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91" w:rsidRDefault="009F4091" w:rsidP="00E16FDC">
      <w:pPr>
        <w:tabs>
          <w:tab w:val="left" w:pos="1074"/>
        </w:tabs>
        <w:ind w:left="714" w:hanging="540"/>
        <w:jc w:val="center"/>
        <w:rPr>
          <w:rFonts w:ascii="Simplified Arabic" w:hAnsi="Simplified Arabic" w:cs="Simplified Arabic"/>
          <w:b/>
          <w:bCs/>
          <w:sz w:val="32"/>
          <w:szCs w:val="32"/>
          <w:u w:val="single"/>
          <w:rtl/>
          <w:lang w:eastAsia="ar-SA"/>
        </w:rPr>
      </w:pPr>
      <w:r w:rsidRPr="00ED5D34">
        <w:rPr>
          <w:rFonts w:ascii="Simplified Arabic" w:hAnsi="Simplified Arabic" w:cs="Simplified Arabic" w:hint="cs"/>
          <w:b/>
          <w:bCs/>
          <w:sz w:val="32"/>
          <w:szCs w:val="32"/>
          <w:u w:val="single"/>
          <w:rtl/>
          <w:lang w:eastAsia="ar-SA"/>
        </w:rPr>
        <w:t>المقدمة</w:t>
      </w:r>
    </w:p>
    <w:p w:rsidR="00ED5D34" w:rsidRPr="00ED5D34" w:rsidRDefault="00ED5D34" w:rsidP="00D46641">
      <w:pPr>
        <w:tabs>
          <w:tab w:val="left" w:pos="1074"/>
        </w:tabs>
        <w:ind w:left="714" w:hanging="540"/>
        <w:jc w:val="both"/>
        <w:rPr>
          <w:rFonts w:ascii="Simplified Arabic" w:hAnsi="Simplified Arabic" w:cs="Simplified Arabic"/>
          <w:b/>
          <w:bCs/>
          <w:sz w:val="32"/>
          <w:szCs w:val="32"/>
          <w:u w:val="single"/>
          <w:rtl/>
          <w:lang w:eastAsia="ar-SA"/>
        </w:rPr>
      </w:pPr>
    </w:p>
    <w:p w:rsidR="000F0645" w:rsidRPr="00ED5D34" w:rsidRDefault="009F4091" w:rsidP="003D4CC4">
      <w:pPr>
        <w:spacing w:line="360" w:lineRule="auto"/>
        <w:jc w:val="both"/>
        <w:rPr>
          <w:rFonts w:ascii="Simplified Arabic" w:hAnsi="Simplified Arabic" w:cs="Simplified Arabic"/>
          <w:sz w:val="28"/>
          <w:szCs w:val="28"/>
          <w:rtl/>
          <w:lang w:bidi="ar-JO"/>
        </w:rPr>
      </w:pPr>
      <w:r w:rsidRPr="009F4091">
        <w:rPr>
          <w:rFonts w:ascii="Simplified Arabic" w:hAnsi="Simplified Arabic" w:cs="Simplified Arabic"/>
          <w:sz w:val="28"/>
          <w:szCs w:val="28"/>
          <w:rtl/>
          <w:lang w:bidi="ar-JO"/>
        </w:rPr>
        <w:t>الحمد</w:t>
      </w:r>
      <w:r w:rsidR="00ED5D34">
        <w:rPr>
          <w:rFonts w:ascii="Simplified Arabic" w:hAnsi="Simplified Arabic" w:cs="Simplified Arabic" w:hint="cs"/>
          <w:sz w:val="28"/>
          <w:szCs w:val="28"/>
          <w:rtl/>
          <w:lang w:bidi="ar-JO"/>
        </w:rPr>
        <w:t xml:space="preserve"> </w:t>
      </w:r>
      <w:r w:rsidRPr="009F4091">
        <w:rPr>
          <w:rFonts w:ascii="Simplified Arabic" w:hAnsi="Simplified Arabic" w:cs="Simplified Arabic"/>
          <w:sz w:val="28"/>
          <w:szCs w:val="28"/>
          <w:rtl/>
          <w:lang w:bidi="ar-JO"/>
        </w:rPr>
        <w:t>لله الذي نز</w:t>
      </w:r>
      <w:r w:rsidR="00983DD2">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ل الفرقان على عبده ليكون للعالمين </w:t>
      </w:r>
      <w:r w:rsidRPr="009F4091">
        <w:rPr>
          <w:rFonts w:ascii="Simplified Arabic" w:hAnsi="Simplified Arabic" w:cs="Simplified Arabic" w:hint="cs"/>
          <w:sz w:val="28"/>
          <w:szCs w:val="28"/>
          <w:rtl/>
          <w:lang w:bidi="ar-JO"/>
        </w:rPr>
        <w:t>نذيرا</w:t>
      </w:r>
      <w:r w:rsidR="00C8402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9F4091">
        <w:rPr>
          <w:rFonts w:ascii="Simplified Arabic" w:hAnsi="Simplified Arabic" w:cs="Simplified Arabic" w:hint="cs"/>
          <w:sz w:val="28"/>
          <w:szCs w:val="28"/>
          <w:rtl/>
          <w:lang w:bidi="ar-JO"/>
        </w:rPr>
        <w:t xml:space="preserve"> وساق</w:t>
      </w:r>
      <w:r w:rsidRPr="009F4091">
        <w:rPr>
          <w:rFonts w:ascii="Simplified Arabic" w:hAnsi="Simplified Arabic" w:cs="Simplified Arabic"/>
          <w:sz w:val="28"/>
          <w:szCs w:val="28"/>
          <w:rtl/>
          <w:lang w:bidi="ar-JO"/>
        </w:rPr>
        <w:t xml:space="preserve"> للقرآن عقولا</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تتدبره وأناسا</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w:t>
      </w:r>
      <w:proofErr w:type="spellStart"/>
      <w:r w:rsidRPr="009F4091">
        <w:rPr>
          <w:rFonts w:ascii="Simplified Arabic" w:hAnsi="Simplified Arabic" w:cs="Simplified Arabic"/>
          <w:sz w:val="28"/>
          <w:szCs w:val="28"/>
          <w:rtl/>
          <w:lang w:bidi="ar-JO"/>
        </w:rPr>
        <w:t>يتمثلونه</w:t>
      </w:r>
      <w:proofErr w:type="spellEnd"/>
      <w:r>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ليقيموا به العدل وليتب</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روا ما علا الظلم</w:t>
      </w:r>
      <w:r w:rsidR="008F39CA">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تتبيرا</w:t>
      </w:r>
      <w:r w:rsidR="00C8402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والصلاة والسلام على من أرسله الله للعالمين هاد</w:t>
      </w:r>
      <w:r>
        <w:rPr>
          <w:rFonts w:ascii="Simplified Arabic" w:hAnsi="Simplified Arabic" w:cs="Simplified Arabic" w:hint="cs"/>
          <w:sz w:val="28"/>
          <w:szCs w:val="28"/>
          <w:rtl/>
          <w:lang w:bidi="ar-JO"/>
        </w:rPr>
        <w:t>ي</w:t>
      </w:r>
      <w:r w:rsidRPr="009F4091">
        <w:rPr>
          <w:rFonts w:ascii="Simplified Arabic" w:hAnsi="Simplified Arabic" w:cs="Simplified Arabic"/>
          <w:sz w:val="28"/>
          <w:szCs w:val="28"/>
          <w:rtl/>
          <w:lang w:bidi="ar-JO"/>
        </w:rPr>
        <w:t>ا</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ومبشرا</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ونذيرا</w:t>
      </w:r>
      <w:r w:rsidR="004938B8">
        <w:rPr>
          <w:rFonts w:ascii="Simplified Arabic" w:hAnsi="Simplified Arabic" w:cs="Simplified Arabic" w:hint="cs"/>
          <w:sz w:val="28"/>
          <w:szCs w:val="28"/>
          <w:rtl/>
          <w:lang w:bidi="ar-JO"/>
        </w:rPr>
        <w:t>ً</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وداعيا</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w:t>
      </w:r>
      <w:r w:rsidRPr="009F4091">
        <w:rPr>
          <w:rFonts w:ascii="Simplified Arabic" w:hAnsi="Simplified Arabic" w:cs="Simplified Arabic" w:hint="cs"/>
          <w:sz w:val="28"/>
          <w:szCs w:val="28"/>
          <w:rtl/>
          <w:lang w:bidi="ar-JO"/>
        </w:rPr>
        <w:t>إلى</w:t>
      </w:r>
      <w:r w:rsidRPr="009F4091">
        <w:rPr>
          <w:rFonts w:ascii="Simplified Arabic" w:hAnsi="Simplified Arabic" w:cs="Simplified Arabic"/>
          <w:sz w:val="28"/>
          <w:szCs w:val="28"/>
          <w:rtl/>
          <w:lang w:bidi="ar-JO"/>
        </w:rPr>
        <w:t xml:space="preserve"> الحق بإذنه وسراجا</w:t>
      </w:r>
      <w:r w:rsidR="00ED5D34">
        <w:rPr>
          <w:rFonts w:ascii="Simplified Arabic" w:hAnsi="Simplified Arabic" w:cs="Simplified Arabic" w:hint="cs"/>
          <w:sz w:val="28"/>
          <w:szCs w:val="28"/>
          <w:rtl/>
          <w:lang w:bidi="ar-JO"/>
        </w:rPr>
        <w:t>ً</w:t>
      </w:r>
      <w:r w:rsidRPr="009F4091">
        <w:rPr>
          <w:rFonts w:ascii="Simplified Arabic" w:hAnsi="Simplified Arabic" w:cs="Simplified Arabic"/>
          <w:sz w:val="28"/>
          <w:szCs w:val="28"/>
          <w:rtl/>
          <w:lang w:bidi="ar-JO"/>
        </w:rPr>
        <w:t xml:space="preserve"> منيرا</w:t>
      </w:r>
      <w:r w:rsidR="00C84021">
        <w:rPr>
          <w:rFonts w:ascii="Simplified Arabic" w:hAnsi="Simplified Arabic" w:cs="Simplified Arabic" w:hint="cs"/>
          <w:sz w:val="28"/>
          <w:szCs w:val="28"/>
          <w:rtl/>
          <w:lang w:bidi="ar-JO"/>
        </w:rPr>
        <w:t>ً</w:t>
      </w:r>
      <w:r w:rsidR="00ED5D34">
        <w:rPr>
          <w:rFonts w:ascii="Simplified Arabic" w:hAnsi="Simplified Arabic" w:cs="Simplified Arabic" w:hint="cs"/>
          <w:sz w:val="28"/>
          <w:szCs w:val="28"/>
          <w:rtl/>
          <w:lang w:bidi="ar-JO"/>
        </w:rPr>
        <w:t xml:space="preserve">، </w:t>
      </w:r>
      <w:r w:rsidRPr="00ED5D34">
        <w:rPr>
          <w:rFonts w:ascii="Simplified Arabic" w:hAnsi="Simplified Arabic" w:cs="Simplified Arabic" w:hint="cs"/>
          <w:sz w:val="28"/>
          <w:szCs w:val="28"/>
          <w:rtl/>
          <w:lang w:bidi="ar-JO"/>
        </w:rPr>
        <w:t>أما بعد:</w:t>
      </w:r>
    </w:p>
    <w:p w:rsidR="00B932B8" w:rsidRPr="000F0645" w:rsidRDefault="000F0645" w:rsidP="00B932B8">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t xml:space="preserve">إن هذا القرآن العظيم، الذي نزل على خاتم المرسلين </w:t>
      </w:r>
      <w:r w:rsidR="006440B8">
        <w:rPr>
          <w:rFonts w:ascii="Simplified Arabic" w:hAnsi="Simplified Arabic" w:cs="Simplified Arabic"/>
          <w:sz w:val="28"/>
          <w:szCs w:val="28"/>
          <w:lang w:bidi="ar-JO"/>
        </w:rPr>
        <w:sym w:font="AGA Arabesque" w:char="F072"/>
      </w:r>
      <w:r w:rsidRPr="000F0645">
        <w:rPr>
          <w:rFonts w:ascii="Simplified Arabic" w:hAnsi="Simplified Arabic" w:cs="Simplified Arabic"/>
          <w:sz w:val="28"/>
          <w:szCs w:val="28"/>
          <w:rtl/>
          <w:lang w:bidi="ar-JO"/>
        </w:rPr>
        <w:t>، لهو المعجزة الخالدة على مر الزمان، وقد أفنى العلماء أعمارهم في خدمة هذا القرآن دراسة وتحليلاً وتفسيراً؛ طلباً لأحسن الفهم وبغية الوصول إلى الأجر.</w:t>
      </w:r>
    </w:p>
    <w:p w:rsidR="000F0645" w:rsidRPr="000F0645" w:rsidRDefault="000F0645" w:rsidP="006F05DD">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t>إن إعجاز القرآن كان في بلاغته وبيانه وحسن رصفه وإحكا</w:t>
      </w:r>
      <w:r w:rsidR="00F574BE">
        <w:rPr>
          <w:rFonts w:ascii="Simplified Arabic" w:hAnsi="Simplified Arabic" w:cs="Simplified Arabic"/>
          <w:sz w:val="28"/>
          <w:szCs w:val="28"/>
          <w:rtl/>
          <w:lang w:bidi="ar-JO"/>
        </w:rPr>
        <w:t>م آياته وتماسك سوره</w:t>
      </w:r>
      <w:r w:rsidRPr="000F0645">
        <w:rPr>
          <w:rFonts w:ascii="Simplified Arabic" w:hAnsi="Simplified Arabic" w:cs="Simplified Arabic"/>
          <w:sz w:val="28"/>
          <w:szCs w:val="28"/>
          <w:rtl/>
          <w:lang w:bidi="ar-JO"/>
        </w:rPr>
        <w:t>، وقد انبثق عن هذا العقد الفريد والنظم البديع علم المناسبات بين سور القرآن وآياته</w:t>
      </w:r>
      <w:r w:rsidR="00ED5D34">
        <w:rPr>
          <w:rFonts w:ascii="Simplified Arabic" w:hAnsi="Simplified Arabic" w:cs="Simplified Arabic" w:hint="cs"/>
          <w:sz w:val="28"/>
          <w:szCs w:val="28"/>
          <w:rtl/>
          <w:lang w:bidi="ar-JO"/>
        </w:rPr>
        <w:t>.</w:t>
      </w:r>
    </w:p>
    <w:p w:rsidR="000F0645" w:rsidRPr="000F0645" w:rsidRDefault="00577D8D" w:rsidP="003D4CC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لأجل ذلك فإن هذه الدراسة </w:t>
      </w:r>
      <w:r w:rsidR="000F0645" w:rsidRPr="000F0645">
        <w:rPr>
          <w:rFonts w:ascii="Simplified Arabic" w:hAnsi="Simplified Arabic" w:cs="Simplified Arabic"/>
          <w:sz w:val="28"/>
          <w:szCs w:val="28"/>
          <w:rtl/>
          <w:lang w:bidi="ar-JO"/>
        </w:rPr>
        <w:t>تتناول موضوعاً بالغ الأهمية</w:t>
      </w:r>
      <w:r w:rsidR="000F0645" w:rsidRPr="000F0645">
        <w:rPr>
          <w:rFonts w:ascii="Simplified Arabic" w:hAnsi="Simplified Arabic" w:cs="Simplified Arabic" w:hint="cs"/>
          <w:sz w:val="28"/>
          <w:szCs w:val="28"/>
          <w:rtl/>
          <w:lang w:bidi="ar-JO"/>
        </w:rPr>
        <w:t>،</w:t>
      </w:r>
      <w:r w:rsidR="000F0645" w:rsidRPr="000F0645">
        <w:rPr>
          <w:rFonts w:ascii="Simplified Arabic" w:hAnsi="Simplified Arabic" w:cs="Simplified Arabic"/>
          <w:sz w:val="28"/>
          <w:szCs w:val="28"/>
          <w:rtl/>
          <w:lang w:bidi="ar-JO"/>
        </w:rPr>
        <w:t xml:space="preserve"> يبحث الصلة بين الآيات في السورة الواحدة بعضها </w:t>
      </w:r>
      <w:r w:rsidR="00E77B92">
        <w:rPr>
          <w:rFonts w:ascii="Simplified Arabic" w:hAnsi="Simplified Arabic" w:cs="Simplified Arabic" w:hint="cs"/>
          <w:sz w:val="28"/>
          <w:szCs w:val="28"/>
          <w:rtl/>
          <w:lang w:bidi="ar-JO"/>
        </w:rPr>
        <w:t>ببعض</w:t>
      </w:r>
      <w:r w:rsidR="000F0645" w:rsidRPr="000F0645">
        <w:rPr>
          <w:rFonts w:ascii="Simplified Arabic" w:hAnsi="Simplified Arabic" w:cs="Simplified Arabic"/>
          <w:sz w:val="28"/>
          <w:szCs w:val="28"/>
          <w:rtl/>
          <w:lang w:bidi="ar-JO"/>
        </w:rPr>
        <w:t xml:space="preserve">، </w:t>
      </w:r>
      <w:r w:rsidR="004938B8">
        <w:rPr>
          <w:rFonts w:ascii="Simplified Arabic" w:hAnsi="Simplified Arabic" w:cs="Simplified Arabic"/>
          <w:sz w:val="28"/>
          <w:szCs w:val="28"/>
          <w:rtl/>
          <w:lang w:bidi="ar-JO"/>
        </w:rPr>
        <w:t>حيث تبين أنواع هذه الصلات و</w:t>
      </w:r>
      <w:r w:rsidR="000F0645" w:rsidRPr="000F0645">
        <w:rPr>
          <w:rFonts w:ascii="Simplified Arabic" w:hAnsi="Simplified Arabic" w:cs="Simplified Arabic"/>
          <w:sz w:val="28"/>
          <w:szCs w:val="28"/>
          <w:rtl/>
          <w:lang w:bidi="ar-JO"/>
        </w:rPr>
        <w:t xml:space="preserve"> المناسبات وأبرز ملامحها في هذه السورة التي لها أولوية البحث</w:t>
      </w:r>
      <w:r w:rsidR="000F0645" w:rsidRPr="000F0645">
        <w:rPr>
          <w:rFonts w:ascii="Simplified Arabic" w:hAnsi="Simplified Arabic" w:cs="Simplified Arabic" w:hint="cs"/>
          <w:sz w:val="28"/>
          <w:szCs w:val="28"/>
          <w:rtl/>
          <w:lang w:bidi="ar-JO"/>
        </w:rPr>
        <w:t>؛</w:t>
      </w:r>
      <w:r w:rsidR="000F0645" w:rsidRPr="000F0645">
        <w:rPr>
          <w:rFonts w:ascii="Simplified Arabic" w:hAnsi="Simplified Arabic" w:cs="Simplified Arabic"/>
          <w:sz w:val="28"/>
          <w:szCs w:val="28"/>
          <w:rtl/>
          <w:lang w:bidi="ar-JO"/>
        </w:rPr>
        <w:t xml:space="preserve"> لما تحويه من موضوعات اجتماعية معاصرة نحن بأمس الحاجة لتفعيل الحس القرآني فيها، خاصة الموضوعات التي تتعلق بالمرأة التي زعم البعض أن الإسلام قد انتقص حقها وجعلها في مرتبة دون مرتبة الرجل؛ وإن آيات كالتي تتحدث عن تعدد الزوجات وقوامة الرجل على المرأة وميراث المرأة ف</w:t>
      </w:r>
      <w:r w:rsidR="00ED5D34">
        <w:rPr>
          <w:rFonts w:ascii="Simplified Arabic" w:hAnsi="Simplified Arabic" w:cs="Simplified Arabic"/>
          <w:sz w:val="28"/>
          <w:szCs w:val="28"/>
          <w:rtl/>
          <w:lang w:bidi="ar-JO"/>
        </w:rPr>
        <w:t>ي سورة النساء التي جاءت بهذا ال</w:t>
      </w:r>
      <w:r w:rsidR="00ED5D34">
        <w:rPr>
          <w:rFonts w:ascii="Simplified Arabic" w:hAnsi="Simplified Arabic" w:cs="Simplified Arabic" w:hint="cs"/>
          <w:sz w:val="28"/>
          <w:szCs w:val="28"/>
          <w:rtl/>
          <w:lang w:bidi="ar-JO"/>
        </w:rPr>
        <w:t>ا</w:t>
      </w:r>
      <w:r w:rsidR="000F0645" w:rsidRPr="000F0645">
        <w:rPr>
          <w:rFonts w:ascii="Simplified Arabic" w:hAnsi="Simplified Arabic" w:cs="Simplified Arabic"/>
          <w:sz w:val="28"/>
          <w:szCs w:val="28"/>
          <w:rtl/>
          <w:lang w:bidi="ar-JO"/>
        </w:rPr>
        <w:t>سم لتعلي  قدر النساء</w:t>
      </w:r>
      <w:r w:rsidR="00F574BE">
        <w:rPr>
          <w:rFonts w:ascii="Simplified Arabic" w:hAnsi="Simplified Arabic" w:cs="Simplified Arabic" w:hint="cs"/>
          <w:sz w:val="28"/>
          <w:szCs w:val="28"/>
          <w:rtl/>
          <w:lang w:bidi="ar-JO"/>
        </w:rPr>
        <w:t>،</w:t>
      </w:r>
      <w:r w:rsidR="000F0645" w:rsidRPr="000F0645">
        <w:rPr>
          <w:rFonts w:ascii="Simplified Arabic" w:hAnsi="Simplified Arabic" w:cs="Simplified Arabic"/>
          <w:sz w:val="28"/>
          <w:szCs w:val="28"/>
          <w:rtl/>
          <w:lang w:bidi="ar-JO"/>
        </w:rPr>
        <w:t xml:space="preserve"> فيه رد حاسم على هؤلاء. </w:t>
      </w:r>
    </w:p>
    <w:p w:rsidR="000F0645" w:rsidRPr="000F0645" w:rsidRDefault="000F0645" w:rsidP="003D4CC4">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t>وقد جاء العنوان (</w:t>
      </w:r>
      <w:r w:rsidRPr="00ED5D34">
        <w:rPr>
          <w:rFonts w:ascii="Simplified Arabic" w:hAnsi="Simplified Arabic" w:cs="DecoType Naskh Variants"/>
          <w:sz w:val="28"/>
          <w:szCs w:val="28"/>
          <w:rtl/>
          <w:lang w:bidi="ar-JO"/>
        </w:rPr>
        <w:t>التناسب في سورة النساء و</w:t>
      </w:r>
      <w:r w:rsidRPr="00ED5D34">
        <w:rPr>
          <w:rFonts w:ascii="Simplified Arabic" w:hAnsi="Simplified Arabic" w:cs="DecoType Naskh Variants" w:hint="cs"/>
          <w:sz w:val="28"/>
          <w:szCs w:val="28"/>
          <w:rtl/>
          <w:lang w:bidi="ar-JO"/>
        </w:rPr>
        <w:t>د</w:t>
      </w:r>
      <w:r w:rsidRPr="00ED5D34">
        <w:rPr>
          <w:rFonts w:ascii="Simplified Arabic" w:hAnsi="Simplified Arabic" w:cs="DecoType Naskh Variants"/>
          <w:sz w:val="28"/>
          <w:szCs w:val="28"/>
          <w:rtl/>
          <w:lang w:bidi="ar-JO"/>
        </w:rPr>
        <w:t>لال</w:t>
      </w:r>
      <w:r w:rsidR="00FF64FA">
        <w:rPr>
          <w:rFonts w:ascii="Simplified Arabic" w:hAnsi="Simplified Arabic" w:cs="DecoType Naskh Variants" w:hint="cs"/>
          <w:sz w:val="28"/>
          <w:szCs w:val="28"/>
          <w:rtl/>
          <w:lang w:bidi="ar-JO"/>
        </w:rPr>
        <w:t>ا</w:t>
      </w:r>
      <w:r w:rsidRPr="00ED5D34">
        <w:rPr>
          <w:rFonts w:ascii="Simplified Arabic" w:hAnsi="Simplified Arabic" w:cs="DecoType Naskh Variants"/>
          <w:sz w:val="28"/>
          <w:szCs w:val="28"/>
          <w:rtl/>
          <w:lang w:bidi="ar-JO"/>
        </w:rPr>
        <w:t>ته الموضوعية</w:t>
      </w:r>
      <w:r w:rsidRPr="000F0645">
        <w:rPr>
          <w:rFonts w:ascii="Simplified Arabic" w:hAnsi="Simplified Arabic" w:cs="Simplified Arabic"/>
          <w:sz w:val="28"/>
          <w:szCs w:val="28"/>
          <w:rtl/>
          <w:lang w:bidi="ar-JO"/>
        </w:rPr>
        <w:t>) لكي يعكس أن محل هذه الدراسة هو الكشف عن العلاقة الوطيدة ما بين موضوعات هذه السورة وما تشكله باجتماعها من وحدة واحدة ستكشف هذه الدراسة ك</w:t>
      </w:r>
      <w:r w:rsidR="00ED5D34">
        <w:rPr>
          <w:rFonts w:ascii="Simplified Arabic" w:hAnsi="Simplified Arabic" w:cs="Simplified Arabic" w:hint="cs"/>
          <w:sz w:val="28"/>
          <w:szCs w:val="28"/>
          <w:rtl/>
          <w:lang w:bidi="ar-JO"/>
        </w:rPr>
        <w:t>ُ</w:t>
      </w:r>
      <w:r w:rsidRPr="000F0645">
        <w:rPr>
          <w:rFonts w:ascii="Simplified Arabic" w:hAnsi="Simplified Arabic" w:cs="Simplified Arabic"/>
          <w:sz w:val="28"/>
          <w:szCs w:val="28"/>
          <w:rtl/>
          <w:lang w:bidi="ar-JO"/>
        </w:rPr>
        <w:t>ن</w:t>
      </w:r>
      <w:r w:rsidR="00ED5D34">
        <w:rPr>
          <w:rFonts w:ascii="Simplified Arabic" w:hAnsi="Simplified Arabic" w:cs="Simplified Arabic" w:hint="cs"/>
          <w:sz w:val="28"/>
          <w:szCs w:val="28"/>
          <w:rtl/>
          <w:lang w:bidi="ar-JO"/>
        </w:rPr>
        <w:t>ْ</w:t>
      </w:r>
      <w:r w:rsidRPr="000F0645">
        <w:rPr>
          <w:rFonts w:ascii="Simplified Arabic" w:hAnsi="Simplified Arabic" w:cs="Simplified Arabic"/>
          <w:sz w:val="28"/>
          <w:szCs w:val="28"/>
          <w:rtl/>
          <w:lang w:bidi="ar-JO"/>
        </w:rPr>
        <w:t xml:space="preserve">هها. </w:t>
      </w:r>
    </w:p>
    <w:p w:rsidR="000F0645" w:rsidRPr="000F0645" w:rsidRDefault="000F0645" w:rsidP="003D4CC4">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lastRenderedPageBreak/>
        <w:t xml:space="preserve">وتكتسب هذه الدراسة أهميتها من أهمية علم المناسبات الذي يعين على فهم القرآن الكريم فهماً دقيقاً قابلاً لتنزيل مسائله على أرض الواقع. كما أن في هذه الدراسة رداً على الدعوات التي تشكك في توقيفية ترتيب سور القرآن الكريم. </w:t>
      </w:r>
    </w:p>
    <w:p w:rsidR="000F0645" w:rsidRPr="00131907" w:rsidRDefault="000F0645" w:rsidP="00D46641">
      <w:pPr>
        <w:tabs>
          <w:tab w:val="left" w:pos="1074"/>
        </w:tabs>
        <w:spacing w:line="360" w:lineRule="auto"/>
        <w:ind w:left="714" w:hanging="540"/>
        <w:jc w:val="both"/>
        <w:rPr>
          <w:rFonts w:ascii="Simplified Arabic" w:hAnsi="Simplified Arabic" w:cs="Simplified Arabic"/>
          <w:b/>
          <w:bCs/>
          <w:sz w:val="18"/>
          <w:szCs w:val="18"/>
          <w:rtl/>
          <w:lang w:eastAsia="ar-SA"/>
        </w:rPr>
      </w:pPr>
      <w:r w:rsidRPr="00131907">
        <w:rPr>
          <w:rFonts w:ascii="Simplified Arabic" w:hAnsi="Simplified Arabic" w:cs="Simplified Arabic"/>
          <w:b/>
          <w:bCs/>
          <w:sz w:val="18"/>
          <w:szCs w:val="18"/>
          <w:rtl/>
          <w:lang w:eastAsia="ar-SA"/>
        </w:rPr>
        <w:tab/>
      </w:r>
    </w:p>
    <w:p w:rsidR="000F0645" w:rsidRPr="00ED5D34" w:rsidRDefault="000F0645" w:rsidP="00D46641">
      <w:pPr>
        <w:spacing w:line="360" w:lineRule="auto"/>
        <w:jc w:val="both"/>
        <w:rPr>
          <w:rFonts w:ascii="Simplified Arabic" w:hAnsi="Simplified Arabic" w:cs="Simplified Arabic"/>
          <w:b/>
          <w:bCs/>
          <w:sz w:val="28"/>
          <w:szCs w:val="28"/>
          <w:u w:val="single"/>
          <w:rtl/>
          <w:lang w:eastAsia="ar-SA"/>
        </w:rPr>
      </w:pPr>
      <w:r w:rsidRPr="00ED5D34">
        <w:rPr>
          <w:rFonts w:ascii="Simplified Arabic" w:hAnsi="Simplified Arabic" w:cs="Simplified Arabic"/>
          <w:b/>
          <w:bCs/>
          <w:sz w:val="28"/>
          <w:szCs w:val="28"/>
          <w:u w:val="single"/>
          <w:rtl/>
          <w:lang w:eastAsia="ar-SA"/>
        </w:rPr>
        <w:t xml:space="preserve">مشكلة </w:t>
      </w:r>
      <w:r w:rsidRPr="00ED5D34">
        <w:rPr>
          <w:rFonts w:ascii="Simplified Arabic" w:hAnsi="Simplified Arabic" w:cs="Simplified Arabic"/>
          <w:b/>
          <w:bCs/>
          <w:sz w:val="28"/>
          <w:szCs w:val="28"/>
          <w:u w:val="single"/>
          <w:rtl/>
          <w:lang w:bidi="ar-JO"/>
        </w:rPr>
        <w:t>الدراسة</w:t>
      </w:r>
      <w:r w:rsidRPr="00ED5D34">
        <w:rPr>
          <w:rFonts w:ascii="Simplified Arabic" w:hAnsi="Simplified Arabic" w:cs="Simplified Arabic"/>
          <w:b/>
          <w:bCs/>
          <w:sz w:val="28"/>
          <w:szCs w:val="28"/>
          <w:u w:val="single"/>
          <w:rtl/>
          <w:lang w:eastAsia="ar-SA"/>
        </w:rPr>
        <w:t>:</w:t>
      </w:r>
    </w:p>
    <w:p w:rsidR="009F4091" w:rsidRPr="009F4091" w:rsidRDefault="007F10A9" w:rsidP="003D4CC4">
      <w:pPr>
        <w:spacing w:line="360" w:lineRule="auto"/>
        <w:jc w:val="both"/>
        <w:rPr>
          <w:rFonts w:ascii="Simplified Arabic" w:hAnsi="Simplified Arabic" w:cs="Simplified Arabic"/>
          <w:sz w:val="28"/>
          <w:szCs w:val="28"/>
          <w:rtl/>
          <w:lang w:bidi="ar-JO"/>
        </w:rPr>
      </w:pPr>
      <w:r w:rsidRPr="009F4091">
        <w:rPr>
          <w:rFonts w:ascii="Simplified Arabic" w:hAnsi="Simplified Arabic" w:cs="Simplified Arabic" w:hint="cs"/>
          <w:sz w:val="28"/>
          <w:szCs w:val="28"/>
          <w:rtl/>
          <w:lang w:bidi="ar-JO"/>
        </w:rPr>
        <w:t>إن</w:t>
      </w:r>
      <w:r w:rsidR="009F4091" w:rsidRPr="009F4091">
        <w:rPr>
          <w:rFonts w:ascii="Simplified Arabic" w:hAnsi="Simplified Arabic" w:cs="Simplified Arabic" w:hint="cs"/>
          <w:sz w:val="28"/>
          <w:szCs w:val="28"/>
          <w:rtl/>
          <w:lang w:bidi="ar-JO"/>
        </w:rPr>
        <w:t xml:space="preserve"> الناظر في سورة النساء إذا أراد أن يتخذ دستورا</w:t>
      </w:r>
      <w:r>
        <w:rPr>
          <w:rFonts w:ascii="Simplified Arabic" w:hAnsi="Simplified Arabic" w:cs="Simplified Arabic" w:hint="cs"/>
          <w:sz w:val="28"/>
          <w:szCs w:val="28"/>
          <w:rtl/>
          <w:lang w:bidi="ar-JO"/>
        </w:rPr>
        <w:t>ً</w:t>
      </w:r>
      <w:r w:rsidR="009F4091" w:rsidRPr="009F4091">
        <w:rPr>
          <w:rFonts w:ascii="Simplified Arabic" w:hAnsi="Simplified Arabic" w:cs="Simplified Arabic" w:hint="cs"/>
          <w:sz w:val="28"/>
          <w:szCs w:val="28"/>
          <w:rtl/>
          <w:lang w:bidi="ar-JO"/>
        </w:rPr>
        <w:t xml:space="preserve"> متكامل البنود في موضوع ما</w:t>
      </w:r>
      <w:r w:rsidR="00F574BE">
        <w:rPr>
          <w:rFonts w:ascii="Simplified Arabic" w:hAnsi="Simplified Arabic" w:cs="Simplified Arabic" w:hint="cs"/>
          <w:sz w:val="28"/>
          <w:szCs w:val="28"/>
          <w:rtl/>
          <w:lang w:bidi="ar-JO"/>
        </w:rPr>
        <w:t>؛</w:t>
      </w:r>
      <w:r w:rsidR="009F4091" w:rsidRPr="009F4091">
        <w:rPr>
          <w:rFonts w:ascii="Simplified Arabic" w:hAnsi="Simplified Arabic" w:cs="Simplified Arabic" w:hint="cs"/>
          <w:sz w:val="28"/>
          <w:szCs w:val="28"/>
          <w:rtl/>
          <w:lang w:bidi="ar-JO"/>
        </w:rPr>
        <w:t xml:space="preserve"> كاليتم أو المرأة أو الميراث فلا يستطيع لذلك سبيلا</w:t>
      </w:r>
      <w:r w:rsidR="00F574BE">
        <w:rPr>
          <w:rFonts w:ascii="Simplified Arabic" w:hAnsi="Simplified Arabic" w:cs="Simplified Arabic" w:hint="cs"/>
          <w:sz w:val="28"/>
          <w:szCs w:val="28"/>
          <w:rtl/>
          <w:lang w:bidi="ar-JO"/>
        </w:rPr>
        <w:t>،</w:t>
      </w:r>
      <w:r w:rsidR="009F4091" w:rsidRPr="009F4091">
        <w:rPr>
          <w:rFonts w:ascii="Simplified Arabic" w:hAnsi="Simplified Arabic" w:cs="Simplified Arabic" w:hint="cs"/>
          <w:sz w:val="28"/>
          <w:szCs w:val="28"/>
          <w:rtl/>
          <w:lang w:bidi="ar-JO"/>
        </w:rPr>
        <w:t xml:space="preserve"> وذلك لما يلحظ</w:t>
      </w:r>
      <w:r>
        <w:rPr>
          <w:rFonts w:ascii="Simplified Arabic" w:hAnsi="Simplified Arabic" w:cs="Simplified Arabic" w:hint="cs"/>
          <w:sz w:val="28"/>
          <w:szCs w:val="28"/>
          <w:rtl/>
          <w:lang w:bidi="ar-JO"/>
        </w:rPr>
        <w:t xml:space="preserve"> </w:t>
      </w:r>
      <w:r w:rsidR="009F4091" w:rsidRPr="009F4091">
        <w:rPr>
          <w:rFonts w:ascii="Simplified Arabic" w:hAnsi="Simplified Arabic" w:cs="Simplified Arabic" w:hint="cs"/>
          <w:sz w:val="28"/>
          <w:szCs w:val="28"/>
          <w:rtl/>
          <w:lang w:bidi="ar-JO"/>
        </w:rPr>
        <w:t>من الانتقالات التي تبدو مفاجئة بين موضوع وآخر</w:t>
      </w:r>
      <w:r w:rsidR="00F574BE">
        <w:rPr>
          <w:rFonts w:ascii="Simplified Arabic" w:hAnsi="Simplified Arabic" w:cs="Simplified Arabic" w:hint="cs"/>
          <w:sz w:val="28"/>
          <w:szCs w:val="28"/>
          <w:rtl/>
          <w:lang w:bidi="ar-JO"/>
        </w:rPr>
        <w:t>؛</w:t>
      </w:r>
      <w:r w:rsidR="009F4091" w:rsidRPr="009F4091">
        <w:rPr>
          <w:rFonts w:ascii="Simplified Arabic" w:hAnsi="Simplified Arabic" w:cs="Simplified Arabic" w:hint="cs"/>
          <w:sz w:val="28"/>
          <w:szCs w:val="28"/>
          <w:rtl/>
          <w:lang w:bidi="ar-JO"/>
        </w:rPr>
        <w:t xml:space="preserve"> لذلك جاءت هذه الدراسة تجيب عن الأسئلة الآتية</w:t>
      </w:r>
      <w:r w:rsidR="009F4091">
        <w:rPr>
          <w:rFonts w:ascii="Simplified Arabic" w:hAnsi="Simplified Arabic" w:cs="Simplified Arabic" w:hint="cs"/>
          <w:sz w:val="28"/>
          <w:szCs w:val="28"/>
          <w:rtl/>
          <w:lang w:bidi="ar-JO"/>
        </w:rPr>
        <w:t>:</w:t>
      </w:r>
    </w:p>
    <w:p w:rsidR="000F0645" w:rsidRPr="009F4091" w:rsidRDefault="000F0645" w:rsidP="009A7B48">
      <w:pPr>
        <w:numPr>
          <w:ilvl w:val="0"/>
          <w:numId w:val="39"/>
        </w:numPr>
        <w:spacing w:line="360" w:lineRule="auto"/>
        <w:jc w:val="both"/>
        <w:rPr>
          <w:rFonts w:ascii="Simplified Arabic" w:hAnsi="Simplified Arabic" w:cs="Simplified Arabic"/>
          <w:sz w:val="28"/>
          <w:szCs w:val="28"/>
          <w:rtl/>
          <w:lang w:eastAsia="ar-SA"/>
        </w:rPr>
      </w:pPr>
      <w:r w:rsidRPr="009F4091">
        <w:rPr>
          <w:rFonts w:ascii="Simplified Arabic" w:hAnsi="Simplified Arabic" w:cs="Simplified Arabic"/>
          <w:sz w:val="28"/>
          <w:szCs w:val="28"/>
          <w:rtl/>
          <w:lang w:eastAsia="ar-SA"/>
        </w:rPr>
        <w:t>ما أبرز ملامح التناسب في سورة النساء؟</w:t>
      </w:r>
    </w:p>
    <w:p w:rsidR="000F0645" w:rsidRPr="000F0645" w:rsidRDefault="000F0645" w:rsidP="009A7B48">
      <w:pPr>
        <w:numPr>
          <w:ilvl w:val="0"/>
          <w:numId w:val="39"/>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sz w:val="28"/>
          <w:szCs w:val="28"/>
          <w:rtl/>
          <w:lang w:eastAsia="ar-SA"/>
        </w:rPr>
        <w:t>ما أثر أوجه التناسب المتنوعة في تجلية دلالات الآيات، وتجلية الوحدة الموضوعية في السورة؟</w:t>
      </w:r>
    </w:p>
    <w:p w:rsidR="000F0645" w:rsidRPr="000F0645" w:rsidRDefault="000F0645" w:rsidP="009A7B48">
      <w:pPr>
        <w:numPr>
          <w:ilvl w:val="0"/>
          <w:numId w:val="39"/>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sz w:val="28"/>
          <w:szCs w:val="28"/>
          <w:rtl/>
          <w:lang w:eastAsia="ar-SA"/>
        </w:rPr>
        <w:t xml:space="preserve">بماذا </w:t>
      </w:r>
      <w:r w:rsidRPr="000F0645">
        <w:rPr>
          <w:rFonts w:ascii="Simplified Arabic" w:hAnsi="Simplified Arabic" w:cs="Simplified Arabic" w:hint="cs"/>
          <w:sz w:val="28"/>
          <w:szCs w:val="28"/>
          <w:rtl/>
          <w:lang w:eastAsia="ar-SA"/>
        </w:rPr>
        <w:t>امتازت</w:t>
      </w:r>
      <w:r w:rsidRPr="000F0645">
        <w:rPr>
          <w:rFonts w:ascii="Simplified Arabic" w:hAnsi="Simplified Arabic" w:cs="Simplified Arabic"/>
          <w:sz w:val="28"/>
          <w:szCs w:val="28"/>
          <w:rtl/>
          <w:lang w:eastAsia="ar-SA"/>
        </w:rPr>
        <w:t xml:space="preserve"> سورة النساء عن غيرها من السور؟ (شخصية السورة وملامحها).</w:t>
      </w:r>
    </w:p>
    <w:p w:rsidR="000F0645" w:rsidRPr="00131907" w:rsidRDefault="000F0645" w:rsidP="00D46641">
      <w:pPr>
        <w:spacing w:line="360" w:lineRule="auto"/>
        <w:ind w:left="565"/>
        <w:jc w:val="both"/>
        <w:rPr>
          <w:rFonts w:ascii="Simplified Arabic" w:hAnsi="Simplified Arabic" w:cs="Simplified Arabic"/>
          <w:b/>
          <w:bCs/>
          <w:sz w:val="18"/>
          <w:szCs w:val="18"/>
          <w:lang w:eastAsia="ar-SA"/>
        </w:rPr>
      </w:pPr>
    </w:p>
    <w:p w:rsidR="000F0645" w:rsidRPr="007F10A9" w:rsidRDefault="000F0645" w:rsidP="00D46641">
      <w:pPr>
        <w:spacing w:line="360" w:lineRule="auto"/>
        <w:jc w:val="both"/>
        <w:rPr>
          <w:rFonts w:ascii="Simplified Arabic" w:hAnsi="Simplified Arabic" w:cs="Simplified Arabic"/>
          <w:b/>
          <w:bCs/>
          <w:sz w:val="28"/>
          <w:szCs w:val="28"/>
          <w:u w:val="single"/>
          <w:rtl/>
          <w:lang w:bidi="ar-JO"/>
        </w:rPr>
      </w:pPr>
      <w:r w:rsidRPr="007F10A9">
        <w:rPr>
          <w:rFonts w:ascii="Simplified Arabic" w:hAnsi="Simplified Arabic" w:cs="Simplified Arabic"/>
          <w:b/>
          <w:bCs/>
          <w:sz w:val="28"/>
          <w:szCs w:val="28"/>
          <w:u w:val="single"/>
          <w:rtl/>
          <w:lang w:bidi="ar-JO"/>
        </w:rPr>
        <w:t xml:space="preserve">أهمية الدراسة: </w:t>
      </w:r>
    </w:p>
    <w:p w:rsidR="000F0645" w:rsidRPr="000F0645" w:rsidRDefault="000F0645" w:rsidP="00D46641">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t>تبرز أهمية هذه الدراسة من خلال:</w:t>
      </w:r>
    </w:p>
    <w:p w:rsidR="000F0645" w:rsidRPr="000F0645" w:rsidRDefault="000F0645" w:rsidP="009A7B48">
      <w:pPr>
        <w:numPr>
          <w:ilvl w:val="0"/>
          <w:numId w:val="40"/>
        </w:numPr>
        <w:spacing w:line="360" w:lineRule="auto"/>
        <w:ind w:left="922"/>
        <w:jc w:val="both"/>
        <w:rPr>
          <w:rFonts w:ascii="Simplified Arabic" w:hAnsi="Simplified Arabic" w:cs="Simplified Arabic"/>
          <w:sz w:val="28"/>
          <w:szCs w:val="28"/>
          <w:rtl/>
          <w:lang w:eastAsia="ar-SA"/>
        </w:rPr>
      </w:pPr>
      <w:r w:rsidRPr="000F0645">
        <w:rPr>
          <w:rFonts w:ascii="Simplified Arabic" w:hAnsi="Simplified Arabic" w:cs="Simplified Arabic" w:hint="cs"/>
          <w:sz w:val="28"/>
          <w:szCs w:val="28"/>
          <w:rtl/>
          <w:lang w:eastAsia="ar-SA"/>
        </w:rPr>
        <w:t>إبانتها</w:t>
      </w:r>
      <w:r w:rsidRPr="000F0645">
        <w:rPr>
          <w:rFonts w:ascii="Simplified Arabic" w:hAnsi="Simplified Arabic" w:cs="Simplified Arabic"/>
          <w:sz w:val="28"/>
          <w:szCs w:val="28"/>
          <w:rtl/>
          <w:lang w:eastAsia="ar-SA"/>
        </w:rPr>
        <w:t xml:space="preserve"> </w:t>
      </w:r>
      <w:r w:rsidRPr="000F0645">
        <w:rPr>
          <w:rFonts w:ascii="Simplified Arabic" w:hAnsi="Simplified Arabic" w:cs="Simplified Arabic" w:hint="cs"/>
          <w:sz w:val="28"/>
          <w:szCs w:val="28"/>
          <w:rtl/>
          <w:lang w:eastAsia="ar-SA"/>
        </w:rPr>
        <w:t>ل</w:t>
      </w:r>
      <w:r w:rsidRPr="000F0645">
        <w:rPr>
          <w:rFonts w:ascii="Simplified Arabic" w:hAnsi="Simplified Arabic" w:cs="Simplified Arabic"/>
          <w:sz w:val="28"/>
          <w:szCs w:val="28"/>
          <w:rtl/>
          <w:lang w:eastAsia="ar-SA"/>
        </w:rPr>
        <w:t>قيمة التناسب وأثره في بيان معاني القرآن الكريم.</w:t>
      </w:r>
    </w:p>
    <w:p w:rsidR="000F0645" w:rsidRPr="000F0645" w:rsidRDefault="000F0645" w:rsidP="009A7B48">
      <w:pPr>
        <w:numPr>
          <w:ilvl w:val="0"/>
          <w:numId w:val="40"/>
        </w:numPr>
        <w:spacing w:line="360" w:lineRule="auto"/>
        <w:ind w:left="922"/>
        <w:jc w:val="both"/>
        <w:rPr>
          <w:rFonts w:ascii="Simplified Arabic" w:hAnsi="Simplified Arabic" w:cs="Simplified Arabic"/>
          <w:sz w:val="28"/>
          <w:szCs w:val="28"/>
          <w:lang w:eastAsia="ar-SA"/>
        </w:rPr>
      </w:pPr>
      <w:r w:rsidRPr="000F0645">
        <w:rPr>
          <w:rFonts w:ascii="Simplified Arabic" w:hAnsi="Simplified Arabic" w:cs="Simplified Arabic"/>
          <w:sz w:val="28"/>
          <w:szCs w:val="28"/>
          <w:rtl/>
          <w:lang w:eastAsia="ar-SA"/>
        </w:rPr>
        <w:t>توضيحها لدور التناسب في فهم سورة النساء وتقديم تطبيقات عملية له في السورة.</w:t>
      </w:r>
    </w:p>
    <w:p w:rsidR="000F0645" w:rsidRPr="000F0645" w:rsidRDefault="000F0645" w:rsidP="009A7B48">
      <w:pPr>
        <w:numPr>
          <w:ilvl w:val="0"/>
          <w:numId w:val="40"/>
        </w:numPr>
        <w:spacing w:line="360" w:lineRule="auto"/>
        <w:ind w:left="922"/>
        <w:jc w:val="both"/>
        <w:rPr>
          <w:rFonts w:ascii="Simplified Arabic" w:hAnsi="Simplified Arabic" w:cs="Simplified Arabic"/>
          <w:sz w:val="28"/>
          <w:szCs w:val="28"/>
          <w:lang w:eastAsia="ar-SA"/>
        </w:rPr>
      </w:pPr>
      <w:r w:rsidRPr="000F0645">
        <w:rPr>
          <w:rFonts w:ascii="Simplified Arabic" w:hAnsi="Simplified Arabic" w:cs="Simplified Arabic"/>
          <w:sz w:val="28"/>
          <w:szCs w:val="28"/>
          <w:rtl/>
          <w:lang w:eastAsia="ar-SA"/>
        </w:rPr>
        <w:t xml:space="preserve">تناولها الموضوعات الواردة في السورة بشكل يخدم احتياجات البحث العلمي لمعاصر؛ </w:t>
      </w:r>
      <w:r w:rsidRPr="000F0645">
        <w:rPr>
          <w:rFonts w:ascii="Simplified Arabic" w:hAnsi="Simplified Arabic" w:cs="Simplified Arabic" w:hint="cs"/>
          <w:sz w:val="28"/>
          <w:szCs w:val="28"/>
          <w:rtl/>
          <w:lang w:eastAsia="ar-SA"/>
        </w:rPr>
        <w:t>ح</w:t>
      </w:r>
      <w:r w:rsidRPr="000F0645">
        <w:rPr>
          <w:rFonts w:ascii="Simplified Arabic" w:hAnsi="Simplified Arabic" w:cs="Simplified Arabic"/>
          <w:sz w:val="28"/>
          <w:szCs w:val="28"/>
          <w:rtl/>
          <w:lang w:eastAsia="ar-SA"/>
        </w:rPr>
        <w:t>يث يجتمع علم المناسبات في ذلك مع علم التفسير الموضوعي.</w:t>
      </w:r>
    </w:p>
    <w:p w:rsidR="00131907" w:rsidRDefault="00131907" w:rsidP="00D46641">
      <w:pPr>
        <w:spacing w:line="360" w:lineRule="auto"/>
        <w:jc w:val="both"/>
        <w:rPr>
          <w:rFonts w:ascii="Simplified Arabic" w:hAnsi="Simplified Arabic" w:cs="Simplified Arabic"/>
          <w:b/>
          <w:bCs/>
          <w:sz w:val="28"/>
          <w:szCs w:val="28"/>
          <w:rtl/>
          <w:lang w:eastAsia="ar-SA"/>
        </w:rPr>
      </w:pPr>
    </w:p>
    <w:p w:rsidR="00131907" w:rsidRDefault="00131907" w:rsidP="00D46641">
      <w:pPr>
        <w:spacing w:line="360" w:lineRule="auto"/>
        <w:jc w:val="both"/>
        <w:rPr>
          <w:rFonts w:ascii="Simplified Arabic" w:hAnsi="Simplified Arabic" w:cs="Simplified Arabic"/>
          <w:b/>
          <w:bCs/>
          <w:sz w:val="28"/>
          <w:szCs w:val="28"/>
          <w:rtl/>
          <w:lang w:eastAsia="ar-SA"/>
        </w:rPr>
      </w:pPr>
    </w:p>
    <w:p w:rsidR="000F0645" w:rsidRPr="007F10A9" w:rsidRDefault="000F0645" w:rsidP="00D46641">
      <w:pPr>
        <w:spacing w:line="360" w:lineRule="auto"/>
        <w:jc w:val="both"/>
        <w:rPr>
          <w:rFonts w:ascii="Simplified Arabic" w:hAnsi="Simplified Arabic" w:cs="Simplified Arabic"/>
          <w:b/>
          <w:bCs/>
          <w:sz w:val="28"/>
          <w:szCs w:val="28"/>
          <w:u w:val="single"/>
          <w:rtl/>
          <w:lang w:bidi="ar-JO"/>
        </w:rPr>
      </w:pPr>
      <w:r w:rsidRPr="007F10A9">
        <w:rPr>
          <w:rFonts w:ascii="Simplified Arabic" w:hAnsi="Simplified Arabic" w:cs="Simplified Arabic"/>
          <w:b/>
          <w:bCs/>
          <w:sz w:val="28"/>
          <w:szCs w:val="28"/>
          <w:u w:val="single"/>
          <w:rtl/>
          <w:lang w:bidi="ar-JO"/>
        </w:rPr>
        <w:lastRenderedPageBreak/>
        <w:t>أهداف الدراسة:</w:t>
      </w:r>
    </w:p>
    <w:p w:rsidR="000F0645" w:rsidRPr="000F0645" w:rsidRDefault="000F0645" w:rsidP="009A7B48">
      <w:pPr>
        <w:numPr>
          <w:ilvl w:val="0"/>
          <w:numId w:val="41"/>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sz w:val="28"/>
          <w:szCs w:val="28"/>
          <w:rtl/>
          <w:lang w:eastAsia="ar-SA"/>
        </w:rPr>
        <w:t>الكشف عن أنواع التناسب في سورة النساء.</w:t>
      </w:r>
    </w:p>
    <w:p w:rsidR="000F0645" w:rsidRPr="000F0645" w:rsidRDefault="000F0645" w:rsidP="009A7B48">
      <w:pPr>
        <w:numPr>
          <w:ilvl w:val="0"/>
          <w:numId w:val="41"/>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hint="cs"/>
          <w:sz w:val="28"/>
          <w:szCs w:val="28"/>
          <w:rtl/>
          <w:lang w:eastAsia="ar-SA"/>
        </w:rPr>
        <w:t>إثبات</w:t>
      </w:r>
      <w:r w:rsidRPr="000F0645">
        <w:rPr>
          <w:rFonts w:ascii="Simplified Arabic" w:hAnsi="Simplified Arabic" w:cs="Simplified Arabic"/>
          <w:sz w:val="28"/>
          <w:szCs w:val="28"/>
          <w:rtl/>
          <w:lang w:eastAsia="ar-SA"/>
        </w:rPr>
        <w:t xml:space="preserve"> الوحدة الموضوعية للسورة، </w:t>
      </w:r>
      <w:r w:rsidR="007F10A9">
        <w:rPr>
          <w:rFonts w:ascii="Simplified Arabic" w:hAnsi="Simplified Arabic" w:cs="Simplified Arabic"/>
          <w:sz w:val="28"/>
          <w:szCs w:val="28"/>
          <w:rtl/>
          <w:lang w:eastAsia="ar-SA"/>
        </w:rPr>
        <w:t>وأثر التناسب في ترابط موضوعاتها</w:t>
      </w:r>
      <w:r w:rsidRPr="000F0645">
        <w:rPr>
          <w:rFonts w:ascii="Simplified Arabic" w:hAnsi="Simplified Arabic" w:cs="Simplified Arabic"/>
          <w:sz w:val="28"/>
          <w:szCs w:val="28"/>
          <w:rtl/>
          <w:lang w:eastAsia="ar-SA"/>
        </w:rPr>
        <w:t>.</w:t>
      </w:r>
    </w:p>
    <w:p w:rsidR="004E0DFA" w:rsidRDefault="004E0DFA" w:rsidP="009A7B48">
      <w:pPr>
        <w:numPr>
          <w:ilvl w:val="0"/>
          <w:numId w:val="41"/>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hint="cs"/>
          <w:sz w:val="28"/>
          <w:szCs w:val="28"/>
          <w:rtl/>
          <w:lang w:eastAsia="ar-SA"/>
        </w:rPr>
        <w:t>إثبات التناسب بين سورة النساء والسور المجاورة لها</w:t>
      </w:r>
      <w:r>
        <w:rPr>
          <w:rFonts w:ascii="Simplified Arabic" w:hAnsi="Simplified Arabic" w:cs="Simplified Arabic" w:hint="cs"/>
          <w:sz w:val="28"/>
          <w:szCs w:val="28"/>
          <w:rtl/>
          <w:lang w:eastAsia="ar-SA"/>
        </w:rPr>
        <w:t>.</w:t>
      </w:r>
    </w:p>
    <w:p w:rsidR="000F0645" w:rsidRPr="000F0645" w:rsidRDefault="000F0645" w:rsidP="009A7B48">
      <w:pPr>
        <w:numPr>
          <w:ilvl w:val="0"/>
          <w:numId w:val="41"/>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hint="cs"/>
          <w:sz w:val="28"/>
          <w:szCs w:val="28"/>
          <w:rtl/>
          <w:lang w:eastAsia="ar-SA"/>
        </w:rPr>
        <w:t>إثبات التناسب بين سورة النساء والسور القر</w:t>
      </w:r>
      <w:r w:rsidR="006F05DD">
        <w:rPr>
          <w:rFonts w:ascii="Simplified Arabic" w:hAnsi="Simplified Arabic" w:cs="Simplified Arabic" w:hint="cs"/>
          <w:sz w:val="28"/>
          <w:szCs w:val="28"/>
          <w:rtl/>
          <w:lang w:eastAsia="ar-SA"/>
        </w:rPr>
        <w:t>آنية</w:t>
      </w:r>
      <w:r w:rsidR="007F10A9">
        <w:rPr>
          <w:rFonts w:ascii="Simplified Arabic" w:hAnsi="Simplified Arabic" w:cs="Simplified Arabic" w:hint="cs"/>
          <w:sz w:val="28"/>
          <w:szCs w:val="28"/>
          <w:rtl/>
          <w:lang w:eastAsia="ar-SA"/>
        </w:rPr>
        <w:t>.</w:t>
      </w:r>
    </w:p>
    <w:p w:rsidR="000F0645" w:rsidRPr="000F0645" w:rsidRDefault="000F0645" w:rsidP="009A7B48">
      <w:pPr>
        <w:numPr>
          <w:ilvl w:val="0"/>
          <w:numId w:val="41"/>
        </w:numPr>
        <w:spacing w:line="360" w:lineRule="auto"/>
        <w:jc w:val="both"/>
        <w:rPr>
          <w:rFonts w:ascii="Simplified Arabic" w:hAnsi="Simplified Arabic" w:cs="Simplified Arabic"/>
          <w:sz w:val="28"/>
          <w:szCs w:val="28"/>
          <w:lang w:eastAsia="ar-SA"/>
        </w:rPr>
      </w:pPr>
      <w:r w:rsidRPr="000F0645">
        <w:rPr>
          <w:rFonts w:ascii="Simplified Arabic" w:hAnsi="Simplified Arabic" w:cs="Simplified Arabic" w:hint="cs"/>
          <w:sz w:val="28"/>
          <w:szCs w:val="28"/>
          <w:rtl/>
          <w:lang w:eastAsia="ar-SA"/>
        </w:rPr>
        <w:t>إثبات التناسب بين سورة النساء والسور المتحدة معها في المطلع</w:t>
      </w:r>
      <w:r w:rsidR="007F10A9">
        <w:rPr>
          <w:rFonts w:ascii="Simplified Arabic" w:hAnsi="Simplified Arabic" w:cs="Simplified Arabic" w:hint="cs"/>
          <w:sz w:val="28"/>
          <w:szCs w:val="28"/>
          <w:rtl/>
          <w:lang w:eastAsia="ar-SA"/>
        </w:rPr>
        <w:t>.</w:t>
      </w:r>
    </w:p>
    <w:p w:rsidR="004E0DFA" w:rsidRPr="000F0645" w:rsidRDefault="004E0DFA" w:rsidP="009A7B48">
      <w:pPr>
        <w:numPr>
          <w:ilvl w:val="0"/>
          <w:numId w:val="41"/>
        </w:numPr>
        <w:spacing w:line="360" w:lineRule="auto"/>
        <w:jc w:val="both"/>
        <w:rPr>
          <w:rFonts w:ascii="Simplified Arabic" w:hAnsi="Simplified Arabic" w:cs="Simplified Arabic"/>
          <w:b/>
          <w:bCs/>
          <w:sz w:val="28"/>
          <w:szCs w:val="28"/>
          <w:lang w:eastAsia="ar-SA"/>
        </w:rPr>
      </w:pPr>
      <w:r w:rsidRPr="000F0645">
        <w:rPr>
          <w:rFonts w:ascii="Simplified Arabic" w:hAnsi="Simplified Arabic" w:cs="Simplified Arabic"/>
          <w:sz w:val="28"/>
          <w:szCs w:val="28"/>
          <w:rtl/>
          <w:lang w:eastAsia="ar-SA"/>
        </w:rPr>
        <w:t>بيان أثر أنواع التناسب الوارد في السورة في الاستعمال القرآني للمفردات والأساليب</w:t>
      </w:r>
      <w:r w:rsidRPr="000F0645">
        <w:rPr>
          <w:rFonts w:ascii="Simplified Arabic" w:hAnsi="Simplified Arabic" w:cs="Simplified Arabic" w:hint="cs"/>
          <w:sz w:val="28"/>
          <w:szCs w:val="28"/>
          <w:rtl/>
          <w:lang w:eastAsia="ar-SA"/>
        </w:rPr>
        <w:t xml:space="preserve"> والفواصل القرآنية</w:t>
      </w:r>
      <w:r w:rsidRPr="000F0645">
        <w:rPr>
          <w:rFonts w:ascii="Simplified Arabic" w:hAnsi="Simplified Arabic" w:cs="Simplified Arabic"/>
          <w:b/>
          <w:bCs/>
          <w:sz w:val="28"/>
          <w:szCs w:val="28"/>
          <w:rtl/>
          <w:lang w:eastAsia="ar-SA"/>
        </w:rPr>
        <w:t xml:space="preserve"> </w:t>
      </w:r>
      <w:r w:rsidRPr="000F0645">
        <w:rPr>
          <w:rFonts w:ascii="Simplified Arabic" w:hAnsi="Simplified Arabic" w:cs="Simplified Arabic" w:hint="cs"/>
          <w:sz w:val="28"/>
          <w:szCs w:val="28"/>
          <w:rtl/>
          <w:lang w:eastAsia="ar-SA"/>
        </w:rPr>
        <w:t>في تعزيز محور السورة وترسيخ معناه</w:t>
      </w:r>
      <w:r>
        <w:rPr>
          <w:rFonts w:ascii="Simplified Arabic" w:hAnsi="Simplified Arabic" w:cs="Simplified Arabic" w:hint="cs"/>
          <w:b/>
          <w:bCs/>
          <w:sz w:val="28"/>
          <w:szCs w:val="28"/>
          <w:rtl/>
          <w:lang w:eastAsia="ar-SA"/>
        </w:rPr>
        <w:t>.</w:t>
      </w:r>
      <w:r w:rsidRPr="000F0645">
        <w:rPr>
          <w:rFonts w:ascii="Simplified Arabic" w:hAnsi="Simplified Arabic" w:cs="Simplified Arabic"/>
          <w:b/>
          <w:bCs/>
          <w:sz w:val="28"/>
          <w:szCs w:val="28"/>
          <w:rtl/>
          <w:lang w:eastAsia="ar-SA"/>
        </w:rPr>
        <w:t xml:space="preserve">    </w:t>
      </w:r>
    </w:p>
    <w:p w:rsidR="006F05DD" w:rsidRDefault="006F05DD" w:rsidP="00D46641">
      <w:pPr>
        <w:spacing w:line="360" w:lineRule="auto"/>
        <w:jc w:val="both"/>
        <w:rPr>
          <w:rFonts w:ascii="Simplified Arabic" w:hAnsi="Simplified Arabic" w:cs="Simplified Arabic"/>
          <w:b/>
          <w:bCs/>
          <w:sz w:val="28"/>
          <w:szCs w:val="28"/>
          <w:u w:val="single"/>
          <w:rtl/>
          <w:lang w:bidi="ar-JO"/>
        </w:rPr>
      </w:pPr>
    </w:p>
    <w:p w:rsidR="000F0645" w:rsidRPr="007F10A9" w:rsidRDefault="007F10A9" w:rsidP="00D46641">
      <w:pPr>
        <w:spacing w:line="360" w:lineRule="auto"/>
        <w:jc w:val="both"/>
        <w:rPr>
          <w:rFonts w:ascii="Simplified Arabic" w:hAnsi="Simplified Arabic" w:cs="Simplified Arabic"/>
          <w:b/>
          <w:bCs/>
          <w:sz w:val="28"/>
          <w:szCs w:val="28"/>
          <w:u w:val="single"/>
          <w:rtl/>
          <w:lang w:bidi="ar-JO"/>
        </w:rPr>
      </w:pPr>
      <w:r>
        <w:rPr>
          <w:rFonts w:ascii="Simplified Arabic" w:hAnsi="Simplified Arabic" w:cs="Simplified Arabic"/>
          <w:b/>
          <w:bCs/>
          <w:sz w:val="28"/>
          <w:szCs w:val="28"/>
          <w:u w:val="single"/>
          <w:rtl/>
          <w:lang w:bidi="ar-JO"/>
        </w:rPr>
        <w:t>الدراسات السابقة</w:t>
      </w:r>
      <w:r w:rsidR="000F0645" w:rsidRPr="000F0645">
        <w:rPr>
          <w:rFonts w:ascii="Simplified Arabic" w:hAnsi="Simplified Arabic" w:cs="Simplified Arabic"/>
          <w:b/>
          <w:bCs/>
          <w:sz w:val="28"/>
          <w:szCs w:val="28"/>
          <w:u w:val="single"/>
          <w:rtl/>
          <w:lang w:bidi="ar-JO"/>
        </w:rPr>
        <w:t>:</w:t>
      </w:r>
      <w:r w:rsidR="000F0645" w:rsidRPr="007F10A9">
        <w:rPr>
          <w:rFonts w:ascii="Simplified Arabic" w:hAnsi="Simplified Arabic" w:cs="Simplified Arabic"/>
          <w:b/>
          <w:bCs/>
          <w:sz w:val="28"/>
          <w:szCs w:val="28"/>
          <w:u w:val="single"/>
          <w:rtl/>
          <w:lang w:bidi="ar-JO"/>
        </w:rPr>
        <w:t xml:space="preserve">  </w:t>
      </w:r>
    </w:p>
    <w:p w:rsidR="000F0645" w:rsidRPr="000F0645" w:rsidRDefault="004E434E" w:rsidP="003D4CC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بعد البحث لم </w:t>
      </w:r>
      <w:r>
        <w:rPr>
          <w:rFonts w:ascii="Simplified Arabic" w:hAnsi="Simplified Arabic" w:cs="Simplified Arabic" w:hint="cs"/>
          <w:sz w:val="28"/>
          <w:szCs w:val="28"/>
          <w:rtl/>
          <w:lang w:bidi="ar-JO"/>
        </w:rPr>
        <w:t>تقف الباحثة</w:t>
      </w:r>
      <w:r w:rsidR="000F0645" w:rsidRPr="000F0645">
        <w:rPr>
          <w:rFonts w:ascii="Simplified Arabic" w:hAnsi="Simplified Arabic" w:cs="Simplified Arabic"/>
          <w:sz w:val="28"/>
          <w:szCs w:val="28"/>
          <w:rtl/>
          <w:lang w:bidi="ar-JO"/>
        </w:rPr>
        <w:t xml:space="preserve"> على دراسة تناولت التناسب في سورة النساء على وجه الخصوص</w:t>
      </w:r>
      <w:r w:rsidR="000F0645" w:rsidRPr="000F0645">
        <w:rPr>
          <w:rFonts w:ascii="Simplified Arabic" w:hAnsi="Simplified Arabic" w:cs="Simplified Arabic" w:hint="cs"/>
          <w:sz w:val="28"/>
          <w:szCs w:val="28"/>
          <w:rtl/>
          <w:lang w:bidi="ar-JO"/>
        </w:rPr>
        <w:t>،</w:t>
      </w:r>
      <w:r w:rsidR="000F0645" w:rsidRPr="000F0645">
        <w:rPr>
          <w:rFonts w:ascii="Simplified Arabic" w:hAnsi="Simplified Arabic" w:cs="Simplified Arabic"/>
          <w:sz w:val="28"/>
          <w:szCs w:val="28"/>
          <w:rtl/>
          <w:lang w:bidi="ar-JO"/>
        </w:rPr>
        <w:t xml:space="preserve"> وإنما هنالك دراسات شملت سوراً أخرى، إلا أن البحث يستلزم الاعتماد على الكتب والدراسات التي درست علم المناسبات والوحدة الموضوعية عموماً</w:t>
      </w:r>
      <w:r w:rsidR="000F0645" w:rsidRPr="000F0645">
        <w:rPr>
          <w:rFonts w:ascii="Simplified Arabic" w:hAnsi="Simplified Arabic" w:cs="Simplified Arabic" w:hint="cs"/>
          <w:sz w:val="28"/>
          <w:szCs w:val="28"/>
          <w:rtl/>
          <w:lang w:bidi="ar-JO"/>
        </w:rPr>
        <w:t>،</w:t>
      </w:r>
      <w:r w:rsidR="000F0645" w:rsidRPr="000F0645">
        <w:rPr>
          <w:rFonts w:ascii="Simplified Arabic" w:hAnsi="Simplified Arabic" w:cs="Simplified Arabic"/>
          <w:sz w:val="28"/>
          <w:szCs w:val="28"/>
          <w:rtl/>
          <w:lang w:bidi="ar-JO"/>
        </w:rPr>
        <w:t xml:space="preserve"> والكتب التي درست سورة </w:t>
      </w:r>
      <w:r w:rsidR="007F10A9">
        <w:rPr>
          <w:rFonts w:ascii="Simplified Arabic" w:hAnsi="Simplified Arabic" w:cs="Simplified Arabic"/>
          <w:sz w:val="28"/>
          <w:szCs w:val="28"/>
          <w:rtl/>
          <w:lang w:bidi="ar-JO"/>
        </w:rPr>
        <w:t>النساء دراسة تحليلية أو موضوعية</w:t>
      </w:r>
      <w:r w:rsidR="000F0645" w:rsidRPr="000F0645">
        <w:rPr>
          <w:rFonts w:ascii="Simplified Arabic" w:hAnsi="Simplified Arabic" w:cs="Simplified Arabic" w:hint="cs"/>
          <w:sz w:val="28"/>
          <w:szCs w:val="28"/>
          <w:rtl/>
          <w:lang w:bidi="ar-JO"/>
        </w:rPr>
        <w:t>.</w:t>
      </w:r>
    </w:p>
    <w:p w:rsidR="000F0645" w:rsidRDefault="000F0645" w:rsidP="00D46641">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t xml:space="preserve">ومن </w:t>
      </w:r>
      <w:r w:rsidRPr="000F0645">
        <w:rPr>
          <w:rFonts w:ascii="Simplified Arabic" w:hAnsi="Simplified Arabic" w:cs="Simplified Arabic" w:hint="cs"/>
          <w:sz w:val="28"/>
          <w:szCs w:val="28"/>
          <w:rtl/>
          <w:lang w:bidi="ar-JO"/>
        </w:rPr>
        <w:t>الدراسات</w:t>
      </w:r>
      <w:r w:rsidRPr="000F0645">
        <w:rPr>
          <w:rFonts w:ascii="Simplified Arabic" w:hAnsi="Simplified Arabic" w:cs="Simplified Arabic"/>
          <w:sz w:val="28"/>
          <w:szCs w:val="28"/>
          <w:rtl/>
          <w:lang w:bidi="ar-JO"/>
        </w:rPr>
        <w:t xml:space="preserve"> ا</w:t>
      </w:r>
      <w:r w:rsidR="008F39CA">
        <w:rPr>
          <w:rFonts w:ascii="Simplified Arabic" w:hAnsi="Simplified Arabic" w:cs="Simplified Arabic"/>
          <w:sz w:val="28"/>
          <w:szCs w:val="28"/>
          <w:rtl/>
          <w:lang w:bidi="ar-JO"/>
        </w:rPr>
        <w:t>لتي تحدثت عن التناسب</w:t>
      </w:r>
      <w:r w:rsidR="008F39CA">
        <w:rPr>
          <w:rFonts w:ascii="Simplified Arabic" w:hAnsi="Simplified Arabic" w:cs="Simplified Arabic" w:hint="cs"/>
          <w:sz w:val="28"/>
          <w:szCs w:val="28"/>
          <w:rtl/>
          <w:lang w:bidi="ar-JO"/>
        </w:rPr>
        <w:t xml:space="preserve"> والوحدة الموضوعية</w:t>
      </w:r>
      <w:r w:rsidRPr="000F0645">
        <w:rPr>
          <w:rFonts w:ascii="Simplified Arabic" w:hAnsi="Simplified Arabic" w:cs="Simplified Arabic"/>
          <w:sz w:val="28"/>
          <w:szCs w:val="28"/>
          <w:rtl/>
          <w:lang w:bidi="ar-JO"/>
        </w:rPr>
        <w:t xml:space="preserve"> ويمكن الإفادة منها في الجانب التطبيقي:</w:t>
      </w:r>
    </w:p>
    <w:p w:rsidR="006322B5" w:rsidRPr="006F05DD" w:rsidRDefault="006322B5" w:rsidP="006F05DD">
      <w:pPr>
        <w:pStyle w:val="ListParagraph"/>
        <w:numPr>
          <w:ilvl w:val="0"/>
          <w:numId w:val="53"/>
        </w:numPr>
        <w:bidi/>
        <w:spacing w:line="360" w:lineRule="auto"/>
        <w:jc w:val="both"/>
        <w:rPr>
          <w:rFonts w:ascii="Simplified Arabic" w:hAnsi="Simplified Arabic" w:cs="Simplified Arabic"/>
          <w:sz w:val="28"/>
          <w:szCs w:val="28"/>
          <w:rtl/>
          <w:lang w:eastAsia="ar-SA"/>
        </w:rPr>
      </w:pPr>
      <w:r w:rsidRPr="006F05DD">
        <w:rPr>
          <w:rFonts w:ascii="Simplified Arabic" w:hAnsi="Simplified Arabic" w:cs="Simplified Arabic" w:hint="cs"/>
          <w:sz w:val="28"/>
          <w:szCs w:val="28"/>
          <w:rtl/>
          <w:lang w:eastAsia="ar-SA"/>
        </w:rPr>
        <w:t>النبأ العظيم لمحمد دراز</w:t>
      </w:r>
      <w:r w:rsidR="006F05DD">
        <w:rPr>
          <w:rFonts w:ascii="Simplified Arabic" w:hAnsi="Simplified Arabic" w:cs="Simplified Arabic" w:hint="cs"/>
          <w:sz w:val="28"/>
          <w:szCs w:val="28"/>
          <w:rtl/>
          <w:lang w:eastAsia="ar-SA"/>
        </w:rPr>
        <w:t>.</w:t>
      </w:r>
    </w:p>
    <w:p w:rsidR="004E434E" w:rsidRPr="000F0645" w:rsidRDefault="004E434E" w:rsidP="006F05DD">
      <w:pPr>
        <w:pStyle w:val="ListParagraph"/>
        <w:numPr>
          <w:ilvl w:val="0"/>
          <w:numId w:val="53"/>
        </w:numPr>
        <w:bidi/>
        <w:spacing w:line="360" w:lineRule="auto"/>
        <w:jc w:val="both"/>
        <w:rPr>
          <w:rFonts w:ascii="Simplified Arabic" w:hAnsi="Simplified Arabic" w:cs="Simplified Arabic"/>
          <w:sz w:val="28"/>
          <w:szCs w:val="28"/>
          <w:rtl/>
          <w:lang w:eastAsia="ar-SA"/>
        </w:rPr>
      </w:pPr>
      <w:r w:rsidRPr="000F0645">
        <w:rPr>
          <w:rFonts w:ascii="Simplified Arabic" w:hAnsi="Simplified Arabic" w:cs="Simplified Arabic"/>
          <w:sz w:val="28"/>
          <w:szCs w:val="28"/>
          <w:rtl/>
          <w:lang w:eastAsia="ar-SA"/>
        </w:rPr>
        <w:t xml:space="preserve">التناسب </w:t>
      </w:r>
      <w:r>
        <w:rPr>
          <w:rFonts w:ascii="Simplified Arabic" w:hAnsi="Simplified Arabic" w:cs="Simplified Arabic"/>
          <w:sz w:val="28"/>
          <w:szCs w:val="28"/>
          <w:rtl/>
          <w:lang w:eastAsia="ar-SA"/>
        </w:rPr>
        <w:t>البياني في القرآن لأحمد أبو زيد</w:t>
      </w:r>
      <w:r w:rsidRPr="000F0645">
        <w:rPr>
          <w:rFonts w:ascii="Simplified Arabic" w:hAnsi="Simplified Arabic" w:cs="Simplified Arabic"/>
          <w:sz w:val="28"/>
          <w:szCs w:val="28"/>
          <w:rtl/>
          <w:lang w:eastAsia="ar-SA"/>
        </w:rPr>
        <w:t>.</w:t>
      </w:r>
    </w:p>
    <w:p w:rsidR="000F0645" w:rsidRDefault="004E434E" w:rsidP="006F05DD">
      <w:pPr>
        <w:pStyle w:val="ListParagraph"/>
        <w:numPr>
          <w:ilvl w:val="0"/>
          <w:numId w:val="53"/>
        </w:numPr>
        <w:bidi/>
        <w:spacing w:line="360" w:lineRule="auto"/>
        <w:jc w:val="both"/>
        <w:rPr>
          <w:rFonts w:ascii="Simplified Arabic" w:hAnsi="Simplified Arabic" w:cs="Simplified Arabic"/>
          <w:sz w:val="28"/>
          <w:szCs w:val="28"/>
          <w:rtl/>
          <w:lang w:eastAsia="ar-SA"/>
        </w:rPr>
      </w:pPr>
      <w:r w:rsidRPr="000F0645">
        <w:rPr>
          <w:rFonts w:ascii="Simplified Arabic" w:hAnsi="Simplified Arabic" w:cs="Simplified Arabic"/>
          <w:sz w:val="28"/>
          <w:szCs w:val="28"/>
          <w:rtl/>
          <w:lang w:eastAsia="ar-SA"/>
        </w:rPr>
        <w:t>في منا</w:t>
      </w:r>
      <w:r>
        <w:rPr>
          <w:rFonts w:ascii="Simplified Arabic" w:hAnsi="Simplified Arabic" w:cs="Simplified Arabic"/>
          <w:sz w:val="28"/>
          <w:szCs w:val="28"/>
          <w:rtl/>
          <w:lang w:eastAsia="ar-SA"/>
        </w:rPr>
        <w:t>سبات سور القرآن ل</w:t>
      </w:r>
      <w:r>
        <w:rPr>
          <w:rFonts w:ascii="Simplified Arabic" w:hAnsi="Simplified Arabic" w:cs="Simplified Arabic" w:hint="cs"/>
          <w:sz w:val="28"/>
          <w:szCs w:val="28"/>
          <w:rtl/>
          <w:lang w:eastAsia="ar-SA"/>
        </w:rPr>
        <w:t xml:space="preserve">لطالب </w:t>
      </w:r>
      <w:r>
        <w:rPr>
          <w:rFonts w:ascii="Simplified Arabic" w:hAnsi="Simplified Arabic" w:cs="Simplified Arabic"/>
          <w:sz w:val="28"/>
          <w:szCs w:val="28"/>
          <w:rtl/>
          <w:lang w:eastAsia="ar-SA"/>
        </w:rPr>
        <w:t>محمد يعقو</w:t>
      </w:r>
      <w:r>
        <w:rPr>
          <w:rFonts w:ascii="Simplified Arabic" w:hAnsi="Simplified Arabic" w:cs="Simplified Arabic" w:hint="cs"/>
          <w:sz w:val="28"/>
          <w:szCs w:val="28"/>
          <w:rtl/>
          <w:lang w:eastAsia="ar-SA"/>
        </w:rPr>
        <w:t>ب</w:t>
      </w:r>
      <w:r w:rsidR="006F05DD">
        <w:rPr>
          <w:rFonts w:ascii="Simplified Arabic" w:hAnsi="Simplified Arabic" w:cs="Simplified Arabic" w:hint="cs"/>
          <w:sz w:val="28"/>
          <w:szCs w:val="28"/>
          <w:rtl/>
          <w:lang w:eastAsia="ar-SA"/>
        </w:rPr>
        <w:t>.</w:t>
      </w:r>
    </w:p>
    <w:p w:rsidR="006F05DD" w:rsidRDefault="006F05DD" w:rsidP="006F05DD">
      <w:pPr>
        <w:spacing w:line="360" w:lineRule="auto"/>
        <w:jc w:val="both"/>
        <w:rPr>
          <w:rFonts w:ascii="Simplified Arabic" w:hAnsi="Simplified Arabic" w:cs="Simplified Arabic"/>
          <w:sz w:val="28"/>
          <w:szCs w:val="28"/>
          <w:rtl/>
          <w:lang w:bidi="ar-JO"/>
        </w:rPr>
      </w:pPr>
    </w:p>
    <w:p w:rsidR="000F0645" w:rsidRDefault="000F0645" w:rsidP="006F05DD">
      <w:pPr>
        <w:spacing w:line="360" w:lineRule="auto"/>
        <w:jc w:val="both"/>
        <w:rPr>
          <w:rFonts w:ascii="Simplified Arabic" w:hAnsi="Simplified Arabic" w:cs="Simplified Arabic"/>
          <w:sz w:val="28"/>
          <w:szCs w:val="28"/>
          <w:rtl/>
          <w:lang w:bidi="ar-JO"/>
        </w:rPr>
      </w:pPr>
      <w:r w:rsidRPr="000F0645">
        <w:rPr>
          <w:rFonts w:ascii="Simplified Arabic" w:hAnsi="Simplified Arabic" w:cs="Simplified Arabic"/>
          <w:sz w:val="28"/>
          <w:szCs w:val="28"/>
          <w:rtl/>
          <w:lang w:bidi="ar-JO"/>
        </w:rPr>
        <w:lastRenderedPageBreak/>
        <w:t xml:space="preserve">أما الدراسات التي </w:t>
      </w:r>
      <w:r w:rsidR="004E434E">
        <w:rPr>
          <w:rFonts w:ascii="Simplified Arabic" w:hAnsi="Simplified Arabic" w:cs="Simplified Arabic" w:hint="cs"/>
          <w:sz w:val="28"/>
          <w:szCs w:val="28"/>
          <w:rtl/>
          <w:lang w:bidi="ar-JO"/>
        </w:rPr>
        <w:t>تناولت سورة النساء</w:t>
      </w:r>
      <w:r w:rsidRPr="000F0645">
        <w:rPr>
          <w:rFonts w:ascii="Simplified Arabic" w:hAnsi="Simplified Arabic" w:cs="Simplified Arabic"/>
          <w:sz w:val="28"/>
          <w:szCs w:val="28"/>
          <w:rtl/>
          <w:lang w:bidi="ar-JO"/>
        </w:rPr>
        <w:t xml:space="preserve"> فمنها:</w:t>
      </w:r>
    </w:p>
    <w:p w:rsidR="004E434E" w:rsidRPr="004E434E" w:rsidRDefault="008F39CA" w:rsidP="006F05DD">
      <w:pPr>
        <w:pStyle w:val="ListParagraph"/>
        <w:numPr>
          <w:ilvl w:val="0"/>
          <w:numId w:val="54"/>
        </w:numPr>
        <w:bidi/>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eastAsia="ar-SA"/>
        </w:rPr>
        <w:t>ال</w:t>
      </w:r>
      <w:r w:rsidR="004E434E" w:rsidRPr="004E434E">
        <w:rPr>
          <w:rFonts w:ascii="Simplified Arabic" w:hAnsi="Simplified Arabic" w:cs="Simplified Arabic" w:hint="cs"/>
          <w:sz w:val="28"/>
          <w:szCs w:val="28"/>
          <w:rtl/>
          <w:lang w:eastAsia="ar-SA"/>
        </w:rPr>
        <w:t>تفسير</w:t>
      </w:r>
      <w:r>
        <w:rPr>
          <w:rFonts w:ascii="Simplified Arabic" w:hAnsi="Simplified Arabic" w:cs="Simplified Arabic" w:hint="cs"/>
          <w:sz w:val="28"/>
          <w:szCs w:val="28"/>
          <w:rtl/>
          <w:lang w:bidi="ar-JO"/>
        </w:rPr>
        <w:t xml:space="preserve"> التحليلي</w:t>
      </w:r>
      <w:r w:rsidR="004E434E" w:rsidRPr="004E434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ل</w:t>
      </w:r>
      <w:r w:rsidR="004E434E" w:rsidRPr="004E434E">
        <w:rPr>
          <w:rFonts w:ascii="Simplified Arabic" w:hAnsi="Simplified Arabic" w:cs="Simplified Arabic" w:hint="cs"/>
          <w:sz w:val="28"/>
          <w:szCs w:val="28"/>
          <w:rtl/>
          <w:lang w:bidi="ar-JO"/>
        </w:rPr>
        <w:t>سورة النساء لإبراهيم خليفة</w:t>
      </w:r>
    </w:p>
    <w:p w:rsidR="004E434E" w:rsidRPr="000F0645" w:rsidRDefault="004E434E" w:rsidP="006F05DD">
      <w:pPr>
        <w:pStyle w:val="ListParagraph"/>
        <w:numPr>
          <w:ilvl w:val="0"/>
          <w:numId w:val="54"/>
        </w:numPr>
        <w:bidi/>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المجتمع المدني كما تنظمه سورة النساء لمحمد المدني</w:t>
      </w:r>
      <w:r w:rsidR="006F05DD">
        <w:rPr>
          <w:rFonts w:ascii="Simplified Arabic" w:hAnsi="Simplified Arabic" w:cs="Simplified Arabic" w:hint="cs"/>
          <w:sz w:val="28"/>
          <w:szCs w:val="28"/>
          <w:rtl/>
          <w:lang w:bidi="ar-JO"/>
        </w:rPr>
        <w:t>.</w:t>
      </w:r>
    </w:p>
    <w:p w:rsidR="000F0645" w:rsidRPr="000F0645" w:rsidRDefault="000F0645" w:rsidP="006F05DD">
      <w:pPr>
        <w:spacing w:line="360" w:lineRule="auto"/>
        <w:jc w:val="both"/>
        <w:rPr>
          <w:rFonts w:ascii="Simplified Arabic" w:hAnsi="Simplified Arabic" w:cs="Simplified Arabic"/>
          <w:sz w:val="28"/>
          <w:szCs w:val="28"/>
          <w:rtl/>
          <w:lang w:eastAsia="ar-SA"/>
        </w:rPr>
      </w:pPr>
      <w:r w:rsidRPr="000F0645">
        <w:rPr>
          <w:rFonts w:ascii="Simplified Arabic" w:hAnsi="Simplified Arabic" w:cs="Simplified Arabic"/>
          <w:sz w:val="28"/>
          <w:szCs w:val="28"/>
          <w:rtl/>
          <w:lang w:bidi="ar-JO"/>
        </w:rPr>
        <w:t>وقد</w:t>
      </w:r>
      <w:r w:rsidRPr="000F0645">
        <w:rPr>
          <w:rFonts w:ascii="Simplified Arabic" w:hAnsi="Simplified Arabic" w:cs="Simplified Arabic"/>
          <w:sz w:val="28"/>
          <w:szCs w:val="28"/>
          <w:rtl/>
          <w:lang w:eastAsia="ar-SA"/>
        </w:rPr>
        <w:t xml:space="preserve"> جاءت </w:t>
      </w:r>
      <w:r w:rsidR="007F10A9">
        <w:rPr>
          <w:rFonts w:ascii="Simplified Arabic" w:hAnsi="Simplified Arabic" w:cs="Simplified Arabic" w:hint="cs"/>
          <w:sz w:val="28"/>
          <w:szCs w:val="28"/>
          <w:rtl/>
          <w:lang w:eastAsia="ar-SA"/>
        </w:rPr>
        <w:t>الد</w:t>
      </w:r>
      <w:r w:rsidR="004E434E">
        <w:rPr>
          <w:rFonts w:ascii="Simplified Arabic" w:hAnsi="Simplified Arabic" w:cs="Simplified Arabic" w:hint="cs"/>
          <w:sz w:val="28"/>
          <w:szCs w:val="28"/>
          <w:rtl/>
          <w:lang w:eastAsia="ar-SA"/>
        </w:rPr>
        <w:t>را</w:t>
      </w:r>
      <w:r w:rsidR="007F10A9">
        <w:rPr>
          <w:rFonts w:ascii="Simplified Arabic" w:hAnsi="Simplified Arabic" w:cs="Simplified Arabic" w:hint="cs"/>
          <w:sz w:val="28"/>
          <w:szCs w:val="28"/>
          <w:rtl/>
          <w:lang w:eastAsia="ar-SA"/>
        </w:rPr>
        <w:t>سة</w:t>
      </w:r>
      <w:r w:rsidRPr="000F0645">
        <w:rPr>
          <w:rFonts w:ascii="Simplified Arabic" w:hAnsi="Simplified Arabic" w:cs="Simplified Arabic"/>
          <w:sz w:val="28"/>
          <w:szCs w:val="28"/>
          <w:rtl/>
          <w:lang w:eastAsia="ar-SA"/>
        </w:rPr>
        <w:t xml:space="preserve"> تطبيقا</w:t>
      </w:r>
      <w:r w:rsidR="007F10A9">
        <w:rPr>
          <w:rFonts w:ascii="Simplified Arabic" w:hAnsi="Simplified Arabic" w:cs="Simplified Arabic" w:hint="cs"/>
          <w:sz w:val="28"/>
          <w:szCs w:val="28"/>
          <w:rtl/>
          <w:lang w:eastAsia="ar-SA"/>
        </w:rPr>
        <w:t>ً</w:t>
      </w:r>
      <w:r w:rsidRPr="000F0645">
        <w:rPr>
          <w:rFonts w:ascii="Simplified Arabic" w:hAnsi="Simplified Arabic" w:cs="Simplified Arabic"/>
          <w:sz w:val="28"/>
          <w:szCs w:val="28"/>
          <w:rtl/>
          <w:lang w:eastAsia="ar-SA"/>
        </w:rPr>
        <w:t xml:space="preserve"> عمليا</w:t>
      </w:r>
      <w:r w:rsidR="007F10A9">
        <w:rPr>
          <w:rFonts w:ascii="Simplified Arabic" w:hAnsi="Simplified Arabic" w:cs="Simplified Arabic" w:hint="cs"/>
          <w:sz w:val="28"/>
          <w:szCs w:val="28"/>
          <w:rtl/>
          <w:lang w:eastAsia="ar-SA"/>
        </w:rPr>
        <w:t>ً</w:t>
      </w:r>
      <w:r w:rsidRPr="000F0645">
        <w:rPr>
          <w:rFonts w:ascii="Simplified Arabic" w:hAnsi="Simplified Arabic" w:cs="Simplified Arabic"/>
          <w:sz w:val="28"/>
          <w:szCs w:val="28"/>
          <w:rtl/>
          <w:lang w:eastAsia="ar-SA"/>
        </w:rPr>
        <w:t xml:space="preserve"> لسورة كاملة متكاملة</w:t>
      </w:r>
      <w:r w:rsidRPr="000F0645">
        <w:rPr>
          <w:rFonts w:ascii="Simplified Arabic" w:hAnsi="Simplified Arabic" w:cs="Simplified Arabic"/>
          <w:noProof/>
          <w:sz w:val="28"/>
          <w:szCs w:val="28"/>
          <w:rtl/>
          <w:lang w:eastAsia="ar-SA"/>
        </w:rPr>
        <w:t xml:space="preserve"> بكل جوانب ملامح التناسب و</w:t>
      </w:r>
      <w:r w:rsidR="007F10A9">
        <w:rPr>
          <w:rFonts w:ascii="Simplified Arabic" w:hAnsi="Simplified Arabic" w:cs="Simplified Arabic"/>
          <w:noProof/>
          <w:sz w:val="28"/>
          <w:szCs w:val="28"/>
          <w:rtl/>
          <w:lang w:eastAsia="ar-SA"/>
        </w:rPr>
        <w:t>أنواعه لتطبيقها على سورة النساء</w:t>
      </w:r>
      <w:r w:rsidRPr="000F0645">
        <w:rPr>
          <w:rFonts w:ascii="Simplified Arabic" w:hAnsi="Simplified Arabic" w:cs="Simplified Arabic" w:hint="cs"/>
          <w:noProof/>
          <w:sz w:val="28"/>
          <w:szCs w:val="28"/>
          <w:rtl/>
          <w:lang w:eastAsia="ar-SA"/>
        </w:rPr>
        <w:t>،</w:t>
      </w:r>
      <w:r w:rsidR="007F10A9">
        <w:rPr>
          <w:rFonts w:ascii="Simplified Arabic" w:hAnsi="Simplified Arabic" w:cs="Simplified Arabic" w:hint="cs"/>
          <w:noProof/>
          <w:sz w:val="28"/>
          <w:szCs w:val="28"/>
          <w:rtl/>
          <w:lang w:eastAsia="ar-SA"/>
        </w:rPr>
        <w:t xml:space="preserve"> </w:t>
      </w:r>
      <w:r w:rsidRPr="000F0645">
        <w:rPr>
          <w:rFonts w:ascii="Simplified Arabic" w:hAnsi="Simplified Arabic" w:cs="Simplified Arabic"/>
          <w:sz w:val="28"/>
          <w:szCs w:val="28"/>
          <w:rtl/>
          <w:lang w:eastAsia="ar-SA"/>
        </w:rPr>
        <w:t>وتجلية المعنى الدلالي والوحدة الموضوعية فيها بكامل جوانبها بشكل مختلف عن كل الدراسات المتعلقة بالتناسب</w:t>
      </w:r>
      <w:r w:rsidR="00F574BE">
        <w:rPr>
          <w:rFonts w:ascii="Simplified Arabic" w:hAnsi="Simplified Arabic" w:cs="Simplified Arabic" w:hint="cs"/>
          <w:sz w:val="28"/>
          <w:szCs w:val="28"/>
          <w:rtl/>
          <w:lang w:eastAsia="ar-SA"/>
        </w:rPr>
        <w:t>،</w:t>
      </w:r>
      <w:r w:rsidRPr="000F0645">
        <w:rPr>
          <w:rFonts w:ascii="Simplified Arabic" w:hAnsi="Simplified Arabic" w:cs="Simplified Arabic"/>
          <w:sz w:val="28"/>
          <w:szCs w:val="28"/>
          <w:rtl/>
          <w:lang w:eastAsia="ar-SA"/>
        </w:rPr>
        <w:t xml:space="preserve"> </w:t>
      </w:r>
      <w:r w:rsidR="00F574BE">
        <w:rPr>
          <w:rFonts w:ascii="Simplified Arabic" w:hAnsi="Simplified Arabic" w:cs="Simplified Arabic" w:hint="cs"/>
          <w:sz w:val="28"/>
          <w:szCs w:val="28"/>
          <w:rtl/>
          <w:lang w:eastAsia="ar-SA"/>
        </w:rPr>
        <w:t>و</w:t>
      </w:r>
      <w:r w:rsidRPr="000F0645">
        <w:rPr>
          <w:rFonts w:ascii="Simplified Arabic" w:hAnsi="Simplified Arabic" w:cs="Simplified Arabic"/>
          <w:sz w:val="28"/>
          <w:szCs w:val="28"/>
          <w:rtl/>
          <w:lang w:eastAsia="ar-SA"/>
        </w:rPr>
        <w:t xml:space="preserve">التي جاءت بشكل نظري أكثر منها بالشكل </w:t>
      </w:r>
      <w:r w:rsidRPr="000F0645">
        <w:rPr>
          <w:rFonts w:ascii="Simplified Arabic" w:hAnsi="Simplified Arabic" w:cs="Simplified Arabic" w:hint="cs"/>
          <w:sz w:val="28"/>
          <w:szCs w:val="28"/>
          <w:rtl/>
          <w:lang w:eastAsia="ar-SA"/>
        </w:rPr>
        <w:t>التطبيقي. ول</w:t>
      </w:r>
      <w:r w:rsidRPr="000F0645">
        <w:rPr>
          <w:rFonts w:ascii="Simplified Arabic" w:hAnsi="Simplified Arabic" w:cs="Simplified Arabic" w:hint="eastAsia"/>
          <w:sz w:val="28"/>
          <w:szCs w:val="28"/>
          <w:rtl/>
          <w:lang w:eastAsia="ar-SA"/>
        </w:rPr>
        <w:t>ا</w:t>
      </w:r>
      <w:r w:rsidR="007F10A9">
        <w:rPr>
          <w:rFonts w:ascii="Simplified Arabic" w:hAnsi="Simplified Arabic" w:cs="Simplified Arabic" w:hint="cs"/>
          <w:sz w:val="28"/>
          <w:szCs w:val="28"/>
          <w:rtl/>
          <w:lang w:eastAsia="ar-SA"/>
        </w:rPr>
        <w:t xml:space="preserve"> تزعم الباحثة</w:t>
      </w:r>
      <w:r w:rsidRPr="000F0645">
        <w:rPr>
          <w:rFonts w:ascii="Simplified Arabic" w:hAnsi="Simplified Arabic" w:cs="Simplified Arabic" w:hint="cs"/>
          <w:sz w:val="28"/>
          <w:szCs w:val="28"/>
          <w:rtl/>
          <w:lang w:eastAsia="ar-SA"/>
        </w:rPr>
        <w:t xml:space="preserve"> </w:t>
      </w:r>
      <w:r w:rsidR="00E77B92">
        <w:rPr>
          <w:rFonts w:ascii="Simplified Arabic" w:hAnsi="Simplified Arabic" w:cs="Simplified Arabic" w:hint="cs"/>
          <w:sz w:val="28"/>
          <w:szCs w:val="28"/>
          <w:rtl/>
          <w:lang w:eastAsia="ar-SA"/>
        </w:rPr>
        <w:t>أ</w:t>
      </w:r>
      <w:r w:rsidR="007F10A9">
        <w:rPr>
          <w:rFonts w:ascii="Simplified Arabic" w:hAnsi="Simplified Arabic" w:cs="Simplified Arabic" w:hint="cs"/>
          <w:sz w:val="28"/>
          <w:szCs w:val="28"/>
          <w:rtl/>
          <w:lang w:eastAsia="ar-SA"/>
        </w:rPr>
        <w:t xml:space="preserve">نها </w:t>
      </w:r>
      <w:r w:rsidRPr="000F0645">
        <w:rPr>
          <w:rFonts w:ascii="Simplified Arabic" w:hAnsi="Simplified Arabic" w:cs="Simplified Arabic" w:hint="cs"/>
          <w:sz w:val="28"/>
          <w:szCs w:val="28"/>
          <w:rtl/>
          <w:lang w:eastAsia="ar-SA"/>
        </w:rPr>
        <w:t>أح</w:t>
      </w:r>
      <w:r w:rsidR="007F10A9">
        <w:rPr>
          <w:rFonts w:ascii="Simplified Arabic" w:hAnsi="Simplified Arabic" w:cs="Simplified Arabic" w:hint="cs"/>
          <w:sz w:val="28"/>
          <w:szCs w:val="28"/>
          <w:rtl/>
          <w:lang w:eastAsia="ar-SA"/>
        </w:rPr>
        <w:t>ا</w:t>
      </w:r>
      <w:r w:rsidRPr="000F0645">
        <w:rPr>
          <w:rFonts w:ascii="Simplified Arabic" w:hAnsi="Simplified Arabic" w:cs="Simplified Arabic" w:hint="cs"/>
          <w:sz w:val="28"/>
          <w:szCs w:val="28"/>
          <w:rtl/>
          <w:lang w:eastAsia="ar-SA"/>
        </w:rPr>
        <w:t>ط</w:t>
      </w:r>
      <w:r w:rsidR="007F10A9">
        <w:rPr>
          <w:rFonts w:ascii="Simplified Arabic" w:hAnsi="Simplified Arabic" w:cs="Simplified Arabic" w:hint="cs"/>
          <w:sz w:val="28"/>
          <w:szCs w:val="28"/>
          <w:rtl/>
          <w:lang w:eastAsia="ar-SA"/>
        </w:rPr>
        <w:t>ت</w:t>
      </w:r>
      <w:r w:rsidRPr="000F0645">
        <w:rPr>
          <w:rFonts w:ascii="Simplified Arabic" w:hAnsi="Simplified Arabic" w:cs="Simplified Arabic" w:hint="cs"/>
          <w:sz w:val="28"/>
          <w:szCs w:val="28"/>
          <w:rtl/>
          <w:lang w:eastAsia="ar-SA"/>
        </w:rPr>
        <w:t xml:space="preserve"> بكل تفصيلات السورة</w:t>
      </w:r>
      <w:r w:rsidR="00E77B92">
        <w:rPr>
          <w:rFonts w:ascii="Simplified Arabic" w:hAnsi="Simplified Arabic" w:cs="Simplified Arabic" w:hint="cs"/>
          <w:sz w:val="28"/>
          <w:szCs w:val="28"/>
          <w:rtl/>
          <w:lang w:eastAsia="ar-SA"/>
        </w:rPr>
        <w:t>،</w:t>
      </w:r>
      <w:r w:rsidRPr="000F0645">
        <w:rPr>
          <w:rFonts w:ascii="Simplified Arabic" w:hAnsi="Simplified Arabic" w:cs="Simplified Arabic" w:hint="cs"/>
          <w:sz w:val="28"/>
          <w:szCs w:val="28"/>
          <w:rtl/>
          <w:lang w:eastAsia="ar-SA"/>
        </w:rPr>
        <w:t xml:space="preserve"> فإن هذا صعب وشائك لطول آياتها وتشعب موضوعاتها، وإنما اقتصرت على أهم الموضوعات التي تتلاءم وأهداف الدراسة.</w:t>
      </w:r>
    </w:p>
    <w:p w:rsidR="000F0645" w:rsidRPr="000F0645" w:rsidRDefault="000F0645" w:rsidP="00D46641">
      <w:pPr>
        <w:spacing w:line="360" w:lineRule="auto"/>
        <w:ind w:left="360" w:right="360"/>
        <w:jc w:val="both"/>
        <w:rPr>
          <w:rFonts w:ascii="Simplified Arabic" w:hAnsi="Simplified Arabic" w:cs="Simplified Arabic"/>
          <w:b/>
          <w:bCs/>
          <w:sz w:val="28"/>
          <w:szCs w:val="28"/>
          <w:rtl/>
          <w:lang w:eastAsia="ar-SA"/>
        </w:rPr>
      </w:pPr>
    </w:p>
    <w:p w:rsidR="000F0645" w:rsidRPr="000F0645" w:rsidRDefault="000F0645" w:rsidP="00D46641">
      <w:pPr>
        <w:spacing w:line="360" w:lineRule="auto"/>
        <w:jc w:val="both"/>
        <w:rPr>
          <w:rFonts w:ascii="Simplified Arabic" w:hAnsi="Simplified Arabic" w:cs="Simplified Arabic"/>
          <w:b/>
          <w:bCs/>
          <w:sz w:val="28"/>
          <w:szCs w:val="28"/>
          <w:u w:val="single"/>
          <w:rtl/>
          <w:lang w:bidi="ar-JO"/>
        </w:rPr>
      </w:pPr>
      <w:r w:rsidRPr="000F0645">
        <w:rPr>
          <w:rFonts w:ascii="Simplified Arabic" w:hAnsi="Simplified Arabic" w:cs="Simplified Arabic"/>
          <w:b/>
          <w:bCs/>
          <w:sz w:val="28"/>
          <w:szCs w:val="28"/>
          <w:u w:val="single"/>
          <w:rtl/>
          <w:lang w:bidi="ar-JO"/>
        </w:rPr>
        <w:t>منهج البحث:</w:t>
      </w:r>
    </w:p>
    <w:p w:rsidR="000F0645" w:rsidRPr="000F0645" w:rsidRDefault="000F0645" w:rsidP="00D46641">
      <w:pPr>
        <w:spacing w:line="360" w:lineRule="auto"/>
        <w:jc w:val="both"/>
        <w:rPr>
          <w:rFonts w:ascii="Simplified Arabic" w:hAnsi="Simplified Arabic" w:cs="Simplified Arabic"/>
          <w:sz w:val="28"/>
          <w:szCs w:val="28"/>
          <w:rtl/>
          <w:lang w:eastAsia="ar-SA"/>
        </w:rPr>
      </w:pPr>
      <w:r w:rsidRPr="000F0645">
        <w:rPr>
          <w:rFonts w:ascii="Simplified Arabic" w:hAnsi="Simplified Arabic" w:cs="Simplified Arabic"/>
          <w:sz w:val="28"/>
          <w:szCs w:val="28"/>
          <w:rtl/>
          <w:lang w:eastAsia="ar-SA"/>
        </w:rPr>
        <w:t>تقوم هذه الدراسة على:</w:t>
      </w:r>
    </w:p>
    <w:p w:rsidR="000F0645" w:rsidRPr="000F0645" w:rsidRDefault="000F0645" w:rsidP="004E434E">
      <w:pPr>
        <w:spacing w:line="360" w:lineRule="auto"/>
        <w:ind w:left="202" w:hanging="202"/>
        <w:jc w:val="both"/>
        <w:rPr>
          <w:rFonts w:ascii="Simplified Arabic" w:hAnsi="Simplified Arabic" w:cs="Simplified Arabic"/>
          <w:sz w:val="28"/>
          <w:szCs w:val="28"/>
          <w:rtl/>
          <w:lang w:eastAsia="ar-SA"/>
        </w:rPr>
      </w:pPr>
      <w:r w:rsidRPr="000F0645">
        <w:rPr>
          <w:rFonts w:ascii="Simplified Arabic" w:hAnsi="Simplified Arabic" w:cs="Simplified Arabic"/>
          <w:sz w:val="28"/>
          <w:szCs w:val="28"/>
          <w:rtl/>
          <w:lang w:eastAsia="ar-SA"/>
        </w:rPr>
        <w:t xml:space="preserve">- المنهج الاستقرائي الوصفي </w:t>
      </w:r>
      <w:r w:rsidR="004E434E">
        <w:rPr>
          <w:rFonts w:ascii="Simplified Arabic" w:hAnsi="Simplified Arabic" w:cs="Simplified Arabic" w:hint="cs"/>
          <w:sz w:val="28"/>
          <w:szCs w:val="28"/>
          <w:rtl/>
          <w:lang w:eastAsia="ar-SA"/>
        </w:rPr>
        <w:t>من خلال جمع</w:t>
      </w:r>
      <w:r w:rsidRPr="000F0645">
        <w:rPr>
          <w:rFonts w:ascii="Simplified Arabic" w:hAnsi="Simplified Arabic" w:cs="Simplified Arabic"/>
          <w:sz w:val="28"/>
          <w:szCs w:val="28"/>
          <w:rtl/>
          <w:lang w:eastAsia="ar-SA"/>
        </w:rPr>
        <w:t xml:space="preserve"> المادة العلمية من مظانها وذلك للوقوف على معنى التناسب وأنواعه وما قاله أهل التخصص ومن ثم عرض مقولاتهم.</w:t>
      </w:r>
    </w:p>
    <w:p w:rsidR="000F0645" w:rsidRDefault="000F0645" w:rsidP="00D46641">
      <w:pPr>
        <w:spacing w:line="360" w:lineRule="auto"/>
        <w:ind w:left="202" w:hanging="202"/>
        <w:jc w:val="both"/>
        <w:rPr>
          <w:rFonts w:ascii="Simplified Arabic" w:hAnsi="Simplified Arabic" w:cs="Simplified Arabic"/>
          <w:b/>
          <w:bCs/>
          <w:sz w:val="28"/>
          <w:szCs w:val="28"/>
          <w:rtl/>
          <w:lang w:eastAsia="ar-SA"/>
        </w:rPr>
      </w:pPr>
      <w:r w:rsidRPr="000F0645">
        <w:rPr>
          <w:rFonts w:ascii="Simplified Arabic" w:hAnsi="Simplified Arabic" w:cs="Simplified Arabic"/>
          <w:sz w:val="28"/>
          <w:szCs w:val="28"/>
          <w:rtl/>
          <w:lang w:eastAsia="ar-SA"/>
        </w:rPr>
        <w:t>- المنهج التحليلي الاستنباطي: حيث س</w:t>
      </w:r>
      <w:r w:rsidRPr="000F0645">
        <w:rPr>
          <w:rFonts w:ascii="Simplified Arabic" w:hAnsi="Simplified Arabic" w:cs="Simplified Arabic" w:hint="cs"/>
          <w:sz w:val="28"/>
          <w:szCs w:val="28"/>
          <w:rtl/>
          <w:lang w:eastAsia="ar-SA"/>
        </w:rPr>
        <w:t>يتم</w:t>
      </w:r>
      <w:r w:rsidRPr="000F0645">
        <w:rPr>
          <w:rFonts w:ascii="Simplified Arabic" w:hAnsi="Simplified Arabic" w:cs="Simplified Arabic"/>
          <w:sz w:val="28"/>
          <w:szCs w:val="28"/>
          <w:rtl/>
          <w:lang w:eastAsia="ar-SA"/>
        </w:rPr>
        <w:t xml:space="preserve"> تحليل آيات سورة النساء بناءً على ما قاله أهل التفسير فيها، بعد النظر فيه ومقارنة الأقوال والترجيح بينها للوصول إلى أحسن الفهم في آيات الموضوع الواحد، ومن ثم استنباط التناسب بين آيات السورة</w:t>
      </w:r>
      <w:r w:rsidRPr="000F0645">
        <w:rPr>
          <w:rFonts w:ascii="Simplified Arabic" w:hAnsi="Simplified Arabic" w:cs="Simplified Arabic" w:hint="cs"/>
          <w:sz w:val="28"/>
          <w:szCs w:val="28"/>
          <w:rtl/>
          <w:lang w:eastAsia="ar-SA"/>
        </w:rPr>
        <w:t xml:space="preserve"> وموضوعاتها وأساليبها</w:t>
      </w:r>
      <w:r w:rsidR="007F10A9">
        <w:rPr>
          <w:rFonts w:ascii="Simplified Arabic" w:hAnsi="Simplified Arabic" w:cs="Simplified Arabic" w:hint="cs"/>
          <w:sz w:val="28"/>
          <w:szCs w:val="28"/>
          <w:rtl/>
          <w:lang w:eastAsia="ar-SA"/>
        </w:rPr>
        <w:t xml:space="preserve"> </w:t>
      </w:r>
      <w:r w:rsidRPr="000F0645">
        <w:rPr>
          <w:rFonts w:ascii="Simplified Arabic" w:hAnsi="Simplified Arabic" w:cs="Simplified Arabic" w:hint="cs"/>
          <w:sz w:val="28"/>
          <w:szCs w:val="28"/>
          <w:rtl/>
          <w:lang w:eastAsia="ar-SA"/>
        </w:rPr>
        <w:t>المتنوعة التي جاءت بها</w:t>
      </w:r>
      <w:r w:rsidRPr="000F0645">
        <w:rPr>
          <w:rFonts w:ascii="Simplified Arabic" w:hAnsi="Simplified Arabic" w:cs="Simplified Arabic"/>
          <w:b/>
          <w:bCs/>
          <w:sz w:val="28"/>
          <w:szCs w:val="28"/>
          <w:rtl/>
          <w:lang w:eastAsia="ar-SA"/>
        </w:rPr>
        <w:t xml:space="preserve"> </w:t>
      </w:r>
      <w:r w:rsidRPr="000F0645">
        <w:rPr>
          <w:rFonts w:ascii="Simplified Arabic" w:hAnsi="Simplified Arabic" w:cs="Simplified Arabic" w:hint="cs"/>
          <w:b/>
          <w:bCs/>
          <w:sz w:val="28"/>
          <w:szCs w:val="28"/>
          <w:rtl/>
          <w:lang w:eastAsia="ar-SA"/>
        </w:rPr>
        <w:t>.</w:t>
      </w:r>
      <w:r w:rsidRPr="000F0645">
        <w:rPr>
          <w:rFonts w:ascii="Simplified Arabic" w:hAnsi="Simplified Arabic" w:cs="Simplified Arabic"/>
          <w:b/>
          <w:bCs/>
          <w:sz w:val="28"/>
          <w:szCs w:val="28"/>
          <w:rtl/>
          <w:lang w:eastAsia="ar-SA"/>
        </w:rPr>
        <w:t xml:space="preserve">   </w:t>
      </w:r>
    </w:p>
    <w:p w:rsidR="00C15426" w:rsidRDefault="00C15426" w:rsidP="00D46641">
      <w:pPr>
        <w:spacing w:line="360" w:lineRule="auto"/>
        <w:ind w:left="202" w:hanging="202"/>
        <w:jc w:val="both"/>
        <w:rPr>
          <w:rFonts w:ascii="Simplified Arabic" w:hAnsi="Simplified Arabic" w:cs="Simplified Arabic"/>
          <w:b/>
          <w:bCs/>
          <w:sz w:val="28"/>
          <w:szCs w:val="28"/>
          <w:rtl/>
          <w:lang w:eastAsia="ar-SA"/>
        </w:rPr>
      </w:pPr>
    </w:p>
    <w:p w:rsidR="00C15426" w:rsidRDefault="00C15426" w:rsidP="00D46641">
      <w:pPr>
        <w:spacing w:line="360" w:lineRule="auto"/>
        <w:ind w:left="202" w:hanging="202"/>
        <w:jc w:val="both"/>
        <w:rPr>
          <w:rFonts w:ascii="Simplified Arabic" w:hAnsi="Simplified Arabic" w:cs="Simplified Arabic"/>
          <w:b/>
          <w:bCs/>
          <w:sz w:val="28"/>
          <w:szCs w:val="28"/>
          <w:rtl/>
          <w:lang w:eastAsia="ar-SA"/>
        </w:rPr>
      </w:pPr>
    </w:p>
    <w:p w:rsidR="006F05DD" w:rsidRPr="000F0645" w:rsidRDefault="006F05DD" w:rsidP="00D46641">
      <w:pPr>
        <w:spacing w:line="360" w:lineRule="auto"/>
        <w:ind w:left="202" w:hanging="202"/>
        <w:jc w:val="both"/>
        <w:rPr>
          <w:rFonts w:ascii="Simplified Arabic" w:hAnsi="Simplified Arabic" w:cs="Simplified Arabic"/>
          <w:b/>
          <w:bCs/>
          <w:sz w:val="28"/>
          <w:szCs w:val="28"/>
          <w:rtl/>
          <w:lang w:eastAsia="ar-SA"/>
        </w:rPr>
      </w:pPr>
    </w:p>
    <w:p w:rsidR="000F0645" w:rsidRPr="000F0645" w:rsidRDefault="000F0645" w:rsidP="005636B3">
      <w:pPr>
        <w:spacing w:line="360" w:lineRule="auto"/>
        <w:jc w:val="both"/>
        <w:rPr>
          <w:rFonts w:ascii="Simplified Arabic" w:hAnsi="Simplified Arabic" w:cs="Simplified Arabic"/>
          <w:b/>
          <w:bCs/>
          <w:sz w:val="28"/>
          <w:szCs w:val="28"/>
          <w:u w:val="single"/>
          <w:rtl/>
          <w:lang w:bidi="ar-JO"/>
        </w:rPr>
      </w:pPr>
      <w:r w:rsidRPr="000F0645">
        <w:rPr>
          <w:rFonts w:ascii="Simplified Arabic" w:hAnsi="Simplified Arabic" w:cs="Simplified Arabic" w:hint="cs"/>
          <w:b/>
          <w:bCs/>
          <w:sz w:val="28"/>
          <w:szCs w:val="28"/>
          <w:u w:val="single"/>
          <w:rtl/>
          <w:lang w:bidi="ar-JO"/>
        </w:rPr>
        <w:lastRenderedPageBreak/>
        <w:t xml:space="preserve">وقد رأت </w:t>
      </w:r>
      <w:r w:rsidR="006541F1">
        <w:rPr>
          <w:rFonts w:ascii="Simplified Arabic" w:hAnsi="Simplified Arabic" w:cs="Simplified Arabic" w:hint="cs"/>
          <w:b/>
          <w:bCs/>
          <w:sz w:val="28"/>
          <w:szCs w:val="28"/>
          <w:u w:val="single"/>
          <w:rtl/>
          <w:lang w:bidi="ar-JO"/>
        </w:rPr>
        <w:t xml:space="preserve">الباحثة </w:t>
      </w:r>
      <w:r w:rsidRPr="000F0645">
        <w:rPr>
          <w:rFonts w:ascii="Simplified Arabic" w:hAnsi="Simplified Arabic" w:cs="Simplified Arabic" w:hint="cs"/>
          <w:b/>
          <w:bCs/>
          <w:sz w:val="28"/>
          <w:szCs w:val="28"/>
          <w:u w:val="single"/>
          <w:rtl/>
          <w:lang w:bidi="ar-JO"/>
        </w:rPr>
        <w:t xml:space="preserve">أن تكون </w:t>
      </w:r>
      <w:r w:rsidR="006541F1">
        <w:rPr>
          <w:rFonts w:ascii="Simplified Arabic" w:hAnsi="Simplified Arabic" w:cs="Simplified Arabic" w:hint="cs"/>
          <w:b/>
          <w:bCs/>
          <w:sz w:val="28"/>
          <w:szCs w:val="28"/>
          <w:u w:val="single"/>
          <w:rtl/>
          <w:lang w:bidi="ar-JO"/>
        </w:rPr>
        <w:t>الدراسة</w:t>
      </w:r>
      <w:r w:rsidRPr="000F0645">
        <w:rPr>
          <w:rFonts w:ascii="Simplified Arabic" w:hAnsi="Simplified Arabic" w:cs="Simplified Arabic" w:hint="cs"/>
          <w:b/>
          <w:bCs/>
          <w:sz w:val="28"/>
          <w:szCs w:val="28"/>
          <w:u w:val="single"/>
          <w:rtl/>
          <w:lang w:bidi="ar-JO"/>
        </w:rPr>
        <w:t xml:space="preserve"> على النحو التالي</w:t>
      </w:r>
      <w:r w:rsidR="00F86050">
        <w:rPr>
          <w:rFonts w:ascii="Simplified Arabic" w:hAnsi="Simplified Arabic" w:cs="Simplified Arabic" w:hint="cs"/>
          <w:b/>
          <w:bCs/>
          <w:sz w:val="28"/>
          <w:szCs w:val="28"/>
          <w:u w:val="single"/>
          <w:rtl/>
          <w:lang w:bidi="ar-JO"/>
        </w:rPr>
        <w:t>:</w:t>
      </w:r>
    </w:p>
    <w:p w:rsidR="000F0645" w:rsidRPr="000F0645" w:rsidRDefault="000F0645" w:rsidP="00D46641">
      <w:pPr>
        <w:spacing w:line="360" w:lineRule="auto"/>
        <w:ind w:left="565"/>
        <w:jc w:val="both"/>
        <w:rPr>
          <w:rFonts w:ascii="Simplified Arabic" w:hAnsi="Simplified Arabic" w:cs="Simplified Arabic"/>
          <w:sz w:val="28"/>
          <w:szCs w:val="28"/>
          <w:rtl/>
          <w:lang w:eastAsia="ar-SA"/>
        </w:rPr>
      </w:pPr>
      <w:r w:rsidRPr="000F0645">
        <w:rPr>
          <w:rFonts w:ascii="Simplified Arabic" w:hAnsi="Simplified Arabic" w:cs="Simplified Arabic" w:hint="cs"/>
          <w:sz w:val="28"/>
          <w:szCs w:val="28"/>
          <w:rtl/>
          <w:lang w:eastAsia="ar-SA"/>
        </w:rPr>
        <w:t>الفصل الأول</w:t>
      </w:r>
      <w:r w:rsidRPr="000F0645">
        <w:rPr>
          <w:rFonts w:ascii="Simplified Arabic" w:hAnsi="Simplified Arabic" w:cs="Simplified Arabic"/>
          <w:sz w:val="28"/>
          <w:szCs w:val="28"/>
          <w:rtl/>
          <w:lang w:eastAsia="ar-SA"/>
        </w:rPr>
        <w:t xml:space="preserve">: </w:t>
      </w:r>
      <w:r w:rsidR="00FA795D">
        <w:rPr>
          <w:rFonts w:ascii="Simplified Arabic" w:hAnsi="Simplified Arabic" w:cs="Simplified Arabic" w:hint="cs"/>
          <w:sz w:val="28"/>
          <w:szCs w:val="28"/>
          <w:rtl/>
          <w:lang w:eastAsia="ar-SA"/>
        </w:rPr>
        <w:t>مقدمات بين يدي الدراسة</w:t>
      </w:r>
      <w:r w:rsidRPr="000F0645">
        <w:rPr>
          <w:rFonts w:ascii="Simplified Arabic" w:hAnsi="Simplified Arabic" w:cs="Simplified Arabic"/>
          <w:sz w:val="28"/>
          <w:szCs w:val="28"/>
          <w:rtl/>
          <w:lang w:eastAsia="ar-SA"/>
        </w:rPr>
        <w:t>.</w:t>
      </w:r>
    </w:p>
    <w:p w:rsidR="000F0645" w:rsidRPr="000F0645" w:rsidRDefault="006F05DD" w:rsidP="00D46641">
      <w:pPr>
        <w:spacing w:line="360" w:lineRule="auto"/>
        <w:ind w:left="1440"/>
        <w:jc w:val="both"/>
        <w:rPr>
          <w:rFonts w:ascii="Simplified Arabic" w:hAnsi="Simplified Arabic" w:cs="Simplified Arabic"/>
          <w:sz w:val="28"/>
          <w:szCs w:val="28"/>
          <w:rtl/>
          <w:lang w:eastAsia="ar-SA"/>
        </w:rPr>
      </w:pPr>
      <w:r>
        <w:rPr>
          <w:rFonts w:ascii="Simplified Arabic" w:hAnsi="Simplified Arabic" w:cs="Simplified Arabic" w:hint="cs"/>
          <w:sz w:val="28"/>
          <w:szCs w:val="28"/>
          <w:rtl/>
          <w:lang w:eastAsia="ar-SA"/>
        </w:rPr>
        <w:t xml:space="preserve">     </w:t>
      </w:r>
      <w:r w:rsidR="000F0645" w:rsidRPr="000F0645">
        <w:rPr>
          <w:rFonts w:ascii="Simplified Arabic" w:hAnsi="Simplified Arabic" w:cs="Simplified Arabic"/>
          <w:sz w:val="28"/>
          <w:szCs w:val="28"/>
          <w:rtl/>
          <w:lang w:eastAsia="ar-SA"/>
        </w:rPr>
        <w:t>المبحث الأول: التعريف بعلم المناسبات.</w:t>
      </w:r>
    </w:p>
    <w:p w:rsidR="000F0645" w:rsidRPr="000F0645" w:rsidRDefault="006F05DD" w:rsidP="00D46641">
      <w:pPr>
        <w:spacing w:line="360" w:lineRule="auto"/>
        <w:ind w:left="1440"/>
        <w:jc w:val="both"/>
        <w:rPr>
          <w:rFonts w:ascii="Simplified Arabic" w:hAnsi="Simplified Arabic" w:cs="Simplified Arabic"/>
          <w:sz w:val="28"/>
          <w:szCs w:val="28"/>
          <w:rtl/>
          <w:lang w:eastAsia="ar-SA"/>
        </w:rPr>
      </w:pPr>
      <w:r>
        <w:rPr>
          <w:rFonts w:ascii="Simplified Arabic" w:hAnsi="Simplified Arabic" w:cs="Simplified Arabic" w:hint="cs"/>
          <w:sz w:val="28"/>
          <w:szCs w:val="28"/>
          <w:rtl/>
          <w:lang w:eastAsia="ar-SA"/>
        </w:rPr>
        <w:t xml:space="preserve">     </w:t>
      </w:r>
      <w:r w:rsidR="000F0645" w:rsidRPr="000F0645">
        <w:rPr>
          <w:rFonts w:ascii="Simplified Arabic" w:hAnsi="Simplified Arabic" w:cs="Simplified Arabic"/>
          <w:sz w:val="28"/>
          <w:szCs w:val="28"/>
          <w:rtl/>
          <w:lang w:eastAsia="ar-SA"/>
        </w:rPr>
        <w:t>المبحث الثاني: التعريف بسورة النساء.</w:t>
      </w:r>
    </w:p>
    <w:p w:rsidR="000F0645" w:rsidRPr="000F0645" w:rsidRDefault="000F0645" w:rsidP="00D46641">
      <w:pPr>
        <w:spacing w:line="360" w:lineRule="auto"/>
        <w:ind w:left="565"/>
        <w:jc w:val="both"/>
        <w:rPr>
          <w:rFonts w:ascii="Simplified Arabic" w:hAnsi="Simplified Arabic" w:cs="Simplified Arabic"/>
          <w:noProof/>
          <w:sz w:val="28"/>
          <w:szCs w:val="28"/>
          <w:rtl/>
          <w:lang w:eastAsia="ar-SA" w:bidi="ar-JO"/>
        </w:rPr>
      </w:pPr>
      <w:r w:rsidRPr="000F0645">
        <w:rPr>
          <w:rFonts w:ascii="Simplified Arabic" w:hAnsi="Simplified Arabic" w:cs="Simplified Arabic"/>
          <w:sz w:val="28"/>
          <w:szCs w:val="28"/>
          <w:rtl/>
          <w:lang w:eastAsia="ar-SA"/>
        </w:rPr>
        <w:t xml:space="preserve">الفصل </w:t>
      </w:r>
      <w:r w:rsidRPr="000F0645">
        <w:rPr>
          <w:rFonts w:ascii="Simplified Arabic" w:hAnsi="Simplified Arabic" w:cs="Simplified Arabic" w:hint="cs"/>
          <w:sz w:val="28"/>
          <w:szCs w:val="28"/>
          <w:rtl/>
          <w:lang w:eastAsia="ar-SA"/>
        </w:rPr>
        <w:t>الثاني</w:t>
      </w:r>
      <w:r w:rsidRPr="000F0645">
        <w:rPr>
          <w:rFonts w:ascii="Simplified Arabic" w:hAnsi="Simplified Arabic" w:cs="Simplified Arabic"/>
          <w:sz w:val="28"/>
          <w:szCs w:val="28"/>
          <w:rtl/>
          <w:lang w:eastAsia="ar-SA"/>
        </w:rPr>
        <w:t>:</w:t>
      </w:r>
      <w:r w:rsidR="00F00362" w:rsidRPr="00F00362">
        <w:rPr>
          <w:rFonts w:ascii="Simplified Arabic" w:hAnsi="Simplified Arabic" w:cs="Simplified Arabic" w:hint="cs"/>
          <w:b/>
          <w:bCs/>
          <w:sz w:val="32"/>
          <w:szCs w:val="32"/>
          <w:rtl/>
          <w:lang w:bidi="ar-JO"/>
        </w:rPr>
        <w:t xml:space="preserve"> </w:t>
      </w:r>
      <w:r w:rsidR="006322B5">
        <w:rPr>
          <w:rFonts w:ascii="Simplified Arabic" w:hAnsi="Simplified Arabic" w:cs="Simplified Arabic" w:hint="cs"/>
          <w:sz w:val="28"/>
          <w:szCs w:val="28"/>
          <w:rtl/>
          <w:lang w:bidi="ar-JO"/>
        </w:rPr>
        <w:t>التناسب بين سورة النساء والسور القرآنية</w:t>
      </w:r>
    </w:p>
    <w:p w:rsidR="00FA795D"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0F0645" w:rsidRPr="000F0645">
        <w:rPr>
          <w:rFonts w:ascii="Simplified Arabic" w:hAnsi="Simplified Arabic" w:cs="Simplified Arabic"/>
          <w:noProof/>
          <w:sz w:val="28"/>
          <w:szCs w:val="28"/>
          <w:rtl/>
          <w:lang w:eastAsia="ar-SA" w:bidi="ar-JO"/>
        </w:rPr>
        <w:t xml:space="preserve">المبحث الأول: </w:t>
      </w:r>
      <w:r w:rsidR="00FA795D" w:rsidRPr="000F0645">
        <w:rPr>
          <w:rFonts w:ascii="Simplified Arabic" w:hAnsi="Simplified Arabic" w:cs="Simplified Arabic"/>
          <w:noProof/>
          <w:sz w:val="28"/>
          <w:szCs w:val="28"/>
          <w:rtl/>
          <w:lang w:eastAsia="ar-SA" w:bidi="ar-JO"/>
        </w:rPr>
        <w:t>علاق</w:t>
      </w:r>
      <w:r w:rsidR="00C84021">
        <w:rPr>
          <w:rFonts w:ascii="Simplified Arabic" w:hAnsi="Simplified Arabic" w:cs="Simplified Arabic" w:hint="cs"/>
          <w:noProof/>
          <w:sz w:val="28"/>
          <w:szCs w:val="28"/>
          <w:rtl/>
          <w:lang w:eastAsia="ar-SA" w:bidi="ar-JO"/>
        </w:rPr>
        <w:t>ة سورة النساء</w:t>
      </w:r>
      <w:r w:rsidR="00FF64FA">
        <w:rPr>
          <w:rFonts w:ascii="Simplified Arabic" w:hAnsi="Simplified Arabic" w:cs="Simplified Arabic"/>
          <w:noProof/>
          <w:sz w:val="28"/>
          <w:szCs w:val="28"/>
          <w:rtl/>
          <w:lang w:eastAsia="ar-SA" w:bidi="ar-JO"/>
        </w:rPr>
        <w:t xml:space="preserve"> بالسور المتحدة معها في ال</w:t>
      </w:r>
      <w:r w:rsidR="00FF64FA">
        <w:rPr>
          <w:rFonts w:ascii="Simplified Arabic" w:hAnsi="Simplified Arabic" w:cs="Simplified Arabic" w:hint="cs"/>
          <w:noProof/>
          <w:sz w:val="28"/>
          <w:szCs w:val="28"/>
          <w:rtl/>
          <w:lang w:eastAsia="ar-SA" w:bidi="ar-JO"/>
        </w:rPr>
        <w:t>افتتاح</w:t>
      </w:r>
      <w:r w:rsidR="007F10A9">
        <w:rPr>
          <w:rFonts w:ascii="Simplified Arabic" w:hAnsi="Simplified Arabic" w:cs="Simplified Arabic" w:hint="cs"/>
          <w:noProof/>
          <w:sz w:val="28"/>
          <w:szCs w:val="28"/>
          <w:rtl/>
          <w:lang w:eastAsia="ar-SA" w:bidi="ar-JO"/>
        </w:rPr>
        <w:t>.</w:t>
      </w:r>
    </w:p>
    <w:p w:rsidR="000F0645" w:rsidRPr="000F0645"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F00362">
        <w:rPr>
          <w:rFonts w:ascii="Simplified Arabic" w:hAnsi="Simplified Arabic" w:cs="Simplified Arabic" w:hint="cs"/>
          <w:noProof/>
          <w:sz w:val="28"/>
          <w:szCs w:val="28"/>
          <w:rtl/>
          <w:lang w:eastAsia="ar-SA" w:bidi="ar-JO"/>
        </w:rPr>
        <w:t>ا</w:t>
      </w:r>
      <w:r w:rsidR="00FA795D" w:rsidRPr="000F0645">
        <w:rPr>
          <w:rFonts w:ascii="Simplified Arabic" w:hAnsi="Simplified Arabic" w:cs="Simplified Arabic"/>
          <w:noProof/>
          <w:sz w:val="28"/>
          <w:szCs w:val="28"/>
          <w:rtl/>
          <w:lang w:eastAsia="ar-SA" w:bidi="ar-JO"/>
        </w:rPr>
        <w:t xml:space="preserve">لمبحث الثاني: </w:t>
      </w:r>
      <w:r w:rsidR="00C84021">
        <w:rPr>
          <w:rFonts w:ascii="Simplified Arabic" w:hAnsi="Simplified Arabic" w:cs="Simplified Arabic" w:hint="cs"/>
          <w:noProof/>
          <w:sz w:val="28"/>
          <w:szCs w:val="28"/>
          <w:rtl/>
          <w:lang w:eastAsia="ar-SA" w:bidi="ar-JO"/>
        </w:rPr>
        <w:t>علاقة سورة النساء ب</w:t>
      </w:r>
      <w:r w:rsidR="00C84021" w:rsidRPr="000F0645">
        <w:rPr>
          <w:rFonts w:ascii="Simplified Arabic" w:hAnsi="Simplified Arabic" w:cs="Simplified Arabic"/>
          <w:noProof/>
          <w:sz w:val="28"/>
          <w:szCs w:val="28"/>
          <w:rtl/>
          <w:lang w:eastAsia="ar-SA" w:bidi="ar-JO"/>
        </w:rPr>
        <w:t xml:space="preserve">السور المجاورة </w:t>
      </w:r>
      <w:r w:rsidR="00C84021">
        <w:rPr>
          <w:rFonts w:ascii="Simplified Arabic" w:hAnsi="Simplified Arabic" w:cs="Simplified Arabic" w:hint="cs"/>
          <w:noProof/>
          <w:sz w:val="28"/>
          <w:szCs w:val="28"/>
          <w:rtl/>
          <w:lang w:eastAsia="ar-SA" w:bidi="ar-JO"/>
        </w:rPr>
        <w:t>لها (آل عمران، المائدة</w:t>
      </w:r>
      <w:r w:rsidR="00C84021" w:rsidRPr="000F0645">
        <w:rPr>
          <w:rFonts w:ascii="Simplified Arabic" w:hAnsi="Simplified Arabic" w:cs="Simplified Arabic"/>
          <w:noProof/>
          <w:sz w:val="28"/>
          <w:szCs w:val="28"/>
          <w:rtl/>
          <w:lang w:eastAsia="ar-SA" w:bidi="ar-JO"/>
        </w:rPr>
        <w:t>).</w:t>
      </w:r>
    </w:p>
    <w:p w:rsidR="000F0645" w:rsidRPr="000F0645"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0F0645" w:rsidRPr="000F0645">
        <w:rPr>
          <w:rFonts w:ascii="Simplified Arabic" w:hAnsi="Simplified Arabic" w:cs="Simplified Arabic"/>
          <w:noProof/>
          <w:sz w:val="28"/>
          <w:szCs w:val="28"/>
          <w:rtl/>
          <w:lang w:eastAsia="ar-SA" w:bidi="ar-JO"/>
        </w:rPr>
        <w:t xml:space="preserve">المبحث الثالث: </w:t>
      </w:r>
      <w:r w:rsidR="00C84021" w:rsidRPr="000F0645">
        <w:rPr>
          <w:rFonts w:ascii="Simplified Arabic" w:hAnsi="Simplified Arabic" w:cs="Simplified Arabic"/>
          <w:noProof/>
          <w:sz w:val="28"/>
          <w:szCs w:val="28"/>
          <w:rtl/>
          <w:lang w:eastAsia="ar-SA" w:bidi="ar-JO"/>
        </w:rPr>
        <w:t>علاق</w:t>
      </w:r>
      <w:r w:rsidR="00C84021">
        <w:rPr>
          <w:rFonts w:ascii="Simplified Arabic" w:hAnsi="Simplified Arabic" w:cs="Simplified Arabic" w:hint="cs"/>
          <w:noProof/>
          <w:sz w:val="28"/>
          <w:szCs w:val="28"/>
          <w:rtl/>
          <w:lang w:eastAsia="ar-SA" w:bidi="ar-JO"/>
        </w:rPr>
        <w:t>ة سورة النساء</w:t>
      </w:r>
      <w:r w:rsidR="00C84021" w:rsidRPr="000F0645">
        <w:rPr>
          <w:rFonts w:ascii="Simplified Arabic" w:hAnsi="Simplified Arabic" w:cs="Simplified Arabic"/>
          <w:noProof/>
          <w:sz w:val="28"/>
          <w:szCs w:val="28"/>
          <w:rtl/>
          <w:lang w:eastAsia="ar-SA" w:bidi="ar-JO"/>
        </w:rPr>
        <w:t xml:space="preserve"> بالسور المشابهة لها في الموضوعات.</w:t>
      </w:r>
    </w:p>
    <w:p w:rsidR="000F0645" w:rsidRPr="000F0645" w:rsidRDefault="000F0645" w:rsidP="00C84021">
      <w:pPr>
        <w:spacing w:line="360" w:lineRule="auto"/>
        <w:ind w:left="565"/>
        <w:jc w:val="both"/>
        <w:rPr>
          <w:rFonts w:ascii="Simplified Arabic" w:hAnsi="Simplified Arabic" w:cs="Simplified Arabic"/>
          <w:noProof/>
          <w:sz w:val="28"/>
          <w:szCs w:val="28"/>
          <w:rtl/>
          <w:lang w:eastAsia="ar-SA" w:bidi="ar-JO"/>
        </w:rPr>
      </w:pPr>
      <w:r w:rsidRPr="000F0645">
        <w:rPr>
          <w:rFonts w:ascii="Simplified Arabic" w:hAnsi="Simplified Arabic" w:cs="Simplified Arabic"/>
          <w:noProof/>
          <w:sz w:val="28"/>
          <w:szCs w:val="28"/>
          <w:rtl/>
          <w:lang w:eastAsia="ar-SA" w:bidi="ar-JO"/>
        </w:rPr>
        <w:t>الفصل الثا</w:t>
      </w:r>
      <w:r w:rsidRPr="000F0645">
        <w:rPr>
          <w:rFonts w:ascii="Simplified Arabic" w:hAnsi="Simplified Arabic" w:cs="Simplified Arabic" w:hint="cs"/>
          <w:noProof/>
          <w:sz w:val="28"/>
          <w:szCs w:val="28"/>
          <w:rtl/>
          <w:lang w:eastAsia="ar-SA" w:bidi="ar-JO"/>
        </w:rPr>
        <w:t>لث</w:t>
      </w:r>
      <w:r w:rsidRPr="000F0645">
        <w:rPr>
          <w:rFonts w:ascii="Simplified Arabic" w:hAnsi="Simplified Arabic" w:cs="Simplified Arabic"/>
          <w:noProof/>
          <w:sz w:val="28"/>
          <w:szCs w:val="28"/>
          <w:rtl/>
          <w:lang w:eastAsia="ar-SA" w:bidi="ar-JO"/>
        </w:rPr>
        <w:t>:</w:t>
      </w:r>
      <w:r w:rsidR="00F00362" w:rsidRPr="00F00362">
        <w:rPr>
          <w:rFonts w:ascii="Simplified Arabic" w:hAnsi="Simplified Arabic" w:cs="Simplified Arabic" w:hint="cs"/>
          <w:b/>
          <w:bCs/>
          <w:sz w:val="32"/>
          <w:szCs w:val="32"/>
          <w:rtl/>
          <w:lang w:val="en-GB" w:bidi="ar-JO"/>
        </w:rPr>
        <w:t xml:space="preserve"> </w:t>
      </w:r>
      <w:r w:rsidR="00F00362" w:rsidRPr="00F00362">
        <w:rPr>
          <w:rFonts w:ascii="Simplified Arabic" w:hAnsi="Simplified Arabic" w:cs="Simplified Arabic" w:hint="cs"/>
          <w:sz w:val="28"/>
          <w:szCs w:val="28"/>
          <w:rtl/>
          <w:lang w:val="en-GB" w:bidi="ar-JO"/>
        </w:rPr>
        <w:t>التناسب بين محور السورة وموضوعاتها وآياتها</w:t>
      </w:r>
      <w:r w:rsidR="007F10A9">
        <w:rPr>
          <w:rFonts w:ascii="Simplified Arabic" w:hAnsi="Simplified Arabic" w:cs="Simplified Arabic" w:hint="cs"/>
          <w:noProof/>
          <w:sz w:val="28"/>
          <w:szCs w:val="28"/>
          <w:rtl/>
          <w:lang w:eastAsia="ar-SA" w:bidi="ar-JO"/>
        </w:rPr>
        <w:t>.</w:t>
      </w:r>
    </w:p>
    <w:p w:rsidR="000F0645" w:rsidRPr="000F0645"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0F0645" w:rsidRPr="000F0645">
        <w:rPr>
          <w:rFonts w:ascii="Simplified Arabic" w:hAnsi="Simplified Arabic" w:cs="Simplified Arabic"/>
          <w:noProof/>
          <w:sz w:val="28"/>
          <w:szCs w:val="28"/>
          <w:rtl/>
          <w:lang w:eastAsia="ar-SA" w:bidi="ar-JO"/>
        </w:rPr>
        <w:t xml:space="preserve">المبحث الأول: التناسب بين </w:t>
      </w:r>
      <w:r w:rsidR="00C84021">
        <w:rPr>
          <w:rFonts w:ascii="Simplified Arabic" w:hAnsi="Simplified Arabic" w:cs="Simplified Arabic" w:hint="cs"/>
          <w:noProof/>
          <w:sz w:val="28"/>
          <w:szCs w:val="28"/>
          <w:rtl/>
          <w:lang w:eastAsia="ar-SA" w:bidi="ar-JO"/>
        </w:rPr>
        <w:t>اسم</w:t>
      </w:r>
      <w:r w:rsidR="000F0645" w:rsidRPr="000F0645">
        <w:rPr>
          <w:rFonts w:ascii="Simplified Arabic" w:hAnsi="Simplified Arabic" w:cs="Simplified Arabic"/>
          <w:noProof/>
          <w:sz w:val="28"/>
          <w:szCs w:val="28"/>
          <w:rtl/>
          <w:lang w:eastAsia="ar-SA" w:bidi="ar-JO"/>
        </w:rPr>
        <w:t xml:space="preserve"> السورة ومحورها </w:t>
      </w:r>
      <w:r w:rsidR="00C84021">
        <w:rPr>
          <w:rFonts w:ascii="Simplified Arabic" w:hAnsi="Simplified Arabic" w:cs="Simplified Arabic" w:hint="cs"/>
          <w:noProof/>
          <w:sz w:val="28"/>
          <w:szCs w:val="28"/>
          <w:rtl/>
          <w:lang w:eastAsia="ar-SA" w:bidi="ar-JO"/>
        </w:rPr>
        <w:t>وموضوعاتها</w:t>
      </w:r>
      <w:r w:rsidR="000F0645" w:rsidRPr="000F0645">
        <w:rPr>
          <w:rFonts w:ascii="Simplified Arabic" w:hAnsi="Simplified Arabic" w:cs="Simplified Arabic"/>
          <w:noProof/>
          <w:sz w:val="28"/>
          <w:szCs w:val="28"/>
          <w:rtl/>
          <w:lang w:eastAsia="ar-SA" w:bidi="ar-JO"/>
        </w:rPr>
        <w:t>.</w:t>
      </w:r>
    </w:p>
    <w:p w:rsidR="000F0645" w:rsidRPr="000F0645"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0F0645" w:rsidRPr="000F0645">
        <w:rPr>
          <w:rFonts w:ascii="Simplified Arabic" w:hAnsi="Simplified Arabic" w:cs="Simplified Arabic"/>
          <w:noProof/>
          <w:sz w:val="28"/>
          <w:szCs w:val="28"/>
          <w:rtl/>
          <w:lang w:eastAsia="ar-SA" w:bidi="ar-JO"/>
        </w:rPr>
        <w:t xml:space="preserve">المبحث الثاني: التناسب بين </w:t>
      </w:r>
      <w:r w:rsidR="00C84021">
        <w:rPr>
          <w:rFonts w:ascii="Simplified Arabic" w:hAnsi="Simplified Arabic" w:cs="Simplified Arabic" w:hint="cs"/>
          <w:noProof/>
          <w:sz w:val="28"/>
          <w:szCs w:val="28"/>
          <w:rtl/>
          <w:lang w:eastAsia="ar-SA" w:bidi="ar-JO"/>
        </w:rPr>
        <w:t>الآيات وروابطها</w:t>
      </w:r>
      <w:r w:rsidR="000F0645" w:rsidRPr="000F0645">
        <w:rPr>
          <w:rFonts w:ascii="Simplified Arabic" w:hAnsi="Simplified Arabic" w:cs="Simplified Arabic"/>
          <w:noProof/>
          <w:sz w:val="28"/>
          <w:szCs w:val="28"/>
          <w:rtl/>
          <w:lang w:eastAsia="ar-SA" w:bidi="ar-JO"/>
        </w:rPr>
        <w:t>.</w:t>
      </w:r>
    </w:p>
    <w:p w:rsidR="000F0645" w:rsidRPr="000F0645"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0F0645" w:rsidRPr="000F0645">
        <w:rPr>
          <w:rFonts w:ascii="Simplified Arabic" w:hAnsi="Simplified Arabic" w:cs="Simplified Arabic"/>
          <w:noProof/>
          <w:sz w:val="28"/>
          <w:szCs w:val="28"/>
          <w:rtl/>
          <w:lang w:eastAsia="ar-SA" w:bidi="ar-JO"/>
        </w:rPr>
        <w:t xml:space="preserve">المبحث الثالث: التناسب بين </w:t>
      </w:r>
      <w:r w:rsidR="00C84021">
        <w:rPr>
          <w:rFonts w:ascii="Simplified Arabic" w:hAnsi="Simplified Arabic" w:cs="Simplified Arabic" w:hint="cs"/>
          <w:noProof/>
          <w:sz w:val="28"/>
          <w:szCs w:val="28"/>
          <w:rtl/>
          <w:lang w:eastAsia="ar-SA" w:bidi="ar-JO"/>
        </w:rPr>
        <w:t>مقاطع</w:t>
      </w:r>
      <w:r w:rsidR="000F0645" w:rsidRPr="000F0645">
        <w:rPr>
          <w:rFonts w:ascii="Simplified Arabic" w:hAnsi="Simplified Arabic" w:cs="Simplified Arabic"/>
          <w:noProof/>
          <w:sz w:val="28"/>
          <w:szCs w:val="28"/>
          <w:rtl/>
          <w:lang w:eastAsia="ar-SA" w:bidi="ar-JO"/>
        </w:rPr>
        <w:t xml:space="preserve"> الآية الواحدة.</w:t>
      </w:r>
    </w:p>
    <w:p w:rsidR="000F0645" w:rsidRPr="000F0645" w:rsidRDefault="000F0645" w:rsidP="00C84021">
      <w:pPr>
        <w:spacing w:line="360" w:lineRule="auto"/>
        <w:ind w:left="565"/>
        <w:jc w:val="both"/>
        <w:rPr>
          <w:rFonts w:ascii="Simplified Arabic" w:hAnsi="Simplified Arabic" w:cs="Simplified Arabic"/>
          <w:noProof/>
          <w:sz w:val="28"/>
          <w:szCs w:val="28"/>
          <w:rtl/>
          <w:lang w:eastAsia="ar-SA" w:bidi="ar-JO"/>
        </w:rPr>
      </w:pPr>
      <w:r w:rsidRPr="000F0645">
        <w:rPr>
          <w:rFonts w:ascii="Simplified Arabic" w:hAnsi="Simplified Arabic" w:cs="Simplified Arabic"/>
          <w:noProof/>
          <w:sz w:val="28"/>
          <w:szCs w:val="28"/>
          <w:rtl/>
          <w:lang w:eastAsia="ar-SA" w:bidi="ar-JO"/>
        </w:rPr>
        <w:t xml:space="preserve"> الفصل ا</w:t>
      </w:r>
      <w:r w:rsidRPr="000F0645">
        <w:rPr>
          <w:rFonts w:ascii="Simplified Arabic" w:hAnsi="Simplified Arabic" w:cs="Simplified Arabic" w:hint="cs"/>
          <w:noProof/>
          <w:sz w:val="28"/>
          <w:szCs w:val="28"/>
          <w:rtl/>
          <w:lang w:eastAsia="ar-SA" w:bidi="ar-JO"/>
        </w:rPr>
        <w:t>لرابع</w:t>
      </w:r>
      <w:r w:rsidRPr="000F0645">
        <w:rPr>
          <w:rFonts w:ascii="Simplified Arabic" w:hAnsi="Simplified Arabic" w:cs="Simplified Arabic"/>
          <w:noProof/>
          <w:sz w:val="28"/>
          <w:szCs w:val="28"/>
          <w:rtl/>
          <w:lang w:eastAsia="ar-SA" w:bidi="ar-JO"/>
        </w:rPr>
        <w:t xml:space="preserve">: التناسب </w:t>
      </w:r>
      <w:r w:rsidR="00C84021">
        <w:rPr>
          <w:rFonts w:ascii="Simplified Arabic" w:hAnsi="Simplified Arabic" w:cs="Simplified Arabic" w:hint="cs"/>
          <w:noProof/>
          <w:sz w:val="28"/>
          <w:szCs w:val="28"/>
          <w:rtl/>
          <w:lang w:eastAsia="ar-SA" w:bidi="ar-JO"/>
        </w:rPr>
        <w:t xml:space="preserve">في </w:t>
      </w:r>
      <w:r w:rsidR="00E77B92">
        <w:rPr>
          <w:rFonts w:ascii="Simplified Arabic" w:hAnsi="Simplified Arabic" w:cs="Simplified Arabic" w:hint="cs"/>
          <w:noProof/>
          <w:sz w:val="28"/>
          <w:szCs w:val="28"/>
          <w:rtl/>
          <w:lang w:eastAsia="ar-SA" w:bidi="ar-JO"/>
        </w:rPr>
        <w:t xml:space="preserve">دلالات </w:t>
      </w:r>
      <w:r w:rsidR="00C84021">
        <w:rPr>
          <w:rFonts w:ascii="Simplified Arabic" w:hAnsi="Simplified Arabic" w:cs="Simplified Arabic" w:hint="cs"/>
          <w:noProof/>
          <w:sz w:val="28"/>
          <w:szCs w:val="28"/>
          <w:rtl/>
          <w:lang w:eastAsia="ar-SA" w:bidi="ar-JO"/>
        </w:rPr>
        <w:t>الألفاظ والأساليب مع محور السورة</w:t>
      </w:r>
      <w:r w:rsidR="003D7B4A">
        <w:rPr>
          <w:rFonts w:ascii="Simplified Arabic" w:hAnsi="Simplified Arabic" w:cs="Simplified Arabic" w:hint="cs"/>
          <w:noProof/>
          <w:sz w:val="28"/>
          <w:szCs w:val="28"/>
          <w:rtl/>
          <w:lang w:eastAsia="ar-SA" w:bidi="ar-JO"/>
        </w:rPr>
        <w:t>.</w:t>
      </w:r>
      <w:r w:rsidRPr="000F0645">
        <w:rPr>
          <w:rFonts w:ascii="Simplified Arabic" w:hAnsi="Simplified Arabic" w:cs="Simplified Arabic"/>
          <w:noProof/>
          <w:sz w:val="28"/>
          <w:szCs w:val="28"/>
          <w:rtl/>
          <w:lang w:eastAsia="ar-SA" w:bidi="ar-JO"/>
        </w:rPr>
        <w:t xml:space="preserve"> </w:t>
      </w:r>
    </w:p>
    <w:p w:rsidR="000F0645" w:rsidRPr="000F0645" w:rsidRDefault="006F05DD" w:rsidP="00D4664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0F0645" w:rsidRPr="000F0645">
        <w:rPr>
          <w:rFonts w:ascii="Simplified Arabic" w:hAnsi="Simplified Arabic" w:cs="Simplified Arabic"/>
          <w:noProof/>
          <w:sz w:val="28"/>
          <w:szCs w:val="28"/>
          <w:rtl/>
          <w:lang w:eastAsia="ar-SA" w:bidi="ar-JO"/>
        </w:rPr>
        <w:t xml:space="preserve">المبحث الأول: التناسب في </w:t>
      </w:r>
      <w:r w:rsidR="00E77B92">
        <w:rPr>
          <w:rFonts w:ascii="Simplified Arabic" w:hAnsi="Simplified Arabic" w:cs="Simplified Arabic" w:hint="cs"/>
          <w:noProof/>
          <w:sz w:val="28"/>
          <w:szCs w:val="28"/>
          <w:rtl/>
          <w:lang w:eastAsia="ar-SA" w:bidi="ar-JO"/>
        </w:rPr>
        <w:t xml:space="preserve">دلالات </w:t>
      </w:r>
      <w:r w:rsidR="000F0645" w:rsidRPr="000F0645">
        <w:rPr>
          <w:rFonts w:ascii="Simplified Arabic" w:hAnsi="Simplified Arabic" w:cs="Simplified Arabic"/>
          <w:noProof/>
          <w:sz w:val="28"/>
          <w:szCs w:val="28"/>
          <w:rtl/>
          <w:lang w:eastAsia="ar-SA" w:bidi="ar-JO"/>
        </w:rPr>
        <w:t>الألفاظ</w:t>
      </w:r>
      <w:r w:rsidR="003D7B4A">
        <w:rPr>
          <w:rFonts w:ascii="Simplified Arabic" w:hAnsi="Simplified Arabic" w:cs="Simplified Arabic" w:hint="cs"/>
          <w:noProof/>
          <w:sz w:val="28"/>
          <w:szCs w:val="28"/>
          <w:rtl/>
          <w:lang w:eastAsia="ar-SA" w:bidi="ar-JO"/>
        </w:rPr>
        <w:t>.</w:t>
      </w:r>
      <w:r w:rsidR="000F0645" w:rsidRPr="000F0645">
        <w:rPr>
          <w:rFonts w:ascii="Simplified Arabic" w:hAnsi="Simplified Arabic" w:cs="Simplified Arabic"/>
          <w:noProof/>
          <w:sz w:val="28"/>
          <w:szCs w:val="28"/>
          <w:rtl/>
          <w:lang w:eastAsia="ar-SA" w:bidi="ar-JO"/>
        </w:rPr>
        <w:t xml:space="preserve"> </w:t>
      </w:r>
    </w:p>
    <w:p w:rsidR="00C84021" w:rsidRDefault="006F05DD" w:rsidP="00D4664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E16FDC">
        <w:rPr>
          <w:rFonts w:ascii="Simplified Arabic" w:hAnsi="Simplified Arabic" w:cs="Simplified Arabic"/>
          <w:noProof/>
          <w:sz w:val="28"/>
          <w:szCs w:val="28"/>
          <w:rtl/>
          <w:lang w:eastAsia="ar-SA" w:bidi="ar-JO"/>
        </w:rPr>
        <w:t>المبحث الثاني</w:t>
      </w:r>
      <w:r w:rsidR="000F0645" w:rsidRPr="000F0645">
        <w:rPr>
          <w:rFonts w:ascii="Simplified Arabic" w:hAnsi="Simplified Arabic" w:cs="Simplified Arabic"/>
          <w:noProof/>
          <w:sz w:val="28"/>
          <w:szCs w:val="28"/>
          <w:rtl/>
          <w:lang w:eastAsia="ar-SA" w:bidi="ar-JO"/>
        </w:rPr>
        <w:t>: التناسب في</w:t>
      </w:r>
      <w:r w:rsidR="009F4091">
        <w:rPr>
          <w:rFonts w:ascii="Simplified Arabic" w:hAnsi="Simplified Arabic" w:cs="Simplified Arabic" w:hint="cs"/>
          <w:noProof/>
          <w:sz w:val="28"/>
          <w:szCs w:val="28"/>
          <w:rtl/>
          <w:lang w:eastAsia="ar-SA" w:bidi="ar-JO"/>
        </w:rPr>
        <w:t xml:space="preserve"> الأساليب</w:t>
      </w:r>
      <w:r w:rsidR="00E77B92">
        <w:rPr>
          <w:rFonts w:ascii="Simplified Arabic" w:hAnsi="Simplified Arabic" w:cs="Simplified Arabic" w:hint="cs"/>
          <w:noProof/>
          <w:sz w:val="28"/>
          <w:szCs w:val="28"/>
          <w:rtl/>
          <w:lang w:eastAsia="ar-SA" w:bidi="ar-JO"/>
        </w:rPr>
        <w:t xml:space="preserve"> البيانية</w:t>
      </w:r>
    </w:p>
    <w:p w:rsidR="00C84021" w:rsidRDefault="006F05DD" w:rsidP="00C84021">
      <w:pPr>
        <w:spacing w:line="360" w:lineRule="auto"/>
        <w:ind w:left="1440"/>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 xml:space="preserve">      </w:t>
      </w:r>
      <w:r w:rsidR="00C84021">
        <w:rPr>
          <w:rFonts w:ascii="Simplified Arabic" w:hAnsi="Simplified Arabic" w:cs="Simplified Arabic"/>
          <w:noProof/>
          <w:sz w:val="28"/>
          <w:szCs w:val="28"/>
          <w:rtl/>
          <w:lang w:eastAsia="ar-SA" w:bidi="ar-JO"/>
        </w:rPr>
        <w:t xml:space="preserve">المبحث </w:t>
      </w:r>
      <w:r w:rsidR="00C84021">
        <w:rPr>
          <w:rFonts w:ascii="Simplified Arabic" w:hAnsi="Simplified Arabic" w:cs="Simplified Arabic" w:hint="cs"/>
          <w:noProof/>
          <w:sz w:val="28"/>
          <w:szCs w:val="28"/>
          <w:rtl/>
          <w:lang w:eastAsia="ar-SA" w:bidi="ar-JO"/>
        </w:rPr>
        <w:t>الثالث</w:t>
      </w:r>
      <w:r w:rsidR="00C84021" w:rsidRPr="000F0645">
        <w:rPr>
          <w:rFonts w:ascii="Simplified Arabic" w:hAnsi="Simplified Arabic" w:cs="Simplified Arabic"/>
          <w:noProof/>
          <w:sz w:val="28"/>
          <w:szCs w:val="28"/>
          <w:rtl/>
          <w:lang w:eastAsia="ar-SA" w:bidi="ar-JO"/>
        </w:rPr>
        <w:t>: التناسب في</w:t>
      </w:r>
      <w:r w:rsidR="00C84021">
        <w:rPr>
          <w:rFonts w:ascii="Simplified Arabic" w:hAnsi="Simplified Arabic" w:cs="Simplified Arabic" w:hint="cs"/>
          <w:noProof/>
          <w:sz w:val="28"/>
          <w:szCs w:val="28"/>
          <w:rtl/>
          <w:lang w:eastAsia="ar-SA" w:bidi="ar-JO"/>
        </w:rPr>
        <w:t xml:space="preserve"> الفواصل القرآنية</w:t>
      </w:r>
    </w:p>
    <w:p w:rsidR="00E77B92" w:rsidRDefault="00E77B92" w:rsidP="006F05DD">
      <w:pPr>
        <w:spacing w:line="360" w:lineRule="auto"/>
        <w:jc w:val="both"/>
        <w:rPr>
          <w:rFonts w:ascii="Simplified Arabic" w:hAnsi="Simplified Arabic" w:cs="Simplified Arabic"/>
          <w:noProof/>
          <w:sz w:val="28"/>
          <w:szCs w:val="28"/>
          <w:rtl/>
          <w:lang w:eastAsia="ar-SA" w:bidi="ar-JO"/>
        </w:rPr>
      </w:pPr>
      <w:r>
        <w:rPr>
          <w:rFonts w:ascii="Simplified Arabic" w:hAnsi="Simplified Arabic" w:cs="Simplified Arabic" w:hint="cs"/>
          <w:noProof/>
          <w:sz w:val="28"/>
          <w:szCs w:val="28"/>
          <w:rtl/>
          <w:lang w:eastAsia="ar-SA" w:bidi="ar-JO"/>
        </w:rPr>
        <w:t>والخاتمة جاء فيها أبرز النتائج وبعض التوصيات</w:t>
      </w:r>
    </w:p>
    <w:p w:rsidR="000F0645" w:rsidRPr="000F0645" w:rsidRDefault="00E16FDC" w:rsidP="00E16FDC">
      <w:pPr>
        <w:spacing w:line="360" w:lineRule="auto"/>
        <w:jc w:val="both"/>
        <w:rPr>
          <w:rFonts w:ascii="Simplified Arabic" w:hAnsi="Simplified Arabic" w:cs="Simplified Arabic"/>
          <w:sz w:val="28"/>
          <w:szCs w:val="28"/>
          <w:rtl/>
          <w:lang w:eastAsia="ar-SA"/>
        </w:rPr>
      </w:pPr>
      <w:r>
        <w:rPr>
          <w:rFonts w:ascii="Simplified Arabic" w:hAnsi="Simplified Arabic" w:cs="Simplified Arabic" w:hint="cs"/>
          <w:sz w:val="28"/>
          <w:szCs w:val="28"/>
          <w:rtl/>
          <w:lang w:eastAsia="ar-SA"/>
        </w:rPr>
        <w:t>وقد تضمنت الدراسة خرائط ذهنية وجداول في بعض فصولها</w:t>
      </w:r>
      <w:r w:rsidR="00E77B92">
        <w:rPr>
          <w:rFonts w:ascii="Simplified Arabic" w:hAnsi="Simplified Arabic" w:cs="Simplified Arabic" w:hint="cs"/>
          <w:sz w:val="28"/>
          <w:szCs w:val="28"/>
          <w:rtl/>
          <w:lang w:eastAsia="ar-SA"/>
        </w:rPr>
        <w:t>،</w:t>
      </w:r>
      <w:r>
        <w:rPr>
          <w:rFonts w:ascii="Simplified Arabic" w:hAnsi="Simplified Arabic" w:cs="Simplified Arabic" w:hint="cs"/>
          <w:sz w:val="28"/>
          <w:szCs w:val="28"/>
          <w:rtl/>
          <w:lang w:eastAsia="ar-SA"/>
        </w:rPr>
        <w:t xml:space="preserve"> تظهر العلاقات الداخلية والخارجية للسورة وذلك لزيادة البيان والتوضيح. </w:t>
      </w:r>
    </w:p>
    <w:p w:rsidR="00701D49" w:rsidRPr="00C84021" w:rsidRDefault="00F86050" w:rsidP="00C84021">
      <w:pPr>
        <w:spacing w:line="360" w:lineRule="auto"/>
        <w:jc w:val="center"/>
        <w:rPr>
          <w:rFonts w:ascii="Simplified Arabic" w:hAnsi="Simplified Arabic" w:cs="Simplified Arabic"/>
          <w:b/>
          <w:bCs/>
          <w:sz w:val="28"/>
          <w:szCs w:val="28"/>
          <w:rtl/>
          <w:lang w:eastAsia="ar-SA"/>
        </w:rPr>
      </w:pPr>
      <w:r w:rsidRPr="00C84021">
        <w:rPr>
          <w:rFonts w:ascii="Simplified Arabic" w:hAnsi="Simplified Arabic" w:cs="Simplified Arabic" w:hint="cs"/>
          <w:b/>
          <w:bCs/>
          <w:sz w:val="28"/>
          <w:szCs w:val="28"/>
          <w:rtl/>
          <w:lang w:eastAsia="ar-SA"/>
        </w:rPr>
        <w:t xml:space="preserve">والله الموفق </w:t>
      </w:r>
    </w:p>
    <w:p w:rsidR="00636B96" w:rsidRDefault="00CE2EA4" w:rsidP="00CE2EA4">
      <w:pPr>
        <w:tabs>
          <w:tab w:val="left" w:pos="3742"/>
        </w:tabs>
        <w:spacing w:line="360" w:lineRule="auto"/>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lastRenderedPageBreak/>
        <w:tab/>
      </w:r>
      <w:r>
        <w:rPr>
          <w:rFonts w:ascii="Simplified Arabic" w:hAnsi="Simplified Arabic" w:cs="Simplified Arabic" w:hint="cs"/>
          <w:b/>
          <w:bCs/>
          <w:sz w:val="32"/>
          <w:szCs w:val="32"/>
          <w:rtl/>
          <w:lang w:bidi="ar-JO"/>
        </w:rPr>
        <w:t>الفصل الأول</w:t>
      </w:r>
    </w:p>
    <w:p w:rsidR="00CE2EA4" w:rsidRPr="00CE2EA4" w:rsidRDefault="00CE2EA4" w:rsidP="00CE2EA4">
      <w:pPr>
        <w:spacing w:after="200" w:line="276" w:lineRule="auto"/>
        <w:jc w:val="cente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pPr>
      <w: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t>مقدمات بين يدي ال</w:t>
      </w:r>
      <w:r>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t>دراسة</w:t>
      </w:r>
    </w:p>
    <w:p w:rsidR="00CE2EA4" w:rsidRPr="00CE2EA4" w:rsidRDefault="00CE2EA4" w:rsidP="00CE2EA4">
      <w:pPr>
        <w:spacing w:after="200" w:line="276" w:lineRule="auto"/>
        <w:jc w:val="center"/>
        <w:rPr>
          <w:rFonts w:ascii="Simplified Arabic" w:eastAsiaTheme="minorHAnsi" w:hAnsi="Simplified Arabic" w:cs="Simplified Arabic"/>
          <w:b/>
          <w:bCs/>
          <w:color w:val="C0504D" w:themeColor="accent2"/>
          <w:sz w:val="32"/>
          <w:szCs w:val="32"/>
          <w:rtl/>
          <w:lang w:bidi="ar-JO"/>
        </w:rPr>
      </w:pP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rPr>
      </w:pPr>
      <w:r w:rsidRPr="00CE2EA4">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t>المبحث الأول: التعريف بعلم المناسبات</w:t>
      </w:r>
    </w:p>
    <w:p w:rsidR="00CE2EA4" w:rsidRPr="00CE2EA4" w:rsidRDefault="00CE2EA4" w:rsidP="00CE2EA4">
      <w:pPr>
        <w:spacing w:after="200" w:line="276" w:lineRule="auto"/>
        <w:rPr>
          <w:rFonts w:ascii="Simplified Arabic" w:eastAsiaTheme="minorHAnsi" w:hAnsi="Simplified Arabic" w:cs="Simplified Arabic"/>
          <w:b/>
          <w:bCs/>
          <w:sz w:val="28"/>
          <w:szCs w:val="28"/>
          <w:rtl/>
          <w:lang w:bidi="ar-JO"/>
        </w:rPr>
      </w:pPr>
      <w:r w:rsidRPr="00CE2EA4">
        <w:rPr>
          <w:rFonts w:ascii="Simplified Arabic" w:eastAsiaTheme="minorHAnsi" w:hAnsi="Simplified Arabic" w:cs="Simplified Arabic"/>
          <w:b/>
          <w:bCs/>
          <w:sz w:val="28"/>
          <w:szCs w:val="28"/>
          <w:u w:val="single"/>
          <w:rtl/>
          <w:lang w:bidi="ar-JO"/>
        </w:rPr>
        <w:t>المطلب الأول</w:t>
      </w:r>
      <w:r w:rsidRPr="00CE2EA4">
        <w:rPr>
          <w:rFonts w:ascii="Simplified Arabic" w:eastAsiaTheme="minorHAnsi" w:hAnsi="Simplified Arabic" w:cs="Simplified Arabic"/>
          <w:b/>
          <w:bCs/>
          <w:sz w:val="28"/>
          <w:szCs w:val="28"/>
          <w:rtl/>
          <w:lang w:bidi="ar-JO"/>
        </w:rPr>
        <w:t>: المناسبة في اللغة والاصطلاح</w:t>
      </w:r>
    </w:p>
    <w:p w:rsidR="00CE2EA4" w:rsidRPr="00CE2EA4" w:rsidRDefault="00CE2EA4" w:rsidP="00CE2EA4">
      <w:pPr>
        <w:spacing w:after="200" w:line="276" w:lineRule="auto"/>
        <w:rPr>
          <w:rFonts w:ascii="Simplified Arabic" w:eastAsiaTheme="minorHAnsi" w:hAnsi="Simplified Arabic" w:cs="Simplified Arabic"/>
          <w:b/>
          <w:bCs/>
          <w:sz w:val="28"/>
          <w:szCs w:val="28"/>
          <w:rtl/>
          <w:lang w:bidi="ar-JO"/>
        </w:rPr>
      </w:pPr>
      <w:r w:rsidRPr="00CE2EA4">
        <w:rPr>
          <w:rFonts w:ascii="Simplified Arabic" w:eastAsiaTheme="minorHAnsi" w:hAnsi="Simplified Arabic" w:cs="Simplified Arabic"/>
          <w:b/>
          <w:bCs/>
          <w:sz w:val="28"/>
          <w:szCs w:val="28"/>
          <w:u w:val="single"/>
          <w:rtl/>
          <w:lang w:bidi="ar-JO"/>
        </w:rPr>
        <w:t>المطلب الثاني</w:t>
      </w:r>
      <w:r w:rsidRPr="00CE2EA4">
        <w:rPr>
          <w:rFonts w:ascii="Simplified Arabic" w:eastAsiaTheme="minorHAnsi" w:hAnsi="Simplified Arabic" w:cs="Simplified Arabic"/>
          <w:b/>
          <w:bCs/>
          <w:sz w:val="28"/>
          <w:szCs w:val="28"/>
          <w:rtl/>
          <w:lang w:bidi="ar-JO"/>
        </w:rPr>
        <w:t>: أهمية علم المناسبات</w:t>
      </w:r>
    </w:p>
    <w:p w:rsidR="00CE2EA4" w:rsidRPr="00CE2EA4" w:rsidRDefault="00CE2EA4" w:rsidP="00CE2EA4">
      <w:pPr>
        <w:spacing w:after="200" w:line="276" w:lineRule="auto"/>
        <w:rPr>
          <w:rFonts w:ascii="Simplified Arabic" w:eastAsiaTheme="minorHAnsi" w:hAnsi="Simplified Arabic" w:cs="Simplified Arabic"/>
          <w:b/>
          <w:bCs/>
          <w:sz w:val="28"/>
          <w:szCs w:val="28"/>
          <w:rtl/>
          <w:lang w:bidi="ar-JO"/>
        </w:rPr>
      </w:pPr>
      <w:r w:rsidRPr="00CE2EA4">
        <w:rPr>
          <w:rFonts w:ascii="Simplified Arabic" w:eastAsiaTheme="minorHAnsi" w:hAnsi="Simplified Arabic" w:cs="Simplified Arabic"/>
          <w:b/>
          <w:bCs/>
          <w:sz w:val="28"/>
          <w:szCs w:val="28"/>
          <w:u w:val="single"/>
          <w:rtl/>
          <w:lang w:bidi="ar-JO"/>
        </w:rPr>
        <w:t>المطلب الثالث</w:t>
      </w:r>
      <w:r w:rsidRPr="00CE2EA4">
        <w:rPr>
          <w:rFonts w:ascii="Simplified Arabic" w:eastAsiaTheme="minorHAnsi" w:hAnsi="Simplified Arabic" w:cs="Simplified Arabic"/>
          <w:b/>
          <w:bCs/>
          <w:sz w:val="28"/>
          <w:szCs w:val="28"/>
          <w:rtl/>
          <w:lang w:bidi="ar-JO"/>
        </w:rPr>
        <w:t>: آراء العلماء في علم المناسبة</w:t>
      </w:r>
    </w:p>
    <w:p w:rsidR="00CE2EA4" w:rsidRPr="00CE2EA4" w:rsidRDefault="00CE2EA4" w:rsidP="00CE2EA4">
      <w:pPr>
        <w:spacing w:after="200" w:line="276" w:lineRule="auto"/>
        <w:jc w:val="center"/>
        <w:rPr>
          <w:rFonts w:ascii="Simplified Arabic" w:eastAsiaTheme="minorHAnsi" w:hAnsi="Simplified Arabic" w:cs="Simplified Arabic"/>
          <w:sz w:val="28"/>
          <w:szCs w:val="28"/>
          <w:rtl/>
          <w:lang w:bidi="ar-JO"/>
        </w:rPr>
      </w:pP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CE2EA4">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t>المبحث الثاني: التعريف بسورة النساء</w:t>
      </w:r>
    </w:p>
    <w:p w:rsidR="00CE2EA4" w:rsidRPr="00CE2EA4" w:rsidRDefault="00CE2EA4" w:rsidP="00CE2EA4">
      <w:pPr>
        <w:spacing w:after="200" w:line="276" w:lineRule="auto"/>
        <w:rPr>
          <w:rFonts w:ascii="Simplified Arabic" w:eastAsiaTheme="minorHAnsi" w:hAnsi="Simplified Arabic" w:cs="Simplified Arabic"/>
          <w:b/>
          <w:bCs/>
          <w:sz w:val="28"/>
          <w:szCs w:val="28"/>
          <w:rtl/>
          <w:lang w:bidi="ar-JO"/>
        </w:rPr>
      </w:pPr>
      <w:r w:rsidRPr="00CE2EA4">
        <w:rPr>
          <w:rFonts w:ascii="Simplified Arabic" w:eastAsiaTheme="minorHAnsi" w:hAnsi="Simplified Arabic" w:cs="Simplified Arabic"/>
          <w:b/>
          <w:bCs/>
          <w:sz w:val="28"/>
          <w:szCs w:val="28"/>
          <w:u w:val="single"/>
          <w:rtl/>
          <w:lang w:bidi="ar-JO"/>
        </w:rPr>
        <w:t>المطلب الأول</w:t>
      </w:r>
      <w:r w:rsidRPr="00CE2EA4">
        <w:rPr>
          <w:rFonts w:ascii="Simplified Arabic" w:eastAsiaTheme="minorHAnsi" w:hAnsi="Simplified Arabic" w:cs="Simplified Arabic"/>
          <w:b/>
          <w:bCs/>
          <w:sz w:val="28"/>
          <w:szCs w:val="28"/>
          <w:rtl/>
          <w:lang w:bidi="ar-JO"/>
        </w:rPr>
        <w:t>:  تقديم للسورة</w:t>
      </w:r>
    </w:p>
    <w:p w:rsidR="00CE2EA4" w:rsidRPr="00CE2EA4" w:rsidRDefault="00CE2EA4" w:rsidP="00CE2EA4">
      <w:pPr>
        <w:spacing w:after="200" w:line="276" w:lineRule="auto"/>
        <w:rPr>
          <w:rFonts w:ascii="Simplified Arabic" w:eastAsiaTheme="minorHAnsi" w:hAnsi="Simplified Arabic" w:cs="Simplified Arabic"/>
          <w:b/>
          <w:bCs/>
          <w:sz w:val="28"/>
          <w:szCs w:val="28"/>
          <w:lang w:bidi="ar-JO"/>
        </w:rPr>
      </w:pPr>
      <w:r w:rsidRPr="00CE2EA4">
        <w:rPr>
          <w:rFonts w:ascii="Simplified Arabic" w:eastAsiaTheme="minorHAnsi" w:hAnsi="Simplified Arabic" w:cs="Simplified Arabic"/>
          <w:b/>
          <w:bCs/>
          <w:sz w:val="28"/>
          <w:szCs w:val="28"/>
          <w:u w:val="single"/>
          <w:rtl/>
          <w:lang w:bidi="ar-JO"/>
        </w:rPr>
        <w:t>المطلب الثاني</w:t>
      </w:r>
      <w:r w:rsidRPr="00CE2EA4">
        <w:rPr>
          <w:rFonts w:ascii="Simplified Arabic" w:eastAsiaTheme="minorHAnsi" w:hAnsi="Simplified Arabic" w:cs="Simplified Arabic"/>
          <w:b/>
          <w:bCs/>
          <w:sz w:val="28"/>
          <w:szCs w:val="28"/>
          <w:rtl/>
          <w:lang w:bidi="ar-JO"/>
        </w:rPr>
        <w:t>: اسم السورة</w:t>
      </w:r>
    </w:p>
    <w:p w:rsidR="00CE2EA4" w:rsidRPr="00CE2EA4" w:rsidRDefault="00CE2EA4" w:rsidP="00CE2EA4">
      <w:pPr>
        <w:spacing w:after="200" w:line="276" w:lineRule="auto"/>
        <w:rPr>
          <w:rFonts w:ascii="Simplified Arabic" w:eastAsiaTheme="minorHAnsi" w:hAnsi="Simplified Arabic" w:cs="Simplified Arabic"/>
          <w:b/>
          <w:bCs/>
          <w:sz w:val="28"/>
          <w:szCs w:val="28"/>
          <w:rtl/>
          <w:lang w:bidi="ar-JO"/>
        </w:rPr>
      </w:pPr>
      <w:r w:rsidRPr="00CE2EA4">
        <w:rPr>
          <w:rFonts w:ascii="Simplified Arabic" w:eastAsiaTheme="minorHAnsi" w:hAnsi="Simplified Arabic" w:cs="Simplified Arabic"/>
          <w:b/>
          <w:bCs/>
          <w:sz w:val="28"/>
          <w:szCs w:val="28"/>
          <w:u w:val="single"/>
          <w:rtl/>
          <w:lang w:bidi="ar-JO"/>
        </w:rPr>
        <w:t>المطلب الثالث</w:t>
      </w:r>
      <w:r w:rsidRPr="00CE2EA4">
        <w:rPr>
          <w:rFonts w:ascii="Simplified Arabic" w:eastAsiaTheme="minorHAnsi" w:hAnsi="Simplified Arabic" w:cs="Simplified Arabic"/>
          <w:b/>
          <w:bCs/>
          <w:sz w:val="28"/>
          <w:szCs w:val="28"/>
          <w:rtl/>
          <w:lang w:bidi="ar-JO"/>
        </w:rPr>
        <w:t>: فضل السورة</w:t>
      </w:r>
    </w:p>
    <w:p w:rsidR="00CE2EA4" w:rsidRPr="00CE2EA4" w:rsidRDefault="00CE2EA4" w:rsidP="00CE2EA4">
      <w:pPr>
        <w:spacing w:after="200" w:line="276" w:lineRule="auto"/>
        <w:rPr>
          <w:rFonts w:ascii="Simplified Arabic" w:eastAsiaTheme="minorHAnsi" w:hAnsi="Simplified Arabic" w:cs="Simplified Arabic"/>
          <w:b/>
          <w:bCs/>
          <w:sz w:val="28"/>
          <w:szCs w:val="28"/>
          <w:lang w:bidi="ar-JO"/>
        </w:rPr>
      </w:pPr>
    </w:p>
    <w:p w:rsidR="00CE2EA4" w:rsidRPr="00CE2EA4" w:rsidRDefault="00CE2EA4" w:rsidP="00CE2EA4">
      <w:pPr>
        <w:spacing w:after="200" w:line="276" w:lineRule="auto"/>
        <w:ind w:left="-604"/>
        <w:jc w:val="center"/>
        <w:rPr>
          <w:rFonts w:asciiTheme="minorHAnsi" w:eastAsiaTheme="minorHAnsi" w:hAnsiTheme="minorHAnsi" w:cstheme="minorBidi"/>
          <w:sz w:val="28"/>
          <w:szCs w:val="28"/>
          <w:lang w:bidi="ar-JO"/>
        </w:rPr>
      </w:pPr>
    </w:p>
    <w:p w:rsidR="00CE2EA4" w:rsidRPr="00CE2EA4" w:rsidRDefault="00CE2EA4" w:rsidP="00CE2EA4">
      <w:pPr>
        <w:spacing w:after="200" w:line="276" w:lineRule="auto"/>
        <w:rPr>
          <w:rFonts w:asciiTheme="minorHAnsi" w:eastAsiaTheme="minorHAnsi" w:hAnsiTheme="minorHAnsi" w:cstheme="minorBidi"/>
          <w:sz w:val="22"/>
          <w:szCs w:val="22"/>
          <w:rtl/>
          <w:lang w:bidi="ar-JO"/>
        </w:rPr>
      </w:pPr>
    </w:p>
    <w:p w:rsidR="00636B96" w:rsidRDefault="00636B96" w:rsidP="00D46641">
      <w:pPr>
        <w:spacing w:line="360" w:lineRule="auto"/>
        <w:jc w:val="both"/>
        <w:rPr>
          <w:rFonts w:ascii="Simplified Arabic" w:hAnsi="Simplified Arabic" w:cs="Simplified Arabic"/>
          <w:b/>
          <w:bCs/>
          <w:sz w:val="32"/>
          <w:szCs w:val="32"/>
          <w:rtl/>
          <w:lang w:bidi="ar-JO"/>
        </w:rPr>
      </w:pPr>
    </w:p>
    <w:p w:rsidR="00636B96" w:rsidRDefault="00636B96" w:rsidP="00D46641">
      <w:pPr>
        <w:spacing w:line="360" w:lineRule="auto"/>
        <w:jc w:val="both"/>
        <w:rPr>
          <w:rFonts w:ascii="Simplified Arabic" w:hAnsi="Simplified Arabic" w:cs="Simplified Arabic"/>
          <w:b/>
          <w:bCs/>
          <w:sz w:val="32"/>
          <w:szCs w:val="32"/>
          <w:rtl/>
          <w:lang w:bidi="ar-JO"/>
        </w:rPr>
      </w:pPr>
    </w:p>
    <w:p w:rsidR="00636B96" w:rsidRDefault="00636B96" w:rsidP="00D46641">
      <w:pPr>
        <w:spacing w:line="360" w:lineRule="auto"/>
        <w:jc w:val="both"/>
        <w:rPr>
          <w:rFonts w:ascii="Simplified Arabic" w:hAnsi="Simplified Arabic" w:cs="Simplified Arabic"/>
          <w:b/>
          <w:bCs/>
          <w:sz w:val="32"/>
          <w:szCs w:val="32"/>
          <w:rtl/>
          <w:lang w:bidi="ar-JO"/>
        </w:rPr>
      </w:pPr>
    </w:p>
    <w:p w:rsidR="00080405" w:rsidRPr="00D7556F" w:rsidRDefault="00B07C51" w:rsidP="00D46641">
      <w:pPr>
        <w:spacing w:line="360" w:lineRule="auto"/>
        <w:jc w:val="both"/>
        <w:rPr>
          <w:rFonts w:ascii="Simplified Arabic" w:hAnsi="Simplified Arabic" w:cs="Simplified Arabic"/>
          <w:b/>
          <w:bCs/>
          <w:sz w:val="32"/>
          <w:szCs w:val="32"/>
          <w:rtl/>
          <w:lang w:bidi="ar-JO"/>
        </w:rPr>
      </w:pPr>
      <w:r w:rsidRPr="00D7556F">
        <w:rPr>
          <w:rFonts w:ascii="Simplified Arabic" w:hAnsi="Simplified Arabic" w:cs="Simplified Arabic"/>
          <w:b/>
          <w:bCs/>
          <w:sz w:val="32"/>
          <w:szCs w:val="32"/>
          <w:rtl/>
          <w:lang w:bidi="ar-JO"/>
        </w:rPr>
        <w:lastRenderedPageBreak/>
        <w:t xml:space="preserve">الفصل </w:t>
      </w:r>
      <w:r w:rsidR="004C6885">
        <w:rPr>
          <w:rFonts w:ascii="Simplified Arabic" w:hAnsi="Simplified Arabic" w:cs="Simplified Arabic" w:hint="cs"/>
          <w:b/>
          <w:bCs/>
          <w:sz w:val="32"/>
          <w:szCs w:val="32"/>
          <w:rtl/>
          <w:lang w:bidi="ar-JO"/>
        </w:rPr>
        <w:t>الأول</w:t>
      </w:r>
      <w:r w:rsidR="00C5724D">
        <w:rPr>
          <w:rFonts w:ascii="Simplified Arabic" w:hAnsi="Simplified Arabic" w:cs="Simplified Arabic" w:hint="cs"/>
          <w:b/>
          <w:bCs/>
          <w:sz w:val="32"/>
          <w:szCs w:val="32"/>
          <w:rtl/>
          <w:lang w:bidi="ar-JO"/>
        </w:rPr>
        <w:t>: مقدمات بين يدي الدراسة</w:t>
      </w:r>
    </w:p>
    <w:p w:rsidR="00B07C51" w:rsidRPr="00D7556F" w:rsidRDefault="00B07C51" w:rsidP="00D46641">
      <w:pPr>
        <w:spacing w:line="360" w:lineRule="auto"/>
        <w:jc w:val="both"/>
        <w:rPr>
          <w:rFonts w:ascii="Simplified Arabic" w:hAnsi="Simplified Arabic" w:cs="Simplified Arabic"/>
          <w:b/>
          <w:bCs/>
          <w:sz w:val="32"/>
          <w:szCs w:val="32"/>
          <w:rtl/>
          <w:lang w:bidi="ar-JO"/>
        </w:rPr>
      </w:pPr>
      <w:r w:rsidRPr="00D7556F">
        <w:rPr>
          <w:rFonts w:ascii="Simplified Arabic" w:hAnsi="Simplified Arabic" w:cs="Simplified Arabic"/>
          <w:b/>
          <w:bCs/>
          <w:sz w:val="32"/>
          <w:szCs w:val="32"/>
          <w:rtl/>
          <w:lang w:bidi="ar-JO"/>
        </w:rPr>
        <w:t xml:space="preserve">المبحث </w:t>
      </w:r>
      <w:r w:rsidR="00CF4CAF" w:rsidRPr="00D7556F">
        <w:rPr>
          <w:rFonts w:ascii="Simplified Arabic" w:hAnsi="Simplified Arabic" w:cs="Simplified Arabic" w:hint="cs"/>
          <w:b/>
          <w:bCs/>
          <w:sz w:val="32"/>
          <w:szCs w:val="32"/>
          <w:rtl/>
          <w:lang w:bidi="ar-JO"/>
        </w:rPr>
        <w:t>الأول:</w:t>
      </w:r>
      <w:r w:rsidRPr="00D7556F">
        <w:rPr>
          <w:rFonts w:ascii="Simplified Arabic" w:hAnsi="Simplified Arabic" w:cs="Simplified Arabic"/>
          <w:b/>
          <w:bCs/>
          <w:sz w:val="32"/>
          <w:szCs w:val="32"/>
          <w:rtl/>
          <w:lang w:bidi="ar-JO"/>
        </w:rPr>
        <w:t xml:space="preserve"> التعريف بعلم المناسبات </w:t>
      </w:r>
    </w:p>
    <w:p w:rsidR="00B07C51" w:rsidRDefault="00B07C51" w:rsidP="00D46641">
      <w:pPr>
        <w:spacing w:line="360" w:lineRule="auto"/>
        <w:jc w:val="both"/>
        <w:rPr>
          <w:rFonts w:ascii="Simplified Arabic" w:hAnsi="Simplified Arabic" w:cs="Simplified Arabic"/>
          <w:b/>
          <w:bCs/>
          <w:sz w:val="32"/>
          <w:szCs w:val="32"/>
          <w:rtl/>
          <w:lang w:bidi="ar-JO"/>
        </w:rPr>
      </w:pPr>
      <w:r w:rsidRPr="00D7556F">
        <w:rPr>
          <w:rFonts w:ascii="Simplified Arabic" w:hAnsi="Simplified Arabic" w:cs="Simplified Arabic"/>
          <w:b/>
          <w:bCs/>
          <w:sz w:val="32"/>
          <w:szCs w:val="32"/>
          <w:rtl/>
          <w:lang w:bidi="ar-JO"/>
        </w:rPr>
        <w:t xml:space="preserve">المطلب </w:t>
      </w:r>
      <w:r w:rsidR="00CF4CAF" w:rsidRPr="00D7556F">
        <w:rPr>
          <w:rFonts w:ascii="Simplified Arabic" w:hAnsi="Simplified Arabic" w:cs="Simplified Arabic" w:hint="cs"/>
          <w:b/>
          <w:bCs/>
          <w:sz w:val="32"/>
          <w:szCs w:val="32"/>
          <w:rtl/>
          <w:lang w:bidi="ar-JO"/>
        </w:rPr>
        <w:t>الأول:</w:t>
      </w:r>
      <w:r w:rsidR="00D7556F">
        <w:rPr>
          <w:rFonts w:ascii="Simplified Arabic" w:hAnsi="Simplified Arabic" w:cs="Simplified Arabic" w:hint="cs"/>
          <w:b/>
          <w:bCs/>
          <w:sz w:val="32"/>
          <w:szCs w:val="32"/>
          <w:rtl/>
          <w:lang w:bidi="ar-JO"/>
        </w:rPr>
        <w:t xml:space="preserve"> </w:t>
      </w:r>
      <w:r w:rsidRPr="00D7556F">
        <w:rPr>
          <w:rFonts w:ascii="Simplified Arabic" w:hAnsi="Simplified Arabic" w:cs="Simplified Arabic"/>
          <w:b/>
          <w:bCs/>
          <w:sz w:val="32"/>
          <w:szCs w:val="32"/>
          <w:rtl/>
          <w:lang w:bidi="ar-JO"/>
        </w:rPr>
        <w:t>المناسبة في اللغة والاصطلاح</w:t>
      </w:r>
    </w:p>
    <w:p w:rsidR="00BC18D3" w:rsidRPr="00D7556F" w:rsidRDefault="00BC18D3" w:rsidP="00D46641">
      <w:pPr>
        <w:spacing w:line="360" w:lineRule="auto"/>
        <w:jc w:val="both"/>
        <w:rPr>
          <w:rFonts w:ascii="Simplified Arabic" w:hAnsi="Simplified Arabic" w:cs="Simplified Arabic"/>
          <w:b/>
          <w:bCs/>
          <w:sz w:val="32"/>
          <w:szCs w:val="32"/>
          <w:rtl/>
          <w:lang w:bidi="ar-JO"/>
        </w:rPr>
      </w:pPr>
    </w:p>
    <w:p w:rsidR="002B0B1E" w:rsidRDefault="00B07C51" w:rsidP="006322B5">
      <w:pPr>
        <w:spacing w:line="360" w:lineRule="auto"/>
        <w:jc w:val="both"/>
        <w:rPr>
          <w:rFonts w:ascii="Simplified Arabic" w:hAnsi="Simplified Arabic" w:cs="Simplified Arabic"/>
          <w:sz w:val="28"/>
          <w:szCs w:val="28"/>
          <w:rtl/>
        </w:rPr>
      </w:pPr>
      <w:r w:rsidRPr="00C15426">
        <w:rPr>
          <w:rFonts w:ascii="Simplified Arabic" w:hAnsi="Simplified Arabic" w:cs="Simplified Arabic"/>
          <w:sz w:val="28"/>
          <w:szCs w:val="28"/>
          <w:rtl/>
          <w:lang w:bidi="ar-JO"/>
        </w:rPr>
        <w:t>المناسبة (لغة)</w:t>
      </w:r>
      <w:r w:rsidR="00A971A5" w:rsidRPr="00C15426">
        <w:rPr>
          <w:rFonts w:ascii="Simplified Arabic" w:hAnsi="Simplified Arabic" w:cs="Simplified Arabic"/>
          <w:sz w:val="28"/>
          <w:szCs w:val="28"/>
          <w:rtl/>
          <w:lang w:bidi="ar-JO"/>
        </w:rPr>
        <w:t>:</w:t>
      </w:r>
      <w:r w:rsidR="002B0B1E" w:rsidRPr="00D7556F">
        <w:rPr>
          <w:rFonts w:ascii="Simplified Arabic" w:hAnsi="Simplified Arabic" w:cs="Simplified Arabic"/>
          <w:sz w:val="28"/>
          <w:szCs w:val="28"/>
          <w:rtl/>
          <w:lang w:bidi="ar-JO"/>
        </w:rPr>
        <w:t xml:space="preserve"> </w:t>
      </w:r>
      <w:r w:rsidR="002B0B1E">
        <w:rPr>
          <w:rFonts w:ascii="Simplified Arabic" w:hAnsi="Simplified Arabic" w:cs="Simplified Arabic"/>
          <w:sz w:val="28"/>
          <w:szCs w:val="28"/>
          <w:rtl/>
          <w:lang w:bidi="ar-JO"/>
        </w:rPr>
        <w:t>"</w:t>
      </w:r>
      <w:r w:rsidR="002B0B1E" w:rsidRPr="00D7556F">
        <w:rPr>
          <w:rFonts w:ascii="Simplified Arabic" w:hAnsi="Simplified Arabic" w:cs="Simplified Arabic"/>
          <w:sz w:val="28"/>
          <w:szCs w:val="28"/>
          <w:rtl/>
          <w:lang w:bidi="ar-JO"/>
        </w:rPr>
        <w:t>اتصال الشيء بالشيء</w:t>
      </w:r>
      <w:r w:rsidR="002B0B1E">
        <w:rPr>
          <w:rFonts w:ascii="Simplified Arabic" w:hAnsi="Simplified Arabic" w:cs="Simplified Arabic" w:hint="cs"/>
          <w:sz w:val="28"/>
          <w:szCs w:val="28"/>
          <w:rtl/>
          <w:lang w:bidi="ar-JO"/>
        </w:rPr>
        <w:t>،</w:t>
      </w:r>
      <w:r w:rsidR="002B0B1E" w:rsidRPr="00D7556F">
        <w:rPr>
          <w:rFonts w:ascii="Simplified Arabic" w:hAnsi="Simplified Arabic" w:cs="Simplified Arabic"/>
          <w:sz w:val="28"/>
          <w:szCs w:val="28"/>
          <w:rtl/>
          <w:lang w:bidi="ar-JO"/>
        </w:rPr>
        <w:t xml:space="preserve"> حيث </w:t>
      </w:r>
      <w:r w:rsidR="002B0B1E">
        <w:rPr>
          <w:rFonts w:ascii="Simplified Arabic" w:hAnsi="Simplified Arabic" w:cs="Simplified Arabic" w:hint="cs"/>
          <w:sz w:val="28"/>
          <w:szCs w:val="28"/>
          <w:rtl/>
          <w:lang w:bidi="ar-JO"/>
        </w:rPr>
        <w:t>إ</w:t>
      </w:r>
      <w:r w:rsidR="002B0B1E" w:rsidRPr="00D7556F">
        <w:rPr>
          <w:rFonts w:ascii="Simplified Arabic" w:hAnsi="Simplified Arabic" w:cs="Simplified Arabic"/>
          <w:sz w:val="28"/>
          <w:szCs w:val="28"/>
          <w:rtl/>
          <w:lang w:bidi="ar-JO"/>
        </w:rPr>
        <w:t xml:space="preserve">ن </w:t>
      </w:r>
      <w:r w:rsidR="002B0B1E" w:rsidRPr="005413D3">
        <w:rPr>
          <w:rFonts w:ascii="Simplified Arabic" w:hAnsi="Simplified Arabic" w:cs="Simplified Arabic"/>
          <w:sz w:val="28"/>
          <w:szCs w:val="28"/>
          <w:rtl/>
          <w:lang w:bidi="ar-JO"/>
        </w:rPr>
        <w:t>الن</w:t>
      </w:r>
      <w:r w:rsidR="002B0B1E" w:rsidRPr="005413D3">
        <w:rPr>
          <w:rFonts w:ascii="Simplified Arabic" w:hAnsi="Simplified Arabic" w:cs="Simplified Arabic" w:hint="cs"/>
          <w:sz w:val="28"/>
          <w:szCs w:val="28"/>
          <w:rtl/>
          <w:lang w:bidi="ar-JO"/>
        </w:rPr>
        <w:t>َّ</w:t>
      </w:r>
      <w:r w:rsidR="002B0B1E" w:rsidRPr="005413D3">
        <w:rPr>
          <w:rFonts w:ascii="Simplified Arabic" w:hAnsi="Simplified Arabic" w:cs="Simplified Arabic"/>
          <w:sz w:val="28"/>
          <w:szCs w:val="28"/>
          <w:rtl/>
          <w:lang w:bidi="ar-JO"/>
        </w:rPr>
        <w:t>سيب</w:t>
      </w:r>
      <w:r w:rsidR="006322B5">
        <w:rPr>
          <w:rFonts w:ascii="Simplified Arabic" w:hAnsi="Simplified Arabic" w:cs="Simplified Arabic"/>
          <w:sz w:val="28"/>
          <w:szCs w:val="28"/>
          <w:rtl/>
          <w:lang w:bidi="ar-JO"/>
        </w:rPr>
        <w:t xml:space="preserve"> سمي كذلك لاتصاله وللاتصال</w:t>
      </w:r>
      <w:r w:rsidR="002B0B1E">
        <w:rPr>
          <w:rFonts w:ascii="Simplified Arabic" w:hAnsi="Simplified Arabic" w:cs="Simplified Arabic" w:hint="cs"/>
          <w:sz w:val="28"/>
          <w:szCs w:val="28"/>
          <w:rtl/>
          <w:lang w:bidi="ar-JO"/>
        </w:rPr>
        <w:t xml:space="preserve"> </w:t>
      </w:r>
      <w:r w:rsidR="002B0B1E" w:rsidRPr="00D7556F">
        <w:rPr>
          <w:rFonts w:ascii="Simplified Arabic" w:hAnsi="Simplified Arabic" w:cs="Simplified Arabic"/>
          <w:sz w:val="28"/>
          <w:szCs w:val="28"/>
          <w:rtl/>
          <w:lang w:bidi="ar-JO"/>
        </w:rPr>
        <w:t>به"</w:t>
      </w:r>
      <w:r w:rsidR="002B0B1E">
        <w:rPr>
          <w:rFonts w:ascii="Simplified Arabic" w:hAnsi="Simplified Arabic" w:cs="Simplified Arabic"/>
          <w:sz w:val="28"/>
          <w:szCs w:val="28"/>
          <w:rtl/>
          <w:lang w:bidi="ar-JO"/>
        </w:rPr>
        <w:t xml:space="preserve"> </w:t>
      </w:r>
      <w:r w:rsidR="002B0B1E" w:rsidRPr="00D67369">
        <w:rPr>
          <w:rStyle w:val="FootnoteReference"/>
          <w:rFonts w:ascii="Simplified Arabic" w:hAnsi="Simplified Arabic" w:cs="Simplified Arabic" w:hint="cs"/>
          <w:sz w:val="28"/>
          <w:szCs w:val="28"/>
          <w:rtl/>
          <w:lang w:bidi="ar-JO"/>
        </w:rPr>
        <w:t>(</w:t>
      </w:r>
      <w:r w:rsidR="002B0B1E" w:rsidRPr="00D67369">
        <w:rPr>
          <w:rStyle w:val="FootnoteReference"/>
          <w:rFonts w:ascii="Simplified Arabic" w:hAnsi="Simplified Arabic" w:cs="Simplified Arabic"/>
          <w:sz w:val="28"/>
          <w:szCs w:val="28"/>
          <w:rtl/>
          <w:lang w:bidi="ar-JO"/>
        </w:rPr>
        <w:footnoteReference w:id="2"/>
      </w:r>
      <w:r w:rsidR="002B0B1E" w:rsidRPr="00D67369">
        <w:rPr>
          <w:rStyle w:val="FootnoteReference"/>
          <w:rFonts w:ascii="Simplified Arabic" w:hAnsi="Simplified Arabic" w:cs="Simplified Arabic" w:hint="cs"/>
          <w:sz w:val="28"/>
          <w:szCs w:val="28"/>
          <w:rtl/>
          <w:lang w:bidi="ar-JO"/>
        </w:rPr>
        <w:t>)</w:t>
      </w:r>
    </w:p>
    <w:p w:rsidR="00B07C51" w:rsidRPr="005413D3" w:rsidRDefault="002B0B1E" w:rsidP="002B0B1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وهي </w:t>
      </w:r>
      <w:r w:rsidRPr="00D7556F">
        <w:rPr>
          <w:rFonts w:ascii="Simplified Arabic" w:hAnsi="Simplified Arabic" w:cs="Simplified Arabic"/>
          <w:sz w:val="28"/>
          <w:szCs w:val="28"/>
          <w:rtl/>
          <w:lang w:bidi="ar-JO"/>
        </w:rPr>
        <w:t>" من</w:t>
      </w:r>
      <w:r w:rsidRPr="00486AB3">
        <w:rPr>
          <w:rFonts w:ascii="Simplified Arabic" w:hAnsi="Simplified Arabic" w:cs="Simplified Arabic"/>
          <w:color w:val="FF0000"/>
          <w:sz w:val="28"/>
          <w:szCs w:val="28"/>
          <w:rtl/>
          <w:lang w:bidi="ar-JO"/>
        </w:rPr>
        <w:t xml:space="preserve"> </w:t>
      </w:r>
      <w:r w:rsidRPr="005413D3">
        <w:rPr>
          <w:rFonts w:ascii="Simplified Arabic" w:hAnsi="Simplified Arabic" w:cs="Simplified Arabic"/>
          <w:sz w:val="28"/>
          <w:szCs w:val="28"/>
          <w:rtl/>
          <w:lang w:bidi="ar-JO"/>
        </w:rPr>
        <w:t>ن</w:t>
      </w:r>
      <w:r w:rsidRPr="005413D3">
        <w:rPr>
          <w:rFonts w:ascii="Simplified Arabic" w:hAnsi="Simplified Arabic" w:cs="Simplified Arabic" w:hint="cs"/>
          <w:sz w:val="28"/>
          <w:szCs w:val="28"/>
          <w:rtl/>
          <w:lang w:bidi="ar-JO"/>
        </w:rPr>
        <w:t>َ</w:t>
      </w:r>
      <w:r w:rsidRPr="005413D3">
        <w:rPr>
          <w:rFonts w:ascii="Simplified Arabic" w:hAnsi="Simplified Arabic" w:cs="Simplified Arabic"/>
          <w:sz w:val="28"/>
          <w:szCs w:val="28"/>
          <w:rtl/>
          <w:lang w:bidi="ar-JO"/>
        </w:rPr>
        <w:t>س</w:t>
      </w:r>
      <w:r w:rsidRPr="005413D3">
        <w:rPr>
          <w:rFonts w:ascii="Simplified Arabic" w:hAnsi="Simplified Arabic" w:cs="Simplified Arabic" w:hint="cs"/>
          <w:sz w:val="28"/>
          <w:szCs w:val="28"/>
          <w:rtl/>
          <w:lang w:bidi="ar-JO"/>
        </w:rPr>
        <w:t>َ</w:t>
      </w:r>
      <w:r w:rsidRPr="005413D3">
        <w:rPr>
          <w:rFonts w:ascii="Simplified Arabic" w:hAnsi="Simplified Arabic" w:cs="Simplified Arabic"/>
          <w:sz w:val="28"/>
          <w:szCs w:val="28"/>
          <w:rtl/>
          <w:lang w:bidi="ar-JO"/>
        </w:rPr>
        <w:t>ب</w:t>
      </w:r>
      <w:r w:rsidRPr="005413D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والنسب هو نسب القرابات وهو أحد الأنساب وهي في الآباء خاصة وتكون إلى البلاد وتكون في الصناعة.</w:t>
      </w:r>
      <w:r w:rsidR="008F39CA">
        <w:rPr>
          <w:rFonts w:ascii="Simplified Arabic" w:hAnsi="Simplified Arabic" w:cs="Simplified Arabic" w:hint="cs"/>
          <w:sz w:val="28"/>
          <w:szCs w:val="28"/>
          <w:rtl/>
          <w:lang w:bidi="ar-JO"/>
        </w:rPr>
        <w:t xml:space="preserve"> </w:t>
      </w:r>
      <w:r w:rsidR="00B07C51" w:rsidRPr="005413D3">
        <w:rPr>
          <w:rFonts w:ascii="Simplified Arabic" w:hAnsi="Simplified Arabic" w:cs="Simplified Arabic"/>
          <w:sz w:val="28"/>
          <w:szCs w:val="28"/>
          <w:rtl/>
          <w:lang w:bidi="ar-JO"/>
        </w:rPr>
        <w:t>ويقال رجل ن</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سيب أي ذو ح</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سب ون</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س</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ب</w:t>
      </w:r>
      <w:r w:rsidR="00EC2BB7" w:rsidRPr="005413D3">
        <w:rPr>
          <w:rFonts w:ascii="Simplified Arabic" w:hAnsi="Simplified Arabic" w:cs="Simplified Arabic"/>
          <w:sz w:val="28"/>
          <w:szCs w:val="28"/>
          <w:rtl/>
          <w:lang w:bidi="ar-JO"/>
        </w:rPr>
        <w:t>.</w:t>
      </w:r>
      <w:r w:rsidR="00B07C51" w:rsidRPr="005413D3">
        <w:rPr>
          <w:rFonts w:ascii="Simplified Arabic" w:hAnsi="Simplified Arabic" w:cs="Simplified Arabic"/>
          <w:sz w:val="28"/>
          <w:szCs w:val="28"/>
          <w:rtl/>
          <w:lang w:bidi="ar-JO"/>
        </w:rPr>
        <w:t xml:space="preserve"> ويقال: </w:t>
      </w:r>
      <w:r w:rsidR="004D5AB3" w:rsidRPr="005413D3">
        <w:rPr>
          <w:rFonts w:ascii="Simplified Arabic" w:hAnsi="Simplified Arabic" w:cs="Simplified Arabic"/>
          <w:sz w:val="28"/>
          <w:szCs w:val="28"/>
          <w:rtl/>
          <w:lang w:bidi="ar-JO"/>
        </w:rPr>
        <w:t>أ</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ن</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س</w:t>
      </w:r>
      <w:r w:rsidR="005413D3" w:rsidRPr="005413D3">
        <w:rPr>
          <w:rFonts w:ascii="Simplified Arabic" w:hAnsi="Simplified Arabic" w:cs="Simplified Arabic" w:hint="cs"/>
          <w:sz w:val="28"/>
          <w:szCs w:val="28"/>
          <w:rtl/>
          <w:lang w:bidi="ar-JO"/>
        </w:rPr>
        <w:t>َ</w:t>
      </w:r>
      <w:r w:rsidR="00A971A5" w:rsidRPr="005413D3">
        <w:rPr>
          <w:rFonts w:ascii="Simplified Arabic" w:hAnsi="Simplified Arabic" w:cs="Simplified Arabic"/>
          <w:sz w:val="28"/>
          <w:szCs w:val="28"/>
          <w:rtl/>
          <w:lang w:bidi="ar-JO"/>
        </w:rPr>
        <w:t>ب</w:t>
      </w:r>
      <w:r w:rsidR="005413D3" w:rsidRPr="005413D3">
        <w:rPr>
          <w:rFonts w:ascii="Simplified Arabic" w:hAnsi="Simplified Arabic" w:cs="Simplified Arabic" w:hint="cs"/>
          <w:sz w:val="28"/>
          <w:szCs w:val="28"/>
          <w:rtl/>
          <w:lang w:bidi="ar-JO"/>
        </w:rPr>
        <w:t>َ</w:t>
      </w:r>
      <w:r w:rsidR="00A971A5" w:rsidRPr="005413D3">
        <w:rPr>
          <w:rFonts w:ascii="Simplified Arabic" w:hAnsi="Simplified Arabic" w:cs="Simplified Arabic"/>
          <w:sz w:val="28"/>
          <w:szCs w:val="28"/>
          <w:rtl/>
          <w:lang w:bidi="ar-JO"/>
        </w:rPr>
        <w:t>ت الريح أي اشتد</w:t>
      </w:r>
      <w:r w:rsidR="00B07C51" w:rsidRPr="005413D3">
        <w:rPr>
          <w:rFonts w:ascii="Simplified Arabic" w:hAnsi="Simplified Arabic" w:cs="Simplified Arabic"/>
          <w:sz w:val="28"/>
          <w:szCs w:val="28"/>
          <w:rtl/>
          <w:lang w:bidi="ar-JO"/>
        </w:rPr>
        <w:t>ت</w:t>
      </w:r>
      <w:r w:rsidR="00EC2BB7" w:rsidRPr="005413D3">
        <w:rPr>
          <w:rFonts w:ascii="Simplified Arabic" w:hAnsi="Simplified Arabic" w:cs="Simplified Arabic"/>
          <w:sz w:val="28"/>
          <w:szCs w:val="28"/>
          <w:rtl/>
          <w:lang w:bidi="ar-JO"/>
        </w:rPr>
        <w:t>.</w:t>
      </w:r>
      <w:r w:rsidR="006336C2" w:rsidRPr="005413D3">
        <w:rPr>
          <w:rFonts w:ascii="Simplified Arabic" w:hAnsi="Simplified Arabic" w:cs="Simplified Arabic" w:hint="cs"/>
          <w:sz w:val="28"/>
          <w:szCs w:val="28"/>
          <w:rtl/>
        </w:rPr>
        <w:t xml:space="preserve"> </w:t>
      </w:r>
      <w:r w:rsidR="004D5AB3" w:rsidRPr="005413D3">
        <w:rPr>
          <w:rFonts w:ascii="Simplified Arabic" w:hAnsi="Simplified Arabic" w:cs="Simplified Arabic"/>
          <w:sz w:val="28"/>
          <w:szCs w:val="28"/>
          <w:rtl/>
          <w:lang w:bidi="ar-JO"/>
        </w:rPr>
        <w:t>ويقال: هذا الشعر أ</w:t>
      </w:r>
      <w:r w:rsidR="00B07C51" w:rsidRPr="005413D3">
        <w:rPr>
          <w:rFonts w:ascii="Simplified Arabic" w:hAnsi="Simplified Arabic" w:cs="Simplified Arabic"/>
          <w:sz w:val="28"/>
          <w:szCs w:val="28"/>
          <w:rtl/>
          <w:lang w:bidi="ar-JO"/>
        </w:rPr>
        <w:t>نسب</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 xml:space="preserve"> أي أرق نسيباً</w:t>
      </w:r>
      <w:r w:rsidR="00EC2BB7" w:rsidRPr="005413D3">
        <w:rPr>
          <w:rFonts w:ascii="Simplified Arabic" w:hAnsi="Simplified Arabic" w:cs="Simplified Arabic"/>
          <w:sz w:val="28"/>
          <w:szCs w:val="28"/>
          <w:rtl/>
          <w:lang w:bidi="ar-JO"/>
        </w:rPr>
        <w:t xml:space="preserve"> "</w:t>
      </w:r>
      <w:r w:rsidR="00B07C51" w:rsidRPr="005413D3">
        <w:rPr>
          <w:rFonts w:ascii="Simplified Arabic" w:hAnsi="Simplified Arabic" w:cs="Simplified Arabic"/>
          <w:sz w:val="28"/>
          <w:szCs w:val="28"/>
          <w:rtl/>
          <w:lang w:bidi="ar-JO"/>
        </w:rPr>
        <w:t xml:space="preserve"> </w:t>
      </w:r>
      <w:r w:rsidR="00EA5B99" w:rsidRPr="00D67369">
        <w:rPr>
          <w:rStyle w:val="FootnoteReference"/>
          <w:rFonts w:ascii="Simplified Arabic" w:hAnsi="Simplified Arabic" w:cs="Simplified Arabic"/>
          <w:sz w:val="28"/>
          <w:szCs w:val="28"/>
          <w:rtl/>
        </w:rPr>
        <w:t>(</w:t>
      </w:r>
      <w:r w:rsidR="00EA5B99" w:rsidRPr="00D67369">
        <w:rPr>
          <w:rStyle w:val="FootnoteReference"/>
          <w:rFonts w:ascii="Simplified Arabic" w:hAnsi="Simplified Arabic" w:cs="Simplified Arabic"/>
          <w:sz w:val="28"/>
          <w:szCs w:val="28"/>
          <w:rtl/>
          <w:lang w:bidi="ar-JO"/>
        </w:rPr>
        <w:footnoteReference w:id="3"/>
      </w:r>
      <w:r w:rsidR="00EA5B99" w:rsidRPr="00D67369">
        <w:rPr>
          <w:rStyle w:val="FootnoteReference"/>
          <w:rFonts w:ascii="Simplified Arabic" w:hAnsi="Simplified Arabic" w:cs="Simplified Arabic"/>
          <w:sz w:val="28"/>
          <w:szCs w:val="28"/>
          <w:rtl/>
        </w:rPr>
        <w:t>)</w:t>
      </w:r>
      <w:r w:rsidR="00B07C51" w:rsidRPr="005413D3">
        <w:rPr>
          <w:rFonts w:ascii="Simplified Arabic" w:hAnsi="Simplified Arabic" w:cs="Simplified Arabic"/>
          <w:sz w:val="28"/>
          <w:szCs w:val="28"/>
          <w:rtl/>
          <w:lang w:bidi="ar-JO"/>
        </w:rPr>
        <w:t xml:space="preserve"> </w:t>
      </w:r>
      <w:r w:rsidR="00F57ACD" w:rsidRPr="005413D3">
        <w:rPr>
          <w:rFonts w:ascii="Simplified Arabic" w:hAnsi="Simplified Arabic" w:cs="Simplified Arabic" w:hint="cs"/>
          <w:sz w:val="28"/>
          <w:szCs w:val="28"/>
          <w:rtl/>
          <w:lang w:bidi="ar-JO"/>
        </w:rPr>
        <w:t>أ</w:t>
      </w:r>
      <w:r w:rsidR="00851563" w:rsidRPr="005413D3">
        <w:rPr>
          <w:rFonts w:ascii="Simplified Arabic" w:hAnsi="Simplified Arabic" w:cs="Simplified Arabic" w:hint="cs"/>
          <w:sz w:val="28"/>
          <w:szCs w:val="28"/>
          <w:rtl/>
          <w:lang w:bidi="ar-JO"/>
        </w:rPr>
        <w:t>ي أقرب إلى رقة شعراء الغزل</w:t>
      </w:r>
      <w:r w:rsidR="00FF559C" w:rsidRPr="005413D3">
        <w:rPr>
          <w:rFonts w:ascii="Simplified Arabic" w:hAnsi="Simplified Arabic" w:cs="Simplified Arabic" w:hint="cs"/>
          <w:sz w:val="28"/>
          <w:szCs w:val="28"/>
          <w:rtl/>
          <w:lang w:bidi="ar-JO"/>
        </w:rPr>
        <w:t>،</w:t>
      </w:r>
      <w:r w:rsidR="00851563" w:rsidRPr="005413D3">
        <w:rPr>
          <w:rFonts w:ascii="Simplified Arabic" w:hAnsi="Simplified Arabic" w:cs="Simplified Arabic" w:hint="cs"/>
          <w:sz w:val="28"/>
          <w:szCs w:val="28"/>
          <w:rtl/>
          <w:lang w:bidi="ar-JO"/>
        </w:rPr>
        <w:t xml:space="preserve"> </w:t>
      </w:r>
      <w:r w:rsidR="00046408" w:rsidRPr="005413D3">
        <w:rPr>
          <w:rFonts w:ascii="Simplified Arabic" w:hAnsi="Simplified Arabic" w:cs="Simplified Arabic" w:hint="cs"/>
          <w:sz w:val="28"/>
          <w:szCs w:val="28"/>
          <w:rtl/>
          <w:lang w:bidi="ar-JO"/>
        </w:rPr>
        <w:t>و</w:t>
      </w:r>
      <w:r w:rsidR="00EC2BB7" w:rsidRPr="005413D3">
        <w:rPr>
          <w:rFonts w:ascii="Simplified Arabic" w:hAnsi="Simplified Arabic" w:cs="Simplified Arabic"/>
          <w:sz w:val="28"/>
          <w:szCs w:val="28"/>
          <w:rtl/>
          <w:lang w:bidi="ar-JO"/>
        </w:rPr>
        <w:t xml:space="preserve">" </w:t>
      </w:r>
      <w:r w:rsidR="000E11F1" w:rsidRPr="005413D3">
        <w:rPr>
          <w:rFonts w:ascii="Simplified Arabic" w:hAnsi="Simplified Arabic" w:cs="Simplified Arabic"/>
          <w:sz w:val="28"/>
          <w:szCs w:val="28"/>
          <w:rtl/>
          <w:lang w:bidi="ar-JO"/>
        </w:rPr>
        <w:t>ن</w:t>
      </w:r>
      <w:r w:rsidR="00B07C51" w:rsidRPr="005413D3">
        <w:rPr>
          <w:rFonts w:ascii="Simplified Arabic" w:hAnsi="Simplified Arabic" w:cs="Simplified Arabic"/>
          <w:sz w:val="28"/>
          <w:szCs w:val="28"/>
          <w:rtl/>
          <w:lang w:bidi="ar-JO"/>
        </w:rPr>
        <w:t>قول: ليس بينهما مناسبة أي م</w:t>
      </w:r>
      <w:r w:rsidR="005413D3"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شاكلة</w:t>
      </w:r>
      <w:r w:rsidR="00EC2BB7" w:rsidRPr="005413D3">
        <w:rPr>
          <w:rFonts w:ascii="Simplified Arabic" w:hAnsi="Simplified Arabic" w:cs="Simplified Arabic"/>
          <w:sz w:val="28"/>
          <w:szCs w:val="28"/>
          <w:rtl/>
          <w:lang w:bidi="ar-JO"/>
        </w:rPr>
        <w:t>"</w:t>
      </w:r>
      <w:r w:rsidR="00907415" w:rsidRPr="005413D3">
        <w:rPr>
          <w:rFonts w:ascii="Simplified Arabic" w:hAnsi="Simplified Arabic" w:cs="Simplified Arabic" w:hint="cs"/>
          <w:sz w:val="28"/>
          <w:szCs w:val="28"/>
          <w:rtl/>
          <w:lang w:bidi="ar-JO"/>
        </w:rPr>
        <w:t>.</w:t>
      </w:r>
      <w:r w:rsidR="00B07C51" w:rsidRPr="005413D3">
        <w:rPr>
          <w:rFonts w:ascii="Simplified Arabic" w:hAnsi="Simplified Arabic" w:cs="Simplified Arabic"/>
          <w:sz w:val="28"/>
          <w:szCs w:val="28"/>
          <w:rtl/>
          <w:lang w:bidi="ar-JO"/>
        </w:rPr>
        <w:t xml:space="preserve"> </w:t>
      </w:r>
      <w:r w:rsidR="00EA5B99" w:rsidRPr="00D67369">
        <w:rPr>
          <w:rStyle w:val="FootnoteReference"/>
          <w:rFonts w:ascii="Simplified Arabic" w:hAnsi="Simplified Arabic" w:cs="Simplified Arabic"/>
          <w:sz w:val="28"/>
          <w:szCs w:val="28"/>
          <w:rtl/>
          <w:lang w:bidi="ar-JO"/>
        </w:rPr>
        <w:t>(</w:t>
      </w:r>
      <w:r w:rsidR="00EA5B99" w:rsidRPr="00D67369">
        <w:rPr>
          <w:rStyle w:val="FootnoteReference"/>
          <w:rFonts w:ascii="Simplified Arabic" w:hAnsi="Simplified Arabic" w:cs="Simplified Arabic"/>
          <w:sz w:val="28"/>
          <w:szCs w:val="28"/>
          <w:rtl/>
          <w:lang w:bidi="ar-JO"/>
        </w:rPr>
        <w:footnoteReference w:id="4"/>
      </w:r>
      <w:r w:rsidR="00EA5B99" w:rsidRPr="00D67369">
        <w:rPr>
          <w:rStyle w:val="FootnoteReference"/>
          <w:rFonts w:ascii="Simplified Arabic" w:hAnsi="Simplified Arabic" w:cs="Simplified Arabic"/>
          <w:sz w:val="28"/>
          <w:szCs w:val="28"/>
          <w:rtl/>
          <w:lang w:bidi="ar-JO"/>
        </w:rPr>
        <w:t>)</w:t>
      </w:r>
    </w:p>
    <w:p w:rsidR="00B07C51" w:rsidRPr="00D7556F" w:rsidRDefault="00EC2BB7"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 </w:t>
      </w:r>
      <w:r w:rsidR="00B07C51" w:rsidRPr="00D7556F">
        <w:rPr>
          <w:rFonts w:ascii="Simplified Arabic" w:hAnsi="Simplified Arabic" w:cs="Simplified Arabic"/>
          <w:sz w:val="28"/>
          <w:szCs w:val="28"/>
          <w:rtl/>
          <w:lang w:bidi="ar-JO"/>
        </w:rPr>
        <w:t xml:space="preserve">النسيب </w:t>
      </w:r>
      <w:r w:rsidR="00B07C51" w:rsidRPr="005413D3">
        <w:rPr>
          <w:rFonts w:ascii="Simplified Arabic" w:hAnsi="Simplified Arabic" w:cs="Simplified Arabic"/>
          <w:sz w:val="28"/>
          <w:szCs w:val="28"/>
          <w:rtl/>
          <w:lang w:bidi="ar-JO"/>
        </w:rPr>
        <w:t>والن</w:t>
      </w:r>
      <w:r w:rsidR="00486AB3" w:rsidRPr="005413D3">
        <w:rPr>
          <w:rFonts w:ascii="Simplified Arabic" w:hAnsi="Simplified Arabic" w:cs="Simplified Arabic" w:hint="cs"/>
          <w:sz w:val="28"/>
          <w:szCs w:val="28"/>
          <w:rtl/>
          <w:lang w:bidi="ar-JO"/>
        </w:rPr>
        <w:t>ي</w:t>
      </w:r>
      <w:r w:rsidR="005413D3" w:rsidRPr="005413D3">
        <w:rPr>
          <w:rFonts w:ascii="Simplified Arabic" w:hAnsi="Simplified Arabic" w:cs="Simplified Arabic" w:hint="cs"/>
          <w:sz w:val="28"/>
          <w:szCs w:val="28"/>
          <w:rtl/>
          <w:lang w:bidi="ar-JO"/>
        </w:rPr>
        <w:t>ْ</w:t>
      </w:r>
      <w:r w:rsidR="00486AB3" w:rsidRPr="005413D3">
        <w:rPr>
          <w:rFonts w:ascii="Simplified Arabic" w:hAnsi="Simplified Arabic" w:cs="Simplified Arabic" w:hint="cs"/>
          <w:sz w:val="28"/>
          <w:szCs w:val="28"/>
          <w:rtl/>
          <w:lang w:bidi="ar-JO"/>
        </w:rPr>
        <w:t>سبا</w:t>
      </w:r>
      <w:r w:rsidR="00B07C51" w:rsidRPr="005413D3">
        <w:rPr>
          <w:rFonts w:ascii="Simplified Arabic" w:hAnsi="Simplified Arabic" w:cs="Simplified Arabic"/>
          <w:sz w:val="28"/>
          <w:szCs w:val="28"/>
          <w:rtl/>
          <w:lang w:bidi="ar-JO"/>
        </w:rPr>
        <w:t>ن</w:t>
      </w:r>
      <w:r w:rsidR="00B07C51" w:rsidRPr="00D7556F">
        <w:rPr>
          <w:rFonts w:ascii="Simplified Arabic" w:hAnsi="Simplified Arabic" w:cs="Simplified Arabic"/>
          <w:sz w:val="28"/>
          <w:szCs w:val="28"/>
          <w:rtl/>
          <w:lang w:bidi="ar-JO"/>
        </w:rPr>
        <w:t>: طريق مست</w:t>
      </w:r>
      <w:r w:rsidRPr="00D7556F">
        <w:rPr>
          <w:rFonts w:ascii="Simplified Arabic" w:hAnsi="Simplified Arabic" w:cs="Simplified Arabic"/>
          <w:sz w:val="28"/>
          <w:szCs w:val="28"/>
          <w:rtl/>
          <w:lang w:bidi="ar-JO"/>
        </w:rPr>
        <w:t>د</w:t>
      </w:r>
      <w:r w:rsidR="00B07C51" w:rsidRPr="00D7556F">
        <w:rPr>
          <w:rFonts w:ascii="Simplified Arabic" w:hAnsi="Simplified Arabic" w:cs="Simplified Arabic"/>
          <w:sz w:val="28"/>
          <w:szCs w:val="28"/>
          <w:rtl/>
          <w:lang w:bidi="ar-JO"/>
        </w:rPr>
        <w:t>ق واضح كطريق النمل والحية وهو طريقة واضحة</w:t>
      </w:r>
      <w:r w:rsidRPr="00D7556F">
        <w:rPr>
          <w:rFonts w:ascii="Simplified Arabic" w:hAnsi="Simplified Arabic" w:cs="Simplified Arabic"/>
          <w:sz w:val="28"/>
          <w:szCs w:val="28"/>
          <w:rtl/>
          <w:lang w:bidi="ar-JO"/>
        </w:rPr>
        <w:t>"</w:t>
      </w:r>
      <w:r w:rsidR="00907415">
        <w:rPr>
          <w:rFonts w:ascii="Simplified Arabic" w:hAnsi="Simplified Arabic" w:cs="Simplified Arabic" w:hint="cs"/>
          <w:sz w:val="28"/>
          <w:szCs w:val="28"/>
          <w:rtl/>
          <w:lang w:bidi="ar-JO"/>
        </w:rPr>
        <w:t>.</w:t>
      </w:r>
      <w:r w:rsidR="00D7556F">
        <w:rPr>
          <w:rFonts w:ascii="Simplified Arabic" w:hAnsi="Simplified Arabic" w:cs="Simplified Arabic" w:hint="cs"/>
          <w:sz w:val="28"/>
          <w:szCs w:val="28"/>
          <w:rtl/>
          <w:lang w:bidi="ar-JO"/>
        </w:rPr>
        <w:t xml:space="preserve"> </w:t>
      </w:r>
      <w:r w:rsidR="00EA5B99" w:rsidRPr="00D67369">
        <w:rPr>
          <w:rStyle w:val="FootnoteReference"/>
          <w:rFonts w:ascii="Simplified Arabic" w:hAnsi="Simplified Arabic" w:cs="Simplified Arabic"/>
          <w:sz w:val="28"/>
          <w:szCs w:val="28"/>
          <w:rtl/>
          <w:lang w:bidi="ar-JO"/>
        </w:rPr>
        <w:t>(</w:t>
      </w:r>
      <w:r w:rsidR="00EA5B99" w:rsidRPr="00D67369">
        <w:rPr>
          <w:rStyle w:val="FootnoteReference"/>
          <w:rFonts w:ascii="Simplified Arabic" w:hAnsi="Simplified Arabic" w:cs="Simplified Arabic"/>
          <w:sz w:val="28"/>
          <w:szCs w:val="28"/>
          <w:rtl/>
          <w:lang w:bidi="ar-JO"/>
        </w:rPr>
        <w:footnoteReference w:id="5"/>
      </w:r>
      <w:r w:rsidR="00EA5B99" w:rsidRPr="00D67369">
        <w:rPr>
          <w:rStyle w:val="FootnoteReference"/>
          <w:rFonts w:ascii="Simplified Arabic" w:hAnsi="Simplified Arabic" w:cs="Simplified Arabic"/>
          <w:sz w:val="28"/>
          <w:szCs w:val="28"/>
          <w:rtl/>
          <w:lang w:bidi="ar-JO"/>
        </w:rPr>
        <w:t>)</w:t>
      </w:r>
    </w:p>
    <w:p w:rsidR="00B07C51" w:rsidRPr="00D7556F" w:rsidRDefault="00EC2BB7"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 </w:t>
      </w:r>
      <w:r w:rsidR="00B07C51" w:rsidRPr="00D7556F">
        <w:rPr>
          <w:rFonts w:ascii="Simplified Arabic" w:hAnsi="Simplified Arabic" w:cs="Simplified Arabic"/>
          <w:sz w:val="28"/>
          <w:szCs w:val="28"/>
          <w:rtl/>
          <w:lang w:bidi="ar-JO"/>
        </w:rPr>
        <w:t>ويقال خط منسوب أي</w:t>
      </w:r>
      <w:r w:rsidR="000E11F1" w:rsidRPr="00D7556F">
        <w:rPr>
          <w:rFonts w:ascii="Simplified Arabic" w:hAnsi="Simplified Arabic" w:cs="Simplified Arabic"/>
          <w:sz w:val="28"/>
          <w:szCs w:val="28"/>
          <w:rtl/>
          <w:lang w:bidi="ar-JO"/>
        </w:rPr>
        <w:t>:</w:t>
      </w:r>
      <w:r w:rsidR="00B07C51" w:rsidRPr="00D7556F">
        <w:rPr>
          <w:rFonts w:ascii="Simplified Arabic" w:hAnsi="Simplified Arabic" w:cs="Simplified Arabic"/>
          <w:sz w:val="28"/>
          <w:szCs w:val="28"/>
          <w:rtl/>
          <w:lang w:bidi="ar-JO"/>
        </w:rPr>
        <w:t xml:space="preserve"> ذو قاعدة</w:t>
      </w:r>
      <w:r w:rsidRPr="00D7556F">
        <w:rPr>
          <w:rFonts w:ascii="Simplified Arabic" w:hAnsi="Simplified Arabic" w:cs="Simplified Arabic"/>
          <w:sz w:val="28"/>
          <w:szCs w:val="28"/>
          <w:rtl/>
          <w:lang w:bidi="ar-JO"/>
        </w:rPr>
        <w:t>"</w:t>
      </w:r>
      <w:r w:rsidR="00907415">
        <w:rPr>
          <w:rFonts w:ascii="Simplified Arabic" w:hAnsi="Simplified Arabic" w:cs="Simplified Arabic" w:hint="cs"/>
          <w:sz w:val="28"/>
          <w:szCs w:val="28"/>
          <w:rtl/>
          <w:lang w:bidi="ar-JO"/>
        </w:rPr>
        <w:t>.</w:t>
      </w:r>
      <w:r w:rsidR="00164DD9">
        <w:rPr>
          <w:rFonts w:ascii="Simplified Arabic" w:hAnsi="Simplified Arabic" w:cs="Simplified Arabic" w:hint="cs"/>
          <w:sz w:val="28"/>
          <w:szCs w:val="28"/>
          <w:rtl/>
          <w:lang w:bidi="ar-JO"/>
        </w:rPr>
        <w:t xml:space="preserve"> </w:t>
      </w:r>
      <w:r w:rsidR="00164DD9" w:rsidRPr="00D67369">
        <w:rPr>
          <w:rStyle w:val="FootnoteReference"/>
          <w:rFonts w:ascii="Simplified Arabic" w:hAnsi="Simplified Arabic" w:cs="Simplified Arabic" w:hint="cs"/>
          <w:sz w:val="28"/>
          <w:szCs w:val="28"/>
          <w:rtl/>
          <w:lang w:bidi="ar-JO"/>
        </w:rPr>
        <w:t>(</w:t>
      </w:r>
      <w:r w:rsidR="00164DD9" w:rsidRPr="00D67369">
        <w:rPr>
          <w:rStyle w:val="FootnoteReference"/>
          <w:rFonts w:ascii="Simplified Arabic" w:hAnsi="Simplified Arabic" w:cs="Simplified Arabic"/>
          <w:sz w:val="28"/>
          <w:szCs w:val="28"/>
          <w:rtl/>
          <w:lang w:bidi="ar-JO"/>
        </w:rPr>
        <w:footnoteReference w:id="6"/>
      </w:r>
      <w:r w:rsidR="00164DD9" w:rsidRPr="00D67369">
        <w:rPr>
          <w:rStyle w:val="FootnoteReference"/>
          <w:rFonts w:ascii="Simplified Arabic" w:hAnsi="Simplified Arabic" w:cs="Simplified Arabic" w:hint="cs"/>
          <w:sz w:val="28"/>
          <w:szCs w:val="28"/>
          <w:rtl/>
          <w:lang w:bidi="ar-JO"/>
        </w:rPr>
        <w:t>)</w:t>
      </w:r>
    </w:p>
    <w:p w:rsidR="00851563" w:rsidRDefault="00164DD9" w:rsidP="004938B8">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A44B8D" w:rsidRPr="00D7556F">
        <w:rPr>
          <w:rFonts w:ascii="Simplified Arabic" w:hAnsi="Simplified Arabic" w:cs="Simplified Arabic"/>
          <w:sz w:val="28"/>
          <w:szCs w:val="28"/>
          <w:rtl/>
          <w:lang w:bidi="ar-JO"/>
        </w:rPr>
        <w:t>والمعنى المحوري لجذر نسب بجميع تصريفاته هو: اتصال بلطف (دقة) وامتداد"</w:t>
      </w:r>
      <w:r w:rsidR="00907415">
        <w:rPr>
          <w:rFonts w:ascii="Simplified Arabic" w:hAnsi="Simplified Arabic" w:cs="Simplified Arabic" w:hint="cs"/>
          <w:sz w:val="28"/>
          <w:szCs w:val="28"/>
          <w:rtl/>
          <w:lang w:bidi="ar-JO"/>
        </w:rPr>
        <w:t>.</w:t>
      </w:r>
      <w:r w:rsidR="00BC18D3">
        <w:rPr>
          <w:rFonts w:ascii="Simplified Arabic" w:hAnsi="Simplified Arabic" w:cs="Simplified Arabic" w:hint="cs"/>
          <w:sz w:val="28"/>
          <w:szCs w:val="28"/>
          <w:rtl/>
          <w:lang w:bidi="ar-JO"/>
        </w:rPr>
        <w:t xml:space="preserve"> </w:t>
      </w:r>
      <w:r w:rsidR="00BC18D3" w:rsidRPr="00D67369">
        <w:rPr>
          <w:rStyle w:val="FootnoteReference"/>
          <w:rFonts w:ascii="Simplified Arabic" w:hAnsi="Simplified Arabic" w:cs="Simplified Arabic" w:hint="cs"/>
          <w:sz w:val="28"/>
          <w:szCs w:val="28"/>
          <w:rtl/>
          <w:lang w:bidi="ar-JO"/>
        </w:rPr>
        <w:t>(</w:t>
      </w:r>
      <w:r w:rsidRPr="00D67369">
        <w:rPr>
          <w:rStyle w:val="FootnoteReference"/>
          <w:rFonts w:ascii="Simplified Arabic" w:hAnsi="Simplified Arabic" w:cs="Simplified Arabic"/>
          <w:sz w:val="28"/>
          <w:szCs w:val="28"/>
          <w:rtl/>
          <w:lang w:bidi="ar-JO"/>
        </w:rPr>
        <w:footnoteReference w:id="7"/>
      </w:r>
      <w:r w:rsidR="00BC18D3" w:rsidRPr="00D67369">
        <w:rPr>
          <w:rStyle w:val="FootnoteReference"/>
          <w:rFonts w:ascii="Simplified Arabic" w:hAnsi="Simplified Arabic" w:cs="Simplified Arabic" w:hint="cs"/>
          <w:sz w:val="28"/>
          <w:szCs w:val="28"/>
          <w:rtl/>
          <w:lang w:bidi="ar-JO"/>
        </w:rPr>
        <w:t>)</w:t>
      </w:r>
      <w:r w:rsidRPr="00D67369">
        <w:rPr>
          <w:rFonts w:ascii="Simplified Arabic" w:hAnsi="Simplified Arabic" w:cs="Simplified Arabic" w:hint="cs"/>
          <w:sz w:val="32"/>
          <w:szCs w:val="32"/>
          <w:rtl/>
          <w:lang w:bidi="ar-JO"/>
        </w:rPr>
        <w:t xml:space="preserve"> </w:t>
      </w:r>
      <w:r w:rsidR="00E96BB9" w:rsidRPr="00D7556F">
        <w:rPr>
          <w:rFonts w:ascii="Simplified Arabic" w:hAnsi="Simplified Arabic" w:cs="Simplified Arabic"/>
          <w:rtl/>
        </w:rPr>
        <w:t xml:space="preserve"> </w:t>
      </w:r>
    </w:p>
    <w:p w:rsidR="00F57ACD" w:rsidRDefault="00F57ACD"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A44B8D" w:rsidRPr="00D7556F">
        <w:rPr>
          <w:rFonts w:ascii="Simplified Arabic" w:hAnsi="Simplified Arabic" w:cs="Simplified Arabic"/>
          <w:sz w:val="28"/>
          <w:szCs w:val="28"/>
          <w:rtl/>
          <w:lang w:bidi="ar-JO"/>
        </w:rPr>
        <w:t>هذا الاتصال قد يكون حسياً كاتصال الطريق وصلة القرابة</w:t>
      </w:r>
      <w:r w:rsidR="00486AB3">
        <w:rPr>
          <w:rFonts w:ascii="Simplified Arabic" w:hAnsi="Simplified Arabic" w:cs="Simplified Arabic" w:hint="cs"/>
          <w:sz w:val="28"/>
          <w:szCs w:val="28"/>
          <w:rtl/>
          <w:lang w:bidi="ar-JO"/>
        </w:rPr>
        <w:t>،</w:t>
      </w:r>
      <w:r w:rsidR="00A44B8D" w:rsidRPr="00D7556F">
        <w:rPr>
          <w:rFonts w:ascii="Simplified Arabic" w:hAnsi="Simplified Arabic" w:cs="Simplified Arabic"/>
          <w:sz w:val="28"/>
          <w:szCs w:val="28"/>
          <w:rtl/>
          <w:lang w:bidi="ar-JO"/>
        </w:rPr>
        <w:t xml:space="preserve"> وقد يكون معنوياً</w:t>
      </w:r>
      <w:r w:rsidR="009F4C1F">
        <w:rPr>
          <w:rFonts w:ascii="Simplified Arabic" w:hAnsi="Simplified Arabic" w:cs="Simplified Arabic" w:hint="cs"/>
          <w:sz w:val="28"/>
          <w:szCs w:val="28"/>
          <w:rtl/>
          <w:lang w:bidi="ar-JO"/>
        </w:rPr>
        <w:t xml:space="preserve"> كرقة</w:t>
      </w:r>
      <w:r w:rsidR="00A44B8D" w:rsidRPr="00D7556F">
        <w:rPr>
          <w:rFonts w:ascii="Simplified Arabic" w:hAnsi="Simplified Arabic" w:cs="Simplified Arabic"/>
          <w:sz w:val="28"/>
          <w:szCs w:val="28"/>
          <w:rtl/>
          <w:lang w:bidi="ar-JO"/>
        </w:rPr>
        <w:t xml:space="preserve"> شعر</w:t>
      </w:r>
      <w:r w:rsidR="009F4C1F">
        <w:rPr>
          <w:rFonts w:ascii="Simplified Arabic" w:hAnsi="Simplified Arabic" w:cs="Simplified Arabic"/>
          <w:sz w:val="28"/>
          <w:szCs w:val="28"/>
          <w:rtl/>
          <w:lang w:bidi="ar-JO"/>
        </w:rPr>
        <w:t xml:space="preserve"> النسيب و</w:t>
      </w:r>
      <w:r w:rsidR="009F4C1F">
        <w:rPr>
          <w:rFonts w:ascii="Simplified Arabic" w:hAnsi="Simplified Arabic" w:cs="Simplified Arabic" w:hint="cs"/>
          <w:sz w:val="28"/>
          <w:szCs w:val="28"/>
          <w:rtl/>
          <w:lang w:bidi="ar-JO"/>
        </w:rPr>
        <w:t>سرعة الريح</w:t>
      </w:r>
      <w:r w:rsidR="00486AB3">
        <w:rPr>
          <w:rFonts w:ascii="Simplified Arabic" w:hAnsi="Simplified Arabic" w:cs="Simplified Arabic" w:hint="cs"/>
          <w:sz w:val="28"/>
          <w:szCs w:val="28"/>
          <w:rtl/>
          <w:lang w:bidi="ar-JO"/>
        </w:rPr>
        <w:t>،</w:t>
      </w:r>
      <w:r w:rsidR="009F4C1F">
        <w:rPr>
          <w:rFonts w:ascii="Simplified Arabic" w:hAnsi="Simplified Arabic" w:cs="Simplified Arabic" w:hint="cs"/>
          <w:sz w:val="28"/>
          <w:szCs w:val="28"/>
          <w:rtl/>
          <w:lang w:bidi="ar-JO"/>
        </w:rPr>
        <w:t xml:space="preserve"> وكأنها تربط بين مكانين بانتقالها بينهما.</w:t>
      </w:r>
      <w:r w:rsidR="001E3C86">
        <w:rPr>
          <w:rFonts w:ascii="Simplified Arabic" w:hAnsi="Simplified Arabic" w:cs="Simplified Arabic" w:hint="cs"/>
          <w:sz w:val="28"/>
          <w:szCs w:val="28"/>
          <w:rtl/>
          <w:lang w:bidi="ar-JO"/>
        </w:rPr>
        <w:t xml:space="preserve">   </w:t>
      </w:r>
    </w:p>
    <w:p w:rsidR="005E3B5B" w:rsidRPr="00D7556F" w:rsidRDefault="003D7070" w:rsidP="003D4CC4">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هذه المعاني اللغوية التي وردت في المعجمات تدور على</w:t>
      </w:r>
      <w:r w:rsidR="00B07C51" w:rsidRPr="00D7556F">
        <w:rPr>
          <w:rFonts w:ascii="Simplified Arabic" w:hAnsi="Simplified Arabic" w:cs="Simplified Arabic"/>
          <w:sz w:val="28"/>
          <w:szCs w:val="28"/>
          <w:rtl/>
          <w:lang w:bidi="ar-JO"/>
        </w:rPr>
        <w:t>:</w:t>
      </w:r>
      <w:r w:rsidR="00E96BB9" w:rsidRPr="00D7556F">
        <w:rPr>
          <w:rFonts w:ascii="Simplified Arabic" w:hAnsi="Simplified Arabic" w:cs="Simplified Arabic"/>
          <w:sz w:val="28"/>
          <w:szCs w:val="28"/>
          <w:rtl/>
          <w:lang w:bidi="ar-JO"/>
        </w:rPr>
        <w:t xml:space="preserve"> </w:t>
      </w:r>
      <w:r w:rsidR="00B07C51" w:rsidRPr="00D7556F">
        <w:rPr>
          <w:rFonts w:ascii="Simplified Arabic" w:hAnsi="Simplified Arabic" w:cs="Simplified Arabic"/>
          <w:sz w:val="28"/>
          <w:szCs w:val="28"/>
          <w:rtl/>
          <w:lang w:bidi="ar-JO"/>
        </w:rPr>
        <w:t xml:space="preserve">القرابة، </w:t>
      </w:r>
      <w:r w:rsidR="00923684">
        <w:rPr>
          <w:rFonts w:ascii="Simplified Arabic" w:hAnsi="Simplified Arabic" w:cs="Simplified Arabic" w:hint="cs"/>
          <w:sz w:val="28"/>
          <w:szCs w:val="28"/>
          <w:rtl/>
          <w:lang w:bidi="ar-JO"/>
        </w:rPr>
        <w:t>و</w:t>
      </w:r>
      <w:r w:rsidR="00B07C51" w:rsidRPr="00D7556F">
        <w:rPr>
          <w:rFonts w:ascii="Simplified Arabic" w:hAnsi="Simplified Arabic" w:cs="Simplified Arabic"/>
          <w:sz w:val="28"/>
          <w:szCs w:val="28"/>
          <w:rtl/>
          <w:lang w:bidi="ar-JO"/>
        </w:rPr>
        <w:t xml:space="preserve">المشاكلة، </w:t>
      </w:r>
      <w:r w:rsidR="00923684">
        <w:rPr>
          <w:rFonts w:ascii="Simplified Arabic" w:hAnsi="Simplified Arabic" w:cs="Simplified Arabic" w:hint="cs"/>
          <w:sz w:val="28"/>
          <w:szCs w:val="28"/>
          <w:rtl/>
          <w:lang w:bidi="ar-JO"/>
        </w:rPr>
        <w:t>و</w:t>
      </w:r>
      <w:r w:rsidR="00B07C51" w:rsidRPr="00D7556F">
        <w:rPr>
          <w:rFonts w:ascii="Simplified Arabic" w:hAnsi="Simplified Arabic" w:cs="Simplified Arabic"/>
          <w:sz w:val="28"/>
          <w:szCs w:val="28"/>
          <w:rtl/>
          <w:lang w:bidi="ar-JO"/>
        </w:rPr>
        <w:t xml:space="preserve">القاعدة، </w:t>
      </w:r>
      <w:r w:rsidR="00923684">
        <w:rPr>
          <w:rFonts w:ascii="Simplified Arabic" w:hAnsi="Simplified Arabic" w:cs="Simplified Arabic" w:hint="cs"/>
          <w:sz w:val="28"/>
          <w:szCs w:val="28"/>
          <w:rtl/>
          <w:lang w:bidi="ar-JO"/>
        </w:rPr>
        <w:t>و</w:t>
      </w:r>
      <w:r w:rsidR="00B07C51" w:rsidRPr="00D7556F">
        <w:rPr>
          <w:rFonts w:ascii="Simplified Arabic" w:hAnsi="Simplified Arabic" w:cs="Simplified Arabic"/>
          <w:sz w:val="28"/>
          <w:szCs w:val="28"/>
          <w:rtl/>
          <w:lang w:bidi="ar-JO"/>
        </w:rPr>
        <w:t xml:space="preserve">الترابط، </w:t>
      </w:r>
      <w:r w:rsidR="00923684">
        <w:rPr>
          <w:rFonts w:ascii="Simplified Arabic" w:hAnsi="Simplified Arabic" w:cs="Simplified Arabic" w:hint="cs"/>
          <w:sz w:val="28"/>
          <w:szCs w:val="28"/>
          <w:rtl/>
          <w:lang w:bidi="ar-JO"/>
        </w:rPr>
        <w:t>و</w:t>
      </w:r>
      <w:r w:rsidR="00B07C51" w:rsidRPr="00D7556F">
        <w:rPr>
          <w:rFonts w:ascii="Simplified Arabic" w:hAnsi="Simplified Arabic" w:cs="Simplified Arabic"/>
          <w:sz w:val="28"/>
          <w:szCs w:val="28"/>
          <w:rtl/>
          <w:lang w:bidi="ar-JO"/>
        </w:rPr>
        <w:t>التشابه</w:t>
      </w:r>
      <w:r w:rsidR="00486AB3">
        <w:rPr>
          <w:rFonts w:ascii="Simplified Arabic" w:hAnsi="Simplified Arabic" w:cs="Simplified Arabic" w:hint="cs"/>
          <w:sz w:val="28"/>
          <w:szCs w:val="28"/>
          <w:rtl/>
          <w:lang w:bidi="ar-JO"/>
        </w:rPr>
        <w:t>،</w:t>
      </w:r>
      <w:r w:rsidR="00B07C51" w:rsidRPr="00D7556F">
        <w:rPr>
          <w:rFonts w:ascii="Simplified Arabic" w:hAnsi="Simplified Arabic" w:cs="Simplified Arabic"/>
          <w:sz w:val="28"/>
          <w:szCs w:val="28"/>
          <w:rtl/>
          <w:lang w:bidi="ar-JO"/>
        </w:rPr>
        <w:t xml:space="preserve"> وكلها توحي بمعاني الاتصال والوحدة والاجتماع والاتساق</w:t>
      </w:r>
      <w:r w:rsidR="00486AB3">
        <w:rPr>
          <w:rFonts w:ascii="Simplified Arabic" w:hAnsi="Simplified Arabic" w:cs="Simplified Arabic" w:hint="cs"/>
          <w:sz w:val="28"/>
          <w:szCs w:val="28"/>
          <w:rtl/>
          <w:lang w:bidi="ar-JO"/>
        </w:rPr>
        <w:t>،</w:t>
      </w:r>
      <w:r w:rsidR="00B07C51" w:rsidRPr="00D7556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وهذا ينقلنا</w:t>
      </w:r>
      <w:r w:rsidR="005E3B5B" w:rsidRPr="00D7556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للحديث عن </w:t>
      </w:r>
      <w:r w:rsidR="005E3B5B" w:rsidRPr="00D7556F">
        <w:rPr>
          <w:rFonts w:ascii="Simplified Arabic" w:hAnsi="Simplified Arabic" w:cs="Simplified Arabic"/>
          <w:sz w:val="28"/>
          <w:szCs w:val="28"/>
          <w:rtl/>
          <w:lang w:bidi="ar-JO"/>
        </w:rPr>
        <w:t>معنى علم</w:t>
      </w:r>
      <w:r w:rsidR="00EC2BB7" w:rsidRPr="00D7556F">
        <w:rPr>
          <w:rFonts w:ascii="Simplified Arabic" w:hAnsi="Simplified Arabic" w:cs="Simplified Arabic"/>
          <w:sz w:val="28"/>
          <w:szCs w:val="28"/>
          <w:rtl/>
          <w:lang w:bidi="ar-JO"/>
        </w:rPr>
        <w:t xml:space="preserve"> المناسبة في الاصطلاح</w:t>
      </w:r>
      <w:r w:rsidR="005E3B5B" w:rsidRPr="00D7556F">
        <w:rPr>
          <w:rFonts w:ascii="Simplified Arabic" w:hAnsi="Simplified Arabic" w:cs="Simplified Arabic"/>
          <w:sz w:val="28"/>
          <w:szCs w:val="28"/>
          <w:rtl/>
          <w:lang w:bidi="ar-JO"/>
        </w:rPr>
        <w:t>.</w:t>
      </w:r>
    </w:p>
    <w:p w:rsidR="005E3B5B" w:rsidRPr="00D7556F" w:rsidRDefault="00486AB3" w:rsidP="00D46641">
      <w:pPr>
        <w:spacing w:line="360" w:lineRule="auto"/>
        <w:jc w:val="both"/>
        <w:rPr>
          <w:rFonts w:ascii="Simplified Arabic" w:hAnsi="Simplified Arabic" w:cs="Simplified Arabic"/>
          <w:sz w:val="32"/>
          <w:szCs w:val="32"/>
          <w:rtl/>
          <w:lang w:bidi="ar-JO"/>
        </w:rPr>
      </w:pPr>
      <w:r>
        <w:rPr>
          <w:rFonts w:ascii="Simplified Arabic" w:hAnsi="Simplified Arabic" w:cs="Simplified Arabic" w:hint="cs"/>
          <w:b/>
          <w:bCs/>
          <w:sz w:val="32"/>
          <w:szCs w:val="32"/>
          <w:rtl/>
          <w:lang w:bidi="ar-JO"/>
        </w:rPr>
        <w:t xml:space="preserve">علم </w:t>
      </w:r>
      <w:r w:rsidR="005E3B5B" w:rsidRPr="00D7556F">
        <w:rPr>
          <w:rFonts w:ascii="Simplified Arabic" w:hAnsi="Simplified Arabic" w:cs="Simplified Arabic"/>
          <w:b/>
          <w:bCs/>
          <w:sz w:val="32"/>
          <w:szCs w:val="32"/>
          <w:rtl/>
          <w:lang w:bidi="ar-JO"/>
        </w:rPr>
        <w:t>المناسبة اصطلاحاً</w:t>
      </w:r>
      <w:r w:rsidR="005E3B5B" w:rsidRPr="00D7556F">
        <w:rPr>
          <w:rFonts w:ascii="Simplified Arabic" w:hAnsi="Simplified Arabic" w:cs="Simplified Arabic"/>
          <w:sz w:val="32"/>
          <w:szCs w:val="32"/>
          <w:rtl/>
          <w:lang w:bidi="ar-JO"/>
        </w:rPr>
        <w:t>:</w:t>
      </w:r>
    </w:p>
    <w:p w:rsidR="009F4C1F" w:rsidRPr="00D7556F" w:rsidRDefault="008F38EC" w:rsidP="007C22B0">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اعتنى العلماء وال</w:t>
      </w:r>
      <w:r w:rsidR="009F4C1F">
        <w:rPr>
          <w:rFonts w:ascii="Simplified Arabic" w:hAnsi="Simplified Arabic" w:cs="Simplified Arabic" w:hint="cs"/>
          <w:sz w:val="28"/>
          <w:szCs w:val="28"/>
          <w:rtl/>
          <w:lang w:bidi="ar-JO"/>
        </w:rPr>
        <w:t>مفسرون بهذا العلم</w:t>
      </w:r>
      <w:r w:rsidR="00486AB3">
        <w:rPr>
          <w:rFonts w:ascii="Simplified Arabic" w:hAnsi="Simplified Arabic" w:cs="Simplified Arabic" w:hint="cs"/>
          <w:sz w:val="28"/>
          <w:szCs w:val="28"/>
          <w:rtl/>
          <w:lang w:bidi="ar-JO"/>
        </w:rPr>
        <w:t>،</w:t>
      </w:r>
      <w:r w:rsidR="009F4C1F" w:rsidRPr="009F4C1F">
        <w:rPr>
          <w:rFonts w:ascii="Simplified Arabic" w:hAnsi="Simplified Arabic" w:cs="Simplified Arabic" w:hint="cs"/>
          <w:sz w:val="28"/>
          <w:szCs w:val="28"/>
          <w:rtl/>
          <w:lang w:bidi="ar-JO"/>
        </w:rPr>
        <w:t xml:space="preserve"> </w:t>
      </w:r>
      <w:r w:rsidR="009F4C1F">
        <w:rPr>
          <w:rFonts w:ascii="Simplified Arabic" w:hAnsi="Simplified Arabic" w:cs="Simplified Arabic" w:hint="cs"/>
          <w:sz w:val="28"/>
          <w:szCs w:val="28"/>
          <w:rtl/>
          <w:lang w:bidi="ar-JO"/>
        </w:rPr>
        <w:t>ونجد الكثي</w:t>
      </w:r>
      <w:r w:rsidR="009F4C1F">
        <w:rPr>
          <w:rFonts w:ascii="Simplified Arabic" w:hAnsi="Simplified Arabic" w:cs="Simplified Arabic" w:hint="eastAsia"/>
          <w:sz w:val="28"/>
          <w:szCs w:val="28"/>
          <w:rtl/>
          <w:lang w:bidi="ar-JO"/>
        </w:rPr>
        <w:t>ر</w:t>
      </w:r>
      <w:r w:rsidR="009F4C1F">
        <w:rPr>
          <w:rFonts w:ascii="Simplified Arabic" w:hAnsi="Simplified Arabic" w:cs="Simplified Arabic" w:hint="cs"/>
          <w:sz w:val="28"/>
          <w:szCs w:val="28"/>
          <w:rtl/>
          <w:lang w:bidi="ar-JO"/>
        </w:rPr>
        <w:t xml:space="preserve"> منهم </w:t>
      </w:r>
      <w:r w:rsidR="009F4C1F" w:rsidRPr="005413D3">
        <w:rPr>
          <w:rFonts w:ascii="Simplified Arabic" w:hAnsi="Simplified Arabic" w:cs="Simplified Arabic" w:hint="cs"/>
          <w:sz w:val="28"/>
          <w:szCs w:val="28"/>
          <w:rtl/>
          <w:lang w:bidi="ar-JO"/>
        </w:rPr>
        <w:t>قديما</w:t>
      </w:r>
      <w:r w:rsidR="005413D3" w:rsidRPr="005413D3">
        <w:rPr>
          <w:rFonts w:ascii="Simplified Arabic" w:hAnsi="Simplified Arabic" w:cs="Simplified Arabic" w:hint="cs"/>
          <w:sz w:val="28"/>
          <w:szCs w:val="28"/>
          <w:rtl/>
          <w:lang w:bidi="ar-JO"/>
        </w:rPr>
        <w:t>ً</w:t>
      </w:r>
      <w:r w:rsidR="009F4C1F" w:rsidRPr="005413D3">
        <w:rPr>
          <w:rFonts w:ascii="Simplified Arabic" w:hAnsi="Simplified Arabic" w:cs="Simplified Arabic" w:hint="cs"/>
          <w:sz w:val="28"/>
          <w:szCs w:val="28"/>
          <w:rtl/>
          <w:lang w:bidi="ar-JO"/>
        </w:rPr>
        <w:t xml:space="preserve"> وحديثا</w:t>
      </w:r>
      <w:r w:rsidR="005413D3" w:rsidRPr="005413D3">
        <w:rPr>
          <w:rFonts w:ascii="Simplified Arabic" w:hAnsi="Simplified Arabic" w:cs="Simplified Arabic" w:hint="cs"/>
          <w:sz w:val="28"/>
          <w:szCs w:val="28"/>
          <w:rtl/>
          <w:lang w:bidi="ar-JO"/>
        </w:rPr>
        <w:t>ً</w:t>
      </w:r>
      <w:r w:rsidR="009F4C1F">
        <w:rPr>
          <w:rFonts w:ascii="Simplified Arabic" w:hAnsi="Simplified Arabic" w:cs="Simplified Arabic" w:hint="cs"/>
          <w:sz w:val="28"/>
          <w:szCs w:val="28"/>
          <w:rtl/>
          <w:lang w:bidi="ar-JO"/>
        </w:rPr>
        <w:t xml:space="preserve"> قد</w:t>
      </w:r>
      <w:r w:rsidR="009F4C1F" w:rsidRPr="00D7556F">
        <w:rPr>
          <w:rFonts w:ascii="Simplified Arabic" w:hAnsi="Simplified Arabic" w:cs="Simplified Arabic"/>
          <w:sz w:val="28"/>
          <w:szCs w:val="28"/>
          <w:rtl/>
          <w:lang w:bidi="ar-JO"/>
        </w:rPr>
        <w:t xml:space="preserve"> اهتموا بعلم </w:t>
      </w:r>
      <w:r w:rsidR="009F4C1F">
        <w:rPr>
          <w:rFonts w:ascii="Simplified Arabic" w:hAnsi="Simplified Arabic" w:cs="Simplified Arabic" w:hint="cs"/>
          <w:sz w:val="28"/>
          <w:szCs w:val="28"/>
          <w:rtl/>
          <w:lang w:bidi="ar-JO"/>
        </w:rPr>
        <w:t>المناسبة</w:t>
      </w:r>
      <w:r w:rsidR="009F4C1F" w:rsidRPr="00D7556F">
        <w:rPr>
          <w:rFonts w:ascii="Simplified Arabic" w:hAnsi="Simplified Arabic" w:cs="Simplified Arabic"/>
          <w:sz w:val="28"/>
          <w:szCs w:val="28"/>
          <w:rtl/>
          <w:lang w:bidi="ar-JO"/>
        </w:rPr>
        <w:t xml:space="preserve"> </w:t>
      </w:r>
      <w:r w:rsidR="009F4C1F">
        <w:rPr>
          <w:rFonts w:ascii="Simplified Arabic" w:hAnsi="Simplified Arabic" w:cs="Simplified Arabic" w:hint="cs"/>
          <w:sz w:val="28"/>
          <w:szCs w:val="28"/>
          <w:rtl/>
          <w:lang w:bidi="ar-JO"/>
        </w:rPr>
        <w:t>فمنهم من</w:t>
      </w:r>
      <w:r w:rsidR="009F4C1F" w:rsidRPr="00D7556F">
        <w:rPr>
          <w:rFonts w:ascii="Simplified Arabic" w:hAnsi="Simplified Arabic" w:cs="Simplified Arabic"/>
          <w:sz w:val="28"/>
          <w:szCs w:val="28"/>
          <w:rtl/>
          <w:lang w:bidi="ar-JO"/>
        </w:rPr>
        <w:t xml:space="preserve"> أفرد</w:t>
      </w:r>
      <w:r w:rsidR="00F86050">
        <w:rPr>
          <w:rFonts w:ascii="Simplified Arabic" w:hAnsi="Simplified Arabic" w:cs="Simplified Arabic" w:hint="cs"/>
          <w:sz w:val="28"/>
          <w:szCs w:val="28"/>
          <w:rtl/>
          <w:lang w:bidi="ar-JO"/>
        </w:rPr>
        <w:t>ه بالتأليف</w:t>
      </w:r>
      <w:r w:rsidR="009F4C1F">
        <w:rPr>
          <w:rFonts w:ascii="Simplified Arabic" w:hAnsi="Simplified Arabic" w:cs="Simplified Arabic" w:hint="cs"/>
          <w:sz w:val="28"/>
          <w:szCs w:val="28"/>
          <w:rtl/>
          <w:lang w:bidi="ar-JO"/>
        </w:rPr>
        <w:t xml:space="preserve">: </w:t>
      </w:r>
      <w:r w:rsidR="009F4C1F" w:rsidRPr="00D7556F">
        <w:rPr>
          <w:rFonts w:ascii="Simplified Arabic" w:hAnsi="Simplified Arabic" w:cs="Simplified Arabic"/>
          <w:sz w:val="28"/>
          <w:szCs w:val="28"/>
          <w:rtl/>
          <w:lang w:bidi="ar-JO"/>
        </w:rPr>
        <w:t xml:space="preserve">كأبي جعفر بن إبراهيم الثقفي في كتابه البرهان في ترتيب سور القرآن ونظم الدرر في تناسب الآي والسور للبقاعي، </w:t>
      </w:r>
      <w:r w:rsidR="009F4C1F">
        <w:rPr>
          <w:rFonts w:ascii="Simplified Arabic" w:hAnsi="Simplified Arabic" w:cs="Simplified Arabic"/>
          <w:sz w:val="28"/>
          <w:szCs w:val="28"/>
          <w:rtl/>
          <w:lang w:bidi="ar-JO"/>
        </w:rPr>
        <w:t>و</w:t>
      </w:r>
      <w:r w:rsidR="009F4C1F">
        <w:rPr>
          <w:rFonts w:ascii="Simplified Arabic" w:hAnsi="Simplified Arabic" w:cs="Simplified Arabic" w:hint="cs"/>
          <w:sz w:val="28"/>
          <w:szCs w:val="28"/>
          <w:rtl/>
          <w:lang w:bidi="ar-JO"/>
        </w:rPr>
        <w:t>منهم من</w:t>
      </w:r>
      <w:r w:rsidR="009F4C1F" w:rsidRPr="00D7556F">
        <w:rPr>
          <w:rFonts w:ascii="Simplified Arabic" w:hAnsi="Simplified Arabic" w:cs="Simplified Arabic"/>
          <w:sz w:val="28"/>
          <w:szCs w:val="28"/>
          <w:rtl/>
          <w:lang w:bidi="ar-JO"/>
        </w:rPr>
        <w:t xml:space="preserve"> اهتم به في تفسيره كالرازي وأب</w:t>
      </w:r>
      <w:r w:rsidR="007C22B0">
        <w:rPr>
          <w:rFonts w:ascii="Simplified Arabic" w:hAnsi="Simplified Arabic" w:cs="Simplified Arabic" w:hint="cs"/>
          <w:sz w:val="28"/>
          <w:szCs w:val="28"/>
          <w:rtl/>
          <w:lang w:bidi="ar-JO"/>
        </w:rPr>
        <w:t>ي</w:t>
      </w:r>
      <w:r w:rsidR="009F4C1F" w:rsidRPr="00D7556F">
        <w:rPr>
          <w:rFonts w:ascii="Simplified Arabic" w:hAnsi="Simplified Arabic" w:cs="Simplified Arabic"/>
          <w:sz w:val="28"/>
          <w:szCs w:val="28"/>
          <w:rtl/>
          <w:lang w:bidi="ar-JO"/>
        </w:rPr>
        <w:t xml:space="preserve"> السعود والمراغي </w:t>
      </w:r>
      <w:r w:rsidR="009F4C1F">
        <w:rPr>
          <w:rFonts w:ascii="Simplified Arabic" w:hAnsi="Simplified Arabic" w:cs="Simplified Arabic" w:hint="cs"/>
          <w:sz w:val="28"/>
          <w:szCs w:val="28"/>
          <w:rtl/>
          <w:lang w:bidi="ar-JO"/>
        </w:rPr>
        <w:t>وغيرهم، ومنهم من جعله باب</w:t>
      </w:r>
      <w:r w:rsidR="009F4C1F" w:rsidRPr="001C07CF">
        <w:rPr>
          <w:rFonts w:ascii="Simplified Arabic" w:hAnsi="Simplified Arabic" w:cs="Simplified Arabic" w:hint="cs"/>
          <w:sz w:val="28"/>
          <w:szCs w:val="28"/>
          <w:rtl/>
          <w:lang w:bidi="ar-JO"/>
        </w:rPr>
        <w:t>ا</w:t>
      </w:r>
      <w:r w:rsidR="001C07CF">
        <w:rPr>
          <w:rFonts w:ascii="Simplified Arabic" w:hAnsi="Simplified Arabic" w:cs="Simplified Arabic" w:hint="cs"/>
          <w:color w:val="FF0000"/>
          <w:sz w:val="28"/>
          <w:szCs w:val="28"/>
          <w:rtl/>
          <w:lang w:bidi="ar-JO"/>
        </w:rPr>
        <w:t>ً</w:t>
      </w:r>
      <w:r w:rsidR="009F4C1F" w:rsidRPr="00D7556F">
        <w:rPr>
          <w:rFonts w:ascii="Simplified Arabic" w:hAnsi="Simplified Arabic" w:cs="Simplified Arabic"/>
          <w:sz w:val="28"/>
          <w:szCs w:val="28"/>
          <w:rtl/>
          <w:lang w:bidi="ar-JO"/>
        </w:rPr>
        <w:t xml:space="preserve"> في كتب علوم القرآن كالزركشي والسيوطي وصبحي الصالح </w:t>
      </w:r>
      <w:r w:rsidR="009F4C1F" w:rsidRPr="006567BD">
        <w:rPr>
          <w:rFonts w:ascii="Simplified Arabic" w:hAnsi="Simplified Arabic" w:cs="Simplified Arabic" w:hint="cs"/>
          <w:sz w:val="28"/>
          <w:szCs w:val="28"/>
          <w:rtl/>
          <w:lang w:bidi="ar-JO"/>
        </w:rPr>
        <w:t>وغيرهم</w:t>
      </w:r>
      <w:r w:rsidR="00F86050">
        <w:rPr>
          <w:rFonts w:ascii="Simplified Arabic" w:hAnsi="Simplified Arabic" w:cs="Simplified Arabic" w:hint="cs"/>
          <w:rtl/>
          <w:lang w:bidi="ar-JO"/>
        </w:rPr>
        <w:t>.</w:t>
      </w:r>
      <w:r w:rsidR="009F4C1F" w:rsidRPr="00D67369">
        <w:rPr>
          <w:rStyle w:val="FootnoteReference"/>
          <w:rFonts w:ascii="Simplified Arabic" w:hAnsi="Simplified Arabic" w:cs="Simplified Arabic"/>
          <w:sz w:val="28"/>
          <w:szCs w:val="28"/>
          <w:rtl/>
        </w:rPr>
        <w:t>(</w:t>
      </w:r>
      <w:r w:rsidR="009F4C1F" w:rsidRPr="00D67369">
        <w:rPr>
          <w:rStyle w:val="FootnoteReference"/>
          <w:rFonts w:ascii="Simplified Arabic" w:hAnsi="Simplified Arabic" w:cs="Simplified Arabic"/>
          <w:sz w:val="28"/>
          <w:szCs w:val="28"/>
          <w:rtl/>
        </w:rPr>
        <w:footnoteReference w:id="8"/>
      </w:r>
      <w:r w:rsidR="009F4C1F" w:rsidRPr="00D67369">
        <w:rPr>
          <w:rStyle w:val="FootnoteReference"/>
          <w:rFonts w:ascii="Simplified Arabic" w:hAnsi="Simplified Arabic" w:cs="Simplified Arabic"/>
          <w:sz w:val="28"/>
          <w:szCs w:val="28"/>
          <w:rtl/>
        </w:rPr>
        <w:t>)</w:t>
      </w:r>
    </w:p>
    <w:p w:rsidR="007C22B0" w:rsidRPr="00D7556F" w:rsidRDefault="009F4C1F" w:rsidP="00437AE0">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lastRenderedPageBreak/>
        <w:t xml:space="preserve">  وقد عرفوا علم المناسبة</w:t>
      </w:r>
      <w:r w:rsidR="00437AE0">
        <w:rPr>
          <w:rFonts w:ascii="Simplified Arabic" w:hAnsi="Simplified Arabic" w:cs="Simplified Arabic" w:hint="cs"/>
          <w:sz w:val="28"/>
          <w:szCs w:val="28"/>
          <w:rtl/>
          <w:lang w:bidi="ar-JO"/>
        </w:rPr>
        <w:t xml:space="preserve"> في بعض كتبهم ومن هؤلاء</w:t>
      </w:r>
      <w:r w:rsidR="008F38EC">
        <w:rPr>
          <w:rFonts w:ascii="Simplified Arabic" w:hAnsi="Simplified Arabic" w:cs="Simplified Arabic" w:hint="cs"/>
          <w:sz w:val="28"/>
          <w:szCs w:val="28"/>
          <w:rtl/>
          <w:lang w:bidi="ar-JO"/>
        </w:rPr>
        <w:t>:</w:t>
      </w:r>
      <w:r w:rsidR="007C22B0" w:rsidRPr="007C22B0">
        <w:rPr>
          <w:rFonts w:ascii="Simplified Arabic" w:hAnsi="Simplified Arabic" w:cs="Simplified Arabic"/>
          <w:sz w:val="28"/>
          <w:szCs w:val="28"/>
          <w:rtl/>
          <w:lang w:bidi="ar-JO"/>
        </w:rPr>
        <w:t xml:space="preserve"> </w:t>
      </w:r>
      <w:r w:rsidR="007C22B0" w:rsidRPr="00D7556F">
        <w:rPr>
          <w:rFonts w:ascii="Simplified Arabic" w:hAnsi="Simplified Arabic" w:cs="Simplified Arabic"/>
          <w:sz w:val="28"/>
          <w:szCs w:val="28"/>
          <w:rtl/>
          <w:lang w:bidi="ar-JO"/>
        </w:rPr>
        <w:t xml:space="preserve"> أبو بكر العربي في كتابه سراج المريدين</w:t>
      </w:r>
      <w:r w:rsidR="007C22B0">
        <w:rPr>
          <w:rFonts w:ascii="Simplified Arabic" w:hAnsi="Simplified Arabic" w:cs="Simplified Arabic" w:hint="cs"/>
          <w:sz w:val="28"/>
          <w:szCs w:val="28"/>
          <w:rtl/>
          <w:lang w:bidi="ar-JO"/>
        </w:rPr>
        <w:t xml:space="preserve"> فذكر أن :"علم المناسبة علم عظيم ترتبط فيه آي</w:t>
      </w:r>
      <w:r w:rsidR="007C22B0" w:rsidRPr="00D7556F">
        <w:rPr>
          <w:rFonts w:ascii="Simplified Arabic" w:hAnsi="Simplified Arabic" w:cs="Simplified Arabic"/>
          <w:sz w:val="28"/>
          <w:szCs w:val="28"/>
          <w:rtl/>
          <w:lang w:bidi="ar-JO"/>
        </w:rPr>
        <w:t xml:space="preserve"> القرآن بعضها ببعض</w:t>
      </w:r>
      <w:r w:rsidR="007C22B0">
        <w:rPr>
          <w:rFonts w:ascii="Simplified Arabic" w:hAnsi="Simplified Arabic" w:cs="Simplified Arabic" w:hint="cs"/>
          <w:sz w:val="28"/>
          <w:szCs w:val="28"/>
          <w:rtl/>
          <w:lang w:bidi="ar-JO"/>
        </w:rPr>
        <w:t>،</w:t>
      </w:r>
      <w:r w:rsidR="007C22B0" w:rsidRPr="00D7556F">
        <w:rPr>
          <w:rFonts w:ascii="Simplified Arabic" w:hAnsi="Simplified Arabic" w:cs="Simplified Arabic"/>
          <w:sz w:val="28"/>
          <w:szCs w:val="28"/>
          <w:rtl/>
          <w:lang w:bidi="ar-JO"/>
        </w:rPr>
        <w:t xml:space="preserve"> حتى تكون كالكل</w:t>
      </w:r>
      <w:r w:rsidR="007C22B0">
        <w:rPr>
          <w:rFonts w:ascii="Simplified Arabic" w:hAnsi="Simplified Arabic" w:cs="Simplified Arabic"/>
          <w:sz w:val="28"/>
          <w:szCs w:val="28"/>
          <w:rtl/>
          <w:lang w:bidi="ar-JO"/>
        </w:rPr>
        <w:t>مة الواحدة متسقة المعاني منتظم</w:t>
      </w:r>
      <w:r w:rsidR="007C22B0">
        <w:rPr>
          <w:rFonts w:ascii="Simplified Arabic" w:hAnsi="Simplified Arabic" w:cs="Simplified Arabic" w:hint="cs"/>
          <w:sz w:val="28"/>
          <w:szCs w:val="28"/>
          <w:rtl/>
          <w:lang w:bidi="ar-JO"/>
        </w:rPr>
        <w:t>ة</w:t>
      </w:r>
      <w:r w:rsidR="007C22B0" w:rsidRPr="00D7556F">
        <w:rPr>
          <w:rFonts w:ascii="Simplified Arabic" w:hAnsi="Simplified Arabic" w:cs="Simplified Arabic"/>
          <w:sz w:val="28"/>
          <w:szCs w:val="28"/>
          <w:rtl/>
          <w:lang w:bidi="ar-JO"/>
        </w:rPr>
        <w:t xml:space="preserve"> </w:t>
      </w:r>
      <w:r w:rsidR="007C22B0">
        <w:rPr>
          <w:rFonts w:ascii="Simplified Arabic" w:hAnsi="Simplified Arabic" w:cs="Simplified Arabic" w:hint="cs"/>
          <w:sz w:val="28"/>
          <w:szCs w:val="28"/>
          <w:rtl/>
          <w:lang w:bidi="ar-JO"/>
        </w:rPr>
        <w:t>ا</w:t>
      </w:r>
      <w:r w:rsidR="007C22B0" w:rsidRPr="00D7556F">
        <w:rPr>
          <w:rFonts w:ascii="Simplified Arabic" w:hAnsi="Simplified Arabic" w:cs="Simplified Arabic"/>
          <w:sz w:val="28"/>
          <w:szCs w:val="28"/>
          <w:rtl/>
          <w:lang w:bidi="ar-JO"/>
        </w:rPr>
        <w:t>لمباني</w:t>
      </w:r>
      <w:r w:rsidR="007C22B0">
        <w:rPr>
          <w:rFonts w:ascii="Simplified Arabic" w:hAnsi="Simplified Arabic" w:cs="Simplified Arabic" w:hint="cs"/>
          <w:sz w:val="28"/>
          <w:szCs w:val="28"/>
          <w:rtl/>
          <w:lang w:bidi="ar-JO"/>
        </w:rPr>
        <w:t>".</w:t>
      </w:r>
      <w:r w:rsidR="007C22B0" w:rsidRPr="00D7556F">
        <w:rPr>
          <w:rFonts w:ascii="Simplified Arabic" w:hAnsi="Simplified Arabic" w:cs="Simplified Arabic"/>
          <w:sz w:val="28"/>
          <w:szCs w:val="28"/>
          <w:rtl/>
          <w:lang w:bidi="ar-JO"/>
        </w:rPr>
        <w:t xml:space="preserve"> </w:t>
      </w:r>
      <w:r w:rsidR="007C22B0" w:rsidRPr="00D67369">
        <w:rPr>
          <w:rStyle w:val="FootnoteReference"/>
          <w:rFonts w:ascii="Simplified Arabic" w:hAnsi="Simplified Arabic" w:cs="Simplified Arabic"/>
          <w:sz w:val="28"/>
          <w:szCs w:val="28"/>
          <w:rtl/>
        </w:rPr>
        <w:t>(</w:t>
      </w:r>
      <w:r w:rsidR="007C22B0" w:rsidRPr="00D67369">
        <w:rPr>
          <w:rStyle w:val="FootnoteReference"/>
          <w:rFonts w:ascii="Simplified Arabic" w:hAnsi="Simplified Arabic" w:cs="Simplified Arabic"/>
          <w:sz w:val="28"/>
          <w:szCs w:val="28"/>
          <w:rtl/>
        </w:rPr>
        <w:footnoteReference w:id="9"/>
      </w:r>
      <w:r w:rsidR="007C22B0" w:rsidRPr="00D67369">
        <w:rPr>
          <w:rStyle w:val="FootnoteReference"/>
          <w:rFonts w:ascii="Simplified Arabic" w:hAnsi="Simplified Arabic" w:cs="Simplified Arabic"/>
          <w:sz w:val="28"/>
          <w:szCs w:val="28"/>
          <w:rtl/>
        </w:rPr>
        <w:t>)</w:t>
      </w:r>
    </w:p>
    <w:p w:rsidR="002A2625" w:rsidRDefault="007C22B0" w:rsidP="007C22B0">
      <w:pPr>
        <w:spacing w:line="360" w:lineRule="auto"/>
        <w:jc w:val="both"/>
        <w:rPr>
          <w:rFonts w:ascii="Simplified Arabic" w:hAnsi="Simplified Arabic" w:cs="Simplified Arabic"/>
          <w:rtl/>
        </w:rPr>
      </w:pPr>
      <w:r>
        <w:rPr>
          <w:rFonts w:ascii="Simplified Arabic" w:hAnsi="Simplified Arabic" w:cs="Simplified Arabic" w:hint="cs"/>
          <w:sz w:val="28"/>
          <w:szCs w:val="28"/>
          <w:rtl/>
          <w:lang w:bidi="ar-JO"/>
        </w:rPr>
        <w:t>أما البقاعي فذكر</w:t>
      </w:r>
      <w:r w:rsidR="00437AE0">
        <w:rPr>
          <w:rFonts w:ascii="Simplified Arabic" w:hAnsi="Simplified Arabic" w:cs="Simplified Arabic" w:hint="cs"/>
          <w:sz w:val="28"/>
          <w:szCs w:val="28"/>
          <w:rtl/>
          <w:lang w:bidi="ar-JO"/>
        </w:rPr>
        <w:t xml:space="preserve"> أن علم المناسبات</w:t>
      </w:r>
      <w:r w:rsidR="00046408">
        <w:rPr>
          <w:rFonts w:ascii="Simplified Arabic" w:hAnsi="Simplified Arabic" w:cs="Simplified Arabic" w:hint="cs"/>
          <w:sz w:val="28"/>
          <w:szCs w:val="28"/>
          <w:rtl/>
          <w:lang w:bidi="ar-JO"/>
        </w:rPr>
        <w:t>:</w:t>
      </w:r>
      <w:r w:rsidR="00E96BB9" w:rsidRPr="00D7556F">
        <w:rPr>
          <w:rFonts w:ascii="Simplified Arabic" w:hAnsi="Simplified Arabic" w:cs="Simplified Arabic"/>
          <w:sz w:val="28"/>
          <w:szCs w:val="28"/>
          <w:rtl/>
          <w:lang w:bidi="ar-JO"/>
        </w:rPr>
        <w:t xml:space="preserve"> </w:t>
      </w:r>
      <w:r w:rsidR="00237430" w:rsidRPr="00D7556F">
        <w:rPr>
          <w:rFonts w:ascii="Simplified Arabic" w:hAnsi="Simplified Arabic" w:cs="Simplified Arabic"/>
          <w:sz w:val="28"/>
          <w:szCs w:val="28"/>
          <w:rtl/>
          <w:lang w:bidi="ar-JO"/>
        </w:rPr>
        <w:t>"</w:t>
      </w:r>
      <w:r w:rsidR="005E3B5B" w:rsidRPr="00D7556F">
        <w:rPr>
          <w:rFonts w:ascii="Simplified Arabic" w:hAnsi="Simplified Arabic" w:cs="Simplified Arabic"/>
          <w:sz w:val="28"/>
          <w:szCs w:val="28"/>
          <w:rtl/>
          <w:lang w:bidi="ar-JO"/>
        </w:rPr>
        <w:t>علم تعرف منه علل الترتيب</w:t>
      </w:r>
      <w:r w:rsidR="00486AB3">
        <w:rPr>
          <w:rFonts w:ascii="Simplified Arabic" w:hAnsi="Simplified Arabic" w:cs="Simplified Arabic" w:hint="cs"/>
          <w:sz w:val="28"/>
          <w:szCs w:val="28"/>
          <w:rtl/>
          <w:lang w:bidi="ar-JO"/>
        </w:rPr>
        <w:t>،</w:t>
      </w:r>
      <w:r w:rsidR="005E3B5B" w:rsidRPr="00D7556F">
        <w:rPr>
          <w:rFonts w:ascii="Simplified Arabic" w:hAnsi="Simplified Arabic" w:cs="Simplified Arabic"/>
          <w:sz w:val="28"/>
          <w:szCs w:val="28"/>
          <w:rtl/>
          <w:lang w:bidi="ar-JO"/>
        </w:rPr>
        <w:t xml:space="preserve"> وموضوعه أجزاء الشيء المطلوب علم مناسبت</w:t>
      </w:r>
      <w:r w:rsidR="000E11F1" w:rsidRPr="00D7556F">
        <w:rPr>
          <w:rFonts w:ascii="Simplified Arabic" w:hAnsi="Simplified Arabic" w:cs="Simplified Arabic"/>
          <w:sz w:val="28"/>
          <w:szCs w:val="28"/>
          <w:rtl/>
          <w:lang w:bidi="ar-JO"/>
        </w:rPr>
        <w:t>ه</w:t>
      </w:r>
      <w:r w:rsidR="005E3B5B" w:rsidRPr="00D7556F">
        <w:rPr>
          <w:rFonts w:ascii="Simplified Arabic" w:hAnsi="Simplified Arabic" w:cs="Simplified Arabic"/>
          <w:sz w:val="28"/>
          <w:szCs w:val="28"/>
          <w:rtl/>
          <w:lang w:bidi="ar-JO"/>
        </w:rPr>
        <w:t xml:space="preserve"> من حيث الترتيب</w:t>
      </w:r>
      <w:r w:rsidR="008F38EC">
        <w:rPr>
          <w:rFonts w:ascii="Simplified Arabic" w:hAnsi="Simplified Arabic" w:cs="Simplified Arabic" w:hint="cs"/>
          <w:sz w:val="28"/>
          <w:szCs w:val="28"/>
          <w:rtl/>
          <w:lang w:bidi="ar-JO"/>
        </w:rPr>
        <w:t xml:space="preserve">، </w:t>
      </w:r>
      <w:r w:rsidR="005E3B5B" w:rsidRPr="00D7556F">
        <w:rPr>
          <w:rFonts w:ascii="Simplified Arabic" w:hAnsi="Simplified Arabic" w:cs="Simplified Arabic"/>
          <w:sz w:val="28"/>
          <w:szCs w:val="28"/>
          <w:rtl/>
          <w:lang w:bidi="ar-JO"/>
        </w:rPr>
        <w:t>وثمرته الاطلاع على الرتبة التي يستحقها الج</w:t>
      </w:r>
      <w:r w:rsidR="0000042B" w:rsidRPr="00D7556F">
        <w:rPr>
          <w:rFonts w:ascii="Simplified Arabic" w:hAnsi="Simplified Arabic" w:cs="Simplified Arabic"/>
          <w:sz w:val="28"/>
          <w:szCs w:val="28"/>
          <w:rtl/>
          <w:lang w:bidi="ar-JO"/>
        </w:rPr>
        <w:t>زء بس</w:t>
      </w:r>
      <w:r w:rsidR="000E11F1" w:rsidRPr="00D7556F">
        <w:rPr>
          <w:rFonts w:ascii="Simplified Arabic" w:hAnsi="Simplified Arabic" w:cs="Simplified Arabic"/>
          <w:sz w:val="28"/>
          <w:szCs w:val="28"/>
          <w:rtl/>
          <w:lang w:bidi="ar-JO"/>
        </w:rPr>
        <w:t>ب</w:t>
      </w:r>
      <w:r w:rsidR="0000042B" w:rsidRPr="00D7556F">
        <w:rPr>
          <w:rFonts w:ascii="Simplified Arabic" w:hAnsi="Simplified Arabic" w:cs="Simplified Arabic"/>
          <w:sz w:val="28"/>
          <w:szCs w:val="28"/>
          <w:rtl/>
          <w:lang w:bidi="ar-JO"/>
        </w:rPr>
        <w:t>ب م</w:t>
      </w:r>
      <w:r w:rsidR="005E3B5B" w:rsidRPr="00D7556F">
        <w:rPr>
          <w:rFonts w:ascii="Simplified Arabic" w:hAnsi="Simplified Arabic" w:cs="Simplified Arabic"/>
          <w:sz w:val="28"/>
          <w:szCs w:val="28"/>
          <w:rtl/>
          <w:lang w:bidi="ar-JO"/>
        </w:rPr>
        <w:t xml:space="preserve">اله بما وراءه وبما </w:t>
      </w:r>
      <w:r w:rsidR="0000042B" w:rsidRPr="00D7556F">
        <w:rPr>
          <w:rFonts w:ascii="Simplified Arabic" w:hAnsi="Simplified Arabic" w:cs="Simplified Arabic"/>
          <w:sz w:val="28"/>
          <w:szCs w:val="28"/>
          <w:rtl/>
          <w:lang w:bidi="ar-JO"/>
        </w:rPr>
        <w:t>أمامه من الارتباط والتعل</w:t>
      </w:r>
      <w:r w:rsidR="005E3B5B" w:rsidRPr="00D7556F">
        <w:rPr>
          <w:rFonts w:ascii="Simplified Arabic" w:hAnsi="Simplified Arabic" w:cs="Simplified Arabic"/>
          <w:sz w:val="28"/>
          <w:szCs w:val="28"/>
          <w:rtl/>
          <w:lang w:bidi="ar-JO"/>
        </w:rPr>
        <w:t xml:space="preserve">ق الذي هو </w:t>
      </w:r>
      <w:r w:rsidR="005E3B5B" w:rsidRPr="005413D3">
        <w:rPr>
          <w:rFonts w:ascii="Simplified Arabic" w:hAnsi="Simplified Arabic" w:cs="Simplified Arabic"/>
          <w:sz w:val="28"/>
          <w:szCs w:val="28"/>
          <w:rtl/>
          <w:lang w:bidi="ar-JO"/>
        </w:rPr>
        <w:t>كل</w:t>
      </w:r>
      <w:r w:rsidR="005413D3" w:rsidRPr="005413D3">
        <w:rPr>
          <w:rFonts w:ascii="Simplified Arabic" w:hAnsi="Simplified Arabic" w:cs="Simplified Arabic" w:hint="cs"/>
          <w:sz w:val="28"/>
          <w:szCs w:val="28"/>
          <w:rtl/>
          <w:lang w:bidi="ar-JO"/>
        </w:rPr>
        <w:t>ُ</w:t>
      </w:r>
      <w:r w:rsidR="005E3B5B" w:rsidRPr="005413D3">
        <w:rPr>
          <w:rFonts w:ascii="Simplified Arabic" w:hAnsi="Simplified Arabic" w:cs="Simplified Arabic"/>
          <w:sz w:val="28"/>
          <w:szCs w:val="28"/>
          <w:rtl/>
          <w:lang w:bidi="ar-JO"/>
        </w:rPr>
        <w:t>ح</w:t>
      </w:r>
      <w:r w:rsidR="005413D3" w:rsidRPr="005413D3">
        <w:rPr>
          <w:rFonts w:ascii="Simplified Arabic" w:hAnsi="Simplified Arabic" w:cs="Simplified Arabic" w:hint="cs"/>
          <w:sz w:val="28"/>
          <w:szCs w:val="28"/>
          <w:rtl/>
          <w:lang w:bidi="ar-JO"/>
        </w:rPr>
        <w:t>ْ</w:t>
      </w:r>
      <w:r w:rsidR="005E3B5B" w:rsidRPr="005413D3">
        <w:rPr>
          <w:rFonts w:ascii="Simplified Arabic" w:hAnsi="Simplified Arabic" w:cs="Simplified Arabic"/>
          <w:sz w:val="28"/>
          <w:szCs w:val="28"/>
          <w:rtl/>
          <w:lang w:bidi="ar-JO"/>
        </w:rPr>
        <w:t>مة</w:t>
      </w:r>
      <w:r w:rsidR="005E3B5B" w:rsidRPr="00D7556F">
        <w:rPr>
          <w:rFonts w:ascii="Simplified Arabic" w:hAnsi="Simplified Arabic" w:cs="Simplified Arabic"/>
          <w:sz w:val="28"/>
          <w:szCs w:val="28"/>
          <w:rtl/>
          <w:lang w:bidi="ar-JO"/>
        </w:rPr>
        <w:t xml:space="preserve"> النسب</w:t>
      </w:r>
      <w:r w:rsidR="008F38EC">
        <w:rPr>
          <w:rFonts w:ascii="Simplified Arabic" w:hAnsi="Simplified Arabic" w:cs="Simplified Arabic" w:hint="cs"/>
          <w:sz w:val="28"/>
          <w:szCs w:val="28"/>
          <w:rtl/>
          <w:lang w:bidi="ar-JO"/>
        </w:rPr>
        <w:t xml:space="preserve">، </w:t>
      </w:r>
      <w:r w:rsidR="005E3B5B" w:rsidRPr="00D7556F">
        <w:rPr>
          <w:rFonts w:ascii="Simplified Arabic" w:hAnsi="Simplified Arabic" w:cs="Simplified Arabic"/>
          <w:sz w:val="28"/>
          <w:szCs w:val="28"/>
          <w:rtl/>
          <w:lang w:bidi="ar-JO"/>
        </w:rPr>
        <w:t>وهو سر الب</w:t>
      </w:r>
      <w:r w:rsidR="0000042B" w:rsidRPr="00D7556F">
        <w:rPr>
          <w:rFonts w:ascii="Simplified Arabic" w:hAnsi="Simplified Arabic" w:cs="Simplified Arabic"/>
          <w:sz w:val="28"/>
          <w:szCs w:val="28"/>
          <w:rtl/>
          <w:lang w:bidi="ar-JO"/>
        </w:rPr>
        <w:t>لاغ</w:t>
      </w:r>
      <w:r w:rsidR="005E3B5B" w:rsidRPr="00D7556F">
        <w:rPr>
          <w:rFonts w:ascii="Simplified Arabic" w:hAnsi="Simplified Arabic" w:cs="Simplified Arabic"/>
          <w:sz w:val="28"/>
          <w:szCs w:val="28"/>
          <w:rtl/>
          <w:lang w:bidi="ar-JO"/>
        </w:rPr>
        <w:t xml:space="preserve">ة </w:t>
      </w:r>
      <w:r w:rsidR="0000042B" w:rsidRPr="00D7556F">
        <w:rPr>
          <w:rFonts w:ascii="Simplified Arabic" w:hAnsi="Simplified Arabic" w:cs="Simplified Arabic"/>
          <w:sz w:val="28"/>
          <w:szCs w:val="28"/>
          <w:rtl/>
          <w:lang w:bidi="ar-JO"/>
        </w:rPr>
        <w:t>لأدائه</w:t>
      </w:r>
      <w:r w:rsidR="005E3B5B" w:rsidRPr="00D7556F">
        <w:rPr>
          <w:rFonts w:ascii="Simplified Arabic" w:hAnsi="Simplified Arabic" w:cs="Simplified Arabic"/>
          <w:sz w:val="28"/>
          <w:szCs w:val="28"/>
          <w:rtl/>
          <w:lang w:bidi="ar-JO"/>
        </w:rPr>
        <w:t xml:space="preserve"> </w:t>
      </w:r>
      <w:r w:rsidR="0000042B" w:rsidRPr="00D7556F">
        <w:rPr>
          <w:rFonts w:ascii="Simplified Arabic" w:hAnsi="Simplified Arabic" w:cs="Simplified Arabic"/>
          <w:sz w:val="28"/>
          <w:szCs w:val="28"/>
          <w:rtl/>
          <w:lang w:bidi="ar-JO"/>
        </w:rPr>
        <w:t xml:space="preserve">إلى </w:t>
      </w:r>
      <w:r w:rsidR="005E3B5B" w:rsidRPr="00D7556F">
        <w:rPr>
          <w:rFonts w:ascii="Simplified Arabic" w:hAnsi="Simplified Arabic" w:cs="Simplified Arabic"/>
          <w:sz w:val="28"/>
          <w:szCs w:val="28"/>
          <w:rtl/>
          <w:lang w:bidi="ar-JO"/>
        </w:rPr>
        <w:t xml:space="preserve">تحقيق </w:t>
      </w:r>
      <w:r w:rsidR="0000042B" w:rsidRPr="00D7556F">
        <w:rPr>
          <w:rFonts w:ascii="Simplified Arabic" w:hAnsi="Simplified Arabic" w:cs="Simplified Arabic"/>
          <w:sz w:val="28"/>
          <w:szCs w:val="28"/>
          <w:rtl/>
          <w:lang w:bidi="ar-JO"/>
        </w:rPr>
        <w:t>مطابقة</w:t>
      </w:r>
      <w:r w:rsidR="005E3B5B" w:rsidRPr="00D7556F">
        <w:rPr>
          <w:rFonts w:ascii="Simplified Arabic" w:hAnsi="Simplified Arabic" w:cs="Simplified Arabic"/>
          <w:sz w:val="28"/>
          <w:szCs w:val="28"/>
          <w:rtl/>
          <w:lang w:bidi="ar-JO"/>
        </w:rPr>
        <w:t xml:space="preserve"> المقال لما </w:t>
      </w:r>
      <w:proofErr w:type="spellStart"/>
      <w:r w:rsidR="0000042B" w:rsidRPr="00D7556F">
        <w:rPr>
          <w:rFonts w:ascii="Simplified Arabic" w:hAnsi="Simplified Arabic" w:cs="Simplified Arabic"/>
          <w:sz w:val="28"/>
          <w:szCs w:val="28"/>
          <w:rtl/>
          <w:lang w:bidi="ar-JO"/>
        </w:rPr>
        <w:t>اقتضاه</w:t>
      </w:r>
      <w:proofErr w:type="spellEnd"/>
      <w:r w:rsidR="005E3B5B" w:rsidRPr="00D7556F">
        <w:rPr>
          <w:rFonts w:ascii="Simplified Arabic" w:hAnsi="Simplified Arabic" w:cs="Simplified Arabic"/>
          <w:sz w:val="28"/>
          <w:szCs w:val="28"/>
          <w:rtl/>
          <w:lang w:bidi="ar-JO"/>
        </w:rPr>
        <w:t xml:space="preserve"> الحال</w:t>
      </w:r>
      <w:r w:rsidR="00237430" w:rsidRPr="00D7556F">
        <w:rPr>
          <w:rFonts w:ascii="Simplified Arabic" w:hAnsi="Simplified Arabic" w:cs="Simplified Arabic"/>
          <w:sz w:val="28"/>
          <w:szCs w:val="28"/>
          <w:rtl/>
          <w:lang w:bidi="ar-JO"/>
        </w:rPr>
        <w:t>"</w:t>
      </w:r>
      <w:r w:rsidR="00FB2D36">
        <w:rPr>
          <w:rFonts w:ascii="Simplified Arabic" w:hAnsi="Simplified Arabic" w:cs="Simplified Arabic" w:hint="cs"/>
          <w:sz w:val="28"/>
          <w:szCs w:val="28"/>
          <w:rtl/>
          <w:lang w:bidi="ar-JO"/>
        </w:rPr>
        <w:t>.</w:t>
      </w:r>
      <w:r w:rsidR="00237430" w:rsidRPr="00D7556F">
        <w:rPr>
          <w:rFonts w:ascii="Simplified Arabic" w:hAnsi="Simplified Arabic" w:cs="Simplified Arabic"/>
          <w:sz w:val="28"/>
          <w:szCs w:val="28"/>
          <w:rtl/>
          <w:lang w:bidi="ar-JO"/>
        </w:rPr>
        <w:t xml:space="preserve"> </w:t>
      </w:r>
      <w:r w:rsidR="0098066E" w:rsidRPr="00D67369">
        <w:rPr>
          <w:rStyle w:val="FootnoteReference"/>
          <w:rFonts w:ascii="Simplified Arabic" w:hAnsi="Simplified Arabic" w:cs="Simplified Arabic"/>
          <w:sz w:val="28"/>
          <w:szCs w:val="28"/>
          <w:rtl/>
        </w:rPr>
        <w:t>(</w:t>
      </w:r>
      <w:r w:rsidR="00EA5B99" w:rsidRPr="00D67369">
        <w:rPr>
          <w:rStyle w:val="FootnoteReference"/>
          <w:rFonts w:ascii="Simplified Arabic" w:hAnsi="Simplified Arabic" w:cs="Simplified Arabic"/>
          <w:sz w:val="28"/>
          <w:szCs w:val="28"/>
          <w:rtl/>
        </w:rPr>
        <w:footnoteReference w:id="10"/>
      </w:r>
      <w:r w:rsidR="0098066E" w:rsidRPr="00D67369">
        <w:rPr>
          <w:rStyle w:val="FootnoteReference"/>
          <w:rFonts w:ascii="Simplified Arabic" w:hAnsi="Simplified Arabic" w:cs="Simplified Arabic"/>
          <w:sz w:val="28"/>
          <w:szCs w:val="28"/>
          <w:rtl/>
        </w:rPr>
        <w:t>)</w:t>
      </w:r>
    </w:p>
    <w:p w:rsidR="00B62AE1" w:rsidRPr="00D7556F" w:rsidRDefault="0000042B" w:rsidP="00015BE7">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أما السيوطي </w:t>
      </w:r>
      <w:r w:rsidR="00B62AE1" w:rsidRPr="00D7556F">
        <w:rPr>
          <w:rFonts w:ascii="Simplified Arabic" w:hAnsi="Simplified Arabic" w:cs="Simplified Arabic"/>
          <w:sz w:val="28"/>
          <w:szCs w:val="28"/>
          <w:rtl/>
          <w:lang w:bidi="ar-JO"/>
        </w:rPr>
        <w:t xml:space="preserve">فقد </w:t>
      </w:r>
      <w:r w:rsidR="00B62AE1" w:rsidRPr="005413D3">
        <w:rPr>
          <w:rFonts w:ascii="Simplified Arabic" w:hAnsi="Simplified Arabic" w:cs="Simplified Arabic"/>
          <w:sz w:val="28"/>
          <w:szCs w:val="28"/>
          <w:rtl/>
          <w:lang w:bidi="ar-JO"/>
        </w:rPr>
        <w:t>عر</w:t>
      </w:r>
      <w:r w:rsidR="005413D3" w:rsidRPr="005413D3">
        <w:rPr>
          <w:rFonts w:ascii="Simplified Arabic" w:hAnsi="Simplified Arabic" w:cs="Simplified Arabic" w:hint="cs"/>
          <w:sz w:val="28"/>
          <w:szCs w:val="28"/>
          <w:rtl/>
          <w:lang w:bidi="ar-JO"/>
        </w:rPr>
        <w:t>َّ</w:t>
      </w:r>
      <w:r w:rsidR="00B62AE1" w:rsidRPr="005413D3">
        <w:rPr>
          <w:rFonts w:ascii="Simplified Arabic" w:hAnsi="Simplified Arabic" w:cs="Simplified Arabic"/>
          <w:sz w:val="28"/>
          <w:szCs w:val="28"/>
          <w:rtl/>
          <w:lang w:bidi="ar-JO"/>
        </w:rPr>
        <w:t>ف</w:t>
      </w:r>
      <w:r w:rsidR="00F5037B">
        <w:rPr>
          <w:rFonts w:ascii="Simplified Arabic" w:hAnsi="Simplified Arabic" w:cs="Simplified Arabic" w:hint="cs"/>
          <w:sz w:val="28"/>
          <w:szCs w:val="28"/>
          <w:rtl/>
          <w:lang w:bidi="ar-JO"/>
        </w:rPr>
        <w:t xml:space="preserve"> علم المناسبات</w:t>
      </w:r>
      <w:r w:rsidR="00B62AE1" w:rsidRPr="00D7556F">
        <w:rPr>
          <w:rFonts w:ascii="Simplified Arabic" w:hAnsi="Simplified Arabic" w:cs="Simplified Arabic"/>
          <w:sz w:val="28"/>
          <w:szCs w:val="28"/>
          <w:rtl/>
          <w:lang w:bidi="ar-JO"/>
        </w:rPr>
        <w:t xml:space="preserve"> في </w:t>
      </w:r>
      <w:r w:rsidR="00237430" w:rsidRPr="00D7556F">
        <w:rPr>
          <w:rFonts w:ascii="Simplified Arabic" w:hAnsi="Simplified Arabic" w:cs="Simplified Arabic"/>
          <w:sz w:val="28"/>
          <w:szCs w:val="28"/>
          <w:rtl/>
          <w:lang w:bidi="ar-JO"/>
        </w:rPr>
        <w:t>الإتقان</w:t>
      </w:r>
      <w:r w:rsidR="003767E4">
        <w:rPr>
          <w:rFonts w:ascii="Simplified Arabic" w:hAnsi="Simplified Arabic" w:cs="Simplified Arabic" w:hint="cs"/>
          <w:sz w:val="28"/>
          <w:szCs w:val="28"/>
          <w:rtl/>
          <w:lang w:bidi="ar-JO"/>
        </w:rPr>
        <w:t xml:space="preserve"> فقال:</w:t>
      </w:r>
      <w:r w:rsidR="00237430" w:rsidRPr="00D7556F">
        <w:rPr>
          <w:rFonts w:ascii="Simplified Arabic" w:hAnsi="Simplified Arabic" w:cs="Simplified Arabic"/>
          <w:sz w:val="28"/>
          <w:szCs w:val="28"/>
          <w:rtl/>
          <w:lang w:bidi="ar-JO"/>
        </w:rPr>
        <w:t xml:space="preserve">" </w:t>
      </w:r>
      <w:r w:rsidR="00B62AE1" w:rsidRPr="00D7556F">
        <w:rPr>
          <w:rFonts w:ascii="Simplified Arabic" w:hAnsi="Simplified Arabic" w:cs="Simplified Arabic"/>
          <w:sz w:val="28"/>
          <w:szCs w:val="28"/>
          <w:rtl/>
          <w:lang w:bidi="ar-JO"/>
        </w:rPr>
        <w:t>إن علم المناسبات في القرآن مرجعه في الآيات ونحوها إلى معن</w:t>
      </w:r>
      <w:r w:rsidR="00237430" w:rsidRPr="00D7556F">
        <w:rPr>
          <w:rFonts w:ascii="Simplified Arabic" w:hAnsi="Simplified Arabic" w:cs="Simplified Arabic"/>
          <w:sz w:val="28"/>
          <w:szCs w:val="28"/>
          <w:rtl/>
          <w:lang w:bidi="ar-JO"/>
        </w:rPr>
        <w:t>ى</w:t>
      </w:r>
      <w:r w:rsidR="00B62AE1" w:rsidRPr="00D7556F">
        <w:rPr>
          <w:rFonts w:ascii="Simplified Arabic" w:hAnsi="Simplified Arabic" w:cs="Simplified Arabic"/>
          <w:sz w:val="28"/>
          <w:szCs w:val="28"/>
          <w:rtl/>
          <w:lang w:bidi="ar-JO"/>
        </w:rPr>
        <w:t xml:space="preserve"> رابط بينهما عام أو خاص عقلي أو حسي أو خيالي أو غير ذلك من أنواع العلاقات</w:t>
      </w:r>
      <w:r w:rsidR="00486AB3">
        <w:rPr>
          <w:rFonts w:ascii="Simplified Arabic" w:hAnsi="Simplified Arabic" w:cs="Simplified Arabic" w:hint="cs"/>
          <w:sz w:val="28"/>
          <w:szCs w:val="28"/>
          <w:rtl/>
          <w:lang w:bidi="ar-JO"/>
        </w:rPr>
        <w:t>،</w:t>
      </w:r>
      <w:r w:rsidR="00B62AE1" w:rsidRPr="00D7556F">
        <w:rPr>
          <w:rFonts w:ascii="Simplified Arabic" w:hAnsi="Simplified Arabic" w:cs="Simplified Arabic"/>
          <w:sz w:val="28"/>
          <w:szCs w:val="28"/>
          <w:rtl/>
          <w:lang w:bidi="ar-JO"/>
        </w:rPr>
        <w:t xml:space="preserve"> أو التلازم </w:t>
      </w:r>
      <w:r w:rsidR="00505B41" w:rsidRPr="00D7556F">
        <w:rPr>
          <w:rFonts w:ascii="Simplified Arabic" w:hAnsi="Simplified Arabic" w:cs="Simplified Arabic"/>
          <w:sz w:val="28"/>
          <w:szCs w:val="28"/>
          <w:rtl/>
          <w:lang w:bidi="ar-JO"/>
        </w:rPr>
        <w:t>الذهني</w:t>
      </w:r>
      <w:r w:rsidR="00B62AE1" w:rsidRPr="00D7556F">
        <w:rPr>
          <w:rFonts w:ascii="Simplified Arabic" w:hAnsi="Simplified Arabic" w:cs="Simplified Arabic"/>
          <w:sz w:val="28"/>
          <w:szCs w:val="28"/>
          <w:rtl/>
          <w:lang w:bidi="ar-JO"/>
        </w:rPr>
        <w:t xml:space="preserve"> كالسبب والمسبب والعلة والمعلول والنظيرين </w:t>
      </w:r>
      <w:r w:rsidR="00486AB3">
        <w:rPr>
          <w:rFonts w:ascii="Simplified Arabic" w:hAnsi="Simplified Arabic" w:cs="Simplified Arabic" w:hint="cs"/>
          <w:sz w:val="28"/>
          <w:szCs w:val="28"/>
          <w:rtl/>
          <w:lang w:bidi="ar-JO"/>
        </w:rPr>
        <w:t>و</w:t>
      </w:r>
      <w:r w:rsidR="00505B41" w:rsidRPr="00D7556F">
        <w:rPr>
          <w:rFonts w:ascii="Simplified Arabic" w:hAnsi="Simplified Arabic" w:cs="Simplified Arabic"/>
          <w:sz w:val="28"/>
          <w:szCs w:val="28"/>
          <w:rtl/>
          <w:lang w:bidi="ar-JO"/>
        </w:rPr>
        <w:t>الضدين</w:t>
      </w:r>
      <w:r w:rsidR="00486AB3">
        <w:rPr>
          <w:rFonts w:ascii="Simplified Arabic" w:hAnsi="Simplified Arabic" w:cs="Simplified Arabic" w:hint="cs"/>
          <w:sz w:val="28"/>
          <w:szCs w:val="28"/>
          <w:rtl/>
          <w:lang w:bidi="ar-JO"/>
        </w:rPr>
        <w:t>،</w:t>
      </w:r>
      <w:r w:rsidR="00B62AE1" w:rsidRPr="00D7556F">
        <w:rPr>
          <w:rFonts w:ascii="Simplified Arabic" w:hAnsi="Simplified Arabic" w:cs="Simplified Arabic"/>
          <w:sz w:val="28"/>
          <w:szCs w:val="28"/>
          <w:rtl/>
          <w:lang w:bidi="ar-JO"/>
        </w:rPr>
        <w:t xml:space="preserve"> ومنها ما هو ظاهره الارتباط ومنه</w:t>
      </w:r>
      <w:r w:rsidR="009F4C1F">
        <w:rPr>
          <w:rFonts w:ascii="Simplified Arabic" w:hAnsi="Simplified Arabic" w:cs="Simplified Arabic"/>
          <w:sz w:val="28"/>
          <w:szCs w:val="28"/>
          <w:rtl/>
          <w:lang w:bidi="ar-JO"/>
        </w:rPr>
        <w:t>ا ما هو غير ظاه</w:t>
      </w:r>
      <w:r w:rsidR="009F4C1F">
        <w:rPr>
          <w:rFonts w:ascii="Simplified Arabic" w:hAnsi="Simplified Arabic" w:cs="Simplified Arabic" w:hint="cs"/>
          <w:sz w:val="28"/>
          <w:szCs w:val="28"/>
          <w:rtl/>
          <w:lang w:bidi="ar-JO"/>
        </w:rPr>
        <w:t>ر ال</w:t>
      </w:r>
      <w:r w:rsidR="00505B41" w:rsidRPr="00D7556F">
        <w:rPr>
          <w:rFonts w:ascii="Simplified Arabic" w:hAnsi="Simplified Arabic" w:cs="Simplified Arabic"/>
          <w:sz w:val="28"/>
          <w:szCs w:val="28"/>
          <w:rtl/>
          <w:lang w:bidi="ar-JO"/>
        </w:rPr>
        <w:t>ارتباط</w:t>
      </w:r>
      <w:r w:rsidR="00237430" w:rsidRPr="00D7556F">
        <w:rPr>
          <w:rFonts w:ascii="Simplified Arabic" w:hAnsi="Simplified Arabic" w:cs="Simplified Arabic"/>
          <w:sz w:val="28"/>
          <w:szCs w:val="28"/>
          <w:rtl/>
          <w:lang w:bidi="ar-JO"/>
        </w:rPr>
        <w:t>"</w:t>
      </w:r>
      <w:r w:rsidR="00352588">
        <w:rPr>
          <w:rFonts w:ascii="Simplified Arabic" w:hAnsi="Simplified Arabic" w:cs="Simplified Arabic" w:hint="cs"/>
          <w:sz w:val="28"/>
          <w:szCs w:val="28"/>
          <w:rtl/>
          <w:lang w:bidi="ar-JO"/>
        </w:rPr>
        <w:t>.</w:t>
      </w:r>
      <w:r w:rsidR="00505B41" w:rsidRPr="00D7556F">
        <w:rPr>
          <w:rFonts w:ascii="Simplified Arabic" w:hAnsi="Simplified Arabic" w:cs="Simplified Arabic"/>
          <w:sz w:val="28"/>
          <w:szCs w:val="28"/>
          <w:rtl/>
          <w:lang w:bidi="ar-JO"/>
        </w:rPr>
        <w:t xml:space="preserve"> </w:t>
      </w:r>
      <w:r w:rsidR="0098066E" w:rsidRPr="00D67369">
        <w:rPr>
          <w:rStyle w:val="FootnoteReference"/>
          <w:rFonts w:ascii="Simplified Arabic" w:hAnsi="Simplified Arabic" w:cs="Simplified Arabic"/>
          <w:sz w:val="28"/>
          <w:szCs w:val="28"/>
          <w:rtl/>
        </w:rPr>
        <w:t>(</w:t>
      </w:r>
      <w:r w:rsidR="0098066E" w:rsidRPr="00D67369">
        <w:rPr>
          <w:rStyle w:val="FootnoteReference"/>
          <w:rFonts w:ascii="Simplified Arabic" w:hAnsi="Simplified Arabic" w:cs="Simplified Arabic"/>
          <w:sz w:val="28"/>
          <w:szCs w:val="28"/>
          <w:rtl/>
        </w:rPr>
        <w:footnoteReference w:id="11"/>
      </w:r>
      <w:r w:rsidR="0098066E" w:rsidRPr="00D67369">
        <w:rPr>
          <w:rStyle w:val="FootnoteReference"/>
          <w:rFonts w:ascii="Simplified Arabic" w:hAnsi="Simplified Arabic" w:cs="Simplified Arabic"/>
          <w:sz w:val="28"/>
          <w:szCs w:val="28"/>
          <w:rtl/>
        </w:rPr>
        <w:t>)</w:t>
      </w:r>
    </w:p>
    <w:p w:rsidR="005F6149" w:rsidRDefault="006302F7" w:rsidP="00015BE7">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w:t>
      </w:r>
      <w:r w:rsidRPr="005413D3">
        <w:rPr>
          <w:rFonts w:ascii="Simplified Arabic" w:hAnsi="Simplified Arabic" w:cs="Simplified Arabic" w:hint="cs"/>
          <w:sz w:val="28"/>
          <w:szCs w:val="28"/>
          <w:rtl/>
          <w:lang w:bidi="ar-JO"/>
        </w:rPr>
        <w:t>المح</w:t>
      </w:r>
      <w:r w:rsidR="005413D3" w:rsidRPr="005413D3">
        <w:rPr>
          <w:rFonts w:ascii="Simplified Arabic" w:hAnsi="Simplified Arabic" w:cs="Simplified Arabic" w:hint="cs"/>
          <w:sz w:val="28"/>
          <w:szCs w:val="28"/>
          <w:rtl/>
          <w:lang w:bidi="ar-JO"/>
        </w:rPr>
        <w:t>ْ</w:t>
      </w:r>
      <w:r w:rsidRPr="005413D3">
        <w:rPr>
          <w:rFonts w:ascii="Simplified Arabic" w:hAnsi="Simplified Arabic" w:cs="Simplified Arabic" w:hint="cs"/>
          <w:sz w:val="28"/>
          <w:szCs w:val="28"/>
          <w:rtl/>
          <w:lang w:bidi="ar-JO"/>
        </w:rPr>
        <w:t>د</w:t>
      </w:r>
      <w:r w:rsidR="005413D3" w:rsidRPr="005413D3">
        <w:rPr>
          <w:rFonts w:ascii="Simplified Arabic" w:hAnsi="Simplified Arabic" w:cs="Simplified Arabic" w:hint="cs"/>
          <w:sz w:val="28"/>
          <w:szCs w:val="28"/>
          <w:rtl/>
          <w:lang w:bidi="ar-JO"/>
        </w:rPr>
        <w:t>َ</w:t>
      </w:r>
      <w:r w:rsidRPr="005413D3">
        <w:rPr>
          <w:rFonts w:ascii="Simplified Arabic" w:hAnsi="Simplified Arabic" w:cs="Simplified Arabic" w:hint="cs"/>
          <w:sz w:val="28"/>
          <w:szCs w:val="28"/>
          <w:rtl/>
          <w:lang w:bidi="ar-JO"/>
        </w:rPr>
        <w:t>ث</w:t>
      </w:r>
      <w:r w:rsidR="005413D3" w:rsidRPr="005413D3">
        <w:rPr>
          <w:rFonts w:ascii="Simplified Arabic" w:hAnsi="Simplified Arabic" w:cs="Simplified Arabic" w:hint="cs"/>
          <w:sz w:val="28"/>
          <w:szCs w:val="28"/>
          <w:rtl/>
          <w:lang w:bidi="ar-JO"/>
        </w:rPr>
        <w:t>ِ</w:t>
      </w:r>
      <w:r w:rsidRPr="005413D3">
        <w:rPr>
          <w:rFonts w:ascii="Simplified Arabic" w:hAnsi="Simplified Arabic" w:cs="Simplified Arabic" w:hint="cs"/>
          <w:sz w:val="28"/>
          <w:szCs w:val="28"/>
          <w:rtl/>
          <w:lang w:bidi="ar-JO"/>
        </w:rPr>
        <w:t>ين</w:t>
      </w:r>
      <w:r>
        <w:rPr>
          <w:rFonts w:ascii="Simplified Arabic" w:hAnsi="Simplified Arabic" w:cs="Simplified Arabic" w:hint="cs"/>
          <w:sz w:val="28"/>
          <w:szCs w:val="28"/>
          <w:rtl/>
          <w:lang w:bidi="ar-JO"/>
        </w:rPr>
        <w:t xml:space="preserve"> يعرف</w:t>
      </w:r>
      <w:r w:rsidR="00F5037B">
        <w:rPr>
          <w:rFonts w:ascii="Simplified Arabic" w:hAnsi="Simplified Arabic" w:cs="Simplified Arabic" w:hint="cs"/>
          <w:sz w:val="28"/>
          <w:szCs w:val="28"/>
          <w:rtl/>
          <w:lang w:bidi="ar-JO"/>
        </w:rPr>
        <w:t xml:space="preserve"> </w:t>
      </w:r>
      <w:r w:rsidR="00B35C6D" w:rsidRPr="005F6149">
        <w:rPr>
          <w:rFonts w:ascii="Simplified Arabic" w:hAnsi="Simplified Arabic" w:cs="Simplified Arabic" w:hint="cs"/>
          <w:sz w:val="28"/>
          <w:szCs w:val="28"/>
          <w:rtl/>
          <w:lang w:bidi="ar-JO"/>
        </w:rPr>
        <w:t>د. مصطف</w:t>
      </w:r>
      <w:r w:rsidR="00B35C6D" w:rsidRPr="005F6149">
        <w:rPr>
          <w:rFonts w:ascii="Simplified Arabic" w:hAnsi="Simplified Arabic" w:cs="Simplified Arabic" w:hint="eastAsia"/>
          <w:sz w:val="28"/>
          <w:szCs w:val="28"/>
          <w:rtl/>
          <w:lang w:bidi="ar-JO"/>
        </w:rPr>
        <w:t>ى</w:t>
      </w:r>
      <w:r w:rsidR="005F6149" w:rsidRPr="005F6149">
        <w:rPr>
          <w:rFonts w:ascii="Simplified Arabic" w:hAnsi="Simplified Arabic" w:cs="Simplified Arabic"/>
          <w:sz w:val="28"/>
          <w:szCs w:val="28"/>
          <w:rtl/>
          <w:lang w:bidi="ar-JO"/>
        </w:rPr>
        <w:t xml:space="preserve"> مسلم</w:t>
      </w:r>
      <w:r>
        <w:rPr>
          <w:rFonts w:ascii="Simplified Arabic" w:hAnsi="Simplified Arabic" w:cs="Simplified Arabic" w:hint="cs"/>
          <w:sz w:val="28"/>
          <w:szCs w:val="28"/>
          <w:rtl/>
          <w:lang w:bidi="ar-JO"/>
        </w:rPr>
        <w:t xml:space="preserve"> المناسبة</w:t>
      </w:r>
      <w:r w:rsidR="005F6149" w:rsidRPr="005F6149">
        <w:rPr>
          <w:rFonts w:ascii="Simplified Arabic" w:hAnsi="Simplified Arabic" w:cs="Simplified Arabic"/>
          <w:sz w:val="28"/>
          <w:szCs w:val="28"/>
          <w:rtl/>
          <w:lang w:bidi="ar-JO"/>
        </w:rPr>
        <w:t xml:space="preserve"> </w:t>
      </w:r>
      <w:r w:rsidR="00F5037B">
        <w:rPr>
          <w:rFonts w:ascii="Simplified Arabic" w:hAnsi="Simplified Arabic" w:cs="Simplified Arabic" w:hint="cs"/>
          <w:sz w:val="28"/>
          <w:szCs w:val="28"/>
          <w:rtl/>
          <w:lang w:bidi="ar-JO"/>
        </w:rPr>
        <w:t>ف</w:t>
      </w:r>
      <w:r w:rsidR="005F6149" w:rsidRPr="005F6149">
        <w:rPr>
          <w:rFonts w:ascii="Simplified Arabic" w:hAnsi="Simplified Arabic" w:cs="Simplified Arabic"/>
          <w:sz w:val="28"/>
          <w:szCs w:val="28"/>
          <w:rtl/>
          <w:lang w:bidi="ar-JO"/>
        </w:rPr>
        <w:t>ي</w:t>
      </w:r>
      <w:r>
        <w:rPr>
          <w:rFonts w:ascii="Simplified Arabic" w:hAnsi="Simplified Arabic" w:cs="Simplified Arabic" w:hint="cs"/>
          <w:sz w:val="28"/>
          <w:szCs w:val="28"/>
          <w:rtl/>
          <w:lang w:bidi="ar-JO"/>
        </w:rPr>
        <w:t>قول</w:t>
      </w:r>
      <w:r w:rsidR="005F6149" w:rsidRPr="005F6149">
        <w:rPr>
          <w:rFonts w:ascii="Simplified Arabic" w:hAnsi="Simplified Arabic" w:cs="Simplified Arabic"/>
          <w:sz w:val="28"/>
          <w:szCs w:val="28"/>
          <w:rtl/>
          <w:lang w:bidi="ar-JO"/>
        </w:rPr>
        <w:t>:</w:t>
      </w:r>
      <w:r w:rsidR="00F9653B">
        <w:rPr>
          <w:rFonts w:ascii="Simplified Arabic" w:hAnsi="Simplified Arabic" w:cs="Simplified Arabic" w:hint="cs"/>
          <w:sz w:val="28"/>
          <w:szCs w:val="28"/>
          <w:rtl/>
          <w:lang w:bidi="ar-JO"/>
        </w:rPr>
        <w:t xml:space="preserve"> "</w:t>
      </w:r>
      <w:r w:rsidR="005F6149">
        <w:rPr>
          <w:rFonts w:ascii="Simplified Arabic" w:hAnsi="Simplified Arabic" w:cs="Simplified Arabic" w:hint="cs"/>
          <w:color w:val="000000"/>
          <w:sz w:val="28"/>
          <w:szCs w:val="28"/>
          <w:rtl/>
          <w:lang w:bidi="ar-JO"/>
        </w:rPr>
        <w:t>بأ</w:t>
      </w:r>
      <w:r w:rsidR="005F6149" w:rsidRPr="005F6149">
        <w:rPr>
          <w:rFonts w:ascii="Simplified Arabic" w:hAnsi="Simplified Arabic" w:cs="Simplified Arabic"/>
          <w:color w:val="000000"/>
          <w:sz w:val="28"/>
          <w:szCs w:val="28"/>
          <w:rtl/>
          <w:lang w:bidi="ar-JO"/>
        </w:rPr>
        <w:t>نها الرابطة بين شيئين بأي وجه من الوجوه. وفي كتاب الله تعني ارتباط السورة بما قبلها وما بعدها. وفي الآيات تعني وجه الارتباط في كل آية بما قبلها وما بعدها</w:t>
      </w:r>
      <w:r>
        <w:rPr>
          <w:rFonts w:ascii="Simplified Arabic" w:hAnsi="Simplified Arabic" w:cs="Simplified Arabic" w:hint="cs"/>
          <w:color w:val="000000"/>
          <w:sz w:val="28"/>
          <w:szCs w:val="28"/>
          <w:rtl/>
          <w:lang w:bidi="ar-JO"/>
        </w:rPr>
        <w:t xml:space="preserve">، وعلم المناسبات بين السور من العلوم الدقيقة التي تحتاج إلى فهم دقيق </w:t>
      </w:r>
      <w:r w:rsidR="00F86050">
        <w:rPr>
          <w:rFonts w:ascii="Simplified Arabic" w:hAnsi="Simplified Arabic" w:cs="Simplified Arabic" w:hint="cs"/>
          <w:color w:val="000000"/>
          <w:sz w:val="28"/>
          <w:szCs w:val="28"/>
          <w:rtl/>
          <w:lang w:bidi="ar-JO"/>
        </w:rPr>
        <w:t>لمقاصد القرآن</w:t>
      </w:r>
      <w:r w:rsidR="00486AB3">
        <w:rPr>
          <w:rFonts w:ascii="Simplified Arabic" w:hAnsi="Simplified Arabic" w:cs="Simplified Arabic" w:hint="cs"/>
          <w:color w:val="000000"/>
          <w:sz w:val="28"/>
          <w:szCs w:val="28"/>
          <w:rtl/>
          <w:lang w:bidi="ar-JO"/>
        </w:rPr>
        <w:t>،</w:t>
      </w:r>
      <w:r w:rsidR="00F86050">
        <w:rPr>
          <w:rFonts w:ascii="Simplified Arabic" w:hAnsi="Simplified Arabic" w:cs="Simplified Arabic" w:hint="cs"/>
          <w:color w:val="000000"/>
          <w:sz w:val="28"/>
          <w:szCs w:val="28"/>
          <w:rtl/>
          <w:lang w:bidi="ar-JO"/>
        </w:rPr>
        <w:t xml:space="preserve"> </w:t>
      </w:r>
      <w:r>
        <w:rPr>
          <w:rFonts w:ascii="Simplified Arabic" w:hAnsi="Simplified Arabic" w:cs="Simplified Arabic" w:hint="cs"/>
          <w:color w:val="000000"/>
          <w:sz w:val="28"/>
          <w:szCs w:val="28"/>
          <w:rtl/>
          <w:lang w:bidi="ar-JO"/>
        </w:rPr>
        <w:t>وتذوق لنظمه وبيانه الم</w:t>
      </w:r>
      <w:r w:rsidR="002E0984">
        <w:rPr>
          <w:rFonts w:ascii="Simplified Arabic" w:hAnsi="Simplified Arabic" w:cs="Simplified Arabic" w:hint="cs"/>
          <w:color w:val="000000"/>
          <w:sz w:val="28"/>
          <w:szCs w:val="28"/>
          <w:rtl/>
          <w:lang w:bidi="ar-JO"/>
        </w:rPr>
        <w:t>ع</w:t>
      </w:r>
      <w:r>
        <w:rPr>
          <w:rFonts w:ascii="Simplified Arabic" w:hAnsi="Simplified Arabic" w:cs="Simplified Arabic" w:hint="cs"/>
          <w:color w:val="000000"/>
          <w:sz w:val="28"/>
          <w:szCs w:val="28"/>
          <w:rtl/>
          <w:lang w:bidi="ar-JO"/>
        </w:rPr>
        <w:t>جز و</w:t>
      </w:r>
      <w:r w:rsidR="00486AB3">
        <w:rPr>
          <w:rFonts w:ascii="Simplified Arabic" w:hAnsi="Simplified Arabic" w:cs="Simplified Arabic" w:hint="cs"/>
          <w:color w:val="000000"/>
          <w:sz w:val="28"/>
          <w:szCs w:val="28"/>
          <w:rtl/>
          <w:lang w:bidi="ar-JO"/>
        </w:rPr>
        <w:t>إ</w:t>
      </w:r>
      <w:r>
        <w:rPr>
          <w:rFonts w:ascii="Simplified Arabic" w:hAnsi="Simplified Arabic" w:cs="Simplified Arabic" w:hint="cs"/>
          <w:color w:val="000000"/>
          <w:sz w:val="28"/>
          <w:szCs w:val="28"/>
          <w:rtl/>
          <w:lang w:bidi="ar-JO"/>
        </w:rPr>
        <w:t>لى معايشة جو التنزيل"</w:t>
      </w:r>
      <w:r w:rsidR="002E0984">
        <w:rPr>
          <w:rFonts w:ascii="Simplified Arabic" w:hAnsi="Simplified Arabic" w:cs="Simplified Arabic" w:hint="cs"/>
          <w:color w:val="000000"/>
          <w:sz w:val="28"/>
          <w:szCs w:val="28"/>
          <w:rtl/>
          <w:lang w:bidi="ar-JO"/>
        </w:rPr>
        <w:t xml:space="preserve">. </w:t>
      </w:r>
      <w:r w:rsidR="00BC18D3" w:rsidRPr="00D67369">
        <w:rPr>
          <w:rStyle w:val="FootnoteReference"/>
          <w:rFonts w:ascii="Simplified Arabic" w:hAnsi="Simplified Arabic" w:cs="Simplified Arabic" w:hint="cs"/>
          <w:sz w:val="28"/>
          <w:szCs w:val="28"/>
          <w:rtl/>
        </w:rPr>
        <w:t>(</w:t>
      </w:r>
      <w:r w:rsidR="00BC18D3" w:rsidRPr="00D67369">
        <w:rPr>
          <w:rStyle w:val="FootnoteReference"/>
          <w:rFonts w:ascii="Simplified Arabic" w:hAnsi="Simplified Arabic" w:cs="Simplified Arabic"/>
          <w:sz w:val="28"/>
          <w:szCs w:val="28"/>
          <w:rtl/>
        </w:rPr>
        <w:footnoteReference w:id="12"/>
      </w:r>
      <w:r w:rsidR="00BC18D3" w:rsidRPr="00D67369">
        <w:rPr>
          <w:rStyle w:val="FootnoteReference"/>
          <w:rFonts w:ascii="Simplified Arabic" w:hAnsi="Simplified Arabic" w:cs="Simplified Arabic" w:hint="cs"/>
          <w:sz w:val="28"/>
          <w:szCs w:val="28"/>
          <w:rtl/>
        </w:rPr>
        <w:t>)</w:t>
      </w:r>
    </w:p>
    <w:p w:rsidR="004A2C88" w:rsidRPr="004A2C88" w:rsidRDefault="004A2C88" w:rsidP="00D46641">
      <w:pPr>
        <w:spacing w:line="360" w:lineRule="auto"/>
        <w:jc w:val="both"/>
        <w:rPr>
          <w:rFonts w:ascii="Simplified Arabic" w:hAnsi="Simplified Arabic" w:cs="Simplified Arabic"/>
          <w:b/>
          <w:bCs/>
          <w:sz w:val="28"/>
          <w:szCs w:val="28"/>
          <w:rtl/>
          <w:lang w:bidi="ar-JO"/>
        </w:rPr>
      </w:pPr>
      <w:r w:rsidRPr="004A2C88">
        <w:rPr>
          <w:rFonts w:ascii="Simplified Arabic" w:hAnsi="Simplified Arabic" w:cs="Simplified Arabic" w:hint="cs"/>
          <w:b/>
          <w:bCs/>
          <w:sz w:val="28"/>
          <w:szCs w:val="28"/>
          <w:rtl/>
          <w:lang w:bidi="ar-JO"/>
        </w:rPr>
        <w:lastRenderedPageBreak/>
        <w:t>التعريف المختار</w:t>
      </w:r>
    </w:p>
    <w:p w:rsidR="00D17ABD" w:rsidRDefault="004A2C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مما سبق سرده من التعريفات، </w:t>
      </w:r>
      <w:r w:rsidR="003767E4">
        <w:rPr>
          <w:rFonts w:ascii="Simplified Arabic" w:hAnsi="Simplified Arabic" w:cs="Simplified Arabic" w:hint="cs"/>
          <w:sz w:val="28"/>
          <w:szCs w:val="28"/>
          <w:rtl/>
          <w:lang w:bidi="ar-JO"/>
        </w:rPr>
        <w:t>يمكنني أن أضع لعلم المناسبات تعري</w:t>
      </w:r>
      <w:r w:rsidR="003767E4" w:rsidRPr="00CA7468">
        <w:rPr>
          <w:rFonts w:ascii="Simplified Arabic" w:hAnsi="Simplified Arabic" w:cs="Simplified Arabic" w:hint="cs"/>
          <w:sz w:val="28"/>
          <w:szCs w:val="28"/>
          <w:rtl/>
          <w:lang w:bidi="ar-JO"/>
        </w:rPr>
        <w:t>فا</w:t>
      </w:r>
      <w:r w:rsidR="005413D3" w:rsidRPr="00CA7468">
        <w:rPr>
          <w:rFonts w:ascii="Simplified Arabic" w:hAnsi="Simplified Arabic" w:cs="Simplified Arabic" w:hint="cs"/>
          <w:sz w:val="28"/>
          <w:szCs w:val="28"/>
          <w:rtl/>
          <w:lang w:bidi="ar-JO"/>
        </w:rPr>
        <w:t>ً</w:t>
      </w:r>
      <w:r w:rsidR="003767E4">
        <w:rPr>
          <w:rFonts w:ascii="Simplified Arabic" w:hAnsi="Simplified Arabic" w:cs="Simplified Arabic" w:hint="cs"/>
          <w:sz w:val="28"/>
          <w:szCs w:val="28"/>
          <w:rtl/>
          <w:lang w:bidi="ar-JO"/>
        </w:rPr>
        <w:t xml:space="preserve"> خاص</w:t>
      </w:r>
      <w:r w:rsidR="003767E4" w:rsidRPr="00CA7468">
        <w:rPr>
          <w:rFonts w:ascii="Simplified Arabic" w:hAnsi="Simplified Arabic" w:cs="Simplified Arabic" w:hint="cs"/>
          <w:sz w:val="28"/>
          <w:szCs w:val="28"/>
          <w:rtl/>
          <w:lang w:bidi="ar-JO"/>
        </w:rPr>
        <w:t>ا</w:t>
      </w:r>
      <w:r w:rsidR="005413D3" w:rsidRPr="00CA7468">
        <w:rPr>
          <w:rFonts w:ascii="Simplified Arabic" w:hAnsi="Simplified Arabic" w:cs="Simplified Arabic" w:hint="cs"/>
          <w:sz w:val="28"/>
          <w:szCs w:val="28"/>
          <w:rtl/>
          <w:lang w:bidi="ar-JO"/>
        </w:rPr>
        <w:t>ً</w:t>
      </w:r>
      <w:r w:rsidR="003767E4">
        <w:rPr>
          <w:rFonts w:ascii="Simplified Arabic" w:hAnsi="Simplified Arabic" w:cs="Simplified Arabic" w:hint="cs"/>
          <w:sz w:val="28"/>
          <w:szCs w:val="28"/>
          <w:rtl/>
          <w:lang w:bidi="ar-JO"/>
        </w:rPr>
        <w:t xml:space="preserve"> فأقول:</w:t>
      </w:r>
    </w:p>
    <w:p w:rsidR="000103CF" w:rsidRPr="00D7556F" w:rsidRDefault="000103CF" w:rsidP="0052640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علم</w:t>
      </w:r>
      <w:r w:rsidR="005413D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يكشف </w:t>
      </w:r>
      <w:r w:rsidRPr="005413D3">
        <w:rPr>
          <w:rFonts w:ascii="Simplified Arabic" w:hAnsi="Simplified Arabic" w:cs="Simplified Arabic" w:hint="cs"/>
          <w:sz w:val="28"/>
          <w:szCs w:val="28"/>
          <w:rtl/>
          <w:lang w:bidi="ar-JO"/>
        </w:rPr>
        <w:t>الص</w:t>
      </w:r>
      <w:r w:rsidR="005413D3" w:rsidRPr="005413D3">
        <w:rPr>
          <w:rFonts w:ascii="Simplified Arabic" w:hAnsi="Simplified Arabic" w:cs="Simplified Arabic" w:hint="cs"/>
          <w:sz w:val="28"/>
          <w:szCs w:val="28"/>
          <w:rtl/>
          <w:lang w:bidi="ar-JO"/>
        </w:rPr>
        <w:t>ِّ</w:t>
      </w:r>
      <w:r w:rsidRPr="005413D3">
        <w:rPr>
          <w:rFonts w:ascii="Simplified Arabic" w:hAnsi="Simplified Arabic" w:cs="Simplified Arabic" w:hint="cs"/>
          <w:sz w:val="28"/>
          <w:szCs w:val="28"/>
          <w:rtl/>
          <w:lang w:bidi="ar-JO"/>
        </w:rPr>
        <w:t>لات</w:t>
      </w:r>
      <w:r w:rsidR="00437AE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بين آيات القرآن الكريم</w:t>
      </w:r>
      <w:r w:rsidR="00B57B06">
        <w:rPr>
          <w:rFonts w:ascii="Simplified Arabic" w:hAnsi="Simplified Arabic" w:cs="Simplified Arabic" w:hint="cs"/>
          <w:sz w:val="28"/>
          <w:szCs w:val="28"/>
          <w:rtl/>
          <w:lang w:bidi="ar-JO"/>
        </w:rPr>
        <w:t>، وسوره وموضوعاته، بهدف إبراز تناسقها وتلاحمها</w:t>
      </w:r>
      <w:r>
        <w:rPr>
          <w:rFonts w:ascii="Simplified Arabic" w:hAnsi="Simplified Arabic" w:cs="Simplified Arabic" w:hint="cs"/>
          <w:sz w:val="28"/>
          <w:szCs w:val="28"/>
          <w:rtl/>
          <w:lang w:bidi="ar-JO"/>
        </w:rPr>
        <w:t>، لتجلية الإعجاز القرآني في نظمه وبلاغت</w:t>
      </w:r>
      <w:r w:rsidR="00437AE0">
        <w:rPr>
          <w:rFonts w:ascii="Simplified Arabic" w:hAnsi="Simplified Arabic" w:cs="Simplified Arabic" w:hint="cs"/>
          <w:sz w:val="28"/>
          <w:szCs w:val="28"/>
          <w:rtl/>
          <w:lang w:bidi="ar-JO"/>
        </w:rPr>
        <w:t xml:space="preserve">ه ووحدة موضوعاته ومقاصده </w:t>
      </w:r>
      <w:r>
        <w:rPr>
          <w:rFonts w:ascii="Simplified Arabic" w:hAnsi="Simplified Arabic" w:cs="Simplified Arabic" w:hint="cs"/>
          <w:sz w:val="28"/>
          <w:szCs w:val="28"/>
          <w:rtl/>
          <w:lang w:bidi="ar-JO"/>
        </w:rPr>
        <w:t>وحكمه.</w:t>
      </w:r>
    </w:p>
    <w:p w:rsidR="006336C2" w:rsidRPr="00F5037B" w:rsidRDefault="005F6149"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وستكون الدراسة التطبيقية على سورة النساء مستندة إلى هذا التعريف</w:t>
      </w:r>
      <w:r w:rsidR="00B57B06">
        <w:rPr>
          <w:rFonts w:ascii="Simplified Arabic" w:hAnsi="Simplified Arabic" w:cs="Simplified Arabic" w:hint="cs"/>
          <w:sz w:val="28"/>
          <w:szCs w:val="28"/>
          <w:rtl/>
          <w:lang w:bidi="ar-JO"/>
        </w:rPr>
        <w:t>.</w:t>
      </w:r>
    </w:p>
    <w:p w:rsidR="005413D3" w:rsidRPr="0052640E" w:rsidRDefault="005413D3" w:rsidP="00D46641">
      <w:pPr>
        <w:spacing w:line="360" w:lineRule="auto"/>
        <w:jc w:val="both"/>
        <w:rPr>
          <w:rFonts w:ascii="Simplified Arabic" w:hAnsi="Simplified Arabic" w:cs="Simplified Arabic"/>
          <w:b/>
          <w:bCs/>
          <w:sz w:val="12"/>
          <w:szCs w:val="12"/>
          <w:rtl/>
          <w:lang w:bidi="ar-JO"/>
        </w:rPr>
      </w:pPr>
    </w:p>
    <w:p w:rsidR="00FD1CEA" w:rsidRDefault="00FD1CEA" w:rsidP="00D46641">
      <w:pPr>
        <w:spacing w:line="360" w:lineRule="auto"/>
        <w:jc w:val="both"/>
        <w:rPr>
          <w:rFonts w:ascii="Simplified Arabic" w:hAnsi="Simplified Arabic" w:cs="Simplified Arabic"/>
          <w:b/>
          <w:bCs/>
          <w:sz w:val="32"/>
          <w:szCs w:val="32"/>
          <w:rtl/>
          <w:lang w:bidi="ar-JO"/>
        </w:rPr>
      </w:pPr>
      <w:r w:rsidRPr="00D7556F">
        <w:rPr>
          <w:rFonts w:ascii="Simplified Arabic" w:hAnsi="Simplified Arabic" w:cs="Simplified Arabic"/>
          <w:b/>
          <w:bCs/>
          <w:sz w:val="32"/>
          <w:szCs w:val="32"/>
          <w:rtl/>
          <w:lang w:bidi="ar-JO"/>
        </w:rPr>
        <w:t xml:space="preserve">المطلب </w:t>
      </w:r>
      <w:r w:rsidR="00A45944" w:rsidRPr="00D7556F">
        <w:rPr>
          <w:rFonts w:ascii="Simplified Arabic" w:hAnsi="Simplified Arabic" w:cs="Simplified Arabic" w:hint="cs"/>
          <w:b/>
          <w:bCs/>
          <w:sz w:val="32"/>
          <w:szCs w:val="32"/>
          <w:rtl/>
          <w:lang w:bidi="ar-JO"/>
        </w:rPr>
        <w:t>الثاني:</w:t>
      </w:r>
      <w:r w:rsidR="00D7556F" w:rsidRPr="00D7556F">
        <w:rPr>
          <w:rFonts w:ascii="Simplified Arabic" w:hAnsi="Simplified Arabic" w:cs="Simplified Arabic" w:hint="cs"/>
          <w:b/>
          <w:bCs/>
          <w:sz w:val="32"/>
          <w:szCs w:val="32"/>
          <w:rtl/>
          <w:lang w:bidi="ar-JO"/>
        </w:rPr>
        <w:t xml:space="preserve"> </w:t>
      </w:r>
      <w:r w:rsidRPr="00D7556F">
        <w:rPr>
          <w:rFonts w:ascii="Simplified Arabic" w:hAnsi="Simplified Arabic" w:cs="Simplified Arabic"/>
          <w:b/>
          <w:bCs/>
          <w:sz w:val="32"/>
          <w:szCs w:val="32"/>
          <w:rtl/>
          <w:lang w:bidi="ar-JO"/>
        </w:rPr>
        <w:t>أهمية علم ال</w:t>
      </w:r>
      <w:r w:rsidR="00EB3BB3">
        <w:rPr>
          <w:rFonts w:ascii="Simplified Arabic" w:hAnsi="Simplified Arabic" w:cs="Simplified Arabic" w:hint="cs"/>
          <w:b/>
          <w:bCs/>
          <w:sz w:val="32"/>
          <w:szCs w:val="32"/>
          <w:rtl/>
          <w:lang w:bidi="ar-JO"/>
        </w:rPr>
        <w:t>مناسبات</w:t>
      </w:r>
      <w:r w:rsidR="005458D6">
        <w:rPr>
          <w:rFonts w:ascii="Simplified Arabic" w:hAnsi="Simplified Arabic" w:cs="Simplified Arabic" w:hint="cs"/>
          <w:b/>
          <w:bCs/>
          <w:sz w:val="32"/>
          <w:szCs w:val="32"/>
          <w:rtl/>
          <w:lang w:bidi="ar-JO"/>
        </w:rPr>
        <w:t>.</w:t>
      </w:r>
    </w:p>
    <w:p w:rsidR="00854531" w:rsidRPr="00854531" w:rsidRDefault="004872FE" w:rsidP="00015BE7">
      <w:pPr>
        <w:spacing w:line="360" w:lineRule="auto"/>
        <w:jc w:val="both"/>
        <w:rPr>
          <w:rFonts w:cs="Simplified Arabic"/>
          <w:rtl/>
        </w:rPr>
      </w:pPr>
      <w:r>
        <w:rPr>
          <w:rFonts w:ascii="Simplified Arabic" w:hAnsi="Simplified Arabic" w:cs="Simplified Arabic" w:hint="cs"/>
          <w:sz w:val="28"/>
          <w:szCs w:val="28"/>
          <w:rtl/>
          <w:lang w:bidi="ar-JO"/>
        </w:rPr>
        <w:t>يذكر بعض العلماء</w:t>
      </w:r>
      <w:r w:rsidR="00166148" w:rsidRPr="00D7556F">
        <w:rPr>
          <w:rFonts w:ascii="Simplified Arabic" w:hAnsi="Simplified Arabic" w:cs="Simplified Arabic"/>
          <w:sz w:val="28"/>
          <w:szCs w:val="28"/>
          <w:rtl/>
          <w:lang w:bidi="ar-JO"/>
        </w:rPr>
        <w:t xml:space="preserve"> </w:t>
      </w:r>
      <w:r w:rsidR="004D5AB3" w:rsidRPr="00D7556F">
        <w:rPr>
          <w:rFonts w:ascii="Simplified Arabic" w:hAnsi="Simplified Arabic" w:cs="Simplified Arabic"/>
          <w:sz w:val="28"/>
          <w:szCs w:val="28"/>
          <w:rtl/>
          <w:lang w:bidi="ar-JO"/>
        </w:rPr>
        <w:t>أ</w:t>
      </w:r>
      <w:r w:rsidR="00FD1CEA" w:rsidRPr="00D7556F">
        <w:rPr>
          <w:rFonts w:ascii="Simplified Arabic" w:hAnsi="Simplified Arabic" w:cs="Simplified Arabic"/>
          <w:sz w:val="28"/>
          <w:szCs w:val="28"/>
          <w:rtl/>
          <w:lang w:bidi="ar-JO"/>
        </w:rPr>
        <w:t xml:space="preserve">ن </w:t>
      </w:r>
      <w:r w:rsidR="007E657C" w:rsidRPr="00D7556F">
        <w:rPr>
          <w:rFonts w:ascii="Simplified Arabic" w:hAnsi="Simplified Arabic" w:cs="Simplified Arabic"/>
          <w:sz w:val="28"/>
          <w:szCs w:val="28"/>
          <w:rtl/>
          <w:lang w:bidi="ar-JO"/>
        </w:rPr>
        <w:t>ترتيب</w:t>
      </w:r>
      <w:r w:rsidR="00FD1CEA" w:rsidRPr="00D7556F">
        <w:rPr>
          <w:rFonts w:ascii="Simplified Arabic" w:hAnsi="Simplified Arabic" w:cs="Simplified Arabic"/>
          <w:sz w:val="28"/>
          <w:szCs w:val="28"/>
          <w:rtl/>
          <w:lang w:bidi="ar-JO"/>
        </w:rPr>
        <w:t xml:space="preserve"> السور اجت</w:t>
      </w:r>
      <w:r w:rsidR="002E0984">
        <w:rPr>
          <w:rFonts w:ascii="Simplified Arabic" w:hAnsi="Simplified Arabic" w:cs="Simplified Arabic"/>
          <w:sz w:val="28"/>
          <w:szCs w:val="28"/>
          <w:rtl/>
          <w:lang w:bidi="ar-JO"/>
        </w:rPr>
        <w:t>هادي بخلاف ترتيب الآيات</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00FD1CEA" w:rsidRPr="00D7556F">
        <w:rPr>
          <w:rFonts w:ascii="Simplified Arabic" w:hAnsi="Simplified Arabic" w:cs="Simplified Arabic"/>
          <w:sz w:val="28"/>
          <w:szCs w:val="28"/>
          <w:rtl/>
          <w:lang w:bidi="ar-JO"/>
        </w:rPr>
        <w:t xml:space="preserve"> يذكر</w:t>
      </w:r>
      <w:r>
        <w:rPr>
          <w:rFonts w:ascii="Simplified Arabic" w:hAnsi="Simplified Arabic" w:cs="Simplified Arabic" w:hint="cs"/>
          <w:sz w:val="28"/>
          <w:szCs w:val="28"/>
          <w:rtl/>
          <w:lang w:bidi="ar-JO"/>
        </w:rPr>
        <w:t xml:space="preserve"> بعضهم</w:t>
      </w:r>
      <w:r w:rsidR="00FD1CEA" w:rsidRPr="00D7556F">
        <w:rPr>
          <w:rFonts w:ascii="Simplified Arabic" w:hAnsi="Simplified Arabic" w:cs="Simplified Arabic"/>
          <w:sz w:val="28"/>
          <w:szCs w:val="28"/>
          <w:rtl/>
          <w:lang w:bidi="ar-JO"/>
        </w:rPr>
        <w:t xml:space="preserve"> أن </w:t>
      </w:r>
      <w:r w:rsidR="007E657C" w:rsidRPr="00D7556F">
        <w:rPr>
          <w:rFonts w:ascii="Simplified Arabic" w:hAnsi="Simplified Arabic" w:cs="Simplified Arabic"/>
          <w:sz w:val="28"/>
          <w:szCs w:val="28"/>
          <w:rtl/>
          <w:lang w:bidi="ar-JO"/>
        </w:rPr>
        <w:t>ترتيب السور بعضه توقيفي وبعضه</w:t>
      </w:r>
      <w:r w:rsidR="00FD1CEA" w:rsidRPr="00D7556F">
        <w:rPr>
          <w:rFonts w:ascii="Simplified Arabic" w:hAnsi="Simplified Arabic" w:cs="Simplified Arabic"/>
          <w:sz w:val="28"/>
          <w:szCs w:val="28"/>
          <w:rtl/>
          <w:lang w:bidi="ar-JO"/>
        </w:rPr>
        <w:t xml:space="preserve"> اجتهادي</w:t>
      </w:r>
      <w:r>
        <w:rPr>
          <w:rFonts w:ascii="Simplified Arabic" w:hAnsi="Simplified Arabic" w:cs="Simplified Arabic" w:hint="cs"/>
          <w:sz w:val="28"/>
          <w:szCs w:val="28"/>
          <w:rtl/>
          <w:lang w:bidi="ar-JO"/>
        </w:rPr>
        <w:t xml:space="preserve">، </w:t>
      </w:r>
      <w:r w:rsidR="0098066E" w:rsidRPr="00D7556F">
        <w:rPr>
          <w:rFonts w:ascii="Simplified Arabic" w:hAnsi="Simplified Arabic" w:cs="Simplified Arabic"/>
          <w:sz w:val="28"/>
          <w:szCs w:val="28"/>
          <w:rtl/>
          <w:lang w:bidi="ar-JO"/>
        </w:rPr>
        <w:t xml:space="preserve">وبناءً </w:t>
      </w:r>
      <w:r w:rsidR="00C34AF3" w:rsidRPr="00D7556F">
        <w:rPr>
          <w:rFonts w:ascii="Simplified Arabic" w:hAnsi="Simplified Arabic" w:cs="Simplified Arabic"/>
          <w:sz w:val="28"/>
          <w:szCs w:val="28"/>
          <w:rtl/>
          <w:lang w:bidi="ar-JO"/>
        </w:rPr>
        <w:t xml:space="preserve">على ذلك فقد قالوا </w:t>
      </w:r>
      <w:r w:rsidR="00550C45">
        <w:rPr>
          <w:rFonts w:ascii="Simplified Arabic" w:hAnsi="Simplified Arabic" w:cs="Simplified Arabic" w:hint="cs"/>
          <w:sz w:val="28"/>
          <w:szCs w:val="28"/>
          <w:rtl/>
          <w:lang w:bidi="ar-JO"/>
        </w:rPr>
        <w:t>إنه</w:t>
      </w:r>
      <w:r w:rsidR="00C34AF3" w:rsidRPr="00D7556F">
        <w:rPr>
          <w:rFonts w:ascii="Simplified Arabic" w:hAnsi="Simplified Arabic" w:cs="Simplified Arabic"/>
          <w:sz w:val="28"/>
          <w:szCs w:val="28"/>
          <w:rtl/>
          <w:lang w:bidi="ar-JO"/>
        </w:rPr>
        <w:t xml:space="preserve"> لا فائدة من البحث عن التناسب والارتباط بين الآيات والسور</w:t>
      </w:r>
      <w:r w:rsidR="00486AB3">
        <w:rPr>
          <w:rFonts w:ascii="Simplified Arabic" w:hAnsi="Simplified Arabic" w:cs="Simplified Arabic" w:hint="cs"/>
          <w:sz w:val="28"/>
          <w:szCs w:val="28"/>
          <w:rtl/>
          <w:lang w:bidi="ar-JO"/>
        </w:rPr>
        <w:t>؛</w:t>
      </w:r>
      <w:r w:rsidR="00C34AF3" w:rsidRPr="00D7556F">
        <w:rPr>
          <w:rFonts w:ascii="Simplified Arabic" w:hAnsi="Simplified Arabic" w:cs="Simplified Arabic"/>
          <w:sz w:val="28"/>
          <w:szCs w:val="28"/>
          <w:rtl/>
          <w:lang w:bidi="ar-JO"/>
        </w:rPr>
        <w:t xml:space="preserve"> لأن القرآن الكريم نزل منجماً في مدة </w:t>
      </w:r>
      <w:r w:rsidR="006307D7" w:rsidRPr="00D7556F">
        <w:rPr>
          <w:rFonts w:ascii="Simplified Arabic" w:hAnsi="Simplified Arabic" w:cs="Simplified Arabic"/>
          <w:sz w:val="28"/>
          <w:szCs w:val="28"/>
          <w:rtl/>
          <w:lang w:bidi="ar-JO"/>
        </w:rPr>
        <w:t>ثلاث وعشرين</w:t>
      </w:r>
      <w:r w:rsidR="00C34AF3" w:rsidRPr="00D7556F">
        <w:rPr>
          <w:rFonts w:ascii="Simplified Arabic" w:hAnsi="Simplified Arabic" w:cs="Simplified Arabic"/>
          <w:sz w:val="28"/>
          <w:szCs w:val="28"/>
          <w:rtl/>
          <w:lang w:bidi="ar-JO"/>
        </w:rPr>
        <w:t xml:space="preserve"> سنة وفي مناسبات مختلفة</w:t>
      </w:r>
      <w:r w:rsidR="00C34AF3" w:rsidRPr="0077102F">
        <w:rPr>
          <w:rFonts w:ascii="Simplified Arabic" w:hAnsi="Simplified Arabic" w:cs="Simplified Arabic"/>
          <w:sz w:val="28"/>
          <w:szCs w:val="28"/>
          <w:rtl/>
          <w:lang w:bidi="ar-JO"/>
        </w:rPr>
        <w:t>.</w:t>
      </w:r>
      <w:r w:rsidRPr="0077102F">
        <w:rPr>
          <w:rFonts w:ascii="Simplified Arabic" w:hAnsi="Simplified Arabic" w:cs="Simplified Arabic"/>
          <w:sz w:val="28"/>
          <w:szCs w:val="28"/>
          <w:rtl/>
          <w:lang w:bidi="ar-JO"/>
        </w:rPr>
        <w:t xml:space="preserve"> </w:t>
      </w:r>
      <w:r w:rsidR="00854531" w:rsidRPr="0077102F">
        <w:rPr>
          <w:rFonts w:ascii="Simplified Arabic" w:hAnsi="Simplified Arabic" w:cs="Simplified Arabic"/>
          <w:sz w:val="28"/>
          <w:szCs w:val="28"/>
          <w:rtl/>
        </w:rPr>
        <w:t>والثابت</w:t>
      </w:r>
      <w:r w:rsidR="00E81B32" w:rsidRPr="0077102F">
        <w:rPr>
          <w:rFonts w:ascii="Simplified Arabic" w:hAnsi="Simplified Arabic" w:cs="Simplified Arabic"/>
          <w:sz w:val="28"/>
          <w:szCs w:val="28"/>
          <w:rtl/>
        </w:rPr>
        <w:t xml:space="preserve"> أن</w:t>
      </w:r>
      <w:r w:rsidR="00854531" w:rsidRPr="0077102F">
        <w:rPr>
          <w:rFonts w:ascii="Simplified Arabic" w:hAnsi="Simplified Arabic" w:cs="Simplified Arabic"/>
          <w:sz w:val="28"/>
          <w:szCs w:val="28"/>
          <w:rtl/>
        </w:rPr>
        <w:t xml:space="preserve">" ترتيب السور في كتاب الله تعالى توقيفي لا مجال للاجتهاد فيه، فكما أن الآيات كانت بترتيب أخذه النبي </w:t>
      </w:r>
      <w:r w:rsidR="00854531" w:rsidRPr="0077102F">
        <w:rPr>
          <w:rFonts w:ascii="Simplified Arabic" w:hAnsi="Simplified Arabic" w:cs="Simplified Arabic"/>
          <w:sz w:val="28"/>
          <w:szCs w:val="28"/>
        </w:rPr>
        <w:sym w:font="AGA Arabesque" w:char="F065"/>
      </w:r>
      <w:r w:rsidR="00854531" w:rsidRPr="0077102F">
        <w:rPr>
          <w:rFonts w:ascii="Simplified Arabic" w:hAnsi="Simplified Arabic" w:cs="Simplified Arabic"/>
          <w:sz w:val="28"/>
          <w:szCs w:val="28"/>
          <w:rtl/>
        </w:rPr>
        <w:t xml:space="preserve"> عن جبريل عن الله رب العالمين، فإن ترتيب السور كذلك. هذا هو م</w:t>
      </w:r>
      <w:r w:rsidR="00437AE0">
        <w:rPr>
          <w:rFonts w:ascii="Simplified Arabic" w:hAnsi="Simplified Arabic" w:cs="Simplified Arabic"/>
          <w:sz w:val="28"/>
          <w:szCs w:val="28"/>
          <w:rtl/>
        </w:rPr>
        <w:t>ذهب الج</w:t>
      </w:r>
      <w:r w:rsidR="00437AE0">
        <w:rPr>
          <w:rFonts w:ascii="Simplified Arabic" w:hAnsi="Simplified Arabic" w:cs="Simplified Arabic" w:hint="cs"/>
          <w:sz w:val="28"/>
          <w:szCs w:val="28"/>
          <w:rtl/>
        </w:rPr>
        <w:t>مهور</w:t>
      </w:r>
      <w:r w:rsidR="00854531" w:rsidRPr="0077102F">
        <w:rPr>
          <w:rFonts w:ascii="Simplified Arabic" w:hAnsi="Simplified Arabic" w:cs="Simplified Arabic"/>
          <w:sz w:val="28"/>
          <w:szCs w:val="28"/>
          <w:rtl/>
        </w:rPr>
        <w:t>"</w:t>
      </w:r>
      <w:r w:rsidR="00B57B06" w:rsidRPr="0077102F">
        <w:rPr>
          <w:rFonts w:ascii="Simplified Arabic" w:hAnsi="Simplified Arabic" w:cs="Simplified Arabic"/>
          <w:sz w:val="28"/>
          <w:szCs w:val="28"/>
          <w:rtl/>
        </w:rPr>
        <w:t>.</w:t>
      </w:r>
      <w:r w:rsidR="00854531" w:rsidRPr="0077102F">
        <w:rPr>
          <w:rFonts w:ascii="Simplified Arabic" w:hAnsi="Simplified Arabic" w:cs="Simplified Arabic"/>
          <w:sz w:val="28"/>
          <w:szCs w:val="28"/>
          <w:vertAlign w:val="superscript"/>
          <w:rtl/>
        </w:rPr>
        <w:t xml:space="preserve"> (</w:t>
      </w:r>
      <w:r w:rsidR="00854531" w:rsidRPr="0077102F">
        <w:rPr>
          <w:rFonts w:ascii="Simplified Arabic" w:hAnsi="Simplified Arabic" w:cs="Simplified Arabic"/>
          <w:sz w:val="28"/>
          <w:szCs w:val="28"/>
          <w:vertAlign w:val="superscript"/>
          <w:rtl/>
        </w:rPr>
        <w:footnoteReference w:id="13"/>
      </w:r>
      <w:r w:rsidR="00854531" w:rsidRPr="0077102F">
        <w:rPr>
          <w:rFonts w:ascii="Simplified Arabic" w:hAnsi="Simplified Arabic" w:cs="Simplified Arabic"/>
          <w:sz w:val="28"/>
          <w:szCs w:val="28"/>
          <w:vertAlign w:val="superscript"/>
          <w:rtl/>
        </w:rPr>
        <w:t>)</w:t>
      </w:r>
    </w:p>
    <w:p w:rsidR="00EF5CD9" w:rsidRPr="00C15426" w:rsidRDefault="00437AE0" w:rsidP="00437AE0">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تحدث</w:t>
      </w:r>
      <w:r w:rsidR="00C34AF3" w:rsidRPr="00C15426">
        <w:rPr>
          <w:rFonts w:ascii="Simplified Arabic" w:hAnsi="Simplified Arabic" w:cs="Simplified Arabic"/>
          <w:sz w:val="28"/>
          <w:szCs w:val="28"/>
          <w:rtl/>
          <w:lang w:bidi="ar-JO"/>
        </w:rPr>
        <w:t xml:space="preserve"> العلماء</w:t>
      </w:r>
      <w:r>
        <w:rPr>
          <w:rFonts w:ascii="Simplified Arabic" w:hAnsi="Simplified Arabic" w:cs="Simplified Arabic" w:hint="cs"/>
          <w:sz w:val="28"/>
          <w:szCs w:val="28"/>
          <w:rtl/>
          <w:lang w:bidi="ar-JO"/>
        </w:rPr>
        <w:t xml:space="preserve"> عن</w:t>
      </w:r>
      <w:r w:rsidR="00C34AF3" w:rsidRPr="00C15426">
        <w:rPr>
          <w:rFonts w:ascii="Simplified Arabic" w:hAnsi="Simplified Arabic" w:cs="Simplified Arabic"/>
          <w:sz w:val="28"/>
          <w:szCs w:val="28"/>
          <w:rtl/>
          <w:lang w:bidi="ar-JO"/>
        </w:rPr>
        <w:t xml:space="preserve"> </w:t>
      </w:r>
      <w:r w:rsidR="00802AAC" w:rsidRPr="00C15426">
        <w:rPr>
          <w:rFonts w:ascii="Simplified Arabic" w:hAnsi="Simplified Arabic" w:cs="Simplified Arabic"/>
          <w:sz w:val="28"/>
          <w:szCs w:val="28"/>
          <w:rtl/>
          <w:lang w:bidi="ar-JO"/>
        </w:rPr>
        <w:t>أهمية</w:t>
      </w:r>
      <w:r w:rsidR="00C34AF3" w:rsidRPr="00C15426">
        <w:rPr>
          <w:rFonts w:ascii="Simplified Arabic" w:hAnsi="Simplified Arabic" w:cs="Simplified Arabic"/>
          <w:sz w:val="28"/>
          <w:szCs w:val="28"/>
          <w:rtl/>
          <w:lang w:bidi="ar-JO"/>
        </w:rPr>
        <w:t xml:space="preserve"> </w:t>
      </w:r>
      <w:r w:rsidR="00550C45" w:rsidRPr="00C15426">
        <w:rPr>
          <w:rFonts w:ascii="Simplified Arabic" w:hAnsi="Simplified Arabic" w:cs="Simplified Arabic" w:hint="cs"/>
          <w:sz w:val="28"/>
          <w:szCs w:val="28"/>
          <w:rtl/>
          <w:lang w:bidi="ar-JO"/>
        </w:rPr>
        <w:t xml:space="preserve">علم </w:t>
      </w:r>
      <w:r w:rsidR="00EB3BB3" w:rsidRPr="00C15426">
        <w:rPr>
          <w:rFonts w:ascii="Simplified Arabic" w:hAnsi="Simplified Arabic" w:cs="Simplified Arabic" w:hint="cs"/>
          <w:sz w:val="28"/>
          <w:szCs w:val="28"/>
          <w:rtl/>
          <w:lang w:bidi="ar-JO"/>
        </w:rPr>
        <w:t>المناسبات</w:t>
      </w:r>
      <w:r>
        <w:rPr>
          <w:rFonts w:ascii="Simplified Arabic" w:hAnsi="Simplified Arabic" w:cs="Simplified Arabic" w:hint="cs"/>
          <w:sz w:val="28"/>
          <w:szCs w:val="28"/>
          <w:rtl/>
          <w:lang w:bidi="ar-JO"/>
        </w:rPr>
        <w:t xml:space="preserve"> ومن هؤلاء:</w:t>
      </w:r>
    </w:p>
    <w:p w:rsidR="00802AAC" w:rsidRPr="00D7556F" w:rsidRDefault="000416A0" w:rsidP="00413C93">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ذكر الرازي</w:t>
      </w:r>
      <w:r w:rsidR="00315987" w:rsidRPr="00D7556F">
        <w:rPr>
          <w:rFonts w:ascii="Simplified Arabic" w:hAnsi="Simplified Arabic" w:cs="Simplified Arabic"/>
          <w:sz w:val="28"/>
          <w:szCs w:val="28"/>
          <w:rtl/>
          <w:lang w:bidi="ar-JO"/>
        </w:rPr>
        <w:t xml:space="preserve"> </w:t>
      </w:r>
      <w:r w:rsidR="00550C45">
        <w:rPr>
          <w:rFonts w:ascii="Simplified Arabic" w:hAnsi="Simplified Arabic" w:cs="Simplified Arabic" w:hint="cs"/>
          <w:sz w:val="28"/>
          <w:szCs w:val="28"/>
          <w:rtl/>
          <w:lang w:bidi="ar-JO"/>
        </w:rPr>
        <w:t>أ</w:t>
      </w:r>
      <w:r w:rsidR="00802AAC" w:rsidRPr="00D7556F">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00802AAC" w:rsidRPr="00D7556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00802AAC" w:rsidRPr="00D7556F">
        <w:rPr>
          <w:rFonts w:ascii="Simplified Arabic" w:hAnsi="Simplified Arabic" w:cs="Simplified Arabic"/>
          <w:sz w:val="28"/>
          <w:szCs w:val="28"/>
          <w:rtl/>
          <w:lang w:bidi="ar-JO"/>
        </w:rPr>
        <w:t xml:space="preserve">علم المناسبات علم عظيم </w:t>
      </w:r>
      <w:r w:rsidR="00802AAC" w:rsidRPr="005413D3">
        <w:rPr>
          <w:rFonts w:ascii="Simplified Arabic" w:hAnsi="Simplified Arabic" w:cs="Simplified Arabic"/>
          <w:sz w:val="28"/>
          <w:szCs w:val="28"/>
          <w:rtl/>
          <w:lang w:bidi="ar-JO"/>
        </w:rPr>
        <w:t>أ</w:t>
      </w:r>
      <w:r w:rsidR="005413D3" w:rsidRPr="005413D3">
        <w:rPr>
          <w:rFonts w:ascii="Simplified Arabic" w:hAnsi="Simplified Arabic" w:cs="Simplified Arabic" w:hint="cs"/>
          <w:sz w:val="28"/>
          <w:szCs w:val="28"/>
          <w:rtl/>
          <w:lang w:bidi="ar-JO"/>
        </w:rPr>
        <w:t>ُ</w:t>
      </w:r>
      <w:r w:rsidR="00802AAC" w:rsidRPr="005413D3">
        <w:rPr>
          <w:rFonts w:ascii="Simplified Arabic" w:hAnsi="Simplified Arabic" w:cs="Simplified Arabic"/>
          <w:sz w:val="28"/>
          <w:szCs w:val="28"/>
          <w:rtl/>
          <w:lang w:bidi="ar-JO"/>
        </w:rPr>
        <w:t>ودعت</w:t>
      </w:r>
      <w:r w:rsidR="00802AAC" w:rsidRPr="00D7556F">
        <w:rPr>
          <w:rFonts w:ascii="Simplified Arabic" w:hAnsi="Simplified Arabic" w:cs="Simplified Arabic"/>
          <w:sz w:val="28"/>
          <w:szCs w:val="28"/>
          <w:rtl/>
          <w:lang w:bidi="ar-JO"/>
        </w:rPr>
        <w:t xml:space="preserve"> فيه أكثر لطائف القرآن وروائعه</w:t>
      </w:r>
      <w:r w:rsidR="00486AB3">
        <w:rPr>
          <w:rFonts w:ascii="Simplified Arabic" w:hAnsi="Simplified Arabic" w:cs="Simplified Arabic" w:hint="cs"/>
          <w:sz w:val="28"/>
          <w:szCs w:val="28"/>
          <w:rtl/>
          <w:lang w:bidi="ar-JO"/>
        </w:rPr>
        <w:t>،</w:t>
      </w:r>
      <w:r w:rsidR="00802AAC" w:rsidRPr="00D7556F">
        <w:rPr>
          <w:rFonts w:ascii="Simplified Arabic" w:hAnsi="Simplified Arabic" w:cs="Simplified Arabic"/>
          <w:sz w:val="28"/>
          <w:szCs w:val="28"/>
          <w:rtl/>
          <w:lang w:bidi="ar-JO"/>
        </w:rPr>
        <w:t xml:space="preserve"> وهو أمر</w:t>
      </w:r>
      <w:r w:rsidR="005413D3">
        <w:rPr>
          <w:rFonts w:ascii="Simplified Arabic" w:hAnsi="Simplified Arabic" w:cs="Simplified Arabic" w:hint="cs"/>
          <w:sz w:val="28"/>
          <w:szCs w:val="28"/>
          <w:rtl/>
          <w:lang w:bidi="ar-JO"/>
        </w:rPr>
        <w:t>ٌ</w:t>
      </w:r>
      <w:r w:rsidR="00802AAC" w:rsidRPr="00D7556F">
        <w:rPr>
          <w:rFonts w:ascii="Simplified Arabic" w:hAnsi="Simplified Arabic" w:cs="Simplified Arabic"/>
          <w:sz w:val="28"/>
          <w:szCs w:val="28"/>
          <w:rtl/>
          <w:lang w:bidi="ar-JO"/>
        </w:rPr>
        <w:t xml:space="preserve"> معقول إذا </w:t>
      </w:r>
      <w:r w:rsidR="00802AAC" w:rsidRPr="00EF5CD9">
        <w:rPr>
          <w:rFonts w:ascii="Simplified Arabic" w:hAnsi="Simplified Arabic" w:cs="Simplified Arabic"/>
          <w:sz w:val="28"/>
          <w:szCs w:val="28"/>
          <w:rtl/>
          <w:lang w:bidi="ar-JO"/>
        </w:rPr>
        <w:t>ع</w:t>
      </w:r>
      <w:r w:rsidR="005413D3" w:rsidRPr="00EF5CD9">
        <w:rPr>
          <w:rFonts w:ascii="Simplified Arabic" w:hAnsi="Simplified Arabic" w:cs="Simplified Arabic" w:hint="cs"/>
          <w:sz w:val="28"/>
          <w:szCs w:val="28"/>
          <w:rtl/>
          <w:lang w:bidi="ar-JO"/>
        </w:rPr>
        <w:t>ُ</w:t>
      </w:r>
      <w:r w:rsidR="00802AAC" w:rsidRPr="00D7556F">
        <w:rPr>
          <w:rFonts w:ascii="Simplified Arabic" w:hAnsi="Simplified Arabic" w:cs="Simplified Arabic"/>
          <w:sz w:val="28"/>
          <w:szCs w:val="28"/>
          <w:rtl/>
          <w:lang w:bidi="ar-JO"/>
        </w:rPr>
        <w:t>رض على العقول تلقته بالقبول. وقال : أكثر لطائف القرآن مودع</w:t>
      </w:r>
      <w:r w:rsidR="00013935">
        <w:rPr>
          <w:rFonts w:ascii="Simplified Arabic" w:hAnsi="Simplified Arabic" w:cs="Simplified Arabic" w:hint="cs"/>
          <w:sz w:val="28"/>
          <w:szCs w:val="28"/>
          <w:rtl/>
          <w:lang w:bidi="ar-JO"/>
        </w:rPr>
        <w:t>ة</w:t>
      </w:r>
      <w:r w:rsidR="00802AAC" w:rsidRPr="00D7556F">
        <w:rPr>
          <w:rFonts w:ascii="Simplified Arabic" w:hAnsi="Simplified Arabic" w:cs="Simplified Arabic"/>
          <w:sz w:val="28"/>
          <w:szCs w:val="28"/>
          <w:rtl/>
          <w:lang w:bidi="ar-JO"/>
        </w:rPr>
        <w:t xml:space="preserve"> في التر</w:t>
      </w:r>
      <w:r w:rsidR="00166148" w:rsidRPr="00D7556F">
        <w:rPr>
          <w:rFonts w:ascii="Simplified Arabic" w:hAnsi="Simplified Arabic" w:cs="Simplified Arabic"/>
          <w:sz w:val="28"/>
          <w:szCs w:val="28"/>
          <w:rtl/>
          <w:lang w:bidi="ar-JO"/>
        </w:rPr>
        <w:t>ت</w:t>
      </w:r>
      <w:r w:rsidR="00802AAC" w:rsidRPr="00D7556F">
        <w:rPr>
          <w:rFonts w:ascii="Simplified Arabic" w:hAnsi="Simplified Arabic" w:cs="Simplified Arabic"/>
          <w:sz w:val="28"/>
          <w:szCs w:val="28"/>
          <w:rtl/>
          <w:lang w:bidi="ar-JO"/>
        </w:rPr>
        <w:t>يبات والروابط</w:t>
      </w:r>
      <w:r w:rsidR="00315987" w:rsidRPr="00D7556F">
        <w:rPr>
          <w:rFonts w:ascii="Simplified Arabic" w:hAnsi="Simplified Arabic" w:cs="Simplified Arabic"/>
          <w:sz w:val="28"/>
          <w:szCs w:val="28"/>
          <w:rtl/>
          <w:lang w:bidi="ar-JO"/>
        </w:rPr>
        <w:t xml:space="preserve"> "</w:t>
      </w:r>
      <w:r w:rsidR="00802AAC" w:rsidRPr="00D7556F">
        <w:rPr>
          <w:rFonts w:ascii="Simplified Arabic" w:hAnsi="Simplified Arabic" w:cs="Simplified Arabic"/>
          <w:sz w:val="28"/>
          <w:szCs w:val="28"/>
          <w:rtl/>
          <w:lang w:bidi="ar-JO"/>
        </w:rPr>
        <w:t xml:space="preserve"> </w:t>
      </w:r>
      <w:r w:rsidR="0098066E" w:rsidRPr="00D67369">
        <w:rPr>
          <w:rStyle w:val="FootnoteReference"/>
          <w:rFonts w:ascii="Simplified Arabic" w:hAnsi="Simplified Arabic" w:cs="Simplified Arabic"/>
          <w:sz w:val="28"/>
          <w:szCs w:val="28"/>
          <w:rtl/>
        </w:rPr>
        <w:t>(</w:t>
      </w:r>
      <w:r w:rsidR="0098066E" w:rsidRPr="00D67369">
        <w:rPr>
          <w:rStyle w:val="FootnoteReference"/>
          <w:rFonts w:ascii="Simplified Arabic" w:hAnsi="Simplified Arabic" w:cs="Simplified Arabic"/>
          <w:sz w:val="28"/>
          <w:szCs w:val="28"/>
          <w:rtl/>
        </w:rPr>
        <w:footnoteReference w:id="14"/>
      </w:r>
      <w:r w:rsidR="0098066E" w:rsidRPr="00D67369">
        <w:rPr>
          <w:rStyle w:val="FootnoteReference"/>
          <w:rFonts w:ascii="Simplified Arabic" w:hAnsi="Simplified Arabic" w:cs="Simplified Arabic"/>
          <w:sz w:val="28"/>
          <w:szCs w:val="28"/>
          <w:rtl/>
        </w:rPr>
        <w:t>)</w:t>
      </w:r>
    </w:p>
    <w:p w:rsidR="00FD2229" w:rsidRDefault="00627F63"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lastRenderedPageBreak/>
        <w:t xml:space="preserve">أما الزركشي </w:t>
      </w:r>
      <w:r w:rsidR="00013935">
        <w:rPr>
          <w:rFonts w:ascii="Simplified Arabic" w:hAnsi="Simplified Arabic" w:cs="Simplified Arabic" w:hint="cs"/>
          <w:sz w:val="28"/>
          <w:szCs w:val="28"/>
          <w:rtl/>
          <w:lang w:bidi="ar-JO"/>
        </w:rPr>
        <w:t>ف</w:t>
      </w:r>
      <w:r w:rsidRPr="00D7556F">
        <w:rPr>
          <w:rFonts w:ascii="Simplified Arabic" w:hAnsi="Simplified Arabic" w:cs="Simplified Arabic"/>
          <w:sz w:val="28"/>
          <w:szCs w:val="28"/>
          <w:rtl/>
          <w:lang w:bidi="ar-JO"/>
        </w:rPr>
        <w:t>قال:</w:t>
      </w:r>
      <w:r w:rsidR="00315987" w:rsidRPr="00D7556F">
        <w:rPr>
          <w:rFonts w:ascii="Simplified Arabic" w:hAnsi="Simplified Arabic" w:cs="Simplified Arabic"/>
          <w:sz w:val="28"/>
          <w:szCs w:val="28"/>
          <w:rtl/>
          <w:lang w:bidi="ar-JO"/>
        </w:rPr>
        <w:t xml:space="preserve">" </w:t>
      </w:r>
      <w:r w:rsidRPr="00D7556F">
        <w:rPr>
          <w:rFonts w:ascii="Simplified Arabic" w:hAnsi="Simplified Arabic" w:cs="Simplified Arabic"/>
          <w:sz w:val="28"/>
          <w:szCs w:val="28"/>
          <w:rtl/>
          <w:lang w:bidi="ar-JO"/>
        </w:rPr>
        <w:t>قال بعض مشايخنا المحققين ويق</w:t>
      </w:r>
      <w:r w:rsidR="00F42E08" w:rsidRPr="00D7556F">
        <w:rPr>
          <w:rFonts w:ascii="Simplified Arabic" w:hAnsi="Simplified Arabic" w:cs="Simplified Arabic"/>
          <w:sz w:val="28"/>
          <w:szCs w:val="28"/>
          <w:rtl/>
          <w:lang w:bidi="ar-JO"/>
        </w:rPr>
        <w:t>ص</w:t>
      </w:r>
      <w:r w:rsidRPr="00D7556F">
        <w:rPr>
          <w:rFonts w:ascii="Simplified Arabic" w:hAnsi="Simplified Arabic" w:cs="Simplified Arabic"/>
          <w:sz w:val="28"/>
          <w:szCs w:val="28"/>
          <w:rtl/>
          <w:lang w:bidi="ar-JO"/>
        </w:rPr>
        <w:t>د به (ولي الدين الملوي) وقد وهم من قال لا يطلب للآي الكريمة مناسبة</w:t>
      </w:r>
      <w:r w:rsidR="006567BD">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لأنها على </w:t>
      </w:r>
      <w:r w:rsidR="00F42E08" w:rsidRPr="00D7556F">
        <w:rPr>
          <w:rFonts w:ascii="Simplified Arabic" w:hAnsi="Simplified Arabic" w:cs="Simplified Arabic"/>
          <w:sz w:val="28"/>
          <w:szCs w:val="28"/>
          <w:rtl/>
          <w:lang w:bidi="ar-JO"/>
        </w:rPr>
        <w:t>حسب</w:t>
      </w:r>
      <w:r w:rsidRPr="00D7556F">
        <w:rPr>
          <w:rFonts w:ascii="Simplified Arabic" w:hAnsi="Simplified Arabic" w:cs="Simplified Arabic"/>
          <w:sz w:val="28"/>
          <w:szCs w:val="28"/>
          <w:rtl/>
          <w:lang w:bidi="ar-JO"/>
        </w:rPr>
        <w:t xml:space="preserve"> الوقائع </w:t>
      </w:r>
      <w:r w:rsidR="00C57B7C" w:rsidRPr="00D7556F">
        <w:rPr>
          <w:rFonts w:ascii="Simplified Arabic" w:hAnsi="Simplified Arabic" w:cs="Simplified Arabic"/>
          <w:sz w:val="28"/>
          <w:szCs w:val="28"/>
          <w:rtl/>
          <w:lang w:bidi="ar-JO"/>
        </w:rPr>
        <w:t>المتفرقة</w:t>
      </w:r>
      <w:r w:rsidR="00013935">
        <w:rPr>
          <w:rFonts w:ascii="Simplified Arabic" w:hAnsi="Simplified Arabic" w:cs="Simplified Arabic" w:hint="cs"/>
          <w:sz w:val="28"/>
          <w:szCs w:val="28"/>
          <w:rtl/>
          <w:lang w:bidi="ar-JO"/>
        </w:rPr>
        <w:t>.</w:t>
      </w:r>
      <w:r w:rsidR="00C57B7C" w:rsidRPr="00D7556F">
        <w:rPr>
          <w:rFonts w:ascii="Simplified Arabic" w:hAnsi="Simplified Arabic" w:cs="Simplified Arabic"/>
          <w:sz w:val="28"/>
          <w:szCs w:val="28"/>
          <w:rtl/>
          <w:lang w:bidi="ar-JO"/>
        </w:rPr>
        <w:t xml:space="preserve"> وفصل الخطاب أنها على حسب الوقائع تنزيلا</w:t>
      </w:r>
      <w:r w:rsidR="00F42E08" w:rsidRPr="00D7556F">
        <w:rPr>
          <w:rFonts w:ascii="Simplified Arabic" w:hAnsi="Simplified Arabic" w:cs="Simplified Arabic"/>
          <w:sz w:val="28"/>
          <w:szCs w:val="28"/>
          <w:rtl/>
          <w:lang w:bidi="ar-JO"/>
        </w:rPr>
        <w:t>ً</w:t>
      </w:r>
      <w:r w:rsidR="00C57B7C" w:rsidRPr="00D7556F">
        <w:rPr>
          <w:rFonts w:ascii="Simplified Arabic" w:hAnsi="Simplified Arabic" w:cs="Simplified Arabic"/>
          <w:sz w:val="28"/>
          <w:szCs w:val="28"/>
          <w:rtl/>
          <w:lang w:bidi="ar-JO"/>
        </w:rPr>
        <w:t xml:space="preserve"> وعلى حسب </w:t>
      </w:r>
      <w:r w:rsidR="00F42E08" w:rsidRPr="00D7556F">
        <w:rPr>
          <w:rFonts w:ascii="Simplified Arabic" w:hAnsi="Simplified Arabic" w:cs="Simplified Arabic"/>
          <w:sz w:val="28"/>
          <w:szCs w:val="28"/>
          <w:rtl/>
          <w:lang w:bidi="ar-JO"/>
        </w:rPr>
        <w:t>الحكمة</w:t>
      </w:r>
      <w:r w:rsidR="00C57B7C" w:rsidRPr="00D7556F">
        <w:rPr>
          <w:rFonts w:ascii="Simplified Arabic" w:hAnsi="Simplified Arabic" w:cs="Simplified Arabic"/>
          <w:sz w:val="28"/>
          <w:szCs w:val="28"/>
          <w:rtl/>
          <w:lang w:bidi="ar-JO"/>
        </w:rPr>
        <w:t xml:space="preserve"> ترتيب</w:t>
      </w:r>
      <w:r w:rsidR="00F42E08" w:rsidRPr="00D7556F">
        <w:rPr>
          <w:rFonts w:ascii="Simplified Arabic" w:hAnsi="Simplified Arabic" w:cs="Simplified Arabic"/>
          <w:sz w:val="28"/>
          <w:szCs w:val="28"/>
          <w:rtl/>
          <w:lang w:bidi="ar-JO"/>
        </w:rPr>
        <w:t>اً</w:t>
      </w:r>
      <w:r w:rsidR="00486AB3">
        <w:rPr>
          <w:rFonts w:ascii="Simplified Arabic" w:hAnsi="Simplified Arabic" w:cs="Simplified Arabic" w:hint="cs"/>
          <w:sz w:val="28"/>
          <w:szCs w:val="28"/>
          <w:rtl/>
          <w:lang w:bidi="ar-JO"/>
        </w:rPr>
        <w:t>،</w:t>
      </w:r>
      <w:r w:rsidR="00F42E08" w:rsidRPr="00D7556F">
        <w:rPr>
          <w:rFonts w:ascii="Simplified Arabic" w:hAnsi="Simplified Arabic" w:cs="Simplified Arabic"/>
          <w:sz w:val="28"/>
          <w:szCs w:val="28"/>
          <w:rtl/>
          <w:lang w:bidi="ar-JO"/>
        </w:rPr>
        <w:t xml:space="preserve"> فالمصحف كال</w:t>
      </w:r>
      <w:r w:rsidR="00C57B7C" w:rsidRPr="00D7556F">
        <w:rPr>
          <w:rFonts w:ascii="Simplified Arabic" w:hAnsi="Simplified Arabic" w:cs="Simplified Arabic"/>
          <w:sz w:val="28"/>
          <w:szCs w:val="28"/>
          <w:rtl/>
          <w:lang w:bidi="ar-JO"/>
        </w:rPr>
        <w:t>صحف الكريم</w:t>
      </w:r>
      <w:r w:rsidR="00F42E08" w:rsidRPr="00D7556F">
        <w:rPr>
          <w:rFonts w:ascii="Simplified Arabic" w:hAnsi="Simplified Arabic" w:cs="Simplified Arabic"/>
          <w:sz w:val="28"/>
          <w:szCs w:val="28"/>
          <w:rtl/>
          <w:lang w:bidi="ar-JO"/>
        </w:rPr>
        <w:t xml:space="preserve">ة على وفق ما </w:t>
      </w:r>
      <w:r w:rsidR="00C57B7C" w:rsidRPr="00D7556F">
        <w:rPr>
          <w:rFonts w:ascii="Simplified Arabic" w:hAnsi="Simplified Arabic" w:cs="Simplified Arabic"/>
          <w:sz w:val="28"/>
          <w:szCs w:val="28"/>
          <w:rtl/>
          <w:lang w:bidi="ar-JO"/>
        </w:rPr>
        <w:t>ف</w:t>
      </w:r>
      <w:r w:rsidR="00F42E08" w:rsidRPr="00D7556F">
        <w:rPr>
          <w:rFonts w:ascii="Simplified Arabic" w:hAnsi="Simplified Arabic" w:cs="Simplified Arabic"/>
          <w:sz w:val="28"/>
          <w:szCs w:val="28"/>
          <w:rtl/>
          <w:lang w:bidi="ar-JO"/>
        </w:rPr>
        <w:t>ي</w:t>
      </w:r>
      <w:r w:rsidR="00C57B7C" w:rsidRPr="00D7556F">
        <w:rPr>
          <w:rFonts w:ascii="Simplified Arabic" w:hAnsi="Simplified Arabic" w:cs="Simplified Arabic"/>
          <w:sz w:val="28"/>
          <w:szCs w:val="28"/>
          <w:rtl/>
          <w:lang w:bidi="ar-JO"/>
        </w:rPr>
        <w:t xml:space="preserve"> الكتاب ال</w:t>
      </w:r>
      <w:r w:rsidR="00F42E08" w:rsidRPr="00D7556F">
        <w:rPr>
          <w:rFonts w:ascii="Simplified Arabic" w:hAnsi="Simplified Arabic" w:cs="Simplified Arabic"/>
          <w:sz w:val="28"/>
          <w:szCs w:val="28"/>
          <w:rtl/>
          <w:lang w:bidi="ar-JO"/>
        </w:rPr>
        <w:t>م</w:t>
      </w:r>
      <w:r w:rsidR="00C57B7C" w:rsidRPr="00D7556F">
        <w:rPr>
          <w:rFonts w:ascii="Simplified Arabic" w:hAnsi="Simplified Arabic" w:cs="Simplified Arabic"/>
          <w:sz w:val="28"/>
          <w:szCs w:val="28"/>
          <w:rtl/>
          <w:lang w:bidi="ar-JO"/>
        </w:rPr>
        <w:t xml:space="preserve">كنون مرتبة </w:t>
      </w:r>
      <w:r w:rsidR="00F42E08" w:rsidRPr="00D7556F">
        <w:rPr>
          <w:rFonts w:ascii="Simplified Arabic" w:hAnsi="Simplified Arabic" w:cs="Simplified Arabic"/>
          <w:sz w:val="28"/>
          <w:szCs w:val="28"/>
          <w:rtl/>
          <w:lang w:bidi="ar-JO"/>
        </w:rPr>
        <w:t>سور</w:t>
      </w:r>
      <w:r w:rsidR="00682F48">
        <w:rPr>
          <w:rFonts w:ascii="Simplified Arabic" w:hAnsi="Simplified Arabic" w:cs="Simplified Arabic" w:hint="cs"/>
          <w:sz w:val="28"/>
          <w:szCs w:val="28"/>
          <w:rtl/>
          <w:lang w:bidi="ar-JO"/>
        </w:rPr>
        <w:t>ه</w:t>
      </w:r>
      <w:r w:rsidR="00F42E08" w:rsidRPr="00D7556F">
        <w:rPr>
          <w:rFonts w:ascii="Simplified Arabic" w:hAnsi="Simplified Arabic" w:cs="Simplified Arabic"/>
          <w:sz w:val="28"/>
          <w:szCs w:val="28"/>
          <w:rtl/>
          <w:lang w:bidi="ar-JO"/>
        </w:rPr>
        <w:t xml:space="preserve"> كلها وآياته بالتوقيف</w:t>
      </w:r>
      <w:r w:rsidR="00315987" w:rsidRPr="00D7556F">
        <w:rPr>
          <w:rFonts w:ascii="Simplified Arabic" w:hAnsi="Simplified Arabic" w:cs="Simplified Arabic"/>
          <w:sz w:val="28"/>
          <w:szCs w:val="28"/>
          <w:rtl/>
          <w:lang w:bidi="ar-JO"/>
        </w:rPr>
        <w:t>"</w:t>
      </w:r>
      <w:r w:rsidR="00B57B06">
        <w:rPr>
          <w:rFonts w:ascii="Simplified Arabic" w:hAnsi="Simplified Arabic" w:cs="Simplified Arabic" w:hint="cs"/>
          <w:sz w:val="28"/>
          <w:szCs w:val="28"/>
          <w:rtl/>
          <w:lang w:bidi="ar-JO"/>
        </w:rPr>
        <w:t>.</w:t>
      </w:r>
      <w:r w:rsidR="009830D9">
        <w:rPr>
          <w:rFonts w:ascii="Simplified Arabic" w:hAnsi="Simplified Arabic" w:cs="Simplified Arabic" w:hint="cs"/>
          <w:sz w:val="28"/>
          <w:szCs w:val="28"/>
          <w:rtl/>
          <w:lang w:bidi="ar-JO"/>
        </w:rPr>
        <w:t xml:space="preserve"> </w:t>
      </w:r>
      <w:r w:rsidR="005F18F5" w:rsidRPr="00D67369">
        <w:rPr>
          <w:rStyle w:val="FootnoteReference"/>
          <w:rFonts w:ascii="Simplified Arabic" w:hAnsi="Simplified Arabic" w:cs="Simplified Arabic"/>
          <w:sz w:val="28"/>
          <w:szCs w:val="28"/>
          <w:rtl/>
        </w:rPr>
        <w:t>(</w:t>
      </w:r>
      <w:r w:rsidR="005F18F5" w:rsidRPr="00D67369">
        <w:rPr>
          <w:rStyle w:val="FootnoteReference"/>
          <w:rFonts w:ascii="Simplified Arabic" w:hAnsi="Simplified Arabic" w:cs="Simplified Arabic"/>
          <w:sz w:val="28"/>
          <w:szCs w:val="28"/>
          <w:rtl/>
        </w:rPr>
        <w:footnoteReference w:id="15"/>
      </w:r>
      <w:r w:rsidR="005F18F5" w:rsidRPr="00D67369">
        <w:rPr>
          <w:rStyle w:val="FootnoteReference"/>
          <w:rFonts w:ascii="Simplified Arabic" w:hAnsi="Simplified Arabic" w:cs="Simplified Arabic"/>
          <w:sz w:val="28"/>
          <w:szCs w:val="28"/>
          <w:rtl/>
        </w:rPr>
        <w:t>)</w:t>
      </w:r>
    </w:p>
    <w:p w:rsidR="005F18F5" w:rsidRPr="00D7556F" w:rsidRDefault="00FD2229"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ي</w:t>
      </w:r>
      <w:r w:rsidR="00EB3BB3">
        <w:rPr>
          <w:rFonts w:ascii="Simplified Arabic" w:hAnsi="Simplified Arabic" w:cs="Simplified Arabic"/>
          <w:sz w:val="28"/>
          <w:szCs w:val="28"/>
          <w:rtl/>
          <w:lang w:bidi="ar-JO"/>
        </w:rPr>
        <w:t>ذكر الزركشي فائد</w:t>
      </w:r>
      <w:r w:rsidR="00EB3BB3">
        <w:rPr>
          <w:rFonts w:ascii="Simplified Arabic" w:hAnsi="Simplified Arabic" w:cs="Simplified Arabic" w:hint="cs"/>
          <w:sz w:val="28"/>
          <w:szCs w:val="28"/>
          <w:rtl/>
          <w:lang w:bidi="ar-JO"/>
        </w:rPr>
        <w:t>ة علم المناسبة</w:t>
      </w:r>
      <w:r w:rsidRPr="00D7556F">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B57B06">
        <w:rPr>
          <w:rFonts w:ascii="Simplified Arabic" w:hAnsi="Simplified Arabic" w:cs="Simplified Arabic"/>
          <w:sz w:val="28"/>
          <w:szCs w:val="28"/>
          <w:rtl/>
          <w:lang w:bidi="ar-JO"/>
        </w:rPr>
        <w:t>"</w:t>
      </w:r>
      <w:r w:rsidRPr="00D7556F">
        <w:rPr>
          <w:rFonts w:ascii="Simplified Arabic" w:hAnsi="Simplified Arabic" w:cs="Simplified Arabic"/>
          <w:sz w:val="28"/>
          <w:szCs w:val="28"/>
          <w:rtl/>
          <w:lang w:bidi="ar-JO"/>
        </w:rPr>
        <w:t>جعل أجزاء الكلام بعضها آخذا</w:t>
      </w:r>
      <w:r w:rsidR="00B326EB">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بأعناق بعض</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فيقوى بذلك الارتباط ويصير التأليف حاله حال البناء المحكم المت</w:t>
      </w:r>
      <w:r w:rsidR="00B57B06">
        <w:rPr>
          <w:rFonts w:ascii="Simplified Arabic" w:hAnsi="Simplified Arabic" w:cs="Simplified Arabic"/>
          <w:sz w:val="28"/>
          <w:szCs w:val="28"/>
          <w:rtl/>
          <w:lang w:bidi="ar-JO"/>
        </w:rPr>
        <w:t>لائم الأجزاء</w:t>
      </w:r>
      <w:r w:rsidRPr="00D7556F">
        <w:rPr>
          <w:rFonts w:ascii="Simplified Arabic" w:hAnsi="Simplified Arabic" w:cs="Simplified Arabic"/>
          <w:sz w:val="28"/>
          <w:szCs w:val="28"/>
          <w:rtl/>
          <w:lang w:bidi="ar-JO"/>
        </w:rPr>
        <w:t>"</w:t>
      </w:r>
      <w:r w:rsidR="00B57B06">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Pr="00D7556F">
        <w:rPr>
          <w:rStyle w:val="FootnoteReference"/>
          <w:rFonts w:ascii="Simplified Arabic" w:hAnsi="Simplified Arabic" w:cs="Simplified Arabic"/>
          <w:rtl/>
        </w:rPr>
        <w:t>(</w:t>
      </w:r>
      <w:r w:rsidRPr="00D67369">
        <w:rPr>
          <w:rStyle w:val="FootnoteReference"/>
          <w:rFonts w:ascii="Simplified Arabic" w:hAnsi="Simplified Arabic" w:cs="Simplified Arabic"/>
          <w:sz w:val="28"/>
          <w:szCs w:val="28"/>
          <w:rtl/>
        </w:rPr>
        <w:footnoteReference w:id="16"/>
      </w:r>
      <w:r w:rsidRPr="00D67369">
        <w:rPr>
          <w:rStyle w:val="FootnoteReference"/>
          <w:rFonts w:ascii="Simplified Arabic" w:hAnsi="Simplified Arabic" w:cs="Simplified Arabic"/>
          <w:sz w:val="28"/>
          <w:szCs w:val="28"/>
          <w:rtl/>
        </w:rPr>
        <w:t>)</w:t>
      </w:r>
    </w:p>
    <w:p w:rsidR="00FD2229" w:rsidRDefault="00FD2229" w:rsidP="00D46641">
      <w:pPr>
        <w:spacing w:line="360" w:lineRule="auto"/>
        <w:jc w:val="both"/>
        <w:rPr>
          <w:rFonts w:ascii="Simplified Arabic" w:hAnsi="Simplified Arabic" w:cs="Simplified Arabic"/>
          <w:sz w:val="28"/>
          <w:szCs w:val="28"/>
          <w:rtl/>
        </w:rPr>
      </w:pPr>
      <w:r w:rsidRPr="00D7556F">
        <w:rPr>
          <w:rFonts w:ascii="Simplified Arabic" w:hAnsi="Simplified Arabic" w:cs="Simplified Arabic"/>
          <w:sz w:val="28"/>
          <w:szCs w:val="28"/>
          <w:rtl/>
          <w:lang w:bidi="ar-JO"/>
        </w:rPr>
        <w:t>أما الإمام البقاعي فيقول: "هو سر البلاغة</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وكانت نسبته من علم التفسير كنسبة علم البيان من النحو"</w:t>
      </w:r>
      <w:r w:rsidR="00B57B06">
        <w:rPr>
          <w:rFonts w:ascii="Simplified Arabic" w:hAnsi="Simplified Arabic" w:cs="Simplified Arabic" w:hint="cs"/>
          <w:sz w:val="28"/>
          <w:szCs w:val="28"/>
          <w:rtl/>
          <w:lang w:bidi="ar-JO"/>
        </w:rPr>
        <w:t>.</w:t>
      </w:r>
      <w:r w:rsidRPr="00D7556F">
        <w:rPr>
          <w:rStyle w:val="FootnoteReference"/>
          <w:rFonts w:ascii="Simplified Arabic" w:hAnsi="Simplified Arabic" w:cs="Simplified Arabic"/>
          <w:rtl/>
        </w:rPr>
        <w:t xml:space="preserve"> </w:t>
      </w:r>
      <w:r w:rsidRPr="00D67369">
        <w:rPr>
          <w:rStyle w:val="FootnoteReference"/>
          <w:rFonts w:ascii="Simplified Arabic" w:hAnsi="Simplified Arabic" w:cs="Simplified Arabic"/>
          <w:sz w:val="28"/>
          <w:szCs w:val="28"/>
          <w:rtl/>
        </w:rPr>
        <w:t>(</w:t>
      </w:r>
      <w:r w:rsidRPr="00D67369">
        <w:rPr>
          <w:rStyle w:val="FootnoteReference"/>
          <w:rFonts w:ascii="Simplified Arabic" w:hAnsi="Simplified Arabic" w:cs="Simplified Arabic"/>
          <w:sz w:val="28"/>
          <w:szCs w:val="28"/>
          <w:rtl/>
        </w:rPr>
        <w:footnoteReference w:id="17"/>
      </w:r>
      <w:r w:rsidRPr="00D67369">
        <w:rPr>
          <w:rStyle w:val="FootnoteReference"/>
          <w:rFonts w:ascii="Simplified Arabic" w:hAnsi="Simplified Arabic" w:cs="Simplified Arabic" w:hint="cs"/>
          <w:sz w:val="28"/>
          <w:szCs w:val="28"/>
          <w:rtl/>
        </w:rPr>
        <w:t>)</w:t>
      </w:r>
    </w:p>
    <w:p w:rsidR="000416A0" w:rsidRDefault="000416A0" w:rsidP="000416A0">
      <w:pPr>
        <w:spacing w:line="360" w:lineRule="auto"/>
        <w:jc w:val="both"/>
        <w:rPr>
          <w:rFonts w:ascii="Simplified Arabic" w:hAnsi="Simplified Arabic" w:cs="Simplified Arabic"/>
          <w:sz w:val="20"/>
          <w:szCs w:val="20"/>
          <w:rtl/>
          <w:lang w:bidi="ar-JO"/>
        </w:rPr>
      </w:pPr>
      <w:r w:rsidRPr="00D7556F">
        <w:rPr>
          <w:rFonts w:ascii="Simplified Arabic" w:hAnsi="Simplified Arabic" w:cs="Simplified Arabic"/>
          <w:sz w:val="28"/>
          <w:szCs w:val="28"/>
          <w:rtl/>
          <w:lang w:bidi="ar-JO"/>
        </w:rPr>
        <w:t>ويقول السيوطي: "علم المناسبة علم شريف قل اعتناء المفسرين به لدقته"</w:t>
      </w:r>
      <w:r>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Pr="00BE6D8A">
        <w:rPr>
          <w:rStyle w:val="FootnoteReference"/>
          <w:rFonts w:ascii="Simplified Arabic" w:hAnsi="Simplified Arabic" w:cs="Simplified Arabic"/>
          <w:sz w:val="28"/>
          <w:szCs w:val="28"/>
          <w:rtl/>
        </w:rPr>
        <w:t>(</w:t>
      </w:r>
      <w:r w:rsidRPr="00BE6D8A">
        <w:rPr>
          <w:rStyle w:val="FootnoteReference"/>
          <w:rFonts w:ascii="Simplified Arabic" w:hAnsi="Simplified Arabic" w:cs="Simplified Arabic"/>
          <w:sz w:val="28"/>
          <w:szCs w:val="28"/>
          <w:rtl/>
        </w:rPr>
        <w:footnoteReference w:id="18"/>
      </w:r>
      <w:r w:rsidRPr="00BE6D8A">
        <w:rPr>
          <w:rStyle w:val="FootnoteReference"/>
          <w:rFonts w:ascii="Simplified Arabic" w:hAnsi="Simplified Arabic" w:cs="Simplified Arabic"/>
          <w:sz w:val="28"/>
          <w:szCs w:val="28"/>
          <w:rtl/>
        </w:rPr>
        <w:t>)</w:t>
      </w:r>
    </w:p>
    <w:p w:rsidR="00F24D24" w:rsidRPr="00D7556F" w:rsidRDefault="007B571B" w:rsidP="00BE6D8A">
      <w:pPr>
        <w:spacing w:line="640" w:lineRule="exact"/>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ومما ذكر في أهمية هذا العلم وربطه بالوحدة الموضوعية للقرآن بالرغم من نزول آياته مفرقة</w:t>
      </w:r>
      <w:r w:rsidR="00E45C70">
        <w:rPr>
          <w:rFonts w:ascii="Simplified Arabic" w:hAnsi="Simplified Arabic" w:cs="Simplified Arabic" w:hint="cs"/>
          <w:sz w:val="28"/>
          <w:szCs w:val="28"/>
          <w:rtl/>
          <w:lang w:bidi="ar-JO"/>
        </w:rPr>
        <w:t xml:space="preserve"> </w:t>
      </w:r>
      <w:r w:rsidR="00FD2229">
        <w:rPr>
          <w:rFonts w:ascii="Simplified Arabic" w:hAnsi="Simplified Arabic" w:cs="Simplified Arabic" w:hint="cs"/>
          <w:sz w:val="28"/>
          <w:szCs w:val="28"/>
          <w:rtl/>
          <w:lang w:bidi="ar-JO"/>
        </w:rPr>
        <w:t xml:space="preserve">      قول الزرقاني:</w:t>
      </w:r>
      <w:r w:rsidR="00315987" w:rsidRPr="00D7556F">
        <w:rPr>
          <w:rFonts w:ascii="Simplified Arabic" w:hAnsi="Simplified Arabic" w:cs="Simplified Arabic"/>
          <w:sz w:val="28"/>
          <w:szCs w:val="28"/>
          <w:rtl/>
          <w:lang w:bidi="ar-JO"/>
        </w:rPr>
        <w:t xml:space="preserve">" </w:t>
      </w:r>
      <w:r w:rsidR="0029336F" w:rsidRPr="00D7556F">
        <w:rPr>
          <w:rFonts w:ascii="Simplified Arabic" w:hAnsi="Simplified Arabic" w:cs="Simplified Arabic"/>
          <w:sz w:val="28"/>
          <w:szCs w:val="28"/>
          <w:rtl/>
          <w:lang w:bidi="ar-JO"/>
        </w:rPr>
        <w:t>إ</w:t>
      </w:r>
      <w:r w:rsidR="00F24D24" w:rsidRPr="00D7556F">
        <w:rPr>
          <w:rFonts w:ascii="Simplified Arabic" w:hAnsi="Simplified Arabic" w:cs="Simplified Arabic"/>
          <w:sz w:val="28"/>
          <w:szCs w:val="28"/>
          <w:rtl/>
          <w:lang w:bidi="ar-JO"/>
        </w:rPr>
        <w:t>ن القرآن الكريم تقرؤه من أوله لآخره فإذا هو محكم السرد</w:t>
      </w:r>
      <w:r w:rsidR="0029336F" w:rsidRPr="00D7556F">
        <w:rPr>
          <w:rFonts w:ascii="Simplified Arabic" w:hAnsi="Simplified Arabic" w:cs="Simplified Arabic"/>
          <w:sz w:val="28"/>
          <w:szCs w:val="28"/>
          <w:rtl/>
          <w:lang w:bidi="ar-JO"/>
        </w:rPr>
        <w:t>،</w:t>
      </w:r>
      <w:r w:rsidR="00F24D24" w:rsidRPr="00D7556F">
        <w:rPr>
          <w:rFonts w:ascii="Simplified Arabic" w:hAnsi="Simplified Arabic" w:cs="Simplified Arabic"/>
          <w:sz w:val="28"/>
          <w:szCs w:val="28"/>
          <w:rtl/>
          <w:lang w:bidi="ar-JO"/>
        </w:rPr>
        <w:t xml:space="preserve"> دقيق السبك</w:t>
      </w:r>
      <w:r w:rsidR="0029336F" w:rsidRPr="00D7556F">
        <w:rPr>
          <w:rFonts w:ascii="Simplified Arabic" w:hAnsi="Simplified Arabic" w:cs="Simplified Arabic"/>
          <w:sz w:val="28"/>
          <w:szCs w:val="28"/>
          <w:rtl/>
          <w:lang w:bidi="ar-JO"/>
        </w:rPr>
        <w:t>،</w:t>
      </w:r>
      <w:r w:rsidR="00F24D24" w:rsidRPr="00D7556F">
        <w:rPr>
          <w:rFonts w:ascii="Simplified Arabic" w:hAnsi="Simplified Arabic" w:cs="Simplified Arabic"/>
          <w:sz w:val="28"/>
          <w:szCs w:val="28"/>
          <w:rtl/>
          <w:lang w:bidi="ar-JO"/>
        </w:rPr>
        <w:t xml:space="preserve"> متين الأسلوب</w:t>
      </w:r>
      <w:r w:rsidR="0029336F" w:rsidRPr="00D7556F">
        <w:rPr>
          <w:rFonts w:ascii="Simplified Arabic" w:hAnsi="Simplified Arabic" w:cs="Simplified Arabic"/>
          <w:sz w:val="28"/>
          <w:szCs w:val="28"/>
          <w:rtl/>
          <w:lang w:bidi="ar-JO"/>
        </w:rPr>
        <w:t>،</w:t>
      </w:r>
      <w:r w:rsidR="00F24D24" w:rsidRPr="00D7556F">
        <w:rPr>
          <w:rFonts w:ascii="Simplified Arabic" w:hAnsi="Simplified Arabic" w:cs="Simplified Arabic"/>
          <w:sz w:val="28"/>
          <w:szCs w:val="28"/>
          <w:rtl/>
          <w:lang w:bidi="ar-JO"/>
        </w:rPr>
        <w:t xml:space="preserve"> قوي الاتصال</w:t>
      </w:r>
      <w:r w:rsidR="0029336F" w:rsidRPr="00D7556F">
        <w:rPr>
          <w:rFonts w:ascii="Simplified Arabic" w:hAnsi="Simplified Arabic" w:cs="Simplified Arabic"/>
          <w:sz w:val="28"/>
          <w:szCs w:val="28"/>
          <w:rtl/>
          <w:lang w:bidi="ar-JO"/>
        </w:rPr>
        <w:t>،</w:t>
      </w:r>
      <w:r w:rsidR="00F24D24" w:rsidRPr="00D7556F">
        <w:rPr>
          <w:rFonts w:ascii="Simplified Arabic" w:hAnsi="Simplified Arabic" w:cs="Simplified Arabic"/>
          <w:sz w:val="28"/>
          <w:szCs w:val="28"/>
          <w:rtl/>
          <w:lang w:bidi="ar-JO"/>
        </w:rPr>
        <w:t xml:space="preserve"> آخذ بعضه برقاب بعض في سوره وآياته وجمله</w:t>
      </w:r>
      <w:r w:rsidR="00FD2229">
        <w:rPr>
          <w:rFonts w:ascii="Simplified Arabic" w:hAnsi="Simplified Arabic" w:cs="Simplified Arabic" w:hint="cs"/>
          <w:sz w:val="28"/>
          <w:szCs w:val="28"/>
          <w:rtl/>
          <w:lang w:bidi="ar-JO"/>
        </w:rPr>
        <w:t>،</w:t>
      </w:r>
      <w:r w:rsidR="00F24D24" w:rsidRPr="00D7556F">
        <w:rPr>
          <w:rFonts w:ascii="Simplified Arabic" w:hAnsi="Simplified Arabic" w:cs="Simplified Arabic"/>
          <w:sz w:val="28"/>
          <w:szCs w:val="28"/>
          <w:rtl/>
          <w:lang w:bidi="ar-JO"/>
        </w:rPr>
        <w:t xml:space="preserve"> يجري دم الإعجاز فيه من ألفه إلى يائه كأنه سبيكة واحدة ولا يكاد يوجد بين أجزائه تفكك ولا تخاذل</w:t>
      </w:r>
      <w:r w:rsidR="00EB3BB3">
        <w:rPr>
          <w:rFonts w:ascii="Simplified Arabic" w:hAnsi="Simplified Arabic" w:cs="Simplified Arabic" w:hint="cs"/>
          <w:sz w:val="28"/>
          <w:szCs w:val="28"/>
          <w:rtl/>
          <w:lang w:bidi="ar-JO"/>
        </w:rPr>
        <w:t>،</w:t>
      </w:r>
      <w:r w:rsidR="00F24D24" w:rsidRPr="00D7556F">
        <w:rPr>
          <w:rFonts w:ascii="Simplified Arabic" w:hAnsi="Simplified Arabic" w:cs="Simplified Arabic"/>
          <w:sz w:val="28"/>
          <w:szCs w:val="28"/>
          <w:rtl/>
          <w:lang w:bidi="ar-JO"/>
        </w:rPr>
        <w:t xml:space="preserve"> كأنه حلقة مفرغة أو كأنه سمط وحيد وعقد فريد يأخذ </w:t>
      </w:r>
      <w:r w:rsidR="00C05277" w:rsidRPr="00D7556F">
        <w:rPr>
          <w:rFonts w:ascii="Simplified Arabic" w:hAnsi="Simplified Arabic" w:cs="Simplified Arabic"/>
          <w:sz w:val="28"/>
          <w:szCs w:val="28"/>
          <w:rtl/>
          <w:lang w:bidi="ar-JO"/>
        </w:rPr>
        <w:t>بالأبصار</w:t>
      </w:r>
      <w:r w:rsidR="00EB3BB3">
        <w:rPr>
          <w:rFonts w:ascii="Simplified Arabic" w:hAnsi="Simplified Arabic" w:cs="Simplified Arabic" w:hint="cs"/>
          <w:sz w:val="28"/>
          <w:szCs w:val="28"/>
          <w:rtl/>
          <w:lang w:bidi="ar-JO"/>
        </w:rPr>
        <w:t>،</w:t>
      </w:r>
      <w:r w:rsidR="00F24D24" w:rsidRPr="00D7556F">
        <w:rPr>
          <w:rFonts w:ascii="Simplified Arabic" w:hAnsi="Simplified Arabic" w:cs="Simplified Arabic"/>
          <w:sz w:val="28"/>
          <w:szCs w:val="28"/>
          <w:rtl/>
          <w:lang w:bidi="ar-JO"/>
        </w:rPr>
        <w:t xml:space="preserve"> نظمت حروفه وكلماته</w:t>
      </w:r>
      <w:r w:rsidR="00486AB3">
        <w:rPr>
          <w:rFonts w:ascii="Simplified Arabic" w:hAnsi="Simplified Arabic" w:cs="Simplified Arabic" w:hint="cs"/>
          <w:sz w:val="28"/>
          <w:szCs w:val="28"/>
          <w:rtl/>
          <w:lang w:bidi="ar-JO"/>
        </w:rPr>
        <w:t>،</w:t>
      </w:r>
      <w:r w:rsidR="00F24D24" w:rsidRPr="00D7556F">
        <w:rPr>
          <w:rFonts w:ascii="Simplified Arabic" w:hAnsi="Simplified Arabic" w:cs="Simplified Arabic"/>
          <w:sz w:val="28"/>
          <w:szCs w:val="28"/>
          <w:rtl/>
          <w:lang w:bidi="ar-JO"/>
        </w:rPr>
        <w:t xml:space="preserve"> ونسقت جمله وآياته وجاء آخره مساوقاً لأوله وبدا أوله </w:t>
      </w:r>
      <w:proofErr w:type="spellStart"/>
      <w:r w:rsidR="00F24D24" w:rsidRPr="00D7556F">
        <w:rPr>
          <w:rFonts w:ascii="Simplified Arabic" w:hAnsi="Simplified Arabic" w:cs="Simplified Arabic"/>
          <w:sz w:val="28"/>
          <w:szCs w:val="28"/>
          <w:rtl/>
          <w:lang w:bidi="ar-JO"/>
        </w:rPr>
        <w:t>مواتياً</w:t>
      </w:r>
      <w:proofErr w:type="spellEnd"/>
      <w:r w:rsidR="00F24D24" w:rsidRPr="00D7556F">
        <w:rPr>
          <w:rFonts w:ascii="Simplified Arabic" w:hAnsi="Simplified Arabic" w:cs="Simplified Arabic"/>
          <w:sz w:val="28"/>
          <w:szCs w:val="28"/>
          <w:rtl/>
          <w:lang w:bidi="ar-JO"/>
        </w:rPr>
        <w:t xml:space="preserve"> لآخره</w:t>
      </w:r>
      <w:r w:rsidR="00315987" w:rsidRPr="00D7556F">
        <w:rPr>
          <w:rFonts w:ascii="Simplified Arabic" w:hAnsi="Simplified Arabic" w:cs="Simplified Arabic"/>
          <w:sz w:val="28"/>
          <w:szCs w:val="28"/>
          <w:rtl/>
          <w:lang w:bidi="ar-JO"/>
        </w:rPr>
        <w:t>"</w:t>
      </w:r>
      <w:r w:rsidR="00B57B06">
        <w:rPr>
          <w:rFonts w:ascii="Simplified Arabic" w:hAnsi="Simplified Arabic" w:cs="Simplified Arabic" w:hint="cs"/>
          <w:sz w:val="28"/>
          <w:szCs w:val="28"/>
          <w:rtl/>
          <w:lang w:bidi="ar-JO"/>
        </w:rPr>
        <w:t>.</w:t>
      </w:r>
      <w:r w:rsidR="00F24D24" w:rsidRPr="00D7556F">
        <w:rPr>
          <w:rFonts w:ascii="Simplified Arabic" w:hAnsi="Simplified Arabic" w:cs="Simplified Arabic"/>
          <w:sz w:val="28"/>
          <w:szCs w:val="28"/>
          <w:rtl/>
          <w:lang w:bidi="ar-JO"/>
        </w:rPr>
        <w:t xml:space="preserve"> </w:t>
      </w:r>
      <w:r w:rsidR="005F18F5" w:rsidRPr="00BE6D8A">
        <w:rPr>
          <w:rStyle w:val="FootnoteReference"/>
          <w:rFonts w:ascii="Simplified Arabic" w:hAnsi="Simplified Arabic" w:cs="Simplified Arabic"/>
          <w:sz w:val="28"/>
          <w:szCs w:val="28"/>
          <w:rtl/>
        </w:rPr>
        <w:t>(</w:t>
      </w:r>
      <w:r w:rsidR="005F18F5" w:rsidRPr="00BE6D8A">
        <w:rPr>
          <w:rStyle w:val="FootnoteReference"/>
          <w:rFonts w:ascii="Simplified Arabic" w:hAnsi="Simplified Arabic" w:cs="Simplified Arabic"/>
          <w:sz w:val="28"/>
          <w:szCs w:val="28"/>
          <w:rtl/>
        </w:rPr>
        <w:footnoteReference w:id="19"/>
      </w:r>
      <w:r w:rsidR="005F18F5" w:rsidRPr="00BE6D8A">
        <w:rPr>
          <w:rStyle w:val="FootnoteReference"/>
          <w:rFonts w:ascii="Simplified Arabic" w:hAnsi="Simplified Arabic" w:cs="Simplified Arabic"/>
          <w:sz w:val="28"/>
          <w:szCs w:val="28"/>
          <w:rtl/>
        </w:rPr>
        <w:t>)</w:t>
      </w:r>
    </w:p>
    <w:p w:rsidR="00DD6214" w:rsidRPr="00D7556F" w:rsidRDefault="00DD6214" w:rsidP="00BE6D8A">
      <w:pPr>
        <w:spacing w:before="100" w:beforeAutospacing="1"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وفي </w:t>
      </w:r>
      <w:r w:rsidR="00EB3BB3">
        <w:rPr>
          <w:rFonts w:ascii="Simplified Arabic" w:hAnsi="Simplified Arabic" w:cs="Simplified Arabic" w:hint="cs"/>
          <w:sz w:val="28"/>
          <w:szCs w:val="28"/>
          <w:rtl/>
          <w:lang w:bidi="ar-JO"/>
        </w:rPr>
        <w:t>المعنى نفسه</w:t>
      </w:r>
      <w:r w:rsidRPr="00D7556F">
        <w:rPr>
          <w:rFonts w:ascii="Simplified Arabic" w:hAnsi="Simplified Arabic" w:cs="Simplified Arabic"/>
          <w:sz w:val="28"/>
          <w:szCs w:val="28"/>
          <w:rtl/>
          <w:lang w:bidi="ar-JO"/>
        </w:rPr>
        <w:t xml:space="preserve"> يذكر</w:t>
      </w:r>
      <w:r w:rsidR="0029336F" w:rsidRPr="00D7556F">
        <w:rPr>
          <w:rFonts w:ascii="Simplified Arabic" w:hAnsi="Simplified Arabic" w:cs="Simplified Arabic"/>
          <w:sz w:val="28"/>
          <w:szCs w:val="28"/>
          <w:rtl/>
          <w:lang w:bidi="ar-JO"/>
        </w:rPr>
        <w:t xml:space="preserve"> الدكتور محمد عبد الله</w:t>
      </w:r>
      <w:r w:rsidRPr="00D7556F">
        <w:rPr>
          <w:rFonts w:ascii="Simplified Arabic" w:hAnsi="Simplified Arabic" w:cs="Simplified Arabic"/>
          <w:sz w:val="28"/>
          <w:szCs w:val="28"/>
          <w:rtl/>
          <w:lang w:bidi="ar-JO"/>
        </w:rPr>
        <w:t xml:space="preserve"> دراز: </w:t>
      </w:r>
      <w:r w:rsidR="00E7784A" w:rsidRPr="00D7556F">
        <w:rPr>
          <w:rFonts w:ascii="Simplified Arabic" w:hAnsi="Simplified Arabic" w:cs="Simplified Arabic"/>
          <w:sz w:val="28"/>
          <w:szCs w:val="28"/>
          <w:rtl/>
          <w:lang w:bidi="ar-JO"/>
        </w:rPr>
        <w:t>"</w:t>
      </w:r>
      <w:r w:rsidR="00225CCE" w:rsidRPr="00D7556F">
        <w:rPr>
          <w:rFonts w:ascii="Simplified Arabic" w:hAnsi="Simplified Arabic" w:cs="Simplified Arabic"/>
          <w:sz w:val="28"/>
          <w:szCs w:val="28"/>
          <w:rtl/>
          <w:lang w:bidi="ar-JO"/>
        </w:rPr>
        <w:t>إ</w:t>
      </w:r>
      <w:r w:rsidRPr="00D7556F">
        <w:rPr>
          <w:rFonts w:ascii="Simplified Arabic" w:hAnsi="Simplified Arabic" w:cs="Simplified Arabic"/>
          <w:sz w:val="28"/>
          <w:szCs w:val="28"/>
          <w:rtl/>
          <w:lang w:bidi="ar-JO"/>
        </w:rPr>
        <w:t>نك لتقرأ السورة الطويلة المنجمة يحسبها الجاهل أضغاثاً من المعاني</w:t>
      </w:r>
      <w:r w:rsidR="00E7784A" w:rsidRPr="00D7556F">
        <w:rPr>
          <w:rFonts w:ascii="Simplified Arabic" w:hAnsi="Simplified Arabic" w:cs="Simplified Arabic"/>
          <w:sz w:val="28"/>
          <w:szCs w:val="28"/>
          <w:rtl/>
          <w:lang w:bidi="ar-JO"/>
        </w:rPr>
        <w:t xml:space="preserve"> حشيت حشوا</w:t>
      </w:r>
      <w:r w:rsidR="00036690" w:rsidRPr="00D7556F">
        <w:rPr>
          <w:rFonts w:ascii="Simplified Arabic" w:hAnsi="Simplified Arabic" w:cs="Simplified Arabic"/>
          <w:sz w:val="28"/>
          <w:szCs w:val="28"/>
          <w:rtl/>
          <w:lang w:bidi="ar-JO"/>
        </w:rPr>
        <w:t>ً</w:t>
      </w:r>
      <w:r w:rsidR="0029336F" w:rsidRPr="00D7556F">
        <w:rPr>
          <w:rFonts w:ascii="Simplified Arabic" w:hAnsi="Simplified Arabic" w:cs="Simplified Arabic"/>
          <w:sz w:val="28"/>
          <w:szCs w:val="28"/>
          <w:rtl/>
          <w:lang w:bidi="ar-JO"/>
        </w:rPr>
        <w:t>،</w:t>
      </w:r>
      <w:r w:rsidR="000416A0">
        <w:rPr>
          <w:rFonts w:ascii="Simplified Arabic" w:hAnsi="Simplified Arabic" w:cs="Simplified Arabic"/>
          <w:sz w:val="28"/>
          <w:szCs w:val="28"/>
          <w:rtl/>
          <w:lang w:bidi="ar-JO"/>
        </w:rPr>
        <w:t xml:space="preserve"> </w:t>
      </w:r>
      <w:r w:rsidR="00E7784A" w:rsidRPr="00D7556F">
        <w:rPr>
          <w:rFonts w:ascii="Simplified Arabic" w:hAnsi="Simplified Arabic" w:cs="Simplified Arabic"/>
          <w:sz w:val="28"/>
          <w:szCs w:val="28"/>
          <w:rtl/>
          <w:lang w:bidi="ar-JO"/>
        </w:rPr>
        <w:t xml:space="preserve"> وأوزاعا</w:t>
      </w:r>
      <w:r w:rsidR="00036690" w:rsidRPr="00D7556F">
        <w:rPr>
          <w:rFonts w:ascii="Simplified Arabic" w:hAnsi="Simplified Arabic" w:cs="Simplified Arabic"/>
          <w:sz w:val="28"/>
          <w:szCs w:val="28"/>
          <w:rtl/>
          <w:lang w:bidi="ar-JO"/>
        </w:rPr>
        <w:t>ً</w:t>
      </w:r>
      <w:r w:rsidR="00E7784A" w:rsidRPr="00D7556F">
        <w:rPr>
          <w:rFonts w:ascii="Simplified Arabic" w:hAnsi="Simplified Arabic" w:cs="Simplified Arabic"/>
          <w:sz w:val="28"/>
          <w:szCs w:val="28"/>
          <w:rtl/>
          <w:lang w:bidi="ar-JO"/>
        </w:rPr>
        <w:t xml:space="preserve"> من المباني ج</w:t>
      </w:r>
      <w:r w:rsidR="000416A0">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معت عفواً، فإذا هي لو تدبرت </w:t>
      </w:r>
      <w:r w:rsidR="00E7784A" w:rsidRPr="00D7556F">
        <w:rPr>
          <w:rFonts w:ascii="Simplified Arabic" w:hAnsi="Simplified Arabic" w:cs="Simplified Arabic"/>
          <w:sz w:val="28"/>
          <w:szCs w:val="28"/>
          <w:rtl/>
          <w:lang w:bidi="ar-JO"/>
        </w:rPr>
        <w:lastRenderedPageBreak/>
        <w:t>بنية متماسكة قد بنيت من المقاصد الكلية على أسس وأصول</w:t>
      </w:r>
      <w:r w:rsidR="00EB3BB3">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وأقيم على كل أصل منها شعب وفصول</w:t>
      </w:r>
      <w:r w:rsidR="00EB3BB3">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وامتد من كل شعبة منها فروع تقص</w:t>
      </w:r>
      <w:r w:rsidR="00036690" w:rsidRPr="00D7556F">
        <w:rPr>
          <w:rFonts w:ascii="Simplified Arabic" w:hAnsi="Simplified Arabic" w:cs="Simplified Arabic"/>
          <w:sz w:val="28"/>
          <w:szCs w:val="28"/>
          <w:rtl/>
          <w:lang w:bidi="ar-JO"/>
        </w:rPr>
        <w:t>ر</w:t>
      </w:r>
      <w:r w:rsidR="00E7784A" w:rsidRPr="00D7556F">
        <w:rPr>
          <w:rFonts w:ascii="Simplified Arabic" w:hAnsi="Simplified Arabic" w:cs="Simplified Arabic"/>
          <w:sz w:val="28"/>
          <w:szCs w:val="28"/>
          <w:rtl/>
          <w:lang w:bidi="ar-JO"/>
        </w:rPr>
        <w:t xml:space="preserve"> أو تطول</w:t>
      </w:r>
      <w:r w:rsidR="00EB3BB3">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فلا تزال تنتقل بين أجزائها كما تنتقل بين حجرات وأفنية في بنيان واحد قد وضع رسمة مرة واحدة</w:t>
      </w:r>
      <w:r w:rsidR="000416A0">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لا تحس بشيء من تناكر الأوضاع في التقسيم والتنسيق</w:t>
      </w:r>
      <w:r w:rsidR="00EB3BB3">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ولا بشيء من الانفصال في الخروج من طريق إلى طريق، بل ترى بين الأجناس المختلفة تمام الألفة</w:t>
      </w:r>
      <w:r w:rsidR="00EB3BB3">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وترى بين آحاد الجنس الواحد نهاية التضام والالتحام كل ذلك بغير تكلف ولا استعانة بأمر من خارج المعاني أنفسها</w:t>
      </w:r>
      <w:r w:rsidR="00EB3BB3">
        <w:rPr>
          <w:rFonts w:ascii="Simplified Arabic" w:hAnsi="Simplified Arabic" w:cs="Simplified Arabic" w:hint="cs"/>
          <w:sz w:val="28"/>
          <w:szCs w:val="28"/>
          <w:rtl/>
          <w:lang w:bidi="ar-JO"/>
        </w:rPr>
        <w:t>،</w:t>
      </w:r>
      <w:r w:rsidR="00E7784A" w:rsidRPr="00D7556F">
        <w:rPr>
          <w:rFonts w:ascii="Simplified Arabic" w:hAnsi="Simplified Arabic" w:cs="Simplified Arabic"/>
          <w:sz w:val="28"/>
          <w:szCs w:val="28"/>
          <w:rtl/>
          <w:lang w:bidi="ar-JO"/>
        </w:rPr>
        <w:t xml:space="preserve"> إنما هو حسن السياقة ولطف التمهيد في مطلع كل غرض ومقطع</w:t>
      </w:r>
      <w:r w:rsidR="00036690" w:rsidRPr="00D7556F">
        <w:rPr>
          <w:rFonts w:ascii="Simplified Arabic" w:hAnsi="Simplified Arabic" w:cs="Simplified Arabic"/>
          <w:sz w:val="28"/>
          <w:szCs w:val="28"/>
          <w:rtl/>
          <w:lang w:bidi="ar-JO"/>
        </w:rPr>
        <w:t>ه</w:t>
      </w:r>
      <w:r w:rsidR="00E7784A" w:rsidRPr="00D7556F">
        <w:rPr>
          <w:rFonts w:ascii="Simplified Arabic" w:hAnsi="Simplified Arabic" w:cs="Simplified Arabic"/>
          <w:sz w:val="28"/>
          <w:szCs w:val="28"/>
          <w:rtl/>
          <w:lang w:bidi="ar-JO"/>
        </w:rPr>
        <w:t xml:space="preserve"> </w:t>
      </w:r>
      <w:proofErr w:type="spellStart"/>
      <w:r w:rsidR="00E7784A" w:rsidRPr="00D7556F">
        <w:rPr>
          <w:rFonts w:ascii="Simplified Arabic" w:hAnsi="Simplified Arabic" w:cs="Simplified Arabic"/>
          <w:sz w:val="28"/>
          <w:szCs w:val="28"/>
          <w:rtl/>
          <w:lang w:bidi="ar-JO"/>
        </w:rPr>
        <w:t>و</w:t>
      </w:r>
      <w:r w:rsidR="0029336F" w:rsidRPr="00D7556F">
        <w:rPr>
          <w:rFonts w:ascii="Simplified Arabic" w:hAnsi="Simplified Arabic" w:cs="Simplified Arabic"/>
          <w:sz w:val="28"/>
          <w:szCs w:val="28"/>
          <w:rtl/>
          <w:lang w:bidi="ar-JO"/>
        </w:rPr>
        <w:t>أ</w:t>
      </w:r>
      <w:r w:rsidR="00E7784A" w:rsidRPr="00D7556F">
        <w:rPr>
          <w:rFonts w:ascii="Simplified Arabic" w:hAnsi="Simplified Arabic" w:cs="Simplified Arabic"/>
          <w:sz w:val="28"/>
          <w:szCs w:val="28"/>
          <w:rtl/>
          <w:lang w:bidi="ar-JO"/>
        </w:rPr>
        <w:t>ثنائه</w:t>
      </w:r>
      <w:proofErr w:type="spellEnd"/>
      <w:r w:rsidR="00E7784A" w:rsidRPr="00D7556F">
        <w:rPr>
          <w:rFonts w:ascii="Simplified Arabic" w:hAnsi="Simplified Arabic" w:cs="Simplified Arabic"/>
          <w:sz w:val="28"/>
          <w:szCs w:val="28"/>
          <w:rtl/>
          <w:lang w:bidi="ar-JO"/>
        </w:rPr>
        <w:t xml:space="preserve"> يريك</w:t>
      </w:r>
      <w:r w:rsidR="00B57B06">
        <w:rPr>
          <w:rFonts w:ascii="Simplified Arabic" w:hAnsi="Simplified Arabic" w:cs="Simplified Arabic"/>
          <w:sz w:val="28"/>
          <w:szCs w:val="28"/>
          <w:rtl/>
          <w:lang w:bidi="ar-JO"/>
        </w:rPr>
        <w:t xml:space="preserve"> المنفصل متصلا والمختلف مؤتلفاً</w:t>
      </w:r>
      <w:r w:rsidR="00E7784A" w:rsidRPr="00D7556F">
        <w:rPr>
          <w:rFonts w:ascii="Simplified Arabic" w:hAnsi="Simplified Arabic" w:cs="Simplified Arabic"/>
          <w:sz w:val="28"/>
          <w:szCs w:val="28"/>
          <w:rtl/>
          <w:lang w:bidi="ar-JO"/>
        </w:rPr>
        <w:t>"</w:t>
      </w:r>
      <w:r w:rsidR="00B57B06">
        <w:rPr>
          <w:rFonts w:ascii="Simplified Arabic" w:hAnsi="Simplified Arabic" w:cs="Simplified Arabic" w:hint="cs"/>
          <w:sz w:val="28"/>
          <w:szCs w:val="28"/>
          <w:rtl/>
          <w:lang w:bidi="ar-JO"/>
        </w:rPr>
        <w:t>.</w:t>
      </w:r>
      <w:r w:rsidR="009830D9">
        <w:rPr>
          <w:rFonts w:ascii="Simplified Arabic" w:hAnsi="Simplified Arabic" w:cs="Simplified Arabic" w:hint="cs"/>
          <w:sz w:val="28"/>
          <w:szCs w:val="28"/>
          <w:rtl/>
          <w:lang w:bidi="ar-JO"/>
        </w:rPr>
        <w:t xml:space="preserve"> </w:t>
      </w:r>
      <w:r w:rsidR="005F18F5" w:rsidRPr="00BE6D8A">
        <w:rPr>
          <w:rStyle w:val="FootnoteReference"/>
          <w:rFonts w:ascii="Simplified Arabic" w:hAnsi="Simplified Arabic" w:cs="Simplified Arabic"/>
          <w:sz w:val="28"/>
          <w:szCs w:val="28"/>
          <w:rtl/>
        </w:rPr>
        <w:t>(</w:t>
      </w:r>
      <w:r w:rsidR="005F18F5" w:rsidRPr="00BE6D8A">
        <w:rPr>
          <w:rStyle w:val="FootnoteReference"/>
          <w:rFonts w:ascii="Simplified Arabic" w:hAnsi="Simplified Arabic" w:cs="Simplified Arabic"/>
          <w:sz w:val="28"/>
          <w:szCs w:val="28"/>
          <w:rtl/>
        </w:rPr>
        <w:footnoteReference w:id="20"/>
      </w:r>
      <w:r w:rsidR="005F18F5" w:rsidRPr="00BE6D8A">
        <w:rPr>
          <w:rStyle w:val="FootnoteReference"/>
          <w:rFonts w:ascii="Simplified Arabic" w:hAnsi="Simplified Arabic" w:cs="Simplified Arabic"/>
          <w:sz w:val="28"/>
          <w:szCs w:val="28"/>
          <w:rtl/>
        </w:rPr>
        <w:t>)</w:t>
      </w:r>
    </w:p>
    <w:p w:rsidR="00947684" w:rsidRPr="00D7556F" w:rsidRDefault="00947684"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ويذكر </w:t>
      </w:r>
      <w:r w:rsidR="0029336F" w:rsidRPr="00D7556F">
        <w:rPr>
          <w:rFonts w:ascii="Simplified Arabic" w:hAnsi="Simplified Arabic" w:cs="Simplified Arabic"/>
          <w:sz w:val="28"/>
          <w:szCs w:val="28"/>
          <w:rtl/>
          <w:lang w:bidi="ar-JO"/>
        </w:rPr>
        <w:t xml:space="preserve">د. </w:t>
      </w:r>
      <w:r w:rsidRPr="00D7556F">
        <w:rPr>
          <w:rFonts w:ascii="Simplified Arabic" w:hAnsi="Simplified Arabic" w:cs="Simplified Arabic"/>
          <w:sz w:val="28"/>
          <w:szCs w:val="28"/>
          <w:rtl/>
          <w:lang w:bidi="ar-JO"/>
        </w:rPr>
        <w:t>مناع القطان:</w:t>
      </w:r>
      <w:r w:rsidR="009830D9">
        <w:rPr>
          <w:rFonts w:ascii="Simplified Arabic" w:hAnsi="Simplified Arabic" w:cs="Simplified Arabic" w:hint="cs"/>
          <w:sz w:val="28"/>
          <w:szCs w:val="28"/>
          <w:rtl/>
          <w:lang w:bidi="ar-JO"/>
        </w:rPr>
        <w:t xml:space="preserve"> </w:t>
      </w:r>
      <w:r w:rsidR="00036690" w:rsidRPr="00D7556F">
        <w:rPr>
          <w:rFonts w:ascii="Simplified Arabic" w:hAnsi="Simplified Arabic" w:cs="Simplified Arabic"/>
          <w:sz w:val="28"/>
          <w:szCs w:val="28"/>
          <w:rtl/>
          <w:lang w:bidi="ar-JO"/>
        </w:rPr>
        <w:t>"</w:t>
      </w:r>
      <w:r w:rsidRPr="00D7556F">
        <w:rPr>
          <w:rFonts w:ascii="Simplified Arabic" w:hAnsi="Simplified Arabic" w:cs="Simplified Arabic"/>
          <w:sz w:val="28"/>
          <w:szCs w:val="28"/>
          <w:rtl/>
          <w:lang w:bidi="ar-JO"/>
        </w:rPr>
        <w:t>من أهمية علم التناسب إدراك اتساق المعاني</w:t>
      </w:r>
      <w:r w:rsidR="00EB3B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وإعجاز القرآن البلاغي وإحكام بيانه وانتظام كلامه</w:t>
      </w:r>
      <w:r w:rsidR="00036690" w:rsidRPr="00D7556F">
        <w:rPr>
          <w:rFonts w:ascii="Simplified Arabic" w:hAnsi="Simplified Arabic" w:cs="Simplified Arabic"/>
          <w:sz w:val="28"/>
          <w:szCs w:val="28"/>
          <w:rtl/>
          <w:lang w:bidi="ar-JO"/>
        </w:rPr>
        <w:t>"</w:t>
      </w:r>
      <w:r w:rsidR="00B57B06">
        <w:rPr>
          <w:rFonts w:ascii="Simplified Arabic" w:hAnsi="Simplified Arabic" w:cs="Simplified Arabic" w:hint="cs"/>
          <w:sz w:val="28"/>
          <w:szCs w:val="28"/>
          <w:rtl/>
          <w:lang w:bidi="ar-JO"/>
        </w:rPr>
        <w:t>.</w:t>
      </w:r>
      <w:r w:rsidR="00036690" w:rsidRPr="00D7556F">
        <w:rPr>
          <w:rFonts w:ascii="Simplified Arabic" w:hAnsi="Simplified Arabic" w:cs="Simplified Arabic"/>
          <w:sz w:val="28"/>
          <w:szCs w:val="28"/>
          <w:rtl/>
          <w:lang w:bidi="ar-JO"/>
        </w:rPr>
        <w:t xml:space="preserve"> </w:t>
      </w:r>
      <w:r w:rsidR="005F18F5" w:rsidRPr="00BE6D8A">
        <w:rPr>
          <w:rStyle w:val="FootnoteReference"/>
          <w:rFonts w:ascii="Simplified Arabic" w:hAnsi="Simplified Arabic" w:cs="Simplified Arabic"/>
          <w:sz w:val="28"/>
          <w:szCs w:val="28"/>
          <w:rtl/>
        </w:rPr>
        <w:t>(</w:t>
      </w:r>
      <w:r w:rsidR="005F18F5" w:rsidRPr="00BE6D8A">
        <w:rPr>
          <w:rStyle w:val="FootnoteReference"/>
          <w:rFonts w:ascii="Simplified Arabic" w:hAnsi="Simplified Arabic" w:cs="Simplified Arabic"/>
          <w:sz w:val="28"/>
          <w:szCs w:val="28"/>
          <w:rtl/>
        </w:rPr>
        <w:footnoteReference w:id="21"/>
      </w:r>
      <w:r w:rsidR="005F18F5" w:rsidRPr="00BE6D8A">
        <w:rPr>
          <w:rStyle w:val="FootnoteReference"/>
          <w:rFonts w:ascii="Simplified Arabic" w:hAnsi="Simplified Arabic" w:cs="Simplified Arabic"/>
          <w:sz w:val="28"/>
          <w:szCs w:val="28"/>
          <w:rtl/>
        </w:rPr>
        <w:t>)</w:t>
      </w:r>
    </w:p>
    <w:p w:rsidR="00BA300E" w:rsidRDefault="00036690" w:rsidP="00BE6D8A">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كما أن هذا العلم يساعد على التأويل الصحيح وفهم الآية وفي ذلك </w:t>
      </w:r>
      <w:r w:rsidR="00BA300E" w:rsidRPr="00D7556F">
        <w:rPr>
          <w:rFonts w:ascii="Simplified Arabic" w:hAnsi="Simplified Arabic" w:cs="Simplified Arabic"/>
          <w:sz w:val="28"/>
          <w:szCs w:val="28"/>
          <w:rtl/>
          <w:lang w:bidi="ar-JO"/>
        </w:rPr>
        <w:t xml:space="preserve">يقول </w:t>
      </w:r>
      <w:proofErr w:type="spellStart"/>
      <w:r w:rsidR="00BA300E" w:rsidRPr="00D7556F">
        <w:rPr>
          <w:rFonts w:ascii="Simplified Arabic" w:hAnsi="Simplified Arabic" w:cs="Simplified Arabic"/>
          <w:sz w:val="28"/>
          <w:szCs w:val="28"/>
          <w:rtl/>
          <w:lang w:bidi="ar-JO"/>
        </w:rPr>
        <w:t>الفراهي</w:t>
      </w:r>
      <w:proofErr w:type="spellEnd"/>
      <w:r w:rsidR="00BA300E" w:rsidRPr="00D7556F">
        <w:rPr>
          <w:rFonts w:ascii="Simplified Arabic" w:hAnsi="Simplified Arabic" w:cs="Simplified Arabic"/>
          <w:sz w:val="28"/>
          <w:szCs w:val="28"/>
          <w:rtl/>
          <w:lang w:bidi="ar-JO"/>
        </w:rPr>
        <w:t xml:space="preserve"> في دلائل النظام</w:t>
      </w:r>
      <w:r w:rsidR="009830D9">
        <w:rPr>
          <w:rFonts w:ascii="Simplified Arabic" w:hAnsi="Simplified Arabic" w:cs="Simplified Arabic" w:hint="cs"/>
          <w:sz w:val="28"/>
          <w:szCs w:val="28"/>
          <w:rtl/>
          <w:lang w:bidi="ar-JO"/>
        </w:rPr>
        <w:t xml:space="preserve">  </w:t>
      </w:r>
      <w:r w:rsidR="00B57B06">
        <w:rPr>
          <w:rFonts w:ascii="Simplified Arabic" w:hAnsi="Simplified Arabic" w:cs="Simplified Arabic"/>
          <w:sz w:val="28"/>
          <w:szCs w:val="28"/>
          <w:rtl/>
          <w:lang w:bidi="ar-JO"/>
        </w:rPr>
        <w:t>"</w:t>
      </w:r>
      <w:r w:rsidR="00BA300E" w:rsidRPr="00D7556F">
        <w:rPr>
          <w:rFonts w:ascii="Simplified Arabic" w:hAnsi="Simplified Arabic" w:cs="Simplified Arabic"/>
          <w:sz w:val="28"/>
          <w:szCs w:val="28"/>
          <w:rtl/>
          <w:lang w:bidi="ar-JO"/>
        </w:rPr>
        <w:t xml:space="preserve">المعترفون بوجود التناسب </w:t>
      </w:r>
      <w:r w:rsidR="00166148" w:rsidRPr="00D7556F">
        <w:rPr>
          <w:rFonts w:ascii="Simplified Arabic" w:hAnsi="Simplified Arabic" w:cs="Simplified Arabic"/>
          <w:sz w:val="28"/>
          <w:szCs w:val="28"/>
          <w:rtl/>
          <w:lang w:bidi="ar-JO"/>
        </w:rPr>
        <w:t>جع</w:t>
      </w:r>
      <w:r w:rsidR="00BA300E" w:rsidRPr="00D7556F">
        <w:rPr>
          <w:rFonts w:ascii="Simplified Arabic" w:hAnsi="Simplified Arabic" w:cs="Simplified Arabic"/>
          <w:sz w:val="28"/>
          <w:szCs w:val="28"/>
          <w:rtl/>
          <w:lang w:bidi="ar-JO"/>
        </w:rPr>
        <w:t xml:space="preserve">لوا التناسب علماً </w:t>
      </w:r>
      <w:proofErr w:type="spellStart"/>
      <w:r w:rsidR="00BA300E" w:rsidRPr="00D7556F">
        <w:rPr>
          <w:rFonts w:ascii="Simplified Arabic" w:hAnsi="Simplified Arabic" w:cs="Simplified Arabic"/>
          <w:sz w:val="28"/>
          <w:szCs w:val="28"/>
          <w:rtl/>
          <w:lang w:bidi="ar-JO"/>
        </w:rPr>
        <w:t>شريفا</w:t>
      </w:r>
      <w:r w:rsidR="00EB3BB3">
        <w:rPr>
          <w:rFonts w:ascii="Simplified Arabic" w:hAnsi="Simplified Arabic" w:cs="Simplified Arabic" w:hint="cs"/>
          <w:sz w:val="28"/>
          <w:szCs w:val="28"/>
          <w:rtl/>
          <w:lang w:bidi="ar-JO"/>
        </w:rPr>
        <w:t>،</w:t>
      </w:r>
      <w:r w:rsidR="00BA300E" w:rsidRPr="00D7556F">
        <w:rPr>
          <w:rFonts w:ascii="Simplified Arabic" w:hAnsi="Simplified Arabic" w:cs="Simplified Arabic"/>
          <w:sz w:val="28"/>
          <w:szCs w:val="28"/>
          <w:rtl/>
          <w:lang w:bidi="ar-JO"/>
        </w:rPr>
        <w:t>ً</w:t>
      </w:r>
      <w:proofErr w:type="spellEnd"/>
      <w:r w:rsidR="00BA300E" w:rsidRPr="00D7556F">
        <w:rPr>
          <w:rFonts w:ascii="Simplified Arabic" w:hAnsi="Simplified Arabic" w:cs="Simplified Arabic"/>
          <w:sz w:val="28"/>
          <w:szCs w:val="28"/>
          <w:rtl/>
          <w:lang w:bidi="ar-JO"/>
        </w:rPr>
        <w:t xml:space="preserve"> ولكن لم يجعلوه جزءاً عظيماً من مفهوم القرآن ولذلك بقي متروكاً لإشكاله</w:t>
      </w:r>
      <w:r w:rsidR="005E3A4B" w:rsidRPr="00D7556F">
        <w:rPr>
          <w:rFonts w:ascii="Simplified Arabic" w:hAnsi="Simplified Arabic" w:cs="Simplified Arabic"/>
          <w:sz w:val="28"/>
          <w:szCs w:val="28"/>
          <w:rtl/>
          <w:lang w:bidi="ar-JO"/>
        </w:rPr>
        <w:t xml:space="preserve">، </w:t>
      </w:r>
      <w:r w:rsidR="00BA300E" w:rsidRPr="00D7556F">
        <w:rPr>
          <w:rFonts w:ascii="Simplified Arabic" w:hAnsi="Simplified Arabic" w:cs="Simplified Arabic"/>
          <w:sz w:val="28"/>
          <w:szCs w:val="28"/>
          <w:rtl/>
          <w:lang w:bidi="ar-JO"/>
        </w:rPr>
        <w:t xml:space="preserve">وأما نحن فنقول إن فهم القرآن محول </w:t>
      </w:r>
      <w:r w:rsidR="005E3A4B" w:rsidRPr="00D7556F">
        <w:rPr>
          <w:rFonts w:ascii="Simplified Arabic" w:hAnsi="Simplified Arabic" w:cs="Simplified Arabic"/>
          <w:sz w:val="28"/>
          <w:szCs w:val="28"/>
          <w:rtl/>
          <w:lang w:bidi="ar-JO"/>
        </w:rPr>
        <w:t>إليه</w:t>
      </w:r>
      <w:r w:rsidR="00BA300E" w:rsidRPr="00D7556F">
        <w:rPr>
          <w:rFonts w:ascii="Simplified Arabic" w:hAnsi="Simplified Arabic" w:cs="Simplified Arabic"/>
          <w:sz w:val="28"/>
          <w:szCs w:val="28"/>
          <w:rtl/>
          <w:lang w:bidi="ar-JO"/>
        </w:rPr>
        <w:t xml:space="preserve"> والوجوه الكثيرة في </w:t>
      </w:r>
      <w:r w:rsidR="005E3A4B" w:rsidRPr="00D7556F">
        <w:rPr>
          <w:rFonts w:ascii="Simplified Arabic" w:hAnsi="Simplified Arabic" w:cs="Simplified Arabic"/>
          <w:sz w:val="28"/>
          <w:szCs w:val="28"/>
          <w:rtl/>
          <w:lang w:bidi="ar-JO"/>
        </w:rPr>
        <w:t>التأويل</w:t>
      </w:r>
      <w:r w:rsidR="00BA300E" w:rsidRPr="00D7556F">
        <w:rPr>
          <w:rFonts w:ascii="Simplified Arabic" w:hAnsi="Simplified Arabic" w:cs="Simplified Arabic"/>
          <w:sz w:val="28"/>
          <w:szCs w:val="28"/>
          <w:rtl/>
          <w:lang w:bidi="ar-JO"/>
        </w:rPr>
        <w:t xml:space="preserve"> وعدم </w:t>
      </w:r>
      <w:r w:rsidR="005E3A4B" w:rsidRPr="00D7556F">
        <w:rPr>
          <w:rFonts w:ascii="Simplified Arabic" w:hAnsi="Simplified Arabic" w:cs="Simplified Arabic"/>
          <w:sz w:val="28"/>
          <w:szCs w:val="28"/>
          <w:rtl/>
          <w:lang w:bidi="ar-JO"/>
        </w:rPr>
        <w:t>الاعتماد</w:t>
      </w:r>
      <w:r w:rsidR="00BA300E" w:rsidRPr="00D7556F">
        <w:rPr>
          <w:rFonts w:ascii="Simplified Arabic" w:hAnsi="Simplified Arabic" w:cs="Simplified Arabic"/>
          <w:sz w:val="28"/>
          <w:szCs w:val="28"/>
          <w:rtl/>
          <w:lang w:bidi="ar-JO"/>
        </w:rPr>
        <w:t xml:space="preserve"> على </w:t>
      </w:r>
      <w:r w:rsidR="005E3A4B" w:rsidRPr="00D7556F">
        <w:rPr>
          <w:rFonts w:ascii="Simplified Arabic" w:hAnsi="Simplified Arabic" w:cs="Simplified Arabic"/>
          <w:sz w:val="28"/>
          <w:szCs w:val="28"/>
          <w:rtl/>
          <w:lang w:bidi="ar-JO"/>
        </w:rPr>
        <w:t>ت</w:t>
      </w:r>
      <w:r w:rsidR="00BA300E" w:rsidRPr="00D7556F">
        <w:rPr>
          <w:rFonts w:ascii="Simplified Arabic" w:hAnsi="Simplified Arabic" w:cs="Simplified Arabic"/>
          <w:sz w:val="28"/>
          <w:szCs w:val="28"/>
          <w:rtl/>
          <w:lang w:bidi="ar-JO"/>
        </w:rPr>
        <w:t xml:space="preserve">أويل صحيح </w:t>
      </w:r>
      <w:r w:rsidR="005E3A4B" w:rsidRPr="00D7556F">
        <w:rPr>
          <w:rFonts w:ascii="Simplified Arabic" w:hAnsi="Simplified Arabic" w:cs="Simplified Arabic"/>
          <w:sz w:val="28"/>
          <w:szCs w:val="28"/>
          <w:rtl/>
          <w:lang w:bidi="ar-JO"/>
        </w:rPr>
        <w:t>إنما</w:t>
      </w:r>
      <w:r w:rsidR="00BA300E" w:rsidRPr="00D7556F">
        <w:rPr>
          <w:rFonts w:ascii="Simplified Arabic" w:hAnsi="Simplified Arabic" w:cs="Simplified Arabic"/>
          <w:sz w:val="28"/>
          <w:szCs w:val="28"/>
          <w:rtl/>
          <w:lang w:bidi="ar-JO"/>
        </w:rPr>
        <w:t xml:space="preserve"> نش</w:t>
      </w:r>
      <w:r w:rsidR="005E3A4B" w:rsidRPr="00D7556F">
        <w:rPr>
          <w:rFonts w:ascii="Simplified Arabic" w:hAnsi="Simplified Arabic" w:cs="Simplified Arabic"/>
          <w:sz w:val="28"/>
          <w:szCs w:val="28"/>
          <w:rtl/>
          <w:lang w:bidi="ar-JO"/>
        </w:rPr>
        <w:t>أ</w:t>
      </w:r>
      <w:r w:rsidR="00BA300E" w:rsidRPr="00D7556F">
        <w:rPr>
          <w:rFonts w:ascii="Simplified Arabic" w:hAnsi="Simplified Arabic" w:cs="Simplified Arabic"/>
          <w:sz w:val="28"/>
          <w:szCs w:val="28"/>
          <w:rtl/>
          <w:lang w:bidi="ar-JO"/>
        </w:rPr>
        <w:t xml:space="preserve"> من </w:t>
      </w:r>
      <w:r w:rsidR="005E3A4B" w:rsidRPr="00D7556F">
        <w:rPr>
          <w:rFonts w:ascii="Simplified Arabic" w:hAnsi="Simplified Arabic" w:cs="Simplified Arabic"/>
          <w:sz w:val="28"/>
          <w:szCs w:val="28"/>
          <w:rtl/>
          <w:lang w:bidi="ar-JO"/>
        </w:rPr>
        <w:t>ع</w:t>
      </w:r>
      <w:r w:rsidR="00BA300E" w:rsidRPr="00D7556F">
        <w:rPr>
          <w:rFonts w:ascii="Simplified Arabic" w:hAnsi="Simplified Arabic" w:cs="Simplified Arabic"/>
          <w:sz w:val="28"/>
          <w:szCs w:val="28"/>
          <w:rtl/>
          <w:lang w:bidi="ar-JO"/>
        </w:rPr>
        <w:t xml:space="preserve">دم المعرفة </w:t>
      </w:r>
      <w:r w:rsidR="005E3A4B" w:rsidRPr="00D7556F">
        <w:rPr>
          <w:rFonts w:ascii="Simplified Arabic" w:hAnsi="Simplified Arabic" w:cs="Simplified Arabic"/>
          <w:sz w:val="28"/>
          <w:szCs w:val="28"/>
          <w:rtl/>
          <w:lang w:bidi="ar-JO"/>
        </w:rPr>
        <w:t>بالنظام</w:t>
      </w:r>
      <w:r w:rsidR="002E0984">
        <w:rPr>
          <w:rFonts w:ascii="Simplified Arabic" w:hAnsi="Simplified Arabic" w:cs="Simplified Arabic" w:hint="cs"/>
          <w:sz w:val="28"/>
          <w:szCs w:val="28"/>
          <w:rtl/>
          <w:lang w:bidi="ar-JO"/>
        </w:rPr>
        <w:t xml:space="preserve"> </w:t>
      </w:r>
      <w:r w:rsidR="002E0984" w:rsidRPr="00BE6D8A">
        <w:rPr>
          <w:rStyle w:val="FootnoteReference"/>
          <w:rFonts w:ascii="Simplified Arabic" w:hAnsi="Simplified Arabic" w:cs="Simplified Arabic"/>
          <w:sz w:val="28"/>
          <w:szCs w:val="28"/>
          <w:rtl/>
        </w:rPr>
        <w:t>(</w:t>
      </w:r>
      <w:r w:rsidR="002E0984" w:rsidRPr="00BE6D8A">
        <w:rPr>
          <w:rStyle w:val="FootnoteReference"/>
          <w:rFonts w:ascii="Simplified Arabic" w:hAnsi="Simplified Arabic" w:cs="Simplified Arabic"/>
          <w:sz w:val="28"/>
          <w:szCs w:val="28"/>
          <w:rtl/>
        </w:rPr>
        <w:footnoteReference w:id="22"/>
      </w:r>
      <w:r w:rsidR="002E0984" w:rsidRPr="00BE6D8A">
        <w:rPr>
          <w:rStyle w:val="FootnoteReference"/>
          <w:rFonts w:ascii="Simplified Arabic" w:hAnsi="Simplified Arabic" w:cs="Simplified Arabic"/>
          <w:sz w:val="28"/>
          <w:szCs w:val="28"/>
          <w:rtl/>
        </w:rPr>
        <w:t>)</w:t>
      </w:r>
      <w:r w:rsidR="002E0984">
        <w:rPr>
          <w:rFonts w:ascii="Simplified Arabic" w:hAnsi="Simplified Arabic" w:cs="Simplified Arabic" w:hint="cs"/>
          <w:sz w:val="28"/>
          <w:szCs w:val="28"/>
          <w:vertAlign w:val="superscript"/>
          <w:rtl/>
          <w:lang w:bidi="ar-JO"/>
        </w:rPr>
        <w:t xml:space="preserve"> </w:t>
      </w:r>
      <w:r w:rsidR="00BA300E" w:rsidRPr="00D7556F">
        <w:rPr>
          <w:rFonts w:ascii="Simplified Arabic" w:hAnsi="Simplified Arabic" w:cs="Simplified Arabic"/>
          <w:sz w:val="28"/>
          <w:szCs w:val="28"/>
          <w:rtl/>
          <w:lang w:bidi="ar-JO"/>
        </w:rPr>
        <w:t>ف</w:t>
      </w:r>
      <w:r w:rsidR="005E3A4B" w:rsidRPr="00D7556F">
        <w:rPr>
          <w:rFonts w:ascii="Simplified Arabic" w:hAnsi="Simplified Arabic" w:cs="Simplified Arabic"/>
          <w:sz w:val="28"/>
          <w:szCs w:val="28"/>
          <w:rtl/>
          <w:lang w:bidi="ar-JO"/>
        </w:rPr>
        <w:t>إ</w:t>
      </w:r>
      <w:r w:rsidR="00BA300E" w:rsidRPr="00D7556F">
        <w:rPr>
          <w:rFonts w:ascii="Simplified Arabic" w:hAnsi="Simplified Arabic" w:cs="Simplified Arabic"/>
          <w:sz w:val="28"/>
          <w:szCs w:val="28"/>
          <w:rtl/>
          <w:lang w:bidi="ar-JO"/>
        </w:rPr>
        <w:t>نه هو المعت</w:t>
      </w:r>
      <w:r w:rsidR="005E3A4B" w:rsidRPr="00D7556F">
        <w:rPr>
          <w:rFonts w:ascii="Simplified Arabic" w:hAnsi="Simplified Arabic" w:cs="Simplified Arabic"/>
          <w:sz w:val="28"/>
          <w:szCs w:val="28"/>
          <w:rtl/>
          <w:lang w:bidi="ar-JO"/>
        </w:rPr>
        <w:t>مد</w:t>
      </w:r>
      <w:r w:rsidR="00BA300E" w:rsidRPr="00D7556F">
        <w:rPr>
          <w:rFonts w:ascii="Simplified Arabic" w:hAnsi="Simplified Arabic" w:cs="Simplified Arabic"/>
          <w:sz w:val="28"/>
          <w:szCs w:val="28"/>
          <w:rtl/>
          <w:lang w:bidi="ar-JO"/>
        </w:rPr>
        <w:t xml:space="preserve"> في صحيح التأويل ورفع الشكو</w:t>
      </w:r>
      <w:r w:rsidR="005E3A4B" w:rsidRPr="00D7556F">
        <w:rPr>
          <w:rFonts w:ascii="Simplified Arabic" w:hAnsi="Simplified Arabic" w:cs="Simplified Arabic"/>
          <w:sz w:val="28"/>
          <w:szCs w:val="28"/>
          <w:rtl/>
          <w:lang w:bidi="ar-JO"/>
        </w:rPr>
        <w:t>ك</w:t>
      </w:r>
      <w:r w:rsidR="00D35AD9" w:rsidRPr="00D7556F">
        <w:rPr>
          <w:rFonts w:ascii="Simplified Arabic" w:hAnsi="Simplified Arabic" w:cs="Simplified Arabic"/>
          <w:sz w:val="28"/>
          <w:szCs w:val="28"/>
          <w:rtl/>
          <w:lang w:bidi="ar-JO"/>
        </w:rPr>
        <w:t xml:space="preserve"> والحيرة "</w:t>
      </w:r>
      <w:r w:rsidR="00B57B06">
        <w:rPr>
          <w:rFonts w:ascii="Simplified Arabic" w:hAnsi="Simplified Arabic" w:cs="Simplified Arabic" w:hint="cs"/>
          <w:sz w:val="28"/>
          <w:szCs w:val="28"/>
          <w:rtl/>
          <w:lang w:bidi="ar-JO"/>
        </w:rPr>
        <w:t>.</w:t>
      </w:r>
      <w:r w:rsidR="00D35AD9" w:rsidRPr="00D7556F">
        <w:rPr>
          <w:rFonts w:ascii="Simplified Arabic" w:hAnsi="Simplified Arabic" w:cs="Simplified Arabic"/>
          <w:sz w:val="28"/>
          <w:szCs w:val="28"/>
          <w:rtl/>
          <w:lang w:bidi="ar-JO"/>
        </w:rPr>
        <w:t xml:space="preserve"> </w:t>
      </w:r>
      <w:r w:rsidR="00E13BB2" w:rsidRPr="00BE6D8A">
        <w:rPr>
          <w:rStyle w:val="FootnoteReference"/>
          <w:rFonts w:ascii="Simplified Arabic" w:hAnsi="Simplified Arabic" w:cs="Simplified Arabic"/>
          <w:sz w:val="28"/>
          <w:szCs w:val="28"/>
          <w:rtl/>
        </w:rPr>
        <w:t>(</w:t>
      </w:r>
      <w:r w:rsidR="005F18F5" w:rsidRPr="00BE6D8A">
        <w:rPr>
          <w:rStyle w:val="FootnoteReference"/>
          <w:rFonts w:ascii="Simplified Arabic" w:hAnsi="Simplified Arabic" w:cs="Simplified Arabic"/>
          <w:sz w:val="28"/>
          <w:szCs w:val="28"/>
          <w:rtl/>
        </w:rPr>
        <w:footnoteReference w:id="23"/>
      </w:r>
      <w:r w:rsidR="00E13BB2" w:rsidRPr="00BE6D8A">
        <w:rPr>
          <w:rStyle w:val="FootnoteReference"/>
          <w:rFonts w:ascii="Simplified Arabic" w:hAnsi="Simplified Arabic" w:cs="Simplified Arabic"/>
          <w:sz w:val="28"/>
          <w:szCs w:val="28"/>
          <w:rtl/>
        </w:rPr>
        <w:t>)</w:t>
      </w:r>
    </w:p>
    <w:p w:rsidR="007B571B" w:rsidRDefault="00E45C70" w:rsidP="00567DC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مما سب</w:t>
      </w:r>
      <w:r>
        <w:rPr>
          <w:rFonts w:ascii="Simplified Arabic" w:hAnsi="Simplified Arabic" w:cs="Simplified Arabic" w:hint="eastAsia"/>
          <w:sz w:val="28"/>
          <w:szCs w:val="28"/>
          <w:rtl/>
          <w:lang w:bidi="ar-JO"/>
        </w:rPr>
        <w:t>ق</w:t>
      </w:r>
      <w:r w:rsidR="007B571B">
        <w:rPr>
          <w:rFonts w:ascii="Simplified Arabic" w:hAnsi="Simplified Arabic" w:cs="Simplified Arabic" w:hint="cs"/>
          <w:sz w:val="28"/>
          <w:szCs w:val="28"/>
          <w:rtl/>
          <w:lang w:bidi="ar-JO"/>
        </w:rPr>
        <w:t xml:space="preserve"> من هذه الأقوال يتبين مدى اهتمام العلما</w:t>
      </w:r>
      <w:r w:rsidR="000659F7">
        <w:rPr>
          <w:rFonts w:ascii="Simplified Arabic" w:hAnsi="Simplified Arabic" w:cs="Simplified Arabic" w:hint="cs"/>
          <w:sz w:val="28"/>
          <w:szCs w:val="28"/>
          <w:rtl/>
          <w:lang w:bidi="ar-JO"/>
        </w:rPr>
        <w:t>ء بهذا العلم الشريف</w:t>
      </w:r>
      <w:r>
        <w:rPr>
          <w:rFonts w:ascii="Simplified Arabic" w:hAnsi="Simplified Arabic" w:cs="Simplified Arabic" w:hint="cs"/>
          <w:sz w:val="28"/>
          <w:szCs w:val="28"/>
          <w:rtl/>
          <w:lang w:bidi="ar-JO"/>
        </w:rPr>
        <w:t>،</w:t>
      </w:r>
      <w:r w:rsidR="007B571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وربط أهميته بالتفسير والإعجاز والوحدة الموضوعية</w:t>
      </w:r>
      <w:r w:rsidR="00486AB3">
        <w:rPr>
          <w:rFonts w:ascii="Simplified Arabic" w:hAnsi="Simplified Arabic" w:cs="Simplified Arabic" w:hint="cs"/>
          <w:sz w:val="28"/>
          <w:szCs w:val="28"/>
          <w:rtl/>
          <w:lang w:bidi="ar-JO"/>
        </w:rPr>
        <w:t>،</w:t>
      </w:r>
      <w:r w:rsidR="00B326EB">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 xml:space="preserve"> </w:t>
      </w:r>
      <w:r w:rsidR="00567DCE">
        <w:rPr>
          <w:rFonts w:ascii="Simplified Arabic" w:hAnsi="Simplified Arabic" w:cs="Simplified Arabic" w:hint="cs"/>
          <w:sz w:val="28"/>
          <w:szCs w:val="28"/>
          <w:rtl/>
          <w:lang w:bidi="ar-JO"/>
        </w:rPr>
        <w:t>توافق الباحثة</w:t>
      </w:r>
      <w:r>
        <w:rPr>
          <w:rFonts w:ascii="Simplified Arabic" w:hAnsi="Simplified Arabic" w:cs="Simplified Arabic" w:hint="cs"/>
          <w:sz w:val="28"/>
          <w:szCs w:val="28"/>
          <w:rtl/>
          <w:lang w:bidi="ar-JO"/>
        </w:rPr>
        <w:t xml:space="preserve"> </w:t>
      </w:r>
      <w:r w:rsidR="00B35C6D">
        <w:rPr>
          <w:rFonts w:ascii="Simplified Arabic" w:hAnsi="Simplified Arabic" w:cs="Simplified Arabic" w:hint="cs"/>
          <w:sz w:val="28"/>
          <w:szCs w:val="28"/>
          <w:rtl/>
          <w:lang w:bidi="ar-JO"/>
        </w:rPr>
        <w:t>على</w:t>
      </w:r>
      <w:r>
        <w:rPr>
          <w:rFonts w:ascii="Simplified Arabic" w:hAnsi="Simplified Arabic" w:cs="Simplified Arabic" w:hint="cs"/>
          <w:sz w:val="28"/>
          <w:szCs w:val="28"/>
          <w:rtl/>
          <w:lang w:bidi="ar-JO"/>
        </w:rPr>
        <w:t xml:space="preserve"> ما ذكره هؤلاء العلماء في أهمية هذا العلم ووجوب الاعتناء به،</w:t>
      </w:r>
      <w:r w:rsidR="000659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وتوجه الدراسات إليه.</w:t>
      </w:r>
    </w:p>
    <w:p w:rsidR="004536D7" w:rsidRPr="00D7556F" w:rsidRDefault="008F39CA"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مما سبق ت</w:t>
      </w:r>
      <w:r w:rsidR="004744E2">
        <w:rPr>
          <w:rFonts w:ascii="Simplified Arabic" w:hAnsi="Simplified Arabic" w:cs="Simplified Arabic" w:hint="cs"/>
          <w:sz w:val="28"/>
          <w:szCs w:val="28"/>
          <w:rtl/>
          <w:lang w:bidi="ar-JO"/>
        </w:rPr>
        <w:t>ج</w:t>
      </w:r>
      <w:r w:rsidR="00EC2594">
        <w:rPr>
          <w:rFonts w:ascii="Simplified Arabic" w:hAnsi="Simplified Arabic" w:cs="Simplified Arabic" w:hint="cs"/>
          <w:sz w:val="28"/>
          <w:szCs w:val="28"/>
          <w:rtl/>
          <w:lang w:bidi="ar-JO"/>
        </w:rPr>
        <w:t>م</w:t>
      </w:r>
      <w:r w:rsidR="004744E2">
        <w:rPr>
          <w:rFonts w:ascii="Simplified Arabic" w:hAnsi="Simplified Arabic" w:cs="Simplified Arabic" w:hint="cs"/>
          <w:sz w:val="28"/>
          <w:szCs w:val="28"/>
          <w:rtl/>
          <w:lang w:bidi="ar-JO"/>
        </w:rPr>
        <w:t xml:space="preserve">ل </w:t>
      </w:r>
      <w:r>
        <w:rPr>
          <w:rFonts w:ascii="Simplified Arabic" w:hAnsi="Simplified Arabic" w:cs="Simplified Arabic" w:hint="cs"/>
          <w:sz w:val="28"/>
          <w:szCs w:val="28"/>
          <w:rtl/>
          <w:lang w:bidi="ar-JO"/>
        </w:rPr>
        <w:t xml:space="preserve">الباحثة </w:t>
      </w:r>
      <w:r w:rsidR="004744E2">
        <w:rPr>
          <w:rFonts w:ascii="Simplified Arabic" w:hAnsi="Simplified Arabic" w:cs="Simplified Arabic" w:hint="cs"/>
          <w:sz w:val="28"/>
          <w:szCs w:val="28"/>
          <w:rtl/>
          <w:lang w:bidi="ar-JO"/>
        </w:rPr>
        <w:t xml:space="preserve">فوائد علم المناسبة </w:t>
      </w:r>
      <w:r w:rsidR="00EC2594">
        <w:rPr>
          <w:rFonts w:ascii="Simplified Arabic" w:hAnsi="Simplified Arabic" w:cs="Simplified Arabic" w:hint="cs"/>
          <w:sz w:val="28"/>
          <w:szCs w:val="28"/>
          <w:rtl/>
          <w:lang w:bidi="ar-JO"/>
        </w:rPr>
        <w:t>وأهميته بما يلي:</w:t>
      </w:r>
    </w:p>
    <w:p w:rsidR="00225CCE" w:rsidRPr="00D7556F" w:rsidRDefault="00225CCE" w:rsidP="00D46641">
      <w:pPr>
        <w:spacing w:line="360" w:lineRule="auto"/>
        <w:ind w:left="403" w:hanging="403"/>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1.  يساعد على فهم القرآن فهما</w:t>
      </w:r>
      <w:r w:rsidR="00EC2594">
        <w:rPr>
          <w:rFonts w:ascii="Simplified Arabic" w:hAnsi="Simplified Arabic" w:cs="Simplified Arabic"/>
          <w:sz w:val="28"/>
          <w:szCs w:val="28"/>
          <w:rtl/>
          <w:lang w:bidi="ar-JO"/>
        </w:rPr>
        <w:t xml:space="preserve">ً </w:t>
      </w:r>
      <w:proofErr w:type="spellStart"/>
      <w:r w:rsidR="00EC2594">
        <w:rPr>
          <w:rFonts w:ascii="Simplified Arabic" w:hAnsi="Simplified Arabic" w:cs="Simplified Arabic"/>
          <w:sz w:val="28"/>
          <w:szCs w:val="28"/>
          <w:rtl/>
          <w:lang w:bidi="ar-JO"/>
        </w:rPr>
        <w:t>دقيقا</w:t>
      </w:r>
      <w:r w:rsidR="004620D3">
        <w:rPr>
          <w:rFonts w:ascii="Simplified Arabic" w:hAnsi="Simplified Arabic" w:cs="Simplified Arabic" w:hint="cs"/>
          <w:sz w:val="28"/>
          <w:szCs w:val="28"/>
          <w:rtl/>
          <w:lang w:bidi="ar-JO"/>
        </w:rPr>
        <w:t>،</w:t>
      </w:r>
      <w:r w:rsidR="00EC2594">
        <w:rPr>
          <w:rFonts w:ascii="Simplified Arabic" w:hAnsi="Simplified Arabic" w:cs="Simplified Arabic"/>
          <w:sz w:val="28"/>
          <w:szCs w:val="28"/>
          <w:rtl/>
          <w:lang w:bidi="ar-JO"/>
        </w:rPr>
        <w:t>ً</w:t>
      </w:r>
      <w:proofErr w:type="spellEnd"/>
      <w:r w:rsidR="00EC2594">
        <w:rPr>
          <w:rFonts w:ascii="Simplified Arabic" w:hAnsi="Simplified Arabic" w:cs="Simplified Arabic"/>
          <w:sz w:val="28"/>
          <w:szCs w:val="28"/>
          <w:rtl/>
          <w:lang w:bidi="ar-JO"/>
        </w:rPr>
        <w:t xml:space="preserve"> بحيث</w:t>
      </w:r>
      <w:r w:rsidRPr="00D7556F">
        <w:rPr>
          <w:rFonts w:ascii="Simplified Arabic" w:hAnsi="Simplified Arabic" w:cs="Simplified Arabic"/>
          <w:sz w:val="28"/>
          <w:szCs w:val="28"/>
          <w:rtl/>
          <w:lang w:bidi="ar-JO"/>
        </w:rPr>
        <w:t xml:space="preserve"> يكشف مواضع ال</w:t>
      </w:r>
      <w:r w:rsidR="007609F0">
        <w:rPr>
          <w:rFonts w:ascii="Simplified Arabic" w:hAnsi="Simplified Arabic" w:cs="Simplified Arabic"/>
          <w:sz w:val="28"/>
          <w:szCs w:val="28"/>
          <w:rtl/>
          <w:lang w:bidi="ar-JO"/>
        </w:rPr>
        <w:t>خطأ أحياناً في بعض ال</w:t>
      </w:r>
      <w:r w:rsidR="007609F0">
        <w:rPr>
          <w:rFonts w:ascii="Simplified Arabic" w:hAnsi="Simplified Arabic" w:cs="Simplified Arabic" w:hint="cs"/>
          <w:sz w:val="28"/>
          <w:szCs w:val="28"/>
          <w:rtl/>
          <w:lang w:bidi="ar-JO"/>
        </w:rPr>
        <w:t>تأويلات.</w:t>
      </w:r>
    </w:p>
    <w:p w:rsidR="00225CCE" w:rsidRPr="00D7556F" w:rsidRDefault="00EC2594" w:rsidP="00D46641">
      <w:pPr>
        <w:spacing w:line="360" w:lineRule="auto"/>
        <w:ind w:left="403" w:hanging="403"/>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2.  بعلم المناسبة ن</w:t>
      </w:r>
      <w:r>
        <w:rPr>
          <w:rFonts w:ascii="Simplified Arabic" w:hAnsi="Simplified Arabic" w:cs="Simplified Arabic" w:hint="cs"/>
          <w:sz w:val="28"/>
          <w:szCs w:val="28"/>
          <w:rtl/>
          <w:lang w:bidi="ar-JO"/>
        </w:rPr>
        <w:t>كشف</w:t>
      </w:r>
      <w:r>
        <w:rPr>
          <w:rFonts w:ascii="Simplified Arabic" w:hAnsi="Simplified Arabic" w:cs="Simplified Arabic"/>
          <w:sz w:val="28"/>
          <w:szCs w:val="28"/>
          <w:rtl/>
          <w:lang w:bidi="ar-JO"/>
        </w:rPr>
        <w:t xml:space="preserve"> قوة الارتباط</w:t>
      </w:r>
      <w:r w:rsidR="00225CCE" w:rsidRPr="00D7556F">
        <w:rPr>
          <w:rFonts w:ascii="Simplified Arabic" w:hAnsi="Simplified Arabic" w:cs="Simplified Arabic"/>
          <w:sz w:val="28"/>
          <w:szCs w:val="28"/>
          <w:rtl/>
          <w:lang w:bidi="ar-JO"/>
        </w:rPr>
        <w:t xml:space="preserve"> بين الآيات</w:t>
      </w:r>
      <w:r>
        <w:rPr>
          <w:rFonts w:ascii="Simplified Arabic" w:hAnsi="Simplified Arabic" w:cs="Simplified Arabic" w:hint="cs"/>
          <w:sz w:val="28"/>
          <w:szCs w:val="28"/>
          <w:rtl/>
          <w:lang w:bidi="ar-JO"/>
        </w:rPr>
        <w:t xml:space="preserve"> بعضها ببعض</w:t>
      </w:r>
      <w:r w:rsidR="00225CCE" w:rsidRPr="00D7556F">
        <w:rPr>
          <w:rFonts w:ascii="Simplified Arabic" w:hAnsi="Simplified Arabic" w:cs="Simplified Arabic"/>
          <w:sz w:val="28"/>
          <w:szCs w:val="28"/>
          <w:rtl/>
          <w:lang w:bidi="ar-JO"/>
        </w:rPr>
        <w:t xml:space="preserve"> و بين السور</w:t>
      </w:r>
      <w:r>
        <w:rPr>
          <w:rFonts w:ascii="Simplified Arabic" w:hAnsi="Simplified Arabic" w:cs="Simplified Arabic" w:hint="cs"/>
          <w:sz w:val="28"/>
          <w:szCs w:val="28"/>
          <w:rtl/>
          <w:lang w:bidi="ar-JO"/>
        </w:rPr>
        <w:t xml:space="preserve"> بعضها ببعض </w:t>
      </w:r>
      <w:r w:rsidR="00225CCE" w:rsidRPr="00D7556F">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وحدة موضوعاتها</w:t>
      </w:r>
      <w:r w:rsidR="007609F0">
        <w:rPr>
          <w:rFonts w:ascii="Simplified Arabic" w:hAnsi="Simplified Arabic" w:cs="Simplified Arabic" w:hint="cs"/>
          <w:sz w:val="28"/>
          <w:szCs w:val="28"/>
          <w:rtl/>
          <w:lang w:bidi="ar-JO"/>
        </w:rPr>
        <w:t>.</w:t>
      </w:r>
    </w:p>
    <w:p w:rsidR="00225CCE" w:rsidRPr="00D7556F" w:rsidRDefault="00225CCE" w:rsidP="00D46641">
      <w:pPr>
        <w:spacing w:line="360" w:lineRule="auto"/>
        <w:ind w:left="403" w:hanging="403"/>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3.  دقة علم ال</w:t>
      </w:r>
      <w:r w:rsidR="002E0984">
        <w:rPr>
          <w:rFonts w:ascii="Simplified Arabic" w:hAnsi="Simplified Arabic" w:cs="Simplified Arabic"/>
          <w:sz w:val="28"/>
          <w:szCs w:val="28"/>
          <w:rtl/>
          <w:lang w:bidi="ar-JO"/>
        </w:rPr>
        <w:t>مناسبات وصعوبته كما قال العلماء</w:t>
      </w:r>
      <w:r w:rsidR="007609F0">
        <w:rPr>
          <w:rFonts w:ascii="Simplified Arabic" w:hAnsi="Simplified Arabic" w:cs="Simplified Arabic" w:hint="cs"/>
          <w:sz w:val="28"/>
          <w:szCs w:val="28"/>
          <w:rtl/>
          <w:lang w:bidi="ar-JO"/>
        </w:rPr>
        <w:t>،</w:t>
      </w:r>
      <w:r w:rsidR="002E0984">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يح</w:t>
      </w:r>
      <w:r w:rsidR="00EC2594">
        <w:rPr>
          <w:rFonts w:ascii="Simplified Arabic" w:hAnsi="Simplified Arabic" w:cs="Simplified Arabic" w:hint="cs"/>
          <w:sz w:val="28"/>
          <w:szCs w:val="28"/>
          <w:rtl/>
          <w:lang w:bidi="ar-JO"/>
        </w:rPr>
        <w:t>و</w:t>
      </w:r>
      <w:r w:rsidRPr="00D7556F">
        <w:rPr>
          <w:rFonts w:ascii="Simplified Arabic" w:hAnsi="Simplified Arabic" w:cs="Simplified Arabic"/>
          <w:sz w:val="28"/>
          <w:szCs w:val="28"/>
          <w:rtl/>
          <w:lang w:bidi="ar-JO"/>
        </w:rPr>
        <w:t xml:space="preserve">جنا إلى أن ننظر نظرة كلية شمولية </w:t>
      </w:r>
      <w:r w:rsidR="00EC2594">
        <w:rPr>
          <w:rFonts w:ascii="Simplified Arabic" w:hAnsi="Simplified Arabic" w:cs="Simplified Arabic" w:hint="cs"/>
          <w:sz w:val="28"/>
          <w:szCs w:val="28"/>
          <w:rtl/>
          <w:lang w:bidi="ar-JO"/>
        </w:rPr>
        <w:t>مصحوبة</w:t>
      </w:r>
      <w:r w:rsidRPr="00D7556F">
        <w:rPr>
          <w:rFonts w:ascii="Simplified Arabic" w:hAnsi="Simplified Arabic" w:cs="Simplified Arabic"/>
          <w:sz w:val="28"/>
          <w:szCs w:val="28"/>
          <w:rtl/>
          <w:lang w:bidi="ar-JO"/>
        </w:rPr>
        <w:t xml:space="preserve"> </w:t>
      </w:r>
      <w:r w:rsidR="00EC2594">
        <w:rPr>
          <w:rFonts w:ascii="Simplified Arabic" w:hAnsi="Simplified Arabic" w:cs="Simplified Arabic" w:hint="cs"/>
          <w:sz w:val="28"/>
          <w:szCs w:val="28"/>
          <w:rtl/>
          <w:lang w:bidi="ar-JO"/>
        </w:rPr>
        <w:t>ب</w:t>
      </w:r>
      <w:r w:rsidRPr="00D7556F">
        <w:rPr>
          <w:rFonts w:ascii="Simplified Arabic" w:hAnsi="Simplified Arabic" w:cs="Simplified Arabic"/>
          <w:sz w:val="28"/>
          <w:szCs w:val="28"/>
          <w:rtl/>
          <w:lang w:bidi="ar-JO"/>
        </w:rPr>
        <w:t xml:space="preserve">تفكر كلي دقيق لربط </w:t>
      </w:r>
      <w:r w:rsidR="00EC2594">
        <w:rPr>
          <w:rFonts w:ascii="Simplified Arabic" w:hAnsi="Simplified Arabic" w:cs="Simplified Arabic" w:hint="cs"/>
          <w:sz w:val="28"/>
          <w:szCs w:val="28"/>
          <w:rtl/>
          <w:lang w:bidi="ar-JO"/>
        </w:rPr>
        <w:t xml:space="preserve">أجزاء الكلام </w:t>
      </w:r>
      <w:r w:rsidR="007609F0">
        <w:rPr>
          <w:rFonts w:ascii="Simplified Arabic" w:hAnsi="Simplified Arabic" w:cs="Simplified Arabic" w:hint="cs"/>
          <w:sz w:val="28"/>
          <w:szCs w:val="28"/>
          <w:rtl/>
          <w:lang w:bidi="ar-JO"/>
        </w:rPr>
        <w:t>بعضه بالبعض الآخر،</w:t>
      </w:r>
      <w:r w:rsidRPr="00D7556F">
        <w:rPr>
          <w:rFonts w:ascii="Simplified Arabic" w:hAnsi="Simplified Arabic" w:cs="Simplified Arabic"/>
          <w:sz w:val="28"/>
          <w:szCs w:val="28"/>
          <w:rtl/>
          <w:lang w:bidi="ar-JO"/>
        </w:rPr>
        <w:t xml:space="preserve"> ولكشف وجوه العلاقات</w:t>
      </w:r>
      <w:r w:rsidR="00EC2594">
        <w:rPr>
          <w:rFonts w:ascii="Simplified Arabic" w:hAnsi="Simplified Arabic" w:cs="Simplified Arabic"/>
          <w:sz w:val="28"/>
          <w:szCs w:val="28"/>
          <w:rtl/>
          <w:lang w:bidi="ar-JO"/>
        </w:rPr>
        <w:t xml:space="preserve"> بينه</w:t>
      </w:r>
      <w:r w:rsidR="00EC2594">
        <w:rPr>
          <w:rFonts w:ascii="Simplified Arabic" w:hAnsi="Simplified Arabic" w:cs="Simplified Arabic" w:hint="cs"/>
          <w:sz w:val="28"/>
          <w:szCs w:val="28"/>
          <w:rtl/>
          <w:lang w:bidi="ar-JO"/>
        </w:rPr>
        <w:t>م</w:t>
      </w:r>
      <w:r w:rsidR="000659F7">
        <w:rPr>
          <w:rFonts w:ascii="Simplified Arabic" w:hAnsi="Simplified Arabic" w:cs="Simplified Arabic"/>
          <w:sz w:val="28"/>
          <w:szCs w:val="28"/>
          <w:rtl/>
          <w:lang w:bidi="ar-JO"/>
        </w:rPr>
        <w:t>ا</w:t>
      </w:r>
      <w:r w:rsidR="00EC2594">
        <w:rPr>
          <w:rFonts w:ascii="Simplified Arabic" w:hAnsi="Simplified Arabic" w:cs="Simplified Arabic" w:hint="cs"/>
          <w:sz w:val="28"/>
          <w:szCs w:val="28"/>
          <w:rtl/>
          <w:lang w:bidi="ar-JO"/>
        </w:rPr>
        <w:t xml:space="preserve">، </w:t>
      </w:r>
      <w:r w:rsidR="00EC2594">
        <w:rPr>
          <w:rFonts w:ascii="Simplified Arabic" w:hAnsi="Simplified Arabic" w:cs="Simplified Arabic"/>
          <w:sz w:val="28"/>
          <w:szCs w:val="28"/>
          <w:rtl/>
          <w:lang w:bidi="ar-JO"/>
        </w:rPr>
        <w:t>و</w:t>
      </w:r>
      <w:r w:rsidR="00EC2594">
        <w:rPr>
          <w:rFonts w:ascii="Simplified Arabic" w:hAnsi="Simplified Arabic" w:cs="Simplified Arabic" w:hint="cs"/>
          <w:sz w:val="28"/>
          <w:szCs w:val="28"/>
          <w:rtl/>
          <w:lang w:bidi="ar-JO"/>
        </w:rPr>
        <w:t>لذلك</w:t>
      </w:r>
      <w:r w:rsidRPr="00D7556F">
        <w:rPr>
          <w:rFonts w:ascii="Simplified Arabic" w:hAnsi="Simplified Arabic" w:cs="Simplified Arabic"/>
          <w:sz w:val="28"/>
          <w:szCs w:val="28"/>
          <w:rtl/>
          <w:lang w:bidi="ar-JO"/>
        </w:rPr>
        <w:t xml:space="preserve"> فإن الفهم الكلي لسياق الآيات أو موضوعات السورة </w:t>
      </w:r>
      <w:r w:rsidR="00EC2594">
        <w:rPr>
          <w:rFonts w:ascii="Simplified Arabic" w:hAnsi="Simplified Arabic" w:cs="Simplified Arabic" w:hint="cs"/>
          <w:sz w:val="28"/>
          <w:szCs w:val="28"/>
          <w:rtl/>
          <w:lang w:bidi="ar-JO"/>
        </w:rPr>
        <w:t>ضروري لكشف</w:t>
      </w:r>
      <w:r w:rsidRPr="00D7556F">
        <w:rPr>
          <w:rFonts w:ascii="Simplified Arabic" w:hAnsi="Simplified Arabic" w:cs="Simplified Arabic"/>
          <w:sz w:val="28"/>
          <w:szCs w:val="28"/>
          <w:rtl/>
          <w:lang w:bidi="ar-JO"/>
        </w:rPr>
        <w:t xml:space="preserve"> العلاقة بينهما</w:t>
      </w:r>
      <w:r w:rsidR="004620D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00EC2594">
        <w:rPr>
          <w:rFonts w:ascii="Simplified Arabic" w:hAnsi="Simplified Arabic" w:cs="Simplified Arabic" w:hint="cs"/>
          <w:sz w:val="28"/>
          <w:szCs w:val="28"/>
          <w:rtl/>
          <w:lang w:bidi="ar-JO"/>
        </w:rPr>
        <w:t>فيسهل علينا فهم مقصود سور القرآن وأهدافها.</w:t>
      </w:r>
    </w:p>
    <w:p w:rsidR="00225CCE" w:rsidRPr="00D7556F" w:rsidRDefault="00225CCE" w:rsidP="00D46641">
      <w:pPr>
        <w:spacing w:line="360" w:lineRule="auto"/>
        <w:ind w:left="403" w:hanging="403"/>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4.  اكتشاف سر البلاغة والبيان وإظهار إعجاز القرآن والكشف عن كنوزه</w:t>
      </w:r>
      <w:r w:rsidR="00567DCE">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لقول الرازي: "أكثر لطائف القرآن مودعة في الترتيبات والروابط"</w:t>
      </w:r>
      <w:r w:rsidR="0073738F" w:rsidRPr="00D7556F">
        <w:rPr>
          <w:rFonts w:ascii="Simplified Arabic" w:hAnsi="Simplified Arabic" w:cs="Simplified Arabic"/>
          <w:sz w:val="28"/>
          <w:szCs w:val="28"/>
          <w:rtl/>
          <w:lang w:bidi="ar-JO"/>
        </w:rPr>
        <w:t>.</w:t>
      </w:r>
      <w:r w:rsidR="000659F7">
        <w:rPr>
          <w:rFonts w:ascii="Simplified Arabic" w:hAnsi="Simplified Arabic" w:cs="Simplified Arabic" w:hint="cs"/>
          <w:sz w:val="28"/>
          <w:szCs w:val="28"/>
          <w:rtl/>
          <w:lang w:bidi="ar-JO"/>
        </w:rPr>
        <w:t xml:space="preserve"> </w:t>
      </w:r>
      <w:r w:rsidR="000659F7" w:rsidRPr="000659F7">
        <w:rPr>
          <w:rFonts w:ascii="Simplified Arabic" w:hAnsi="Simplified Arabic" w:cs="Simplified Arabic" w:hint="cs"/>
          <w:sz w:val="28"/>
          <w:szCs w:val="28"/>
          <w:vertAlign w:val="superscript"/>
          <w:rtl/>
          <w:lang w:bidi="ar-JO"/>
        </w:rPr>
        <w:t>(</w:t>
      </w:r>
      <w:r w:rsidR="000659F7">
        <w:rPr>
          <w:rStyle w:val="FootnoteReference"/>
          <w:rFonts w:ascii="Simplified Arabic" w:hAnsi="Simplified Arabic" w:cs="Simplified Arabic"/>
          <w:sz w:val="28"/>
          <w:szCs w:val="28"/>
          <w:rtl/>
          <w:lang w:bidi="ar-JO"/>
        </w:rPr>
        <w:footnoteReference w:id="24"/>
      </w:r>
      <w:r w:rsidR="000659F7" w:rsidRPr="000659F7">
        <w:rPr>
          <w:rFonts w:ascii="Simplified Arabic" w:hAnsi="Simplified Arabic" w:cs="Simplified Arabic" w:hint="cs"/>
          <w:sz w:val="28"/>
          <w:szCs w:val="28"/>
          <w:vertAlign w:val="superscript"/>
          <w:rtl/>
          <w:lang w:bidi="ar-JO"/>
        </w:rPr>
        <w:t>)</w:t>
      </w:r>
    </w:p>
    <w:p w:rsidR="00225CCE" w:rsidRPr="00D7556F" w:rsidRDefault="00225CCE"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5.  الرد على شبهات المستشرقين </w:t>
      </w:r>
      <w:r w:rsidR="00D26372">
        <w:rPr>
          <w:rFonts w:ascii="Simplified Arabic" w:hAnsi="Simplified Arabic" w:cs="Simplified Arabic" w:hint="cs"/>
          <w:sz w:val="28"/>
          <w:szCs w:val="28"/>
          <w:rtl/>
          <w:lang w:bidi="ar-JO"/>
        </w:rPr>
        <w:t xml:space="preserve">وغيرهم </w:t>
      </w:r>
      <w:r w:rsidRPr="00D7556F">
        <w:rPr>
          <w:rFonts w:ascii="Simplified Arabic" w:hAnsi="Simplified Arabic" w:cs="Simplified Arabic"/>
          <w:sz w:val="28"/>
          <w:szCs w:val="28"/>
          <w:rtl/>
          <w:lang w:bidi="ar-JO"/>
        </w:rPr>
        <w:t>بتوقيفية ترتيب آيات القرآن.</w:t>
      </w:r>
    </w:p>
    <w:p w:rsidR="00225CCE" w:rsidRPr="00D7556F" w:rsidRDefault="00225CCE" w:rsidP="00D46641">
      <w:pPr>
        <w:spacing w:line="360" w:lineRule="auto"/>
        <w:ind w:left="403" w:hanging="403"/>
        <w:jc w:val="both"/>
        <w:rPr>
          <w:rFonts w:ascii="Simplified Arabic" w:hAnsi="Simplified Arabic" w:cs="Simplified Arabic"/>
          <w:sz w:val="28"/>
          <w:szCs w:val="28"/>
          <w:rtl/>
        </w:rPr>
      </w:pPr>
      <w:r w:rsidRPr="00D7556F">
        <w:rPr>
          <w:rFonts w:ascii="Simplified Arabic" w:hAnsi="Simplified Arabic" w:cs="Simplified Arabic"/>
          <w:sz w:val="28"/>
          <w:szCs w:val="28"/>
          <w:rtl/>
          <w:lang w:bidi="ar-JO"/>
        </w:rPr>
        <w:t>6.  إدراك الروح العامة للآيات وفهم القرآن</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مما </w:t>
      </w:r>
      <w:r w:rsidR="00EC2594">
        <w:rPr>
          <w:rFonts w:ascii="Simplified Arabic" w:hAnsi="Simplified Arabic" w:cs="Simplified Arabic" w:hint="cs"/>
          <w:sz w:val="28"/>
          <w:szCs w:val="28"/>
          <w:rtl/>
          <w:lang w:bidi="ar-JO"/>
        </w:rPr>
        <w:t>يقرب</w:t>
      </w:r>
      <w:r w:rsidR="00EC2594">
        <w:rPr>
          <w:rFonts w:ascii="Simplified Arabic" w:hAnsi="Simplified Arabic" w:cs="Simplified Arabic"/>
          <w:sz w:val="28"/>
          <w:szCs w:val="28"/>
          <w:rtl/>
          <w:lang w:bidi="ar-JO"/>
        </w:rPr>
        <w:t xml:space="preserve"> </w:t>
      </w:r>
      <w:r w:rsidRPr="00D7556F">
        <w:rPr>
          <w:rFonts w:ascii="Simplified Arabic" w:hAnsi="Simplified Arabic" w:cs="Simplified Arabic"/>
          <w:sz w:val="28"/>
          <w:szCs w:val="28"/>
          <w:rtl/>
          <w:lang w:bidi="ar-JO"/>
        </w:rPr>
        <w:t xml:space="preserve">العبد إلى ربه </w:t>
      </w:r>
      <w:r w:rsidR="00D26372">
        <w:rPr>
          <w:rFonts w:ascii="Simplified Arabic" w:hAnsi="Simplified Arabic" w:cs="Simplified Arabic" w:hint="cs"/>
          <w:sz w:val="28"/>
          <w:szCs w:val="28"/>
          <w:rtl/>
          <w:lang w:bidi="ar-JO"/>
        </w:rPr>
        <w:t xml:space="preserve">بحيث </w:t>
      </w:r>
      <w:r w:rsidRPr="00D7556F">
        <w:rPr>
          <w:rFonts w:ascii="Simplified Arabic" w:hAnsi="Simplified Arabic" w:cs="Simplified Arabic"/>
          <w:sz w:val="28"/>
          <w:szCs w:val="28"/>
          <w:rtl/>
          <w:lang w:bidi="ar-JO"/>
        </w:rPr>
        <w:t>يتصل هذا القلب الذي يتلو آيات القرآن بخالقه عندما يفهم الأسرار المودعة في هذه الآيات و</w:t>
      </w:r>
      <w:r w:rsidR="00D26372">
        <w:rPr>
          <w:rFonts w:ascii="Simplified Arabic" w:hAnsi="Simplified Arabic" w:cs="Simplified Arabic" w:hint="cs"/>
          <w:sz w:val="28"/>
          <w:szCs w:val="28"/>
          <w:rtl/>
          <w:lang w:bidi="ar-JO"/>
        </w:rPr>
        <w:t xml:space="preserve">يدرك </w:t>
      </w:r>
      <w:r w:rsidRPr="00D7556F">
        <w:rPr>
          <w:rFonts w:ascii="Simplified Arabic" w:hAnsi="Simplified Arabic" w:cs="Simplified Arabic"/>
          <w:sz w:val="28"/>
          <w:szCs w:val="28"/>
          <w:rtl/>
          <w:lang w:bidi="ar-JO"/>
        </w:rPr>
        <w:t>سر ترابطها</w:t>
      </w:r>
      <w:r w:rsidR="00D26372">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00603500">
        <w:rPr>
          <w:rFonts w:ascii="Simplified Arabic" w:hAnsi="Simplified Arabic" w:cs="Simplified Arabic" w:hint="cs"/>
          <w:sz w:val="28"/>
          <w:szCs w:val="28"/>
          <w:rtl/>
          <w:lang w:bidi="ar-JO"/>
        </w:rPr>
        <w:t>ونتيج</w:t>
      </w:r>
      <w:r w:rsidR="00603500">
        <w:rPr>
          <w:rFonts w:ascii="Simplified Arabic" w:hAnsi="Simplified Arabic" w:cs="Simplified Arabic" w:hint="eastAsia"/>
          <w:sz w:val="28"/>
          <w:szCs w:val="28"/>
          <w:rtl/>
          <w:lang w:bidi="ar-JO"/>
        </w:rPr>
        <w:t>ة</w:t>
      </w:r>
      <w:r w:rsidR="00EC2594">
        <w:rPr>
          <w:rFonts w:ascii="Simplified Arabic" w:hAnsi="Simplified Arabic" w:cs="Simplified Arabic" w:hint="cs"/>
          <w:sz w:val="28"/>
          <w:szCs w:val="28"/>
          <w:rtl/>
          <w:lang w:bidi="ar-JO"/>
        </w:rPr>
        <w:t xml:space="preserve"> لذلك </w:t>
      </w:r>
      <w:r w:rsidR="00D26372">
        <w:rPr>
          <w:rFonts w:ascii="Simplified Arabic" w:hAnsi="Simplified Arabic" w:cs="Simplified Arabic" w:hint="cs"/>
          <w:sz w:val="28"/>
          <w:szCs w:val="28"/>
          <w:rtl/>
          <w:lang w:bidi="ar-JO"/>
        </w:rPr>
        <w:t>يسهل حفظها وتسلس تلاوتها</w:t>
      </w:r>
      <w:r w:rsidRPr="00D7556F">
        <w:rPr>
          <w:rFonts w:ascii="Simplified Arabic" w:hAnsi="Simplified Arabic" w:cs="Simplified Arabic"/>
          <w:sz w:val="28"/>
          <w:szCs w:val="28"/>
          <w:rtl/>
          <w:lang w:bidi="ar-JO"/>
        </w:rPr>
        <w:t xml:space="preserve"> </w:t>
      </w:r>
      <w:r w:rsidR="00D26372">
        <w:rPr>
          <w:rFonts w:ascii="Simplified Arabic" w:hAnsi="Simplified Arabic" w:cs="Simplified Arabic" w:hint="cs"/>
          <w:sz w:val="28"/>
          <w:szCs w:val="28"/>
          <w:rtl/>
          <w:lang w:bidi="ar-JO"/>
        </w:rPr>
        <w:t>فتحصل الغاية من تلاوة كتاب الله.</w:t>
      </w:r>
    </w:p>
    <w:p w:rsidR="00225CCE" w:rsidRPr="00D7556F" w:rsidRDefault="00225CCE" w:rsidP="00D46641">
      <w:pPr>
        <w:spacing w:line="360" w:lineRule="auto"/>
        <w:ind w:left="403" w:hanging="403"/>
        <w:jc w:val="both"/>
        <w:rPr>
          <w:rFonts w:ascii="Simplified Arabic" w:hAnsi="Simplified Arabic" w:cs="Simplified Arabic"/>
          <w:sz w:val="28"/>
          <w:szCs w:val="28"/>
          <w:rtl/>
        </w:rPr>
      </w:pPr>
      <w:r w:rsidRPr="00D7556F">
        <w:rPr>
          <w:rFonts w:ascii="Simplified Arabic" w:hAnsi="Simplified Arabic" w:cs="Simplified Arabic"/>
          <w:sz w:val="28"/>
          <w:szCs w:val="28"/>
          <w:rtl/>
        </w:rPr>
        <w:t xml:space="preserve">7. </w:t>
      </w:r>
      <w:r w:rsidRPr="00D7556F">
        <w:rPr>
          <w:rFonts w:ascii="Simplified Arabic" w:hAnsi="Simplified Arabic" w:cs="Simplified Arabic"/>
          <w:sz w:val="28"/>
          <w:szCs w:val="28"/>
          <w:rtl/>
          <w:lang w:bidi="ar-JO"/>
        </w:rPr>
        <w:t xml:space="preserve"> </w:t>
      </w:r>
      <w:r w:rsidR="00D26372">
        <w:rPr>
          <w:rFonts w:ascii="Simplified Arabic" w:hAnsi="Simplified Arabic" w:cs="Simplified Arabic" w:hint="cs"/>
          <w:sz w:val="28"/>
          <w:szCs w:val="28"/>
          <w:rtl/>
          <w:lang w:bidi="ar-JO"/>
        </w:rPr>
        <w:t>لعلم المناسبات</w:t>
      </w:r>
      <w:r w:rsidR="0029336F" w:rsidRPr="00D7556F">
        <w:rPr>
          <w:rFonts w:ascii="Simplified Arabic" w:hAnsi="Simplified Arabic" w:cs="Simplified Arabic"/>
          <w:sz w:val="28"/>
          <w:szCs w:val="28"/>
          <w:rtl/>
          <w:lang w:bidi="ar-JO"/>
        </w:rPr>
        <w:t xml:space="preserve"> </w:t>
      </w:r>
      <w:r w:rsidR="00400524">
        <w:rPr>
          <w:rFonts w:ascii="Simplified Arabic" w:hAnsi="Simplified Arabic" w:cs="Simplified Arabic"/>
          <w:sz w:val="28"/>
          <w:szCs w:val="28"/>
          <w:rtl/>
          <w:lang w:bidi="ar-JO"/>
        </w:rPr>
        <w:t>علاق</w:t>
      </w:r>
      <w:r w:rsidR="00400524">
        <w:rPr>
          <w:rFonts w:ascii="Simplified Arabic" w:hAnsi="Simplified Arabic" w:cs="Simplified Arabic" w:hint="cs"/>
          <w:sz w:val="28"/>
          <w:szCs w:val="28"/>
          <w:rtl/>
          <w:lang w:bidi="ar-JO"/>
        </w:rPr>
        <w:t>ة</w:t>
      </w:r>
      <w:r w:rsidRPr="00D7556F">
        <w:rPr>
          <w:rFonts w:ascii="Simplified Arabic" w:hAnsi="Simplified Arabic" w:cs="Simplified Arabic"/>
          <w:sz w:val="28"/>
          <w:szCs w:val="28"/>
          <w:rtl/>
          <w:lang w:bidi="ar-JO"/>
        </w:rPr>
        <w:t xml:space="preserve"> وطيدة مع التفسير الموضوعي</w:t>
      </w:r>
      <w:r w:rsidR="002F0C75">
        <w:rPr>
          <w:rFonts w:ascii="Simplified Arabic" w:hAnsi="Simplified Arabic" w:cs="Simplified Arabic"/>
          <w:sz w:val="28"/>
          <w:szCs w:val="28"/>
          <w:rtl/>
          <w:lang w:bidi="ar-JO"/>
        </w:rPr>
        <w:t xml:space="preserve"> والذي</w:t>
      </w:r>
      <w:r w:rsidR="00D26372">
        <w:rPr>
          <w:rFonts w:ascii="Simplified Arabic" w:hAnsi="Simplified Arabic" w:cs="Simplified Arabic" w:hint="cs"/>
          <w:sz w:val="28"/>
          <w:szCs w:val="28"/>
          <w:rtl/>
          <w:lang w:bidi="ar-JO"/>
        </w:rPr>
        <w:t xml:space="preserve"> يعرف بأنه:</w:t>
      </w:r>
      <w:r w:rsidR="002F0C75">
        <w:rPr>
          <w:rFonts w:ascii="Simplified Arabic" w:hAnsi="Simplified Arabic" w:cs="Simplified Arabic"/>
          <w:sz w:val="28"/>
          <w:szCs w:val="28"/>
          <w:rtl/>
          <w:lang w:bidi="ar-JO"/>
        </w:rPr>
        <w:t xml:space="preserve"> </w:t>
      </w:r>
      <w:r w:rsidR="0029336F" w:rsidRPr="00D7556F">
        <w:rPr>
          <w:rFonts w:ascii="Simplified Arabic" w:hAnsi="Simplified Arabic" w:cs="Simplified Arabic"/>
          <w:sz w:val="28"/>
          <w:szCs w:val="28"/>
          <w:rtl/>
          <w:lang w:bidi="ar-JO"/>
        </w:rPr>
        <w:t xml:space="preserve">علم يبحث في القرآن الكريم من حيث استخراج ما </w:t>
      </w:r>
      <w:r w:rsidR="00D26372">
        <w:rPr>
          <w:rFonts w:ascii="Simplified Arabic" w:hAnsi="Simplified Arabic" w:cs="Simplified Arabic" w:hint="cs"/>
          <w:sz w:val="28"/>
          <w:szCs w:val="28"/>
          <w:rtl/>
          <w:lang w:bidi="ar-JO"/>
        </w:rPr>
        <w:t>فيه</w:t>
      </w:r>
      <w:r w:rsidR="0029336F" w:rsidRPr="00D7556F">
        <w:rPr>
          <w:rFonts w:ascii="Simplified Arabic" w:hAnsi="Simplified Arabic" w:cs="Simplified Arabic"/>
          <w:sz w:val="28"/>
          <w:szCs w:val="28"/>
          <w:rtl/>
          <w:lang w:bidi="ar-JO"/>
        </w:rPr>
        <w:t xml:space="preserve"> من موضوعات</w:t>
      </w:r>
      <w:r w:rsidR="00486AB3">
        <w:rPr>
          <w:rFonts w:ascii="Simplified Arabic" w:hAnsi="Simplified Arabic" w:cs="Simplified Arabic" w:hint="cs"/>
          <w:sz w:val="28"/>
          <w:szCs w:val="28"/>
          <w:rtl/>
          <w:lang w:bidi="ar-JO"/>
        </w:rPr>
        <w:t>،</w:t>
      </w:r>
      <w:r w:rsidR="0029336F" w:rsidRPr="00D7556F">
        <w:rPr>
          <w:rFonts w:ascii="Simplified Arabic" w:hAnsi="Simplified Arabic" w:cs="Simplified Arabic"/>
          <w:sz w:val="28"/>
          <w:szCs w:val="28"/>
          <w:rtl/>
          <w:lang w:bidi="ar-JO"/>
        </w:rPr>
        <w:t xml:space="preserve"> وجمع الآيات المتعلقة بكل موضوع وتقسيمها </w:t>
      </w:r>
      <w:r w:rsidR="00057C4F" w:rsidRPr="00D7556F">
        <w:rPr>
          <w:rFonts w:ascii="Simplified Arabic" w:hAnsi="Simplified Arabic" w:cs="Simplified Arabic" w:hint="cs"/>
          <w:sz w:val="28"/>
          <w:szCs w:val="28"/>
          <w:rtl/>
          <w:lang w:bidi="ar-JO"/>
        </w:rPr>
        <w:lastRenderedPageBreak/>
        <w:t>إلى</w:t>
      </w:r>
      <w:r w:rsidR="0029336F" w:rsidRPr="00D7556F">
        <w:rPr>
          <w:rFonts w:ascii="Simplified Arabic" w:hAnsi="Simplified Arabic" w:cs="Simplified Arabic"/>
          <w:sz w:val="28"/>
          <w:szCs w:val="28"/>
          <w:rtl/>
          <w:lang w:bidi="ar-JO"/>
        </w:rPr>
        <w:t xml:space="preserve"> عناصر بحيث </w:t>
      </w:r>
      <w:r w:rsidR="00A60E4C" w:rsidRPr="005458D6">
        <w:rPr>
          <w:rFonts w:ascii="Simplified Arabic" w:hAnsi="Simplified Arabic" w:cs="Simplified Arabic" w:hint="cs"/>
          <w:sz w:val="28"/>
          <w:szCs w:val="28"/>
          <w:rtl/>
          <w:lang w:bidi="ar-JO"/>
        </w:rPr>
        <w:t>تُ</w:t>
      </w:r>
      <w:r w:rsidR="0029336F" w:rsidRPr="00D7556F">
        <w:rPr>
          <w:rFonts w:ascii="Simplified Arabic" w:hAnsi="Simplified Arabic" w:cs="Simplified Arabic"/>
          <w:sz w:val="28"/>
          <w:szCs w:val="28"/>
          <w:rtl/>
          <w:lang w:bidi="ar-JO"/>
        </w:rPr>
        <w:t>جمع</w:t>
      </w:r>
      <w:r w:rsidR="00486AB3">
        <w:rPr>
          <w:rFonts w:ascii="Simplified Arabic" w:hAnsi="Simplified Arabic" w:cs="Simplified Arabic" w:hint="cs"/>
          <w:sz w:val="28"/>
          <w:szCs w:val="28"/>
          <w:rtl/>
          <w:lang w:bidi="ar-JO"/>
        </w:rPr>
        <w:t xml:space="preserve"> </w:t>
      </w:r>
      <w:r w:rsidR="0029336F" w:rsidRPr="00D7556F">
        <w:rPr>
          <w:rFonts w:ascii="Simplified Arabic" w:hAnsi="Simplified Arabic" w:cs="Simplified Arabic"/>
          <w:sz w:val="28"/>
          <w:szCs w:val="28"/>
          <w:rtl/>
          <w:lang w:bidi="ar-JO"/>
        </w:rPr>
        <w:t>الآيات في موضوع واحد لدراسته واستخراج فوائده</w:t>
      </w:r>
      <w:r w:rsidR="002F0C75">
        <w:rPr>
          <w:rFonts w:ascii="Simplified Arabic" w:hAnsi="Simplified Arabic" w:cs="Simplified Arabic" w:hint="cs"/>
          <w:sz w:val="28"/>
          <w:szCs w:val="28"/>
          <w:rtl/>
          <w:lang w:bidi="ar-JO"/>
        </w:rPr>
        <w:t>.</w:t>
      </w:r>
      <w:r w:rsidR="0029336F" w:rsidRPr="002F0C75">
        <w:rPr>
          <w:rFonts w:ascii="Simplified Arabic" w:hAnsi="Simplified Arabic" w:cs="Simplified Arabic"/>
          <w:sz w:val="32"/>
          <w:szCs w:val="32"/>
          <w:rtl/>
          <w:lang w:bidi="ar-JO"/>
        </w:rPr>
        <w:t xml:space="preserve"> </w:t>
      </w:r>
      <w:r w:rsidR="009830D9" w:rsidRPr="00BE6D8A">
        <w:rPr>
          <w:rStyle w:val="FootnoteReference"/>
          <w:rFonts w:ascii="Simplified Arabic" w:hAnsi="Simplified Arabic" w:cs="Simplified Arabic" w:hint="cs"/>
          <w:sz w:val="28"/>
          <w:szCs w:val="28"/>
          <w:rtl/>
        </w:rPr>
        <w:t>(</w:t>
      </w:r>
      <w:r w:rsidR="0029336F" w:rsidRPr="00BE6D8A">
        <w:rPr>
          <w:rStyle w:val="FootnoteReference"/>
          <w:rFonts w:ascii="Simplified Arabic" w:hAnsi="Simplified Arabic" w:cs="Simplified Arabic"/>
          <w:sz w:val="28"/>
          <w:szCs w:val="28"/>
          <w:rtl/>
        </w:rPr>
        <w:footnoteReference w:id="25"/>
      </w:r>
      <w:r w:rsidR="009830D9" w:rsidRPr="00BE6D8A">
        <w:rPr>
          <w:rStyle w:val="FootnoteReference"/>
          <w:rFonts w:ascii="Simplified Arabic" w:hAnsi="Simplified Arabic" w:cs="Simplified Arabic" w:hint="cs"/>
          <w:sz w:val="28"/>
          <w:szCs w:val="28"/>
          <w:rtl/>
        </w:rPr>
        <w:t>)</w:t>
      </w:r>
      <w:r w:rsidR="00D26372">
        <w:rPr>
          <w:rFonts w:ascii="Simplified Arabic" w:hAnsi="Simplified Arabic" w:cs="Simplified Arabic" w:hint="cs"/>
          <w:sz w:val="28"/>
          <w:szCs w:val="28"/>
          <w:rtl/>
        </w:rPr>
        <w:t xml:space="preserve"> وهو بذلك</w:t>
      </w:r>
      <w:r w:rsidRPr="00D7556F">
        <w:rPr>
          <w:rFonts w:ascii="Simplified Arabic" w:hAnsi="Simplified Arabic" w:cs="Simplified Arabic"/>
          <w:sz w:val="28"/>
          <w:szCs w:val="28"/>
          <w:rtl/>
          <w:lang w:bidi="ar-JO"/>
        </w:rPr>
        <w:t>" يكشف عن قدر الأمور وأهميتها ويش</w:t>
      </w:r>
      <w:r w:rsidRPr="005458D6">
        <w:rPr>
          <w:rFonts w:ascii="Simplified Arabic" w:hAnsi="Simplified Arabic" w:cs="Simplified Arabic"/>
          <w:sz w:val="28"/>
          <w:szCs w:val="28"/>
          <w:rtl/>
          <w:lang w:bidi="ar-JO"/>
        </w:rPr>
        <w:t>خ</w:t>
      </w:r>
      <w:r w:rsidR="00A60E4C" w:rsidRPr="005458D6">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ص معاني الآيات المكررة ويحدد مراميها"</w:t>
      </w:r>
      <w:r w:rsidR="005458D6">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Pr="00BE6D8A">
        <w:rPr>
          <w:rStyle w:val="FootnoteReference"/>
          <w:rFonts w:ascii="Simplified Arabic" w:hAnsi="Simplified Arabic" w:cs="Simplified Arabic"/>
          <w:sz w:val="28"/>
          <w:szCs w:val="28"/>
          <w:rtl/>
        </w:rPr>
        <w:t>(</w:t>
      </w:r>
      <w:r w:rsidRPr="00BE6D8A">
        <w:rPr>
          <w:rStyle w:val="FootnoteReference"/>
          <w:rFonts w:ascii="Simplified Arabic" w:hAnsi="Simplified Arabic" w:cs="Simplified Arabic"/>
          <w:sz w:val="28"/>
          <w:szCs w:val="28"/>
          <w:rtl/>
        </w:rPr>
        <w:footnoteReference w:id="26"/>
      </w:r>
      <w:r w:rsidRPr="00BE6D8A">
        <w:rPr>
          <w:rStyle w:val="FootnoteReference"/>
          <w:rFonts w:ascii="Simplified Arabic" w:hAnsi="Simplified Arabic" w:cs="Simplified Arabic"/>
          <w:sz w:val="28"/>
          <w:szCs w:val="28"/>
          <w:rtl/>
        </w:rPr>
        <w:t>)</w:t>
      </w:r>
    </w:p>
    <w:p w:rsidR="00603500" w:rsidRPr="00C15426" w:rsidRDefault="00603500" w:rsidP="00D46641">
      <w:pPr>
        <w:spacing w:line="360" w:lineRule="auto"/>
        <w:jc w:val="both"/>
        <w:rPr>
          <w:rFonts w:ascii="Simplified Arabic" w:hAnsi="Simplified Arabic" w:cs="Simplified Arabic"/>
          <w:b/>
          <w:bCs/>
          <w:sz w:val="16"/>
          <w:szCs w:val="16"/>
          <w:rtl/>
        </w:rPr>
      </w:pPr>
    </w:p>
    <w:p w:rsidR="00D53DF8" w:rsidRPr="00D7556F" w:rsidRDefault="00D53DF8" w:rsidP="00D46641">
      <w:pPr>
        <w:spacing w:line="360" w:lineRule="auto"/>
        <w:jc w:val="both"/>
        <w:rPr>
          <w:rFonts w:ascii="Simplified Arabic" w:hAnsi="Simplified Arabic" w:cs="Simplified Arabic"/>
          <w:b/>
          <w:bCs/>
          <w:sz w:val="32"/>
          <w:szCs w:val="32"/>
          <w:rtl/>
          <w:lang w:bidi="ar-JO"/>
        </w:rPr>
      </w:pPr>
      <w:r w:rsidRPr="00E9232E">
        <w:rPr>
          <w:rFonts w:ascii="Simplified Arabic" w:hAnsi="Simplified Arabic" w:cs="Simplified Arabic"/>
          <w:b/>
          <w:bCs/>
          <w:sz w:val="32"/>
          <w:szCs w:val="32"/>
          <w:rtl/>
          <w:lang w:bidi="ar-JO"/>
        </w:rPr>
        <w:t>المطلب الثالث :</w:t>
      </w:r>
      <w:r w:rsidR="00E9232E">
        <w:rPr>
          <w:rFonts w:ascii="Simplified Arabic" w:hAnsi="Simplified Arabic" w:cs="Simplified Arabic" w:hint="cs"/>
          <w:b/>
          <w:bCs/>
          <w:sz w:val="32"/>
          <w:szCs w:val="32"/>
          <w:rtl/>
          <w:lang w:bidi="ar-JO"/>
        </w:rPr>
        <w:t xml:space="preserve"> </w:t>
      </w:r>
      <w:r w:rsidRPr="00D7556F">
        <w:rPr>
          <w:rFonts w:ascii="Simplified Arabic" w:hAnsi="Simplified Arabic" w:cs="Simplified Arabic"/>
          <w:b/>
          <w:bCs/>
          <w:sz w:val="32"/>
          <w:szCs w:val="32"/>
          <w:rtl/>
          <w:lang w:bidi="ar-JO"/>
        </w:rPr>
        <w:t xml:space="preserve">آراء العلماء </w:t>
      </w:r>
      <w:r w:rsidR="00EE4004" w:rsidRPr="00D7556F">
        <w:rPr>
          <w:rFonts w:ascii="Simplified Arabic" w:hAnsi="Simplified Arabic" w:cs="Simplified Arabic"/>
          <w:b/>
          <w:bCs/>
          <w:sz w:val="32"/>
          <w:szCs w:val="32"/>
          <w:rtl/>
          <w:lang w:bidi="ar-JO"/>
        </w:rPr>
        <w:t>في</w:t>
      </w:r>
      <w:r w:rsidRPr="00D7556F">
        <w:rPr>
          <w:rFonts w:ascii="Simplified Arabic" w:hAnsi="Simplified Arabic" w:cs="Simplified Arabic"/>
          <w:b/>
          <w:bCs/>
          <w:sz w:val="32"/>
          <w:szCs w:val="32"/>
          <w:rtl/>
          <w:lang w:bidi="ar-JO"/>
        </w:rPr>
        <w:t xml:space="preserve"> </w:t>
      </w:r>
      <w:r w:rsidR="00AB28FA">
        <w:rPr>
          <w:rFonts w:ascii="Simplified Arabic" w:hAnsi="Simplified Arabic" w:cs="Simplified Arabic" w:hint="cs"/>
          <w:b/>
          <w:bCs/>
          <w:sz w:val="32"/>
          <w:szCs w:val="32"/>
          <w:rtl/>
          <w:lang w:bidi="ar-JO"/>
        </w:rPr>
        <w:t>علم المناسبة</w:t>
      </w:r>
      <w:r w:rsidRPr="00D7556F">
        <w:rPr>
          <w:rFonts w:ascii="Simplified Arabic" w:hAnsi="Simplified Arabic" w:cs="Simplified Arabic"/>
          <w:b/>
          <w:bCs/>
          <w:sz w:val="32"/>
          <w:szCs w:val="32"/>
          <w:rtl/>
          <w:lang w:bidi="ar-JO"/>
        </w:rPr>
        <w:t>.</w:t>
      </w:r>
    </w:p>
    <w:p w:rsidR="00D53DF8" w:rsidRPr="00D7556F" w:rsidRDefault="00D53DF8" w:rsidP="00AB1897">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تباين العلماء في آرائهم في علم ال</w:t>
      </w:r>
      <w:r w:rsidR="00AB1897">
        <w:rPr>
          <w:rFonts w:ascii="Simplified Arabic" w:hAnsi="Simplified Arabic" w:cs="Simplified Arabic" w:hint="cs"/>
          <w:sz w:val="28"/>
          <w:szCs w:val="28"/>
          <w:rtl/>
          <w:lang w:bidi="ar-JO"/>
        </w:rPr>
        <w:t>م</w:t>
      </w:r>
      <w:r w:rsidRPr="00D7556F">
        <w:rPr>
          <w:rFonts w:ascii="Simplified Arabic" w:hAnsi="Simplified Arabic" w:cs="Simplified Arabic"/>
          <w:sz w:val="28"/>
          <w:szCs w:val="28"/>
          <w:rtl/>
          <w:lang w:bidi="ar-JO"/>
        </w:rPr>
        <w:t>ناسب</w:t>
      </w:r>
      <w:r w:rsidR="00AB1897">
        <w:rPr>
          <w:rFonts w:ascii="Simplified Arabic" w:hAnsi="Simplified Arabic" w:cs="Simplified Arabic" w:hint="cs"/>
          <w:sz w:val="28"/>
          <w:szCs w:val="28"/>
          <w:rtl/>
          <w:lang w:bidi="ar-JO"/>
        </w:rPr>
        <w:t>ة</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فمنهم المؤيد ومنه</w:t>
      </w:r>
      <w:r w:rsidR="00400524">
        <w:rPr>
          <w:rFonts w:ascii="Simplified Arabic" w:hAnsi="Simplified Arabic" w:cs="Simplified Arabic"/>
          <w:sz w:val="28"/>
          <w:szCs w:val="28"/>
          <w:rtl/>
          <w:lang w:bidi="ar-JO"/>
        </w:rPr>
        <w:t>م الم</w:t>
      </w:r>
      <w:r w:rsidR="00244C30">
        <w:rPr>
          <w:rFonts w:ascii="Simplified Arabic" w:hAnsi="Simplified Arabic" w:cs="Simplified Arabic" w:hint="cs"/>
          <w:sz w:val="28"/>
          <w:szCs w:val="28"/>
          <w:rtl/>
          <w:lang w:bidi="ar-JO"/>
        </w:rPr>
        <w:t>نكر</w:t>
      </w:r>
      <w:r w:rsidR="00400524">
        <w:rPr>
          <w:rFonts w:ascii="Simplified Arabic" w:hAnsi="Simplified Arabic" w:cs="Simplified Arabic"/>
          <w:sz w:val="28"/>
          <w:szCs w:val="28"/>
          <w:rtl/>
          <w:lang w:bidi="ar-JO"/>
        </w:rPr>
        <w:t xml:space="preserve"> </w:t>
      </w:r>
      <w:r w:rsidR="00B35C6D">
        <w:rPr>
          <w:rFonts w:ascii="Simplified Arabic" w:hAnsi="Simplified Arabic" w:cs="Simplified Arabic" w:hint="cs"/>
          <w:sz w:val="28"/>
          <w:szCs w:val="28"/>
          <w:rtl/>
          <w:lang w:bidi="ar-JO"/>
        </w:rPr>
        <w:t>ومنهم المتوسط</w:t>
      </w:r>
      <w:r w:rsidR="005458D6">
        <w:rPr>
          <w:rFonts w:ascii="Simplified Arabic" w:hAnsi="Simplified Arabic" w:cs="Simplified Arabic" w:hint="cs"/>
          <w:sz w:val="28"/>
          <w:szCs w:val="28"/>
          <w:rtl/>
          <w:lang w:bidi="ar-JO"/>
        </w:rPr>
        <w:t>.</w:t>
      </w:r>
    </w:p>
    <w:p w:rsidR="00D53DF8" w:rsidRPr="00D7556F" w:rsidRDefault="00D53DF8" w:rsidP="00D46641">
      <w:pPr>
        <w:spacing w:line="360" w:lineRule="auto"/>
        <w:jc w:val="both"/>
        <w:rPr>
          <w:rFonts w:ascii="Simplified Arabic" w:hAnsi="Simplified Arabic" w:cs="Simplified Arabic"/>
          <w:sz w:val="28"/>
          <w:szCs w:val="28"/>
          <w:rtl/>
          <w:lang w:bidi="ar-JO"/>
        </w:rPr>
      </w:pPr>
      <w:r w:rsidRPr="002E0984">
        <w:rPr>
          <w:rFonts w:ascii="Simplified Arabic" w:hAnsi="Simplified Arabic" w:cs="Simplified Arabic"/>
          <w:b/>
          <w:bCs/>
          <w:sz w:val="28"/>
          <w:szCs w:val="28"/>
          <w:rtl/>
          <w:lang w:bidi="ar-JO"/>
        </w:rPr>
        <w:t>فأما</w:t>
      </w:r>
      <w:r w:rsidRPr="00D7556F">
        <w:rPr>
          <w:rFonts w:ascii="Simplified Arabic" w:hAnsi="Simplified Arabic" w:cs="Simplified Arabic"/>
          <w:sz w:val="28"/>
          <w:szCs w:val="28"/>
          <w:rtl/>
          <w:lang w:bidi="ar-JO"/>
        </w:rPr>
        <w:t xml:space="preserve"> </w:t>
      </w:r>
      <w:r w:rsidRPr="008411D8">
        <w:rPr>
          <w:rFonts w:ascii="Simplified Arabic" w:hAnsi="Simplified Arabic" w:cs="Simplified Arabic"/>
          <w:b/>
          <w:bCs/>
          <w:sz w:val="28"/>
          <w:szCs w:val="28"/>
          <w:rtl/>
          <w:lang w:bidi="ar-JO"/>
        </w:rPr>
        <w:t>المثبتون لهذا العلم</w:t>
      </w:r>
      <w:r w:rsidRPr="00D7556F">
        <w:rPr>
          <w:rFonts w:ascii="Simplified Arabic" w:hAnsi="Simplified Arabic" w:cs="Simplified Arabic"/>
          <w:sz w:val="28"/>
          <w:szCs w:val="28"/>
          <w:rtl/>
          <w:lang w:bidi="ar-JO"/>
        </w:rPr>
        <w:t>:</w:t>
      </w:r>
    </w:p>
    <w:p w:rsidR="00D53DF8" w:rsidRPr="00D7556F" w:rsidRDefault="00D53DF8" w:rsidP="00AB1897">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فقد دافعوا عنه وتحدثوا عنه في كتبهم وطبقوه في تفاسيرهم</w:t>
      </w:r>
      <w:r w:rsidR="00400524">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00400524">
        <w:rPr>
          <w:rFonts w:ascii="Simplified Arabic" w:hAnsi="Simplified Arabic" w:cs="Simplified Arabic" w:hint="cs"/>
          <w:sz w:val="28"/>
          <w:szCs w:val="28"/>
          <w:rtl/>
          <w:lang w:bidi="ar-JO"/>
        </w:rPr>
        <w:t xml:space="preserve">و </w:t>
      </w:r>
      <w:r w:rsidRPr="00D7556F">
        <w:rPr>
          <w:rFonts w:ascii="Simplified Arabic" w:hAnsi="Simplified Arabic" w:cs="Simplified Arabic"/>
          <w:sz w:val="28"/>
          <w:szCs w:val="28"/>
          <w:rtl/>
          <w:lang w:bidi="ar-JO"/>
        </w:rPr>
        <w:t>منهم من أفرد</w:t>
      </w:r>
      <w:r w:rsidR="00400524">
        <w:rPr>
          <w:rFonts w:ascii="Simplified Arabic" w:hAnsi="Simplified Arabic" w:cs="Simplified Arabic" w:hint="cs"/>
          <w:sz w:val="28"/>
          <w:szCs w:val="28"/>
          <w:rtl/>
          <w:lang w:bidi="ar-JO"/>
        </w:rPr>
        <w:t>ه</w:t>
      </w:r>
      <w:r w:rsidRPr="00D7556F">
        <w:rPr>
          <w:rFonts w:ascii="Simplified Arabic" w:hAnsi="Simplified Arabic" w:cs="Simplified Arabic"/>
          <w:sz w:val="28"/>
          <w:szCs w:val="28"/>
          <w:rtl/>
          <w:lang w:bidi="ar-JO"/>
        </w:rPr>
        <w:t xml:space="preserve"> </w:t>
      </w:r>
      <w:r w:rsidR="00400524">
        <w:rPr>
          <w:rFonts w:ascii="Simplified Arabic" w:hAnsi="Simplified Arabic" w:cs="Simplified Arabic" w:hint="cs"/>
          <w:sz w:val="28"/>
          <w:szCs w:val="28"/>
          <w:rtl/>
          <w:lang w:bidi="ar-JO"/>
        </w:rPr>
        <w:t>بكتب مستقلة</w:t>
      </w:r>
      <w:r w:rsidRPr="00D7556F">
        <w:rPr>
          <w:rFonts w:ascii="Simplified Arabic" w:hAnsi="Simplified Arabic" w:cs="Simplified Arabic"/>
          <w:sz w:val="28"/>
          <w:szCs w:val="28"/>
          <w:rtl/>
          <w:lang w:bidi="ar-JO"/>
        </w:rPr>
        <w:t xml:space="preserve"> حتى </w:t>
      </w:r>
      <w:r w:rsidR="00400524">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 xml:space="preserve">نه </w:t>
      </w:r>
      <w:r w:rsidRPr="005458D6">
        <w:rPr>
          <w:rFonts w:ascii="Simplified Arabic" w:hAnsi="Simplified Arabic" w:cs="Simplified Arabic"/>
          <w:sz w:val="28"/>
          <w:szCs w:val="28"/>
          <w:rtl/>
          <w:lang w:bidi="ar-JO"/>
        </w:rPr>
        <w:t>تكل</w:t>
      </w:r>
      <w:r w:rsidR="005458D6" w:rsidRPr="005458D6">
        <w:rPr>
          <w:rFonts w:ascii="Simplified Arabic" w:hAnsi="Simplified Arabic" w:cs="Simplified Arabic" w:hint="cs"/>
          <w:sz w:val="28"/>
          <w:szCs w:val="28"/>
          <w:rtl/>
          <w:lang w:bidi="ar-JO"/>
        </w:rPr>
        <w:t>َّ</w:t>
      </w:r>
      <w:r w:rsidRPr="005458D6">
        <w:rPr>
          <w:rFonts w:ascii="Simplified Arabic" w:hAnsi="Simplified Arabic" w:cs="Simplified Arabic"/>
          <w:sz w:val="28"/>
          <w:szCs w:val="28"/>
          <w:rtl/>
          <w:lang w:bidi="ar-JO"/>
        </w:rPr>
        <w:t>ف</w:t>
      </w:r>
      <w:r w:rsidR="008411D8">
        <w:rPr>
          <w:rFonts w:ascii="Simplified Arabic" w:hAnsi="Simplified Arabic" w:cs="Simplified Arabic" w:hint="cs"/>
          <w:sz w:val="28"/>
          <w:szCs w:val="28"/>
          <w:rtl/>
          <w:lang w:bidi="ar-JO"/>
        </w:rPr>
        <w:t xml:space="preserve"> في </w:t>
      </w:r>
      <w:r w:rsidR="00AB1897">
        <w:rPr>
          <w:rFonts w:ascii="Simplified Arabic" w:hAnsi="Simplified Arabic" w:cs="Simplified Arabic"/>
          <w:sz w:val="28"/>
          <w:szCs w:val="28"/>
          <w:rtl/>
          <w:lang w:bidi="ar-JO"/>
        </w:rPr>
        <w:t>إيجاد المناسبة</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00854E1C" w:rsidRPr="00D7556F">
        <w:rPr>
          <w:rFonts w:ascii="Simplified Arabic" w:hAnsi="Simplified Arabic" w:cs="Simplified Arabic"/>
          <w:sz w:val="28"/>
          <w:szCs w:val="28"/>
          <w:rtl/>
          <w:lang w:bidi="ar-JO"/>
        </w:rPr>
        <w:t>كما فعل البقاعي في نظم الدرر</w:t>
      </w:r>
      <w:r w:rsidR="008411D8">
        <w:rPr>
          <w:rFonts w:ascii="Simplified Arabic" w:hAnsi="Simplified Arabic" w:cs="Simplified Arabic" w:hint="cs"/>
          <w:sz w:val="28"/>
          <w:szCs w:val="28"/>
          <w:rtl/>
          <w:lang w:bidi="ar-JO"/>
        </w:rPr>
        <w:t xml:space="preserve"> في بعض المواضع من كتابه</w:t>
      </w:r>
      <w:r w:rsidR="00400524">
        <w:rPr>
          <w:rFonts w:ascii="Simplified Arabic" w:hAnsi="Simplified Arabic" w:cs="Simplified Arabic" w:hint="cs"/>
          <w:sz w:val="28"/>
          <w:szCs w:val="28"/>
          <w:rtl/>
          <w:lang w:bidi="ar-JO"/>
        </w:rPr>
        <w:t>،</w:t>
      </w:r>
      <w:r w:rsidR="00854E1C" w:rsidRPr="00D7556F">
        <w:rPr>
          <w:rFonts w:ascii="Simplified Arabic" w:hAnsi="Simplified Arabic" w:cs="Simplified Arabic"/>
          <w:sz w:val="28"/>
          <w:szCs w:val="28"/>
          <w:rtl/>
          <w:lang w:bidi="ar-JO"/>
        </w:rPr>
        <w:t xml:space="preserve"> ومنهم من اهتم به في كتب علوم القرآن وأولوا به اهتماماً كالزركشي والسيوطي</w:t>
      </w:r>
      <w:r w:rsidR="005458D6">
        <w:rPr>
          <w:rFonts w:ascii="Simplified Arabic" w:hAnsi="Simplified Arabic" w:cs="Simplified Arabic" w:hint="cs"/>
          <w:sz w:val="28"/>
          <w:szCs w:val="28"/>
          <w:rtl/>
          <w:lang w:bidi="ar-JO"/>
        </w:rPr>
        <w:t>،</w:t>
      </w:r>
      <w:r w:rsidR="00AB1897">
        <w:rPr>
          <w:rFonts w:ascii="Simplified Arabic" w:hAnsi="Simplified Arabic" w:cs="Simplified Arabic"/>
          <w:sz w:val="28"/>
          <w:szCs w:val="28"/>
          <w:rtl/>
          <w:lang w:bidi="ar-JO"/>
        </w:rPr>
        <w:t xml:space="preserve"> ومنهم من طبقه في تفسيره ك</w:t>
      </w:r>
      <w:r w:rsidR="00854E1C" w:rsidRPr="00D7556F">
        <w:rPr>
          <w:rFonts w:ascii="Simplified Arabic" w:hAnsi="Simplified Arabic" w:cs="Simplified Arabic"/>
          <w:sz w:val="28"/>
          <w:szCs w:val="28"/>
          <w:rtl/>
          <w:lang w:bidi="ar-JO"/>
        </w:rPr>
        <w:t>الرازي</w:t>
      </w:r>
      <w:r w:rsidR="00BD0DF5" w:rsidRPr="00D7556F">
        <w:rPr>
          <w:rFonts w:ascii="Simplified Arabic" w:hAnsi="Simplified Arabic" w:cs="Simplified Arabic"/>
          <w:sz w:val="28"/>
          <w:szCs w:val="28"/>
          <w:rtl/>
          <w:lang w:bidi="ar-JO"/>
        </w:rPr>
        <w:t xml:space="preserve"> وابن عاشور</w:t>
      </w:r>
      <w:r w:rsidR="00854E1C" w:rsidRPr="00D7556F">
        <w:rPr>
          <w:rFonts w:ascii="Simplified Arabic" w:hAnsi="Simplified Arabic" w:cs="Simplified Arabic"/>
          <w:sz w:val="28"/>
          <w:szCs w:val="28"/>
          <w:rtl/>
          <w:lang w:bidi="ar-JO"/>
        </w:rPr>
        <w:t>.</w:t>
      </w:r>
    </w:p>
    <w:p w:rsidR="00854E1C" w:rsidRPr="00D7556F" w:rsidRDefault="00DA7769"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وقد كانت أدلة هؤلاء معتمدة على العقل كون هذه المسألة اجتهادية ومن هذه الأدلة:</w:t>
      </w:r>
    </w:p>
    <w:p w:rsidR="00BD0DF5" w:rsidRPr="00D7556F" w:rsidRDefault="00A45944"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hint="cs"/>
          <w:sz w:val="28"/>
          <w:szCs w:val="28"/>
          <w:rtl/>
          <w:lang w:bidi="ar-JO"/>
        </w:rPr>
        <w:t>أولا</w:t>
      </w:r>
      <w:r>
        <w:rPr>
          <w:rFonts w:ascii="Simplified Arabic" w:hAnsi="Simplified Arabic" w:cs="Simplified Arabic" w:hint="cs"/>
          <w:sz w:val="28"/>
          <w:szCs w:val="28"/>
          <w:rtl/>
          <w:lang w:bidi="ar-JO"/>
        </w:rPr>
        <w:t>ً</w:t>
      </w:r>
      <w:r w:rsidR="00BD0DF5" w:rsidRPr="00D7556F">
        <w:rPr>
          <w:rFonts w:ascii="Simplified Arabic" w:hAnsi="Simplified Arabic" w:cs="Simplified Arabic"/>
          <w:sz w:val="28"/>
          <w:szCs w:val="28"/>
          <w:rtl/>
          <w:lang w:bidi="ar-JO"/>
        </w:rPr>
        <w:t xml:space="preserve">: </w:t>
      </w:r>
      <w:r w:rsidR="00400524">
        <w:rPr>
          <w:rFonts w:ascii="Simplified Arabic" w:hAnsi="Simplified Arabic" w:cs="Simplified Arabic" w:hint="cs"/>
          <w:sz w:val="28"/>
          <w:szCs w:val="28"/>
          <w:rtl/>
          <w:lang w:bidi="ar-JO"/>
        </w:rPr>
        <w:t>ترتيب آي القرآن توقيفي، وفي هذا دليل على أن لهذا الترتيب سرا</w:t>
      </w:r>
      <w:r w:rsidR="005458D6">
        <w:rPr>
          <w:rFonts w:ascii="Simplified Arabic" w:hAnsi="Simplified Arabic" w:cs="Simplified Arabic" w:hint="cs"/>
          <w:sz w:val="28"/>
          <w:szCs w:val="28"/>
          <w:rtl/>
          <w:lang w:bidi="ar-JO"/>
        </w:rPr>
        <w:t>ً</w:t>
      </w:r>
      <w:r w:rsidR="00400524">
        <w:rPr>
          <w:rFonts w:ascii="Simplified Arabic" w:hAnsi="Simplified Arabic" w:cs="Simplified Arabic" w:hint="cs"/>
          <w:sz w:val="28"/>
          <w:szCs w:val="28"/>
          <w:rtl/>
          <w:lang w:bidi="ar-JO"/>
        </w:rPr>
        <w:t xml:space="preserve"> ودلالة</w:t>
      </w:r>
      <w:r w:rsidR="008411D8">
        <w:rPr>
          <w:rFonts w:ascii="Simplified Arabic" w:hAnsi="Simplified Arabic" w:cs="Simplified Arabic" w:hint="cs"/>
          <w:sz w:val="28"/>
          <w:szCs w:val="28"/>
          <w:rtl/>
          <w:lang w:bidi="ar-JO"/>
        </w:rPr>
        <w:t>.</w:t>
      </w:r>
    </w:p>
    <w:p w:rsidR="00BD0DF5" w:rsidRPr="00D7556F" w:rsidRDefault="00BD0DF5"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ثانياً: ما ذكر في المبحث السابق من أهمية علم المناسبات وفوائده بذكر أقوال العلماء فيه.</w:t>
      </w:r>
    </w:p>
    <w:p w:rsidR="00C978B0" w:rsidRDefault="00400524"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المنكرون</w:t>
      </w:r>
      <w:r w:rsidR="00C978B0" w:rsidRPr="00D7556F">
        <w:rPr>
          <w:rFonts w:ascii="Simplified Arabic" w:hAnsi="Simplified Arabic" w:cs="Simplified Arabic"/>
          <w:b/>
          <w:bCs/>
          <w:sz w:val="28"/>
          <w:szCs w:val="28"/>
          <w:rtl/>
          <w:lang w:bidi="ar-JO"/>
        </w:rPr>
        <w:t xml:space="preserve"> لهذا العلم: </w:t>
      </w:r>
    </w:p>
    <w:p w:rsidR="00244C30" w:rsidRDefault="00711B09" w:rsidP="00D46641">
      <w:pPr>
        <w:autoSpaceDE w:val="0"/>
        <w:autoSpaceDN w:val="0"/>
        <w:adjustRightInd w:val="0"/>
        <w:spacing w:line="360" w:lineRule="auto"/>
        <w:jc w:val="both"/>
        <w:rPr>
          <w:rFonts w:ascii="Simplified Arabic" w:hAnsi="Simplified Arabic" w:cs="Simplified Arabic"/>
          <w:color w:val="000000"/>
          <w:sz w:val="28"/>
          <w:szCs w:val="28"/>
          <w:rtl/>
          <w:lang w:bidi="ar-JO"/>
        </w:rPr>
      </w:pPr>
      <w:r w:rsidRPr="00244C30">
        <w:rPr>
          <w:rFonts w:ascii="Simplified Arabic" w:hAnsi="Simplified Arabic" w:cs="Simplified Arabic"/>
          <w:color w:val="000000"/>
          <w:sz w:val="28"/>
          <w:szCs w:val="28"/>
          <w:rtl/>
          <w:lang w:bidi="ar-JO"/>
        </w:rPr>
        <w:t>أبرز المنكرين لعلم المناسبة</w:t>
      </w:r>
      <w:r w:rsidR="007170D5" w:rsidRPr="00244C30">
        <w:rPr>
          <w:rFonts w:ascii="Simplified Arabic" w:hAnsi="Simplified Arabic" w:cs="Simplified Arabic"/>
          <w:color w:val="000000"/>
          <w:sz w:val="28"/>
          <w:szCs w:val="28"/>
          <w:rtl/>
          <w:lang w:bidi="ar-JO"/>
        </w:rPr>
        <w:t xml:space="preserve"> </w:t>
      </w:r>
      <w:r w:rsidRPr="00244C30">
        <w:rPr>
          <w:rFonts w:ascii="Simplified Arabic" w:hAnsi="Simplified Arabic" w:cs="Simplified Arabic"/>
          <w:color w:val="000000"/>
          <w:sz w:val="28"/>
          <w:szCs w:val="28"/>
          <w:rtl/>
          <w:lang w:bidi="ar-JO"/>
        </w:rPr>
        <w:t>وأسبقهم</w:t>
      </w:r>
      <w:r w:rsidR="007170D5" w:rsidRPr="00244C30">
        <w:rPr>
          <w:rFonts w:ascii="Simplified Arabic" w:hAnsi="Simplified Arabic" w:cs="Simplified Arabic"/>
          <w:color w:val="000000"/>
          <w:sz w:val="28"/>
          <w:szCs w:val="28"/>
          <w:rtl/>
          <w:lang w:bidi="ar-JO"/>
        </w:rPr>
        <w:t xml:space="preserve"> </w:t>
      </w:r>
      <w:r w:rsidRPr="00244C30">
        <w:rPr>
          <w:rFonts w:ascii="Simplified Arabic" w:hAnsi="Simplified Arabic" w:cs="Simplified Arabic"/>
          <w:color w:val="000000"/>
          <w:sz w:val="28"/>
          <w:szCs w:val="28"/>
          <w:rtl/>
          <w:lang w:bidi="ar-JO"/>
        </w:rPr>
        <w:t>الإمام</w:t>
      </w:r>
      <w:r w:rsidR="00400524" w:rsidRPr="00244C30">
        <w:rPr>
          <w:rFonts w:ascii="Simplified Arabic" w:hAnsi="Simplified Arabic" w:cs="Simplified Arabic"/>
          <w:color w:val="000000"/>
          <w:sz w:val="28"/>
          <w:szCs w:val="28"/>
          <w:rtl/>
          <w:lang w:bidi="ar-JO"/>
        </w:rPr>
        <w:t xml:space="preserve"> عز الدين </w:t>
      </w:r>
      <w:r w:rsidR="007170D5" w:rsidRPr="00244C30">
        <w:rPr>
          <w:rFonts w:ascii="Simplified Arabic" w:hAnsi="Simplified Arabic" w:cs="Simplified Arabic"/>
          <w:color w:val="000000"/>
          <w:sz w:val="28"/>
          <w:szCs w:val="28"/>
          <w:rtl/>
          <w:lang w:bidi="ar-JO"/>
        </w:rPr>
        <w:t>بن عبد السلام</w:t>
      </w:r>
      <w:r w:rsidR="00486AB3">
        <w:rPr>
          <w:rFonts w:ascii="Simplified Arabic" w:hAnsi="Simplified Arabic" w:cs="Simplified Arabic" w:hint="cs"/>
          <w:color w:val="000000"/>
          <w:sz w:val="28"/>
          <w:szCs w:val="28"/>
          <w:rtl/>
          <w:lang w:bidi="ar-JO"/>
        </w:rPr>
        <w:t>،</w:t>
      </w:r>
      <w:r w:rsidR="007170D5" w:rsidRPr="00244C30">
        <w:rPr>
          <w:rFonts w:ascii="Simplified Arabic" w:hAnsi="Simplified Arabic" w:cs="Simplified Arabic"/>
          <w:color w:val="000000"/>
          <w:sz w:val="28"/>
          <w:szCs w:val="28"/>
          <w:rtl/>
          <w:lang w:bidi="ar-JO"/>
        </w:rPr>
        <w:t xml:space="preserve"> </w:t>
      </w:r>
      <w:r w:rsidRPr="00244C30">
        <w:rPr>
          <w:rFonts w:ascii="Simplified Arabic" w:hAnsi="Simplified Arabic" w:cs="Simplified Arabic"/>
          <w:color w:val="000000"/>
          <w:sz w:val="28"/>
          <w:szCs w:val="28"/>
          <w:rtl/>
          <w:lang w:bidi="ar-JO"/>
        </w:rPr>
        <w:t xml:space="preserve">حيث </w:t>
      </w:r>
      <w:r w:rsidR="00400524" w:rsidRPr="00244C30">
        <w:rPr>
          <w:rFonts w:ascii="Simplified Arabic" w:hAnsi="Simplified Arabic" w:cs="Simplified Arabic"/>
          <w:color w:val="000000"/>
          <w:sz w:val="28"/>
          <w:szCs w:val="28"/>
          <w:rtl/>
          <w:lang w:bidi="ar-JO"/>
        </w:rPr>
        <w:t xml:space="preserve">نقل السيوطي في الإتقان قوله: "إن ربط آيات القرآن على ترتيب نزوله تكلف لا يليق، إذ إنه يشترط في حسن الكلام </w:t>
      </w:r>
    </w:p>
    <w:p w:rsidR="00400524" w:rsidRPr="00244C30" w:rsidRDefault="00400524" w:rsidP="00D46641">
      <w:pPr>
        <w:autoSpaceDE w:val="0"/>
        <w:autoSpaceDN w:val="0"/>
        <w:adjustRightInd w:val="0"/>
        <w:spacing w:line="360" w:lineRule="auto"/>
        <w:jc w:val="both"/>
        <w:rPr>
          <w:rFonts w:ascii="Simplified Arabic" w:hAnsi="Simplified Arabic" w:cs="Simplified Arabic"/>
          <w:color w:val="000000"/>
          <w:sz w:val="28"/>
          <w:szCs w:val="28"/>
          <w:rtl/>
          <w:lang w:bidi="ar-JO"/>
        </w:rPr>
      </w:pPr>
      <w:r w:rsidRPr="00244C30">
        <w:rPr>
          <w:rFonts w:ascii="Simplified Arabic" w:hAnsi="Simplified Arabic" w:cs="Simplified Arabic"/>
          <w:color w:val="000000"/>
          <w:sz w:val="28"/>
          <w:szCs w:val="28"/>
          <w:rtl/>
          <w:lang w:bidi="ar-JO"/>
        </w:rPr>
        <w:t xml:space="preserve">أن يقع في أمر متحد مرتبط أوله بآخره، فإن وقع على أسباب مختلفة لم يقع فيه ارتباط، ومن ربط ذلك فهو متكلف بما لا يقدر عليه إلا بربط ركيك، </w:t>
      </w:r>
      <w:r w:rsidRPr="005458D6">
        <w:rPr>
          <w:rFonts w:ascii="Simplified Arabic" w:hAnsi="Simplified Arabic" w:cs="Simplified Arabic"/>
          <w:sz w:val="28"/>
          <w:szCs w:val="28"/>
          <w:rtl/>
          <w:lang w:bidi="ar-JO"/>
        </w:rPr>
        <w:t>ي</w:t>
      </w:r>
      <w:r w:rsidR="00A60E4C" w:rsidRPr="005458D6">
        <w:rPr>
          <w:rFonts w:ascii="Simplified Arabic" w:hAnsi="Simplified Arabic" w:cs="Simplified Arabic" w:hint="cs"/>
          <w:sz w:val="28"/>
          <w:szCs w:val="28"/>
          <w:rtl/>
          <w:lang w:bidi="ar-JO"/>
        </w:rPr>
        <w:t>ُ</w:t>
      </w:r>
      <w:r w:rsidRPr="005458D6">
        <w:rPr>
          <w:rFonts w:ascii="Simplified Arabic" w:hAnsi="Simplified Arabic" w:cs="Simplified Arabic"/>
          <w:sz w:val="28"/>
          <w:szCs w:val="28"/>
          <w:rtl/>
          <w:lang w:bidi="ar-JO"/>
        </w:rPr>
        <w:t>صان</w:t>
      </w:r>
      <w:r w:rsidRPr="00244C30">
        <w:rPr>
          <w:rFonts w:ascii="Simplified Arabic" w:hAnsi="Simplified Arabic" w:cs="Simplified Arabic"/>
          <w:color w:val="000000"/>
          <w:sz w:val="28"/>
          <w:szCs w:val="28"/>
          <w:rtl/>
          <w:lang w:bidi="ar-JO"/>
        </w:rPr>
        <w:t xml:space="preserve"> عن مثله ح</w:t>
      </w:r>
      <w:r w:rsidR="002F0C75">
        <w:rPr>
          <w:rFonts w:ascii="Simplified Arabic" w:hAnsi="Simplified Arabic" w:cs="Simplified Arabic" w:hint="cs"/>
          <w:color w:val="000000"/>
          <w:sz w:val="28"/>
          <w:szCs w:val="28"/>
          <w:rtl/>
          <w:lang w:bidi="ar-JO"/>
        </w:rPr>
        <w:t>َ</w:t>
      </w:r>
      <w:r w:rsidRPr="00244C30">
        <w:rPr>
          <w:rFonts w:ascii="Simplified Arabic" w:hAnsi="Simplified Arabic" w:cs="Simplified Arabic"/>
          <w:color w:val="000000"/>
          <w:sz w:val="28"/>
          <w:szCs w:val="28"/>
          <w:rtl/>
          <w:lang w:bidi="ar-JO"/>
        </w:rPr>
        <w:t>س</w:t>
      </w:r>
      <w:r w:rsidR="002F0C75">
        <w:rPr>
          <w:rFonts w:ascii="Simplified Arabic" w:hAnsi="Simplified Arabic" w:cs="Simplified Arabic" w:hint="cs"/>
          <w:color w:val="000000"/>
          <w:sz w:val="28"/>
          <w:szCs w:val="28"/>
          <w:rtl/>
          <w:lang w:bidi="ar-JO"/>
        </w:rPr>
        <w:t>َ</w:t>
      </w:r>
      <w:r w:rsidRPr="00244C30">
        <w:rPr>
          <w:rFonts w:ascii="Simplified Arabic" w:hAnsi="Simplified Arabic" w:cs="Simplified Arabic"/>
          <w:color w:val="000000"/>
          <w:sz w:val="28"/>
          <w:szCs w:val="28"/>
          <w:rtl/>
          <w:lang w:bidi="ar-JO"/>
        </w:rPr>
        <w:t xml:space="preserve">ن الحديث فضلًا عن </w:t>
      </w:r>
      <w:r w:rsidRPr="00244C30">
        <w:rPr>
          <w:rFonts w:ascii="Simplified Arabic" w:hAnsi="Simplified Arabic" w:cs="Simplified Arabic"/>
          <w:color w:val="000000"/>
          <w:sz w:val="28"/>
          <w:szCs w:val="28"/>
          <w:rtl/>
          <w:lang w:bidi="ar-JO"/>
        </w:rPr>
        <w:lastRenderedPageBreak/>
        <w:t>أحسنه، فإن القرآن نزل في نيف وعشرين سنة في أحكام مختلفة شرعت لأسباب مختلفة، وما كان كذلك لا يتأتى ربط بعضه ببعض"</w:t>
      </w:r>
      <w:r w:rsidR="002F0C75" w:rsidRPr="00244C30">
        <w:rPr>
          <w:rFonts w:ascii="Simplified Arabic" w:hAnsi="Simplified Arabic" w:cs="Simplified Arabic"/>
          <w:color w:val="000000"/>
          <w:sz w:val="28"/>
          <w:szCs w:val="28"/>
          <w:rtl/>
          <w:lang w:bidi="ar-JO"/>
        </w:rPr>
        <w:t>.</w:t>
      </w:r>
      <w:r w:rsidR="00AE0741">
        <w:rPr>
          <w:rFonts w:ascii="Simplified Arabic" w:hAnsi="Simplified Arabic" w:cs="Simplified Arabic" w:hint="cs"/>
          <w:color w:val="000000"/>
          <w:sz w:val="28"/>
          <w:szCs w:val="28"/>
          <w:rtl/>
          <w:lang w:bidi="ar-JO"/>
        </w:rPr>
        <w:t xml:space="preserve"> </w:t>
      </w:r>
      <w:r w:rsidR="00AE0741" w:rsidRPr="00AE0741">
        <w:rPr>
          <w:rFonts w:ascii="Simplified Arabic" w:hAnsi="Simplified Arabic" w:cs="Simplified Arabic" w:hint="cs"/>
          <w:color w:val="000000"/>
          <w:sz w:val="28"/>
          <w:szCs w:val="28"/>
          <w:vertAlign w:val="superscript"/>
          <w:rtl/>
          <w:lang w:bidi="ar-JO"/>
        </w:rPr>
        <w:t>(</w:t>
      </w:r>
      <w:r w:rsidR="00AE0741">
        <w:rPr>
          <w:rStyle w:val="FootnoteReference"/>
          <w:sz w:val="28"/>
          <w:szCs w:val="28"/>
          <w:rtl/>
        </w:rPr>
        <w:footnoteReference w:id="27"/>
      </w:r>
      <w:r w:rsidR="00AE0741" w:rsidRPr="00AE0741">
        <w:rPr>
          <w:rFonts w:ascii="Simplified Arabic" w:hAnsi="Simplified Arabic" w:cs="Simplified Arabic" w:hint="cs"/>
          <w:color w:val="000000"/>
          <w:sz w:val="28"/>
          <w:szCs w:val="28"/>
          <w:vertAlign w:val="superscript"/>
          <w:rtl/>
          <w:lang w:bidi="ar-JO"/>
        </w:rPr>
        <w:t>)</w:t>
      </w:r>
    </w:p>
    <w:p w:rsidR="007170D5" w:rsidRPr="00244C30" w:rsidRDefault="007170D5" w:rsidP="00D46641">
      <w:pPr>
        <w:autoSpaceDE w:val="0"/>
        <w:autoSpaceDN w:val="0"/>
        <w:adjustRightInd w:val="0"/>
        <w:spacing w:line="360" w:lineRule="auto"/>
        <w:jc w:val="both"/>
        <w:rPr>
          <w:rFonts w:ascii="Simplified Arabic" w:hAnsi="Simplified Arabic" w:cs="Simplified Arabic"/>
          <w:color w:val="000000"/>
          <w:sz w:val="28"/>
          <w:szCs w:val="28"/>
          <w:rtl/>
          <w:lang w:bidi="ar-JO"/>
        </w:rPr>
      </w:pPr>
      <w:r w:rsidRPr="00244C30">
        <w:rPr>
          <w:rFonts w:ascii="Simplified Arabic" w:hAnsi="Simplified Arabic" w:cs="Simplified Arabic"/>
          <w:color w:val="000000"/>
          <w:sz w:val="28"/>
          <w:szCs w:val="28"/>
          <w:rtl/>
          <w:lang w:bidi="ar-JO"/>
        </w:rPr>
        <w:t xml:space="preserve">هذه </w:t>
      </w:r>
      <w:r w:rsidR="002F0C75">
        <w:rPr>
          <w:rFonts w:ascii="Simplified Arabic" w:hAnsi="Simplified Arabic" w:cs="Simplified Arabic" w:hint="cs"/>
          <w:color w:val="000000"/>
          <w:sz w:val="28"/>
          <w:szCs w:val="28"/>
          <w:rtl/>
          <w:lang w:bidi="ar-JO"/>
        </w:rPr>
        <w:t xml:space="preserve">ما أورده </w:t>
      </w:r>
      <w:r w:rsidRPr="00244C30">
        <w:rPr>
          <w:rFonts w:ascii="Simplified Arabic" w:hAnsi="Simplified Arabic" w:cs="Simplified Arabic"/>
          <w:color w:val="000000"/>
          <w:sz w:val="28"/>
          <w:szCs w:val="28"/>
          <w:rtl/>
          <w:lang w:bidi="ar-JO"/>
        </w:rPr>
        <w:t>العز ب</w:t>
      </w:r>
      <w:r w:rsidR="005458D6">
        <w:rPr>
          <w:rFonts w:ascii="Simplified Arabic" w:hAnsi="Simplified Arabic" w:cs="Simplified Arabic"/>
          <w:color w:val="000000"/>
          <w:sz w:val="28"/>
          <w:szCs w:val="28"/>
          <w:rtl/>
          <w:lang w:bidi="ar-JO"/>
        </w:rPr>
        <w:t>ن عبد السلام لينكر علم المناسبة</w:t>
      </w:r>
      <w:r w:rsidR="00472127">
        <w:rPr>
          <w:rFonts w:ascii="Simplified Arabic" w:hAnsi="Simplified Arabic" w:cs="Simplified Arabic" w:hint="cs"/>
          <w:color w:val="000000"/>
          <w:sz w:val="28"/>
          <w:szCs w:val="28"/>
          <w:rtl/>
          <w:lang w:bidi="ar-JO"/>
        </w:rPr>
        <w:t>،</w:t>
      </w:r>
      <w:r w:rsidRPr="00244C30">
        <w:rPr>
          <w:rFonts w:ascii="Simplified Arabic" w:hAnsi="Simplified Arabic" w:cs="Simplified Arabic"/>
          <w:color w:val="000000"/>
          <w:sz w:val="28"/>
          <w:szCs w:val="28"/>
          <w:rtl/>
          <w:lang w:bidi="ar-JO"/>
        </w:rPr>
        <w:t xml:space="preserve"> فهو يريد أن يقول إن علم المناسبة حسن إذا كان هناك ترابط في الكلام، لكن القرآن نزل على أوقات متفرقة فلا تطلب فيه المناسبات</w:t>
      </w:r>
      <w:r w:rsidR="00AE0741">
        <w:rPr>
          <w:rFonts w:ascii="Simplified Arabic" w:hAnsi="Simplified Arabic" w:cs="Simplified Arabic" w:hint="cs"/>
          <w:color w:val="000000"/>
          <w:sz w:val="28"/>
          <w:szCs w:val="28"/>
          <w:rtl/>
          <w:lang w:bidi="ar-JO"/>
        </w:rPr>
        <w:t>.</w:t>
      </w:r>
    </w:p>
    <w:p w:rsidR="00C978B0" w:rsidRPr="00D7556F" w:rsidRDefault="00400524" w:rsidP="00D46641">
      <w:pPr>
        <w:spacing w:line="360" w:lineRule="auto"/>
        <w:jc w:val="both"/>
        <w:rPr>
          <w:rFonts w:ascii="Simplified Arabic" w:hAnsi="Simplified Arabic" w:cs="Simplified Arabic"/>
          <w:sz w:val="28"/>
          <w:szCs w:val="28"/>
          <w:rtl/>
          <w:lang w:bidi="ar-JO"/>
        </w:rPr>
      </w:pPr>
      <w:r w:rsidRPr="00400524">
        <w:rPr>
          <w:rFonts w:ascii="Simplified Arabic" w:hAnsi="Simplified Arabic" w:cs="Simplified Arabic"/>
          <w:color w:val="000000"/>
          <w:sz w:val="28"/>
          <w:szCs w:val="28"/>
          <w:rtl/>
          <w:lang w:bidi="ar-JO"/>
        </w:rPr>
        <w:t>كما نقل عن الإمام أبي حيان صاحب البحر المحيط كلاما</w:t>
      </w:r>
      <w:r w:rsidR="002F0C75">
        <w:rPr>
          <w:rFonts w:ascii="Simplified Arabic" w:hAnsi="Simplified Arabic" w:cs="Simplified Arabic" w:hint="cs"/>
          <w:color w:val="000000"/>
          <w:sz w:val="28"/>
          <w:szCs w:val="28"/>
          <w:rtl/>
          <w:lang w:bidi="ar-JO"/>
        </w:rPr>
        <w:t>ً</w:t>
      </w:r>
      <w:r w:rsidRPr="00400524">
        <w:rPr>
          <w:rFonts w:ascii="Simplified Arabic" w:hAnsi="Simplified Arabic" w:cs="Simplified Arabic"/>
          <w:color w:val="000000"/>
          <w:sz w:val="28"/>
          <w:szCs w:val="28"/>
          <w:rtl/>
          <w:lang w:bidi="ar-JO"/>
        </w:rPr>
        <w:t xml:space="preserve"> شبيهًا بكلام العز بن عبد السلام وقد ذكر الإم</w:t>
      </w:r>
      <w:r w:rsidR="007170D5">
        <w:rPr>
          <w:rFonts w:ascii="Simplified Arabic" w:hAnsi="Simplified Arabic" w:cs="Simplified Arabic"/>
          <w:color w:val="000000"/>
          <w:sz w:val="28"/>
          <w:szCs w:val="28"/>
          <w:rtl/>
          <w:lang w:bidi="ar-JO"/>
        </w:rPr>
        <w:t>ام الشوكاني في تفسيره فتح القد</w:t>
      </w:r>
      <w:r w:rsidR="007170D5">
        <w:rPr>
          <w:rFonts w:ascii="Simplified Arabic" w:hAnsi="Simplified Arabic" w:cs="Simplified Arabic" w:hint="cs"/>
          <w:color w:val="000000"/>
          <w:sz w:val="28"/>
          <w:szCs w:val="28"/>
          <w:rtl/>
          <w:lang w:bidi="ar-JO"/>
        </w:rPr>
        <w:t>ير</w:t>
      </w:r>
      <w:r w:rsidRPr="00400524">
        <w:rPr>
          <w:rFonts w:ascii="Simplified Arabic" w:hAnsi="Simplified Arabic" w:cs="Simplified Arabic"/>
          <w:color w:val="000000"/>
          <w:sz w:val="28"/>
          <w:szCs w:val="28"/>
          <w:rtl/>
          <w:lang w:bidi="ar-JO"/>
        </w:rPr>
        <w:t>، حجج المنكرين لهذا اللون من الربط بين الآيات وأيدهم بحجج وضرب أمثلة،</w:t>
      </w:r>
      <w:r w:rsidR="00244C30">
        <w:rPr>
          <w:rFonts w:ascii="Simplified Arabic" w:hAnsi="Simplified Arabic" w:cs="Simplified Arabic" w:hint="cs"/>
          <w:sz w:val="28"/>
          <w:szCs w:val="28"/>
          <w:rtl/>
          <w:lang w:bidi="ar-JO"/>
        </w:rPr>
        <w:t xml:space="preserve"> </w:t>
      </w:r>
      <w:r w:rsidR="00C978B0" w:rsidRPr="00D7556F">
        <w:rPr>
          <w:rFonts w:ascii="Simplified Arabic" w:hAnsi="Simplified Arabic" w:cs="Simplified Arabic"/>
          <w:sz w:val="28"/>
          <w:szCs w:val="28"/>
          <w:rtl/>
          <w:lang w:bidi="ar-JO"/>
        </w:rPr>
        <w:t>حيث قال في معرض حديثه عن</w:t>
      </w:r>
      <w:r w:rsidR="00BD0DF5" w:rsidRPr="00D7556F">
        <w:rPr>
          <w:rFonts w:ascii="Simplified Arabic" w:hAnsi="Simplified Arabic" w:cs="Simplified Arabic"/>
          <w:sz w:val="28"/>
          <w:szCs w:val="28"/>
          <w:rtl/>
          <w:lang w:bidi="ar-JO"/>
        </w:rPr>
        <w:t>د</w:t>
      </w:r>
      <w:r w:rsidR="00C978B0" w:rsidRPr="00D7556F">
        <w:rPr>
          <w:rFonts w:ascii="Simplified Arabic" w:hAnsi="Simplified Arabic" w:cs="Simplified Arabic"/>
          <w:sz w:val="28"/>
          <w:szCs w:val="28"/>
          <w:rtl/>
          <w:lang w:bidi="ar-JO"/>
        </w:rPr>
        <w:t xml:space="preserve"> تفسير الآية (</w:t>
      </w:r>
      <w:r w:rsidR="00BD0DF5" w:rsidRPr="00413C93">
        <w:rPr>
          <w:rFonts w:ascii="Simplified Arabic" w:hAnsi="Simplified Arabic" w:cs="Simplified Arabic"/>
          <w:rtl/>
          <w:lang w:bidi="ar-JO"/>
        </w:rPr>
        <w:t>40</w:t>
      </w:r>
      <w:r w:rsidR="00C978B0" w:rsidRPr="00D7556F">
        <w:rPr>
          <w:rFonts w:ascii="Simplified Arabic" w:hAnsi="Simplified Arabic" w:cs="Simplified Arabic"/>
          <w:sz w:val="28"/>
          <w:szCs w:val="28"/>
          <w:rtl/>
          <w:lang w:bidi="ar-JO"/>
        </w:rPr>
        <w:t xml:space="preserve">) </w:t>
      </w:r>
      <w:r w:rsidR="00711B09">
        <w:rPr>
          <w:rFonts w:ascii="Simplified Arabic" w:hAnsi="Simplified Arabic" w:cs="Simplified Arabic" w:hint="cs"/>
          <w:sz w:val="28"/>
          <w:szCs w:val="28"/>
          <w:rtl/>
          <w:lang w:bidi="ar-JO"/>
        </w:rPr>
        <w:t>من</w:t>
      </w:r>
      <w:r w:rsidR="00C978B0" w:rsidRPr="00D7556F">
        <w:rPr>
          <w:rFonts w:ascii="Simplified Arabic" w:hAnsi="Simplified Arabic" w:cs="Simplified Arabic"/>
          <w:sz w:val="28"/>
          <w:szCs w:val="28"/>
          <w:rtl/>
          <w:lang w:bidi="ar-JO"/>
        </w:rPr>
        <w:t xml:space="preserve"> سورة البقرة.</w:t>
      </w:r>
    </w:p>
    <w:p w:rsidR="00C978B0" w:rsidRPr="00D7556F" w:rsidRDefault="00C978B0" w:rsidP="00D46641">
      <w:pPr>
        <w:spacing w:line="360" w:lineRule="auto"/>
        <w:ind w:left="84" w:hanging="84"/>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"واعلم أن كثيراً من المفسرين جا</w:t>
      </w:r>
      <w:r w:rsidR="00C364C5">
        <w:rPr>
          <w:rFonts w:ascii="Simplified Arabic" w:hAnsi="Simplified Arabic" w:cs="Simplified Arabic" w:hint="cs"/>
          <w:sz w:val="28"/>
          <w:szCs w:val="28"/>
          <w:rtl/>
          <w:lang w:bidi="ar-JO"/>
        </w:rPr>
        <w:t>ؤ</w:t>
      </w:r>
      <w:r w:rsidRPr="00D7556F">
        <w:rPr>
          <w:rFonts w:ascii="Simplified Arabic" w:hAnsi="Simplified Arabic" w:cs="Simplified Arabic"/>
          <w:sz w:val="28"/>
          <w:szCs w:val="28"/>
          <w:rtl/>
          <w:lang w:bidi="ar-JO"/>
        </w:rPr>
        <w:t>وا بعلم متكلف وخاضوا في بحر لم يكلف</w:t>
      </w:r>
      <w:r w:rsidR="00BD0DF5" w:rsidRPr="00D7556F">
        <w:rPr>
          <w:rFonts w:ascii="Simplified Arabic" w:hAnsi="Simplified Arabic" w:cs="Simplified Arabic"/>
          <w:sz w:val="28"/>
          <w:szCs w:val="28"/>
          <w:rtl/>
          <w:lang w:bidi="ar-JO"/>
        </w:rPr>
        <w:t>وا سباحته،</w:t>
      </w:r>
      <w:r w:rsidRPr="00D7556F">
        <w:rPr>
          <w:rFonts w:ascii="Simplified Arabic" w:hAnsi="Simplified Arabic" w:cs="Simplified Arabic"/>
          <w:sz w:val="28"/>
          <w:szCs w:val="28"/>
          <w:rtl/>
          <w:lang w:bidi="ar-JO"/>
        </w:rPr>
        <w:t xml:space="preserve"> واستفرغوا أوقاتهم في فن لا يعود عليهم بفائدة</w:t>
      </w:r>
      <w:r w:rsidR="001703A9">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بل أوقعوا أنفسهم في التكلم بمحض الرأي المنهي عنه في الأمور المتعلقة بكتاب الله سبحانه.</w:t>
      </w:r>
    </w:p>
    <w:p w:rsidR="00C15426" w:rsidRPr="00D7556F" w:rsidRDefault="00C978B0" w:rsidP="00C15426">
      <w:pPr>
        <w:spacing w:line="360" w:lineRule="auto"/>
        <w:jc w:val="both"/>
        <w:rPr>
          <w:rFonts w:ascii="Simplified Arabic" w:hAnsi="Simplified Arabic" w:cs="Simplified Arabic"/>
          <w:sz w:val="20"/>
          <w:szCs w:val="20"/>
          <w:rtl/>
          <w:lang w:bidi="ar-JO"/>
        </w:rPr>
      </w:pPr>
      <w:r w:rsidRPr="00D7556F">
        <w:rPr>
          <w:rFonts w:ascii="Simplified Arabic" w:hAnsi="Simplified Arabic" w:cs="Simplified Arabic"/>
          <w:sz w:val="28"/>
          <w:szCs w:val="28"/>
          <w:rtl/>
          <w:lang w:bidi="ar-JO"/>
        </w:rPr>
        <w:t>وذلك أنهم أرادوا أن يذكروا المناسبة بين الآيات القرآنية المسرودة على هذا الترتيب الموجود في المصاحف</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فجاءوا </w:t>
      </w:r>
      <w:proofErr w:type="spellStart"/>
      <w:r w:rsidRPr="00D7556F">
        <w:rPr>
          <w:rFonts w:ascii="Simplified Arabic" w:hAnsi="Simplified Arabic" w:cs="Simplified Arabic"/>
          <w:sz w:val="28"/>
          <w:szCs w:val="28"/>
          <w:rtl/>
          <w:lang w:bidi="ar-JO"/>
        </w:rPr>
        <w:t>بتكلفات</w:t>
      </w:r>
      <w:proofErr w:type="spellEnd"/>
      <w:r w:rsidRPr="00D7556F">
        <w:rPr>
          <w:rFonts w:ascii="Simplified Arabic" w:hAnsi="Simplified Arabic" w:cs="Simplified Arabic"/>
          <w:sz w:val="28"/>
          <w:szCs w:val="28"/>
          <w:rtl/>
          <w:lang w:bidi="ar-JO"/>
        </w:rPr>
        <w:t xml:space="preserve"> وتعسفات يتبرأ منها الإنصاف</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وينزه عنها كلام البلغاء فضلاً عن كلام </w:t>
      </w:r>
      <w:r w:rsidR="00C15426" w:rsidRPr="00D7556F">
        <w:rPr>
          <w:rFonts w:ascii="Simplified Arabic" w:hAnsi="Simplified Arabic" w:cs="Simplified Arabic"/>
          <w:sz w:val="28"/>
          <w:szCs w:val="28"/>
          <w:rtl/>
          <w:lang w:bidi="ar-JO"/>
        </w:rPr>
        <w:t>الرب سبحانه</w:t>
      </w:r>
      <w:r w:rsidR="00C15426">
        <w:rPr>
          <w:rFonts w:ascii="Simplified Arabic" w:hAnsi="Simplified Arabic" w:cs="Simplified Arabic" w:hint="cs"/>
          <w:sz w:val="28"/>
          <w:szCs w:val="28"/>
          <w:rtl/>
          <w:lang w:bidi="ar-JO"/>
        </w:rPr>
        <w:t>،</w:t>
      </w:r>
      <w:r w:rsidR="00C15426" w:rsidRPr="00D7556F">
        <w:rPr>
          <w:rFonts w:ascii="Simplified Arabic" w:hAnsi="Simplified Arabic" w:cs="Simplified Arabic"/>
          <w:sz w:val="28"/>
          <w:szCs w:val="28"/>
          <w:rtl/>
          <w:lang w:bidi="ar-JO"/>
        </w:rPr>
        <w:t xml:space="preserve"> حتى أفردوا ذلك بالتصنيف وجعلوه المقصد الأهم من التأليف كما فعله البقاعي في تفسيره ومن تقدمه حسبما ذكر في خطبته"</w:t>
      </w:r>
      <w:r w:rsidR="00C15426">
        <w:rPr>
          <w:rFonts w:ascii="Simplified Arabic" w:hAnsi="Simplified Arabic" w:cs="Simplified Arabic" w:hint="cs"/>
          <w:sz w:val="28"/>
          <w:szCs w:val="28"/>
          <w:rtl/>
          <w:lang w:bidi="ar-JO"/>
        </w:rPr>
        <w:t>.</w:t>
      </w:r>
      <w:r w:rsidR="00C15426" w:rsidRPr="00D7556F">
        <w:rPr>
          <w:rFonts w:ascii="Simplified Arabic" w:hAnsi="Simplified Arabic" w:cs="Simplified Arabic"/>
          <w:sz w:val="28"/>
          <w:szCs w:val="28"/>
          <w:rtl/>
          <w:lang w:bidi="ar-JO"/>
        </w:rPr>
        <w:t xml:space="preserve"> </w:t>
      </w:r>
      <w:r w:rsidR="00C15426" w:rsidRPr="00D67369">
        <w:rPr>
          <w:rStyle w:val="FootnoteReference"/>
          <w:rFonts w:ascii="Simplified Arabic" w:hAnsi="Simplified Arabic" w:cs="Simplified Arabic"/>
          <w:sz w:val="28"/>
          <w:szCs w:val="28"/>
          <w:rtl/>
        </w:rPr>
        <w:t>(</w:t>
      </w:r>
      <w:r w:rsidR="00C15426" w:rsidRPr="00D67369">
        <w:rPr>
          <w:rStyle w:val="FootnoteReference"/>
          <w:rFonts w:ascii="Simplified Arabic" w:hAnsi="Simplified Arabic" w:cs="Simplified Arabic"/>
          <w:sz w:val="28"/>
          <w:szCs w:val="28"/>
          <w:rtl/>
        </w:rPr>
        <w:footnoteReference w:id="28"/>
      </w:r>
      <w:r w:rsidR="00C15426" w:rsidRPr="00D67369">
        <w:rPr>
          <w:rStyle w:val="FootnoteReference"/>
          <w:rFonts w:ascii="Simplified Arabic" w:hAnsi="Simplified Arabic" w:cs="Simplified Arabic"/>
          <w:sz w:val="28"/>
          <w:szCs w:val="28"/>
          <w:rtl/>
        </w:rPr>
        <w:t>)</w:t>
      </w:r>
    </w:p>
    <w:p w:rsidR="00C44276" w:rsidRPr="00D7556F" w:rsidRDefault="00C44276" w:rsidP="00D46641">
      <w:pPr>
        <w:spacing w:line="360" w:lineRule="auto"/>
        <w:ind w:left="84" w:hanging="84"/>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وذكر كلاماً طويلاً في اعتراضه على هذا</w:t>
      </w:r>
      <w:r w:rsidR="005458D6">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وألخص ما قاله بذكر الأسباب التي أوردها وهي:</w:t>
      </w:r>
    </w:p>
    <w:p w:rsidR="00D67369" w:rsidRDefault="00C978B0" w:rsidP="00D46641">
      <w:pPr>
        <w:spacing w:line="360" w:lineRule="auto"/>
        <w:jc w:val="both"/>
        <w:rPr>
          <w:rFonts w:ascii="Simplified Arabic" w:hAnsi="Simplified Arabic" w:cs="Simplified Arabic"/>
          <w:sz w:val="28"/>
          <w:szCs w:val="28"/>
          <w:rtl/>
          <w:lang w:bidi="ar-JO"/>
        </w:rPr>
      </w:pPr>
      <w:r w:rsidRPr="00CF4CAF">
        <w:rPr>
          <w:rFonts w:ascii="Simplified Arabic" w:hAnsi="Simplified Arabic" w:cs="Simplified Arabic"/>
          <w:b/>
          <w:bCs/>
          <w:sz w:val="28"/>
          <w:szCs w:val="28"/>
          <w:rtl/>
          <w:lang w:bidi="ar-JO"/>
        </w:rPr>
        <w:t>السبب الأول:</w:t>
      </w:r>
      <w:r w:rsidR="00CF4CAF">
        <w:rPr>
          <w:rFonts w:ascii="Simplified Arabic" w:hAnsi="Simplified Arabic" w:cs="Simplified Arabic" w:hint="cs"/>
          <w:b/>
          <w:bCs/>
          <w:sz w:val="28"/>
          <w:szCs w:val="28"/>
          <w:rtl/>
          <w:lang w:bidi="ar-JO"/>
        </w:rPr>
        <w:t xml:space="preserve"> </w:t>
      </w:r>
      <w:r w:rsidRPr="00D7556F">
        <w:rPr>
          <w:rFonts w:ascii="Simplified Arabic" w:hAnsi="Simplified Arabic" w:cs="Simplified Arabic"/>
          <w:sz w:val="28"/>
          <w:szCs w:val="28"/>
          <w:rtl/>
          <w:lang w:bidi="ar-JO"/>
        </w:rPr>
        <w:t xml:space="preserve">نزوله مفرقاً على </w:t>
      </w:r>
      <w:r w:rsidR="00912C02" w:rsidRPr="00D7556F">
        <w:rPr>
          <w:rFonts w:ascii="Simplified Arabic" w:hAnsi="Simplified Arabic" w:cs="Simplified Arabic"/>
          <w:sz w:val="28"/>
          <w:szCs w:val="28"/>
          <w:rtl/>
          <w:lang w:bidi="ar-JO"/>
        </w:rPr>
        <w:t>أسباب</w:t>
      </w:r>
      <w:r w:rsidRPr="00D7556F">
        <w:rPr>
          <w:rFonts w:ascii="Simplified Arabic" w:hAnsi="Simplified Arabic" w:cs="Simplified Arabic"/>
          <w:sz w:val="28"/>
          <w:szCs w:val="28"/>
          <w:rtl/>
          <w:lang w:bidi="ar-JO"/>
        </w:rPr>
        <w:t xml:space="preserve"> مختلفة وحوادث متنوعة حيث قال:</w:t>
      </w:r>
      <w:r w:rsidR="00C44276" w:rsidRPr="00D7556F">
        <w:rPr>
          <w:rFonts w:ascii="Simplified Arabic" w:hAnsi="Simplified Arabic" w:cs="Simplified Arabic"/>
          <w:sz w:val="28"/>
          <w:szCs w:val="28"/>
          <w:rtl/>
          <w:lang w:bidi="ar-JO"/>
        </w:rPr>
        <w:t xml:space="preserve"> "</w:t>
      </w:r>
      <w:r w:rsidRPr="00D7556F">
        <w:rPr>
          <w:rFonts w:ascii="Simplified Arabic" w:hAnsi="Simplified Arabic" w:cs="Simplified Arabic"/>
          <w:sz w:val="28"/>
          <w:szCs w:val="28"/>
          <w:rtl/>
          <w:lang w:bidi="ar-JO"/>
        </w:rPr>
        <w:t xml:space="preserve"> و</w:t>
      </w:r>
      <w:r w:rsidR="000E5010" w:rsidRPr="00D7556F">
        <w:rPr>
          <w:rFonts w:ascii="Simplified Arabic" w:hAnsi="Simplified Arabic" w:cs="Simplified Arabic"/>
          <w:sz w:val="28"/>
          <w:szCs w:val="28"/>
          <w:rtl/>
          <w:lang w:bidi="ar-JO"/>
        </w:rPr>
        <w:t>إ</w:t>
      </w:r>
      <w:r w:rsidRPr="00D7556F">
        <w:rPr>
          <w:rFonts w:ascii="Simplified Arabic" w:hAnsi="Simplified Arabic" w:cs="Simplified Arabic"/>
          <w:sz w:val="28"/>
          <w:szCs w:val="28"/>
          <w:rtl/>
          <w:lang w:bidi="ar-JO"/>
        </w:rPr>
        <w:t xml:space="preserve">ن هذا لمن </w:t>
      </w:r>
      <w:r w:rsidR="00912C02" w:rsidRPr="00D7556F">
        <w:rPr>
          <w:rFonts w:ascii="Simplified Arabic" w:hAnsi="Simplified Arabic" w:cs="Simplified Arabic"/>
          <w:sz w:val="28"/>
          <w:szCs w:val="28"/>
          <w:rtl/>
          <w:lang w:bidi="ar-JO"/>
        </w:rPr>
        <w:t>أعجب</w:t>
      </w:r>
    </w:p>
    <w:p w:rsidR="00D67369" w:rsidRDefault="00C978B0"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 ما </w:t>
      </w:r>
      <w:r w:rsidR="00C44276" w:rsidRPr="00D7556F">
        <w:rPr>
          <w:rFonts w:ascii="Simplified Arabic" w:hAnsi="Simplified Arabic" w:cs="Simplified Arabic"/>
          <w:sz w:val="28"/>
          <w:szCs w:val="28"/>
          <w:rtl/>
          <w:lang w:bidi="ar-JO"/>
        </w:rPr>
        <w:t>ي</w:t>
      </w:r>
      <w:r w:rsidRPr="00D7556F">
        <w:rPr>
          <w:rFonts w:ascii="Simplified Arabic" w:hAnsi="Simplified Arabic" w:cs="Simplified Arabic"/>
          <w:sz w:val="28"/>
          <w:szCs w:val="28"/>
          <w:rtl/>
          <w:lang w:bidi="ar-JO"/>
        </w:rPr>
        <w:t>سمعه من يعرف أن هذا القر</w:t>
      </w:r>
      <w:r w:rsidR="00912C02" w:rsidRPr="00D7556F">
        <w:rPr>
          <w:rFonts w:ascii="Simplified Arabic" w:hAnsi="Simplified Arabic" w:cs="Simplified Arabic"/>
          <w:sz w:val="28"/>
          <w:szCs w:val="28"/>
          <w:rtl/>
          <w:lang w:bidi="ar-JO"/>
        </w:rPr>
        <w:t>آ</w:t>
      </w:r>
      <w:r w:rsidRPr="00D7556F">
        <w:rPr>
          <w:rFonts w:ascii="Simplified Arabic" w:hAnsi="Simplified Arabic" w:cs="Simplified Arabic"/>
          <w:sz w:val="28"/>
          <w:szCs w:val="28"/>
          <w:rtl/>
          <w:lang w:bidi="ar-JO"/>
        </w:rPr>
        <w:t xml:space="preserve">ن ما زال ينزل مفرقا </w:t>
      </w:r>
      <w:r w:rsidR="00912C02" w:rsidRPr="00D7556F">
        <w:rPr>
          <w:rFonts w:ascii="Simplified Arabic" w:hAnsi="Simplified Arabic" w:cs="Simplified Arabic"/>
          <w:sz w:val="28"/>
          <w:szCs w:val="28"/>
          <w:rtl/>
          <w:lang w:bidi="ar-JO"/>
        </w:rPr>
        <w:t xml:space="preserve">على حسب الحوادث </w:t>
      </w:r>
      <w:proofErr w:type="spellStart"/>
      <w:r w:rsidR="00912C02" w:rsidRPr="00D7556F">
        <w:rPr>
          <w:rFonts w:ascii="Simplified Arabic" w:hAnsi="Simplified Arabic" w:cs="Simplified Arabic"/>
          <w:sz w:val="28"/>
          <w:szCs w:val="28"/>
          <w:rtl/>
          <w:lang w:bidi="ar-JO"/>
        </w:rPr>
        <w:t>المقتضية</w:t>
      </w:r>
      <w:proofErr w:type="spellEnd"/>
      <w:r w:rsidR="00912C02" w:rsidRPr="00D7556F">
        <w:rPr>
          <w:rFonts w:ascii="Simplified Arabic" w:hAnsi="Simplified Arabic" w:cs="Simplified Arabic"/>
          <w:sz w:val="28"/>
          <w:szCs w:val="28"/>
          <w:rtl/>
          <w:lang w:bidi="ar-JO"/>
        </w:rPr>
        <w:t xml:space="preserve"> لنزوله منذ </w:t>
      </w:r>
    </w:p>
    <w:p w:rsidR="00912C02" w:rsidRPr="00D7556F" w:rsidRDefault="00912C02"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lastRenderedPageBreak/>
        <w:t>نزول الوحي على رسول الله عليه الصلاة والسلام</w:t>
      </w:r>
      <w:r w:rsidR="00C44276" w:rsidRPr="00D7556F">
        <w:rPr>
          <w:rFonts w:ascii="Simplified Arabic" w:hAnsi="Simplified Arabic" w:cs="Simplified Arabic"/>
          <w:sz w:val="28"/>
          <w:szCs w:val="28"/>
          <w:rtl/>
          <w:lang w:bidi="ar-JO"/>
        </w:rPr>
        <w:t>"</w:t>
      </w:r>
      <w:r w:rsidR="002F0C75">
        <w:rPr>
          <w:rFonts w:ascii="Simplified Arabic" w:hAnsi="Simplified Arabic" w:cs="Simplified Arabic" w:hint="cs"/>
          <w:sz w:val="28"/>
          <w:szCs w:val="28"/>
          <w:rtl/>
          <w:lang w:bidi="ar-JO"/>
        </w:rPr>
        <w:t>.</w:t>
      </w:r>
      <w:r w:rsidR="00C44276" w:rsidRPr="00D7556F">
        <w:rPr>
          <w:rFonts w:ascii="Simplified Arabic" w:hAnsi="Simplified Arabic" w:cs="Simplified Arabic"/>
          <w:sz w:val="28"/>
          <w:szCs w:val="28"/>
          <w:rtl/>
          <w:lang w:bidi="ar-JO"/>
        </w:rPr>
        <w:t xml:space="preserve"> </w:t>
      </w:r>
      <w:r w:rsidR="004C617C" w:rsidRPr="00D67369">
        <w:rPr>
          <w:rStyle w:val="FootnoteReference"/>
          <w:rFonts w:ascii="Simplified Arabic" w:hAnsi="Simplified Arabic" w:cs="Simplified Arabic"/>
          <w:sz w:val="28"/>
          <w:szCs w:val="28"/>
          <w:rtl/>
        </w:rPr>
        <w:t>(</w:t>
      </w:r>
      <w:r w:rsidR="00C750A8" w:rsidRPr="00D67369">
        <w:rPr>
          <w:rStyle w:val="FootnoteReference"/>
          <w:rFonts w:ascii="Simplified Arabic" w:hAnsi="Simplified Arabic" w:cs="Simplified Arabic"/>
          <w:sz w:val="28"/>
          <w:szCs w:val="28"/>
          <w:rtl/>
        </w:rPr>
        <w:footnoteReference w:id="29"/>
      </w:r>
      <w:r w:rsidR="004C617C" w:rsidRPr="00D67369">
        <w:rPr>
          <w:rStyle w:val="FootnoteReference"/>
          <w:rFonts w:ascii="Simplified Arabic" w:hAnsi="Simplified Arabic" w:cs="Simplified Arabic"/>
          <w:sz w:val="28"/>
          <w:szCs w:val="28"/>
          <w:rtl/>
        </w:rPr>
        <w:t>)</w:t>
      </w:r>
      <w:r w:rsidR="00C978B0" w:rsidRPr="00D7556F">
        <w:rPr>
          <w:rFonts w:ascii="Simplified Arabic" w:hAnsi="Simplified Arabic" w:cs="Simplified Arabic"/>
          <w:sz w:val="28"/>
          <w:szCs w:val="28"/>
          <w:rtl/>
          <w:lang w:bidi="ar-JO"/>
        </w:rPr>
        <w:t xml:space="preserve"> </w:t>
      </w:r>
    </w:p>
    <w:p w:rsidR="00C978B0" w:rsidRPr="00D7556F" w:rsidRDefault="00912C02" w:rsidP="00D46641">
      <w:pPr>
        <w:spacing w:line="360" w:lineRule="auto"/>
        <w:jc w:val="both"/>
        <w:rPr>
          <w:rFonts w:ascii="Simplified Arabic" w:hAnsi="Simplified Arabic" w:cs="Simplified Arabic"/>
          <w:sz w:val="28"/>
          <w:szCs w:val="28"/>
          <w:rtl/>
          <w:lang w:bidi="ar-JO"/>
        </w:rPr>
      </w:pPr>
      <w:r w:rsidRPr="00CF4CAF">
        <w:rPr>
          <w:rFonts w:ascii="Simplified Arabic" w:hAnsi="Simplified Arabic" w:cs="Simplified Arabic"/>
          <w:b/>
          <w:bCs/>
          <w:sz w:val="28"/>
          <w:szCs w:val="28"/>
          <w:rtl/>
          <w:lang w:bidi="ar-JO"/>
        </w:rPr>
        <w:t>السبب الثاني</w:t>
      </w:r>
      <w:r w:rsidRPr="00D7556F">
        <w:rPr>
          <w:rFonts w:ascii="Simplified Arabic" w:hAnsi="Simplified Arabic" w:cs="Simplified Arabic"/>
          <w:sz w:val="28"/>
          <w:szCs w:val="28"/>
          <w:rtl/>
          <w:lang w:bidi="ar-JO"/>
        </w:rPr>
        <w:t>:</w:t>
      </w:r>
      <w:r w:rsidR="00CF4CAF">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 xml:space="preserve">أن ترتيب آيات القرآن اجتهادي لا توقيفي حيث قال : </w:t>
      </w:r>
      <w:r w:rsidR="00C44276" w:rsidRPr="00D7556F">
        <w:rPr>
          <w:rFonts w:ascii="Simplified Arabic" w:hAnsi="Simplified Arabic" w:cs="Simplified Arabic"/>
          <w:sz w:val="28"/>
          <w:szCs w:val="28"/>
          <w:rtl/>
          <w:lang w:bidi="ar-JO"/>
        </w:rPr>
        <w:t xml:space="preserve">" </w:t>
      </w:r>
      <w:r w:rsidRPr="00D7556F">
        <w:rPr>
          <w:rFonts w:ascii="Simplified Arabic" w:hAnsi="Simplified Arabic" w:cs="Simplified Arabic"/>
          <w:sz w:val="28"/>
          <w:szCs w:val="28"/>
          <w:rtl/>
          <w:lang w:bidi="ar-JO"/>
        </w:rPr>
        <w:t xml:space="preserve">فأي معنى لطلب المناسبة بين </w:t>
      </w:r>
      <w:r w:rsidR="00C44276" w:rsidRPr="00D7556F">
        <w:rPr>
          <w:rFonts w:ascii="Simplified Arabic" w:hAnsi="Simplified Arabic" w:cs="Simplified Arabic"/>
          <w:sz w:val="28"/>
          <w:szCs w:val="28"/>
          <w:rtl/>
          <w:lang w:bidi="ar-JO"/>
        </w:rPr>
        <w:t>ال</w:t>
      </w:r>
      <w:r w:rsidRPr="00D7556F">
        <w:rPr>
          <w:rFonts w:ascii="Simplified Arabic" w:hAnsi="Simplified Arabic" w:cs="Simplified Arabic"/>
          <w:sz w:val="28"/>
          <w:szCs w:val="28"/>
          <w:rtl/>
          <w:lang w:bidi="ar-JO"/>
        </w:rPr>
        <w:t>آيات معلوم قطعاً أنه قد تقدم في ترتيب المصحف م</w:t>
      </w:r>
      <w:r w:rsidR="00C44276" w:rsidRPr="00D7556F">
        <w:rPr>
          <w:rFonts w:ascii="Simplified Arabic" w:hAnsi="Simplified Arabic" w:cs="Simplified Arabic"/>
          <w:sz w:val="28"/>
          <w:szCs w:val="28"/>
          <w:rtl/>
          <w:lang w:bidi="ar-JO"/>
        </w:rPr>
        <w:t>ا</w:t>
      </w:r>
      <w:r w:rsidRPr="00D7556F">
        <w:rPr>
          <w:rFonts w:ascii="Simplified Arabic" w:hAnsi="Simplified Arabic" w:cs="Simplified Arabic"/>
          <w:sz w:val="28"/>
          <w:szCs w:val="28"/>
          <w:rtl/>
          <w:lang w:bidi="ar-JO"/>
        </w:rPr>
        <w:t xml:space="preserve"> أنزله الله متأخراً وتأخر ما أنزله الله متقدماً</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فإن هذا عمل لا يرجع إلى ترتيب نزول القرآن</w:t>
      </w:r>
      <w:r w:rsidR="001703A9">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بل إلى ما وقع من الترتيب عند جمعه ممن تصدى لذلك من الصحابة</w:t>
      </w:r>
      <w:r w:rsidR="00C44276" w:rsidRPr="00D7556F">
        <w:rPr>
          <w:rFonts w:ascii="Simplified Arabic" w:hAnsi="Simplified Arabic" w:cs="Simplified Arabic"/>
          <w:sz w:val="28"/>
          <w:szCs w:val="28"/>
          <w:rtl/>
          <w:lang w:bidi="ar-JO"/>
        </w:rPr>
        <w:t>"</w:t>
      </w:r>
      <w:r w:rsidR="002F0C75">
        <w:rPr>
          <w:rFonts w:ascii="Simplified Arabic" w:hAnsi="Simplified Arabic" w:cs="Simplified Arabic" w:hint="cs"/>
          <w:sz w:val="28"/>
          <w:szCs w:val="28"/>
          <w:rtl/>
          <w:lang w:bidi="ar-JO"/>
        </w:rPr>
        <w:t>.</w:t>
      </w:r>
      <w:r w:rsidR="00C44276" w:rsidRPr="00D7556F">
        <w:rPr>
          <w:rFonts w:ascii="Simplified Arabic" w:hAnsi="Simplified Arabic" w:cs="Simplified Arabic"/>
          <w:sz w:val="28"/>
          <w:szCs w:val="28"/>
          <w:rtl/>
          <w:lang w:bidi="ar-JO"/>
        </w:rPr>
        <w:t xml:space="preserve"> </w:t>
      </w:r>
      <w:r w:rsidR="004C617C" w:rsidRPr="00D67369">
        <w:rPr>
          <w:rStyle w:val="FootnoteReference"/>
          <w:rFonts w:ascii="Simplified Arabic" w:hAnsi="Simplified Arabic" w:cs="Simplified Arabic"/>
          <w:sz w:val="28"/>
          <w:szCs w:val="28"/>
          <w:rtl/>
        </w:rPr>
        <w:t>(</w:t>
      </w:r>
      <w:r w:rsidR="004C617C" w:rsidRPr="00D67369">
        <w:rPr>
          <w:rStyle w:val="FootnoteReference"/>
          <w:rFonts w:ascii="Simplified Arabic" w:hAnsi="Simplified Arabic" w:cs="Simplified Arabic"/>
          <w:sz w:val="28"/>
          <w:szCs w:val="28"/>
          <w:rtl/>
        </w:rPr>
        <w:footnoteReference w:id="30"/>
      </w:r>
      <w:r w:rsidR="004C617C" w:rsidRPr="00D67369">
        <w:rPr>
          <w:rStyle w:val="FootnoteReference"/>
          <w:rFonts w:ascii="Simplified Arabic" w:hAnsi="Simplified Arabic" w:cs="Simplified Arabic"/>
          <w:sz w:val="28"/>
          <w:szCs w:val="28"/>
          <w:rtl/>
        </w:rPr>
        <w:t>)</w:t>
      </w:r>
      <w:r w:rsidR="00C978B0" w:rsidRPr="00D7556F">
        <w:rPr>
          <w:rFonts w:ascii="Simplified Arabic" w:hAnsi="Simplified Arabic" w:cs="Simplified Arabic"/>
          <w:sz w:val="28"/>
          <w:szCs w:val="28"/>
          <w:rtl/>
          <w:lang w:bidi="ar-JO"/>
        </w:rPr>
        <w:t xml:space="preserve"> </w:t>
      </w:r>
    </w:p>
    <w:p w:rsidR="00DA7769" w:rsidRPr="00D7556F" w:rsidRDefault="00912C02" w:rsidP="00D46641">
      <w:pPr>
        <w:spacing w:line="360" w:lineRule="auto"/>
        <w:jc w:val="both"/>
        <w:rPr>
          <w:rFonts w:ascii="Simplified Arabic" w:hAnsi="Simplified Arabic" w:cs="Simplified Arabic"/>
          <w:sz w:val="28"/>
          <w:szCs w:val="28"/>
          <w:rtl/>
          <w:lang w:bidi="ar-JO"/>
        </w:rPr>
      </w:pPr>
      <w:r w:rsidRPr="00CF4CAF">
        <w:rPr>
          <w:rFonts w:ascii="Simplified Arabic" w:hAnsi="Simplified Arabic" w:cs="Simplified Arabic"/>
          <w:b/>
          <w:bCs/>
          <w:sz w:val="28"/>
          <w:szCs w:val="28"/>
          <w:rtl/>
          <w:lang w:bidi="ar-JO"/>
        </w:rPr>
        <w:t>السبب الثالث</w:t>
      </w:r>
      <w:r w:rsidRPr="00D7556F">
        <w:rPr>
          <w:rFonts w:ascii="Simplified Arabic" w:hAnsi="Simplified Arabic" w:cs="Simplified Arabic"/>
          <w:sz w:val="28"/>
          <w:szCs w:val="28"/>
          <w:rtl/>
          <w:lang w:bidi="ar-JO"/>
        </w:rPr>
        <w:t>:</w:t>
      </w:r>
      <w:r w:rsidR="00CF4CAF">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علم المناسبات من الرأي المحض وهو منهي عنه في تفسير كلام الله.</w:t>
      </w:r>
    </w:p>
    <w:p w:rsidR="00912C02" w:rsidRPr="00D7556F" w:rsidRDefault="00912C02" w:rsidP="00D46641">
      <w:pPr>
        <w:spacing w:line="360" w:lineRule="auto"/>
        <w:jc w:val="both"/>
        <w:rPr>
          <w:rFonts w:ascii="Simplified Arabic" w:hAnsi="Simplified Arabic" w:cs="Simplified Arabic"/>
          <w:sz w:val="28"/>
          <w:szCs w:val="28"/>
          <w:rtl/>
          <w:lang w:bidi="ar-JO"/>
        </w:rPr>
      </w:pPr>
      <w:r w:rsidRPr="00CF4CAF">
        <w:rPr>
          <w:rFonts w:ascii="Simplified Arabic" w:hAnsi="Simplified Arabic" w:cs="Simplified Arabic"/>
          <w:b/>
          <w:bCs/>
          <w:sz w:val="28"/>
          <w:szCs w:val="28"/>
          <w:rtl/>
          <w:lang w:bidi="ar-JO"/>
        </w:rPr>
        <w:t>السبب الرابع</w:t>
      </w:r>
      <w:r w:rsidRPr="00D7556F">
        <w:rPr>
          <w:rFonts w:ascii="Simplified Arabic" w:hAnsi="Simplified Arabic" w:cs="Simplified Arabic"/>
          <w:sz w:val="28"/>
          <w:szCs w:val="28"/>
          <w:rtl/>
          <w:lang w:bidi="ar-JO"/>
        </w:rPr>
        <w:t>:</w:t>
      </w:r>
      <w:r w:rsidR="00CF4CAF">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في إثبات علم المناسبات فتح لأبواب الشك على من في قلبه مرض.</w:t>
      </w:r>
    </w:p>
    <w:p w:rsidR="00912C02" w:rsidRPr="00D7556F" w:rsidRDefault="00912C02" w:rsidP="00D46641">
      <w:pPr>
        <w:spacing w:line="360" w:lineRule="auto"/>
        <w:jc w:val="both"/>
        <w:rPr>
          <w:rFonts w:ascii="Simplified Arabic" w:hAnsi="Simplified Arabic" w:cs="Simplified Arabic"/>
          <w:sz w:val="28"/>
          <w:szCs w:val="28"/>
          <w:rtl/>
          <w:lang w:bidi="ar-JO"/>
        </w:rPr>
      </w:pPr>
      <w:r w:rsidRPr="00CF4CAF">
        <w:rPr>
          <w:rFonts w:ascii="Simplified Arabic" w:hAnsi="Simplified Arabic" w:cs="Simplified Arabic"/>
          <w:b/>
          <w:bCs/>
          <w:sz w:val="28"/>
          <w:szCs w:val="28"/>
          <w:rtl/>
          <w:lang w:bidi="ar-JO"/>
        </w:rPr>
        <w:t>السبب الخامس</w:t>
      </w:r>
      <w:r w:rsidRPr="00D7556F">
        <w:rPr>
          <w:rFonts w:ascii="Simplified Arabic" w:hAnsi="Simplified Arabic" w:cs="Simplified Arabic"/>
          <w:sz w:val="28"/>
          <w:szCs w:val="28"/>
          <w:rtl/>
          <w:lang w:bidi="ar-JO"/>
        </w:rPr>
        <w:t>:</w:t>
      </w:r>
      <w:r w:rsidR="00CF4CAF">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علم المناسبات لا نفع وراءه.</w:t>
      </w:r>
    </w:p>
    <w:p w:rsidR="007D08B1" w:rsidRDefault="00CF4CAF" w:rsidP="00D46641">
      <w:pPr>
        <w:spacing w:line="360" w:lineRule="auto"/>
        <w:jc w:val="both"/>
        <w:rPr>
          <w:rFonts w:ascii="Simplified Arabic" w:hAnsi="Simplified Arabic" w:cs="Simplified Arabic"/>
          <w:sz w:val="28"/>
          <w:szCs w:val="28"/>
          <w:rtl/>
          <w:lang w:bidi="ar-JO"/>
        </w:rPr>
      </w:pPr>
      <w:r w:rsidRPr="00CF4CAF">
        <w:rPr>
          <w:rFonts w:ascii="Simplified Arabic" w:hAnsi="Simplified Arabic" w:cs="Simplified Arabic"/>
          <w:b/>
          <w:bCs/>
          <w:sz w:val="28"/>
          <w:szCs w:val="28"/>
          <w:rtl/>
          <w:lang w:bidi="ar-JO"/>
        </w:rPr>
        <w:t>السبب السادس</w:t>
      </w:r>
      <w:r>
        <w:rPr>
          <w:rFonts w:ascii="Simplified Arabic" w:hAnsi="Simplified Arabic" w:cs="Simplified Arabic" w:hint="cs"/>
          <w:sz w:val="28"/>
          <w:szCs w:val="28"/>
          <w:rtl/>
          <w:lang w:bidi="ar-JO"/>
        </w:rPr>
        <w:t xml:space="preserve">: </w:t>
      </w:r>
      <w:r w:rsidR="00912C02" w:rsidRPr="00D7556F">
        <w:rPr>
          <w:rFonts w:ascii="Simplified Arabic" w:hAnsi="Simplified Arabic" w:cs="Simplified Arabic"/>
          <w:sz w:val="28"/>
          <w:szCs w:val="28"/>
          <w:rtl/>
          <w:lang w:bidi="ar-JO"/>
        </w:rPr>
        <w:t>التكلف</w:t>
      </w:r>
      <w:r w:rsidR="00D672DC" w:rsidRPr="00D7556F">
        <w:rPr>
          <w:rFonts w:ascii="Simplified Arabic" w:hAnsi="Simplified Arabic" w:cs="Simplified Arabic"/>
          <w:sz w:val="28"/>
          <w:szCs w:val="28"/>
          <w:rtl/>
          <w:lang w:bidi="ar-JO"/>
        </w:rPr>
        <w:t xml:space="preserve"> عند استخراج المناسبة ما بين الآيات والسور</w:t>
      </w:r>
      <w:r w:rsidR="007D08B1" w:rsidRPr="00D7556F">
        <w:rPr>
          <w:rFonts w:ascii="Simplified Arabic" w:hAnsi="Simplified Arabic" w:cs="Simplified Arabic"/>
          <w:sz w:val="28"/>
          <w:szCs w:val="28"/>
          <w:rtl/>
          <w:lang w:bidi="ar-JO"/>
        </w:rPr>
        <w:t>.</w:t>
      </w:r>
    </w:p>
    <w:p w:rsidR="00B35C6D" w:rsidRPr="00B35C6D" w:rsidRDefault="00B35C6D" w:rsidP="00D46641">
      <w:pPr>
        <w:spacing w:line="360" w:lineRule="auto"/>
        <w:jc w:val="both"/>
        <w:rPr>
          <w:rFonts w:ascii="Simplified Arabic" w:hAnsi="Simplified Arabic" w:cs="Simplified Arabic"/>
          <w:b/>
          <w:bCs/>
          <w:sz w:val="28"/>
          <w:szCs w:val="28"/>
          <w:rtl/>
          <w:lang w:bidi="ar-JO"/>
        </w:rPr>
      </w:pPr>
      <w:r w:rsidRPr="00B35C6D">
        <w:rPr>
          <w:rFonts w:ascii="Simplified Arabic" w:hAnsi="Simplified Arabic" w:cs="Simplified Arabic" w:hint="cs"/>
          <w:b/>
          <w:bCs/>
          <w:sz w:val="28"/>
          <w:szCs w:val="28"/>
          <w:rtl/>
          <w:lang w:bidi="ar-JO"/>
        </w:rPr>
        <w:t>الرد على الشبهات</w:t>
      </w:r>
    </w:p>
    <w:p w:rsidR="00F55CB0" w:rsidRPr="00D7556F" w:rsidRDefault="007D08B1" w:rsidP="00D46641">
      <w:pPr>
        <w:spacing w:line="360" w:lineRule="auto"/>
        <w:ind w:left="509" w:hanging="567"/>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أولاً: نرد على هذه الشبهات بأ</w:t>
      </w:r>
      <w:r w:rsidR="001703A9">
        <w:rPr>
          <w:rFonts w:ascii="Simplified Arabic" w:hAnsi="Simplified Arabic" w:cs="Simplified Arabic"/>
          <w:sz w:val="28"/>
          <w:szCs w:val="28"/>
          <w:rtl/>
          <w:lang w:bidi="ar-JO"/>
        </w:rPr>
        <w:t>ن القرآن وإن نزل منجماً في أ</w:t>
      </w:r>
      <w:r w:rsidR="001703A9">
        <w:rPr>
          <w:rFonts w:ascii="Simplified Arabic" w:hAnsi="Simplified Arabic" w:cs="Simplified Arabic" w:hint="cs"/>
          <w:sz w:val="28"/>
          <w:szCs w:val="28"/>
          <w:rtl/>
          <w:lang w:bidi="ar-JO"/>
        </w:rPr>
        <w:t>وقات</w:t>
      </w:r>
      <w:r w:rsidRPr="00D7556F">
        <w:rPr>
          <w:rFonts w:ascii="Simplified Arabic" w:hAnsi="Simplified Arabic" w:cs="Simplified Arabic"/>
          <w:sz w:val="28"/>
          <w:szCs w:val="28"/>
          <w:rtl/>
          <w:lang w:bidi="ar-JO"/>
        </w:rPr>
        <w:t xml:space="preserve"> متفرقة </w:t>
      </w:r>
      <w:r w:rsidRPr="005458D6">
        <w:rPr>
          <w:rFonts w:ascii="Simplified Arabic" w:hAnsi="Simplified Arabic" w:cs="Simplified Arabic"/>
          <w:sz w:val="28"/>
          <w:szCs w:val="28"/>
          <w:rtl/>
          <w:lang w:bidi="ar-JO"/>
        </w:rPr>
        <w:t>ور</w:t>
      </w:r>
      <w:r w:rsidR="00A60E4C" w:rsidRPr="005458D6">
        <w:rPr>
          <w:rFonts w:ascii="Simplified Arabic" w:hAnsi="Simplified Arabic" w:cs="Simplified Arabic" w:hint="cs"/>
          <w:sz w:val="28"/>
          <w:szCs w:val="28"/>
          <w:rtl/>
          <w:lang w:bidi="ar-JO"/>
        </w:rPr>
        <w:t>ُ</w:t>
      </w:r>
      <w:r w:rsidRPr="005458D6">
        <w:rPr>
          <w:rFonts w:ascii="Simplified Arabic" w:hAnsi="Simplified Arabic" w:cs="Simplified Arabic"/>
          <w:sz w:val="28"/>
          <w:szCs w:val="28"/>
          <w:rtl/>
          <w:lang w:bidi="ar-JO"/>
        </w:rPr>
        <w:t>ت</w:t>
      </w:r>
      <w:r w:rsidR="00A60E4C" w:rsidRPr="005458D6">
        <w:rPr>
          <w:rFonts w:ascii="Simplified Arabic" w:hAnsi="Simplified Arabic" w:cs="Simplified Arabic" w:hint="cs"/>
          <w:sz w:val="28"/>
          <w:szCs w:val="28"/>
          <w:rtl/>
          <w:lang w:bidi="ar-JO"/>
        </w:rPr>
        <w:t>ِّ</w:t>
      </w:r>
      <w:r w:rsidRPr="005458D6">
        <w:rPr>
          <w:rFonts w:ascii="Simplified Arabic" w:hAnsi="Simplified Arabic" w:cs="Simplified Arabic"/>
          <w:sz w:val="28"/>
          <w:szCs w:val="28"/>
          <w:rtl/>
          <w:lang w:bidi="ar-JO"/>
        </w:rPr>
        <w:t>ب</w:t>
      </w:r>
      <w:r w:rsidRPr="00D7556F">
        <w:rPr>
          <w:rFonts w:ascii="Simplified Arabic" w:hAnsi="Simplified Arabic" w:cs="Simplified Arabic"/>
          <w:sz w:val="28"/>
          <w:szCs w:val="28"/>
          <w:rtl/>
          <w:lang w:bidi="ar-JO"/>
        </w:rPr>
        <w:t xml:space="preserve"> على خلاف نزوله فلا يمنع ذلك من وجود المناسبة بين </w:t>
      </w:r>
      <w:r w:rsidR="00057C4F" w:rsidRPr="00D7556F">
        <w:rPr>
          <w:rFonts w:ascii="Simplified Arabic" w:hAnsi="Simplified Arabic" w:cs="Simplified Arabic" w:hint="cs"/>
          <w:sz w:val="28"/>
          <w:szCs w:val="28"/>
          <w:rtl/>
          <w:lang w:bidi="ar-JO"/>
        </w:rPr>
        <w:t>آي</w:t>
      </w:r>
      <w:r w:rsidR="00C070EC">
        <w:rPr>
          <w:rFonts w:ascii="Simplified Arabic" w:hAnsi="Simplified Arabic" w:cs="Simplified Arabic" w:hint="cs"/>
          <w:sz w:val="28"/>
          <w:szCs w:val="28"/>
          <w:rtl/>
          <w:lang w:bidi="ar-JO"/>
        </w:rPr>
        <w:t>ه</w:t>
      </w:r>
      <w:r w:rsidRPr="00D7556F">
        <w:rPr>
          <w:rFonts w:ascii="Simplified Arabic" w:hAnsi="Simplified Arabic" w:cs="Simplified Arabic"/>
          <w:sz w:val="28"/>
          <w:szCs w:val="28"/>
          <w:rtl/>
          <w:lang w:bidi="ar-JO"/>
        </w:rPr>
        <w:t xml:space="preserve"> وسوره</w:t>
      </w:r>
      <w:r w:rsidR="00AE0741">
        <w:rPr>
          <w:rFonts w:ascii="Simplified Arabic" w:hAnsi="Simplified Arabic" w:cs="Simplified Arabic" w:hint="cs"/>
          <w:sz w:val="28"/>
          <w:szCs w:val="28"/>
          <w:rtl/>
          <w:lang w:bidi="ar-JO"/>
        </w:rPr>
        <w:t>ِ</w:t>
      </w:r>
      <w:r w:rsidR="00C070EC">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بل </w:t>
      </w:r>
      <w:r w:rsidR="00C070EC">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ن نزوله على تلك الهيئة</w:t>
      </w:r>
      <w:r w:rsidR="00C070EC">
        <w:rPr>
          <w:rFonts w:ascii="Simplified Arabic" w:hAnsi="Simplified Arabic" w:cs="Simplified Arabic" w:hint="cs"/>
          <w:sz w:val="28"/>
          <w:szCs w:val="28"/>
          <w:rtl/>
          <w:lang w:bidi="ar-JO"/>
        </w:rPr>
        <w:t xml:space="preserve"> والترتيب </w:t>
      </w:r>
      <w:proofErr w:type="spellStart"/>
      <w:r w:rsidR="00C070EC">
        <w:rPr>
          <w:rFonts w:ascii="Simplified Arabic" w:hAnsi="Simplified Arabic" w:cs="Simplified Arabic" w:hint="cs"/>
          <w:sz w:val="28"/>
          <w:szCs w:val="28"/>
          <w:rtl/>
          <w:lang w:bidi="ar-JO"/>
        </w:rPr>
        <w:t>التوقيفي</w:t>
      </w:r>
      <w:proofErr w:type="spellEnd"/>
      <w:r w:rsidR="00C070EC">
        <w:rPr>
          <w:rFonts w:ascii="Simplified Arabic" w:hAnsi="Simplified Arabic" w:cs="Simplified Arabic" w:hint="cs"/>
          <w:sz w:val="28"/>
          <w:szCs w:val="28"/>
          <w:rtl/>
          <w:lang w:bidi="ar-JO"/>
        </w:rPr>
        <w:t xml:space="preserve"> الذي </w:t>
      </w:r>
      <w:r w:rsidR="00C070EC" w:rsidRPr="005458D6">
        <w:rPr>
          <w:rFonts w:ascii="Simplified Arabic" w:hAnsi="Simplified Arabic" w:cs="Simplified Arabic" w:hint="cs"/>
          <w:sz w:val="28"/>
          <w:szCs w:val="28"/>
          <w:rtl/>
          <w:lang w:bidi="ar-JO"/>
        </w:rPr>
        <w:t>ر</w:t>
      </w:r>
      <w:r w:rsidR="00A60E4C" w:rsidRPr="005458D6">
        <w:rPr>
          <w:rFonts w:ascii="Simplified Arabic" w:hAnsi="Simplified Arabic" w:cs="Simplified Arabic" w:hint="cs"/>
          <w:sz w:val="28"/>
          <w:szCs w:val="28"/>
          <w:rtl/>
          <w:lang w:bidi="ar-JO"/>
        </w:rPr>
        <w:t>ُ</w:t>
      </w:r>
      <w:r w:rsidR="00C070EC" w:rsidRPr="005458D6">
        <w:rPr>
          <w:rFonts w:ascii="Simplified Arabic" w:hAnsi="Simplified Arabic" w:cs="Simplified Arabic" w:hint="cs"/>
          <w:sz w:val="28"/>
          <w:szCs w:val="28"/>
          <w:rtl/>
          <w:lang w:bidi="ar-JO"/>
        </w:rPr>
        <w:t>ت</w:t>
      </w:r>
      <w:r w:rsidR="00A60E4C" w:rsidRPr="005458D6">
        <w:rPr>
          <w:rFonts w:ascii="Simplified Arabic" w:hAnsi="Simplified Arabic" w:cs="Simplified Arabic" w:hint="cs"/>
          <w:sz w:val="28"/>
          <w:szCs w:val="28"/>
          <w:rtl/>
          <w:lang w:bidi="ar-JO"/>
        </w:rPr>
        <w:t>ِّ</w:t>
      </w:r>
      <w:r w:rsidR="00C070EC" w:rsidRPr="005458D6">
        <w:rPr>
          <w:rFonts w:ascii="Simplified Arabic" w:hAnsi="Simplified Arabic" w:cs="Simplified Arabic" w:hint="cs"/>
          <w:sz w:val="28"/>
          <w:szCs w:val="28"/>
          <w:rtl/>
          <w:lang w:bidi="ar-JO"/>
        </w:rPr>
        <w:t>ب</w:t>
      </w:r>
      <w:r w:rsidR="00C070EC">
        <w:rPr>
          <w:rFonts w:ascii="Simplified Arabic" w:hAnsi="Simplified Arabic" w:cs="Simplified Arabic" w:hint="cs"/>
          <w:sz w:val="28"/>
          <w:szCs w:val="28"/>
          <w:rtl/>
          <w:lang w:bidi="ar-JO"/>
        </w:rPr>
        <w:t xml:space="preserve"> به</w:t>
      </w:r>
      <w:r w:rsidRPr="00D7556F">
        <w:rPr>
          <w:rFonts w:ascii="Simplified Arabic" w:hAnsi="Simplified Arabic" w:cs="Simplified Arabic"/>
          <w:sz w:val="28"/>
          <w:szCs w:val="28"/>
          <w:rtl/>
          <w:lang w:bidi="ar-JO"/>
        </w:rPr>
        <w:t xml:space="preserve"> قد شكل نصاً متكاملاً كالكلمة الواحدة يسوده الانسجام وقوة الارتباط ومتانة التماسك.</w:t>
      </w:r>
      <w:r w:rsidR="00D672DC" w:rsidRPr="00D7556F">
        <w:rPr>
          <w:rFonts w:ascii="Simplified Arabic" w:hAnsi="Simplified Arabic" w:cs="Simplified Arabic"/>
          <w:sz w:val="28"/>
          <w:szCs w:val="28"/>
          <w:rtl/>
          <w:lang w:bidi="ar-JO"/>
        </w:rPr>
        <w:t xml:space="preserve"> </w:t>
      </w:r>
      <w:r w:rsidR="00893059">
        <w:rPr>
          <w:rFonts w:ascii="Simplified Arabic" w:hAnsi="Simplified Arabic" w:cs="Simplified Arabic"/>
          <w:sz w:val="28"/>
          <w:szCs w:val="28"/>
          <w:rtl/>
          <w:lang w:bidi="ar-JO"/>
        </w:rPr>
        <w:t>و</w:t>
      </w:r>
      <w:r w:rsidR="00AE0741">
        <w:rPr>
          <w:rFonts w:ascii="Simplified Arabic" w:hAnsi="Simplified Arabic" w:cs="Simplified Arabic" w:hint="cs"/>
          <w:sz w:val="28"/>
          <w:szCs w:val="28"/>
          <w:rtl/>
          <w:lang w:bidi="ar-JO"/>
        </w:rPr>
        <w:t>يدل على هذا</w:t>
      </w:r>
      <w:r w:rsidR="005458D6">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أن جبريل عليه السلام يدل رسول الله على موضع الآية بعينه وقد وردت أحاديث كثيرة في ذلك منها ما أخرجه الإمام</w:t>
      </w:r>
      <w:r w:rsidR="002F0C75">
        <w:rPr>
          <w:rFonts w:ascii="Simplified Arabic" w:hAnsi="Simplified Arabic" w:cs="Simplified Arabic"/>
          <w:sz w:val="28"/>
          <w:szCs w:val="28"/>
          <w:rtl/>
          <w:lang w:bidi="ar-JO"/>
        </w:rPr>
        <w:t xml:space="preserve"> أحمد عن عثمان بن أبي العاص قال</w:t>
      </w:r>
      <w:r w:rsidRPr="00D7556F">
        <w:rPr>
          <w:rFonts w:ascii="Simplified Arabic" w:hAnsi="Simplified Arabic" w:cs="Simplified Arabic"/>
          <w:sz w:val="28"/>
          <w:szCs w:val="28"/>
          <w:rtl/>
          <w:lang w:bidi="ar-JO"/>
        </w:rPr>
        <w:t xml:space="preserve">: "كنت عند رسول الله جالساً إذ شخص ببصره ثم صوبه متى كان أن يلزمه بالأرض قال: </w:t>
      </w:r>
      <w:r w:rsidR="00486AB3">
        <w:rPr>
          <w:rFonts w:ascii="Simplified Arabic" w:hAnsi="Simplified Arabic" w:cs="Simplified Arabic" w:hint="cs"/>
          <w:sz w:val="28"/>
          <w:szCs w:val="28"/>
          <w:rtl/>
          <w:lang w:bidi="ar-JO"/>
        </w:rPr>
        <w:t>ث</w:t>
      </w:r>
      <w:r w:rsidRPr="00D7556F">
        <w:rPr>
          <w:rFonts w:ascii="Simplified Arabic" w:hAnsi="Simplified Arabic" w:cs="Simplified Arabic"/>
          <w:sz w:val="28"/>
          <w:szCs w:val="28"/>
          <w:rtl/>
          <w:lang w:bidi="ar-JO"/>
        </w:rPr>
        <w:t xml:space="preserve">م شخص ببصره فقال أتاني جبريل عليه السلام فأمرني أن أضع هذه الآية بهذا الموضع من هذه السورة </w:t>
      </w:r>
      <w:r w:rsidR="00E9232E" w:rsidRPr="00E9232E">
        <w:rPr>
          <w:rFonts w:ascii="QCF_BSML" w:hAnsi="QCF_BSML" w:cs="QCF_BSML"/>
          <w:color w:val="000000"/>
          <w:sz w:val="28"/>
          <w:szCs w:val="28"/>
          <w:rtl/>
        </w:rPr>
        <w:t>ﭽ</w:t>
      </w:r>
      <w:r w:rsidR="00E9232E" w:rsidRPr="00E9232E">
        <w:rPr>
          <w:rFonts w:ascii="QCF_P277" w:hAnsi="QCF_P277" w:cs="QCF_P277"/>
          <w:color w:val="000000"/>
          <w:sz w:val="28"/>
          <w:szCs w:val="28"/>
          <w:rtl/>
        </w:rPr>
        <w:t xml:space="preserve">  ﭻ  ﭼ  ﭽ  ﭾ   ﭿ  ﮀ  ﮁ  ﮂ  ﮃ  ﮄ  </w:t>
      </w:r>
      <w:r w:rsidR="00E9232E" w:rsidRPr="00E9232E">
        <w:rPr>
          <w:rFonts w:ascii="QCF_P277" w:hAnsi="QCF_P277" w:cs="QCF_P277"/>
          <w:color w:val="000000"/>
          <w:sz w:val="28"/>
          <w:szCs w:val="28"/>
          <w:rtl/>
        </w:rPr>
        <w:lastRenderedPageBreak/>
        <w:t xml:space="preserve">ﮅ   ﮆ  </w:t>
      </w:r>
      <w:proofErr w:type="spellStart"/>
      <w:r w:rsidR="00E9232E" w:rsidRPr="00E9232E">
        <w:rPr>
          <w:rFonts w:ascii="QCF_P277" w:hAnsi="QCF_P277" w:cs="QCF_P277"/>
          <w:color w:val="000000"/>
          <w:sz w:val="28"/>
          <w:szCs w:val="28"/>
          <w:rtl/>
        </w:rPr>
        <w:t>ﮇ</w:t>
      </w:r>
      <w:r w:rsidR="00E9232E" w:rsidRPr="00E9232E">
        <w:rPr>
          <w:rFonts w:ascii="QCF_P277" w:hAnsi="QCF_P277" w:cs="QCF_P277"/>
          <w:color w:val="0000A5"/>
          <w:sz w:val="28"/>
          <w:szCs w:val="28"/>
          <w:rtl/>
        </w:rPr>
        <w:t>ﮈ</w:t>
      </w:r>
      <w:proofErr w:type="spellEnd"/>
      <w:r w:rsidR="00E9232E" w:rsidRPr="00E9232E">
        <w:rPr>
          <w:rFonts w:ascii="QCF_P277" w:hAnsi="QCF_P277" w:cs="QCF_P277"/>
          <w:color w:val="000000"/>
          <w:sz w:val="28"/>
          <w:szCs w:val="28"/>
          <w:rtl/>
        </w:rPr>
        <w:t xml:space="preserve">  </w:t>
      </w:r>
      <w:r w:rsidR="007713A8">
        <w:rPr>
          <w:rFonts w:ascii="QCF_P277" w:hAnsi="QCF_P277" w:cs="QCF_P277" w:hint="cs"/>
          <w:color w:val="000000"/>
          <w:sz w:val="28"/>
          <w:szCs w:val="28"/>
          <w:rtl/>
        </w:rPr>
        <w:t xml:space="preserve"> </w:t>
      </w:r>
      <w:r w:rsidR="00E9232E" w:rsidRPr="00E9232E">
        <w:rPr>
          <w:rFonts w:ascii="QCF_P277" w:hAnsi="QCF_P277" w:cs="QCF_P277"/>
          <w:color w:val="000000"/>
          <w:sz w:val="28"/>
          <w:szCs w:val="28"/>
          <w:rtl/>
        </w:rPr>
        <w:t xml:space="preserve">ﮉ  ﮊ  ﮋ   </w:t>
      </w:r>
      <w:r w:rsidR="00E9232E" w:rsidRPr="00E9232E">
        <w:rPr>
          <w:rFonts w:ascii="QCF_BSML" w:hAnsi="QCF_BSML" w:cs="QCF_BSML"/>
          <w:color w:val="000000"/>
          <w:sz w:val="28"/>
          <w:szCs w:val="28"/>
          <w:rtl/>
        </w:rPr>
        <w:t>ﭼ</w:t>
      </w:r>
      <w:r w:rsidR="00E9232E" w:rsidRPr="00E9232E">
        <w:rPr>
          <w:rFonts w:ascii="Arial" w:hAnsi="Arial" w:cs="Arial"/>
          <w:color w:val="000000"/>
          <w:sz w:val="8"/>
          <w:szCs w:val="8"/>
          <w:rtl/>
        </w:rPr>
        <w:t xml:space="preserve"> </w:t>
      </w:r>
      <w:r w:rsidR="0000076D" w:rsidRPr="002F0C75">
        <w:rPr>
          <w:rFonts w:ascii="Simplified Arabic" w:hAnsi="Simplified Arabic" w:cs="Simplified Arabic"/>
          <w:sz w:val="22"/>
          <w:szCs w:val="22"/>
          <w:rtl/>
          <w:lang w:bidi="ar-JO"/>
        </w:rPr>
        <w:t>(</w:t>
      </w:r>
      <w:r w:rsidR="00F55CB0" w:rsidRPr="002F0C75">
        <w:rPr>
          <w:rFonts w:ascii="Simplified Arabic" w:hAnsi="Simplified Arabic" w:cs="Simplified Arabic"/>
          <w:sz w:val="22"/>
          <w:szCs w:val="22"/>
          <w:rtl/>
          <w:lang w:bidi="ar-JO"/>
        </w:rPr>
        <w:t>النحل</w:t>
      </w:r>
      <w:r w:rsidR="00E00FB4">
        <w:rPr>
          <w:rFonts w:ascii="Simplified Arabic" w:hAnsi="Simplified Arabic" w:cs="Simplified Arabic" w:hint="cs"/>
          <w:sz w:val="22"/>
          <w:szCs w:val="22"/>
          <w:rtl/>
          <w:lang w:bidi="ar-JO"/>
        </w:rPr>
        <w:t>:</w:t>
      </w:r>
      <w:r w:rsidR="0000076D" w:rsidRPr="002F0C75">
        <w:rPr>
          <w:rFonts w:ascii="Simplified Arabic" w:hAnsi="Simplified Arabic" w:cs="Simplified Arabic"/>
          <w:sz w:val="22"/>
          <w:szCs w:val="22"/>
          <w:rtl/>
          <w:lang w:bidi="ar-JO"/>
        </w:rPr>
        <w:t xml:space="preserve"> 90)</w:t>
      </w:r>
      <w:r w:rsidR="005458D6">
        <w:rPr>
          <w:rFonts w:ascii="Simplified Arabic" w:hAnsi="Simplified Arabic" w:cs="Simplified Arabic" w:hint="cs"/>
          <w:sz w:val="22"/>
          <w:szCs w:val="22"/>
          <w:rtl/>
          <w:lang w:bidi="ar-JO"/>
        </w:rPr>
        <w:t>"</w:t>
      </w:r>
      <w:r w:rsidR="0000076D" w:rsidRPr="002F0C75">
        <w:rPr>
          <w:rFonts w:ascii="Simplified Arabic" w:hAnsi="Simplified Arabic" w:cs="Simplified Arabic"/>
          <w:sz w:val="22"/>
          <w:szCs w:val="22"/>
          <w:rtl/>
          <w:lang w:bidi="ar-JO"/>
        </w:rPr>
        <w:t xml:space="preserve"> </w:t>
      </w:r>
      <w:r w:rsidR="004C617C" w:rsidRPr="00D67369">
        <w:rPr>
          <w:rStyle w:val="FootnoteReference"/>
          <w:rFonts w:ascii="Simplified Arabic" w:hAnsi="Simplified Arabic" w:cs="Simplified Arabic"/>
          <w:sz w:val="28"/>
          <w:szCs w:val="28"/>
          <w:rtl/>
          <w:lang w:bidi="ar-JO"/>
        </w:rPr>
        <w:t>(</w:t>
      </w:r>
      <w:r w:rsidR="004C617C" w:rsidRPr="00D67369">
        <w:rPr>
          <w:rStyle w:val="FootnoteReference"/>
          <w:rFonts w:ascii="Simplified Arabic" w:hAnsi="Simplified Arabic" w:cs="Simplified Arabic"/>
          <w:sz w:val="28"/>
          <w:szCs w:val="28"/>
          <w:rtl/>
          <w:lang w:bidi="ar-JO"/>
        </w:rPr>
        <w:footnoteReference w:id="31"/>
      </w:r>
      <w:r w:rsidR="004C617C" w:rsidRPr="00D67369">
        <w:rPr>
          <w:rStyle w:val="FootnoteReference"/>
          <w:rFonts w:ascii="Simplified Arabic" w:hAnsi="Simplified Arabic" w:cs="Simplified Arabic"/>
          <w:sz w:val="28"/>
          <w:szCs w:val="28"/>
          <w:rtl/>
          <w:lang w:bidi="ar-JO"/>
        </w:rPr>
        <w:t>)</w:t>
      </w:r>
      <w:r w:rsidR="00893059">
        <w:rPr>
          <w:rFonts w:ascii="Simplified Arabic" w:hAnsi="Simplified Arabic" w:cs="Simplified Arabic" w:hint="cs"/>
          <w:sz w:val="28"/>
          <w:szCs w:val="28"/>
          <w:rtl/>
          <w:lang w:bidi="ar-JO"/>
        </w:rPr>
        <w:t xml:space="preserve"> وقد أسهب العلماء في بيان الأدلة التي تدل على توقيفية ترتيب الآيات</w:t>
      </w:r>
      <w:r w:rsidR="002F0C75">
        <w:rPr>
          <w:rFonts w:ascii="Simplified Arabic" w:hAnsi="Simplified Arabic" w:cs="Simplified Arabic" w:hint="cs"/>
          <w:sz w:val="28"/>
          <w:szCs w:val="28"/>
          <w:rtl/>
          <w:lang w:bidi="ar-JO"/>
        </w:rPr>
        <w:t>.</w:t>
      </w:r>
      <w:r w:rsidR="00AE0741">
        <w:rPr>
          <w:rFonts w:ascii="Simplified Arabic" w:hAnsi="Simplified Arabic" w:cs="Simplified Arabic" w:hint="cs"/>
          <w:sz w:val="28"/>
          <w:szCs w:val="28"/>
          <w:rtl/>
          <w:lang w:bidi="ar-JO"/>
        </w:rPr>
        <w:t xml:space="preserve"> </w:t>
      </w:r>
      <w:r w:rsidR="00AE0741" w:rsidRPr="00AE0741">
        <w:rPr>
          <w:rFonts w:ascii="Simplified Arabic" w:hAnsi="Simplified Arabic" w:cs="Simplified Arabic" w:hint="cs"/>
          <w:sz w:val="28"/>
          <w:szCs w:val="28"/>
          <w:vertAlign w:val="superscript"/>
          <w:rtl/>
          <w:lang w:bidi="ar-JO"/>
        </w:rPr>
        <w:t>(</w:t>
      </w:r>
      <w:r w:rsidR="00AE0741">
        <w:rPr>
          <w:rStyle w:val="FootnoteReference"/>
          <w:rFonts w:ascii="Simplified Arabic" w:hAnsi="Simplified Arabic" w:cs="Simplified Arabic"/>
          <w:sz w:val="28"/>
          <w:szCs w:val="28"/>
          <w:rtl/>
          <w:lang w:bidi="ar-JO"/>
        </w:rPr>
        <w:footnoteReference w:id="32"/>
      </w:r>
      <w:r w:rsidR="00AE0741" w:rsidRPr="00AE0741">
        <w:rPr>
          <w:rFonts w:ascii="Simplified Arabic" w:hAnsi="Simplified Arabic" w:cs="Simplified Arabic" w:hint="cs"/>
          <w:sz w:val="28"/>
          <w:szCs w:val="28"/>
          <w:vertAlign w:val="superscript"/>
          <w:rtl/>
          <w:lang w:bidi="ar-JO"/>
        </w:rPr>
        <w:t>)</w:t>
      </w:r>
    </w:p>
    <w:p w:rsidR="00F55CB0" w:rsidRPr="00D7556F" w:rsidRDefault="007D08B1" w:rsidP="00D46641">
      <w:pPr>
        <w:spacing w:line="360" w:lineRule="auto"/>
        <w:ind w:left="493" w:hanging="493"/>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ثانياً: </w:t>
      </w:r>
      <w:r w:rsidR="0000076D" w:rsidRPr="00D7556F">
        <w:rPr>
          <w:rFonts w:ascii="Simplified Arabic" w:hAnsi="Simplified Arabic" w:cs="Simplified Arabic"/>
          <w:sz w:val="28"/>
          <w:szCs w:val="28"/>
          <w:rtl/>
          <w:lang w:bidi="ar-JO"/>
        </w:rPr>
        <w:t>إ</w:t>
      </w:r>
      <w:r w:rsidR="00F55CB0" w:rsidRPr="00D7556F">
        <w:rPr>
          <w:rFonts w:ascii="Simplified Arabic" w:hAnsi="Simplified Arabic" w:cs="Simplified Arabic"/>
          <w:sz w:val="28"/>
          <w:szCs w:val="28"/>
          <w:rtl/>
          <w:lang w:bidi="ar-JO"/>
        </w:rPr>
        <w:t xml:space="preserve">ن اعتماد هذا العلم في تفسير </w:t>
      </w:r>
      <w:r w:rsidR="00893059">
        <w:rPr>
          <w:rFonts w:ascii="Simplified Arabic" w:hAnsi="Simplified Arabic" w:cs="Simplified Arabic"/>
          <w:sz w:val="28"/>
          <w:szCs w:val="28"/>
          <w:rtl/>
          <w:lang w:bidi="ar-JO"/>
        </w:rPr>
        <w:t xml:space="preserve">القرآن على الرأي كان </w:t>
      </w:r>
      <w:r w:rsidR="00893059">
        <w:rPr>
          <w:rFonts w:ascii="Simplified Arabic" w:hAnsi="Simplified Arabic" w:cs="Simplified Arabic" w:hint="cs"/>
          <w:sz w:val="28"/>
          <w:szCs w:val="28"/>
          <w:rtl/>
          <w:lang w:bidi="ar-JO"/>
        </w:rPr>
        <w:t>ضمن ضوابط وشروط، ودون تكلف أو تحميل الآيات ما لا تحتمل</w:t>
      </w:r>
      <w:r w:rsidR="00603500">
        <w:rPr>
          <w:rFonts w:ascii="Simplified Arabic" w:hAnsi="Simplified Arabic" w:cs="Simplified Arabic" w:hint="cs"/>
          <w:sz w:val="28"/>
          <w:szCs w:val="28"/>
          <w:rtl/>
          <w:lang w:bidi="ar-JO"/>
        </w:rPr>
        <w:t>.</w:t>
      </w:r>
      <w:r w:rsidR="00E3023C">
        <w:rPr>
          <w:rFonts w:ascii="Simplified Arabic" w:hAnsi="Simplified Arabic" w:cs="Simplified Arabic" w:hint="cs"/>
          <w:sz w:val="28"/>
          <w:szCs w:val="28"/>
          <w:rtl/>
          <w:lang w:bidi="ar-JO"/>
        </w:rPr>
        <w:t xml:space="preserve"> </w:t>
      </w:r>
      <w:r w:rsidR="00F55CB0" w:rsidRPr="00D7556F">
        <w:rPr>
          <w:rFonts w:ascii="Simplified Arabic" w:hAnsi="Simplified Arabic" w:cs="Simplified Arabic"/>
          <w:sz w:val="28"/>
          <w:szCs w:val="28"/>
          <w:rtl/>
          <w:lang w:bidi="ar-JO"/>
        </w:rPr>
        <w:t>ولذلك يمكن القول أن نفي النافين لهذا العلم</w:t>
      </w:r>
      <w:r w:rsidR="0042730D" w:rsidRPr="00D7556F">
        <w:rPr>
          <w:rFonts w:ascii="Simplified Arabic" w:hAnsi="Simplified Arabic" w:cs="Simplified Arabic"/>
          <w:sz w:val="28"/>
          <w:szCs w:val="28"/>
          <w:rtl/>
          <w:lang w:bidi="ar-JO"/>
        </w:rPr>
        <w:t xml:space="preserve"> جاء</w:t>
      </w:r>
      <w:r w:rsidR="00F55CB0" w:rsidRPr="00D7556F">
        <w:rPr>
          <w:rFonts w:ascii="Simplified Arabic" w:hAnsi="Simplified Arabic" w:cs="Simplified Arabic"/>
          <w:sz w:val="28"/>
          <w:szCs w:val="28"/>
          <w:rtl/>
          <w:lang w:bidi="ar-JO"/>
        </w:rPr>
        <w:t xml:space="preserve"> فيمن سلك منهج ال</w:t>
      </w:r>
      <w:r w:rsidR="0042730D" w:rsidRPr="00D7556F">
        <w:rPr>
          <w:rFonts w:ascii="Simplified Arabic" w:hAnsi="Simplified Arabic" w:cs="Simplified Arabic"/>
          <w:sz w:val="28"/>
          <w:szCs w:val="28"/>
          <w:rtl/>
          <w:lang w:bidi="ar-JO"/>
        </w:rPr>
        <w:t>غ</w:t>
      </w:r>
      <w:r w:rsidR="00F55CB0" w:rsidRPr="00D7556F">
        <w:rPr>
          <w:rFonts w:ascii="Simplified Arabic" w:hAnsi="Simplified Arabic" w:cs="Simplified Arabic"/>
          <w:sz w:val="28"/>
          <w:szCs w:val="28"/>
          <w:rtl/>
          <w:lang w:bidi="ar-JO"/>
        </w:rPr>
        <w:t xml:space="preserve">لو والتعسف في إيجاد المناسبة بأشكالها المختلفة. </w:t>
      </w:r>
    </w:p>
    <w:p w:rsidR="004C617C" w:rsidRPr="00893059" w:rsidRDefault="00F55CB0" w:rsidP="00D46641">
      <w:pPr>
        <w:spacing w:line="360" w:lineRule="auto"/>
        <w:jc w:val="both"/>
        <w:rPr>
          <w:rFonts w:ascii="Simplified Arabic" w:hAnsi="Simplified Arabic" w:cs="Simplified Arabic"/>
          <w:b/>
          <w:bCs/>
          <w:sz w:val="28"/>
          <w:szCs w:val="28"/>
          <w:rtl/>
          <w:lang w:bidi="ar-JO"/>
        </w:rPr>
      </w:pPr>
      <w:r w:rsidRPr="00D7556F">
        <w:rPr>
          <w:rFonts w:ascii="Simplified Arabic" w:hAnsi="Simplified Arabic" w:cs="Simplified Arabic"/>
          <w:b/>
          <w:bCs/>
          <w:sz w:val="28"/>
          <w:szCs w:val="28"/>
          <w:rtl/>
          <w:lang w:bidi="ar-JO"/>
        </w:rPr>
        <w:t>أما المتوسط</w:t>
      </w:r>
      <w:r w:rsidR="00C364C5">
        <w:rPr>
          <w:rFonts w:ascii="Simplified Arabic" w:hAnsi="Simplified Arabic" w:cs="Simplified Arabic" w:hint="cs"/>
          <w:b/>
          <w:bCs/>
          <w:sz w:val="28"/>
          <w:szCs w:val="28"/>
          <w:rtl/>
          <w:lang w:bidi="ar-JO"/>
        </w:rPr>
        <w:t>و</w:t>
      </w:r>
      <w:r w:rsidRPr="00D7556F">
        <w:rPr>
          <w:rFonts w:ascii="Simplified Arabic" w:hAnsi="Simplified Arabic" w:cs="Simplified Arabic"/>
          <w:b/>
          <w:bCs/>
          <w:sz w:val="28"/>
          <w:szCs w:val="28"/>
          <w:rtl/>
          <w:lang w:bidi="ar-JO"/>
        </w:rPr>
        <w:t>ن بين هذين الرأيين:</w:t>
      </w:r>
    </w:p>
    <w:p w:rsidR="00377EBD" w:rsidRDefault="008F42C3" w:rsidP="00E309C4">
      <w:pPr>
        <w:spacing w:line="360" w:lineRule="auto"/>
        <w:ind w:left="-42" w:hanging="16"/>
        <w:jc w:val="both"/>
        <w:rPr>
          <w:rFonts w:ascii="Simplified Arabic" w:hAnsi="Simplified Arabic" w:cs="Simplified Arabic"/>
          <w:sz w:val="20"/>
          <w:szCs w:val="20"/>
          <w:rtl/>
          <w:lang w:bidi="ar-JO"/>
        </w:rPr>
      </w:pPr>
      <w:r w:rsidRPr="00D7556F">
        <w:rPr>
          <w:rFonts w:ascii="Simplified Arabic" w:hAnsi="Simplified Arabic" w:cs="Simplified Arabic"/>
          <w:sz w:val="28"/>
          <w:szCs w:val="28"/>
          <w:rtl/>
          <w:lang w:bidi="ar-JO"/>
        </w:rPr>
        <w:t xml:space="preserve">كان </w:t>
      </w:r>
      <w:r w:rsidR="00F55CB0" w:rsidRPr="00D7556F">
        <w:rPr>
          <w:rFonts w:ascii="Simplified Arabic" w:hAnsi="Simplified Arabic" w:cs="Simplified Arabic"/>
          <w:sz w:val="28"/>
          <w:szCs w:val="28"/>
          <w:rtl/>
          <w:lang w:bidi="ar-JO"/>
        </w:rPr>
        <w:t>صبحي الصالح</w:t>
      </w:r>
      <w:r w:rsidRPr="00D7556F">
        <w:rPr>
          <w:rFonts w:ascii="Simplified Arabic" w:hAnsi="Simplified Arabic" w:cs="Simplified Arabic"/>
          <w:sz w:val="28"/>
          <w:szCs w:val="28"/>
          <w:rtl/>
          <w:lang w:bidi="ar-JO"/>
        </w:rPr>
        <w:t xml:space="preserve"> ممن توسطوا في رأيهم حيث </w:t>
      </w:r>
      <w:r w:rsidR="00F55CB0" w:rsidRPr="00D7556F">
        <w:rPr>
          <w:rFonts w:ascii="Simplified Arabic" w:hAnsi="Simplified Arabic" w:cs="Simplified Arabic"/>
          <w:sz w:val="28"/>
          <w:szCs w:val="28"/>
          <w:rtl/>
          <w:lang w:bidi="ar-JO"/>
        </w:rPr>
        <w:t>يقول</w:t>
      </w:r>
      <w:r w:rsidR="004D28E5">
        <w:rPr>
          <w:rFonts w:ascii="Simplified Arabic" w:hAnsi="Simplified Arabic" w:cs="Simplified Arabic" w:hint="cs"/>
          <w:sz w:val="28"/>
          <w:szCs w:val="28"/>
          <w:rtl/>
          <w:lang w:bidi="ar-JO"/>
        </w:rPr>
        <w:t>: "</w:t>
      </w:r>
      <w:r w:rsidR="00F55CB0" w:rsidRPr="00D7556F">
        <w:rPr>
          <w:rFonts w:ascii="Simplified Arabic" w:hAnsi="Simplified Arabic" w:cs="Simplified Arabic"/>
          <w:sz w:val="28"/>
          <w:szCs w:val="28"/>
          <w:rtl/>
          <w:lang w:bidi="ar-JO"/>
        </w:rPr>
        <w:t>أما التماس أوجه الترابط بين السور فهو م</w:t>
      </w:r>
      <w:r w:rsidR="00893059">
        <w:rPr>
          <w:rFonts w:ascii="Simplified Arabic" w:hAnsi="Simplified Arabic" w:cs="Simplified Arabic" w:hint="cs"/>
          <w:sz w:val="28"/>
          <w:szCs w:val="28"/>
          <w:rtl/>
          <w:lang w:bidi="ar-JO"/>
        </w:rPr>
        <w:t>بن</w:t>
      </w:r>
      <w:r w:rsidR="00F55CB0" w:rsidRPr="00D7556F">
        <w:rPr>
          <w:rFonts w:ascii="Simplified Arabic" w:hAnsi="Simplified Arabic" w:cs="Simplified Arabic"/>
          <w:sz w:val="28"/>
          <w:szCs w:val="28"/>
          <w:rtl/>
          <w:lang w:bidi="ar-JO"/>
        </w:rPr>
        <w:t>ي على أن ترتيب السور</w:t>
      </w:r>
      <w:r w:rsidR="004D28E5">
        <w:rPr>
          <w:rFonts w:ascii="Simplified Arabic" w:hAnsi="Simplified Arabic" w:cs="Simplified Arabic" w:hint="cs"/>
          <w:sz w:val="28"/>
          <w:szCs w:val="28"/>
          <w:rtl/>
          <w:lang w:bidi="ar-JO"/>
        </w:rPr>
        <w:t xml:space="preserve"> </w:t>
      </w:r>
      <w:proofErr w:type="spellStart"/>
      <w:r w:rsidR="00F55CB0" w:rsidRPr="00D7556F">
        <w:rPr>
          <w:rFonts w:ascii="Simplified Arabic" w:hAnsi="Simplified Arabic" w:cs="Simplified Arabic"/>
          <w:sz w:val="28"/>
          <w:szCs w:val="28"/>
          <w:rtl/>
          <w:lang w:bidi="ar-JO"/>
        </w:rPr>
        <w:t>التوقيفي</w:t>
      </w:r>
      <w:proofErr w:type="spellEnd"/>
      <w:r w:rsidR="00F55CB0" w:rsidRPr="00D7556F">
        <w:rPr>
          <w:rFonts w:ascii="Simplified Arabic" w:hAnsi="Simplified Arabic" w:cs="Simplified Arabic"/>
          <w:sz w:val="28"/>
          <w:szCs w:val="28"/>
          <w:rtl/>
          <w:lang w:bidi="ar-JO"/>
        </w:rPr>
        <w:t xml:space="preserve"> لا يستلزم </w:t>
      </w:r>
      <w:r w:rsidR="00F55CB0" w:rsidRPr="005458D6">
        <w:rPr>
          <w:rFonts w:ascii="Simplified Arabic" w:hAnsi="Simplified Arabic" w:cs="Simplified Arabic"/>
          <w:sz w:val="28"/>
          <w:szCs w:val="28"/>
          <w:rtl/>
          <w:lang w:bidi="ar-JO"/>
        </w:rPr>
        <w:t>حتما</w:t>
      </w:r>
      <w:r w:rsidR="00A60E4C" w:rsidRPr="005458D6">
        <w:rPr>
          <w:rFonts w:ascii="Simplified Arabic" w:hAnsi="Simplified Arabic" w:cs="Simplified Arabic" w:hint="cs"/>
          <w:sz w:val="28"/>
          <w:szCs w:val="28"/>
          <w:rtl/>
          <w:lang w:bidi="ar-JO"/>
        </w:rPr>
        <w:t>ً</w:t>
      </w:r>
      <w:r w:rsidR="00F55CB0" w:rsidRPr="00D7556F">
        <w:rPr>
          <w:rFonts w:ascii="Simplified Arabic" w:hAnsi="Simplified Arabic" w:cs="Simplified Arabic"/>
          <w:sz w:val="28"/>
          <w:szCs w:val="28"/>
          <w:rtl/>
          <w:lang w:bidi="ar-JO"/>
        </w:rPr>
        <w:t xml:space="preserve"> أن يكون بين كل سورة سابقة وكل سورة لاحقة أواصر قربى</w:t>
      </w:r>
      <w:r w:rsidRPr="00D7556F">
        <w:rPr>
          <w:rFonts w:ascii="Simplified Arabic" w:hAnsi="Simplified Arabic" w:cs="Simplified Arabic"/>
          <w:sz w:val="28"/>
          <w:szCs w:val="28"/>
          <w:rtl/>
          <w:lang w:bidi="ar-JO"/>
        </w:rPr>
        <w:t>" ويذكر</w:t>
      </w:r>
      <w:r w:rsidR="00E120A1" w:rsidRPr="00D7556F">
        <w:rPr>
          <w:rFonts w:ascii="Simplified Arabic" w:hAnsi="Simplified Arabic" w:cs="Simplified Arabic"/>
          <w:sz w:val="28"/>
          <w:szCs w:val="28"/>
          <w:rtl/>
          <w:lang w:bidi="ar-JO"/>
        </w:rPr>
        <w:t>:</w:t>
      </w:r>
      <w:r w:rsidR="004D28E5">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"أن معيار الطبع أو التكلف فيما لمح من ضروب التناسب بين الآي</w:t>
      </w:r>
      <w:r w:rsidR="009D6C10">
        <w:rPr>
          <w:rFonts w:ascii="Simplified Arabic" w:hAnsi="Simplified Arabic" w:cs="Simplified Arabic" w:hint="cs"/>
          <w:sz w:val="28"/>
          <w:szCs w:val="28"/>
          <w:rtl/>
          <w:lang w:bidi="ar-JO"/>
        </w:rPr>
        <w:t>ات</w:t>
      </w:r>
      <w:r w:rsidRPr="00D7556F">
        <w:rPr>
          <w:rFonts w:ascii="Simplified Arabic" w:hAnsi="Simplified Arabic" w:cs="Simplified Arabic"/>
          <w:sz w:val="28"/>
          <w:szCs w:val="28"/>
          <w:rtl/>
          <w:lang w:bidi="ar-JO"/>
        </w:rPr>
        <w:t xml:space="preserve"> والسور يرتد في نظرنا </w:t>
      </w:r>
      <w:r w:rsidR="00E120A1" w:rsidRPr="00D7556F">
        <w:rPr>
          <w:rFonts w:ascii="Simplified Arabic" w:hAnsi="Simplified Arabic" w:cs="Simplified Arabic"/>
          <w:sz w:val="28"/>
          <w:szCs w:val="28"/>
          <w:rtl/>
          <w:lang w:bidi="ar-JO"/>
        </w:rPr>
        <w:t>إ</w:t>
      </w:r>
      <w:r w:rsidRPr="00D7556F">
        <w:rPr>
          <w:rFonts w:ascii="Simplified Arabic" w:hAnsi="Simplified Arabic" w:cs="Simplified Arabic"/>
          <w:sz w:val="28"/>
          <w:szCs w:val="28"/>
          <w:rtl/>
          <w:lang w:bidi="ar-JO"/>
        </w:rPr>
        <w:t>لى درجة التماثل أو التشابه بين الموضوعات</w:t>
      </w:r>
      <w:r w:rsidR="007304BD">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فإن وقع في أمور متحدة مرتبطة</w:t>
      </w:r>
      <w:r w:rsidR="00D0312F" w:rsidRPr="00D7556F">
        <w:rPr>
          <w:rFonts w:ascii="Simplified Arabic" w:hAnsi="Simplified Arabic" w:cs="Simplified Arabic"/>
          <w:sz w:val="28"/>
          <w:szCs w:val="28"/>
          <w:rtl/>
          <w:lang w:bidi="ar-JO"/>
        </w:rPr>
        <w:t xml:space="preserve"> أوائلها بأواخرها</w:t>
      </w:r>
      <w:r w:rsidR="009D6C10">
        <w:rPr>
          <w:rFonts w:ascii="Simplified Arabic" w:hAnsi="Simplified Arabic" w:cs="Simplified Arabic" w:hint="cs"/>
          <w:sz w:val="28"/>
          <w:szCs w:val="28"/>
          <w:rtl/>
          <w:lang w:bidi="ar-JO"/>
        </w:rPr>
        <w:t xml:space="preserve"> فهذا تناسب معقول مقبول</w:t>
      </w:r>
      <w:r w:rsidR="00486AB3">
        <w:rPr>
          <w:rFonts w:ascii="Simplified Arabic" w:hAnsi="Simplified Arabic" w:cs="Simplified Arabic" w:hint="cs"/>
          <w:sz w:val="28"/>
          <w:szCs w:val="28"/>
          <w:rtl/>
          <w:lang w:bidi="ar-JO"/>
        </w:rPr>
        <w:t>،</w:t>
      </w:r>
      <w:r w:rsidR="009D6C10">
        <w:rPr>
          <w:rFonts w:ascii="Simplified Arabic" w:hAnsi="Simplified Arabic" w:cs="Simplified Arabic" w:hint="cs"/>
          <w:sz w:val="28"/>
          <w:szCs w:val="28"/>
          <w:rtl/>
          <w:lang w:bidi="ar-JO"/>
        </w:rPr>
        <w:t xml:space="preserve"> وإن وقع على أسباب مختلفة وأمور متنافرة</w:t>
      </w:r>
      <w:r w:rsidR="00D0312F" w:rsidRPr="00D7556F">
        <w:rPr>
          <w:rFonts w:ascii="Simplified Arabic" w:hAnsi="Simplified Arabic" w:cs="Simplified Arabic"/>
          <w:sz w:val="28"/>
          <w:szCs w:val="28"/>
          <w:rtl/>
          <w:lang w:bidi="ar-JO"/>
        </w:rPr>
        <w:t xml:space="preserve"> فما هذا من التناسب في شيء</w:t>
      </w:r>
      <w:r w:rsidR="004D28E5">
        <w:rPr>
          <w:rFonts w:ascii="Simplified Arabic" w:hAnsi="Simplified Arabic" w:cs="Simplified Arabic" w:hint="cs"/>
          <w:sz w:val="28"/>
          <w:szCs w:val="28"/>
          <w:rtl/>
          <w:lang w:bidi="ar-JO"/>
        </w:rPr>
        <w:t>".</w:t>
      </w:r>
      <w:r w:rsidR="00D0312F" w:rsidRPr="00D7556F">
        <w:rPr>
          <w:rFonts w:ascii="Simplified Arabic" w:hAnsi="Simplified Arabic" w:cs="Simplified Arabic"/>
          <w:sz w:val="28"/>
          <w:szCs w:val="28"/>
          <w:rtl/>
          <w:lang w:bidi="ar-JO"/>
        </w:rPr>
        <w:t xml:space="preserve"> </w:t>
      </w:r>
      <w:r w:rsidR="004C617C" w:rsidRPr="00D67369">
        <w:rPr>
          <w:rStyle w:val="FootnoteReference"/>
          <w:rFonts w:ascii="Simplified Arabic" w:hAnsi="Simplified Arabic" w:cs="Simplified Arabic"/>
          <w:sz w:val="28"/>
          <w:szCs w:val="28"/>
          <w:rtl/>
          <w:lang w:bidi="ar-JO"/>
        </w:rPr>
        <w:t>(</w:t>
      </w:r>
      <w:r w:rsidR="004C617C" w:rsidRPr="00D67369">
        <w:rPr>
          <w:rStyle w:val="FootnoteReference"/>
          <w:rFonts w:ascii="Simplified Arabic" w:hAnsi="Simplified Arabic" w:cs="Simplified Arabic"/>
          <w:sz w:val="28"/>
          <w:szCs w:val="28"/>
          <w:rtl/>
          <w:lang w:bidi="ar-JO"/>
        </w:rPr>
        <w:footnoteReference w:id="33"/>
      </w:r>
      <w:r w:rsidR="004C617C" w:rsidRPr="00D67369">
        <w:rPr>
          <w:rStyle w:val="FootnoteReference"/>
          <w:rFonts w:ascii="Simplified Arabic" w:hAnsi="Simplified Arabic" w:cs="Simplified Arabic"/>
          <w:sz w:val="28"/>
          <w:szCs w:val="28"/>
          <w:rtl/>
          <w:lang w:bidi="ar-JO"/>
        </w:rPr>
        <w:t>)</w:t>
      </w:r>
      <w:r w:rsidR="002E0984">
        <w:rPr>
          <w:rFonts w:ascii="Simplified Arabic" w:hAnsi="Simplified Arabic" w:cs="Simplified Arabic" w:hint="cs"/>
          <w:sz w:val="20"/>
          <w:szCs w:val="20"/>
          <w:rtl/>
          <w:lang w:bidi="ar-JO"/>
        </w:rPr>
        <w:t xml:space="preserve"> </w:t>
      </w:r>
    </w:p>
    <w:p w:rsidR="00E309C4" w:rsidRDefault="00523532"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ويؤيد القطان ما ذكره العلماء بأن المناسبة علم مقبول </w:t>
      </w:r>
      <w:r w:rsidR="00D52806">
        <w:rPr>
          <w:rFonts w:ascii="Simplified Arabic" w:hAnsi="Simplified Arabic" w:cs="Simplified Arabic" w:hint="cs"/>
          <w:sz w:val="28"/>
          <w:szCs w:val="28"/>
          <w:rtl/>
          <w:lang w:bidi="ar-JO"/>
        </w:rPr>
        <w:t>إ</w:t>
      </w:r>
      <w:r w:rsidR="009D6C10">
        <w:rPr>
          <w:rFonts w:ascii="Simplified Arabic" w:hAnsi="Simplified Arabic" w:cs="Simplified Arabic"/>
          <w:sz w:val="28"/>
          <w:szCs w:val="28"/>
          <w:rtl/>
          <w:lang w:bidi="ar-JO"/>
        </w:rPr>
        <w:t>ن كان دون تكلف حيث يقول</w:t>
      </w:r>
      <w:r w:rsidRPr="00D7556F">
        <w:rPr>
          <w:rFonts w:ascii="Simplified Arabic" w:hAnsi="Simplified Arabic" w:cs="Simplified Arabic"/>
          <w:sz w:val="28"/>
          <w:szCs w:val="28"/>
          <w:rtl/>
          <w:lang w:bidi="ar-JO"/>
        </w:rPr>
        <w:t>: " وقد يدرك</w:t>
      </w:r>
    </w:p>
    <w:p w:rsidR="00E309C4" w:rsidRDefault="00523532"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 المفسر ارتباط آياته وقد لا يدركها فلا ينبغي أن يتعسـف و</w:t>
      </w:r>
      <w:r w:rsidR="00D52806">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لاّ كـانت تكـلفاً ممقوتاً</w:t>
      </w:r>
      <w:r w:rsidR="004D28E5">
        <w:rPr>
          <w:rFonts w:ascii="Simplified Arabic" w:hAnsi="Simplified Arabic" w:cs="Simplified Arabic" w:hint="cs"/>
          <w:sz w:val="28"/>
          <w:szCs w:val="28"/>
          <w:rtl/>
          <w:lang w:bidi="ar-JO"/>
        </w:rPr>
        <w:t>.</w:t>
      </w:r>
      <w:r w:rsidR="00E309C4" w:rsidRPr="00E309C4">
        <w:rPr>
          <w:rStyle w:val="FootnoteReference"/>
          <w:rFonts w:ascii="Simplified Arabic" w:hAnsi="Simplified Arabic" w:cs="Simplified Arabic" w:hint="cs"/>
          <w:sz w:val="28"/>
          <w:szCs w:val="28"/>
          <w:rtl/>
          <w:lang w:bidi="ar-JO"/>
        </w:rPr>
        <w:t>(</w:t>
      </w:r>
      <w:r w:rsidR="00E309C4">
        <w:rPr>
          <w:rStyle w:val="FootnoteReference"/>
          <w:rFonts w:ascii="Simplified Arabic" w:hAnsi="Simplified Arabic" w:cs="Simplified Arabic"/>
          <w:sz w:val="28"/>
          <w:szCs w:val="28"/>
          <w:rtl/>
          <w:lang w:bidi="ar-JO"/>
        </w:rPr>
        <w:footnoteReference w:id="34"/>
      </w:r>
      <w:r w:rsidR="00E309C4" w:rsidRPr="00E309C4">
        <w:rPr>
          <w:rStyle w:val="FootnoteReference"/>
          <w:rFonts w:ascii="Simplified Arabic" w:hAnsi="Simplified Arabic" w:cs="Simplified Arabic" w:hint="cs"/>
          <w:sz w:val="28"/>
          <w:szCs w:val="28"/>
          <w:rtl/>
          <w:lang w:bidi="ar-JO"/>
        </w:rPr>
        <w:t>)</w:t>
      </w:r>
    </w:p>
    <w:p w:rsidR="00377EBD" w:rsidRPr="007304BD" w:rsidRDefault="005458D6" w:rsidP="00057C0F">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JO"/>
        </w:rPr>
        <w:lastRenderedPageBreak/>
        <w:t>ونهاية الرأي</w:t>
      </w:r>
      <w:r w:rsidR="00D0215E" w:rsidRPr="00D7556F">
        <w:rPr>
          <w:rFonts w:ascii="Simplified Arabic" w:hAnsi="Simplified Arabic" w:cs="Simplified Arabic"/>
          <w:sz w:val="28"/>
          <w:szCs w:val="28"/>
          <w:rtl/>
          <w:lang w:bidi="ar-JO"/>
        </w:rPr>
        <w:t>:</w:t>
      </w:r>
      <w:r w:rsidR="00E9232E">
        <w:rPr>
          <w:rFonts w:ascii="Simplified Arabic" w:hAnsi="Simplified Arabic" w:cs="Simplified Arabic" w:hint="cs"/>
          <w:sz w:val="28"/>
          <w:szCs w:val="28"/>
          <w:rtl/>
          <w:lang w:bidi="ar-JO"/>
        </w:rPr>
        <w:t xml:space="preserve"> </w:t>
      </w:r>
      <w:r w:rsidR="00893059">
        <w:rPr>
          <w:rFonts w:ascii="Simplified Arabic" w:hAnsi="Simplified Arabic" w:cs="Simplified Arabic" w:hint="cs"/>
          <w:sz w:val="28"/>
          <w:szCs w:val="28"/>
          <w:rtl/>
          <w:lang w:bidi="ar-JO"/>
        </w:rPr>
        <w:t>أ</w:t>
      </w:r>
      <w:r w:rsidR="00D0215E" w:rsidRPr="00D7556F">
        <w:rPr>
          <w:rFonts w:ascii="Simplified Arabic" w:hAnsi="Simplified Arabic" w:cs="Simplified Arabic"/>
          <w:sz w:val="28"/>
          <w:szCs w:val="28"/>
          <w:rtl/>
          <w:lang w:bidi="ar-JO"/>
        </w:rPr>
        <w:t>ن ترتيب القرآن الكريم بهذا الشكل الذي بين أيدينا الآن بين آياته وسوره يدعون</w:t>
      </w:r>
      <w:r w:rsidR="00906D87">
        <w:rPr>
          <w:rFonts w:ascii="Simplified Arabic" w:hAnsi="Simplified Arabic" w:cs="Simplified Arabic"/>
          <w:sz w:val="28"/>
          <w:szCs w:val="28"/>
          <w:rtl/>
          <w:lang w:bidi="ar-JO"/>
        </w:rPr>
        <w:t>ا إلى كشف أسراره وسبر أغواره، ف</w:t>
      </w:r>
      <w:r w:rsidR="00906D87">
        <w:rPr>
          <w:rFonts w:ascii="Simplified Arabic" w:hAnsi="Simplified Arabic" w:cs="Simplified Arabic" w:hint="cs"/>
          <w:sz w:val="28"/>
          <w:szCs w:val="28"/>
          <w:rtl/>
          <w:lang w:bidi="ar-JO"/>
        </w:rPr>
        <w:t>ت</w:t>
      </w:r>
      <w:r w:rsidR="00D0215E" w:rsidRPr="00D7556F">
        <w:rPr>
          <w:rFonts w:ascii="Simplified Arabic" w:hAnsi="Simplified Arabic" w:cs="Simplified Arabic"/>
          <w:sz w:val="28"/>
          <w:szCs w:val="28"/>
          <w:rtl/>
          <w:lang w:bidi="ar-JO"/>
        </w:rPr>
        <w:t>رجح</w:t>
      </w:r>
      <w:r w:rsidR="00906D87">
        <w:rPr>
          <w:rFonts w:ascii="Simplified Arabic" w:hAnsi="Simplified Arabic" w:cs="Simplified Arabic" w:hint="cs"/>
          <w:sz w:val="28"/>
          <w:szCs w:val="28"/>
          <w:rtl/>
          <w:lang w:bidi="ar-JO"/>
        </w:rPr>
        <w:t xml:space="preserve"> الباحثة</w:t>
      </w:r>
      <w:r w:rsidR="00D0215E" w:rsidRPr="00D7556F">
        <w:rPr>
          <w:rFonts w:ascii="Simplified Arabic" w:hAnsi="Simplified Arabic" w:cs="Simplified Arabic"/>
          <w:sz w:val="28"/>
          <w:szCs w:val="28"/>
          <w:rtl/>
          <w:lang w:bidi="ar-JO"/>
        </w:rPr>
        <w:t xml:space="preserve"> أدلة المثبتين لهذا العلم لقوتها</w:t>
      </w:r>
      <w:r w:rsidR="00906D87">
        <w:rPr>
          <w:rFonts w:ascii="Simplified Arabic" w:hAnsi="Simplified Arabic" w:cs="Simplified Arabic" w:hint="cs"/>
          <w:sz w:val="28"/>
          <w:szCs w:val="28"/>
          <w:rtl/>
          <w:lang w:bidi="ar-JO"/>
        </w:rPr>
        <w:t>،</w:t>
      </w:r>
      <w:r w:rsidR="00D0215E" w:rsidRPr="00D7556F">
        <w:rPr>
          <w:rFonts w:ascii="Simplified Arabic" w:hAnsi="Simplified Arabic" w:cs="Simplified Arabic"/>
          <w:sz w:val="28"/>
          <w:szCs w:val="28"/>
          <w:rtl/>
          <w:lang w:bidi="ar-JO"/>
        </w:rPr>
        <w:t xml:space="preserve"> ولا نجد من يعارض </w:t>
      </w:r>
      <w:r w:rsidR="0000076D" w:rsidRPr="00D7556F">
        <w:rPr>
          <w:rFonts w:ascii="Simplified Arabic" w:hAnsi="Simplified Arabic" w:cs="Simplified Arabic"/>
          <w:sz w:val="28"/>
          <w:szCs w:val="28"/>
          <w:rtl/>
          <w:lang w:bidi="ar-JO"/>
        </w:rPr>
        <w:t>المناسبة كليا</w:t>
      </w:r>
      <w:r w:rsidR="00906D87">
        <w:rPr>
          <w:rFonts w:ascii="Simplified Arabic" w:hAnsi="Simplified Arabic" w:cs="Simplified Arabic" w:hint="cs"/>
          <w:sz w:val="28"/>
          <w:szCs w:val="28"/>
          <w:rtl/>
          <w:lang w:bidi="ar-JO"/>
        </w:rPr>
        <w:t>ً</w:t>
      </w:r>
      <w:r w:rsidR="0000076D" w:rsidRPr="00D7556F">
        <w:rPr>
          <w:rFonts w:ascii="Simplified Arabic" w:hAnsi="Simplified Arabic" w:cs="Simplified Arabic"/>
          <w:sz w:val="28"/>
          <w:szCs w:val="28"/>
          <w:rtl/>
          <w:lang w:bidi="ar-JO"/>
        </w:rPr>
        <w:t xml:space="preserve"> حتى </w:t>
      </w:r>
      <w:r w:rsidR="00893059">
        <w:rPr>
          <w:rFonts w:ascii="Simplified Arabic" w:hAnsi="Simplified Arabic" w:cs="Simplified Arabic" w:hint="cs"/>
          <w:sz w:val="28"/>
          <w:szCs w:val="28"/>
          <w:rtl/>
          <w:lang w:bidi="ar-JO"/>
        </w:rPr>
        <w:t>إن المنكرين قد أثبتوها عمليا</w:t>
      </w:r>
      <w:r w:rsidR="009D6C10">
        <w:rPr>
          <w:rFonts w:ascii="Simplified Arabic" w:hAnsi="Simplified Arabic" w:cs="Simplified Arabic" w:hint="cs"/>
          <w:sz w:val="28"/>
          <w:szCs w:val="28"/>
          <w:rtl/>
          <w:lang w:bidi="ar-JO"/>
        </w:rPr>
        <w:t>ً</w:t>
      </w:r>
      <w:r w:rsidR="007304BD">
        <w:rPr>
          <w:rFonts w:ascii="Simplified Arabic" w:hAnsi="Simplified Arabic" w:cs="Simplified Arabic" w:hint="cs"/>
          <w:sz w:val="28"/>
          <w:szCs w:val="28"/>
          <w:rtl/>
          <w:lang w:bidi="ar-JO"/>
        </w:rPr>
        <w:t xml:space="preserve"> في تفاسيرهم.</w:t>
      </w:r>
      <w:r w:rsidR="00057C0F" w:rsidRPr="00057C0F">
        <w:rPr>
          <w:rStyle w:val="FootnoteReference"/>
          <w:rFonts w:ascii="Simplified Arabic" w:hAnsi="Simplified Arabic" w:cs="Simplified Arabic"/>
          <w:rtl/>
        </w:rPr>
        <w:t xml:space="preserve"> </w:t>
      </w:r>
      <w:r w:rsidR="00057C0F" w:rsidRPr="00D7556F">
        <w:rPr>
          <w:rStyle w:val="FootnoteReference"/>
          <w:rFonts w:ascii="Simplified Arabic" w:hAnsi="Simplified Arabic" w:cs="Simplified Arabic"/>
          <w:rtl/>
        </w:rPr>
        <w:t>(</w:t>
      </w:r>
      <w:r w:rsidR="00057C0F" w:rsidRPr="00D7556F">
        <w:rPr>
          <w:rStyle w:val="FootnoteReference"/>
          <w:rFonts w:ascii="Simplified Arabic" w:hAnsi="Simplified Arabic" w:cs="Simplified Arabic"/>
          <w:rtl/>
        </w:rPr>
        <w:footnoteReference w:id="35"/>
      </w:r>
      <w:r w:rsidR="00057C0F" w:rsidRPr="00D7556F">
        <w:rPr>
          <w:rStyle w:val="FootnoteReference"/>
          <w:rFonts w:ascii="Simplified Arabic" w:hAnsi="Simplified Arabic" w:cs="Simplified Arabic"/>
          <w:rtl/>
        </w:rPr>
        <w:t>)</w:t>
      </w:r>
      <w:r w:rsidR="00D0215E" w:rsidRPr="00D7556F">
        <w:rPr>
          <w:rFonts w:ascii="Simplified Arabic" w:hAnsi="Simplified Arabic" w:cs="Simplified Arabic"/>
          <w:sz w:val="28"/>
          <w:szCs w:val="28"/>
          <w:rtl/>
          <w:lang w:bidi="ar-JO"/>
        </w:rPr>
        <w:t xml:space="preserve"> ويبقى التكلف في استخراج المناسبة هو المرفوض</w:t>
      </w:r>
      <w:r w:rsidR="00D52806">
        <w:rPr>
          <w:rFonts w:ascii="Simplified Arabic" w:hAnsi="Simplified Arabic" w:cs="Simplified Arabic" w:hint="cs"/>
          <w:sz w:val="28"/>
          <w:szCs w:val="28"/>
          <w:rtl/>
          <w:lang w:bidi="ar-JO"/>
        </w:rPr>
        <w:t xml:space="preserve">، </w:t>
      </w:r>
      <w:r w:rsidR="00D0215E" w:rsidRPr="00D7556F">
        <w:rPr>
          <w:rFonts w:ascii="Simplified Arabic" w:hAnsi="Simplified Arabic" w:cs="Simplified Arabic"/>
          <w:sz w:val="28"/>
          <w:szCs w:val="28"/>
          <w:rtl/>
          <w:lang w:bidi="ar-JO"/>
        </w:rPr>
        <w:t>ولذلك قام العلماء بالتن</w:t>
      </w:r>
      <w:r w:rsidR="0000076D" w:rsidRPr="00D7556F">
        <w:rPr>
          <w:rFonts w:ascii="Simplified Arabic" w:hAnsi="Simplified Arabic" w:cs="Simplified Arabic"/>
          <w:sz w:val="28"/>
          <w:szCs w:val="28"/>
          <w:rtl/>
          <w:lang w:bidi="ar-JO"/>
        </w:rPr>
        <w:t>بيه على بعض الضوابط التي ينبغي أ</w:t>
      </w:r>
      <w:r w:rsidR="00D0215E" w:rsidRPr="00D7556F">
        <w:rPr>
          <w:rFonts w:ascii="Simplified Arabic" w:hAnsi="Simplified Arabic" w:cs="Simplified Arabic"/>
          <w:sz w:val="28"/>
          <w:szCs w:val="28"/>
          <w:rtl/>
          <w:lang w:bidi="ar-JO"/>
        </w:rPr>
        <w:t xml:space="preserve">ن يلتزم بها عند استخراج </w:t>
      </w:r>
      <w:r w:rsidR="00D8654E">
        <w:rPr>
          <w:rFonts w:ascii="Simplified Arabic" w:hAnsi="Simplified Arabic" w:cs="Simplified Arabic" w:hint="cs"/>
          <w:sz w:val="28"/>
          <w:szCs w:val="28"/>
          <w:rtl/>
          <w:lang w:bidi="ar-JO"/>
        </w:rPr>
        <w:t>ا</w:t>
      </w:r>
      <w:r w:rsidR="00D0215E" w:rsidRPr="00D7556F">
        <w:rPr>
          <w:rFonts w:ascii="Simplified Arabic" w:hAnsi="Simplified Arabic" w:cs="Simplified Arabic"/>
          <w:sz w:val="28"/>
          <w:szCs w:val="28"/>
          <w:rtl/>
          <w:lang w:bidi="ar-JO"/>
        </w:rPr>
        <w:t xml:space="preserve">لمناسبة </w:t>
      </w:r>
      <w:r w:rsidR="00D8654E">
        <w:rPr>
          <w:rFonts w:ascii="Simplified Arabic" w:hAnsi="Simplified Arabic" w:cs="Simplified Arabic" w:hint="cs"/>
          <w:sz w:val="28"/>
          <w:szCs w:val="28"/>
          <w:rtl/>
          <w:lang w:bidi="ar-JO"/>
        </w:rPr>
        <w:t xml:space="preserve">والبحث عن الوحدة الموضوعية </w:t>
      </w:r>
      <w:r w:rsidR="00D0215E" w:rsidRPr="00D7556F">
        <w:rPr>
          <w:rFonts w:ascii="Simplified Arabic" w:hAnsi="Simplified Arabic" w:cs="Simplified Arabic"/>
          <w:sz w:val="28"/>
          <w:szCs w:val="28"/>
          <w:rtl/>
          <w:lang w:bidi="ar-JO"/>
        </w:rPr>
        <w:t>ووجود رابط من الرو</w:t>
      </w:r>
      <w:r w:rsidR="00D52806">
        <w:rPr>
          <w:rFonts w:ascii="Simplified Arabic" w:hAnsi="Simplified Arabic" w:cs="Simplified Arabic" w:hint="cs"/>
          <w:sz w:val="28"/>
          <w:szCs w:val="28"/>
          <w:rtl/>
          <w:lang w:bidi="ar-JO"/>
        </w:rPr>
        <w:t>ابط وغيرها</w:t>
      </w:r>
      <w:r w:rsidR="009D6C10">
        <w:rPr>
          <w:rFonts w:ascii="Simplified Arabic" w:hAnsi="Simplified Arabic" w:cs="Simplified Arabic" w:hint="cs"/>
          <w:sz w:val="28"/>
          <w:szCs w:val="28"/>
          <w:rtl/>
          <w:lang w:bidi="ar-JO"/>
        </w:rPr>
        <w:t>.</w:t>
      </w: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E309C4" w:rsidRDefault="00E309C4" w:rsidP="00D46641">
      <w:pPr>
        <w:spacing w:line="360" w:lineRule="auto"/>
        <w:jc w:val="both"/>
        <w:rPr>
          <w:rFonts w:ascii="Simplified Arabic" w:hAnsi="Simplified Arabic" w:cs="Simplified Arabic"/>
          <w:b/>
          <w:bCs/>
          <w:sz w:val="32"/>
          <w:szCs w:val="32"/>
          <w:rtl/>
          <w:lang w:bidi="ar-JO"/>
        </w:rPr>
      </w:pPr>
    </w:p>
    <w:p w:rsidR="00057C0F" w:rsidRDefault="00057C0F" w:rsidP="00D46641">
      <w:pPr>
        <w:spacing w:line="360" w:lineRule="auto"/>
        <w:jc w:val="both"/>
        <w:rPr>
          <w:rFonts w:ascii="Simplified Arabic" w:hAnsi="Simplified Arabic" w:cs="Simplified Arabic"/>
          <w:b/>
          <w:bCs/>
          <w:sz w:val="32"/>
          <w:szCs w:val="32"/>
          <w:rtl/>
          <w:lang w:bidi="ar-JO"/>
        </w:rPr>
      </w:pPr>
    </w:p>
    <w:p w:rsidR="00057C0F" w:rsidRDefault="00057C0F" w:rsidP="00D46641">
      <w:pPr>
        <w:spacing w:line="360" w:lineRule="auto"/>
        <w:jc w:val="both"/>
        <w:rPr>
          <w:rFonts w:ascii="Simplified Arabic" w:hAnsi="Simplified Arabic" w:cs="Simplified Arabic"/>
          <w:b/>
          <w:bCs/>
          <w:sz w:val="32"/>
          <w:szCs w:val="32"/>
          <w:rtl/>
          <w:lang w:bidi="ar-JO"/>
        </w:rPr>
      </w:pPr>
    </w:p>
    <w:p w:rsidR="00057C0F" w:rsidRDefault="00057C0F" w:rsidP="00D46641">
      <w:pPr>
        <w:spacing w:line="360" w:lineRule="auto"/>
        <w:jc w:val="both"/>
        <w:rPr>
          <w:rFonts w:ascii="Simplified Arabic" w:hAnsi="Simplified Arabic" w:cs="Simplified Arabic"/>
          <w:b/>
          <w:bCs/>
          <w:sz w:val="32"/>
          <w:szCs w:val="32"/>
          <w:rtl/>
          <w:lang w:bidi="ar-JO"/>
        </w:rPr>
      </w:pPr>
    </w:p>
    <w:p w:rsidR="00F55CB0" w:rsidRPr="00D7556F" w:rsidRDefault="00F55CB0" w:rsidP="00D46641">
      <w:pPr>
        <w:spacing w:line="360" w:lineRule="auto"/>
        <w:jc w:val="both"/>
        <w:rPr>
          <w:rFonts w:ascii="Simplified Arabic" w:hAnsi="Simplified Arabic" w:cs="Simplified Arabic"/>
          <w:b/>
          <w:bCs/>
          <w:sz w:val="32"/>
          <w:szCs w:val="32"/>
          <w:rtl/>
          <w:lang w:bidi="ar-JO"/>
        </w:rPr>
      </w:pPr>
      <w:r w:rsidRPr="00D7556F">
        <w:rPr>
          <w:rFonts w:ascii="Simplified Arabic" w:hAnsi="Simplified Arabic" w:cs="Simplified Arabic"/>
          <w:b/>
          <w:bCs/>
          <w:sz w:val="32"/>
          <w:szCs w:val="32"/>
          <w:rtl/>
          <w:lang w:bidi="ar-JO"/>
        </w:rPr>
        <w:lastRenderedPageBreak/>
        <w:t xml:space="preserve">المبحث الثاني: التعريف بسورة النساء </w:t>
      </w:r>
    </w:p>
    <w:p w:rsidR="00001C42" w:rsidRDefault="005458D6" w:rsidP="00D46641">
      <w:pPr>
        <w:spacing w:line="360" w:lineRule="auto"/>
        <w:jc w:val="both"/>
        <w:rPr>
          <w:rFonts w:ascii="Simplified Arabic" w:hAnsi="Simplified Arabic" w:cs="Simplified Arabic"/>
          <w:b/>
          <w:bCs/>
          <w:sz w:val="32"/>
          <w:szCs w:val="32"/>
          <w:rtl/>
          <w:lang w:bidi="ar-JO"/>
        </w:rPr>
      </w:pPr>
      <w:r>
        <w:rPr>
          <w:rFonts w:ascii="Simplified Arabic" w:hAnsi="Simplified Arabic" w:cs="Simplified Arabic"/>
          <w:b/>
          <w:bCs/>
          <w:sz w:val="32"/>
          <w:szCs w:val="32"/>
          <w:rtl/>
          <w:lang w:bidi="ar-JO"/>
        </w:rPr>
        <w:t>المطلب الأول</w:t>
      </w:r>
      <w:r w:rsidR="00F55CB0" w:rsidRPr="00D7556F">
        <w:rPr>
          <w:rFonts w:ascii="Simplified Arabic" w:hAnsi="Simplified Arabic" w:cs="Simplified Arabic"/>
          <w:b/>
          <w:bCs/>
          <w:sz w:val="32"/>
          <w:szCs w:val="32"/>
          <w:rtl/>
          <w:lang w:bidi="ar-JO"/>
        </w:rPr>
        <w:t xml:space="preserve">: </w:t>
      </w:r>
      <w:r w:rsidR="00D52806">
        <w:rPr>
          <w:rFonts w:ascii="Simplified Arabic" w:hAnsi="Simplified Arabic" w:cs="Simplified Arabic" w:hint="cs"/>
          <w:b/>
          <w:bCs/>
          <w:sz w:val="32"/>
          <w:szCs w:val="32"/>
          <w:rtl/>
          <w:lang w:bidi="ar-JO"/>
        </w:rPr>
        <w:t>تقديم للسورة</w:t>
      </w:r>
    </w:p>
    <w:p w:rsidR="003D2C90" w:rsidRDefault="003D2C90" w:rsidP="0031629F">
      <w:pPr>
        <w:spacing w:line="360" w:lineRule="auto"/>
        <w:jc w:val="both"/>
        <w:rPr>
          <w:rFonts w:ascii="Simplified Arabic" w:hAnsi="Simplified Arabic" w:cs="Simplified Arabic"/>
          <w:b/>
          <w:bCs/>
          <w:sz w:val="28"/>
          <w:szCs w:val="28"/>
          <w:rtl/>
          <w:lang w:bidi="ar-JO"/>
        </w:rPr>
      </w:pPr>
    </w:p>
    <w:p w:rsidR="00F55CB0" w:rsidRPr="0031629F" w:rsidRDefault="003D2C90" w:rsidP="0031629F">
      <w:pPr>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28"/>
          <w:szCs w:val="28"/>
          <w:rtl/>
          <w:lang w:bidi="ar-JO"/>
        </w:rPr>
        <w:t>م</w:t>
      </w:r>
      <w:r w:rsidR="003820A3" w:rsidRPr="003820A3">
        <w:rPr>
          <w:rFonts w:ascii="Simplified Arabic" w:hAnsi="Simplified Arabic" w:cs="Simplified Arabic" w:hint="cs"/>
          <w:b/>
          <w:bCs/>
          <w:sz w:val="28"/>
          <w:szCs w:val="28"/>
          <w:rtl/>
          <w:lang w:bidi="ar-JO"/>
        </w:rPr>
        <w:t>دنية السورة</w:t>
      </w:r>
      <w:r w:rsidR="003820A3">
        <w:rPr>
          <w:rFonts w:ascii="Simplified Arabic" w:hAnsi="Simplified Arabic" w:cs="Simplified Arabic" w:hint="cs"/>
          <w:b/>
          <w:bCs/>
          <w:sz w:val="28"/>
          <w:szCs w:val="28"/>
          <w:rtl/>
          <w:lang w:bidi="ar-JO"/>
        </w:rPr>
        <w:t xml:space="preserve">: </w:t>
      </w:r>
      <w:r w:rsidR="00F55CB0" w:rsidRPr="00D7556F">
        <w:rPr>
          <w:rFonts w:ascii="Simplified Arabic" w:hAnsi="Simplified Arabic" w:cs="Simplified Arabic"/>
          <w:sz w:val="28"/>
          <w:szCs w:val="28"/>
          <w:rtl/>
          <w:lang w:bidi="ar-JO"/>
        </w:rPr>
        <w:t>سورة النساء سورة مدنية، فعن عائشة رضي الله عنها أنها قالت</w:t>
      </w:r>
      <w:r w:rsidR="00523532" w:rsidRPr="00D7556F">
        <w:rPr>
          <w:rFonts w:ascii="Simplified Arabic" w:hAnsi="Simplified Arabic" w:cs="Simplified Arabic"/>
          <w:sz w:val="28"/>
          <w:szCs w:val="28"/>
          <w:rtl/>
          <w:lang w:bidi="ar-JO"/>
        </w:rPr>
        <w:t xml:space="preserve"> "</w:t>
      </w:r>
      <w:r w:rsidR="00F55CB0" w:rsidRPr="00D7556F">
        <w:rPr>
          <w:rFonts w:ascii="Simplified Arabic" w:hAnsi="Simplified Arabic" w:cs="Simplified Arabic"/>
          <w:sz w:val="28"/>
          <w:szCs w:val="28"/>
          <w:rtl/>
          <w:lang w:bidi="ar-JO"/>
        </w:rPr>
        <w:t xml:space="preserve"> ما نزلت سورة البقرة وسورة النساء إلا وأنا عنده</w:t>
      </w:r>
      <w:r w:rsidR="00523532" w:rsidRPr="002100CC">
        <w:rPr>
          <w:rStyle w:val="FootnoteReference"/>
          <w:rFonts w:hint="cs"/>
          <w:rtl/>
        </w:rPr>
        <w:t>"</w:t>
      </w:r>
      <w:r w:rsidR="009D6C10">
        <w:rPr>
          <w:rFonts w:ascii="Simplified Arabic" w:hAnsi="Simplified Arabic" w:cs="Simplified Arabic" w:hint="cs"/>
          <w:sz w:val="28"/>
          <w:szCs w:val="28"/>
          <w:rtl/>
          <w:lang w:bidi="ar-JO"/>
        </w:rPr>
        <w:t>.</w:t>
      </w:r>
      <w:r w:rsidR="00F55CB0" w:rsidRPr="00D7556F">
        <w:rPr>
          <w:rFonts w:ascii="Simplified Arabic" w:hAnsi="Simplified Arabic" w:cs="Simplified Arabic"/>
          <w:sz w:val="28"/>
          <w:szCs w:val="28"/>
          <w:rtl/>
          <w:lang w:bidi="ar-JO"/>
        </w:rPr>
        <w:t xml:space="preserve"> </w:t>
      </w:r>
      <w:r w:rsidR="00E9232E" w:rsidRPr="0094504B">
        <w:rPr>
          <w:rStyle w:val="FootnoteReference"/>
          <w:rFonts w:ascii="Simplified Arabic" w:hAnsi="Simplified Arabic" w:cs="Simplified Arabic" w:hint="cs"/>
          <w:sz w:val="28"/>
          <w:szCs w:val="28"/>
          <w:rtl/>
        </w:rPr>
        <w:t>(</w:t>
      </w:r>
      <w:r w:rsidR="003A4A94" w:rsidRPr="0094504B">
        <w:rPr>
          <w:rStyle w:val="FootnoteReference"/>
          <w:rFonts w:ascii="Simplified Arabic" w:hAnsi="Simplified Arabic" w:cs="Simplified Arabic"/>
          <w:sz w:val="28"/>
          <w:szCs w:val="28"/>
          <w:rtl/>
        </w:rPr>
        <w:footnoteReference w:id="36"/>
      </w:r>
      <w:r w:rsidR="00E9232E" w:rsidRPr="0094504B">
        <w:rPr>
          <w:rStyle w:val="FootnoteReference"/>
          <w:rFonts w:ascii="Simplified Arabic" w:hAnsi="Simplified Arabic" w:cs="Simplified Arabic" w:hint="cs"/>
          <w:sz w:val="28"/>
          <w:szCs w:val="28"/>
          <w:rtl/>
        </w:rPr>
        <w:t>)</w:t>
      </w:r>
      <w:r w:rsidR="00F55CB0" w:rsidRPr="00D7556F">
        <w:rPr>
          <w:rFonts w:ascii="Simplified Arabic" w:hAnsi="Simplified Arabic" w:cs="Simplified Arabic"/>
          <w:sz w:val="28"/>
          <w:szCs w:val="28"/>
          <w:rtl/>
          <w:lang w:bidi="ar-JO"/>
        </w:rPr>
        <w:t xml:space="preserve"> </w:t>
      </w:r>
    </w:p>
    <w:p w:rsidR="00EC7B96" w:rsidRPr="00D7556F" w:rsidRDefault="00EC7B96" w:rsidP="00057C0F">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b/>
          <w:bCs/>
          <w:sz w:val="28"/>
          <w:szCs w:val="28"/>
          <w:rtl/>
          <w:lang w:bidi="ar-JO"/>
        </w:rPr>
        <w:t>ترتيبها</w:t>
      </w:r>
      <w:r w:rsidRPr="00D7556F">
        <w:rPr>
          <w:rFonts w:ascii="Simplified Arabic" w:hAnsi="Simplified Arabic" w:cs="Simplified Arabic"/>
          <w:sz w:val="28"/>
          <w:szCs w:val="28"/>
          <w:rtl/>
          <w:lang w:bidi="ar-JO"/>
        </w:rPr>
        <w:t xml:space="preserve">: </w:t>
      </w:r>
      <w:r w:rsidR="00057C0F">
        <w:rPr>
          <w:rFonts w:ascii="Simplified Arabic" w:hAnsi="Simplified Arabic" w:cs="Simplified Arabic" w:hint="cs"/>
          <w:sz w:val="28"/>
          <w:szCs w:val="28"/>
          <w:rtl/>
          <w:lang w:bidi="ar-JO"/>
        </w:rPr>
        <w:t>هي</w:t>
      </w:r>
      <w:r w:rsidRPr="00D7556F">
        <w:rPr>
          <w:rFonts w:ascii="Simplified Arabic" w:hAnsi="Simplified Arabic" w:cs="Simplified Arabic"/>
          <w:sz w:val="28"/>
          <w:szCs w:val="28"/>
          <w:rtl/>
          <w:lang w:bidi="ar-JO"/>
        </w:rPr>
        <w:t xml:space="preserve"> السورة الرابعة من حيث الترتيب في ا</w:t>
      </w:r>
      <w:r w:rsidR="00164850">
        <w:rPr>
          <w:rFonts w:ascii="Simplified Arabic" w:hAnsi="Simplified Arabic" w:cs="Simplified Arabic"/>
          <w:sz w:val="28"/>
          <w:szCs w:val="28"/>
          <w:rtl/>
          <w:lang w:bidi="ar-JO"/>
        </w:rPr>
        <w:t>لمصحف</w:t>
      </w:r>
      <w:r w:rsidR="00057C0F">
        <w:rPr>
          <w:rFonts w:ascii="Simplified Arabic" w:hAnsi="Simplified Arabic" w:cs="Simplified Arabic" w:hint="cs"/>
          <w:sz w:val="28"/>
          <w:szCs w:val="28"/>
          <w:rtl/>
          <w:lang w:bidi="ar-JO"/>
        </w:rPr>
        <w:t xml:space="preserve"> وتبدأ</w:t>
      </w:r>
      <w:r w:rsidRPr="00D7556F">
        <w:rPr>
          <w:rFonts w:ascii="Simplified Arabic" w:hAnsi="Simplified Arabic" w:cs="Simplified Arabic"/>
          <w:sz w:val="28"/>
          <w:szCs w:val="28"/>
          <w:rtl/>
          <w:lang w:bidi="ar-JO"/>
        </w:rPr>
        <w:t xml:space="preserve"> في الجزء الرابع في منتصف الحزب الثامن</w:t>
      </w:r>
      <w:r w:rsidR="007304BD">
        <w:rPr>
          <w:rFonts w:ascii="Simplified Arabic" w:hAnsi="Simplified Arabic" w:cs="Simplified Arabic" w:hint="cs"/>
          <w:sz w:val="28"/>
          <w:szCs w:val="28"/>
          <w:rtl/>
          <w:lang w:bidi="ar-JO"/>
        </w:rPr>
        <w:t>،</w:t>
      </w:r>
      <w:r w:rsidR="0094504B">
        <w:rPr>
          <w:rFonts w:ascii="Simplified Arabic" w:hAnsi="Simplified Arabic" w:cs="Simplified Arabic"/>
          <w:sz w:val="28"/>
          <w:szCs w:val="28"/>
          <w:rtl/>
          <w:lang w:bidi="ar-JO"/>
        </w:rPr>
        <w:t xml:space="preserve"> ونهايتها في الجزء السادس</w:t>
      </w:r>
      <w:r w:rsidR="0094504B">
        <w:rPr>
          <w:rFonts w:ascii="Simplified Arabic" w:hAnsi="Simplified Arabic" w:cs="Simplified Arabic" w:hint="cs"/>
          <w:sz w:val="28"/>
          <w:szCs w:val="28"/>
          <w:rtl/>
          <w:lang w:bidi="ar-JO"/>
        </w:rPr>
        <w:t>.</w:t>
      </w:r>
    </w:p>
    <w:p w:rsidR="00C4459C" w:rsidRPr="00D7556F" w:rsidRDefault="00F55CB0" w:rsidP="0094504B">
      <w:pPr>
        <w:spacing w:line="360" w:lineRule="auto"/>
        <w:jc w:val="both"/>
        <w:rPr>
          <w:rFonts w:ascii="Simplified Arabic" w:hAnsi="Simplified Arabic" w:cs="Simplified Arabic"/>
          <w:sz w:val="28"/>
          <w:szCs w:val="28"/>
          <w:rtl/>
        </w:rPr>
      </w:pPr>
      <w:r w:rsidRPr="00D7556F">
        <w:rPr>
          <w:rFonts w:ascii="Simplified Arabic" w:hAnsi="Simplified Arabic" w:cs="Simplified Arabic"/>
          <w:b/>
          <w:bCs/>
          <w:sz w:val="28"/>
          <w:szCs w:val="28"/>
          <w:rtl/>
          <w:lang w:bidi="ar-JO"/>
        </w:rPr>
        <w:t>عدد آياتها</w:t>
      </w:r>
      <w:r w:rsidR="00523532" w:rsidRPr="00D7556F">
        <w:rPr>
          <w:rFonts w:ascii="Simplified Arabic" w:hAnsi="Simplified Arabic" w:cs="Simplified Arabic"/>
          <w:sz w:val="28"/>
          <w:szCs w:val="28"/>
          <w:rtl/>
          <w:lang w:bidi="ar-JO"/>
        </w:rPr>
        <w:t>:</w:t>
      </w:r>
      <w:r w:rsidR="002A66C1" w:rsidRPr="00D7556F">
        <w:rPr>
          <w:rFonts w:ascii="Simplified Arabic" w:hAnsi="Simplified Arabic" w:cs="Simplified Arabic"/>
          <w:sz w:val="28"/>
          <w:szCs w:val="28"/>
          <w:rtl/>
          <w:lang w:bidi="ar-JO"/>
        </w:rPr>
        <w:t xml:space="preserve"> </w:t>
      </w:r>
      <w:r w:rsidR="00164850">
        <w:rPr>
          <w:rFonts w:ascii="Simplified Arabic" w:hAnsi="Simplified Arabic" w:cs="Simplified Arabic" w:hint="cs"/>
          <w:sz w:val="28"/>
          <w:szCs w:val="28"/>
          <w:rtl/>
          <w:lang w:bidi="ar-JO"/>
        </w:rPr>
        <w:t>مائة</w:t>
      </w:r>
      <w:r w:rsidR="002A66C1" w:rsidRPr="00D7556F">
        <w:rPr>
          <w:rFonts w:ascii="Simplified Arabic" w:hAnsi="Simplified Arabic" w:cs="Simplified Arabic"/>
          <w:sz w:val="28"/>
          <w:szCs w:val="28"/>
          <w:rtl/>
          <w:lang w:bidi="ar-JO"/>
        </w:rPr>
        <w:t xml:space="preserve"> وست </w:t>
      </w:r>
      <w:r w:rsidR="00164850">
        <w:rPr>
          <w:rFonts w:ascii="Simplified Arabic" w:hAnsi="Simplified Arabic" w:cs="Simplified Arabic" w:hint="cs"/>
          <w:sz w:val="28"/>
          <w:szCs w:val="28"/>
          <w:rtl/>
          <w:lang w:bidi="ar-JO"/>
        </w:rPr>
        <w:t>وسبعون</w:t>
      </w:r>
      <w:r w:rsidR="0094504B">
        <w:rPr>
          <w:rFonts w:ascii="Simplified Arabic" w:hAnsi="Simplified Arabic" w:cs="Simplified Arabic" w:hint="cs"/>
          <w:sz w:val="28"/>
          <w:szCs w:val="28"/>
          <w:rtl/>
        </w:rPr>
        <w:t>.</w:t>
      </w:r>
    </w:p>
    <w:p w:rsidR="00911466" w:rsidRDefault="00911466" w:rsidP="00D46641">
      <w:pPr>
        <w:spacing w:line="360" w:lineRule="auto"/>
        <w:jc w:val="both"/>
        <w:rPr>
          <w:rFonts w:ascii="Simplified Arabic" w:hAnsi="Simplified Arabic" w:cs="Simplified Arabic"/>
          <w:b/>
          <w:bCs/>
          <w:sz w:val="28"/>
          <w:szCs w:val="28"/>
          <w:rtl/>
          <w:lang w:bidi="ar-JO"/>
        </w:rPr>
      </w:pPr>
    </w:p>
    <w:p w:rsidR="00A62A0C" w:rsidRDefault="00A62A0C"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المطلب الثاني: </w:t>
      </w:r>
      <w:r w:rsidRPr="006A085B">
        <w:rPr>
          <w:rFonts w:ascii="Simplified Arabic" w:hAnsi="Simplified Arabic" w:cs="Simplified Arabic" w:hint="cs"/>
          <w:b/>
          <w:bCs/>
          <w:sz w:val="28"/>
          <w:szCs w:val="28"/>
          <w:rtl/>
          <w:lang w:bidi="ar-JO"/>
        </w:rPr>
        <w:t>اسم السورة</w:t>
      </w:r>
    </w:p>
    <w:p w:rsidR="00F55CB0" w:rsidRPr="00D7556F" w:rsidRDefault="00F55CB0" w:rsidP="00D46641">
      <w:pPr>
        <w:spacing w:line="360" w:lineRule="auto"/>
        <w:jc w:val="both"/>
        <w:rPr>
          <w:rFonts w:ascii="Simplified Arabic" w:hAnsi="Simplified Arabic" w:cs="Simplified Arabic"/>
          <w:sz w:val="28"/>
          <w:szCs w:val="28"/>
          <w:rtl/>
        </w:rPr>
      </w:pPr>
      <w:r w:rsidRPr="00D7556F">
        <w:rPr>
          <w:rFonts w:ascii="Simplified Arabic" w:hAnsi="Simplified Arabic" w:cs="Simplified Arabic"/>
          <w:sz w:val="28"/>
          <w:szCs w:val="28"/>
          <w:rtl/>
          <w:lang w:bidi="ar-JO"/>
        </w:rPr>
        <w:t xml:space="preserve">اسمها سورة النساء </w:t>
      </w:r>
      <w:r w:rsidR="002A66C1" w:rsidRPr="00D7556F">
        <w:rPr>
          <w:rFonts w:ascii="Simplified Arabic" w:hAnsi="Simplified Arabic" w:cs="Simplified Arabic"/>
          <w:sz w:val="28"/>
          <w:szCs w:val="28"/>
          <w:rtl/>
          <w:lang w:bidi="ar-JO"/>
        </w:rPr>
        <w:t>ولا يوجد لها اسم آخر</w:t>
      </w:r>
      <w:r w:rsidR="00486AB3">
        <w:rPr>
          <w:rFonts w:ascii="Simplified Arabic" w:hAnsi="Simplified Arabic" w:cs="Simplified Arabic" w:hint="cs"/>
          <w:sz w:val="28"/>
          <w:szCs w:val="28"/>
          <w:rtl/>
          <w:lang w:bidi="ar-JO"/>
        </w:rPr>
        <w:t>،</w:t>
      </w:r>
      <w:r w:rsidR="002A66C1" w:rsidRPr="00D7556F">
        <w:rPr>
          <w:rFonts w:ascii="Simplified Arabic" w:hAnsi="Simplified Arabic" w:cs="Simplified Arabic"/>
          <w:sz w:val="28"/>
          <w:szCs w:val="28"/>
          <w:rtl/>
          <w:lang w:bidi="ar-JO"/>
        </w:rPr>
        <w:t xml:space="preserve"> </w:t>
      </w:r>
      <w:r w:rsidR="00A45944" w:rsidRPr="00D7556F">
        <w:rPr>
          <w:rFonts w:ascii="Simplified Arabic" w:hAnsi="Simplified Arabic" w:cs="Simplified Arabic" w:hint="cs"/>
          <w:sz w:val="28"/>
          <w:szCs w:val="28"/>
          <w:rtl/>
          <w:lang w:bidi="ar-JO"/>
        </w:rPr>
        <w:t>وإنما</w:t>
      </w:r>
      <w:r w:rsidR="002A66C1" w:rsidRPr="00D7556F">
        <w:rPr>
          <w:rFonts w:ascii="Simplified Arabic" w:hAnsi="Simplified Arabic" w:cs="Simplified Arabic"/>
          <w:sz w:val="28"/>
          <w:szCs w:val="28"/>
          <w:rtl/>
          <w:lang w:bidi="ar-JO"/>
        </w:rPr>
        <w:t xml:space="preserve"> سميت سورة البقرة بسورة النساء الط</w:t>
      </w:r>
      <w:r w:rsidR="00747E00">
        <w:rPr>
          <w:rFonts w:ascii="Simplified Arabic" w:hAnsi="Simplified Arabic" w:cs="Simplified Arabic" w:hint="cs"/>
          <w:sz w:val="28"/>
          <w:szCs w:val="28"/>
          <w:rtl/>
          <w:lang w:bidi="ar-JO"/>
        </w:rPr>
        <w:t>ُ</w:t>
      </w:r>
      <w:r w:rsidR="002A66C1" w:rsidRPr="00D7556F">
        <w:rPr>
          <w:rFonts w:ascii="Simplified Arabic" w:hAnsi="Simplified Arabic" w:cs="Simplified Arabic"/>
          <w:sz w:val="28"/>
          <w:szCs w:val="28"/>
          <w:rtl/>
          <w:lang w:bidi="ar-JO"/>
        </w:rPr>
        <w:t>ولى وسورة الطلاق بسورة النساء الصغرى أو القصرى حسب ما وقع ذلك في قول ابن مسعود رضي الله عنه في البخاري</w:t>
      </w:r>
      <w:r w:rsidR="00486AB3">
        <w:rPr>
          <w:rFonts w:ascii="Simplified Arabic" w:hAnsi="Simplified Arabic" w:cs="Simplified Arabic" w:hint="cs"/>
          <w:sz w:val="28"/>
          <w:szCs w:val="28"/>
          <w:rtl/>
          <w:lang w:bidi="ar-JO"/>
        </w:rPr>
        <w:t>:</w:t>
      </w:r>
      <w:r w:rsidR="002A66C1" w:rsidRPr="00D7556F">
        <w:rPr>
          <w:rFonts w:ascii="Simplified Arabic" w:hAnsi="Simplified Arabic" w:cs="Simplified Arabic"/>
          <w:sz w:val="28"/>
          <w:szCs w:val="28"/>
          <w:rtl/>
          <w:lang w:bidi="ar-JO"/>
        </w:rPr>
        <w:t xml:space="preserve"> "أتجعلون عليها</w:t>
      </w:r>
      <w:r w:rsidR="00CA1E0D">
        <w:rPr>
          <w:rFonts w:ascii="Simplified Arabic" w:hAnsi="Simplified Arabic" w:cs="Simplified Arabic" w:hint="cs"/>
          <w:sz w:val="28"/>
          <w:szCs w:val="28"/>
          <w:rtl/>
          <w:lang w:bidi="ar-JO"/>
        </w:rPr>
        <w:t>-</w:t>
      </w:r>
      <w:r w:rsidR="002A66C1" w:rsidRPr="00D7556F">
        <w:rPr>
          <w:rFonts w:ascii="Simplified Arabic" w:hAnsi="Simplified Arabic" w:cs="Simplified Arabic"/>
          <w:sz w:val="28"/>
          <w:szCs w:val="28"/>
          <w:rtl/>
          <w:lang w:bidi="ar-JO"/>
        </w:rPr>
        <w:t xml:space="preserve"> يعني المتوفى عنها زوجها </w:t>
      </w:r>
      <w:r w:rsidR="00486AB3">
        <w:rPr>
          <w:rFonts w:ascii="Simplified Arabic" w:hAnsi="Simplified Arabic" w:cs="Simplified Arabic" w:hint="cs"/>
          <w:sz w:val="28"/>
          <w:szCs w:val="28"/>
          <w:rtl/>
          <w:lang w:bidi="ar-JO"/>
        </w:rPr>
        <w:t>إ</w:t>
      </w:r>
      <w:r w:rsidR="002A66C1" w:rsidRPr="00D7556F">
        <w:rPr>
          <w:rFonts w:ascii="Simplified Arabic" w:hAnsi="Simplified Arabic" w:cs="Simplified Arabic"/>
          <w:sz w:val="28"/>
          <w:szCs w:val="28"/>
          <w:rtl/>
          <w:lang w:bidi="ar-JO"/>
        </w:rPr>
        <w:t>ذا كانت حاملاً</w:t>
      </w:r>
      <w:r w:rsidR="00CA1E0D">
        <w:rPr>
          <w:rFonts w:ascii="Simplified Arabic" w:hAnsi="Simplified Arabic" w:cs="Simplified Arabic" w:hint="cs"/>
          <w:sz w:val="28"/>
          <w:szCs w:val="28"/>
          <w:rtl/>
          <w:lang w:bidi="ar-JO"/>
        </w:rPr>
        <w:t>-</w:t>
      </w:r>
      <w:r w:rsidR="002A66C1" w:rsidRPr="00D7556F">
        <w:rPr>
          <w:rFonts w:ascii="Simplified Arabic" w:hAnsi="Simplified Arabic" w:cs="Simplified Arabic"/>
          <w:sz w:val="28"/>
          <w:szCs w:val="28"/>
          <w:rtl/>
          <w:lang w:bidi="ar-JO"/>
        </w:rPr>
        <w:t xml:space="preserve"> التغليظ ولا تجعلون لها الرخصة لنزلت سورة النساء القصرى بعد الطولى"</w:t>
      </w:r>
      <w:r w:rsidR="004D28E5">
        <w:rPr>
          <w:rFonts w:ascii="Simplified Arabic" w:hAnsi="Simplified Arabic" w:cs="Simplified Arabic" w:hint="cs"/>
          <w:sz w:val="28"/>
          <w:szCs w:val="28"/>
          <w:rtl/>
          <w:lang w:bidi="ar-JO"/>
        </w:rPr>
        <w:t>.</w:t>
      </w:r>
      <w:r w:rsidR="002A66C1" w:rsidRPr="00D7556F">
        <w:rPr>
          <w:rFonts w:ascii="Simplified Arabic" w:hAnsi="Simplified Arabic" w:cs="Simplified Arabic"/>
          <w:sz w:val="28"/>
          <w:szCs w:val="28"/>
          <w:rtl/>
          <w:lang w:bidi="ar-JO"/>
        </w:rPr>
        <w:t xml:space="preserve"> </w:t>
      </w:r>
      <w:r w:rsidR="002100CC" w:rsidRPr="0094504B">
        <w:rPr>
          <w:rStyle w:val="FootnoteReference"/>
          <w:rFonts w:ascii="Simplified Arabic" w:hAnsi="Simplified Arabic" w:cs="Simplified Arabic" w:hint="cs"/>
          <w:sz w:val="28"/>
          <w:szCs w:val="28"/>
          <w:rtl/>
        </w:rPr>
        <w:t>(</w:t>
      </w:r>
      <w:r w:rsidR="002A66C1" w:rsidRPr="0094504B">
        <w:rPr>
          <w:rStyle w:val="FootnoteReference"/>
          <w:rFonts w:ascii="Simplified Arabic" w:hAnsi="Simplified Arabic" w:cs="Simplified Arabic"/>
          <w:sz w:val="28"/>
          <w:szCs w:val="28"/>
          <w:rtl/>
        </w:rPr>
        <w:footnoteReference w:id="37"/>
      </w:r>
      <w:r w:rsidR="002100CC" w:rsidRPr="0094504B">
        <w:rPr>
          <w:rStyle w:val="FootnoteReference"/>
          <w:rFonts w:ascii="Simplified Arabic" w:hAnsi="Simplified Arabic" w:cs="Simplified Arabic" w:hint="cs"/>
          <w:sz w:val="28"/>
          <w:szCs w:val="28"/>
          <w:rtl/>
        </w:rPr>
        <w:t>)</w:t>
      </w:r>
    </w:p>
    <w:p w:rsidR="00986067" w:rsidRPr="00D7556F" w:rsidRDefault="00986067" w:rsidP="00D46641">
      <w:pPr>
        <w:spacing w:line="360" w:lineRule="auto"/>
        <w:jc w:val="both"/>
        <w:rPr>
          <w:rFonts w:ascii="Simplified Arabic" w:hAnsi="Simplified Arabic" w:cs="Simplified Arabic"/>
          <w:sz w:val="28"/>
          <w:szCs w:val="28"/>
          <w:rtl/>
        </w:rPr>
      </w:pPr>
      <w:r w:rsidRPr="00D7556F">
        <w:rPr>
          <w:rFonts w:ascii="Simplified Arabic" w:hAnsi="Simplified Arabic" w:cs="Simplified Arabic"/>
          <w:sz w:val="28"/>
          <w:szCs w:val="28"/>
          <w:rtl/>
          <w:lang w:bidi="ar-JO"/>
        </w:rPr>
        <w:t>"ف</w:t>
      </w:r>
      <w:r w:rsidR="00486AB3">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ن</w:t>
      </w:r>
      <w:r w:rsidR="008E4545" w:rsidRPr="00D7556F">
        <w:rPr>
          <w:rFonts w:ascii="Simplified Arabic" w:hAnsi="Simplified Arabic" w:cs="Simplified Arabic"/>
          <w:sz w:val="28"/>
          <w:szCs w:val="28"/>
          <w:rtl/>
          <w:lang w:bidi="ar-JO"/>
        </w:rPr>
        <w:t xml:space="preserve"> ابن مسعود </w:t>
      </w:r>
      <w:r w:rsidR="00A45944" w:rsidRPr="00D7556F">
        <w:rPr>
          <w:rFonts w:ascii="Simplified Arabic" w:hAnsi="Simplified Arabic" w:cs="Simplified Arabic" w:hint="cs"/>
          <w:sz w:val="28"/>
          <w:szCs w:val="28"/>
          <w:rtl/>
          <w:lang w:bidi="ar-JO"/>
        </w:rPr>
        <w:t>إنما</w:t>
      </w:r>
      <w:r w:rsidR="008E4545" w:rsidRPr="00D7556F">
        <w:rPr>
          <w:rFonts w:ascii="Simplified Arabic" w:hAnsi="Simplified Arabic" w:cs="Simplified Arabic"/>
          <w:sz w:val="28"/>
          <w:szCs w:val="28"/>
          <w:rtl/>
          <w:lang w:bidi="ar-JO"/>
        </w:rPr>
        <w:t xml:space="preserve"> يعني لا محالة بسورة النساء الطولى سورة البقرة </w:t>
      </w:r>
      <w:r w:rsidR="00A45944" w:rsidRPr="00D7556F">
        <w:rPr>
          <w:rFonts w:ascii="Simplified Arabic" w:hAnsi="Simplified Arabic" w:cs="Simplified Arabic" w:hint="cs"/>
          <w:sz w:val="28"/>
          <w:szCs w:val="28"/>
          <w:rtl/>
          <w:lang w:bidi="ar-JO"/>
        </w:rPr>
        <w:t>فإنها</w:t>
      </w:r>
      <w:r w:rsidR="008E4545" w:rsidRPr="00D7556F">
        <w:rPr>
          <w:rFonts w:ascii="Simplified Arabic" w:hAnsi="Simplified Arabic" w:cs="Simplified Arabic"/>
          <w:sz w:val="28"/>
          <w:szCs w:val="28"/>
          <w:rtl/>
          <w:lang w:bidi="ar-JO"/>
        </w:rPr>
        <w:t xml:space="preserve"> التي فيها حديث عن عدة المتوفى </w:t>
      </w:r>
      <w:r w:rsidR="00E30258" w:rsidRPr="00D7556F">
        <w:rPr>
          <w:rFonts w:ascii="Simplified Arabic" w:hAnsi="Simplified Arabic" w:cs="Simplified Arabic"/>
          <w:sz w:val="28"/>
          <w:szCs w:val="28"/>
          <w:rtl/>
          <w:lang w:bidi="ar-JO"/>
        </w:rPr>
        <w:t>عنها زوجها</w:t>
      </w:r>
      <w:r w:rsidR="00486AB3">
        <w:rPr>
          <w:rFonts w:ascii="Simplified Arabic" w:hAnsi="Simplified Arabic" w:cs="Simplified Arabic" w:hint="cs"/>
          <w:sz w:val="28"/>
          <w:szCs w:val="28"/>
          <w:rtl/>
          <w:lang w:bidi="ar-JO"/>
        </w:rPr>
        <w:t>،</w:t>
      </w:r>
      <w:r w:rsidR="00E30258" w:rsidRPr="00D7556F">
        <w:rPr>
          <w:rFonts w:ascii="Simplified Arabic" w:hAnsi="Simplified Arabic" w:cs="Simplified Arabic"/>
          <w:sz w:val="28"/>
          <w:szCs w:val="28"/>
          <w:rtl/>
          <w:lang w:bidi="ar-JO"/>
        </w:rPr>
        <w:t xml:space="preserve"> لا أنه يعني بها السورة التي بين آل عمران والمائدة لخلوها تماماً من </w:t>
      </w:r>
      <w:r w:rsidR="00E30258" w:rsidRPr="00D7556F">
        <w:rPr>
          <w:rFonts w:ascii="Simplified Arabic" w:hAnsi="Simplified Arabic" w:cs="Simplified Arabic"/>
          <w:sz w:val="28"/>
          <w:szCs w:val="28"/>
          <w:rtl/>
          <w:lang w:bidi="ar-JO"/>
        </w:rPr>
        <w:lastRenderedPageBreak/>
        <w:t>الحديث عن العدة</w:t>
      </w:r>
      <w:r w:rsidR="00486AB3">
        <w:rPr>
          <w:rFonts w:ascii="Simplified Arabic" w:hAnsi="Simplified Arabic" w:cs="Simplified Arabic" w:hint="cs"/>
          <w:sz w:val="28"/>
          <w:szCs w:val="28"/>
          <w:rtl/>
          <w:lang w:bidi="ar-JO"/>
        </w:rPr>
        <w:t>،</w:t>
      </w:r>
      <w:r w:rsidR="00E30258" w:rsidRPr="00D7556F">
        <w:rPr>
          <w:rFonts w:ascii="Simplified Arabic" w:hAnsi="Simplified Arabic" w:cs="Simplified Arabic"/>
          <w:sz w:val="28"/>
          <w:szCs w:val="28"/>
          <w:rtl/>
          <w:lang w:bidi="ar-JO"/>
        </w:rPr>
        <w:t xml:space="preserve"> ولا نعرف أحداً ذكر اسم النساء مقروناً بوصف الطولى غير </w:t>
      </w:r>
      <w:r w:rsidR="005458D6">
        <w:rPr>
          <w:rFonts w:ascii="Simplified Arabic" w:hAnsi="Simplified Arabic" w:cs="Simplified Arabic"/>
          <w:sz w:val="28"/>
          <w:szCs w:val="28"/>
          <w:rtl/>
          <w:lang w:bidi="ar-JO"/>
        </w:rPr>
        <w:t>عبد الله بن مسعود في هذا الحديث</w:t>
      </w:r>
      <w:r w:rsidR="005458D6">
        <w:rPr>
          <w:rFonts w:ascii="Simplified Arabic" w:hAnsi="Simplified Arabic" w:cs="Simplified Arabic" w:hint="cs"/>
          <w:sz w:val="28"/>
          <w:szCs w:val="28"/>
          <w:rtl/>
          <w:lang w:bidi="ar-JO"/>
        </w:rPr>
        <w:t xml:space="preserve"> </w:t>
      </w:r>
      <w:r w:rsidR="00E30258" w:rsidRPr="00D7556F">
        <w:rPr>
          <w:rFonts w:ascii="Simplified Arabic" w:hAnsi="Simplified Arabic" w:cs="Simplified Arabic"/>
          <w:sz w:val="28"/>
          <w:szCs w:val="28"/>
          <w:rtl/>
          <w:lang w:bidi="ar-JO"/>
        </w:rPr>
        <w:t>...</w:t>
      </w:r>
      <w:r w:rsidR="000C6EA4" w:rsidRPr="00D7556F">
        <w:rPr>
          <w:rFonts w:ascii="Simplified Arabic" w:hAnsi="Simplified Arabic" w:cs="Simplified Arabic"/>
          <w:sz w:val="28"/>
          <w:szCs w:val="28"/>
          <w:rtl/>
          <w:lang w:bidi="ar-JO"/>
        </w:rPr>
        <w:t xml:space="preserve"> وبالجملة فإن اسم النساء لا يقال على غير هذه السورة الواقعة بين آل عمران والمائدة إلا مقروناً بالوصف المناسب له فإن قيل على سورة البقرة قرنت </w:t>
      </w:r>
      <w:proofErr w:type="spellStart"/>
      <w:r w:rsidR="000C6EA4" w:rsidRPr="00D7556F">
        <w:rPr>
          <w:rFonts w:ascii="Simplified Arabic" w:hAnsi="Simplified Arabic" w:cs="Simplified Arabic"/>
          <w:sz w:val="28"/>
          <w:szCs w:val="28"/>
          <w:rtl/>
          <w:lang w:bidi="ar-JO"/>
        </w:rPr>
        <w:t>بالطولى</w:t>
      </w:r>
      <w:proofErr w:type="spellEnd"/>
      <w:r w:rsidR="000C6EA4" w:rsidRPr="00D7556F">
        <w:rPr>
          <w:rFonts w:ascii="Simplified Arabic" w:hAnsi="Simplified Arabic" w:cs="Simplified Arabic"/>
          <w:sz w:val="28"/>
          <w:szCs w:val="28"/>
          <w:rtl/>
          <w:lang w:bidi="ar-JO"/>
        </w:rPr>
        <w:t xml:space="preserve"> وإن قيل على سورة الطلاق فلا بد من وصفها بالقصرى"</w:t>
      </w:r>
      <w:r w:rsidR="004D28E5">
        <w:rPr>
          <w:rFonts w:ascii="Simplified Arabic" w:hAnsi="Simplified Arabic" w:cs="Simplified Arabic" w:hint="cs"/>
          <w:sz w:val="28"/>
          <w:szCs w:val="28"/>
          <w:rtl/>
          <w:lang w:bidi="ar-JO"/>
        </w:rPr>
        <w:t>.</w:t>
      </w:r>
      <w:r w:rsidR="000C6EA4" w:rsidRPr="00D7556F">
        <w:rPr>
          <w:rFonts w:ascii="Simplified Arabic" w:hAnsi="Simplified Arabic" w:cs="Simplified Arabic"/>
          <w:sz w:val="28"/>
          <w:szCs w:val="28"/>
          <w:rtl/>
          <w:lang w:bidi="ar-JO"/>
        </w:rPr>
        <w:t xml:space="preserve"> </w:t>
      </w:r>
      <w:r w:rsidR="002100CC" w:rsidRPr="0094504B">
        <w:rPr>
          <w:rStyle w:val="FootnoteReference"/>
          <w:rFonts w:ascii="Simplified Arabic" w:hAnsi="Simplified Arabic" w:cs="Simplified Arabic" w:hint="cs"/>
          <w:sz w:val="28"/>
          <w:szCs w:val="28"/>
          <w:rtl/>
        </w:rPr>
        <w:t>(</w:t>
      </w:r>
      <w:r w:rsidR="00D21FD8" w:rsidRPr="0094504B">
        <w:rPr>
          <w:rStyle w:val="FootnoteReference"/>
          <w:rFonts w:ascii="Simplified Arabic" w:hAnsi="Simplified Arabic" w:cs="Simplified Arabic"/>
          <w:sz w:val="28"/>
          <w:szCs w:val="28"/>
          <w:rtl/>
        </w:rPr>
        <w:footnoteReference w:id="38"/>
      </w:r>
      <w:r w:rsidR="002100CC" w:rsidRPr="0094504B">
        <w:rPr>
          <w:rStyle w:val="FootnoteReference"/>
          <w:rFonts w:ascii="Simplified Arabic" w:hAnsi="Simplified Arabic" w:cs="Simplified Arabic" w:hint="cs"/>
          <w:sz w:val="28"/>
          <w:szCs w:val="28"/>
          <w:rtl/>
        </w:rPr>
        <w:t>)</w:t>
      </w:r>
    </w:p>
    <w:p w:rsidR="00D21FD8" w:rsidRPr="00D7556F" w:rsidRDefault="00D21FD8" w:rsidP="00680C6E">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 xml:space="preserve">ومما يؤكد أن سورة النساء ليس لها إلا اسم واحد حديث عمر بن الخطاب عندما قال : </w:t>
      </w:r>
      <w:r w:rsidR="00D73E12">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ما راجعت رسو</w:t>
      </w:r>
      <w:r w:rsidR="00752CCC">
        <w:rPr>
          <w:rFonts w:ascii="Simplified Arabic" w:hAnsi="Simplified Arabic" w:cs="Simplified Arabic" w:hint="cs"/>
          <w:sz w:val="28"/>
          <w:szCs w:val="28"/>
          <w:rtl/>
          <w:lang w:bidi="ar-JO"/>
        </w:rPr>
        <w:t>ل</w:t>
      </w:r>
      <w:r w:rsidRPr="00D7556F">
        <w:rPr>
          <w:rFonts w:ascii="Simplified Arabic" w:hAnsi="Simplified Arabic" w:cs="Simplified Arabic"/>
          <w:sz w:val="28"/>
          <w:szCs w:val="28"/>
          <w:rtl/>
          <w:lang w:bidi="ar-JO"/>
        </w:rPr>
        <w:t xml:space="preserve"> الله </w:t>
      </w:r>
      <w:r w:rsidR="00680C6E">
        <w:rPr>
          <w:rFonts w:ascii="Simplified Arabic" w:hAnsi="Simplified Arabic" w:cs="Simplified Arabic"/>
          <w:sz w:val="28"/>
          <w:szCs w:val="28"/>
          <w:lang w:bidi="ar-JO"/>
        </w:rPr>
        <w:sym w:font="AGA Arabesque" w:char="F072"/>
      </w:r>
      <w:r w:rsidR="00680C6E">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في شيء ما راجعته في الكلالة</w:t>
      </w:r>
      <w:r w:rsidR="00486AB3">
        <w:rPr>
          <w:rFonts w:ascii="Simplified Arabic" w:hAnsi="Simplified Arabic" w:cs="Simplified Arabic" w:hint="cs"/>
          <w:sz w:val="28"/>
          <w:szCs w:val="28"/>
          <w:rtl/>
          <w:lang w:bidi="ar-JO"/>
        </w:rPr>
        <w:t>،</w:t>
      </w:r>
      <w:r w:rsidR="005458D6">
        <w:rPr>
          <w:rFonts w:ascii="Simplified Arabic" w:hAnsi="Simplified Arabic" w:cs="Simplified Arabic" w:hint="cs"/>
          <w:sz w:val="28"/>
          <w:szCs w:val="28"/>
          <w:rtl/>
          <w:lang w:bidi="ar-JO"/>
        </w:rPr>
        <w:t xml:space="preserve"> </w:t>
      </w:r>
      <w:r w:rsidRPr="00D7556F">
        <w:rPr>
          <w:rFonts w:ascii="Simplified Arabic" w:hAnsi="Simplified Arabic" w:cs="Simplified Arabic"/>
          <w:sz w:val="28"/>
          <w:szCs w:val="28"/>
          <w:rtl/>
          <w:lang w:bidi="ar-JO"/>
        </w:rPr>
        <w:t>ما أغلظ لي في شيء ما أغلظ لي فيه</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حتى طعن بإصبعه في صدري فقال</w:t>
      </w:r>
      <w:r w:rsidR="00486AB3">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يا عمر ألا تكفيك آية الصيف التي في آخر سورة النساء"</w:t>
      </w:r>
      <w:r w:rsidR="006A085B">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002100CC" w:rsidRPr="0094504B">
        <w:rPr>
          <w:rStyle w:val="FootnoteReference"/>
          <w:rFonts w:ascii="Simplified Arabic" w:hAnsi="Simplified Arabic" w:cs="Simplified Arabic" w:hint="cs"/>
          <w:sz w:val="28"/>
          <w:szCs w:val="28"/>
          <w:rtl/>
        </w:rPr>
        <w:t>(</w:t>
      </w:r>
      <w:r w:rsidRPr="0094504B">
        <w:rPr>
          <w:rStyle w:val="FootnoteReference"/>
          <w:rFonts w:ascii="Simplified Arabic" w:hAnsi="Simplified Arabic" w:cs="Simplified Arabic"/>
          <w:sz w:val="28"/>
          <w:szCs w:val="28"/>
          <w:rtl/>
        </w:rPr>
        <w:footnoteReference w:id="39"/>
      </w:r>
      <w:r w:rsidR="002100CC" w:rsidRPr="0094504B">
        <w:rPr>
          <w:rStyle w:val="FootnoteReference"/>
          <w:rFonts w:ascii="Simplified Arabic" w:hAnsi="Simplified Arabic" w:cs="Simplified Arabic" w:hint="cs"/>
          <w:sz w:val="28"/>
          <w:szCs w:val="28"/>
          <w:rtl/>
        </w:rPr>
        <w:t>)</w:t>
      </w:r>
      <w:r w:rsidRPr="0094504B">
        <w:rPr>
          <w:rStyle w:val="FootnoteReference"/>
          <w:rtl/>
        </w:rPr>
        <w:t xml:space="preserve"> </w:t>
      </w:r>
    </w:p>
    <w:p w:rsidR="00FE7549" w:rsidRDefault="00FE7549" w:rsidP="00D46641">
      <w:pPr>
        <w:spacing w:line="360" w:lineRule="auto"/>
        <w:jc w:val="both"/>
        <w:rPr>
          <w:rFonts w:ascii="Simplified Arabic" w:hAnsi="Simplified Arabic" w:cs="Simplified Arabic"/>
          <w:sz w:val="28"/>
          <w:szCs w:val="28"/>
          <w:rtl/>
        </w:rPr>
      </w:pPr>
      <w:r w:rsidRPr="00D7556F">
        <w:rPr>
          <w:rFonts w:ascii="Simplified Arabic" w:hAnsi="Simplified Arabic" w:cs="Simplified Arabic"/>
          <w:sz w:val="28"/>
          <w:szCs w:val="28"/>
          <w:rtl/>
          <w:lang w:bidi="ar-JO"/>
        </w:rPr>
        <w:t xml:space="preserve">إذن هذا هو اسمها </w:t>
      </w:r>
      <w:r w:rsidR="00057C4F">
        <w:rPr>
          <w:rFonts w:ascii="Simplified Arabic" w:hAnsi="Simplified Arabic" w:cs="Simplified Arabic" w:hint="cs"/>
          <w:sz w:val="28"/>
          <w:szCs w:val="28"/>
          <w:rtl/>
          <w:lang w:bidi="ar-JO"/>
        </w:rPr>
        <w:t>ال</w:t>
      </w:r>
      <w:r w:rsidR="003820A3">
        <w:rPr>
          <w:rFonts w:ascii="Simplified Arabic" w:hAnsi="Simplified Arabic" w:cs="Simplified Arabic" w:hint="cs"/>
          <w:sz w:val="28"/>
          <w:szCs w:val="28"/>
          <w:rtl/>
          <w:lang w:bidi="ar-JO"/>
        </w:rPr>
        <w:t>ذي</w:t>
      </w:r>
      <w:r w:rsidRPr="00D7556F">
        <w:rPr>
          <w:rFonts w:ascii="Simplified Arabic" w:hAnsi="Simplified Arabic" w:cs="Simplified Arabic"/>
          <w:sz w:val="28"/>
          <w:szCs w:val="28"/>
          <w:rtl/>
          <w:lang w:bidi="ar-JO"/>
        </w:rPr>
        <w:t xml:space="preserve"> قاله رسول الله </w:t>
      </w:r>
      <w:r w:rsidR="005458D6">
        <w:rPr>
          <w:rFonts w:ascii="Simplified Arabic" w:hAnsi="Simplified Arabic" w:cs="Simplified Arabic"/>
          <w:sz w:val="28"/>
          <w:szCs w:val="28"/>
          <w:lang w:bidi="ar-JO"/>
        </w:rPr>
        <w:sym w:font="AGA Arabesque" w:char="F072"/>
      </w:r>
      <w:r w:rsidR="005458D6">
        <w:rPr>
          <w:rFonts w:ascii="Simplified Arabic" w:hAnsi="Simplified Arabic" w:cs="Simplified Arabic" w:hint="cs"/>
          <w:sz w:val="28"/>
          <w:szCs w:val="28"/>
          <w:rtl/>
          <w:lang w:bidi="ar-JO"/>
        </w:rPr>
        <w:t xml:space="preserve"> </w:t>
      </w:r>
      <w:r w:rsidR="0064232D">
        <w:rPr>
          <w:rFonts w:ascii="Simplified Arabic" w:hAnsi="Simplified Arabic" w:cs="Simplified Arabic"/>
          <w:sz w:val="28"/>
          <w:szCs w:val="28"/>
          <w:rtl/>
          <w:lang w:bidi="ar-JO"/>
        </w:rPr>
        <w:t>وأجمع</w:t>
      </w:r>
      <w:r w:rsidR="003820A3">
        <w:rPr>
          <w:rFonts w:ascii="Simplified Arabic" w:hAnsi="Simplified Arabic" w:cs="Simplified Arabic" w:hint="cs"/>
          <w:sz w:val="28"/>
          <w:szCs w:val="28"/>
          <w:rtl/>
          <w:lang w:bidi="ar-JO"/>
        </w:rPr>
        <w:t xml:space="preserve"> عليه </w:t>
      </w:r>
      <w:r w:rsidRPr="00D7556F">
        <w:rPr>
          <w:rFonts w:ascii="Simplified Arabic" w:hAnsi="Simplified Arabic" w:cs="Simplified Arabic"/>
          <w:sz w:val="28"/>
          <w:szCs w:val="28"/>
          <w:rtl/>
          <w:lang w:bidi="ar-JO"/>
        </w:rPr>
        <w:t>ك</w:t>
      </w:r>
      <w:r w:rsidR="00F55284">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ت</w:t>
      </w:r>
      <w:r w:rsidR="00F55284">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اب المصاحف</w:t>
      </w:r>
      <w:r w:rsidR="003D4FFF">
        <w:rPr>
          <w:rFonts w:ascii="Simplified Arabic" w:hAnsi="Simplified Arabic" w:cs="Simplified Arabic"/>
          <w:sz w:val="28"/>
          <w:szCs w:val="28"/>
          <w:rtl/>
          <w:lang w:bidi="ar-JO"/>
        </w:rPr>
        <w:t xml:space="preserve"> والمفسرون والمحدثون </w:t>
      </w:r>
      <w:r w:rsidR="00486AB3">
        <w:rPr>
          <w:rFonts w:ascii="Simplified Arabic" w:hAnsi="Simplified Arabic" w:cs="Simplified Arabic" w:hint="cs"/>
          <w:sz w:val="28"/>
          <w:szCs w:val="28"/>
          <w:rtl/>
          <w:lang w:bidi="ar-JO"/>
        </w:rPr>
        <w:t>"</w:t>
      </w:r>
      <w:r w:rsidR="003D4FFF">
        <w:rPr>
          <w:rFonts w:ascii="Simplified Arabic" w:hAnsi="Simplified Arabic" w:cs="Simplified Arabic"/>
          <w:sz w:val="28"/>
          <w:szCs w:val="28"/>
          <w:rtl/>
          <w:lang w:bidi="ar-JO"/>
        </w:rPr>
        <w:t xml:space="preserve">لكن </w:t>
      </w:r>
      <w:proofErr w:type="spellStart"/>
      <w:r w:rsidR="003D4FFF">
        <w:rPr>
          <w:rFonts w:ascii="Simplified Arabic" w:hAnsi="Simplified Arabic" w:cs="Simplified Arabic"/>
          <w:sz w:val="28"/>
          <w:szCs w:val="28"/>
          <w:rtl/>
          <w:lang w:bidi="ar-JO"/>
        </w:rPr>
        <w:t>الفيرو</w:t>
      </w:r>
      <w:r w:rsidR="003D4FFF">
        <w:rPr>
          <w:rFonts w:ascii="Simplified Arabic" w:hAnsi="Simplified Arabic" w:cs="Simplified Arabic" w:hint="cs"/>
          <w:sz w:val="28"/>
          <w:szCs w:val="28"/>
          <w:rtl/>
          <w:lang w:bidi="ar-JO"/>
        </w:rPr>
        <w:t>ز</w:t>
      </w:r>
      <w:r w:rsidRPr="00D7556F">
        <w:rPr>
          <w:rFonts w:ascii="Simplified Arabic" w:hAnsi="Simplified Arabic" w:cs="Simplified Arabic"/>
          <w:sz w:val="28"/>
          <w:szCs w:val="28"/>
          <w:rtl/>
          <w:lang w:bidi="ar-JO"/>
        </w:rPr>
        <w:t>أبادي</w:t>
      </w:r>
      <w:proofErr w:type="spellEnd"/>
      <w:r w:rsidRPr="00D7556F">
        <w:rPr>
          <w:rFonts w:ascii="Simplified Arabic" w:hAnsi="Simplified Arabic" w:cs="Simplified Arabic"/>
          <w:sz w:val="28"/>
          <w:szCs w:val="28"/>
          <w:rtl/>
          <w:lang w:bidi="ar-JO"/>
        </w:rPr>
        <w:t xml:space="preserve"> ذكر أنها تسمى بسورة النساء الكبرى</w:t>
      </w:r>
      <w:r w:rsidR="0064232D">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وهذه سبقة قلم منه ف</w:t>
      </w:r>
      <w:r w:rsidR="003D4FFF">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 xml:space="preserve">ن سورة النساء الطولى المذكورة في قول ابن مسعود "لنزلت سورة النساء القصرى بعد الطولى" المقصود بها سورة البقرة بدليل السياق </w:t>
      </w:r>
      <w:r w:rsidR="00A45944">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 xml:space="preserve">ذ </w:t>
      </w:r>
      <w:r w:rsidR="006A085B">
        <w:rPr>
          <w:rFonts w:ascii="Simplified Arabic" w:hAnsi="Simplified Arabic" w:cs="Simplified Arabic" w:hint="cs"/>
          <w:sz w:val="28"/>
          <w:szCs w:val="28"/>
          <w:rtl/>
          <w:lang w:bidi="ar-JO"/>
        </w:rPr>
        <w:t>إ</w:t>
      </w:r>
      <w:r w:rsidRPr="00D7556F">
        <w:rPr>
          <w:rFonts w:ascii="Simplified Arabic" w:hAnsi="Simplified Arabic" w:cs="Simplified Arabic"/>
          <w:sz w:val="28"/>
          <w:szCs w:val="28"/>
          <w:rtl/>
          <w:lang w:bidi="ar-JO"/>
        </w:rPr>
        <w:t>ن عدة المتوفى عنها نزلت في سور</w:t>
      </w:r>
      <w:r w:rsidR="003D4FFF">
        <w:rPr>
          <w:rFonts w:ascii="Simplified Arabic" w:hAnsi="Simplified Arabic" w:cs="Simplified Arabic"/>
          <w:sz w:val="28"/>
          <w:szCs w:val="28"/>
          <w:rtl/>
          <w:lang w:bidi="ar-JO"/>
        </w:rPr>
        <w:t>ة البقرة</w:t>
      </w:r>
      <w:r w:rsidR="0064232D">
        <w:rPr>
          <w:rFonts w:ascii="Simplified Arabic" w:hAnsi="Simplified Arabic" w:cs="Simplified Arabic" w:hint="cs"/>
          <w:sz w:val="28"/>
          <w:szCs w:val="28"/>
          <w:rtl/>
          <w:lang w:bidi="ar-JO"/>
        </w:rPr>
        <w:t>،</w:t>
      </w:r>
      <w:r w:rsidR="003D4FFF">
        <w:rPr>
          <w:rFonts w:ascii="Simplified Arabic" w:hAnsi="Simplified Arabic" w:cs="Simplified Arabic"/>
          <w:sz w:val="28"/>
          <w:szCs w:val="28"/>
          <w:rtl/>
          <w:lang w:bidi="ar-JO"/>
        </w:rPr>
        <w:t xml:space="preserve"> وهذا الذي قاله </w:t>
      </w:r>
      <w:proofErr w:type="spellStart"/>
      <w:r w:rsidR="003D4FFF">
        <w:rPr>
          <w:rFonts w:ascii="Simplified Arabic" w:hAnsi="Simplified Arabic" w:cs="Simplified Arabic"/>
          <w:sz w:val="28"/>
          <w:szCs w:val="28"/>
          <w:rtl/>
          <w:lang w:bidi="ar-JO"/>
        </w:rPr>
        <w:t>الفيروز</w:t>
      </w:r>
      <w:r w:rsidRPr="00D7556F">
        <w:rPr>
          <w:rFonts w:ascii="Simplified Arabic" w:hAnsi="Simplified Arabic" w:cs="Simplified Arabic"/>
          <w:sz w:val="28"/>
          <w:szCs w:val="28"/>
          <w:rtl/>
          <w:lang w:bidi="ar-JO"/>
        </w:rPr>
        <w:t>أبادي</w:t>
      </w:r>
      <w:proofErr w:type="spellEnd"/>
      <w:r w:rsidRPr="00D7556F">
        <w:rPr>
          <w:rFonts w:ascii="Simplified Arabic" w:hAnsi="Simplified Arabic" w:cs="Simplified Arabic"/>
          <w:sz w:val="28"/>
          <w:szCs w:val="28"/>
          <w:rtl/>
          <w:lang w:bidi="ar-JO"/>
        </w:rPr>
        <w:t xml:space="preserve"> لم يرق لابن عاشور الذي وصفه بقوله لم أره لغيره</w:t>
      </w:r>
      <w:r w:rsidR="0097576C" w:rsidRPr="00D7556F">
        <w:rPr>
          <w:rFonts w:ascii="Simplified Arabic" w:hAnsi="Simplified Arabic" w:cs="Simplified Arabic"/>
          <w:sz w:val="28"/>
          <w:szCs w:val="28"/>
          <w:rtl/>
          <w:lang w:bidi="ar-JO"/>
        </w:rPr>
        <w:t>"</w:t>
      </w:r>
      <w:r w:rsidR="00F55284">
        <w:rPr>
          <w:rFonts w:ascii="Simplified Arabic" w:hAnsi="Simplified Arabic" w:cs="Simplified Arabic" w:hint="cs"/>
          <w:sz w:val="28"/>
          <w:szCs w:val="28"/>
          <w:rtl/>
          <w:lang w:bidi="ar-JO"/>
        </w:rPr>
        <w:t>.</w:t>
      </w:r>
      <w:r w:rsidR="0097576C" w:rsidRPr="00D7556F">
        <w:rPr>
          <w:rFonts w:ascii="Simplified Arabic" w:hAnsi="Simplified Arabic" w:cs="Simplified Arabic"/>
          <w:sz w:val="28"/>
          <w:szCs w:val="28"/>
          <w:rtl/>
          <w:lang w:bidi="ar-JO"/>
        </w:rPr>
        <w:t xml:space="preserve"> </w:t>
      </w:r>
      <w:r w:rsidR="002100CC" w:rsidRPr="0094504B">
        <w:rPr>
          <w:rStyle w:val="FootnoteReference"/>
          <w:rFonts w:ascii="Simplified Arabic" w:hAnsi="Simplified Arabic" w:cs="Simplified Arabic"/>
          <w:sz w:val="28"/>
          <w:szCs w:val="28"/>
          <w:rtl/>
        </w:rPr>
        <w:t>(</w:t>
      </w:r>
      <w:r w:rsidR="0097576C" w:rsidRPr="0094504B">
        <w:rPr>
          <w:rStyle w:val="FootnoteReference"/>
          <w:rFonts w:ascii="Simplified Arabic" w:hAnsi="Simplified Arabic" w:cs="Simplified Arabic"/>
          <w:sz w:val="28"/>
          <w:szCs w:val="28"/>
          <w:rtl/>
        </w:rPr>
        <w:footnoteReference w:id="40"/>
      </w:r>
      <w:r w:rsidR="002100CC" w:rsidRPr="0094504B">
        <w:rPr>
          <w:rStyle w:val="FootnoteReference"/>
          <w:rFonts w:ascii="Simplified Arabic" w:hAnsi="Simplified Arabic" w:cs="Simplified Arabic"/>
          <w:sz w:val="28"/>
          <w:szCs w:val="28"/>
          <w:rtl/>
        </w:rPr>
        <w:t>)</w:t>
      </w:r>
    </w:p>
    <w:p w:rsidR="00911466" w:rsidRDefault="00911466" w:rsidP="00D46641">
      <w:pPr>
        <w:spacing w:line="360" w:lineRule="auto"/>
        <w:jc w:val="both"/>
        <w:rPr>
          <w:rFonts w:ascii="Simplified Arabic" w:hAnsi="Simplified Arabic" w:cs="Simplified Arabic"/>
          <w:b/>
          <w:bCs/>
          <w:sz w:val="28"/>
          <w:szCs w:val="28"/>
          <w:rtl/>
          <w:lang w:bidi="ar-JO"/>
        </w:rPr>
      </w:pPr>
    </w:p>
    <w:p w:rsidR="0097576C" w:rsidRPr="00D7556F" w:rsidRDefault="00A62A0C"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المطلب الثالث: </w:t>
      </w:r>
      <w:r w:rsidR="0097576C" w:rsidRPr="00D7556F">
        <w:rPr>
          <w:rFonts w:ascii="Simplified Arabic" w:hAnsi="Simplified Arabic" w:cs="Simplified Arabic"/>
          <w:b/>
          <w:bCs/>
          <w:sz w:val="28"/>
          <w:szCs w:val="28"/>
          <w:rtl/>
          <w:lang w:bidi="ar-JO"/>
        </w:rPr>
        <w:t>فض</w:t>
      </w:r>
      <w:r w:rsidR="003820A3">
        <w:rPr>
          <w:rFonts w:ascii="Simplified Arabic" w:hAnsi="Simplified Arabic" w:cs="Simplified Arabic" w:hint="cs"/>
          <w:b/>
          <w:bCs/>
          <w:sz w:val="28"/>
          <w:szCs w:val="28"/>
          <w:rtl/>
          <w:lang w:bidi="ar-JO"/>
        </w:rPr>
        <w:t xml:space="preserve">ل </w:t>
      </w:r>
      <w:r w:rsidR="00014704">
        <w:rPr>
          <w:rFonts w:ascii="Simplified Arabic" w:hAnsi="Simplified Arabic" w:cs="Simplified Arabic" w:hint="cs"/>
          <w:b/>
          <w:bCs/>
          <w:sz w:val="28"/>
          <w:szCs w:val="28"/>
          <w:rtl/>
          <w:lang w:bidi="ar-JO"/>
        </w:rPr>
        <w:t>السورة</w:t>
      </w:r>
    </w:p>
    <w:p w:rsidR="0097576C" w:rsidRPr="00D7556F" w:rsidRDefault="0097576C" w:rsidP="00D46641">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أخرج الحاكم عن طريق عبد الرحمن بن عبد الله بن مسعود عن أبيه رضي الله عنه قال: إن في سورة النساء لخمس آيات ما يسر</w:t>
      </w:r>
      <w:r w:rsidR="004D28E5">
        <w:rPr>
          <w:rFonts w:ascii="Simplified Arabic" w:hAnsi="Simplified Arabic" w:cs="Simplified Arabic"/>
          <w:sz w:val="28"/>
          <w:szCs w:val="28"/>
          <w:rtl/>
          <w:lang w:bidi="ar-JO"/>
        </w:rPr>
        <w:t>ني بها الدنيا وما فيها</w:t>
      </w:r>
      <w:r w:rsidR="002100CC">
        <w:rPr>
          <w:rFonts w:ascii="Simplified Arabic" w:hAnsi="Simplified Arabic" w:cs="Simplified Arabic" w:hint="cs"/>
          <w:sz w:val="28"/>
          <w:szCs w:val="28"/>
          <w:rtl/>
          <w:lang w:bidi="ar-JO"/>
        </w:rPr>
        <w:t xml:space="preserve">، </w:t>
      </w:r>
      <w:r w:rsidR="002100CC" w:rsidRPr="002100CC">
        <w:rPr>
          <w:rFonts w:ascii="QCF_BSML" w:hAnsi="QCF_BSML" w:cs="QCF_BSML"/>
          <w:color w:val="000000"/>
          <w:sz w:val="28"/>
          <w:szCs w:val="28"/>
          <w:rtl/>
        </w:rPr>
        <w:t xml:space="preserve">ﭽ </w:t>
      </w:r>
      <w:r w:rsidR="002100CC" w:rsidRPr="002100CC">
        <w:rPr>
          <w:rFonts w:ascii="QCF_P085" w:hAnsi="QCF_P085" w:cs="QCF_P085"/>
          <w:color w:val="000000"/>
          <w:sz w:val="28"/>
          <w:szCs w:val="28"/>
          <w:rtl/>
        </w:rPr>
        <w:t xml:space="preserve">ﭶ  ﭷ  ﭸ   ﭹ   ﭺ  </w:t>
      </w:r>
      <w:proofErr w:type="spellStart"/>
      <w:r w:rsidR="002100CC" w:rsidRPr="002100CC">
        <w:rPr>
          <w:rFonts w:ascii="QCF_P085" w:hAnsi="QCF_P085" w:cs="QCF_P085"/>
          <w:color w:val="000000"/>
          <w:sz w:val="28"/>
          <w:szCs w:val="28"/>
          <w:rtl/>
        </w:rPr>
        <w:t>ﭻ</w:t>
      </w:r>
      <w:r w:rsidR="002100CC" w:rsidRPr="002100CC">
        <w:rPr>
          <w:rFonts w:ascii="QCF_P085" w:hAnsi="QCF_P085" w:cs="QCF_P085"/>
          <w:color w:val="0000A5"/>
          <w:sz w:val="28"/>
          <w:szCs w:val="28"/>
          <w:rtl/>
        </w:rPr>
        <w:t>ﭼ</w:t>
      </w:r>
      <w:proofErr w:type="spellEnd"/>
      <w:r w:rsidR="002100CC" w:rsidRPr="002100CC">
        <w:rPr>
          <w:rFonts w:ascii="QCF_P085" w:hAnsi="QCF_P085" w:cs="QCF_P085"/>
          <w:color w:val="000000"/>
          <w:sz w:val="28"/>
          <w:szCs w:val="28"/>
          <w:rtl/>
        </w:rPr>
        <w:t xml:space="preserve">  ﭽ  ﭾ  ﭿ  </w:t>
      </w:r>
      <w:r w:rsidR="002100CC" w:rsidRPr="002100CC">
        <w:rPr>
          <w:rFonts w:ascii="QCF_P085" w:hAnsi="QCF_P085" w:cs="QCF_P085"/>
          <w:color w:val="000000"/>
          <w:sz w:val="28"/>
          <w:szCs w:val="28"/>
          <w:rtl/>
        </w:rPr>
        <w:lastRenderedPageBreak/>
        <w:t xml:space="preserve">ﮀ  ﮁ  ﮂ  ﮃ     ﮄ  ﮅ  </w:t>
      </w:r>
      <w:r w:rsidR="002100CC" w:rsidRPr="002100CC">
        <w:rPr>
          <w:rFonts w:ascii="QCF_BSML" w:hAnsi="QCF_BSML" w:cs="QCF_BSML"/>
          <w:color w:val="000000"/>
          <w:sz w:val="28"/>
          <w:szCs w:val="28"/>
          <w:rtl/>
        </w:rPr>
        <w:t>ﭼ</w:t>
      </w:r>
      <w:r w:rsidR="002100CC" w:rsidRPr="002100CC">
        <w:rPr>
          <w:rFonts w:ascii="Arial" w:hAnsi="Arial" w:cs="Arial"/>
          <w:color w:val="000000"/>
          <w:sz w:val="8"/>
          <w:szCs w:val="8"/>
          <w:rtl/>
        </w:rPr>
        <w:t xml:space="preserve"> </w:t>
      </w:r>
      <w:r w:rsidR="00DB1580" w:rsidRPr="00C45D8C">
        <w:rPr>
          <w:rFonts w:ascii="Simplified Arabic" w:hAnsi="Simplified Arabic" w:cs="Simplified Arabic" w:hint="cs"/>
          <w:sz w:val="20"/>
          <w:szCs w:val="20"/>
          <w:rtl/>
        </w:rPr>
        <w:t>(</w:t>
      </w:r>
      <w:r w:rsidR="002100CC" w:rsidRPr="00C45D8C">
        <w:rPr>
          <w:rFonts w:ascii="Simplified Arabic" w:hAnsi="Simplified Arabic" w:cs="Simplified Arabic"/>
          <w:sz w:val="20"/>
          <w:szCs w:val="20"/>
          <w:rtl/>
        </w:rPr>
        <w:t>النساء</w:t>
      </w:r>
      <w:r w:rsidR="00E00FB4">
        <w:rPr>
          <w:rFonts w:ascii="Simplified Arabic" w:hAnsi="Simplified Arabic" w:cs="Simplified Arabic" w:hint="cs"/>
          <w:sz w:val="20"/>
          <w:szCs w:val="20"/>
          <w:rtl/>
        </w:rPr>
        <w:t>:</w:t>
      </w:r>
      <w:r w:rsidR="002100CC" w:rsidRPr="00C45D8C">
        <w:rPr>
          <w:rFonts w:ascii="Simplified Arabic" w:hAnsi="Simplified Arabic" w:cs="Simplified Arabic"/>
          <w:sz w:val="20"/>
          <w:szCs w:val="20"/>
          <w:rtl/>
        </w:rPr>
        <w:t xml:space="preserve"> ٤٠</w:t>
      </w:r>
      <w:r w:rsidR="00DB1580" w:rsidRPr="00C45D8C">
        <w:rPr>
          <w:rFonts w:ascii="Simplified Arabic" w:hAnsi="Simplified Arabic" w:cs="Simplified Arabic" w:hint="cs"/>
          <w:sz w:val="20"/>
          <w:szCs w:val="20"/>
          <w:rtl/>
        </w:rPr>
        <w:t>)</w:t>
      </w:r>
      <w:r w:rsidR="002100CC">
        <w:rPr>
          <w:rFonts w:ascii="Simplified Arabic" w:hAnsi="Simplified Arabic" w:cs="Simplified Arabic" w:hint="cs"/>
          <w:sz w:val="28"/>
          <w:szCs w:val="28"/>
          <w:rtl/>
          <w:lang w:bidi="ar-JO"/>
        </w:rPr>
        <w:t xml:space="preserve">، </w:t>
      </w:r>
      <w:r w:rsidR="00DB1580">
        <w:rPr>
          <w:rFonts w:ascii="Simplified Arabic" w:hAnsi="Simplified Arabic" w:cs="Simplified Arabic" w:hint="cs"/>
          <w:sz w:val="28"/>
          <w:szCs w:val="28"/>
          <w:rtl/>
          <w:lang w:bidi="ar-JO"/>
        </w:rPr>
        <w:t xml:space="preserve">و </w:t>
      </w:r>
      <w:r w:rsidR="002100CC" w:rsidRPr="00DB1580">
        <w:rPr>
          <w:rFonts w:ascii="QCF_BSML" w:hAnsi="QCF_BSML" w:cs="QCF_BSML"/>
          <w:color w:val="000000"/>
          <w:sz w:val="28"/>
          <w:szCs w:val="28"/>
          <w:rtl/>
        </w:rPr>
        <w:t xml:space="preserve">ﭽ </w:t>
      </w:r>
      <w:r w:rsidR="002100CC" w:rsidRPr="00DB1580">
        <w:rPr>
          <w:rFonts w:ascii="QCF_P083" w:hAnsi="QCF_P083" w:cs="QCF_P083"/>
          <w:color w:val="000000"/>
          <w:sz w:val="28"/>
          <w:szCs w:val="28"/>
          <w:rtl/>
        </w:rPr>
        <w:t xml:space="preserve">ﮒ  ﮓ  ﮔ  ﮕ  ﮖ  ﮗ  ﮘ       ﮙ  ﮚ  ﮛ  ﮜ  </w:t>
      </w:r>
      <w:proofErr w:type="spellStart"/>
      <w:r w:rsidR="002100CC" w:rsidRPr="00DB1580">
        <w:rPr>
          <w:rFonts w:ascii="QCF_P083" w:hAnsi="QCF_P083" w:cs="QCF_P083"/>
          <w:color w:val="000000"/>
          <w:sz w:val="28"/>
          <w:szCs w:val="28"/>
          <w:rtl/>
        </w:rPr>
        <w:t>ﮝ</w:t>
      </w:r>
      <w:r w:rsidR="002100CC" w:rsidRPr="00DB1580">
        <w:rPr>
          <w:rFonts w:ascii="QCF_BSML" w:hAnsi="QCF_BSML" w:cs="QCF_BSML"/>
          <w:color w:val="000000"/>
          <w:sz w:val="28"/>
          <w:szCs w:val="28"/>
          <w:rtl/>
        </w:rPr>
        <w:t>ﭼ</w:t>
      </w:r>
      <w:proofErr w:type="spellEnd"/>
      <w:r w:rsidR="002100CC">
        <w:rPr>
          <w:rFonts w:ascii="Arial" w:hAnsi="Arial" w:cs="Arial"/>
          <w:color w:val="000000"/>
          <w:sz w:val="18"/>
          <w:szCs w:val="18"/>
          <w:rtl/>
        </w:rPr>
        <w:t xml:space="preserve"> </w:t>
      </w:r>
      <w:r w:rsidR="00DB1580" w:rsidRPr="00C45D8C">
        <w:rPr>
          <w:rFonts w:ascii="Simplified Arabic" w:hAnsi="Simplified Arabic" w:cs="Simplified Arabic" w:hint="cs"/>
          <w:sz w:val="20"/>
          <w:szCs w:val="20"/>
          <w:rtl/>
        </w:rPr>
        <w:t>(</w:t>
      </w:r>
      <w:r w:rsidR="00DB1580" w:rsidRPr="00C45D8C">
        <w:rPr>
          <w:rFonts w:ascii="Simplified Arabic" w:hAnsi="Simplified Arabic" w:cs="Simplified Arabic"/>
          <w:sz w:val="20"/>
          <w:szCs w:val="20"/>
          <w:rtl/>
        </w:rPr>
        <w:t>النساء</w:t>
      </w:r>
      <w:r w:rsidR="00E00FB4">
        <w:rPr>
          <w:rFonts w:ascii="Simplified Arabic" w:hAnsi="Simplified Arabic" w:cs="Simplified Arabic" w:hint="cs"/>
          <w:sz w:val="20"/>
          <w:szCs w:val="20"/>
          <w:rtl/>
        </w:rPr>
        <w:t>:</w:t>
      </w:r>
      <w:r w:rsidR="00DB1580" w:rsidRPr="00C45D8C">
        <w:rPr>
          <w:rFonts w:ascii="Simplified Arabic" w:hAnsi="Simplified Arabic" w:cs="Simplified Arabic" w:hint="cs"/>
          <w:sz w:val="20"/>
          <w:szCs w:val="20"/>
          <w:rtl/>
        </w:rPr>
        <w:t xml:space="preserve"> 31)</w:t>
      </w:r>
      <w:r w:rsidRPr="00D7556F">
        <w:rPr>
          <w:rFonts w:ascii="Simplified Arabic" w:hAnsi="Simplified Arabic" w:cs="Simplified Arabic"/>
          <w:sz w:val="28"/>
          <w:szCs w:val="28"/>
          <w:rtl/>
          <w:lang w:bidi="ar-JO"/>
        </w:rPr>
        <w:t xml:space="preserve"> و </w:t>
      </w:r>
      <w:r w:rsidR="00DB1580" w:rsidRPr="00DB1580">
        <w:rPr>
          <w:rFonts w:ascii="QCF_BSML" w:hAnsi="QCF_BSML" w:cs="QCF_BSML"/>
          <w:color w:val="000000"/>
          <w:sz w:val="28"/>
          <w:szCs w:val="28"/>
          <w:rtl/>
        </w:rPr>
        <w:t xml:space="preserve">ﭽ </w:t>
      </w:r>
      <w:r w:rsidR="00DB1580" w:rsidRPr="00DB1580">
        <w:rPr>
          <w:rFonts w:ascii="QCF_P086" w:hAnsi="QCF_P086" w:cs="QCF_P086"/>
          <w:color w:val="000000"/>
          <w:sz w:val="28"/>
          <w:szCs w:val="28"/>
          <w:rtl/>
        </w:rPr>
        <w:t xml:space="preserve">ﮢ  ﮣ  ﮤ  ﮥ   ﮦ  ﮧ  ﮨ    ﮩ  ﮪ  ﮫ   ﮬ  ﮭ  </w:t>
      </w:r>
      <w:proofErr w:type="spellStart"/>
      <w:r w:rsidR="00DB1580" w:rsidRPr="00DB1580">
        <w:rPr>
          <w:rFonts w:ascii="QCF_P086" w:hAnsi="QCF_P086" w:cs="QCF_P086"/>
          <w:color w:val="000000"/>
          <w:sz w:val="28"/>
          <w:szCs w:val="28"/>
          <w:rtl/>
        </w:rPr>
        <w:t>ﮮ</w:t>
      </w:r>
      <w:r w:rsidR="00DB1580" w:rsidRPr="00DB1580">
        <w:rPr>
          <w:rFonts w:ascii="QCF_P086" w:hAnsi="QCF_P086" w:cs="QCF_P086"/>
          <w:color w:val="0000A5"/>
          <w:sz w:val="28"/>
          <w:szCs w:val="28"/>
          <w:rtl/>
        </w:rPr>
        <w:t>ﮯ</w:t>
      </w:r>
      <w:proofErr w:type="spellEnd"/>
      <w:r w:rsidR="00DB1580" w:rsidRPr="00DB1580">
        <w:rPr>
          <w:rFonts w:ascii="QCF_P086" w:hAnsi="QCF_P086" w:cs="QCF_P086"/>
          <w:color w:val="000000"/>
          <w:sz w:val="28"/>
          <w:szCs w:val="28"/>
          <w:rtl/>
        </w:rPr>
        <w:t xml:space="preserve">  ﮰ  ﮱ  ﯓ  ﯔ  ﯕ  ﯖ      ﯗ   </w:t>
      </w:r>
      <w:r w:rsidR="00DB1580" w:rsidRPr="00DB1580">
        <w:rPr>
          <w:rFonts w:ascii="QCF_BSML" w:hAnsi="QCF_BSML" w:cs="QCF_BSML"/>
          <w:color w:val="000000"/>
          <w:sz w:val="28"/>
          <w:szCs w:val="28"/>
          <w:rtl/>
        </w:rPr>
        <w:t>ﭼ</w:t>
      </w:r>
      <w:r w:rsidR="00DB1580">
        <w:rPr>
          <w:rFonts w:ascii="Arial" w:hAnsi="Arial" w:cs="Arial"/>
          <w:color w:val="000000"/>
          <w:sz w:val="18"/>
          <w:szCs w:val="18"/>
          <w:rtl/>
        </w:rPr>
        <w:t xml:space="preserve"> </w:t>
      </w:r>
      <w:r w:rsidR="00DB1580" w:rsidRPr="00C45D8C">
        <w:rPr>
          <w:rFonts w:ascii="Simplified Arabic" w:hAnsi="Simplified Arabic" w:cs="Simplified Arabic" w:hint="cs"/>
          <w:sz w:val="20"/>
          <w:szCs w:val="20"/>
          <w:rtl/>
        </w:rPr>
        <w:t>(</w:t>
      </w:r>
      <w:r w:rsidR="00DB1580" w:rsidRPr="00C45D8C">
        <w:rPr>
          <w:rFonts w:ascii="Simplified Arabic" w:hAnsi="Simplified Arabic" w:cs="Simplified Arabic"/>
          <w:sz w:val="20"/>
          <w:szCs w:val="20"/>
          <w:rtl/>
        </w:rPr>
        <w:t>النساء</w:t>
      </w:r>
      <w:r w:rsidR="00E00FB4">
        <w:rPr>
          <w:rFonts w:ascii="Simplified Arabic" w:hAnsi="Simplified Arabic" w:cs="Simplified Arabic" w:hint="cs"/>
          <w:sz w:val="20"/>
          <w:szCs w:val="20"/>
          <w:rtl/>
        </w:rPr>
        <w:t>:</w:t>
      </w:r>
      <w:r w:rsidR="00DB1580" w:rsidRPr="00C45D8C">
        <w:rPr>
          <w:rFonts w:ascii="Simplified Arabic" w:hAnsi="Simplified Arabic" w:cs="Simplified Arabic" w:hint="cs"/>
          <w:sz w:val="20"/>
          <w:szCs w:val="20"/>
          <w:rtl/>
        </w:rPr>
        <w:t xml:space="preserve"> 48)</w:t>
      </w:r>
      <w:r w:rsidR="00DB1580">
        <w:rPr>
          <w:rFonts w:ascii="Simplified Arabic" w:hAnsi="Simplified Arabic" w:cs="Simplified Arabic" w:hint="cs"/>
          <w:sz w:val="28"/>
          <w:szCs w:val="28"/>
          <w:rtl/>
        </w:rPr>
        <w:t xml:space="preserve"> </w:t>
      </w:r>
      <w:r w:rsidRPr="00D7556F">
        <w:rPr>
          <w:rFonts w:ascii="Simplified Arabic" w:hAnsi="Simplified Arabic" w:cs="Simplified Arabic"/>
          <w:sz w:val="28"/>
          <w:szCs w:val="28"/>
          <w:rtl/>
          <w:lang w:bidi="ar-JO"/>
        </w:rPr>
        <w:t xml:space="preserve">و </w:t>
      </w:r>
      <w:r w:rsidR="00DB1580" w:rsidRPr="00DB1580">
        <w:rPr>
          <w:rFonts w:ascii="QCF_BSML" w:hAnsi="QCF_BSML" w:cs="QCF_BSML"/>
          <w:color w:val="000000"/>
          <w:sz w:val="28"/>
          <w:szCs w:val="28"/>
          <w:rtl/>
        </w:rPr>
        <w:t xml:space="preserve">ﭽ </w:t>
      </w:r>
      <w:r w:rsidR="00DB1580" w:rsidRPr="00DB1580">
        <w:rPr>
          <w:rFonts w:ascii="QCF_P088" w:hAnsi="QCF_P088" w:cs="QCF_P088"/>
          <w:color w:val="000000"/>
          <w:sz w:val="28"/>
          <w:szCs w:val="28"/>
          <w:rtl/>
        </w:rPr>
        <w:t xml:space="preserve">ﮢ  ﮣ  ﮤ  ﮥ  ﮦ       ﮧ  ﮨ  </w:t>
      </w:r>
      <w:proofErr w:type="spellStart"/>
      <w:r w:rsidR="00DB1580" w:rsidRPr="00DB1580">
        <w:rPr>
          <w:rFonts w:ascii="QCF_P088" w:hAnsi="QCF_P088" w:cs="QCF_P088"/>
          <w:color w:val="000000"/>
          <w:sz w:val="28"/>
          <w:szCs w:val="28"/>
          <w:rtl/>
        </w:rPr>
        <w:t>ﮩ</w:t>
      </w:r>
      <w:r w:rsidR="00DB1580" w:rsidRPr="00DB1580">
        <w:rPr>
          <w:rFonts w:ascii="QCF_P088" w:hAnsi="QCF_P088" w:cs="QCF_P088"/>
          <w:color w:val="0000A5"/>
          <w:sz w:val="28"/>
          <w:szCs w:val="28"/>
          <w:rtl/>
        </w:rPr>
        <w:t>ﮪ</w:t>
      </w:r>
      <w:proofErr w:type="spellEnd"/>
      <w:r w:rsidR="00DB1580" w:rsidRPr="00DB1580">
        <w:rPr>
          <w:rFonts w:ascii="QCF_P088" w:hAnsi="QCF_P088" w:cs="QCF_P088"/>
          <w:color w:val="000000"/>
          <w:sz w:val="28"/>
          <w:szCs w:val="28"/>
          <w:rtl/>
        </w:rPr>
        <w:t xml:space="preserve">  ﮫ  ﮬ  ﮭ  ﮮ  ﮯ   ﮰ  ﮱ  ﯓ  ﯔ  ﯕ  ﯖ      ﯗ  ﯘ  ﯙ  ﯚ  </w:t>
      </w:r>
      <w:r w:rsidR="00DB1580" w:rsidRPr="00DB1580">
        <w:rPr>
          <w:rFonts w:ascii="QCF_BSML" w:hAnsi="QCF_BSML" w:cs="QCF_BSML"/>
          <w:color w:val="000000"/>
          <w:sz w:val="28"/>
          <w:szCs w:val="28"/>
          <w:rtl/>
        </w:rPr>
        <w:t>ﭼ</w:t>
      </w:r>
      <w:r w:rsidR="00DB1580">
        <w:rPr>
          <w:rFonts w:ascii="Arial" w:hAnsi="Arial" w:cs="Arial"/>
          <w:color w:val="000000"/>
          <w:sz w:val="18"/>
          <w:szCs w:val="18"/>
          <w:rtl/>
        </w:rPr>
        <w:t xml:space="preserve"> </w:t>
      </w:r>
      <w:r w:rsidR="00DB1580" w:rsidRPr="00C45D8C">
        <w:rPr>
          <w:rFonts w:ascii="Simplified Arabic" w:hAnsi="Simplified Arabic" w:cs="Simplified Arabic" w:hint="cs"/>
          <w:sz w:val="20"/>
          <w:szCs w:val="20"/>
          <w:rtl/>
        </w:rPr>
        <w:t>(</w:t>
      </w:r>
      <w:r w:rsidR="00DB1580" w:rsidRPr="00C45D8C">
        <w:rPr>
          <w:rFonts w:ascii="Simplified Arabic" w:hAnsi="Simplified Arabic" w:cs="Simplified Arabic"/>
          <w:sz w:val="20"/>
          <w:szCs w:val="20"/>
          <w:rtl/>
        </w:rPr>
        <w:t>النساء</w:t>
      </w:r>
      <w:r w:rsidR="00E00FB4">
        <w:rPr>
          <w:rFonts w:ascii="Simplified Arabic" w:hAnsi="Simplified Arabic" w:cs="Simplified Arabic" w:hint="cs"/>
          <w:sz w:val="20"/>
          <w:szCs w:val="20"/>
          <w:rtl/>
        </w:rPr>
        <w:t>:</w:t>
      </w:r>
      <w:r w:rsidR="00DB1580" w:rsidRPr="00C45D8C">
        <w:rPr>
          <w:rFonts w:ascii="Simplified Arabic" w:hAnsi="Simplified Arabic" w:cs="Simplified Arabic" w:hint="cs"/>
          <w:sz w:val="20"/>
          <w:szCs w:val="20"/>
          <w:rtl/>
        </w:rPr>
        <w:t xml:space="preserve"> 64) </w:t>
      </w:r>
      <w:r w:rsidR="00EC7B96" w:rsidRPr="00D7556F">
        <w:rPr>
          <w:rFonts w:ascii="Simplified Arabic" w:hAnsi="Simplified Arabic" w:cs="Simplified Arabic"/>
          <w:sz w:val="28"/>
          <w:szCs w:val="28"/>
          <w:rtl/>
          <w:lang w:bidi="ar-JO"/>
        </w:rPr>
        <w:t xml:space="preserve">و </w:t>
      </w:r>
      <w:r w:rsidR="00DB1580" w:rsidRPr="00DB1580">
        <w:rPr>
          <w:rFonts w:ascii="QCF_BSML" w:hAnsi="QCF_BSML" w:cs="QCF_BSML"/>
          <w:color w:val="000000"/>
          <w:sz w:val="28"/>
          <w:szCs w:val="28"/>
          <w:rtl/>
        </w:rPr>
        <w:t xml:space="preserve">ﭽ </w:t>
      </w:r>
      <w:r w:rsidR="00DB1580" w:rsidRPr="00DB1580">
        <w:rPr>
          <w:rFonts w:ascii="QCF_P096" w:hAnsi="QCF_P096" w:cs="QCF_P096"/>
          <w:color w:val="000000"/>
          <w:sz w:val="28"/>
          <w:szCs w:val="28"/>
          <w:rtl/>
        </w:rPr>
        <w:t xml:space="preserve">ﮔ  ﮕ   ﮖ  ﮗ  ﮘ  ﮙ  ﮚ  ﮛ  ﮜ  ﮝ  ﮞ  ﮟ   ﮠ  </w:t>
      </w:r>
      <w:r w:rsidR="00DB1580" w:rsidRPr="00DB1580">
        <w:rPr>
          <w:rFonts w:ascii="QCF_BSML" w:hAnsi="QCF_BSML" w:cs="QCF_BSML"/>
          <w:color w:val="000000"/>
          <w:sz w:val="28"/>
          <w:szCs w:val="28"/>
          <w:rtl/>
        </w:rPr>
        <w:t>ﭼ</w:t>
      </w:r>
      <w:r w:rsidR="00DB1580">
        <w:rPr>
          <w:rFonts w:ascii="Arial" w:hAnsi="Arial" w:cs="Arial"/>
          <w:color w:val="000000"/>
          <w:sz w:val="18"/>
          <w:szCs w:val="18"/>
          <w:rtl/>
        </w:rPr>
        <w:t xml:space="preserve"> </w:t>
      </w:r>
      <w:r w:rsidR="00DB1580" w:rsidRPr="00C45D8C">
        <w:rPr>
          <w:rFonts w:ascii="Simplified Arabic" w:hAnsi="Simplified Arabic" w:cs="Simplified Arabic" w:hint="cs"/>
          <w:sz w:val="20"/>
          <w:szCs w:val="20"/>
          <w:rtl/>
        </w:rPr>
        <w:t>(</w:t>
      </w:r>
      <w:r w:rsidR="00DB1580" w:rsidRPr="00C45D8C">
        <w:rPr>
          <w:rFonts w:ascii="Simplified Arabic" w:hAnsi="Simplified Arabic" w:cs="Simplified Arabic"/>
          <w:sz w:val="20"/>
          <w:szCs w:val="20"/>
          <w:rtl/>
        </w:rPr>
        <w:t>النساء</w:t>
      </w:r>
      <w:r w:rsidR="00E00FB4">
        <w:rPr>
          <w:rFonts w:ascii="Simplified Arabic" w:hAnsi="Simplified Arabic" w:cs="Simplified Arabic" w:hint="cs"/>
          <w:sz w:val="20"/>
          <w:szCs w:val="20"/>
          <w:rtl/>
        </w:rPr>
        <w:t>:</w:t>
      </w:r>
      <w:r w:rsidR="00DB1580" w:rsidRPr="00C45D8C">
        <w:rPr>
          <w:rFonts w:ascii="Simplified Arabic" w:hAnsi="Simplified Arabic" w:cs="Simplified Arabic" w:hint="cs"/>
          <w:sz w:val="20"/>
          <w:szCs w:val="20"/>
          <w:rtl/>
        </w:rPr>
        <w:t xml:space="preserve"> 110)</w:t>
      </w:r>
      <w:r w:rsidR="00F55284">
        <w:rPr>
          <w:rFonts w:ascii="Simplified Arabic" w:hAnsi="Simplified Arabic" w:cs="Simplified Arabic" w:hint="cs"/>
          <w:sz w:val="28"/>
          <w:szCs w:val="28"/>
          <w:rtl/>
          <w:lang w:bidi="ar-JO"/>
        </w:rPr>
        <w:t>.</w:t>
      </w:r>
      <w:r w:rsidR="00DB1580">
        <w:rPr>
          <w:rFonts w:ascii="Simplified Arabic" w:hAnsi="Simplified Arabic" w:cs="Simplified Arabic" w:hint="cs"/>
          <w:sz w:val="28"/>
          <w:szCs w:val="28"/>
          <w:rtl/>
          <w:lang w:bidi="ar-JO"/>
        </w:rPr>
        <w:t xml:space="preserve"> </w:t>
      </w:r>
      <w:r w:rsidR="00DB1580" w:rsidRPr="00911466">
        <w:rPr>
          <w:rStyle w:val="FootnoteReference"/>
          <w:rFonts w:ascii="Simplified Arabic" w:hAnsi="Simplified Arabic" w:cs="Simplified Arabic" w:hint="cs"/>
          <w:sz w:val="28"/>
          <w:szCs w:val="28"/>
          <w:rtl/>
        </w:rPr>
        <w:t>(</w:t>
      </w:r>
      <w:r w:rsidR="00EC7B96" w:rsidRPr="00911466">
        <w:rPr>
          <w:rStyle w:val="FootnoteReference"/>
          <w:rFonts w:ascii="Simplified Arabic" w:hAnsi="Simplified Arabic" w:cs="Simplified Arabic"/>
          <w:sz w:val="28"/>
          <w:szCs w:val="28"/>
          <w:rtl/>
        </w:rPr>
        <w:footnoteReference w:id="41"/>
      </w:r>
      <w:r w:rsidR="00DB1580" w:rsidRPr="00911466">
        <w:rPr>
          <w:rStyle w:val="FootnoteReference"/>
          <w:rFonts w:ascii="Simplified Arabic" w:hAnsi="Simplified Arabic" w:cs="Simplified Arabic" w:hint="cs"/>
          <w:sz w:val="28"/>
          <w:szCs w:val="28"/>
          <w:rtl/>
        </w:rPr>
        <w:t>)</w:t>
      </w:r>
    </w:p>
    <w:p w:rsidR="004D28E5" w:rsidRDefault="004D28E5" w:rsidP="00D46641">
      <w:pPr>
        <w:spacing w:line="360" w:lineRule="auto"/>
        <w:jc w:val="both"/>
        <w:rPr>
          <w:rFonts w:ascii="Simplified Arabic" w:hAnsi="Simplified Arabic" w:cs="Simplified Arabic"/>
          <w:b/>
          <w:bCs/>
          <w:sz w:val="28"/>
          <w:szCs w:val="28"/>
          <w:rtl/>
          <w:lang w:bidi="ar-JO"/>
        </w:rPr>
      </w:pPr>
    </w:p>
    <w:p w:rsidR="009465A7" w:rsidRDefault="009465A7" w:rsidP="00D46641">
      <w:pPr>
        <w:spacing w:line="360" w:lineRule="auto"/>
        <w:ind w:left="1556" w:hanging="1556"/>
        <w:jc w:val="both"/>
        <w:rPr>
          <w:rFonts w:ascii="Simplified Arabic" w:hAnsi="Simplified Arabic" w:cs="Simplified Arabic"/>
          <w:b/>
          <w:bCs/>
          <w:sz w:val="32"/>
          <w:szCs w:val="32"/>
          <w:rtl/>
          <w:lang w:bidi="ar-JO"/>
        </w:rPr>
      </w:pPr>
    </w:p>
    <w:p w:rsidR="009465A7" w:rsidRDefault="009465A7" w:rsidP="00D46641">
      <w:pPr>
        <w:spacing w:line="360" w:lineRule="auto"/>
        <w:ind w:left="1556" w:hanging="1556"/>
        <w:jc w:val="both"/>
        <w:rPr>
          <w:rFonts w:ascii="Simplified Arabic" w:hAnsi="Simplified Arabic" w:cs="Simplified Arabic"/>
          <w:b/>
          <w:bCs/>
          <w:sz w:val="32"/>
          <w:szCs w:val="32"/>
          <w:rtl/>
          <w:lang w:bidi="ar-JO"/>
        </w:rPr>
      </w:pPr>
    </w:p>
    <w:p w:rsidR="009465A7" w:rsidRDefault="009465A7" w:rsidP="00D46641">
      <w:pPr>
        <w:spacing w:line="360" w:lineRule="auto"/>
        <w:ind w:left="1556" w:hanging="1556"/>
        <w:jc w:val="both"/>
        <w:rPr>
          <w:rFonts w:ascii="Simplified Arabic" w:hAnsi="Simplified Arabic" w:cs="Simplified Arabic"/>
          <w:b/>
          <w:bCs/>
          <w:sz w:val="32"/>
          <w:szCs w:val="32"/>
          <w:rtl/>
          <w:lang w:bidi="ar-JO"/>
        </w:rPr>
      </w:pPr>
    </w:p>
    <w:p w:rsidR="009465A7" w:rsidRDefault="009465A7" w:rsidP="00D46641">
      <w:pPr>
        <w:spacing w:line="360" w:lineRule="auto"/>
        <w:ind w:left="1556" w:hanging="1556"/>
        <w:jc w:val="both"/>
        <w:rPr>
          <w:rFonts w:ascii="Simplified Arabic" w:hAnsi="Simplified Arabic" w:cs="Simplified Arabic"/>
          <w:b/>
          <w:bCs/>
          <w:sz w:val="32"/>
          <w:szCs w:val="32"/>
          <w:rtl/>
          <w:lang w:bidi="ar-JO"/>
        </w:rPr>
      </w:pPr>
    </w:p>
    <w:p w:rsidR="00FB4365" w:rsidRDefault="00FB4365" w:rsidP="00D46641">
      <w:pPr>
        <w:spacing w:line="360" w:lineRule="auto"/>
        <w:ind w:left="1556" w:hanging="1556"/>
        <w:jc w:val="both"/>
        <w:rPr>
          <w:rFonts w:ascii="Simplified Arabic" w:hAnsi="Simplified Arabic" w:cs="Simplified Arabic"/>
          <w:b/>
          <w:bCs/>
          <w:sz w:val="32"/>
          <w:szCs w:val="32"/>
          <w:rtl/>
          <w:lang w:bidi="ar-JO"/>
        </w:rPr>
      </w:pPr>
    </w:p>
    <w:p w:rsidR="00FB4365" w:rsidRDefault="00FB4365" w:rsidP="00D46641">
      <w:pPr>
        <w:spacing w:line="360" w:lineRule="auto"/>
        <w:ind w:left="1556" w:hanging="1556"/>
        <w:jc w:val="both"/>
        <w:rPr>
          <w:rFonts w:ascii="Simplified Arabic" w:hAnsi="Simplified Arabic" w:cs="Simplified Arabic"/>
          <w:b/>
          <w:bCs/>
          <w:sz w:val="32"/>
          <w:szCs w:val="32"/>
          <w:rtl/>
          <w:lang w:bidi="ar-JO"/>
        </w:rPr>
      </w:pPr>
    </w:p>
    <w:p w:rsidR="00911466" w:rsidRDefault="00911466" w:rsidP="00D46641">
      <w:pPr>
        <w:spacing w:line="360" w:lineRule="auto"/>
        <w:ind w:left="1556" w:hanging="1556"/>
        <w:jc w:val="both"/>
        <w:rPr>
          <w:rFonts w:ascii="Simplified Arabic" w:hAnsi="Simplified Arabic" w:cs="Simplified Arabic"/>
          <w:b/>
          <w:bCs/>
          <w:sz w:val="32"/>
          <w:szCs w:val="32"/>
          <w:rtl/>
          <w:lang w:bidi="ar-JO"/>
        </w:rPr>
      </w:pPr>
    </w:p>
    <w:p w:rsidR="00911466" w:rsidRDefault="00911466" w:rsidP="00D46641">
      <w:pPr>
        <w:spacing w:line="360" w:lineRule="auto"/>
        <w:ind w:left="1556" w:hanging="1556"/>
        <w:jc w:val="both"/>
        <w:rPr>
          <w:rFonts w:ascii="Simplified Arabic" w:hAnsi="Simplified Arabic" w:cs="Simplified Arabic"/>
          <w:b/>
          <w:bCs/>
          <w:sz w:val="32"/>
          <w:szCs w:val="32"/>
          <w:rtl/>
          <w:lang w:bidi="ar-JO"/>
        </w:rPr>
      </w:pPr>
    </w:p>
    <w:p w:rsidR="00911466" w:rsidRDefault="00911466" w:rsidP="00D46641">
      <w:pPr>
        <w:spacing w:line="360" w:lineRule="auto"/>
        <w:ind w:left="1556" w:hanging="1556"/>
        <w:jc w:val="both"/>
        <w:rPr>
          <w:rFonts w:ascii="Simplified Arabic" w:hAnsi="Simplified Arabic" w:cs="Simplified Arabic"/>
          <w:b/>
          <w:bCs/>
          <w:sz w:val="32"/>
          <w:szCs w:val="32"/>
          <w:rtl/>
          <w:lang w:bidi="ar-JO"/>
        </w:rPr>
      </w:pPr>
    </w:p>
    <w:p w:rsidR="00CE2EA4" w:rsidRPr="00CE2EA4" w:rsidRDefault="00CE2EA4" w:rsidP="00CE2EA4">
      <w:pPr>
        <w:spacing w:after="200" w:line="276" w:lineRule="auto"/>
        <w:jc w:val="cente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pPr>
      <w:r w:rsidRPr="00CE2EA4">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lastRenderedPageBreak/>
        <w:t xml:space="preserve">الفصل الثاني </w:t>
      </w:r>
    </w:p>
    <w:p w:rsidR="00CE2EA4" w:rsidRPr="00CE2EA4" w:rsidRDefault="001E2917" w:rsidP="00CE2EA4">
      <w:pPr>
        <w:spacing w:after="200" w:line="276" w:lineRule="auto"/>
        <w:jc w:val="cente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pPr>
      <w:r>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t xml:space="preserve"> علاقة سورة النساء مع </w:t>
      </w:r>
      <w:r w:rsidR="00E2723E">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t>غيرها من السور القرآنية</w:t>
      </w:r>
    </w:p>
    <w:p w:rsidR="00CE2EA4" w:rsidRPr="00CE2EA4" w:rsidRDefault="00CE2EA4" w:rsidP="00CE2EA4">
      <w:pPr>
        <w:spacing w:after="200" w:line="276" w:lineRule="auto"/>
        <w:jc w:val="center"/>
        <w:rPr>
          <w:rFonts w:ascii="Simplified Arabic" w:eastAsiaTheme="minorHAnsi" w:hAnsi="Simplified Arabic" w:cs="Simplified Arabic"/>
          <w:b/>
          <w:bCs/>
          <w:rtl/>
          <w:lang w:bidi="ar-JO"/>
          <w14:textOutline w14:w="9525" w14:cap="rnd" w14:cmpd="sng" w14:algn="ctr">
            <w14:solidFill>
              <w14:schemeClr w14:val="tx1"/>
            </w14:solidFill>
            <w14:prstDash w14:val="solid"/>
            <w14:bevel/>
          </w14:textOutline>
        </w:rPr>
      </w:pP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CE2EA4">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الأول: علاقة سورة النساء ب</w:t>
      </w:r>
      <w:r w:rsidR="00E2723E">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السور المتحدة معها في الافتتاح</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الأول</w:t>
      </w:r>
      <w:r w:rsidRPr="00CE2EA4">
        <w:rPr>
          <w:rFonts w:asciiTheme="minorHAnsi" w:eastAsiaTheme="minorHAnsi" w:hAnsiTheme="minorHAnsi" w:cstheme="minorBidi" w:hint="cs"/>
          <w:sz w:val="28"/>
          <w:szCs w:val="28"/>
          <w:rtl/>
          <w:lang w:bidi="ar-JO"/>
        </w:rPr>
        <w:t xml:space="preserve">: </w:t>
      </w:r>
      <w:r w:rsidR="00E2723E">
        <w:rPr>
          <w:rFonts w:asciiTheme="minorHAnsi" w:eastAsiaTheme="minorHAnsi" w:hAnsiTheme="minorHAnsi" w:cstheme="minorBidi" w:hint="cs"/>
          <w:sz w:val="28"/>
          <w:szCs w:val="28"/>
          <w:rtl/>
          <w:lang w:bidi="ar-JO"/>
        </w:rPr>
        <w:t>النداء وتناسب مضمونه مع موضوعات سورة النساء</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الثاني</w:t>
      </w:r>
      <w:r w:rsidRPr="00CE2EA4">
        <w:rPr>
          <w:rFonts w:asciiTheme="minorHAnsi" w:eastAsiaTheme="minorHAnsi" w:hAnsiTheme="minorHAnsi" w:cstheme="minorBidi" w:hint="cs"/>
          <w:sz w:val="28"/>
          <w:szCs w:val="28"/>
          <w:rtl/>
          <w:lang w:bidi="ar-JO"/>
        </w:rPr>
        <w:t xml:space="preserve">: </w:t>
      </w:r>
      <w:r w:rsidR="00C603FB" w:rsidRPr="00CE2EA4">
        <w:rPr>
          <w:rFonts w:asciiTheme="minorHAnsi" w:eastAsiaTheme="minorHAnsi" w:hAnsiTheme="minorHAnsi" w:cstheme="minorBidi" w:hint="cs"/>
          <w:sz w:val="28"/>
          <w:szCs w:val="28"/>
          <w:rtl/>
          <w:lang w:bidi="ar-JO"/>
        </w:rPr>
        <w:t xml:space="preserve">تناسب السور </w:t>
      </w:r>
      <w:proofErr w:type="spellStart"/>
      <w:r w:rsidR="00C603FB" w:rsidRPr="00CE2EA4">
        <w:rPr>
          <w:rFonts w:asciiTheme="minorHAnsi" w:eastAsiaTheme="minorHAnsi" w:hAnsiTheme="minorHAnsi" w:cstheme="minorBidi" w:hint="cs"/>
          <w:sz w:val="28"/>
          <w:szCs w:val="28"/>
          <w:rtl/>
          <w:lang w:bidi="ar-JO"/>
        </w:rPr>
        <w:t>المفتتحة</w:t>
      </w:r>
      <w:proofErr w:type="spellEnd"/>
      <w:r w:rsidR="00C603FB" w:rsidRPr="00CE2EA4">
        <w:rPr>
          <w:rFonts w:asciiTheme="minorHAnsi" w:eastAsiaTheme="minorHAnsi" w:hAnsiTheme="minorHAnsi" w:cstheme="minorBidi" w:hint="cs"/>
          <w:sz w:val="28"/>
          <w:szCs w:val="28"/>
          <w:rtl/>
          <w:lang w:bidi="ar-JO"/>
        </w:rPr>
        <w:t xml:space="preserve"> بالنداء مع سورة النساء</w:t>
      </w:r>
    </w:p>
    <w:p w:rsidR="00CE2EA4" w:rsidRPr="00CE2EA4" w:rsidRDefault="00CE2EA4" w:rsidP="00C603FB">
      <w:pPr>
        <w:spacing w:after="200" w:line="276" w:lineRule="auto"/>
        <w:rPr>
          <w:rFonts w:asciiTheme="minorHAnsi" w:eastAsiaTheme="minorHAnsi" w:hAnsiTheme="minorHAnsi" w:cstheme="minorBidi"/>
          <w:sz w:val="28"/>
          <w:szCs w:val="28"/>
          <w:rtl/>
          <w:lang w:bidi="ar-JO"/>
        </w:rPr>
      </w:pP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CE2EA4">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الثاني: علاقة سورة النساء بالسور المجاورة لها</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الأول</w:t>
      </w:r>
      <w:r w:rsidRPr="00CE2EA4">
        <w:rPr>
          <w:rFonts w:asciiTheme="minorHAnsi" w:eastAsiaTheme="minorHAnsi" w:hAnsiTheme="minorHAnsi" w:cstheme="minorBidi" w:hint="cs"/>
          <w:sz w:val="28"/>
          <w:szCs w:val="28"/>
          <w:rtl/>
          <w:lang w:bidi="ar-JO"/>
        </w:rPr>
        <w:t>: تناسب سورة النساء مع سورة آل عمران</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الثاني</w:t>
      </w:r>
      <w:r w:rsidRPr="00CE2EA4">
        <w:rPr>
          <w:rFonts w:asciiTheme="minorHAnsi" w:eastAsiaTheme="minorHAnsi" w:hAnsiTheme="minorHAnsi" w:cstheme="minorBidi" w:hint="cs"/>
          <w:sz w:val="28"/>
          <w:szCs w:val="28"/>
          <w:rtl/>
          <w:lang w:bidi="ar-JO"/>
        </w:rPr>
        <w:t>: تناسب سورة النساء مع سورة المائدة</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الثالث</w:t>
      </w:r>
      <w:r w:rsidRPr="00CE2EA4">
        <w:rPr>
          <w:rFonts w:asciiTheme="minorHAnsi" w:eastAsiaTheme="minorHAnsi" w:hAnsiTheme="minorHAnsi" w:cstheme="minorBidi" w:hint="cs"/>
          <w:sz w:val="28"/>
          <w:szCs w:val="28"/>
          <w:rtl/>
          <w:lang w:bidi="ar-JO"/>
        </w:rPr>
        <w:t xml:space="preserve">: التناسب بين السور الثلاث </w:t>
      </w: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CE2EA4" w:rsidRPr="00CE2EA4" w:rsidRDefault="00CE2EA4" w:rsidP="00CE2EA4">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CE2EA4">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الثالث: علاقة سورة النساء بالسور المشابهة لها في الموضوعات</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الأول</w:t>
      </w:r>
      <w:r w:rsidRPr="00CE2EA4">
        <w:rPr>
          <w:rFonts w:asciiTheme="minorHAnsi" w:eastAsiaTheme="minorHAnsi" w:hAnsiTheme="minorHAnsi" w:cstheme="minorBidi" w:hint="cs"/>
          <w:sz w:val="28"/>
          <w:szCs w:val="28"/>
          <w:rtl/>
          <w:lang w:bidi="ar-JO"/>
        </w:rPr>
        <w:t>: علاقة السورة بغيرها في موضوع العدل</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الثاني</w:t>
      </w:r>
      <w:r w:rsidRPr="00CE2EA4">
        <w:rPr>
          <w:rFonts w:asciiTheme="minorHAnsi" w:eastAsiaTheme="minorHAnsi" w:hAnsiTheme="minorHAnsi" w:cstheme="minorBidi" w:hint="cs"/>
          <w:sz w:val="28"/>
          <w:szCs w:val="28"/>
          <w:rtl/>
          <w:lang w:bidi="ar-JO"/>
        </w:rPr>
        <w:t xml:space="preserve"> : علاقة السورة بغيرها في موضوع اليتامى</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الثالث</w:t>
      </w:r>
      <w:r w:rsidRPr="00CE2EA4">
        <w:rPr>
          <w:rFonts w:asciiTheme="minorHAnsi" w:eastAsiaTheme="minorHAnsi" w:hAnsiTheme="minorHAnsi" w:cstheme="minorBidi" w:hint="cs"/>
          <w:sz w:val="28"/>
          <w:szCs w:val="28"/>
          <w:rtl/>
          <w:lang w:bidi="ar-JO"/>
        </w:rPr>
        <w:t>: علاقة السورة بغيرها في موضوع النساء</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الرابع</w:t>
      </w:r>
      <w:r w:rsidRPr="00CE2EA4">
        <w:rPr>
          <w:rFonts w:asciiTheme="minorHAnsi" w:eastAsiaTheme="minorHAnsi" w:hAnsiTheme="minorHAnsi" w:cstheme="minorBidi" w:hint="cs"/>
          <w:sz w:val="28"/>
          <w:szCs w:val="28"/>
          <w:rtl/>
          <w:lang w:bidi="ar-JO"/>
        </w:rPr>
        <w:t>: علاقة السورة بغيرها في موضوع المستضعفين</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الخامس</w:t>
      </w:r>
      <w:r w:rsidRPr="00CE2EA4">
        <w:rPr>
          <w:rFonts w:asciiTheme="minorHAnsi" w:eastAsiaTheme="minorHAnsi" w:hAnsiTheme="minorHAnsi" w:cstheme="minorBidi" w:hint="cs"/>
          <w:sz w:val="28"/>
          <w:szCs w:val="28"/>
          <w:rtl/>
          <w:lang w:bidi="ar-JO"/>
        </w:rPr>
        <w:t>: علاقة السورة بغيرها في موضوع الجهاد ودور المنافقين فيه</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السادس</w:t>
      </w:r>
      <w:r w:rsidRPr="00CE2EA4">
        <w:rPr>
          <w:rFonts w:asciiTheme="minorHAnsi" w:eastAsiaTheme="minorHAnsi" w:hAnsiTheme="minorHAnsi" w:cstheme="minorBidi" w:hint="cs"/>
          <w:sz w:val="28"/>
          <w:szCs w:val="28"/>
          <w:rtl/>
          <w:lang w:bidi="ar-JO"/>
        </w:rPr>
        <w:t>: علاقة السورة بغيرها في موضوع أهل الكتاب</w:t>
      </w:r>
    </w:p>
    <w:p w:rsidR="00CE2EA4" w:rsidRPr="00CE2EA4" w:rsidRDefault="00CE2EA4" w:rsidP="00CE2EA4">
      <w:pPr>
        <w:spacing w:after="200" w:line="276" w:lineRule="auto"/>
        <w:rPr>
          <w:rFonts w:asciiTheme="minorHAnsi" w:eastAsiaTheme="minorHAnsi" w:hAnsiTheme="minorHAnsi" w:cstheme="minorBidi"/>
          <w:sz w:val="28"/>
          <w:szCs w:val="28"/>
          <w:rtl/>
          <w:lang w:bidi="ar-JO"/>
        </w:rPr>
      </w:pPr>
      <w:r w:rsidRPr="00CE2EA4">
        <w:rPr>
          <w:rFonts w:asciiTheme="minorHAnsi" w:eastAsiaTheme="minorHAnsi" w:hAnsiTheme="minorHAnsi" w:cstheme="minorBidi" w:hint="cs"/>
          <w:sz w:val="28"/>
          <w:szCs w:val="28"/>
          <w:u w:val="single"/>
          <w:rtl/>
          <w:lang w:bidi="ar-JO"/>
        </w:rPr>
        <w:t>المطلب السابع</w:t>
      </w:r>
      <w:r w:rsidRPr="00CE2EA4">
        <w:rPr>
          <w:rFonts w:asciiTheme="minorHAnsi" w:eastAsiaTheme="minorHAnsi" w:hAnsiTheme="minorHAnsi" w:cstheme="minorBidi" w:hint="cs"/>
          <w:sz w:val="28"/>
          <w:szCs w:val="28"/>
          <w:rtl/>
          <w:lang w:bidi="ar-JO"/>
        </w:rPr>
        <w:t>: علاقة السورة بغيرها في موضوع المال</w:t>
      </w:r>
    </w:p>
    <w:p w:rsidR="00C4081B" w:rsidRDefault="00906D87" w:rsidP="00CE2EA4">
      <w:pPr>
        <w:spacing w:line="360" w:lineRule="auto"/>
        <w:ind w:left="1556" w:hanging="1556"/>
        <w:jc w:val="both"/>
        <w:rPr>
          <w:rFonts w:ascii="Simplified Arabic" w:hAnsi="Simplified Arabic" w:cs="Simplified Arabic"/>
          <w:b/>
          <w:bCs/>
          <w:sz w:val="32"/>
          <w:szCs w:val="32"/>
          <w:rtl/>
        </w:rPr>
      </w:pPr>
      <w:r>
        <w:rPr>
          <w:rFonts w:ascii="Simplified Arabic" w:hAnsi="Simplified Arabic" w:cs="Simplified Arabic" w:hint="cs"/>
          <w:b/>
          <w:bCs/>
          <w:sz w:val="32"/>
          <w:szCs w:val="32"/>
          <w:rtl/>
          <w:lang w:bidi="ar-JO"/>
        </w:rPr>
        <w:lastRenderedPageBreak/>
        <w:t>ا</w:t>
      </w:r>
      <w:r w:rsidR="00C4081B" w:rsidRPr="00CE20B5">
        <w:rPr>
          <w:rFonts w:ascii="Simplified Arabic" w:hAnsi="Simplified Arabic" w:cs="Simplified Arabic"/>
          <w:b/>
          <w:bCs/>
          <w:sz w:val="32"/>
          <w:szCs w:val="32"/>
          <w:rtl/>
          <w:lang w:bidi="ar-JO"/>
        </w:rPr>
        <w:t xml:space="preserve">لفصل </w:t>
      </w:r>
      <w:r w:rsidR="00AA2D3B">
        <w:rPr>
          <w:rFonts w:ascii="Simplified Arabic" w:hAnsi="Simplified Arabic" w:cs="Simplified Arabic" w:hint="cs"/>
          <w:b/>
          <w:bCs/>
          <w:sz w:val="32"/>
          <w:szCs w:val="32"/>
          <w:rtl/>
          <w:lang w:bidi="ar-JO"/>
        </w:rPr>
        <w:t>الثاني</w:t>
      </w:r>
      <w:r w:rsidR="003913A5">
        <w:rPr>
          <w:rFonts w:ascii="Simplified Arabic" w:hAnsi="Simplified Arabic" w:cs="Simplified Arabic" w:hint="cs"/>
          <w:b/>
          <w:bCs/>
          <w:sz w:val="32"/>
          <w:szCs w:val="32"/>
          <w:rtl/>
          <w:lang w:bidi="ar-JO"/>
        </w:rPr>
        <w:t>:</w:t>
      </w:r>
      <w:r w:rsidR="006336C2">
        <w:rPr>
          <w:rFonts w:ascii="Simplified Arabic" w:hAnsi="Simplified Arabic" w:cs="Simplified Arabic" w:hint="cs"/>
          <w:b/>
          <w:bCs/>
          <w:sz w:val="32"/>
          <w:szCs w:val="32"/>
          <w:rtl/>
          <w:lang w:bidi="ar-JO"/>
        </w:rPr>
        <w:t xml:space="preserve"> </w:t>
      </w:r>
      <w:r w:rsidR="001E2917">
        <w:rPr>
          <w:rFonts w:ascii="Arial" w:hAnsi="Arial" w:cs="Arial" w:hint="cs"/>
          <w:b/>
          <w:bCs/>
          <w:sz w:val="28"/>
          <w:szCs w:val="28"/>
          <w:rtl/>
        </w:rPr>
        <w:t xml:space="preserve">علاقة سورة النساء مع </w:t>
      </w:r>
      <w:r w:rsidR="00FB4365" w:rsidRPr="00FB4365">
        <w:rPr>
          <w:rFonts w:ascii="Arial" w:hAnsi="Arial" w:cs="Arial" w:hint="cs"/>
          <w:b/>
          <w:bCs/>
          <w:sz w:val="28"/>
          <w:szCs w:val="28"/>
          <w:rtl/>
        </w:rPr>
        <w:t>غيرها من السور القرآنية</w:t>
      </w:r>
    </w:p>
    <w:p w:rsidR="00911466" w:rsidRPr="00FB4365" w:rsidRDefault="00911466" w:rsidP="00FB4365">
      <w:pPr>
        <w:spacing w:line="360" w:lineRule="auto"/>
        <w:ind w:left="1556" w:hanging="1556"/>
        <w:jc w:val="both"/>
        <w:rPr>
          <w:rFonts w:ascii="Simplified Arabic" w:hAnsi="Simplified Arabic" w:cs="Simplified Arabic"/>
          <w:b/>
          <w:bCs/>
          <w:sz w:val="32"/>
          <w:szCs w:val="32"/>
          <w:rtl/>
        </w:rPr>
      </w:pPr>
    </w:p>
    <w:p w:rsidR="00F252C1" w:rsidRDefault="00F252C1" w:rsidP="00F252C1">
      <w:pPr>
        <w:spacing w:line="360" w:lineRule="auto"/>
        <w:jc w:val="both"/>
        <w:rPr>
          <w:rFonts w:ascii="Simplified Arabic" w:hAnsi="Simplified Arabic" w:cs="Simplified Arabic"/>
          <w:sz w:val="28"/>
          <w:szCs w:val="28"/>
          <w:rtl/>
        </w:rPr>
      </w:pPr>
      <w:r w:rsidRPr="00F252C1">
        <w:rPr>
          <w:rFonts w:ascii="Simplified Arabic" w:hAnsi="Simplified Arabic" w:cs="Simplified Arabic" w:hint="cs"/>
          <w:sz w:val="28"/>
          <w:szCs w:val="28"/>
          <w:rtl/>
        </w:rPr>
        <w:t>يتناول هذا الفصل علاقة سورة النساء بغيرها من السور القرآنية حيث إن سور القرآن تترابط فيما بينها في المعاني ومعالجة الموضوعات في مواضع متعددة</w:t>
      </w:r>
      <w:r>
        <w:rPr>
          <w:rFonts w:ascii="Simplified Arabic" w:hAnsi="Simplified Arabic" w:cs="Simplified Arabic" w:hint="cs"/>
          <w:sz w:val="28"/>
          <w:szCs w:val="28"/>
          <w:rtl/>
        </w:rPr>
        <w:t xml:space="preserve">، ويظهر إعجازه في ترابط كل سورة بما قبلها أو بما بعدها، أو في السور المتحدة معها في الافتتاح، أو تلك التي تتشابه معها في الموضوعات. </w:t>
      </w:r>
    </w:p>
    <w:p w:rsidR="00C4081B" w:rsidRPr="00F252C1" w:rsidRDefault="00F252C1" w:rsidP="005A0881">
      <w:pPr>
        <w:tabs>
          <w:tab w:val="left" w:pos="7068"/>
        </w:tabs>
        <w:spacing w:line="360" w:lineRule="auto"/>
        <w:jc w:val="both"/>
        <w:rPr>
          <w:rFonts w:ascii="Simplified Arabic" w:hAnsi="Simplified Arabic" w:cs="Simplified Arabic"/>
          <w:b/>
          <w:bCs/>
          <w:sz w:val="22"/>
          <w:szCs w:val="22"/>
          <w:rtl/>
          <w:lang w:bidi="ar-JO"/>
        </w:rPr>
      </w:pPr>
      <w:r>
        <w:rPr>
          <w:rFonts w:ascii="Simplified Arabic" w:hAnsi="Simplified Arabic" w:cs="Simplified Arabic" w:hint="cs"/>
          <w:sz w:val="28"/>
          <w:szCs w:val="28"/>
          <w:rtl/>
        </w:rPr>
        <w:t xml:space="preserve">وشبه </w:t>
      </w:r>
      <w:r w:rsidR="00C4081B" w:rsidRPr="00CE20B5">
        <w:rPr>
          <w:rFonts w:ascii="Simplified Arabic" w:hAnsi="Simplified Arabic" w:cs="Simplified Arabic"/>
          <w:sz w:val="28"/>
          <w:szCs w:val="28"/>
          <w:rtl/>
          <w:lang w:bidi="ar-JO"/>
        </w:rPr>
        <w:t xml:space="preserve">كثير من العلماء الوحدة الموضوعية </w:t>
      </w:r>
      <w:r>
        <w:rPr>
          <w:rFonts w:ascii="Simplified Arabic" w:hAnsi="Simplified Arabic" w:cs="Simplified Arabic" w:hint="cs"/>
          <w:sz w:val="28"/>
          <w:szCs w:val="28"/>
          <w:rtl/>
          <w:lang w:bidi="ar-JO"/>
        </w:rPr>
        <w:t>ب</w:t>
      </w:r>
      <w:r w:rsidR="00C4081B" w:rsidRPr="00CE20B5">
        <w:rPr>
          <w:rFonts w:ascii="Simplified Arabic" w:hAnsi="Simplified Arabic" w:cs="Simplified Arabic"/>
          <w:sz w:val="28"/>
          <w:szCs w:val="28"/>
          <w:rtl/>
          <w:lang w:bidi="ar-JO"/>
        </w:rPr>
        <w:t>الجسد واجتماع الأعضاء</w:t>
      </w:r>
      <w:r w:rsidR="008863DA">
        <w:rPr>
          <w:rFonts w:ascii="Simplified Arabic" w:hAnsi="Simplified Arabic" w:cs="Simplified Arabic" w:hint="cs"/>
          <w:sz w:val="28"/>
          <w:szCs w:val="28"/>
          <w:rtl/>
          <w:lang w:bidi="ar-JO"/>
        </w:rPr>
        <w:t>؛</w:t>
      </w:r>
      <w:r w:rsidR="00C4081B" w:rsidRPr="00CE20B5">
        <w:rPr>
          <w:rFonts w:ascii="Simplified Arabic" w:hAnsi="Simplified Arabic" w:cs="Simplified Arabic"/>
          <w:sz w:val="28"/>
          <w:szCs w:val="28"/>
          <w:rtl/>
          <w:lang w:bidi="ar-JO"/>
        </w:rPr>
        <w:t xml:space="preserve"> لأنها جاءت متكاملة معاً </w:t>
      </w:r>
      <w:r w:rsidR="00AA2D3B">
        <w:rPr>
          <w:rFonts w:ascii="Simplified Arabic" w:hAnsi="Simplified Arabic" w:cs="Simplified Arabic" w:hint="cs"/>
          <w:sz w:val="28"/>
          <w:szCs w:val="28"/>
          <w:rtl/>
          <w:lang w:bidi="ar-JO"/>
        </w:rPr>
        <w:t>ويقول في ذلك</w:t>
      </w:r>
      <w:r w:rsidR="00C4081B" w:rsidRPr="00CE20B5">
        <w:rPr>
          <w:rFonts w:ascii="Simplified Arabic" w:hAnsi="Simplified Arabic" w:cs="Simplified Arabic"/>
          <w:sz w:val="28"/>
          <w:szCs w:val="28"/>
          <w:rtl/>
          <w:lang w:bidi="ar-JO"/>
        </w:rPr>
        <w:t xml:space="preserve"> محمد حجازي:</w:t>
      </w:r>
      <w:r w:rsidR="00AA2D3B">
        <w:rPr>
          <w:rFonts w:ascii="Simplified Arabic" w:hAnsi="Simplified Arabic" w:cs="Simplified Arabic" w:hint="cs"/>
          <w:sz w:val="28"/>
          <w:szCs w:val="28"/>
          <w:rtl/>
          <w:lang w:bidi="ar-JO"/>
        </w:rPr>
        <w:t xml:space="preserve"> </w:t>
      </w:r>
      <w:r w:rsidR="00C4081B" w:rsidRPr="00CE20B5">
        <w:rPr>
          <w:rFonts w:ascii="Simplified Arabic" w:hAnsi="Simplified Arabic" w:cs="Simplified Arabic"/>
          <w:sz w:val="28"/>
          <w:szCs w:val="28"/>
          <w:rtl/>
          <w:lang w:bidi="ar-JO"/>
        </w:rPr>
        <w:t xml:space="preserve">"هذه المعاني </w:t>
      </w:r>
      <w:proofErr w:type="spellStart"/>
      <w:r w:rsidR="00C4081B" w:rsidRPr="00CE20B5">
        <w:rPr>
          <w:rFonts w:ascii="Simplified Arabic" w:hAnsi="Simplified Arabic" w:cs="Simplified Arabic"/>
          <w:sz w:val="28"/>
          <w:szCs w:val="28"/>
          <w:rtl/>
          <w:lang w:bidi="ar-JO"/>
        </w:rPr>
        <w:t>المحشودة</w:t>
      </w:r>
      <w:proofErr w:type="spellEnd"/>
      <w:r w:rsidR="00C4081B" w:rsidRPr="00CE20B5">
        <w:rPr>
          <w:rFonts w:ascii="Simplified Arabic" w:hAnsi="Simplified Arabic" w:cs="Simplified Arabic"/>
          <w:sz w:val="28"/>
          <w:szCs w:val="28"/>
          <w:rtl/>
          <w:lang w:bidi="ar-JO"/>
        </w:rPr>
        <w:t xml:space="preserve"> في السورة بآياتها المفصلة لها مناسبات دقيقة كل آية بمعناها مناسبة ومرتبطة تماما</w:t>
      </w:r>
      <w:r w:rsidR="008863DA">
        <w:rPr>
          <w:rFonts w:ascii="Simplified Arabic" w:hAnsi="Simplified Arabic" w:cs="Simplified Arabic" w:hint="cs"/>
          <w:sz w:val="28"/>
          <w:szCs w:val="28"/>
          <w:rtl/>
          <w:lang w:bidi="ar-JO"/>
        </w:rPr>
        <w:t>ً</w:t>
      </w:r>
      <w:r w:rsidR="00C4081B" w:rsidRPr="00CE20B5">
        <w:rPr>
          <w:rFonts w:ascii="Simplified Arabic" w:hAnsi="Simplified Arabic" w:cs="Simplified Arabic"/>
          <w:sz w:val="28"/>
          <w:szCs w:val="28"/>
          <w:rtl/>
          <w:lang w:bidi="ar-JO"/>
        </w:rPr>
        <w:t xml:space="preserve"> مع سابقتها ولاحقتها</w:t>
      </w:r>
      <w:r w:rsidR="00486AB3">
        <w:rPr>
          <w:rFonts w:ascii="Simplified Arabic" w:hAnsi="Simplified Arabic" w:cs="Simplified Arabic" w:hint="cs"/>
          <w:sz w:val="28"/>
          <w:szCs w:val="28"/>
          <w:rtl/>
          <w:lang w:bidi="ar-JO"/>
        </w:rPr>
        <w:t>،</w:t>
      </w:r>
      <w:r w:rsidR="00C4081B" w:rsidRPr="00CE20B5">
        <w:rPr>
          <w:rFonts w:ascii="Simplified Arabic" w:hAnsi="Simplified Arabic" w:cs="Simplified Arabic"/>
          <w:sz w:val="28"/>
          <w:szCs w:val="28"/>
          <w:rtl/>
          <w:lang w:bidi="ar-JO"/>
        </w:rPr>
        <w:t xml:space="preserve"> حتى ترى السورة في سبيل تحقيق هدفها العام قد جمعت الآيات بحكمة كاجتماع الأعضاء المكونة لجسم </w:t>
      </w:r>
      <w:r w:rsidR="00A45944" w:rsidRPr="00CE20B5">
        <w:rPr>
          <w:rFonts w:ascii="Simplified Arabic" w:hAnsi="Simplified Arabic" w:cs="Simplified Arabic" w:hint="cs"/>
          <w:sz w:val="28"/>
          <w:szCs w:val="28"/>
          <w:rtl/>
          <w:lang w:bidi="ar-JO"/>
        </w:rPr>
        <w:t>الإنسان</w:t>
      </w:r>
      <w:r w:rsidR="00C4081B" w:rsidRPr="00CE20B5">
        <w:rPr>
          <w:rFonts w:ascii="Simplified Arabic" w:hAnsi="Simplified Arabic" w:cs="Simplified Arabic"/>
          <w:sz w:val="28"/>
          <w:szCs w:val="28"/>
          <w:rtl/>
          <w:lang w:bidi="ar-JO"/>
        </w:rPr>
        <w:t>.</w:t>
      </w:r>
      <w:r w:rsidR="00AA2D3B">
        <w:rPr>
          <w:rFonts w:ascii="Simplified Arabic" w:hAnsi="Simplified Arabic" w:cs="Simplified Arabic" w:hint="cs"/>
          <w:sz w:val="28"/>
          <w:szCs w:val="28"/>
          <w:rtl/>
          <w:lang w:bidi="ar-JO"/>
        </w:rPr>
        <w:t xml:space="preserve"> </w:t>
      </w:r>
      <w:r w:rsidR="00C4081B" w:rsidRPr="00CE20B5">
        <w:rPr>
          <w:rFonts w:ascii="Simplified Arabic" w:hAnsi="Simplified Arabic" w:cs="Simplified Arabic"/>
          <w:sz w:val="28"/>
          <w:szCs w:val="28"/>
          <w:rtl/>
          <w:lang w:bidi="ar-JO"/>
        </w:rPr>
        <w:t xml:space="preserve">وكل سورة جاءت مناسبة لما قبلها وما بعدها </w:t>
      </w:r>
      <w:r w:rsidR="004F708A">
        <w:rPr>
          <w:rFonts w:ascii="Simplified Arabic" w:hAnsi="Simplified Arabic" w:cs="Simplified Arabic" w:hint="cs"/>
          <w:sz w:val="28"/>
          <w:szCs w:val="28"/>
          <w:rtl/>
          <w:lang w:bidi="ar-JO"/>
        </w:rPr>
        <w:t>إ</w:t>
      </w:r>
      <w:r w:rsidR="00C4081B" w:rsidRPr="00CE20B5">
        <w:rPr>
          <w:rFonts w:ascii="Simplified Arabic" w:hAnsi="Simplified Arabic" w:cs="Simplified Arabic"/>
          <w:sz w:val="28"/>
          <w:szCs w:val="28"/>
          <w:rtl/>
          <w:lang w:bidi="ar-JO"/>
        </w:rPr>
        <w:t>ذ</w:t>
      </w:r>
      <w:r w:rsidR="004F708A">
        <w:rPr>
          <w:rFonts w:ascii="Simplified Arabic" w:hAnsi="Simplified Arabic" w:cs="Simplified Arabic" w:hint="cs"/>
          <w:sz w:val="28"/>
          <w:szCs w:val="28"/>
          <w:rtl/>
          <w:lang w:bidi="ar-JO"/>
        </w:rPr>
        <w:t xml:space="preserve"> إن</w:t>
      </w:r>
      <w:r w:rsidR="00C4081B" w:rsidRPr="00CE20B5">
        <w:rPr>
          <w:rFonts w:ascii="Simplified Arabic" w:hAnsi="Simplified Arabic" w:cs="Simplified Arabic"/>
          <w:sz w:val="28"/>
          <w:szCs w:val="28"/>
          <w:rtl/>
          <w:lang w:bidi="ar-JO"/>
        </w:rPr>
        <w:t xml:space="preserve"> الأصح أن ترتيب السور توقيفي"</w:t>
      </w:r>
      <w:r w:rsidR="004F708A">
        <w:rPr>
          <w:rFonts w:ascii="Simplified Arabic" w:hAnsi="Simplified Arabic" w:cs="Simplified Arabic" w:hint="cs"/>
          <w:sz w:val="28"/>
          <w:szCs w:val="28"/>
          <w:rtl/>
          <w:lang w:bidi="ar-JO"/>
        </w:rPr>
        <w:t>.</w:t>
      </w:r>
      <w:r w:rsidR="00C4081B" w:rsidRPr="00CE20B5">
        <w:rPr>
          <w:rFonts w:ascii="Simplified Arabic" w:hAnsi="Simplified Arabic" w:cs="Simplified Arabic"/>
          <w:sz w:val="28"/>
          <w:szCs w:val="28"/>
          <w:rtl/>
          <w:lang w:bidi="ar-JO"/>
        </w:rPr>
        <w:t xml:space="preserve"> </w:t>
      </w:r>
      <w:r w:rsidR="00C4081B" w:rsidRPr="00911466">
        <w:rPr>
          <w:rStyle w:val="FootnoteReference"/>
          <w:rFonts w:ascii="Simplified Arabic" w:hAnsi="Simplified Arabic" w:cs="Simplified Arabic"/>
          <w:sz w:val="28"/>
          <w:szCs w:val="28"/>
          <w:rtl/>
        </w:rPr>
        <w:t>(</w:t>
      </w:r>
      <w:r w:rsidR="00C4081B" w:rsidRPr="00CE20B5">
        <w:rPr>
          <w:rStyle w:val="FootnoteReference"/>
          <w:rFonts w:ascii="Simplified Arabic" w:hAnsi="Simplified Arabic" w:cs="Simplified Arabic"/>
          <w:sz w:val="28"/>
          <w:szCs w:val="28"/>
          <w:rtl/>
        </w:rPr>
        <w:footnoteReference w:id="42"/>
      </w:r>
      <w:r w:rsidR="00C4081B" w:rsidRPr="00911466">
        <w:rPr>
          <w:rStyle w:val="FootnoteReference"/>
          <w:rFonts w:ascii="Simplified Arabic" w:hAnsi="Simplified Arabic" w:cs="Simplified Arabic"/>
          <w:sz w:val="28"/>
          <w:szCs w:val="28"/>
          <w:rtl/>
        </w:rPr>
        <w:t>)</w:t>
      </w:r>
      <w:r w:rsidR="00C4081B" w:rsidRPr="00CE20B5">
        <w:rPr>
          <w:rFonts w:ascii="Simplified Arabic" w:hAnsi="Simplified Arabic" w:cs="Simplified Arabic"/>
          <w:b/>
          <w:bCs/>
          <w:sz w:val="22"/>
          <w:szCs w:val="22"/>
          <w:rtl/>
          <w:lang w:bidi="ar-JO"/>
        </w:rPr>
        <w:t xml:space="preserve">     </w:t>
      </w:r>
    </w:p>
    <w:p w:rsidR="00486AB3" w:rsidRDefault="00486AB3" w:rsidP="00D46641">
      <w:pPr>
        <w:bidi w:val="0"/>
        <w:jc w:val="both"/>
        <w:rPr>
          <w:rFonts w:ascii="Simplified Arabic" w:hAnsi="Simplified Arabic" w:cs="Simplified Arabic"/>
          <w:b/>
          <w:bCs/>
          <w:sz w:val="28"/>
          <w:szCs w:val="28"/>
          <w:lang w:bidi="ar-JO"/>
        </w:rPr>
      </w:pPr>
    </w:p>
    <w:p w:rsidR="00A60E4C" w:rsidRDefault="00A60E4C" w:rsidP="00D46641">
      <w:pPr>
        <w:bidi w:val="0"/>
        <w:jc w:val="both"/>
        <w:rPr>
          <w:rFonts w:ascii="Simplified Arabic" w:hAnsi="Simplified Arabic" w:cs="Simplified Arabic"/>
          <w:b/>
          <w:bCs/>
          <w:sz w:val="28"/>
          <w:szCs w:val="28"/>
          <w:lang w:bidi="ar-JO"/>
        </w:rPr>
      </w:pPr>
    </w:p>
    <w:p w:rsidR="00F252C1" w:rsidRDefault="00F252C1" w:rsidP="00F252C1">
      <w:pPr>
        <w:bidi w:val="0"/>
        <w:jc w:val="both"/>
        <w:rPr>
          <w:rFonts w:ascii="Simplified Arabic" w:hAnsi="Simplified Arabic" w:cs="Simplified Arabic"/>
          <w:b/>
          <w:bCs/>
          <w:sz w:val="28"/>
          <w:szCs w:val="28"/>
          <w:lang w:bidi="ar-JO"/>
        </w:rPr>
      </w:pPr>
    </w:p>
    <w:p w:rsidR="00F252C1" w:rsidRDefault="00F252C1" w:rsidP="00F252C1">
      <w:pPr>
        <w:bidi w:val="0"/>
        <w:jc w:val="both"/>
        <w:rPr>
          <w:rFonts w:ascii="Simplified Arabic" w:hAnsi="Simplified Arabic" w:cs="Simplified Arabic"/>
          <w:b/>
          <w:bCs/>
          <w:sz w:val="28"/>
          <w:szCs w:val="28"/>
          <w:lang w:bidi="ar-JO"/>
        </w:rPr>
      </w:pPr>
    </w:p>
    <w:p w:rsidR="00F252C1" w:rsidRDefault="00F252C1" w:rsidP="00F252C1">
      <w:pPr>
        <w:bidi w:val="0"/>
        <w:jc w:val="both"/>
        <w:rPr>
          <w:rFonts w:ascii="Simplified Arabic" w:hAnsi="Simplified Arabic" w:cs="Simplified Arabic"/>
          <w:b/>
          <w:bCs/>
          <w:sz w:val="28"/>
          <w:szCs w:val="28"/>
          <w:lang w:bidi="ar-JO"/>
        </w:rPr>
      </w:pPr>
    </w:p>
    <w:p w:rsidR="00F252C1" w:rsidRDefault="00F252C1" w:rsidP="00F252C1">
      <w:pPr>
        <w:bidi w:val="0"/>
        <w:jc w:val="both"/>
        <w:rPr>
          <w:rFonts w:ascii="Simplified Arabic" w:hAnsi="Simplified Arabic" w:cs="Simplified Arabic"/>
          <w:b/>
          <w:bCs/>
          <w:sz w:val="28"/>
          <w:szCs w:val="28"/>
          <w:lang w:bidi="ar-JO"/>
        </w:rPr>
      </w:pPr>
    </w:p>
    <w:p w:rsidR="00F252C1" w:rsidRDefault="00F252C1" w:rsidP="00161C2F">
      <w:pPr>
        <w:bidi w:val="0"/>
        <w:jc w:val="right"/>
        <w:rPr>
          <w:rFonts w:ascii="Simplified Arabic" w:hAnsi="Simplified Arabic" w:cs="Simplified Arabic"/>
          <w:b/>
          <w:bCs/>
          <w:sz w:val="32"/>
          <w:szCs w:val="32"/>
          <w:rtl/>
          <w:lang w:bidi="ar-JO"/>
        </w:rPr>
      </w:pPr>
    </w:p>
    <w:p w:rsidR="00F252C1" w:rsidRDefault="00F252C1" w:rsidP="00F252C1">
      <w:pPr>
        <w:bidi w:val="0"/>
        <w:jc w:val="right"/>
        <w:rPr>
          <w:rFonts w:ascii="Simplified Arabic" w:hAnsi="Simplified Arabic" w:cs="Simplified Arabic"/>
          <w:b/>
          <w:bCs/>
          <w:sz w:val="32"/>
          <w:szCs w:val="32"/>
          <w:rtl/>
          <w:lang w:bidi="ar-JO"/>
        </w:rPr>
      </w:pPr>
    </w:p>
    <w:p w:rsidR="00F252C1" w:rsidRDefault="00F252C1" w:rsidP="00F252C1">
      <w:pPr>
        <w:bidi w:val="0"/>
        <w:jc w:val="right"/>
        <w:rPr>
          <w:rFonts w:ascii="Simplified Arabic" w:hAnsi="Simplified Arabic" w:cs="Simplified Arabic"/>
          <w:b/>
          <w:bCs/>
          <w:sz w:val="32"/>
          <w:szCs w:val="32"/>
          <w:rtl/>
          <w:lang w:bidi="ar-JO"/>
        </w:rPr>
      </w:pPr>
    </w:p>
    <w:p w:rsidR="005E4388" w:rsidRDefault="005E4388" w:rsidP="00F252C1">
      <w:pPr>
        <w:bidi w:val="0"/>
        <w:jc w:val="right"/>
        <w:rPr>
          <w:rFonts w:ascii="Simplified Arabic" w:hAnsi="Simplified Arabic" w:cs="Simplified Arabic"/>
          <w:b/>
          <w:bCs/>
          <w:sz w:val="32"/>
          <w:szCs w:val="32"/>
          <w:lang w:bidi="ar-JO"/>
        </w:rPr>
      </w:pPr>
      <w:r w:rsidRPr="00D233A9">
        <w:rPr>
          <w:rFonts w:ascii="Simplified Arabic" w:hAnsi="Simplified Arabic" w:cs="Simplified Arabic" w:hint="cs"/>
          <w:b/>
          <w:bCs/>
          <w:sz w:val="32"/>
          <w:szCs w:val="32"/>
          <w:rtl/>
          <w:lang w:bidi="ar-JO"/>
        </w:rPr>
        <w:lastRenderedPageBreak/>
        <w:t>المبح</w:t>
      </w:r>
      <w:r w:rsidRPr="00D233A9">
        <w:rPr>
          <w:rFonts w:ascii="Simplified Arabic" w:hAnsi="Simplified Arabic" w:cs="Simplified Arabic"/>
          <w:b/>
          <w:bCs/>
          <w:sz w:val="32"/>
          <w:szCs w:val="32"/>
          <w:rtl/>
          <w:lang w:bidi="ar-JO"/>
        </w:rPr>
        <w:t xml:space="preserve">ث </w:t>
      </w:r>
      <w:r w:rsidR="003E56FA" w:rsidRPr="00D233A9">
        <w:rPr>
          <w:rFonts w:ascii="Simplified Arabic" w:hAnsi="Simplified Arabic" w:cs="Simplified Arabic" w:hint="cs"/>
          <w:b/>
          <w:bCs/>
          <w:sz w:val="32"/>
          <w:szCs w:val="32"/>
          <w:rtl/>
          <w:lang w:bidi="ar-JO"/>
        </w:rPr>
        <w:t>الأول</w:t>
      </w:r>
      <w:r w:rsidRPr="00D233A9">
        <w:rPr>
          <w:rFonts w:ascii="Simplified Arabic" w:hAnsi="Simplified Arabic" w:cs="Simplified Arabic" w:hint="cs"/>
          <w:b/>
          <w:bCs/>
          <w:sz w:val="32"/>
          <w:szCs w:val="32"/>
          <w:rtl/>
          <w:lang w:bidi="ar-JO"/>
        </w:rPr>
        <w:t>: علاقة سورة النساء</w:t>
      </w:r>
      <w:r w:rsidR="003D2C90">
        <w:rPr>
          <w:rFonts w:ascii="Simplified Arabic" w:hAnsi="Simplified Arabic" w:cs="Simplified Arabic"/>
          <w:b/>
          <w:bCs/>
          <w:sz w:val="32"/>
          <w:szCs w:val="32"/>
          <w:rtl/>
          <w:lang w:bidi="ar-JO"/>
        </w:rPr>
        <w:t xml:space="preserve"> بالسور المتحدة معها في ال</w:t>
      </w:r>
      <w:r w:rsidR="003D2C90">
        <w:rPr>
          <w:rFonts w:ascii="Simplified Arabic" w:hAnsi="Simplified Arabic" w:cs="Simplified Arabic" w:hint="cs"/>
          <w:b/>
          <w:bCs/>
          <w:sz w:val="32"/>
          <w:szCs w:val="32"/>
          <w:rtl/>
          <w:lang w:bidi="ar-JO"/>
        </w:rPr>
        <w:t>افتتاح</w:t>
      </w:r>
      <w:r w:rsidR="00A0056F" w:rsidRPr="00D233A9">
        <w:rPr>
          <w:rFonts w:ascii="Simplified Arabic" w:hAnsi="Simplified Arabic" w:cs="Simplified Arabic" w:hint="cs"/>
          <w:b/>
          <w:bCs/>
          <w:sz w:val="32"/>
          <w:szCs w:val="32"/>
          <w:rtl/>
          <w:lang w:bidi="ar-JO"/>
        </w:rPr>
        <w:t>.</w:t>
      </w:r>
      <w:r w:rsidRPr="00D233A9">
        <w:rPr>
          <w:rFonts w:ascii="Simplified Arabic" w:hAnsi="Simplified Arabic" w:cs="Simplified Arabic"/>
          <w:b/>
          <w:bCs/>
          <w:sz w:val="32"/>
          <w:szCs w:val="32"/>
          <w:rtl/>
          <w:lang w:bidi="ar-JO"/>
        </w:rPr>
        <w:t xml:space="preserve"> </w:t>
      </w:r>
    </w:p>
    <w:p w:rsidR="00F252C1" w:rsidRPr="00D233A9" w:rsidRDefault="00F252C1" w:rsidP="00F252C1">
      <w:pPr>
        <w:bidi w:val="0"/>
        <w:jc w:val="right"/>
        <w:rPr>
          <w:rFonts w:ascii="Simplified Arabic" w:hAnsi="Simplified Arabic" w:cs="Simplified Arabic"/>
          <w:b/>
          <w:bCs/>
          <w:sz w:val="32"/>
          <w:szCs w:val="32"/>
          <w:lang w:bidi="ar-JO"/>
        </w:rPr>
      </w:pPr>
    </w:p>
    <w:p w:rsidR="005E4388" w:rsidRDefault="005E4388" w:rsidP="00611C83">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وقف العلماء عند السور التي لها ذات الفواتح لكشف المشترك فيها</w:t>
      </w:r>
      <w:r w:rsidR="00B9252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والمعاني التي يمكن أن تستشف من ترتيبها في كتاب الله كالسور </w:t>
      </w:r>
      <w:proofErr w:type="spellStart"/>
      <w:r>
        <w:rPr>
          <w:rFonts w:ascii="Simplified Arabic" w:hAnsi="Simplified Arabic" w:cs="Simplified Arabic"/>
          <w:sz w:val="28"/>
          <w:szCs w:val="28"/>
          <w:rtl/>
          <w:lang w:bidi="ar-JO"/>
        </w:rPr>
        <w:t>المفت</w:t>
      </w:r>
      <w:r w:rsidR="002759BA">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حة</w:t>
      </w:r>
      <w:proofErr w:type="spellEnd"/>
      <w:r>
        <w:rPr>
          <w:rFonts w:ascii="Simplified Arabic" w:hAnsi="Simplified Arabic" w:cs="Simplified Arabic"/>
          <w:sz w:val="28"/>
          <w:szCs w:val="28"/>
          <w:rtl/>
          <w:lang w:bidi="ar-JO"/>
        </w:rPr>
        <w:t xml:space="preserve"> بالحمد أو التسبيح أو بالأحرف المقطعة</w:t>
      </w:r>
      <w:r w:rsidR="00B9252F">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"ف</w:t>
      </w:r>
      <w:r w:rsidR="003913A5">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نك تلاحظ أحيانا</w:t>
      </w:r>
      <w:r w:rsidR="00747E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133126">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مجموعة من السور لها بدايات معينة تشبهها مجموعة أخرى لها نفس البداية فمثلا</w:t>
      </w:r>
      <w:r w:rsidR="00611C8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تلاحظ أن سورتي البقرة وآل عمران تبدأ بـ(آلم) </w:t>
      </w:r>
      <w:r w:rsidR="00133126">
        <w:rPr>
          <w:rFonts w:ascii="Simplified Arabic" w:hAnsi="Simplified Arabic" w:cs="Simplified Arabic" w:hint="cs"/>
          <w:sz w:val="28"/>
          <w:szCs w:val="28"/>
          <w:rtl/>
          <w:lang w:bidi="ar-JO"/>
        </w:rPr>
        <w:t>تأتي</w:t>
      </w:r>
      <w:r>
        <w:rPr>
          <w:rFonts w:ascii="Simplified Arabic" w:hAnsi="Simplified Arabic" w:cs="Simplified Arabic"/>
          <w:sz w:val="28"/>
          <w:szCs w:val="28"/>
          <w:rtl/>
          <w:lang w:bidi="ar-JO"/>
        </w:rPr>
        <w:t xml:space="preserve"> بعدهما سورتا النساء والمائدة كل منها تبدأ بـ(يا</w:t>
      </w:r>
      <w:r w:rsidR="0013312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أيها)</w:t>
      </w:r>
      <w:r w:rsidR="00A8608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ثم تأتي سورة </w:t>
      </w:r>
      <w:r w:rsidR="00133126">
        <w:rPr>
          <w:rFonts w:ascii="Simplified Arabic" w:hAnsi="Simplified Arabic" w:cs="Simplified Arabic" w:hint="cs"/>
          <w:sz w:val="28"/>
          <w:szCs w:val="28"/>
          <w:rtl/>
          <w:lang w:bidi="ar-JO"/>
        </w:rPr>
        <w:t>الأنعام</w:t>
      </w:r>
      <w:r>
        <w:rPr>
          <w:rFonts w:ascii="Simplified Arabic" w:hAnsi="Simplified Arabic" w:cs="Simplified Arabic"/>
          <w:sz w:val="28"/>
          <w:szCs w:val="28"/>
          <w:rtl/>
          <w:lang w:bidi="ar-JO"/>
        </w:rPr>
        <w:t xml:space="preserve"> وهي مبدوء </w:t>
      </w:r>
      <w:r w:rsidR="00133126">
        <w:rPr>
          <w:rFonts w:ascii="Simplified Arabic" w:hAnsi="Simplified Arabic" w:cs="Simplified Arabic" w:hint="cs"/>
          <w:sz w:val="28"/>
          <w:szCs w:val="28"/>
          <w:rtl/>
          <w:lang w:bidi="ar-JO"/>
        </w:rPr>
        <w:t>بالحمد لل</w:t>
      </w:r>
      <w:r w:rsidR="00133126">
        <w:rPr>
          <w:rFonts w:ascii="Simplified Arabic" w:hAnsi="Simplified Arabic" w:cs="Simplified Arabic" w:hint="eastAsia"/>
          <w:sz w:val="28"/>
          <w:szCs w:val="28"/>
          <w:rtl/>
          <w:lang w:bidi="ar-JO"/>
        </w:rPr>
        <w:t>ه</w:t>
      </w:r>
      <w:r>
        <w:rPr>
          <w:rFonts w:ascii="Simplified Arabic" w:hAnsi="Simplified Arabic" w:cs="Simplified Arabic"/>
          <w:sz w:val="28"/>
          <w:szCs w:val="28"/>
          <w:rtl/>
          <w:lang w:bidi="ar-JO"/>
        </w:rPr>
        <w:t xml:space="preserve"> وهكذا"</w:t>
      </w:r>
      <w:r w:rsidR="00B9252F">
        <w:rPr>
          <w:rFonts w:ascii="Simplified Arabic" w:hAnsi="Simplified Arabic" w:cs="Simplified Arabic" w:hint="cs"/>
          <w:sz w:val="28"/>
          <w:szCs w:val="28"/>
          <w:rtl/>
          <w:lang w:bidi="ar-JO"/>
        </w:rPr>
        <w:t xml:space="preserve">. </w:t>
      </w:r>
      <w:r w:rsidR="00B9252F" w:rsidRPr="00B9252F">
        <w:rPr>
          <w:rFonts w:ascii="Simplified Arabic" w:hAnsi="Simplified Arabic" w:cs="Simplified Arabic" w:hint="cs"/>
          <w:sz w:val="28"/>
          <w:szCs w:val="28"/>
          <w:vertAlign w:val="superscript"/>
          <w:rtl/>
          <w:lang w:bidi="ar-JO"/>
        </w:rPr>
        <w:t>(</w:t>
      </w:r>
      <w:r w:rsidR="00B9252F">
        <w:rPr>
          <w:rStyle w:val="FootnoteReference"/>
          <w:rFonts w:ascii="Simplified Arabic" w:hAnsi="Simplified Arabic" w:cs="Simplified Arabic"/>
          <w:sz w:val="28"/>
          <w:szCs w:val="28"/>
          <w:rtl/>
          <w:lang w:bidi="ar-JO"/>
        </w:rPr>
        <w:footnoteReference w:id="43"/>
      </w:r>
      <w:r w:rsidR="00B9252F" w:rsidRPr="00B9252F">
        <w:rPr>
          <w:rFonts w:ascii="Simplified Arabic" w:hAnsi="Simplified Arabic" w:cs="Simplified Arabic" w:hint="cs"/>
          <w:sz w:val="28"/>
          <w:szCs w:val="28"/>
          <w:vertAlign w:val="superscript"/>
          <w:rtl/>
          <w:lang w:bidi="ar-JO"/>
        </w:rPr>
        <w:t>)</w:t>
      </w:r>
      <w:r w:rsidR="00FD0BFB">
        <w:rPr>
          <w:rFonts w:ascii="Simplified Arabic" w:hAnsi="Simplified Arabic" w:cs="Simplified Arabic" w:hint="cs"/>
          <w:sz w:val="28"/>
          <w:szCs w:val="28"/>
          <w:rtl/>
          <w:lang w:bidi="ar-JO"/>
        </w:rPr>
        <w:t xml:space="preserve"> </w:t>
      </w:r>
      <w:r w:rsidR="00FD0BFB" w:rsidRPr="00A0056F">
        <w:rPr>
          <w:rFonts w:ascii="Simplified Arabic" w:hAnsi="Simplified Arabic" w:cs="Simplified Arabic" w:hint="cs"/>
          <w:sz w:val="28"/>
          <w:szCs w:val="28"/>
          <w:rtl/>
          <w:lang w:bidi="ar-JO"/>
        </w:rPr>
        <w:t>و</w:t>
      </w:r>
      <w:r w:rsidR="00611C83">
        <w:rPr>
          <w:rFonts w:ascii="Simplified Arabic" w:hAnsi="Simplified Arabic" w:cs="Simplified Arabic" w:hint="cs"/>
          <w:sz w:val="28"/>
          <w:szCs w:val="28"/>
          <w:rtl/>
          <w:lang w:bidi="ar-JO"/>
        </w:rPr>
        <w:t>الواضح</w:t>
      </w:r>
      <w:r w:rsidR="00FD0BFB">
        <w:rPr>
          <w:rFonts w:ascii="Simplified Arabic" w:hAnsi="Simplified Arabic" w:cs="Simplified Arabic" w:hint="cs"/>
          <w:sz w:val="28"/>
          <w:szCs w:val="28"/>
          <w:rtl/>
          <w:lang w:bidi="ar-JO"/>
        </w:rPr>
        <w:t xml:space="preserve"> هنا أن ابتداء سورة النساء كان بالنداء</w:t>
      </w:r>
      <w:r w:rsidR="00983DD2">
        <w:rPr>
          <w:rFonts w:ascii="Simplified Arabic" w:hAnsi="Simplified Arabic" w:cs="Simplified Arabic" w:hint="cs"/>
          <w:sz w:val="28"/>
          <w:szCs w:val="28"/>
          <w:rtl/>
          <w:lang w:bidi="ar-JO"/>
        </w:rPr>
        <w:t>،</w:t>
      </w:r>
      <w:r w:rsidR="00FD0BFB">
        <w:rPr>
          <w:rFonts w:ascii="Simplified Arabic" w:hAnsi="Simplified Arabic" w:cs="Simplified Arabic" w:hint="cs"/>
          <w:sz w:val="28"/>
          <w:szCs w:val="28"/>
          <w:rtl/>
          <w:lang w:bidi="ar-JO"/>
        </w:rPr>
        <w:t xml:space="preserve"> وهي تشترك في ذلك مع السور التالية: (المائدة والحج و</w:t>
      </w:r>
      <w:r w:rsidR="00044E6E">
        <w:rPr>
          <w:rFonts w:ascii="Simplified Arabic" w:hAnsi="Simplified Arabic" w:cs="Simplified Arabic" w:hint="cs"/>
          <w:sz w:val="28"/>
          <w:szCs w:val="28"/>
          <w:rtl/>
          <w:lang w:bidi="ar-JO"/>
        </w:rPr>
        <w:t>الأحزاب والحجرات والممتحنة والطلاق والتحريم والمزمل والمدثر)</w:t>
      </w:r>
      <w:r w:rsidR="00CE4EAA">
        <w:rPr>
          <w:rFonts w:ascii="Simplified Arabic" w:hAnsi="Simplified Arabic" w:cs="Simplified Arabic" w:hint="cs"/>
          <w:sz w:val="28"/>
          <w:szCs w:val="28"/>
          <w:rtl/>
          <w:lang w:bidi="ar-JO"/>
        </w:rPr>
        <w:t>.</w:t>
      </w:r>
      <w:r w:rsidR="00044E6E">
        <w:rPr>
          <w:rFonts w:ascii="Simplified Arabic" w:hAnsi="Simplified Arabic" w:cs="Simplified Arabic" w:hint="cs"/>
          <w:sz w:val="28"/>
          <w:szCs w:val="28"/>
          <w:rtl/>
          <w:lang w:bidi="ar-JO"/>
        </w:rPr>
        <w:t xml:space="preserve">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فهل هناك علاقة </w:t>
      </w:r>
      <w:r w:rsidR="00133126">
        <w:rPr>
          <w:rFonts w:ascii="Simplified Arabic" w:hAnsi="Simplified Arabic" w:cs="Simplified Arabic" w:hint="cs"/>
          <w:sz w:val="28"/>
          <w:szCs w:val="28"/>
          <w:rtl/>
          <w:lang w:bidi="ar-JO"/>
        </w:rPr>
        <w:t>ما بي</w:t>
      </w:r>
      <w:r w:rsidR="00133126">
        <w:rPr>
          <w:rFonts w:ascii="Simplified Arabic" w:hAnsi="Simplified Arabic" w:cs="Simplified Arabic" w:hint="eastAsia"/>
          <w:sz w:val="28"/>
          <w:szCs w:val="28"/>
          <w:rtl/>
          <w:lang w:bidi="ar-JO"/>
        </w:rPr>
        <w:t>ن</w:t>
      </w:r>
      <w:r w:rsidR="00B9252F">
        <w:rPr>
          <w:rFonts w:ascii="Simplified Arabic" w:hAnsi="Simplified Arabic" w:cs="Simplified Arabic"/>
          <w:sz w:val="28"/>
          <w:szCs w:val="28"/>
          <w:rtl/>
          <w:lang w:bidi="ar-JO"/>
        </w:rPr>
        <w:t xml:space="preserve"> هذه السور المتحدة </w:t>
      </w:r>
      <w:r w:rsidR="00367079">
        <w:rPr>
          <w:rFonts w:ascii="Simplified Arabic" w:hAnsi="Simplified Arabic" w:cs="Simplified Arabic" w:hint="cs"/>
          <w:sz w:val="28"/>
          <w:szCs w:val="28"/>
          <w:rtl/>
          <w:lang w:bidi="ar-JO"/>
        </w:rPr>
        <w:t>ب</w:t>
      </w:r>
      <w:r w:rsidR="003D2C90">
        <w:rPr>
          <w:rFonts w:ascii="Simplified Arabic" w:hAnsi="Simplified Arabic" w:cs="Simplified Arabic"/>
          <w:sz w:val="28"/>
          <w:szCs w:val="28"/>
          <w:rtl/>
          <w:lang w:bidi="ar-JO"/>
        </w:rPr>
        <w:t>ال</w:t>
      </w:r>
      <w:r w:rsidR="003D2C90">
        <w:rPr>
          <w:rFonts w:ascii="Simplified Arabic" w:hAnsi="Simplified Arabic" w:cs="Simplified Arabic" w:hint="cs"/>
          <w:sz w:val="28"/>
          <w:szCs w:val="28"/>
          <w:rtl/>
          <w:lang w:bidi="ar-JO"/>
        </w:rPr>
        <w:t>افتتاح</w:t>
      </w:r>
      <w:r>
        <w:rPr>
          <w:rFonts w:ascii="Simplified Arabic" w:hAnsi="Simplified Arabic" w:cs="Simplified Arabic"/>
          <w:sz w:val="28"/>
          <w:szCs w:val="28"/>
          <w:rtl/>
          <w:lang w:bidi="ar-JO"/>
        </w:rPr>
        <w:t>؟</w:t>
      </w:r>
      <w:r w:rsidR="005A0881">
        <w:rPr>
          <w:rFonts w:ascii="Simplified Arabic" w:hAnsi="Simplified Arabic" w:cs="Simplified Arabic" w:hint="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هذا ما</w:t>
      </w:r>
      <w:r w:rsidR="0013312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سنتعرفه من خلال هذا المبحث تطبيقاً على سورة النساء</w:t>
      </w:r>
      <w:r w:rsidR="0015746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133126">
        <w:rPr>
          <w:rFonts w:ascii="Simplified Arabic" w:hAnsi="Simplified Arabic" w:cs="Simplified Arabic" w:hint="cs"/>
          <w:sz w:val="28"/>
          <w:szCs w:val="28"/>
          <w:rtl/>
          <w:lang w:bidi="ar-JO"/>
        </w:rPr>
        <w:t>وما اتح</w:t>
      </w:r>
      <w:r w:rsidR="00133126">
        <w:rPr>
          <w:rFonts w:ascii="Simplified Arabic" w:hAnsi="Simplified Arabic" w:cs="Simplified Arabic" w:hint="eastAsia"/>
          <w:sz w:val="28"/>
          <w:szCs w:val="28"/>
          <w:rtl/>
          <w:lang w:bidi="ar-JO"/>
        </w:rPr>
        <w:t>د</w:t>
      </w:r>
      <w:r>
        <w:rPr>
          <w:rFonts w:ascii="Simplified Arabic" w:hAnsi="Simplified Arabic" w:cs="Simplified Arabic"/>
          <w:sz w:val="28"/>
          <w:szCs w:val="28"/>
          <w:rtl/>
          <w:lang w:bidi="ar-JO"/>
        </w:rPr>
        <w:t xml:space="preserve"> معها في مطلعها من السور.</w:t>
      </w:r>
      <w:r w:rsidR="00B9252F">
        <w:rPr>
          <w:rFonts w:ascii="Simplified Arabic" w:hAnsi="Simplified Arabic" w:cs="Simplified Arabic" w:hint="cs"/>
          <w:sz w:val="28"/>
          <w:szCs w:val="28"/>
          <w:rtl/>
          <w:lang w:bidi="ar-JO"/>
        </w:rPr>
        <w:t xml:space="preserve"> </w:t>
      </w:r>
    </w:p>
    <w:p w:rsidR="005E4388" w:rsidRDefault="005E4388" w:rsidP="005000C3">
      <w:pPr>
        <w:spacing w:line="360" w:lineRule="auto"/>
        <w:jc w:val="both"/>
        <w:rPr>
          <w:rFonts w:ascii="Simplified Arabic" w:hAnsi="Simplified Arabic" w:cs="Simplified Arabic"/>
          <w:b/>
          <w:bCs/>
          <w:sz w:val="28"/>
          <w:szCs w:val="28"/>
          <w:rtl/>
          <w:lang w:bidi="ar-JO"/>
        </w:rPr>
      </w:pPr>
      <w:r w:rsidRPr="00615395">
        <w:rPr>
          <w:rFonts w:ascii="Simplified Arabic" w:hAnsi="Simplified Arabic" w:cs="Simplified Arabic"/>
          <w:b/>
          <w:bCs/>
          <w:sz w:val="28"/>
          <w:szCs w:val="28"/>
          <w:rtl/>
          <w:lang w:bidi="ar-JO"/>
        </w:rPr>
        <w:t xml:space="preserve">المطلب </w:t>
      </w:r>
      <w:r w:rsidR="00133126" w:rsidRPr="00615395">
        <w:rPr>
          <w:rFonts w:ascii="Simplified Arabic" w:hAnsi="Simplified Arabic" w:cs="Simplified Arabic" w:hint="cs"/>
          <w:b/>
          <w:bCs/>
          <w:sz w:val="28"/>
          <w:szCs w:val="28"/>
          <w:rtl/>
          <w:lang w:bidi="ar-JO"/>
        </w:rPr>
        <w:t>الأول</w:t>
      </w:r>
      <w:r w:rsidRPr="00615395">
        <w:rPr>
          <w:rFonts w:ascii="Simplified Arabic" w:hAnsi="Simplified Arabic" w:cs="Simplified Arabic"/>
          <w:b/>
          <w:bCs/>
          <w:sz w:val="28"/>
          <w:szCs w:val="28"/>
          <w:rtl/>
          <w:lang w:bidi="ar-JO"/>
        </w:rPr>
        <w:t>:</w:t>
      </w:r>
      <w:r w:rsidR="00367079">
        <w:rPr>
          <w:rFonts w:ascii="Simplified Arabic" w:hAnsi="Simplified Arabic" w:cs="Simplified Arabic" w:hint="cs"/>
          <w:b/>
          <w:bCs/>
          <w:sz w:val="28"/>
          <w:szCs w:val="28"/>
          <w:rtl/>
          <w:lang w:bidi="ar-JO"/>
        </w:rPr>
        <w:t xml:space="preserve"> </w:t>
      </w:r>
      <w:r w:rsidR="005000C3">
        <w:rPr>
          <w:rFonts w:ascii="Simplified Arabic" w:hAnsi="Simplified Arabic" w:cs="Simplified Arabic" w:hint="cs"/>
          <w:b/>
          <w:bCs/>
          <w:sz w:val="28"/>
          <w:szCs w:val="28"/>
          <w:rtl/>
          <w:lang w:bidi="ar-JO"/>
        </w:rPr>
        <w:t>النداء وتناسب مضمونه مع موضوعات سورة النساء</w:t>
      </w:r>
    </w:p>
    <w:p w:rsidR="005E4388" w:rsidRDefault="005000C3" w:rsidP="005000C3">
      <w:pPr>
        <w:spacing w:line="360" w:lineRule="auto"/>
        <w:jc w:val="both"/>
        <w:rPr>
          <w:rFonts w:ascii="Simplified Arabic" w:hAnsi="Simplified Arabic" w:cs="Simplified Arabic"/>
          <w:sz w:val="28"/>
          <w:szCs w:val="28"/>
          <w:rtl/>
          <w:lang w:bidi="ar-JO"/>
        </w:rPr>
      </w:pPr>
      <w:r w:rsidRPr="005000C3">
        <w:rPr>
          <w:rFonts w:ascii="Simplified Arabic" w:hAnsi="Simplified Arabic" w:cs="Simplified Arabic" w:hint="cs"/>
          <w:sz w:val="28"/>
          <w:szCs w:val="28"/>
          <w:rtl/>
          <w:lang w:bidi="ar-JO"/>
        </w:rPr>
        <w:t>ورد النداء في القرآن الكريم وجاء الخطاب فيه للناس والعباد والمؤمنين</w:t>
      </w:r>
      <w:r>
        <w:rPr>
          <w:rFonts w:ascii="Simplified Arabic" w:hAnsi="Simplified Arabic" w:cs="Simplified Arabic" w:hint="cs"/>
          <w:sz w:val="28"/>
          <w:szCs w:val="28"/>
          <w:rtl/>
          <w:lang w:bidi="ar-JO"/>
        </w:rPr>
        <w:t xml:space="preserve"> و</w:t>
      </w:r>
      <w:r w:rsidRPr="005000C3">
        <w:rPr>
          <w:rFonts w:ascii="Simplified Arabic" w:hAnsi="Simplified Arabic" w:cs="Simplified Arabic" w:hint="cs"/>
          <w:sz w:val="28"/>
          <w:szCs w:val="28"/>
          <w:rtl/>
          <w:lang w:bidi="ar-JO"/>
        </w:rPr>
        <w:t xml:space="preserve"> أهل الكتاب والآدميين والنساء والأقوام</w:t>
      </w:r>
      <w:r>
        <w:rPr>
          <w:rFonts w:ascii="Simplified Arabic" w:hAnsi="Simplified Arabic" w:cs="Simplified Arabic" w:hint="cs"/>
          <w:sz w:val="28"/>
          <w:szCs w:val="28"/>
          <w:rtl/>
          <w:lang w:bidi="ar-JO"/>
        </w:rPr>
        <w:t xml:space="preserve"> ، لأهداف عديدة </w:t>
      </w:r>
      <w:r w:rsidR="005E4388">
        <w:rPr>
          <w:rFonts w:ascii="Simplified Arabic" w:hAnsi="Simplified Arabic" w:cs="Simplified Arabic"/>
          <w:sz w:val="28"/>
          <w:szCs w:val="28"/>
          <w:rtl/>
          <w:lang w:bidi="ar-JO"/>
        </w:rPr>
        <w:t xml:space="preserve">وعندما ينادي الله عباده فإنه يريد بذلك </w:t>
      </w:r>
      <w:r w:rsidR="00133126">
        <w:rPr>
          <w:rFonts w:ascii="Simplified Arabic" w:hAnsi="Simplified Arabic" w:cs="Simplified Arabic" w:hint="cs"/>
          <w:sz w:val="28"/>
          <w:szCs w:val="28"/>
          <w:rtl/>
          <w:lang w:bidi="ar-JO"/>
        </w:rPr>
        <w:t>أن</w:t>
      </w:r>
      <w:r w:rsidR="005E4388">
        <w:rPr>
          <w:rFonts w:ascii="Simplified Arabic" w:hAnsi="Simplified Arabic" w:cs="Simplified Arabic"/>
          <w:sz w:val="28"/>
          <w:szCs w:val="28"/>
          <w:rtl/>
          <w:lang w:bidi="ar-JO"/>
        </w:rPr>
        <w:t xml:space="preserve"> يحرك القلوب</w:t>
      </w:r>
      <w:r w:rsidR="00311A4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ويستجيش المشاعر ليجلب الانتباه </w:t>
      </w:r>
      <w:r w:rsidR="00133126">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ليه و</w:t>
      </w:r>
      <w:r w:rsidR="00133126">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لى ما</w:t>
      </w:r>
      <w:r w:rsidR="00133126">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يلقى عليه</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ورضي الله عن ابن مسعود حيث يقول: "</w:t>
      </w:r>
      <w:r w:rsidR="00B736D9">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ذا سمعت الله ينادي يا أيها الذين آمنوا ف</w:t>
      </w:r>
      <w:r w:rsidR="00367079">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ر</w:t>
      </w:r>
      <w:r w:rsidR="0036707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ع</w:t>
      </w:r>
      <w:r w:rsidR="0036707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ها سمعك". </w:t>
      </w:r>
      <w:r w:rsidR="00BB013C" w:rsidRPr="00BB013C">
        <w:rPr>
          <w:rFonts w:ascii="Simplified Arabic" w:hAnsi="Simplified Arabic" w:cs="Simplified Arabic" w:hint="cs"/>
          <w:sz w:val="28"/>
          <w:szCs w:val="28"/>
          <w:vertAlign w:val="superscript"/>
          <w:rtl/>
          <w:lang w:bidi="ar-JO"/>
        </w:rPr>
        <w:t>(</w:t>
      </w:r>
      <w:r w:rsidR="00BB013C">
        <w:rPr>
          <w:rStyle w:val="FootnoteReference"/>
          <w:rFonts w:ascii="Simplified Arabic" w:hAnsi="Simplified Arabic" w:cs="Simplified Arabic"/>
          <w:sz w:val="28"/>
          <w:szCs w:val="28"/>
          <w:rtl/>
          <w:lang w:bidi="ar-JO"/>
        </w:rPr>
        <w:footnoteReference w:id="44"/>
      </w:r>
      <w:r w:rsidR="00BB013C" w:rsidRPr="00BB013C">
        <w:rPr>
          <w:rFonts w:ascii="Simplified Arabic" w:hAnsi="Simplified Arabic" w:cs="Simplified Arabic" w:hint="cs"/>
          <w:sz w:val="28"/>
          <w:szCs w:val="28"/>
          <w:vertAlign w:val="superscript"/>
          <w:rtl/>
          <w:lang w:bidi="ar-JO"/>
        </w:rPr>
        <w:t>)</w:t>
      </w:r>
    </w:p>
    <w:p w:rsidR="005E4388" w:rsidRPr="00A01CBE" w:rsidRDefault="005E4388" w:rsidP="00D46641">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JO"/>
        </w:rPr>
        <w:lastRenderedPageBreak/>
        <w:t xml:space="preserve">"ويلحظ أن النداء </w:t>
      </w:r>
      <w:r w:rsidR="00761B6A">
        <w:rPr>
          <w:rFonts w:ascii="Simplified Arabic" w:hAnsi="Simplified Arabic" w:cs="Simplified Arabic" w:hint="cs"/>
          <w:sz w:val="28"/>
          <w:szCs w:val="28"/>
          <w:rtl/>
          <w:lang w:bidi="ar-JO"/>
        </w:rPr>
        <w:t>ب</w:t>
      </w:r>
      <w:r w:rsidR="00BB013C">
        <w:rPr>
          <w:rFonts w:ascii="Simplified Arabic" w:hAnsi="Simplified Arabic" w:cs="Simplified Arabic" w:hint="cs"/>
          <w:sz w:val="28"/>
          <w:szCs w:val="28"/>
          <w:rtl/>
          <w:lang w:bidi="ar-JO"/>
        </w:rPr>
        <w:t>ـ</w:t>
      </w:r>
      <w:r>
        <w:rPr>
          <w:rFonts w:ascii="Simplified Arabic" w:hAnsi="Simplified Arabic" w:cs="Simplified Arabic"/>
          <w:sz w:val="28"/>
          <w:szCs w:val="28"/>
          <w:rtl/>
          <w:lang w:bidi="ar-JO"/>
        </w:rPr>
        <w:t xml:space="preserve">(يا أيها الناس) كان أكثر فيما يختص الأحكام العامة للدين من </w:t>
      </w:r>
      <w:r w:rsidR="00133126">
        <w:rPr>
          <w:rFonts w:ascii="Simplified Arabic" w:hAnsi="Simplified Arabic" w:cs="Simplified Arabic" w:hint="cs"/>
          <w:sz w:val="28"/>
          <w:szCs w:val="28"/>
          <w:rtl/>
          <w:lang w:bidi="ar-JO"/>
        </w:rPr>
        <w:t>الإيمان</w:t>
      </w:r>
      <w:r>
        <w:rPr>
          <w:rFonts w:ascii="Simplified Arabic" w:hAnsi="Simplified Arabic" w:cs="Simplified Arabic"/>
          <w:sz w:val="28"/>
          <w:szCs w:val="28"/>
          <w:rtl/>
          <w:lang w:bidi="ar-JO"/>
        </w:rPr>
        <w:t xml:space="preserve"> بالله والوحي وبالرسول وباليوم </w:t>
      </w:r>
      <w:r w:rsidR="00133126">
        <w:rPr>
          <w:rFonts w:ascii="Simplified Arabic" w:hAnsi="Simplified Arabic" w:cs="Simplified Arabic" w:hint="cs"/>
          <w:sz w:val="28"/>
          <w:szCs w:val="28"/>
          <w:rtl/>
          <w:lang w:bidi="ar-JO"/>
        </w:rPr>
        <w:t>ال</w:t>
      </w:r>
      <w:r w:rsidR="00B736D9">
        <w:rPr>
          <w:rFonts w:ascii="Simplified Arabic" w:hAnsi="Simplified Arabic" w:cs="Simplified Arabic" w:hint="cs"/>
          <w:sz w:val="28"/>
          <w:szCs w:val="28"/>
          <w:rtl/>
          <w:lang w:bidi="ar-JO"/>
        </w:rPr>
        <w:t>آ</w:t>
      </w:r>
      <w:r w:rsidR="00133126">
        <w:rPr>
          <w:rFonts w:ascii="Simplified Arabic" w:hAnsi="Simplified Arabic" w:cs="Simplified Arabic" w:hint="cs"/>
          <w:sz w:val="28"/>
          <w:szCs w:val="28"/>
          <w:rtl/>
          <w:lang w:bidi="ar-JO"/>
        </w:rPr>
        <w:t>خر</w:t>
      </w:r>
      <w:r>
        <w:rPr>
          <w:rFonts w:ascii="Simplified Arabic" w:hAnsi="Simplified Arabic" w:cs="Simplified Arabic"/>
          <w:sz w:val="28"/>
          <w:szCs w:val="28"/>
          <w:rtl/>
          <w:lang w:bidi="ar-JO"/>
        </w:rPr>
        <w:t xml:space="preserve"> ومن ذلك قوله </w:t>
      </w:r>
      <w:r w:rsidR="00133126">
        <w:rPr>
          <w:rFonts w:ascii="QCF_BSML" w:hAnsi="QCF_BSML" w:cs="QCF_BSML"/>
          <w:color w:val="000000"/>
          <w:sz w:val="27"/>
          <w:szCs w:val="27"/>
          <w:rtl/>
        </w:rPr>
        <w:t xml:space="preserve">ﭽ </w:t>
      </w:r>
      <w:r w:rsidR="00133126">
        <w:rPr>
          <w:rFonts w:ascii="QCF_P004" w:hAnsi="QCF_P004" w:cs="QCF_P004"/>
          <w:color w:val="000000"/>
          <w:sz w:val="27"/>
          <w:szCs w:val="27"/>
          <w:rtl/>
        </w:rPr>
        <w:t xml:space="preserve">ﮜ  ﮝ  ﮞ  ﮟ  ﮠ  ﮡ   ﮢ  ﮣ  ﮤ  ﮥ  ﮦ  ﮧ  </w:t>
      </w:r>
      <w:r w:rsidR="00133126">
        <w:rPr>
          <w:rFonts w:ascii="QCF_BSML" w:hAnsi="QCF_BSML" w:cs="QCF_BSML"/>
          <w:color w:val="000000"/>
          <w:sz w:val="27"/>
          <w:szCs w:val="27"/>
          <w:rtl/>
        </w:rPr>
        <w:t>ﭼ</w:t>
      </w:r>
      <w:r w:rsidR="00133126">
        <w:rPr>
          <w:rFonts w:ascii="Arial" w:hAnsi="Arial" w:cs="Arial"/>
          <w:color w:val="000000"/>
          <w:sz w:val="18"/>
          <w:szCs w:val="18"/>
          <w:rtl/>
        </w:rPr>
        <w:t xml:space="preserve"> </w:t>
      </w:r>
      <w:r w:rsidR="00BB013C">
        <w:rPr>
          <w:rFonts w:ascii="Arial" w:hAnsi="Arial" w:cs="Arial" w:hint="cs"/>
          <w:color w:val="000000"/>
          <w:sz w:val="18"/>
          <w:szCs w:val="18"/>
          <w:rtl/>
        </w:rPr>
        <w:t>(</w:t>
      </w:r>
      <w:r w:rsidR="00133126">
        <w:rPr>
          <w:rFonts w:ascii="Simplified Arabic" w:hAnsi="Simplified Arabic" w:cs="Simplified Arabic"/>
          <w:color w:val="000000"/>
          <w:sz w:val="20"/>
          <w:szCs w:val="20"/>
          <w:rtl/>
        </w:rPr>
        <w:t>البقرة: ٢١</w:t>
      </w:r>
      <w:r w:rsidR="00BB013C">
        <w:rPr>
          <w:rFonts w:ascii="Simplified Arabic" w:hAnsi="Simplified Arabic" w:cs="Simplified Arabic" w:hint="cs"/>
          <w:color w:val="000000"/>
          <w:sz w:val="20"/>
          <w:szCs w:val="20"/>
          <w:rtl/>
        </w:rPr>
        <w:t>)</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وقوله </w:t>
      </w:r>
      <w:r w:rsidR="00A01CBE">
        <w:rPr>
          <w:rFonts w:ascii="QCF_BSML" w:hAnsi="QCF_BSML" w:cs="QCF_BSML"/>
          <w:color w:val="000000"/>
          <w:sz w:val="27"/>
          <w:szCs w:val="27"/>
          <w:rtl/>
        </w:rPr>
        <w:t xml:space="preserve">ﭽ </w:t>
      </w:r>
      <w:r w:rsidR="00A01CBE">
        <w:rPr>
          <w:rFonts w:ascii="QCF_P077" w:hAnsi="QCF_P077" w:cs="QCF_P077"/>
          <w:color w:val="000000"/>
          <w:sz w:val="27"/>
          <w:szCs w:val="27"/>
          <w:rtl/>
        </w:rPr>
        <w:t xml:space="preserve">ﭑ  ﭒ  ﭓ  </w:t>
      </w:r>
      <w:r w:rsidR="00761B6A">
        <w:rPr>
          <w:rFonts w:ascii="QCF_P077" w:hAnsi="QCF_P077" w:cs="QCF_P077"/>
          <w:color w:val="000000"/>
          <w:sz w:val="27"/>
          <w:szCs w:val="27"/>
          <w:rtl/>
        </w:rPr>
        <w:t xml:space="preserve">ﭔ  ﭕ  ﭖ  ﭗ  ﭘ  ﭙ  </w:t>
      </w:r>
      <w:r w:rsidR="00A01CBE">
        <w:rPr>
          <w:rFonts w:ascii="QCF_P077" w:hAnsi="QCF_P077" w:cs="QCF_P077"/>
          <w:color w:val="000000"/>
          <w:sz w:val="27"/>
          <w:szCs w:val="27"/>
          <w:rtl/>
        </w:rPr>
        <w:t xml:space="preserve">  </w:t>
      </w:r>
      <w:r w:rsidR="00A01CBE">
        <w:rPr>
          <w:rFonts w:ascii="QCF_BSML" w:hAnsi="QCF_BSML" w:cs="QCF_BSML"/>
          <w:color w:val="000000"/>
          <w:sz w:val="27"/>
          <w:szCs w:val="27"/>
          <w:rtl/>
        </w:rPr>
        <w:t>ﭼ</w:t>
      </w:r>
      <w:r w:rsidR="00A01CBE">
        <w:rPr>
          <w:rFonts w:ascii="Arial" w:hAnsi="Arial" w:cs="Arial"/>
          <w:color w:val="000000"/>
          <w:sz w:val="18"/>
          <w:szCs w:val="18"/>
          <w:rtl/>
        </w:rPr>
        <w:t xml:space="preserve"> </w:t>
      </w:r>
      <w:r w:rsidR="00BB013C">
        <w:rPr>
          <w:rFonts w:ascii="Arial" w:hAnsi="Arial" w:cs="Arial" w:hint="cs"/>
          <w:color w:val="000000"/>
          <w:sz w:val="18"/>
          <w:szCs w:val="18"/>
          <w:rtl/>
        </w:rPr>
        <w:t>(</w:t>
      </w:r>
      <w:r w:rsidR="00A01CBE">
        <w:rPr>
          <w:rFonts w:ascii="Simplified Arabic" w:hAnsi="Simplified Arabic" w:cs="Simplified Arabic"/>
          <w:color w:val="000000"/>
          <w:sz w:val="20"/>
          <w:szCs w:val="20"/>
          <w:rtl/>
        </w:rPr>
        <w:t xml:space="preserve">النساء: </w:t>
      </w:r>
      <w:r w:rsidR="00BB013C">
        <w:rPr>
          <w:rFonts w:ascii="Simplified Arabic" w:hAnsi="Simplified Arabic" w:cs="Simplified Arabic" w:hint="cs"/>
          <w:color w:val="000000"/>
          <w:sz w:val="20"/>
          <w:szCs w:val="20"/>
          <w:rtl/>
        </w:rPr>
        <w:t>1)</w:t>
      </w:r>
      <w:r w:rsidR="00BB013C">
        <w:rPr>
          <w:rFonts w:ascii="Simplified Arabic" w:hAnsi="Simplified Arabic" w:cs="Simplified Arabic"/>
          <w:sz w:val="28"/>
          <w:szCs w:val="28"/>
          <w:rtl/>
          <w:lang w:bidi="ar-JO"/>
        </w:rPr>
        <w:t>"</w:t>
      </w:r>
      <w:r w:rsidR="006927B1">
        <w:rPr>
          <w:rFonts w:ascii="Simplified Arabic" w:hAnsi="Simplified Arabic" w:cs="Simplified Arabic" w:hint="cs"/>
          <w:sz w:val="28"/>
          <w:szCs w:val="28"/>
          <w:rtl/>
          <w:lang w:bidi="ar-JO"/>
        </w:rPr>
        <w:t>.</w:t>
      </w:r>
      <w:r w:rsidR="00BB013C">
        <w:rPr>
          <w:rFonts w:ascii="Simplified Arabic" w:hAnsi="Simplified Arabic" w:cs="Simplified Arabic" w:hint="cs"/>
          <w:color w:val="000000"/>
          <w:sz w:val="20"/>
          <w:szCs w:val="20"/>
          <w:rtl/>
        </w:rPr>
        <w:t xml:space="preserve"> </w:t>
      </w:r>
      <w:r w:rsidR="00BB013C" w:rsidRPr="00B9252F">
        <w:rPr>
          <w:rFonts w:ascii="Simplified Arabic" w:hAnsi="Simplified Arabic" w:cs="Simplified Arabic" w:hint="cs"/>
          <w:sz w:val="28"/>
          <w:szCs w:val="28"/>
          <w:vertAlign w:val="superscript"/>
          <w:rtl/>
          <w:lang w:bidi="ar-JO"/>
        </w:rPr>
        <w:t>(</w:t>
      </w:r>
      <w:r w:rsidR="00761B6A" w:rsidRPr="00B9252F">
        <w:rPr>
          <w:rStyle w:val="FootnoteReference"/>
          <w:rFonts w:ascii="Simplified Arabic" w:hAnsi="Simplified Arabic" w:cs="Simplified Arabic"/>
          <w:sz w:val="28"/>
          <w:szCs w:val="28"/>
          <w:rtl/>
          <w:lang w:bidi="ar-JO"/>
        </w:rPr>
        <w:footnoteReference w:id="45"/>
      </w:r>
      <w:r w:rsidR="00BB013C" w:rsidRPr="00B9252F">
        <w:rPr>
          <w:rFonts w:ascii="Simplified Arabic" w:hAnsi="Simplified Arabic" w:cs="Simplified Arabic" w:hint="cs"/>
          <w:sz w:val="28"/>
          <w:szCs w:val="28"/>
          <w:vertAlign w:val="superscript"/>
          <w:rtl/>
          <w:lang w:bidi="ar-JO"/>
        </w:rPr>
        <w:t>)</w:t>
      </w:r>
    </w:p>
    <w:p w:rsidR="005E4388" w:rsidRDefault="006927B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وفي ذلك يقول الزركشي</w:t>
      </w:r>
      <w:r w:rsidR="005E4388">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761B6A">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يأتي بعد النداء بـ (أيها الناس) أمر بأصل الإيمان أما بعد (يا </w:t>
      </w:r>
      <w:r w:rsidR="00A01CBE">
        <w:rPr>
          <w:rFonts w:ascii="Simplified Arabic" w:hAnsi="Simplified Arabic" w:cs="Simplified Arabic" w:hint="cs"/>
          <w:sz w:val="28"/>
          <w:szCs w:val="28"/>
          <w:rtl/>
          <w:lang w:bidi="ar-JO"/>
        </w:rPr>
        <w:t>أيها</w:t>
      </w:r>
      <w:r w:rsidR="005E4388">
        <w:rPr>
          <w:rFonts w:ascii="Simplified Arabic" w:hAnsi="Simplified Arabic" w:cs="Simplified Arabic"/>
          <w:sz w:val="28"/>
          <w:szCs w:val="28"/>
          <w:rtl/>
          <w:lang w:bidi="ar-JO"/>
        </w:rPr>
        <w:t xml:space="preserve"> الذين آمنوا) تفاصيل الشريعة</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وإن جاء بعدهما الأمر </w:t>
      </w:r>
      <w:r w:rsidR="00A01CBE">
        <w:rPr>
          <w:rFonts w:ascii="Simplified Arabic" w:hAnsi="Simplified Arabic" w:cs="Simplified Arabic" w:hint="cs"/>
          <w:sz w:val="28"/>
          <w:szCs w:val="28"/>
          <w:rtl/>
          <w:lang w:bidi="ar-JO"/>
        </w:rPr>
        <w:t>بالإيمان</w:t>
      </w:r>
      <w:r w:rsidR="00761B6A">
        <w:rPr>
          <w:rFonts w:ascii="Simplified Arabic" w:hAnsi="Simplified Arabic" w:cs="Simplified Arabic"/>
          <w:sz w:val="28"/>
          <w:szCs w:val="28"/>
          <w:rtl/>
          <w:lang w:bidi="ar-JO"/>
        </w:rPr>
        <w:t xml:space="preserve"> كان من قبل الأمر بالاستصحاب</w:t>
      </w:r>
      <w:r w:rsidR="00761B6A">
        <w:rPr>
          <w:rFonts w:ascii="Simplified Arabic" w:hAnsi="Simplified Arabic" w:cs="Simplified Arabic" w:hint="cs"/>
          <w:sz w:val="28"/>
          <w:szCs w:val="28"/>
          <w:rtl/>
          <w:lang w:bidi="ar-JO"/>
        </w:rPr>
        <w:t>."</w:t>
      </w:r>
      <w:r w:rsidR="00BB013C">
        <w:rPr>
          <w:rFonts w:ascii="Simplified Arabic" w:hAnsi="Simplified Arabic" w:cs="Simplified Arabic" w:hint="cs"/>
          <w:sz w:val="28"/>
          <w:szCs w:val="28"/>
          <w:rtl/>
          <w:lang w:bidi="ar-JO"/>
        </w:rPr>
        <w:t xml:space="preserve"> </w:t>
      </w:r>
      <w:r w:rsidR="00BB013C" w:rsidRPr="00BB013C">
        <w:rPr>
          <w:rFonts w:ascii="Simplified Arabic" w:hAnsi="Simplified Arabic" w:cs="Simplified Arabic" w:hint="cs"/>
          <w:sz w:val="28"/>
          <w:szCs w:val="28"/>
          <w:vertAlign w:val="superscript"/>
          <w:rtl/>
          <w:lang w:bidi="ar-JO"/>
        </w:rPr>
        <w:t>(</w:t>
      </w:r>
      <w:r w:rsidR="00BB013C">
        <w:rPr>
          <w:rStyle w:val="FootnoteReference"/>
          <w:rFonts w:ascii="Simplified Arabic" w:hAnsi="Simplified Arabic" w:cs="Simplified Arabic"/>
          <w:sz w:val="28"/>
          <w:szCs w:val="28"/>
          <w:rtl/>
          <w:lang w:bidi="ar-JO"/>
        </w:rPr>
        <w:footnoteReference w:id="46"/>
      </w:r>
      <w:r w:rsidR="00BB013C" w:rsidRPr="00BB013C">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فالخطاب </w:t>
      </w:r>
      <w:r w:rsidR="003E6173">
        <w:rPr>
          <w:rFonts w:ascii="Simplified Arabic" w:hAnsi="Simplified Arabic" w:cs="Simplified Arabic" w:hint="cs"/>
          <w:sz w:val="28"/>
          <w:szCs w:val="28"/>
          <w:rtl/>
          <w:lang w:bidi="ar-JO"/>
        </w:rPr>
        <w:t>ب</w:t>
      </w:r>
      <w:r w:rsidR="00A0056F">
        <w:rPr>
          <w:rFonts w:ascii="Simplified Arabic" w:hAnsi="Simplified Arabic" w:cs="Simplified Arabic" w:hint="cs"/>
          <w:sz w:val="28"/>
          <w:szCs w:val="28"/>
          <w:rtl/>
          <w:lang w:bidi="ar-JO"/>
        </w:rPr>
        <w:t>ـ</w:t>
      </w:r>
      <w:r w:rsidR="003E6173">
        <w:rPr>
          <w:rFonts w:ascii="Simplified Arabic" w:hAnsi="Simplified Arabic" w:cs="Simplified Arabic" w:hint="cs"/>
          <w:sz w:val="28"/>
          <w:szCs w:val="28"/>
          <w:rtl/>
          <w:lang w:bidi="ar-JO"/>
        </w:rPr>
        <w:t>(</w:t>
      </w:r>
      <w:r w:rsidR="00A01CBE">
        <w:rPr>
          <w:rFonts w:ascii="Simplified Arabic" w:hAnsi="Simplified Arabic" w:cs="Simplified Arabic" w:hint="cs"/>
          <w:sz w:val="28"/>
          <w:szCs w:val="28"/>
          <w:rtl/>
          <w:lang w:bidi="ar-JO"/>
        </w:rPr>
        <w:t>يأيها</w:t>
      </w:r>
      <w:r>
        <w:rPr>
          <w:rFonts w:ascii="Simplified Arabic" w:hAnsi="Simplified Arabic" w:cs="Simplified Arabic"/>
          <w:sz w:val="28"/>
          <w:szCs w:val="28"/>
          <w:rtl/>
          <w:lang w:bidi="ar-JO"/>
        </w:rPr>
        <w:t xml:space="preserve"> الناس</w:t>
      </w:r>
      <w:r w:rsidR="003E617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يأتي بعده غالبا</w:t>
      </w:r>
      <w:r w:rsidR="006927B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نصيحة عامة</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w:t>
      </w:r>
      <w:r w:rsidR="00761B6A">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لخطاب </w:t>
      </w:r>
      <w:r w:rsidR="003E6173">
        <w:rPr>
          <w:rFonts w:ascii="Simplified Arabic" w:hAnsi="Simplified Arabic" w:cs="Simplified Arabic" w:hint="cs"/>
          <w:sz w:val="28"/>
          <w:szCs w:val="28"/>
          <w:rtl/>
          <w:lang w:bidi="ar-JO"/>
        </w:rPr>
        <w:t>ب</w:t>
      </w:r>
      <w:r w:rsidR="006927B1">
        <w:rPr>
          <w:rFonts w:ascii="Simplified Arabic" w:hAnsi="Simplified Arabic" w:cs="Simplified Arabic" w:hint="cs"/>
          <w:sz w:val="28"/>
          <w:szCs w:val="28"/>
          <w:rtl/>
          <w:lang w:bidi="ar-JO"/>
        </w:rPr>
        <w:t>ـ</w:t>
      </w:r>
      <w:r>
        <w:rPr>
          <w:rFonts w:ascii="Simplified Arabic" w:hAnsi="Simplified Arabic" w:cs="Simplified Arabic"/>
          <w:sz w:val="28"/>
          <w:szCs w:val="28"/>
          <w:rtl/>
          <w:lang w:bidi="ar-JO"/>
        </w:rPr>
        <w:t>(يا أيها الذين آمنوا</w:t>
      </w:r>
      <w:r w:rsidR="00761B6A">
        <w:rPr>
          <w:rFonts w:ascii="Simplified Arabic" w:hAnsi="Simplified Arabic" w:cs="Simplified Arabic" w:hint="cs"/>
          <w:sz w:val="28"/>
          <w:szCs w:val="28"/>
          <w:rtl/>
          <w:lang w:bidi="ar-JO"/>
        </w:rPr>
        <w:t>)</w:t>
      </w:r>
      <w:r w:rsidR="006927B1">
        <w:rPr>
          <w:rFonts w:ascii="Simplified Arabic" w:hAnsi="Simplified Arabic" w:cs="Simplified Arabic" w:hint="cs"/>
          <w:sz w:val="28"/>
          <w:szCs w:val="28"/>
          <w:rtl/>
          <w:lang w:bidi="ar-JO"/>
        </w:rPr>
        <w:t xml:space="preserve"> </w:t>
      </w:r>
      <w:r w:rsidR="00761B6A">
        <w:rPr>
          <w:rFonts w:ascii="Simplified Arabic" w:hAnsi="Simplified Arabic" w:cs="Simplified Arabic" w:hint="cs"/>
          <w:sz w:val="28"/>
          <w:szCs w:val="28"/>
          <w:rtl/>
          <w:lang w:bidi="ar-JO"/>
        </w:rPr>
        <w:t>يأتي بعده غالبا</w:t>
      </w:r>
      <w:r w:rsidR="006927B1">
        <w:rPr>
          <w:rFonts w:ascii="Simplified Arabic" w:hAnsi="Simplified Arabic" w:cs="Simplified Arabic" w:hint="cs"/>
          <w:sz w:val="28"/>
          <w:szCs w:val="28"/>
          <w:rtl/>
          <w:lang w:bidi="ar-JO"/>
        </w:rPr>
        <w:t>ً</w:t>
      </w:r>
      <w:r w:rsidR="00761B6A">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أوامر تشريعية وأمر ونهي</w:t>
      </w:r>
      <w:r w:rsidR="00761B6A">
        <w:rPr>
          <w:rFonts w:ascii="Simplified Arabic" w:hAnsi="Simplified Arabic" w:cs="Simplified Arabic" w:hint="cs"/>
          <w:sz w:val="28"/>
          <w:szCs w:val="28"/>
          <w:rtl/>
          <w:lang w:bidi="ar-JO"/>
        </w:rPr>
        <w:t>.</w:t>
      </w:r>
    </w:p>
    <w:p w:rsidR="00761B6A"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ونجد القرآن قد عالج بالنداءات </w:t>
      </w:r>
      <w:r w:rsidR="00A01CBE">
        <w:rPr>
          <w:rFonts w:ascii="Simplified Arabic" w:hAnsi="Simplified Arabic" w:cs="Simplified Arabic" w:hint="cs"/>
          <w:sz w:val="28"/>
          <w:szCs w:val="28"/>
          <w:rtl/>
          <w:lang w:bidi="ar-JO"/>
        </w:rPr>
        <w:t>الإلهية</w:t>
      </w:r>
      <w:r>
        <w:rPr>
          <w:rFonts w:ascii="Simplified Arabic" w:hAnsi="Simplified Arabic" w:cs="Simplified Arabic"/>
          <w:sz w:val="28"/>
          <w:szCs w:val="28"/>
          <w:rtl/>
          <w:lang w:bidi="ar-JO"/>
        </w:rPr>
        <w:t xml:space="preserve"> المؤمنين والناس على وجه عام</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وعالج الطوائف على وجه خاص. وكانت </w:t>
      </w:r>
      <w:r w:rsidR="00A01CBE">
        <w:rPr>
          <w:rFonts w:ascii="Simplified Arabic" w:hAnsi="Simplified Arabic" w:cs="Simplified Arabic" w:hint="cs"/>
          <w:sz w:val="28"/>
          <w:szCs w:val="28"/>
          <w:rtl/>
          <w:lang w:bidi="ar-JO"/>
        </w:rPr>
        <w:t>الأوصاف</w:t>
      </w:r>
      <w:r>
        <w:rPr>
          <w:rFonts w:ascii="Simplified Arabic" w:hAnsi="Simplified Arabic" w:cs="Simplified Arabic"/>
          <w:sz w:val="28"/>
          <w:szCs w:val="28"/>
          <w:rtl/>
          <w:lang w:bidi="ar-JO"/>
        </w:rPr>
        <w:t xml:space="preserve"> التي تقع بهذه النداءات من شأنها أن تدفع المخاطبين </w:t>
      </w:r>
      <w:r w:rsidR="00A01CBE">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امتثال </w:t>
      </w:r>
      <w:r w:rsidR="00A01CBE">
        <w:rPr>
          <w:rFonts w:ascii="Simplified Arabic" w:hAnsi="Simplified Arabic" w:cs="Simplified Arabic" w:hint="cs"/>
          <w:sz w:val="28"/>
          <w:szCs w:val="28"/>
          <w:rtl/>
          <w:lang w:bidi="ar-JO"/>
        </w:rPr>
        <w:t>ما يخاطبو</w:t>
      </w:r>
      <w:r w:rsidR="00A01CBE">
        <w:rPr>
          <w:rFonts w:ascii="Simplified Arabic" w:hAnsi="Simplified Arabic" w:cs="Simplified Arabic" w:hint="eastAsia"/>
          <w:sz w:val="28"/>
          <w:szCs w:val="28"/>
          <w:rtl/>
          <w:lang w:bidi="ar-JO"/>
        </w:rPr>
        <w:t>ن</w:t>
      </w:r>
      <w:r>
        <w:rPr>
          <w:rFonts w:ascii="Simplified Arabic" w:hAnsi="Simplified Arabic" w:cs="Simplified Arabic"/>
          <w:sz w:val="28"/>
          <w:szCs w:val="28"/>
          <w:rtl/>
          <w:lang w:bidi="ar-JO"/>
        </w:rPr>
        <w:t xml:space="preserve"> به</w:t>
      </w:r>
      <w:r w:rsidR="002E744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01CBE">
        <w:rPr>
          <w:rFonts w:ascii="Simplified Arabic" w:hAnsi="Simplified Arabic" w:cs="Simplified Arabic" w:hint="cs"/>
          <w:sz w:val="28"/>
          <w:szCs w:val="28"/>
          <w:rtl/>
          <w:lang w:bidi="ar-JO"/>
        </w:rPr>
        <w:t>وهو أسلو</w:t>
      </w:r>
      <w:r w:rsidR="00A01CBE">
        <w:rPr>
          <w:rFonts w:ascii="Simplified Arabic" w:hAnsi="Simplified Arabic" w:cs="Simplified Arabic" w:hint="eastAsia"/>
          <w:sz w:val="28"/>
          <w:szCs w:val="28"/>
          <w:rtl/>
          <w:lang w:bidi="ar-JO"/>
        </w:rPr>
        <w:t>ب</w:t>
      </w:r>
      <w:r>
        <w:rPr>
          <w:rFonts w:ascii="Simplified Arabic" w:hAnsi="Simplified Arabic" w:cs="Simplified Arabic"/>
          <w:sz w:val="28"/>
          <w:szCs w:val="28"/>
          <w:rtl/>
          <w:lang w:bidi="ar-JO"/>
        </w:rPr>
        <w:t xml:space="preserve"> قوي من أساليب </w:t>
      </w:r>
      <w:r w:rsidR="00A01CBE">
        <w:rPr>
          <w:rFonts w:ascii="Simplified Arabic" w:hAnsi="Simplified Arabic" w:cs="Simplified Arabic" w:hint="cs"/>
          <w:sz w:val="28"/>
          <w:szCs w:val="28"/>
          <w:rtl/>
          <w:lang w:bidi="ar-JO"/>
        </w:rPr>
        <w:t>الإرشاد</w:t>
      </w:r>
      <w:r>
        <w:rPr>
          <w:rFonts w:ascii="Simplified Arabic" w:hAnsi="Simplified Arabic" w:cs="Simplified Arabic"/>
          <w:sz w:val="28"/>
          <w:szCs w:val="28"/>
          <w:rtl/>
          <w:lang w:bidi="ar-JO"/>
        </w:rPr>
        <w:t xml:space="preserve"> واستنهاض الأمم</w:t>
      </w:r>
      <w:r w:rsidR="006927B1">
        <w:rPr>
          <w:rFonts w:ascii="Simplified Arabic" w:hAnsi="Simplified Arabic" w:cs="Simplified Arabic" w:hint="cs"/>
          <w:sz w:val="28"/>
          <w:szCs w:val="28"/>
          <w:rtl/>
          <w:lang w:bidi="ar-JO"/>
        </w:rPr>
        <w:t>.</w:t>
      </w:r>
      <w:r w:rsidR="00BB013C">
        <w:rPr>
          <w:rFonts w:ascii="Simplified Arabic" w:hAnsi="Simplified Arabic" w:cs="Simplified Arabic" w:hint="cs"/>
          <w:sz w:val="28"/>
          <w:szCs w:val="28"/>
          <w:rtl/>
          <w:lang w:bidi="ar-JO"/>
        </w:rPr>
        <w:t xml:space="preserve"> </w:t>
      </w:r>
      <w:r w:rsidR="00BB013C" w:rsidRPr="00BB013C">
        <w:rPr>
          <w:rFonts w:ascii="Simplified Arabic" w:hAnsi="Simplified Arabic" w:cs="Simplified Arabic" w:hint="cs"/>
          <w:sz w:val="28"/>
          <w:szCs w:val="28"/>
          <w:vertAlign w:val="superscript"/>
          <w:rtl/>
          <w:lang w:bidi="ar-JO"/>
        </w:rPr>
        <w:t>(</w:t>
      </w:r>
      <w:r w:rsidR="00BB013C" w:rsidRPr="00BB013C">
        <w:rPr>
          <w:rStyle w:val="FootnoteReference"/>
          <w:rFonts w:ascii="Simplified Arabic" w:hAnsi="Simplified Arabic" w:cs="Simplified Arabic"/>
          <w:sz w:val="28"/>
          <w:szCs w:val="28"/>
          <w:rtl/>
          <w:lang w:bidi="ar-JO"/>
        </w:rPr>
        <w:footnoteReference w:id="47"/>
      </w:r>
      <w:r w:rsidR="00BB013C" w:rsidRPr="00BB013C">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فلابد للنداء من دلالة</w:t>
      </w:r>
      <w:r w:rsidR="003D2C9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ولابد أن</w:t>
      </w:r>
      <w:r w:rsidR="003D2C90">
        <w:rPr>
          <w:rFonts w:ascii="Simplified Arabic" w:hAnsi="Simplified Arabic" w:cs="Simplified Arabic" w:hint="cs"/>
          <w:sz w:val="28"/>
          <w:szCs w:val="28"/>
          <w:rtl/>
          <w:lang w:bidi="ar-JO"/>
        </w:rPr>
        <w:t>ه</w:t>
      </w:r>
      <w:r w:rsidR="003D2C90">
        <w:rPr>
          <w:rFonts w:ascii="Simplified Arabic" w:hAnsi="Simplified Arabic" w:cs="Simplified Arabic"/>
          <w:sz w:val="28"/>
          <w:szCs w:val="28"/>
          <w:rtl/>
          <w:lang w:bidi="ar-JO"/>
        </w:rPr>
        <w:t xml:space="preserve"> جاء </w:t>
      </w:r>
      <w:r w:rsidR="003D2C90">
        <w:rPr>
          <w:rFonts w:ascii="Simplified Arabic" w:hAnsi="Simplified Arabic" w:cs="Simplified Arabic" w:hint="cs"/>
          <w:sz w:val="28"/>
          <w:szCs w:val="28"/>
          <w:rtl/>
          <w:lang w:bidi="ar-JO"/>
        </w:rPr>
        <w:t>ي</w:t>
      </w:r>
      <w:r>
        <w:rPr>
          <w:rFonts w:ascii="Simplified Arabic" w:hAnsi="Simplified Arabic" w:cs="Simplified Arabic"/>
          <w:sz w:val="28"/>
          <w:szCs w:val="28"/>
          <w:rtl/>
          <w:lang w:bidi="ar-JO"/>
        </w:rPr>
        <w:t>عالج مو</w:t>
      </w:r>
      <w:r w:rsidR="003E6173">
        <w:rPr>
          <w:rFonts w:ascii="Simplified Arabic" w:hAnsi="Simplified Arabic" w:cs="Simplified Arabic" w:hint="cs"/>
          <w:sz w:val="28"/>
          <w:szCs w:val="28"/>
          <w:rtl/>
          <w:lang w:bidi="ar-JO"/>
        </w:rPr>
        <w:t>ضوعات</w:t>
      </w:r>
      <w:r>
        <w:rPr>
          <w:rFonts w:ascii="Simplified Arabic" w:hAnsi="Simplified Arabic" w:cs="Simplified Arabic"/>
          <w:sz w:val="28"/>
          <w:szCs w:val="28"/>
          <w:rtl/>
          <w:lang w:bidi="ar-JO"/>
        </w:rPr>
        <w:t xml:space="preserve"> عدة</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فماذا جاءت </w:t>
      </w:r>
      <w:r w:rsidR="00AD2DF3">
        <w:rPr>
          <w:rFonts w:ascii="Simplified Arabic" w:hAnsi="Simplified Arabic" w:cs="Simplified Arabic" w:hint="cs"/>
          <w:sz w:val="28"/>
          <w:szCs w:val="28"/>
          <w:rtl/>
          <w:lang w:bidi="ar-JO"/>
        </w:rPr>
        <w:t>النداءا</w:t>
      </w:r>
      <w:r w:rsidR="00AD2DF3">
        <w:rPr>
          <w:rFonts w:ascii="Simplified Arabic" w:hAnsi="Simplified Arabic" w:cs="Simplified Arabic" w:hint="eastAsia"/>
          <w:sz w:val="28"/>
          <w:szCs w:val="28"/>
          <w:rtl/>
          <w:lang w:bidi="ar-JO"/>
        </w:rPr>
        <w:t>ت</w:t>
      </w:r>
      <w:r>
        <w:rPr>
          <w:rFonts w:ascii="Simplified Arabic" w:hAnsi="Simplified Arabic" w:cs="Simplified Arabic"/>
          <w:sz w:val="28"/>
          <w:szCs w:val="28"/>
          <w:rtl/>
          <w:lang w:bidi="ar-JO"/>
        </w:rPr>
        <w:t xml:space="preserve"> تعالج في سورة النساء</w:t>
      </w:r>
      <w:r w:rsidR="000034F7">
        <w:rPr>
          <w:rFonts w:ascii="Simplified Arabic" w:hAnsi="Simplified Arabic" w:cs="Simplified Arabic" w:hint="cs"/>
          <w:sz w:val="28"/>
          <w:szCs w:val="28"/>
          <w:rtl/>
          <w:lang w:bidi="ar-JO"/>
        </w:rPr>
        <w:t>؟</w:t>
      </w:r>
      <w:r w:rsidR="00F93245">
        <w:rPr>
          <w:rFonts w:ascii="Simplified Arabic" w:hAnsi="Simplified Arabic" w:cs="Simplified Arabic" w:hint="cs"/>
          <w:sz w:val="28"/>
          <w:szCs w:val="28"/>
          <w:rtl/>
          <w:lang w:bidi="ar-JO"/>
        </w:rPr>
        <w:t>.</w:t>
      </w:r>
    </w:p>
    <w:p w:rsidR="005E4388" w:rsidRDefault="00AD2DF3" w:rsidP="00A80E0B">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إن</w:t>
      </w:r>
      <w:r w:rsidR="005E4388">
        <w:rPr>
          <w:rFonts w:ascii="Simplified Arabic" w:hAnsi="Simplified Arabic" w:cs="Simplified Arabic"/>
          <w:sz w:val="28"/>
          <w:szCs w:val="28"/>
          <w:rtl/>
          <w:lang w:bidi="ar-JO"/>
        </w:rPr>
        <w:t xml:space="preserve"> أول سورة تبدأ بنداء (يا</w:t>
      </w:r>
      <w:r>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أيها الناس)هي سورة النساء</w:t>
      </w:r>
      <w:r w:rsidR="00803777">
        <w:rPr>
          <w:rFonts w:ascii="Simplified Arabic" w:hAnsi="Simplified Arabic" w:cs="Simplified Arabic" w:hint="cs"/>
          <w:sz w:val="28"/>
          <w:szCs w:val="28"/>
          <w:rtl/>
          <w:lang w:bidi="ar-JO"/>
        </w:rPr>
        <w:t>.</w:t>
      </w:r>
      <w:r w:rsidR="00A80E0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أما</w:t>
      </w:r>
      <w:r w:rsidR="005E4388">
        <w:rPr>
          <w:rFonts w:ascii="Simplified Arabic" w:hAnsi="Simplified Arabic" w:cs="Simplified Arabic"/>
          <w:sz w:val="28"/>
          <w:szCs w:val="28"/>
          <w:rtl/>
          <w:lang w:bidi="ar-JO"/>
        </w:rPr>
        <w:t xml:space="preserve"> النداء بـ( يا </w:t>
      </w:r>
      <w:r>
        <w:rPr>
          <w:rFonts w:ascii="Simplified Arabic" w:hAnsi="Simplified Arabic" w:cs="Simplified Arabic" w:hint="cs"/>
          <w:sz w:val="28"/>
          <w:szCs w:val="28"/>
          <w:rtl/>
          <w:lang w:bidi="ar-JO"/>
        </w:rPr>
        <w:t>أيها</w:t>
      </w:r>
      <w:r w:rsidR="005E4388">
        <w:rPr>
          <w:rFonts w:ascii="Simplified Arabic" w:hAnsi="Simplified Arabic" w:cs="Simplified Arabic"/>
          <w:sz w:val="28"/>
          <w:szCs w:val="28"/>
          <w:rtl/>
          <w:lang w:bidi="ar-JO"/>
        </w:rPr>
        <w:t xml:space="preserve"> الناس) </w:t>
      </w:r>
      <w:r w:rsidR="000034F7">
        <w:rPr>
          <w:rFonts w:ascii="Simplified Arabic" w:hAnsi="Simplified Arabic" w:cs="Simplified Arabic" w:hint="cs"/>
          <w:sz w:val="28"/>
          <w:szCs w:val="28"/>
          <w:rtl/>
          <w:lang w:bidi="ar-JO"/>
        </w:rPr>
        <w:t>ف</w:t>
      </w:r>
      <w:r w:rsidR="005E4388">
        <w:rPr>
          <w:rFonts w:ascii="Simplified Arabic" w:hAnsi="Simplified Arabic" w:cs="Simplified Arabic"/>
          <w:sz w:val="28"/>
          <w:szCs w:val="28"/>
          <w:rtl/>
          <w:lang w:bidi="ar-JO"/>
        </w:rPr>
        <w:t xml:space="preserve">هو الثالث من حيث وروده في المصحف بعد قوله تعالى في سورة البقرة </w:t>
      </w:r>
      <w:r w:rsidR="00C15C8E">
        <w:rPr>
          <w:rFonts w:ascii="QCF_BSML" w:hAnsi="QCF_BSML" w:cs="QCF_BSML"/>
          <w:color w:val="000000"/>
          <w:sz w:val="27"/>
          <w:szCs w:val="27"/>
          <w:rtl/>
        </w:rPr>
        <w:t xml:space="preserve">ﭽ </w:t>
      </w:r>
      <w:r w:rsidR="00C15C8E">
        <w:rPr>
          <w:rFonts w:ascii="QCF_P004" w:hAnsi="QCF_P004" w:cs="QCF_P004"/>
          <w:color w:val="000000"/>
          <w:sz w:val="27"/>
          <w:szCs w:val="27"/>
          <w:rtl/>
        </w:rPr>
        <w:t>ﮜ  ﮝ  ﮞ  ﮟ</w:t>
      </w:r>
      <w:r w:rsidR="00C15C8E" w:rsidRPr="00C15C8E">
        <w:rPr>
          <w:rFonts w:ascii="QCF_BSML" w:hAnsi="QCF_BSML" w:cs="QCF_BSML"/>
          <w:color w:val="000000"/>
          <w:sz w:val="27"/>
          <w:szCs w:val="27"/>
          <w:rtl/>
        </w:rPr>
        <w:t xml:space="preserve"> </w:t>
      </w:r>
      <w:r w:rsidR="00C15C8E">
        <w:rPr>
          <w:rFonts w:ascii="QCF_BSML" w:hAnsi="QCF_BSML" w:cs="QCF_BSML"/>
          <w:color w:val="000000"/>
          <w:sz w:val="27"/>
          <w:szCs w:val="27"/>
          <w:rtl/>
        </w:rPr>
        <w:t>ﭼ</w:t>
      </w:r>
      <w:r w:rsidR="00C15C8E">
        <w:rPr>
          <w:rFonts w:ascii="Arial" w:hAnsi="Arial" w:cs="Arial"/>
          <w:color w:val="000000"/>
          <w:sz w:val="18"/>
          <w:szCs w:val="18"/>
          <w:rtl/>
        </w:rPr>
        <w:t xml:space="preserve"> </w:t>
      </w:r>
      <w:r w:rsidR="00803777" w:rsidRPr="006927B1">
        <w:rPr>
          <w:rFonts w:ascii="Simplified Arabic" w:hAnsi="Simplified Arabic" w:cs="Simplified Arabic" w:hint="cs"/>
          <w:color w:val="000000"/>
          <w:sz w:val="20"/>
          <w:szCs w:val="20"/>
          <w:rtl/>
        </w:rPr>
        <w:t>(</w:t>
      </w:r>
      <w:r w:rsidR="00C15C8E">
        <w:rPr>
          <w:rFonts w:ascii="Simplified Arabic" w:hAnsi="Simplified Arabic" w:cs="Simplified Arabic"/>
          <w:color w:val="000000"/>
          <w:sz w:val="20"/>
          <w:szCs w:val="20"/>
          <w:rtl/>
        </w:rPr>
        <w:t>البقرة: ٢١</w:t>
      </w:r>
      <w:r w:rsidR="00803777">
        <w:rPr>
          <w:rFonts w:ascii="Simplified Arabic" w:hAnsi="Simplified Arabic" w:cs="Simplified Arabic" w:hint="cs"/>
          <w:color w:val="000000"/>
          <w:sz w:val="20"/>
          <w:szCs w:val="20"/>
          <w:rtl/>
        </w:rPr>
        <w:t>)</w:t>
      </w:r>
      <w:r w:rsidR="005E4388">
        <w:rPr>
          <w:rFonts w:ascii="Simplified Arabic" w:hAnsi="Simplified Arabic" w:cs="Simplified Arabic"/>
          <w:sz w:val="28"/>
          <w:szCs w:val="28"/>
          <w:rtl/>
          <w:lang w:bidi="ar-JO"/>
        </w:rPr>
        <w:t xml:space="preserve"> وقوله تعالى </w:t>
      </w:r>
      <w:r w:rsidR="00C15C8E">
        <w:rPr>
          <w:rFonts w:ascii="QCF_BSML" w:hAnsi="QCF_BSML" w:cs="QCF_BSML"/>
          <w:color w:val="000000"/>
          <w:sz w:val="27"/>
          <w:szCs w:val="27"/>
          <w:rtl/>
        </w:rPr>
        <w:t xml:space="preserve">ﭽ </w:t>
      </w:r>
      <w:r w:rsidR="00C15C8E">
        <w:rPr>
          <w:rFonts w:ascii="QCF_P025" w:hAnsi="QCF_P025" w:cs="QCF_P025"/>
          <w:color w:val="000000"/>
          <w:sz w:val="27"/>
          <w:szCs w:val="27"/>
          <w:rtl/>
        </w:rPr>
        <w:t xml:space="preserve">ﯧ  ﯨ  ﯩ   ﯪ  ﯫ  ﯬ  ﯭ  </w:t>
      </w:r>
      <w:proofErr w:type="spellStart"/>
      <w:r w:rsidR="00C15C8E">
        <w:rPr>
          <w:rFonts w:ascii="QCF_P025" w:hAnsi="QCF_P025" w:cs="QCF_P025"/>
          <w:color w:val="000000"/>
          <w:sz w:val="27"/>
          <w:szCs w:val="27"/>
          <w:rtl/>
        </w:rPr>
        <w:t>ﯮ</w:t>
      </w:r>
      <w:r w:rsidR="00C15C8E">
        <w:rPr>
          <w:rFonts w:ascii="QCF_BSML" w:hAnsi="QCF_BSML" w:cs="QCF_BSML"/>
          <w:color w:val="000000"/>
          <w:sz w:val="27"/>
          <w:szCs w:val="27"/>
          <w:rtl/>
        </w:rPr>
        <w:t>ﭼ</w:t>
      </w:r>
      <w:proofErr w:type="spellEnd"/>
      <w:r w:rsidR="006927B1">
        <w:rPr>
          <w:rFonts w:ascii="QCF_BSML" w:hAnsi="QCF_BSML" w:cs="QCF_BSML" w:hint="cs"/>
          <w:color w:val="000000"/>
          <w:sz w:val="27"/>
          <w:szCs w:val="27"/>
          <w:rtl/>
        </w:rPr>
        <w:t xml:space="preserve"> </w:t>
      </w:r>
      <w:r w:rsidR="006927B1" w:rsidRPr="006927B1">
        <w:rPr>
          <w:rFonts w:ascii="Simplified Arabic" w:hAnsi="Simplified Arabic" w:cs="Simplified Arabic" w:hint="cs"/>
          <w:color w:val="000000"/>
          <w:sz w:val="20"/>
          <w:szCs w:val="20"/>
          <w:rtl/>
        </w:rPr>
        <w:t>(</w:t>
      </w:r>
      <w:r w:rsidR="006927B1">
        <w:rPr>
          <w:rFonts w:ascii="Simplified Arabic" w:hAnsi="Simplified Arabic" w:cs="Simplified Arabic"/>
          <w:color w:val="000000"/>
          <w:sz w:val="20"/>
          <w:szCs w:val="20"/>
          <w:rtl/>
        </w:rPr>
        <w:t xml:space="preserve">البقرة: </w:t>
      </w:r>
      <w:r w:rsidR="006927B1">
        <w:rPr>
          <w:rFonts w:ascii="Simplified Arabic" w:hAnsi="Simplified Arabic" w:cs="Simplified Arabic" w:hint="cs"/>
          <w:color w:val="000000"/>
          <w:sz w:val="20"/>
          <w:szCs w:val="20"/>
          <w:rtl/>
        </w:rPr>
        <w:t xml:space="preserve">168) ، </w:t>
      </w:r>
      <w:r w:rsidR="005E4388">
        <w:rPr>
          <w:rFonts w:ascii="Simplified Arabic" w:hAnsi="Simplified Arabic" w:cs="Simplified Arabic"/>
          <w:sz w:val="28"/>
          <w:szCs w:val="28"/>
          <w:rtl/>
          <w:lang w:bidi="ar-JO"/>
        </w:rPr>
        <w:t xml:space="preserve">وسبق </w:t>
      </w:r>
      <w:r w:rsidR="00A0056F">
        <w:rPr>
          <w:rFonts w:ascii="Simplified Arabic" w:hAnsi="Simplified Arabic" w:cs="Simplified Arabic"/>
          <w:sz w:val="28"/>
          <w:szCs w:val="28"/>
          <w:rtl/>
          <w:lang w:bidi="ar-JO"/>
        </w:rPr>
        <w:t>هذه السورة</w:t>
      </w:r>
      <w:r w:rsidR="00A80E0B">
        <w:rPr>
          <w:rFonts w:ascii="Simplified Arabic" w:hAnsi="Simplified Arabic" w:cs="Simplified Arabic" w:hint="cs"/>
          <w:sz w:val="28"/>
          <w:szCs w:val="28"/>
          <w:rtl/>
          <w:lang w:bidi="ar-JO"/>
        </w:rPr>
        <w:t xml:space="preserve">                   </w:t>
      </w:r>
      <w:r w:rsidR="00A0056F">
        <w:rPr>
          <w:rFonts w:ascii="Simplified Arabic" w:hAnsi="Simplified Arabic" w:cs="Simplified Arabic"/>
          <w:sz w:val="28"/>
          <w:szCs w:val="28"/>
          <w:rtl/>
          <w:lang w:bidi="ar-JO"/>
        </w:rPr>
        <w:t xml:space="preserve"> </w:t>
      </w:r>
      <w:r w:rsidR="000034F7">
        <w:rPr>
          <w:rFonts w:ascii="Simplified Arabic" w:hAnsi="Simplified Arabic" w:cs="Simplified Arabic"/>
          <w:sz w:val="28"/>
          <w:szCs w:val="28"/>
          <w:rtl/>
          <w:lang w:bidi="ar-JO"/>
        </w:rPr>
        <w:lastRenderedPageBreak/>
        <w:t xml:space="preserve">النداء بـ(يا أيها) بعشرين </w:t>
      </w:r>
      <w:r w:rsidR="000034F7">
        <w:rPr>
          <w:rFonts w:ascii="Simplified Arabic" w:hAnsi="Simplified Arabic" w:cs="Simplified Arabic" w:hint="cs"/>
          <w:sz w:val="28"/>
          <w:szCs w:val="28"/>
          <w:rtl/>
          <w:lang w:bidi="ar-JO"/>
        </w:rPr>
        <w:t>مرة</w:t>
      </w:r>
      <w:r w:rsidR="00311A4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0034F7">
        <w:rPr>
          <w:rFonts w:ascii="Simplified Arabic" w:hAnsi="Simplified Arabic" w:cs="Simplified Arabic" w:hint="cs"/>
          <w:sz w:val="28"/>
          <w:szCs w:val="28"/>
          <w:rtl/>
          <w:lang w:bidi="ar-JO"/>
        </w:rPr>
        <w:t>منها</w:t>
      </w:r>
      <w:r w:rsidR="005E4388">
        <w:rPr>
          <w:rFonts w:ascii="Simplified Arabic" w:hAnsi="Simplified Arabic" w:cs="Simplified Arabic"/>
          <w:sz w:val="28"/>
          <w:szCs w:val="28"/>
          <w:rtl/>
          <w:lang w:bidi="ar-JO"/>
        </w:rPr>
        <w:t>(يا أيها الناس) مرتين</w:t>
      </w:r>
      <w:r w:rsidR="00311A4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و(يا </w:t>
      </w:r>
      <w:r w:rsidR="00C032D1">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 xml:space="preserve">يها الذين </w:t>
      </w:r>
      <w:r w:rsidR="00C032D1">
        <w:rPr>
          <w:rFonts w:ascii="Simplified Arabic" w:hAnsi="Simplified Arabic" w:cs="Simplified Arabic" w:hint="cs"/>
          <w:sz w:val="28"/>
          <w:szCs w:val="28"/>
          <w:rtl/>
          <w:lang w:bidi="ar-JO"/>
        </w:rPr>
        <w:t>آ</w:t>
      </w:r>
      <w:r w:rsidR="005E4388">
        <w:rPr>
          <w:rFonts w:ascii="Simplified Arabic" w:hAnsi="Simplified Arabic" w:cs="Simplified Arabic"/>
          <w:sz w:val="28"/>
          <w:szCs w:val="28"/>
          <w:rtl/>
          <w:lang w:bidi="ar-JO"/>
        </w:rPr>
        <w:t xml:space="preserve">منوا) </w:t>
      </w:r>
      <w:r w:rsidR="005E4388" w:rsidRPr="006939AB">
        <w:rPr>
          <w:rFonts w:ascii="Simplified Arabic" w:hAnsi="Simplified Arabic" w:cs="Simplified Arabic"/>
          <w:sz w:val="28"/>
          <w:szCs w:val="28"/>
          <w:rtl/>
          <w:lang w:bidi="ar-JO"/>
        </w:rPr>
        <w:t>ثماني عشر</w:t>
      </w:r>
      <w:r w:rsidR="006927B1" w:rsidRPr="006939AB">
        <w:rPr>
          <w:rFonts w:ascii="Simplified Arabic" w:hAnsi="Simplified Arabic" w:cs="Simplified Arabic" w:hint="cs"/>
          <w:sz w:val="28"/>
          <w:szCs w:val="28"/>
          <w:rtl/>
          <w:lang w:bidi="ar-JO"/>
        </w:rPr>
        <w:t>ة</w:t>
      </w:r>
      <w:r w:rsidR="005E4388" w:rsidRPr="006939AB">
        <w:rPr>
          <w:rFonts w:ascii="Simplified Arabic" w:hAnsi="Simplified Arabic" w:cs="Simplified Arabic"/>
          <w:sz w:val="28"/>
          <w:szCs w:val="28"/>
          <w:rtl/>
          <w:lang w:bidi="ar-JO"/>
        </w:rPr>
        <w:t xml:space="preserve"> مرة</w:t>
      </w:r>
      <w:r w:rsidR="0080377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577D8D">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ما قيم</w:t>
      </w:r>
      <w:r>
        <w:rPr>
          <w:rFonts w:ascii="Simplified Arabic" w:hAnsi="Simplified Arabic" w:cs="Simplified Arabic" w:hint="eastAsia"/>
          <w:sz w:val="28"/>
          <w:szCs w:val="28"/>
          <w:rtl/>
          <w:lang w:bidi="ar-JO"/>
        </w:rPr>
        <w:t>ة</w:t>
      </w:r>
      <w:r w:rsidR="005E4388">
        <w:rPr>
          <w:rFonts w:ascii="Simplified Arabic" w:hAnsi="Simplified Arabic" w:cs="Simplified Arabic"/>
          <w:sz w:val="28"/>
          <w:szCs w:val="28"/>
          <w:rtl/>
          <w:lang w:bidi="ar-JO"/>
        </w:rPr>
        <w:t xml:space="preserve"> النداء في هذه السورة؟</w:t>
      </w:r>
      <w:r w:rsidR="00F93245">
        <w:rPr>
          <w:rFonts w:ascii="Simplified Arabic" w:hAnsi="Simplified Arabic" w:cs="Simplified Arabic" w:hint="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ورد النداء في سورة النساء </w:t>
      </w:r>
      <w:r w:rsidRPr="00A60E4C">
        <w:rPr>
          <w:rFonts w:ascii="Simplified Arabic" w:hAnsi="Simplified Arabic" w:cs="Simplified Arabic"/>
          <w:sz w:val="28"/>
          <w:szCs w:val="28"/>
          <w:rtl/>
          <w:lang w:bidi="ar-JO"/>
        </w:rPr>
        <w:t>كثيرا</w:t>
      </w:r>
      <w:r w:rsidR="00A60E4C" w:rsidRPr="00A60E4C">
        <w:rPr>
          <w:rFonts w:ascii="Simplified Arabic" w:hAnsi="Simplified Arabic" w:cs="Simplified Arabic" w:hint="cs"/>
          <w:sz w:val="28"/>
          <w:szCs w:val="28"/>
          <w:rtl/>
          <w:lang w:bidi="ar-JO"/>
        </w:rPr>
        <w:t>ً</w:t>
      </w:r>
      <w:r w:rsidRPr="00A60E4C">
        <w:rPr>
          <w:rFonts w:ascii="Simplified Arabic" w:hAnsi="Simplified Arabic" w:cs="Simplified Arabic"/>
          <w:sz w:val="28"/>
          <w:szCs w:val="28"/>
          <w:rtl/>
          <w:lang w:bidi="ar-JO"/>
        </w:rPr>
        <w:t xml:space="preserve"> جدا</w:t>
      </w:r>
      <w:r w:rsidR="00A60E4C" w:rsidRPr="00A60E4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وقد جاء فيها النداء (يا أيها ا</w:t>
      </w:r>
      <w:r w:rsidR="00AD2DF3">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ناس) أربع مرات</w:t>
      </w:r>
      <w:r w:rsidR="00C032D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والنداء بـ(يا </w:t>
      </w:r>
      <w:r w:rsidR="00AD2DF3">
        <w:rPr>
          <w:rFonts w:ascii="Simplified Arabic" w:hAnsi="Simplified Arabic" w:cs="Simplified Arabic" w:hint="cs"/>
          <w:sz w:val="28"/>
          <w:szCs w:val="28"/>
          <w:rtl/>
          <w:lang w:bidi="ar-JO"/>
        </w:rPr>
        <w:t>أيها</w:t>
      </w:r>
      <w:r w:rsidR="006939AB">
        <w:rPr>
          <w:rFonts w:ascii="Simplified Arabic" w:hAnsi="Simplified Arabic" w:cs="Simplified Arabic"/>
          <w:sz w:val="28"/>
          <w:szCs w:val="28"/>
          <w:rtl/>
          <w:lang w:bidi="ar-JO"/>
        </w:rPr>
        <w:t xml:space="preserve"> الذين آمنوا</w:t>
      </w:r>
      <w:r>
        <w:rPr>
          <w:rFonts w:ascii="Simplified Arabic" w:hAnsi="Simplified Arabic" w:cs="Simplified Arabic"/>
          <w:sz w:val="28"/>
          <w:szCs w:val="28"/>
          <w:rtl/>
          <w:lang w:bidi="ar-JO"/>
        </w:rPr>
        <w:t>)</w:t>
      </w:r>
      <w:r w:rsidR="006939AB">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تسع مرات</w:t>
      </w:r>
      <w:r w:rsidR="00C032D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والنداء بـ(</w:t>
      </w:r>
      <w:r w:rsidR="00AD2DF3">
        <w:rPr>
          <w:rFonts w:ascii="Simplified Arabic" w:hAnsi="Simplified Arabic" w:cs="Simplified Arabic" w:hint="cs"/>
          <w:sz w:val="28"/>
          <w:szCs w:val="28"/>
          <w:rtl/>
          <w:lang w:bidi="ar-JO"/>
        </w:rPr>
        <w:t xml:space="preserve">يا أيها الذين </w:t>
      </w:r>
      <w:r>
        <w:rPr>
          <w:rFonts w:ascii="Simplified Arabic" w:hAnsi="Simplified Arabic" w:cs="Simplified Arabic"/>
          <w:sz w:val="28"/>
          <w:szCs w:val="28"/>
          <w:rtl/>
          <w:lang w:bidi="ar-JO"/>
        </w:rPr>
        <w:t>أوتوا الكتاب)</w:t>
      </w:r>
      <w:r w:rsidR="00C032D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مرة واحدة</w:t>
      </w:r>
      <w:r w:rsidR="00803777">
        <w:rPr>
          <w:rFonts w:ascii="Simplified Arabic" w:hAnsi="Simplified Arabic" w:cs="Simplified Arabic" w:hint="cs"/>
          <w:sz w:val="28"/>
          <w:szCs w:val="28"/>
          <w:rtl/>
          <w:lang w:bidi="ar-JO"/>
        </w:rPr>
        <w:t>.</w:t>
      </w:r>
    </w:p>
    <w:p w:rsidR="005E4388" w:rsidRDefault="00BE26D1" w:rsidP="00BE26D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w:t>
      </w:r>
      <w:r w:rsidR="00577D8D">
        <w:rPr>
          <w:rFonts w:ascii="Simplified Arabic" w:hAnsi="Simplified Arabic" w:cs="Simplified Arabic"/>
          <w:sz w:val="28"/>
          <w:szCs w:val="28"/>
          <w:rtl/>
          <w:lang w:bidi="ar-JO"/>
        </w:rPr>
        <w:t xml:space="preserve"> كان</w:t>
      </w:r>
      <w:r>
        <w:rPr>
          <w:rFonts w:ascii="Simplified Arabic" w:hAnsi="Simplified Arabic" w:cs="Simplified Arabic" w:hint="cs"/>
          <w:sz w:val="28"/>
          <w:szCs w:val="28"/>
          <w:rtl/>
          <w:lang w:bidi="ar-JO"/>
        </w:rPr>
        <w:t xml:space="preserve"> كل نداء في هذه السورة يشكل</w:t>
      </w:r>
      <w:r w:rsidR="005E4388">
        <w:rPr>
          <w:rFonts w:ascii="Simplified Arabic" w:hAnsi="Simplified Arabic" w:cs="Simplified Arabic"/>
          <w:sz w:val="28"/>
          <w:szCs w:val="28"/>
          <w:rtl/>
          <w:lang w:bidi="ar-JO"/>
        </w:rPr>
        <w:t xml:space="preserve"> محور</w:t>
      </w:r>
      <w:r w:rsidR="00044E6E">
        <w:rPr>
          <w:rFonts w:ascii="Simplified Arabic" w:hAnsi="Simplified Arabic" w:cs="Simplified Arabic" w:hint="cs"/>
          <w:sz w:val="28"/>
          <w:szCs w:val="28"/>
          <w:rtl/>
          <w:lang w:bidi="ar-JO"/>
        </w:rPr>
        <w:t>ا</w:t>
      </w:r>
      <w:r w:rsidR="006939A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من محاورها</w:t>
      </w:r>
      <w:r>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w:t>
      </w:r>
      <w:r w:rsidR="00044E6E">
        <w:rPr>
          <w:rFonts w:ascii="Simplified Arabic" w:hAnsi="Simplified Arabic" w:cs="Simplified Arabic" w:hint="cs"/>
          <w:sz w:val="28"/>
          <w:szCs w:val="28"/>
          <w:rtl/>
          <w:lang w:bidi="ar-JO"/>
        </w:rPr>
        <w:t>ي</w:t>
      </w:r>
      <w:r w:rsidR="005E4388">
        <w:rPr>
          <w:rFonts w:ascii="Simplified Arabic" w:hAnsi="Simplified Arabic" w:cs="Simplified Arabic"/>
          <w:sz w:val="28"/>
          <w:szCs w:val="28"/>
          <w:rtl/>
          <w:lang w:bidi="ar-JO"/>
        </w:rPr>
        <w:t xml:space="preserve">نتقل بنا </w:t>
      </w:r>
      <w:r w:rsidR="00AD2DF3">
        <w:rPr>
          <w:rFonts w:ascii="Simplified Arabic" w:hAnsi="Simplified Arabic" w:cs="Simplified Arabic" w:hint="cs"/>
          <w:sz w:val="28"/>
          <w:szCs w:val="28"/>
          <w:rtl/>
          <w:lang w:bidi="ar-JO"/>
        </w:rPr>
        <w:t>إلى</w:t>
      </w:r>
      <w:r w:rsidR="005E4388">
        <w:rPr>
          <w:rFonts w:ascii="Simplified Arabic" w:hAnsi="Simplified Arabic" w:cs="Simplified Arabic"/>
          <w:sz w:val="28"/>
          <w:szCs w:val="28"/>
          <w:rtl/>
          <w:lang w:bidi="ar-JO"/>
        </w:rPr>
        <w:t xml:space="preserve"> تفصيل جديد من تفاصيلها بشكل عام.</w:t>
      </w:r>
    </w:p>
    <w:p w:rsidR="005E4388" w:rsidRDefault="00044E6E"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فأول</w:t>
      </w:r>
      <w:r w:rsidR="005E4388">
        <w:rPr>
          <w:rFonts w:ascii="Simplified Arabic" w:hAnsi="Simplified Arabic" w:cs="Simplified Arabic"/>
          <w:sz w:val="28"/>
          <w:szCs w:val="28"/>
          <w:rtl/>
          <w:lang w:bidi="ar-JO"/>
        </w:rPr>
        <w:t xml:space="preserve"> آية منها تستهل بمطلع في منته</w:t>
      </w:r>
      <w:r w:rsidR="003E6173">
        <w:rPr>
          <w:rFonts w:ascii="Simplified Arabic" w:hAnsi="Simplified Arabic" w:cs="Simplified Arabic" w:hint="cs"/>
          <w:sz w:val="28"/>
          <w:szCs w:val="28"/>
          <w:rtl/>
          <w:lang w:bidi="ar-JO"/>
        </w:rPr>
        <w:t>ى</w:t>
      </w:r>
      <w:r w:rsidR="005E4388">
        <w:rPr>
          <w:rFonts w:ascii="Simplified Arabic" w:hAnsi="Simplified Arabic" w:cs="Simplified Arabic"/>
          <w:sz w:val="28"/>
          <w:szCs w:val="28"/>
          <w:rtl/>
          <w:lang w:bidi="ar-JO"/>
        </w:rPr>
        <w:t xml:space="preserve"> البراعة </w:t>
      </w:r>
      <w:r w:rsidR="00AD2DF3">
        <w:rPr>
          <w:rFonts w:ascii="Simplified Arabic" w:hAnsi="Simplified Arabic" w:cs="Simplified Arabic" w:hint="cs"/>
          <w:sz w:val="28"/>
          <w:szCs w:val="28"/>
          <w:rtl/>
          <w:lang w:bidi="ar-JO"/>
        </w:rPr>
        <w:t>والإحكام</w:t>
      </w:r>
      <w:r w:rsidR="005E4388">
        <w:rPr>
          <w:rFonts w:ascii="Simplified Arabic" w:hAnsi="Simplified Arabic" w:cs="Simplified Arabic"/>
          <w:sz w:val="28"/>
          <w:szCs w:val="28"/>
          <w:rtl/>
          <w:lang w:bidi="ar-JO"/>
        </w:rPr>
        <w:t xml:space="preserve"> في قوله تعالى </w:t>
      </w:r>
      <w:r w:rsidR="00C032D1">
        <w:rPr>
          <w:rFonts w:ascii="QCF_BSML" w:hAnsi="QCF_BSML" w:cs="QCF_BSML"/>
          <w:color w:val="000000"/>
          <w:sz w:val="27"/>
          <w:szCs w:val="27"/>
          <w:rtl/>
        </w:rPr>
        <w:t xml:space="preserve">ﭽ </w:t>
      </w:r>
      <w:r w:rsidR="00C032D1">
        <w:rPr>
          <w:rFonts w:ascii="QCF_P077" w:hAnsi="QCF_P077" w:cs="QCF_P077"/>
          <w:color w:val="000000"/>
          <w:sz w:val="27"/>
          <w:szCs w:val="27"/>
          <w:rtl/>
        </w:rPr>
        <w:t xml:space="preserve">ﭑ  ﭒ  ﭓ  ﭔ  ﭕ  ﭖ  ﭗ  ﭘ  ﭙ    </w:t>
      </w:r>
      <w:r w:rsidR="00C032D1">
        <w:rPr>
          <w:rFonts w:ascii="QCF_BSML" w:hAnsi="QCF_BSML" w:cs="QCF_BSML"/>
          <w:color w:val="000000"/>
          <w:sz w:val="27"/>
          <w:szCs w:val="27"/>
          <w:rtl/>
        </w:rPr>
        <w:t>ﭼ</w:t>
      </w:r>
      <w:r w:rsidR="00C032D1">
        <w:rPr>
          <w:rFonts w:ascii="Arial" w:hAnsi="Arial" w:cs="Arial"/>
          <w:color w:val="000000"/>
          <w:sz w:val="18"/>
          <w:szCs w:val="18"/>
          <w:rtl/>
        </w:rPr>
        <w:t xml:space="preserve"> </w:t>
      </w:r>
      <w:r w:rsidR="00803777">
        <w:rPr>
          <w:rFonts w:ascii="Arial" w:hAnsi="Arial" w:cs="Arial" w:hint="cs"/>
          <w:color w:val="000000"/>
          <w:sz w:val="18"/>
          <w:szCs w:val="18"/>
          <w:rtl/>
        </w:rPr>
        <w:t>(</w:t>
      </w:r>
      <w:r w:rsidR="00C032D1">
        <w:rPr>
          <w:rFonts w:ascii="Simplified Arabic" w:hAnsi="Simplified Arabic" w:cs="Simplified Arabic"/>
          <w:color w:val="000000"/>
          <w:sz w:val="20"/>
          <w:szCs w:val="20"/>
          <w:rtl/>
        </w:rPr>
        <w:t>النساء</w:t>
      </w:r>
      <w:r w:rsidR="00E00FB4">
        <w:rPr>
          <w:rFonts w:ascii="Simplified Arabic" w:hAnsi="Simplified Arabic" w:cs="Simplified Arabic" w:hint="cs"/>
          <w:color w:val="000000"/>
          <w:sz w:val="20"/>
          <w:szCs w:val="20"/>
          <w:rtl/>
        </w:rPr>
        <w:t xml:space="preserve">: </w:t>
      </w:r>
      <w:r w:rsidR="005E4388" w:rsidRPr="00803777">
        <w:rPr>
          <w:rFonts w:ascii="Simplified Arabic" w:hAnsi="Simplified Arabic" w:cs="Simplified Arabic"/>
          <w:color w:val="000000"/>
          <w:sz w:val="20"/>
          <w:szCs w:val="20"/>
          <w:rtl/>
        </w:rPr>
        <w:t>1</w:t>
      </w:r>
      <w:r w:rsidR="00803777" w:rsidRPr="00803777">
        <w:rPr>
          <w:rFonts w:ascii="Simplified Arabic" w:hAnsi="Simplified Arabic" w:cs="Simplified Arabic" w:hint="cs"/>
          <w:color w:val="000000"/>
          <w:sz w:val="20"/>
          <w:szCs w:val="20"/>
          <w:rtl/>
        </w:rPr>
        <w:t>)</w:t>
      </w:r>
      <w:r w:rsidR="006939AB">
        <w:rPr>
          <w:rFonts w:ascii="Simplified Arabic" w:hAnsi="Simplified Arabic" w:cs="Simplified Arabic" w:hint="cs"/>
          <w:sz w:val="28"/>
          <w:szCs w:val="28"/>
          <w:rtl/>
          <w:lang w:bidi="ar-JO"/>
        </w:rPr>
        <w:t xml:space="preserve">، </w:t>
      </w:r>
      <w:r w:rsidR="00C032D1">
        <w:rPr>
          <w:rFonts w:ascii="Simplified Arabic" w:hAnsi="Simplified Arabic" w:cs="Simplified Arabic" w:hint="cs"/>
          <w:sz w:val="28"/>
          <w:szCs w:val="28"/>
          <w:rtl/>
          <w:lang w:bidi="ar-JO"/>
        </w:rPr>
        <w:t>ف</w:t>
      </w:r>
      <w:r w:rsidR="005E4388">
        <w:rPr>
          <w:rFonts w:ascii="Simplified Arabic" w:hAnsi="Simplified Arabic" w:cs="Simplified Arabic"/>
          <w:sz w:val="28"/>
          <w:szCs w:val="28"/>
          <w:rtl/>
          <w:lang w:bidi="ar-JO"/>
        </w:rPr>
        <w:t xml:space="preserve">الخطاب بـ( </w:t>
      </w:r>
      <w:r w:rsidR="00AD2DF3">
        <w:rPr>
          <w:rFonts w:ascii="Simplified Arabic" w:hAnsi="Simplified Arabic" w:cs="Simplified Arabic" w:hint="cs"/>
          <w:sz w:val="28"/>
          <w:szCs w:val="28"/>
          <w:rtl/>
          <w:lang w:bidi="ar-JO"/>
        </w:rPr>
        <w:t>يا أيها</w:t>
      </w:r>
      <w:r w:rsidR="005E4388">
        <w:rPr>
          <w:rFonts w:ascii="Simplified Arabic" w:hAnsi="Simplified Arabic" w:cs="Simplified Arabic"/>
          <w:sz w:val="28"/>
          <w:szCs w:val="28"/>
          <w:rtl/>
          <w:lang w:bidi="ar-JO"/>
        </w:rPr>
        <w:t xml:space="preserve"> الناس) خطاب يشمل جميع الناس</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فهو خطاب </w:t>
      </w:r>
      <w:r w:rsidR="00AD2DF3">
        <w:rPr>
          <w:rFonts w:ascii="Simplified Arabic" w:hAnsi="Simplified Arabic" w:cs="Simplified Arabic" w:hint="cs"/>
          <w:sz w:val="28"/>
          <w:szCs w:val="28"/>
          <w:rtl/>
          <w:lang w:bidi="ar-JO"/>
        </w:rPr>
        <w:t>ع</w:t>
      </w:r>
      <w:r w:rsidR="005E4388">
        <w:rPr>
          <w:rFonts w:ascii="Simplified Arabic" w:hAnsi="Simplified Arabic" w:cs="Simplified Arabic"/>
          <w:sz w:val="28"/>
          <w:szCs w:val="28"/>
          <w:rtl/>
          <w:lang w:bidi="ar-JO"/>
        </w:rPr>
        <w:t>المي</w:t>
      </w:r>
      <w:r w:rsidR="00311A4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ويتناسب مع موضوع سورة النساء التي جاءت تتحدث عن </w:t>
      </w:r>
      <w:r w:rsidR="00C032D1">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 xml:space="preserve">برز مقومات المجتمع المدني وتعالج قضاياه عن طريق معالجة قضايا </w:t>
      </w:r>
      <w:r w:rsidR="00AD2DF3">
        <w:rPr>
          <w:rFonts w:ascii="Simplified Arabic" w:hAnsi="Simplified Arabic" w:cs="Simplified Arabic" w:hint="cs"/>
          <w:sz w:val="28"/>
          <w:szCs w:val="28"/>
          <w:rtl/>
          <w:lang w:bidi="ar-JO"/>
        </w:rPr>
        <w:t>الأسرة</w:t>
      </w:r>
      <w:r w:rsidR="005E4388">
        <w:rPr>
          <w:rFonts w:ascii="Simplified Arabic" w:hAnsi="Simplified Arabic" w:cs="Simplified Arabic"/>
          <w:sz w:val="28"/>
          <w:szCs w:val="28"/>
          <w:rtl/>
          <w:lang w:bidi="ar-JO"/>
        </w:rPr>
        <w:t xml:space="preserve"> بشكل عام</w:t>
      </w:r>
      <w:r w:rsidR="00311A4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والنساء بشكل خاص.</w:t>
      </w:r>
    </w:p>
    <w:p w:rsidR="005E4388" w:rsidRDefault="003D2C90" w:rsidP="00B614F6">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فه</w:t>
      </w:r>
      <w:r>
        <w:rPr>
          <w:rFonts w:ascii="Simplified Arabic" w:hAnsi="Simplified Arabic" w:cs="Simplified Arabic" w:hint="cs"/>
          <w:sz w:val="28"/>
          <w:szCs w:val="28"/>
          <w:rtl/>
          <w:lang w:bidi="ar-JO"/>
        </w:rPr>
        <w:t>ذا</w:t>
      </w:r>
      <w:r>
        <w:rPr>
          <w:rFonts w:ascii="Simplified Arabic" w:hAnsi="Simplified Arabic" w:cs="Simplified Arabic"/>
          <w:sz w:val="28"/>
          <w:szCs w:val="28"/>
          <w:rtl/>
          <w:lang w:bidi="ar-JO"/>
        </w:rPr>
        <w:t xml:space="preserve"> النداء </w:t>
      </w:r>
      <w:r>
        <w:rPr>
          <w:rFonts w:ascii="Simplified Arabic" w:hAnsi="Simplified Arabic" w:cs="Simplified Arabic" w:hint="cs"/>
          <w:sz w:val="28"/>
          <w:szCs w:val="28"/>
          <w:rtl/>
          <w:lang w:bidi="ar-JO"/>
        </w:rPr>
        <w:t>ي</w:t>
      </w:r>
      <w:r w:rsidR="005E4388">
        <w:rPr>
          <w:rFonts w:ascii="Simplified Arabic" w:hAnsi="Simplified Arabic" w:cs="Simplified Arabic"/>
          <w:sz w:val="28"/>
          <w:szCs w:val="28"/>
          <w:rtl/>
          <w:lang w:bidi="ar-JO"/>
        </w:rPr>
        <w:t xml:space="preserve">دل على </w:t>
      </w:r>
      <w:r w:rsidR="00AD2DF3">
        <w:rPr>
          <w:rFonts w:ascii="Simplified Arabic" w:hAnsi="Simplified Arabic" w:cs="Simplified Arabic" w:hint="cs"/>
          <w:sz w:val="28"/>
          <w:szCs w:val="28"/>
          <w:rtl/>
          <w:lang w:bidi="ar-JO"/>
        </w:rPr>
        <w:t>أن</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الإسلام</w:t>
      </w:r>
      <w:r w:rsidR="005E4388">
        <w:rPr>
          <w:rFonts w:ascii="Simplified Arabic" w:hAnsi="Simplified Arabic" w:cs="Simplified Arabic"/>
          <w:sz w:val="28"/>
          <w:szCs w:val="28"/>
          <w:rtl/>
          <w:lang w:bidi="ar-JO"/>
        </w:rPr>
        <w:t xml:space="preserve"> لم يهتم بتنظيم علاقات النساء المسلمات فقط</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وإنما بتنظيم شؤون نساء </w:t>
      </w:r>
      <w:r w:rsidR="00AD2DF3">
        <w:rPr>
          <w:rFonts w:ascii="Simplified Arabic" w:hAnsi="Simplified Arabic" w:cs="Simplified Arabic" w:hint="cs"/>
          <w:sz w:val="28"/>
          <w:szCs w:val="28"/>
          <w:rtl/>
          <w:lang w:bidi="ar-JO"/>
        </w:rPr>
        <w:t>ال</w:t>
      </w:r>
      <w:r w:rsidR="00C032D1">
        <w:rPr>
          <w:rFonts w:ascii="Simplified Arabic" w:hAnsi="Simplified Arabic" w:cs="Simplified Arabic" w:hint="cs"/>
          <w:sz w:val="28"/>
          <w:szCs w:val="28"/>
          <w:rtl/>
          <w:lang w:bidi="ar-JO"/>
        </w:rPr>
        <w:t>عا</w:t>
      </w:r>
      <w:r w:rsidR="00AD2DF3">
        <w:rPr>
          <w:rFonts w:ascii="Simplified Arabic" w:hAnsi="Simplified Arabic" w:cs="Simplified Arabic" w:hint="cs"/>
          <w:sz w:val="28"/>
          <w:szCs w:val="28"/>
          <w:rtl/>
          <w:lang w:bidi="ar-JO"/>
        </w:rPr>
        <w:t>لم</w:t>
      </w:r>
      <w:r w:rsidR="005E4388">
        <w:rPr>
          <w:rFonts w:ascii="Simplified Arabic" w:hAnsi="Simplified Arabic" w:cs="Simplified Arabic"/>
          <w:sz w:val="28"/>
          <w:szCs w:val="28"/>
          <w:rtl/>
          <w:lang w:bidi="ar-JO"/>
        </w:rPr>
        <w:t xml:space="preserve"> كله.</w:t>
      </w:r>
      <w:r w:rsidR="00B614F6">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فالنساء محضن </w:t>
      </w:r>
      <w:r w:rsidR="00AD2DF3">
        <w:rPr>
          <w:rFonts w:ascii="Simplified Arabic" w:hAnsi="Simplified Arabic" w:cs="Simplified Arabic" w:hint="cs"/>
          <w:sz w:val="28"/>
          <w:szCs w:val="28"/>
          <w:rtl/>
          <w:lang w:bidi="ar-JO"/>
        </w:rPr>
        <w:t>المجتمع</w:t>
      </w:r>
      <w:r w:rsidR="005E4388">
        <w:rPr>
          <w:rFonts w:ascii="Simplified Arabic" w:hAnsi="Simplified Arabic" w:cs="Simplified Arabic"/>
          <w:sz w:val="28"/>
          <w:szCs w:val="28"/>
          <w:rtl/>
          <w:lang w:bidi="ar-JO"/>
        </w:rPr>
        <w:t xml:space="preserve"> و نواته</w:t>
      </w:r>
      <w:r w:rsidR="00163DD7">
        <w:rPr>
          <w:rFonts w:ascii="Simplified Arabic" w:hAnsi="Simplified Arabic" w:cs="Simplified Arabic"/>
          <w:sz w:val="28"/>
          <w:szCs w:val="28"/>
          <w:rtl/>
          <w:lang w:bidi="ar-JO"/>
        </w:rPr>
        <w:t>.</w:t>
      </w:r>
      <w:r w:rsidR="00803777">
        <w:rPr>
          <w:rFonts w:ascii="Simplified Arabic" w:hAnsi="Simplified Arabic" w:cs="Simplified Arabic" w:hint="cs"/>
          <w:sz w:val="28"/>
          <w:szCs w:val="28"/>
          <w:rtl/>
          <w:lang w:bidi="ar-JO"/>
        </w:rPr>
        <w:t xml:space="preserve"> </w:t>
      </w:r>
      <w:r w:rsidR="00803777" w:rsidRPr="00803777">
        <w:rPr>
          <w:rFonts w:ascii="Simplified Arabic" w:hAnsi="Simplified Arabic" w:cs="Simplified Arabic" w:hint="cs"/>
          <w:sz w:val="28"/>
          <w:szCs w:val="28"/>
          <w:vertAlign w:val="superscript"/>
          <w:rtl/>
          <w:lang w:bidi="ar-JO"/>
        </w:rPr>
        <w:t>(</w:t>
      </w:r>
      <w:r w:rsidR="00803777">
        <w:rPr>
          <w:rStyle w:val="FootnoteReference"/>
          <w:rFonts w:ascii="Simplified Arabic" w:hAnsi="Simplified Arabic" w:cs="Simplified Arabic"/>
          <w:sz w:val="28"/>
          <w:szCs w:val="28"/>
          <w:rtl/>
          <w:lang w:bidi="ar-JO"/>
        </w:rPr>
        <w:footnoteReference w:id="48"/>
      </w:r>
      <w:r w:rsidR="00803777" w:rsidRPr="00803777">
        <w:rPr>
          <w:rFonts w:ascii="Simplified Arabic" w:hAnsi="Simplified Arabic" w:cs="Simplified Arabic" w:hint="cs"/>
          <w:sz w:val="28"/>
          <w:szCs w:val="28"/>
          <w:vertAlign w:val="superscript"/>
          <w:rtl/>
          <w:lang w:bidi="ar-JO"/>
        </w:rPr>
        <w:t>)</w:t>
      </w:r>
      <w:r w:rsidR="00163DD7">
        <w:rPr>
          <w:rFonts w:ascii="Simplified Arabic" w:hAnsi="Simplified Arabic" w:cs="Simplified Arabic" w:hint="cs"/>
          <w:sz w:val="28"/>
          <w:szCs w:val="28"/>
          <w:vertAlign w:val="superscript"/>
          <w:rtl/>
          <w:lang w:bidi="ar-JO"/>
        </w:rPr>
        <w:t xml:space="preserve">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وقد ورد نداء (الذين آمنوا) في تسع آيات في </w:t>
      </w:r>
      <w:r w:rsidR="00D91A7E">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لسورة يذكر صاحب </w:t>
      </w:r>
      <w:r w:rsidR="00AD2DF3">
        <w:rPr>
          <w:rFonts w:ascii="Simplified Arabic" w:hAnsi="Simplified Arabic" w:cs="Simplified Arabic" w:hint="cs"/>
          <w:sz w:val="28"/>
          <w:szCs w:val="28"/>
          <w:rtl/>
          <w:lang w:bidi="ar-JO"/>
        </w:rPr>
        <w:t>رس</w:t>
      </w:r>
      <w:r>
        <w:rPr>
          <w:rFonts w:ascii="Simplified Arabic" w:hAnsi="Simplified Arabic" w:cs="Simplified Arabic"/>
          <w:sz w:val="28"/>
          <w:szCs w:val="28"/>
          <w:rtl/>
          <w:lang w:bidi="ar-JO"/>
        </w:rPr>
        <w:t xml:space="preserve">الة </w:t>
      </w:r>
      <w:r w:rsidR="00D91A7E">
        <w:rPr>
          <w:rFonts w:ascii="Simplified Arabic" w:hAnsi="Simplified Arabic" w:cs="Simplified Arabic" w:hint="cs"/>
          <w:sz w:val="28"/>
          <w:szCs w:val="28"/>
          <w:rtl/>
          <w:lang w:bidi="ar-JO"/>
        </w:rPr>
        <w:t>(يا أيها الذين آمنوا)</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أنها</w:t>
      </w:r>
      <w:r>
        <w:rPr>
          <w:rFonts w:ascii="Simplified Arabic" w:hAnsi="Simplified Arabic" w:cs="Simplified Arabic"/>
          <w:sz w:val="28"/>
          <w:szCs w:val="28"/>
          <w:rtl/>
          <w:lang w:bidi="ar-JO"/>
        </w:rPr>
        <w:t xml:space="preserve"> حققت موضو</w:t>
      </w:r>
      <w:r w:rsidR="00D91A7E">
        <w:rPr>
          <w:rFonts w:ascii="Simplified Arabic" w:hAnsi="Simplified Arabic" w:cs="Simplified Arabic"/>
          <w:sz w:val="28"/>
          <w:szCs w:val="28"/>
          <w:rtl/>
          <w:lang w:bidi="ar-JO"/>
        </w:rPr>
        <w:t>ع السورة</w:t>
      </w:r>
      <w:r w:rsidR="00803777">
        <w:rPr>
          <w:rFonts w:ascii="Simplified Arabic" w:hAnsi="Simplified Arabic" w:cs="Simplified Arabic" w:hint="cs"/>
          <w:sz w:val="28"/>
          <w:szCs w:val="28"/>
          <w:rtl/>
          <w:lang w:bidi="ar-JO"/>
        </w:rPr>
        <w:t xml:space="preserve"> </w:t>
      </w:r>
      <w:r w:rsidR="00803777" w:rsidRPr="00803777">
        <w:rPr>
          <w:rFonts w:ascii="Simplified Arabic" w:hAnsi="Simplified Arabic" w:cs="Simplified Arabic" w:hint="cs"/>
          <w:sz w:val="28"/>
          <w:szCs w:val="28"/>
          <w:vertAlign w:val="superscript"/>
          <w:rtl/>
          <w:lang w:bidi="ar-JO"/>
        </w:rPr>
        <w:t>(</w:t>
      </w:r>
      <w:r w:rsidR="00803777">
        <w:rPr>
          <w:rStyle w:val="FootnoteReference"/>
          <w:rFonts w:ascii="Simplified Arabic" w:hAnsi="Simplified Arabic" w:cs="Simplified Arabic"/>
          <w:sz w:val="28"/>
          <w:szCs w:val="28"/>
          <w:rtl/>
          <w:lang w:bidi="ar-JO"/>
        </w:rPr>
        <w:footnoteReference w:id="49"/>
      </w:r>
      <w:r w:rsidR="00803777" w:rsidRPr="00803777">
        <w:rPr>
          <w:rFonts w:ascii="Simplified Arabic" w:hAnsi="Simplified Arabic" w:cs="Simplified Arabic" w:hint="cs"/>
          <w:sz w:val="28"/>
          <w:szCs w:val="28"/>
          <w:vertAlign w:val="superscript"/>
          <w:rtl/>
          <w:lang w:bidi="ar-JO"/>
        </w:rPr>
        <w:t>)</w:t>
      </w:r>
      <w:r w:rsidR="00803777">
        <w:rPr>
          <w:rFonts w:ascii="Simplified Arabic" w:hAnsi="Simplified Arabic" w:cs="Simplified Arabic" w:hint="cs"/>
          <w:sz w:val="28"/>
          <w:szCs w:val="28"/>
          <w:vertAlign w:val="superscript"/>
          <w:rtl/>
          <w:lang w:bidi="ar-JO"/>
        </w:rPr>
        <w:t xml:space="preserve"> </w:t>
      </w:r>
      <w:r>
        <w:rPr>
          <w:rFonts w:ascii="Simplified Arabic" w:hAnsi="Simplified Arabic" w:cs="Simplified Arabic"/>
          <w:sz w:val="28"/>
          <w:szCs w:val="28"/>
          <w:rtl/>
          <w:lang w:bidi="ar-JO"/>
        </w:rPr>
        <w:t xml:space="preserve">وهو مقومات المجتمع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ال</w:t>
      </w:r>
      <w:r w:rsidR="00D91A7E">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 xml:space="preserve">ي </w:t>
      </w:r>
      <w:r w:rsidR="00AD2DF3">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برزها الشيخ محمد المدني وهي كالآتي</w:t>
      </w:r>
      <w:r w:rsidR="00163DD7">
        <w:rPr>
          <w:rFonts w:ascii="Simplified Arabic" w:hAnsi="Simplified Arabic" w:cs="Simplified Arabic"/>
          <w:sz w:val="28"/>
          <w:szCs w:val="28"/>
          <w:rtl/>
          <w:lang w:bidi="ar-JO"/>
        </w:rPr>
        <w:t>:</w:t>
      </w:r>
      <w:r w:rsidR="00163DD7">
        <w:rPr>
          <w:rFonts w:ascii="Simplified Arabic" w:hAnsi="Simplified Arabic" w:cs="Simplified Arabic" w:hint="cs"/>
          <w:sz w:val="28"/>
          <w:szCs w:val="28"/>
          <w:rtl/>
          <w:lang w:bidi="ar-JO"/>
        </w:rPr>
        <w:t xml:space="preserve"> </w:t>
      </w:r>
      <w:r w:rsidR="00163DD7" w:rsidRPr="00163DD7">
        <w:rPr>
          <w:rFonts w:ascii="Simplified Arabic" w:hAnsi="Simplified Arabic" w:cs="Simplified Arabic" w:hint="cs"/>
          <w:sz w:val="28"/>
          <w:szCs w:val="28"/>
          <w:vertAlign w:val="superscript"/>
          <w:rtl/>
          <w:lang w:bidi="ar-JO"/>
        </w:rPr>
        <w:t>(</w:t>
      </w:r>
      <w:r w:rsidR="00163DD7">
        <w:rPr>
          <w:rStyle w:val="FootnoteReference"/>
          <w:rFonts w:ascii="Simplified Arabic" w:hAnsi="Simplified Arabic" w:cs="Simplified Arabic"/>
          <w:sz w:val="28"/>
          <w:szCs w:val="28"/>
          <w:rtl/>
          <w:lang w:bidi="ar-JO"/>
        </w:rPr>
        <w:footnoteReference w:id="50"/>
      </w:r>
      <w:r w:rsidR="00163DD7" w:rsidRPr="00163DD7">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أولا</w:t>
      </w:r>
      <w:r w:rsidR="00163DD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بناء علاقة متينة بين المجتمع والخالق والمحافظة على هذه الصلة.</w:t>
      </w:r>
    </w:p>
    <w:p w:rsidR="00163DD7" w:rsidRPr="006927B1" w:rsidRDefault="005E4388" w:rsidP="00D46641">
      <w:pPr>
        <w:pStyle w:val="FootnoteText"/>
        <w:spacing w:line="360" w:lineRule="auto"/>
        <w:ind w:left="318" w:hanging="318"/>
        <w:jc w:val="both"/>
        <w:rPr>
          <w:rFonts w:cs="Arabic Transparent"/>
          <w:rtl/>
        </w:rPr>
      </w:pPr>
      <w:r>
        <w:rPr>
          <w:rFonts w:ascii="Simplified Arabic" w:hAnsi="Simplified Arabic" w:cs="Simplified Arabic"/>
          <w:sz w:val="28"/>
          <w:szCs w:val="28"/>
          <w:rtl/>
          <w:lang w:bidi="ar-JO"/>
        </w:rPr>
        <w:lastRenderedPageBreak/>
        <w:t>ثا</w:t>
      </w:r>
      <w:r w:rsidR="00AD2DF3">
        <w:rPr>
          <w:rFonts w:ascii="Simplified Arabic" w:hAnsi="Simplified Arabic" w:cs="Simplified Arabic" w:hint="cs"/>
          <w:sz w:val="28"/>
          <w:szCs w:val="28"/>
          <w:rtl/>
          <w:lang w:bidi="ar-JO"/>
        </w:rPr>
        <w:t>ني</w:t>
      </w:r>
      <w:r>
        <w:rPr>
          <w:rFonts w:ascii="Simplified Arabic" w:hAnsi="Simplified Arabic" w:cs="Simplified Arabic"/>
          <w:sz w:val="28"/>
          <w:szCs w:val="28"/>
          <w:rtl/>
          <w:lang w:bidi="ar-JO"/>
        </w:rPr>
        <w:t>ا</w:t>
      </w:r>
      <w:r w:rsidR="00163DD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بناء الوحدة </w:t>
      </w:r>
      <w:r w:rsidR="00AD2DF3">
        <w:rPr>
          <w:rFonts w:ascii="Simplified Arabic" w:hAnsi="Simplified Arabic" w:cs="Simplified Arabic" w:hint="cs"/>
          <w:sz w:val="28"/>
          <w:szCs w:val="28"/>
          <w:rtl/>
          <w:lang w:bidi="ar-JO"/>
        </w:rPr>
        <w:t>الأساسية</w:t>
      </w:r>
      <w:r>
        <w:rPr>
          <w:rFonts w:ascii="Simplified Arabic" w:hAnsi="Simplified Arabic" w:cs="Simplified Arabic"/>
          <w:sz w:val="28"/>
          <w:szCs w:val="28"/>
          <w:rtl/>
          <w:lang w:bidi="ar-JO"/>
        </w:rPr>
        <w:t xml:space="preserve"> التي يقوم عليها المجتمع وهي </w:t>
      </w:r>
      <w:r w:rsidR="00AD2DF3">
        <w:rPr>
          <w:rFonts w:ascii="Simplified Arabic" w:hAnsi="Simplified Arabic" w:cs="Simplified Arabic" w:hint="cs"/>
          <w:sz w:val="28"/>
          <w:szCs w:val="28"/>
          <w:rtl/>
          <w:lang w:bidi="ar-JO"/>
        </w:rPr>
        <w:t>الأسرة</w:t>
      </w:r>
      <w:r w:rsidR="00747E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وذلك ببيان </w:t>
      </w:r>
      <w:r w:rsidR="00AD2DF3">
        <w:rPr>
          <w:rFonts w:ascii="Simplified Arabic" w:hAnsi="Simplified Arabic" w:cs="Simplified Arabic" w:hint="cs"/>
          <w:sz w:val="28"/>
          <w:szCs w:val="28"/>
          <w:rtl/>
          <w:lang w:bidi="ar-JO"/>
        </w:rPr>
        <w:t>الأحكام</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المتعلقة</w:t>
      </w:r>
      <w:r>
        <w:rPr>
          <w:rFonts w:ascii="Simplified Arabic" w:hAnsi="Simplified Arabic" w:cs="Simplified Arabic"/>
          <w:sz w:val="28"/>
          <w:szCs w:val="28"/>
          <w:rtl/>
          <w:lang w:bidi="ar-JO"/>
        </w:rPr>
        <w:t xml:space="preserve"> بها من زواج وطلاق ومواريث ومعاملة اليتامى والسفهاء.</w:t>
      </w:r>
      <w:r w:rsidR="00163DD7" w:rsidRPr="00163DD7">
        <w:rPr>
          <w:rFonts w:cs="Arabic Transparent" w:hint="cs"/>
          <w:rtl/>
        </w:rPr>
        <w:t xml:space="preserve"> </w:t>
      </w:r>
    </w:p>
    <w:p w:rsidR="005E4388" w:rsidRDefault="005E4388" w:rsidP="00D46641">
      <w:pPr>
        <w:spacing w:line="360" w:lineRule="auto"/>
        <w:ind w:left="498" w:hanging="498"/>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ثالثا</w:t>
      </w:r>
      <w:r w:rsidR="00163DD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أرست السورة الأسس التي يقوم عليها الحكم في المجتمع المسلم</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وذلك بعدم التحاكم للطاغوت وبأداء </w:t>
      </w:r>
      <w:r w:rsidR="00AD2DF3">
        <w:rPr>
          <w:rFonts w:ascii="Simplified Arabic" w:hAnsi="Simplified Arabic" w:cs="Simplified Arabic" w:hint="cs"/>
          <w:sz w:val="28"/>
          <w:szCs w:val="28"/>
          <w:rtl/>
          <w:lang w:bidi="ar-JO"/>
        </w:rPr>
        <w:t>الأمانات</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أهلها</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والعدل بين الناس وبتقرير مصادر التشريع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w:t>
      </w:r>
    </w:p>
    <w:p w:rsidR="005E4388" w:rsidRDefault="005E4388" w:rsidP="00D46641">
      <w:pPr>
        <w:spacing w:line="360" w:lineRule="auto"/>
        <w:ind w:left="588" w:hanging="588"/>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رابعا</w:t>
      </w:r>
      <w:r w:rsidR="00A0056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استقرار المجتمع داخليا</w:t>
      </w:r>
      <w:r w:rsidR="00747E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وخارجيا</w:t>
      </w:r>
      <w:r w:rsidR="00747E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w:t>
      </w:r>
      <w:r w:rsidR="00007B21">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هم مقومات المجتمع </w:t>
      </w:r>
      <w:r w:rsidR="00AD2DF3">
        <w:rPr>
          <w:rFonts w:ascii="Simplified Arabic" w:hAnsi="Simplified Arabic" w:cs="Simplified Arabic" w:hint="cs"/>
          <w:sz w:val="28"/>
          <w:szCs w:val="28"/>
          <w:rtl/>
          <w:lang w:bidi="ar-JO"/>
        </w:rPr>
        <w:t>الإسلامي</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فقد حددت السورة طبيعة علاقة هذا المجتمع مع </w:t>
      </w:r>
      <w:r w:rsidR="00AD2DF3">
        <w:rPr>
          <w:rFonts w:ascii="Simplified Arabic" w:hAnsi="Simplified Arabic" w:cs="Simplified Arabic" w:hint="cs"/>
          <w:sz w:val="28"/>
          <w:szCs w:val="28"/>
          <w:rtl/>
          <w:lang w:bidi="ar-JO"/>
        </w:rPr>
        <w:t>أعدائه</w:t>
      </w:r>
      <w:r>
        <w:rPr>
          <w:rFonts w:ascii="Simplified Arabic" w:hAnsi="Simplified Arabic" w:cs="Simplified Arabic"/>
          <w:sz w:val="28"/>
          <w:szCs w:val="28"/>
          <w:rtl/>
          <w:lang w:bidi="ar-JO"/>
        </w:rPr>
        <w:t xml:space="preserve"> من المشركين واليهود والمنافقين.</w:t>
      </w:r>
      <w:r w:rsidR="00803777">
        <w:rPr>
          <w:rFonts w:ascii="Simplified Arabic" w:hAnsi="Simplified Arabic" w:cs="Simplified Arabic" w:hint="cs"/>
          <w:sz w:val="28"/>
          <w:szCs w:val="28"/>
          <w:rtl/>
          <w:lang w:bidi="ar-JO"/>
        </w:rPr>
        <w:t xml:space="preserve"> </w:t>
      </w:r>
    </w:p>
    <w:p w:rsidR="005E4388" w:rsidRDefault="00D91A7E" w:rsidP="00723252">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وأضيف</w:t>
      </w:r>
      <w:r w:rsidR="005E4388">
        <w:rPr>
          <w:rFonts w:ascii="Simplified Arabic" w:hAnsi="Simplified Arabic" w:cs="Simplified Arabic"/>
          <w:sz w:val="28"/>
          <w:szCs w:val="28"/>
          <w:rtl/>
          <w:lang w:bidi="ar-JO"/>
        </w:rPr>
        <w:t xml:space="preserve"> </w:t>
      </w:r>
      <w:r w:rsidR="00BE26D1">
        <w:rPr>
          <w:rFonts w:ascii="Simplified Arabic" w:hAnsi="Simplified Arabic" w:cs="Simplified Arabic" w:hint="cs"/>
          <w:sz w:val="28"/>
          <w:szCs w:val="28"/>
          <w:rtl/>
          <w:lang w:bidi="ar-JO"/>
        </w:rPr>
        <w:t>إلى</w:t>
      </w:r>
      <w:r w:rsidR="005E4388">
        <w:rPr>
          <w:rFonts w:ascii="Simplified Arabic" w:hAnsi="Simplified Arabic" w:cs="Simplified Arabic"/>
          <w:sz w:val="28"/>
          <w:szCs w:val="28"/>
          <w:rtl/>
          <w:lang w:bidi="ar-JO"/>
        </w:rPr>
        <w:t xml:space="preserve"> </w:t>
      </w:r>
      <w:r w:rsidR="00BE26D1">
        <w:rPr>
          <w:rFonts w:ascii="Simplified Arabic" w:hAnsi="Simplified Arabic" w:cs="Simplified Arabic" w:hint="cs"/>
          <w:sz w:val="28"/>
          <w:szCs w:val="28"/>
          <w:rtl/>
          <w:lang w:bidi="ar-JO"/>
        </w:rPr>
        <w:t xml:space="preserve">ما </w:t>
      </w:r>
      <w:r w:rsidR="005E4388">
        <w:rPr>
          <w:rFonts w:ascii="Simplified Arabic" w:hAnsi="Simplified Arabic" w:cs="Simplified Arabic"/>
          <w:sz w:val="28"/>
          <w:szCs w:val="28"/>
          <w:rtl/>
          <w:lang w:bidi="ar-JO"/>
        </w:rPr>
        <w:t>قاله صاحب هذه الرسالة (يا</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أيها الذين آمنوا</w:t>
      </w:r>
      <w:r w:rsidR="00803777">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في القرآن</w:t>
      </w:r>
      <w:r w:rsidR="00723252">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أنه ليس فقط هذه النداءات التسعة ب</w:t>
      </w:r>
      <w:r w:rsidR="006E419E">
        <w:rPr>
          <w:rFonts w:ascii="Simplified Arabic" w:hAnsi="Simplified Arabic" w:cs="Simplified Arabic" w:hint="cs"/>
          <w:sz w:val="28"/>
          <w:szCs w:val="28"/>
          <w:rtl/>
          <w:lang w:bidi="ar-JO"/>
        </w:rPr>
        <w:t>ـ</w:t>
      </w:r>
      <w:r>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يا </w:t>
      </w:r>
      <w:r w:rsidR="000770EF">
        <w:rPr>
          <w:rFonts w:ascii="Simplified Arabic" w:hAnsi="Simplified Arabic" w:cs="Simplified Arabic" w:hint="cs"/>
          <w:sz w:val="28"/>
          <w:szCs w:val="28"/>
          <w:rtl/>
          <w:lang w:bidi="ar-JO"/>
        </w:rPr>
        <w:t>أيها</w:t>
      </w:r>
      <w:r w:rsidR="005E4388">
        <w:rPr>
          <w:rFonts w:ascii="Simplified Arabic" w:hAnsi="Simplified Arabic" w:cs="Simplified Arabic"/>
          <w:sz w:val="28"/>
          <w:szCs w:val="28"/>
          <w:rtl/>
          <w:lang w:bidi="ar-JO"/>
        </w:rPr>
        <w:t xml:space="preserve"> الذين آمنوا</w:t>
      </w:r>
      <w:r>
        <w:rPr>
          <w:rFonts w:ascii="Simplified Arabic" w:hAnsi="Simplified Arabic" w:cs="Simplified Arabic" w:hint="cs"/>
          <w:sz w:val="28"/>
          <w:szCs w:val="28"/>
          <w:rtl/>
          <w:lang w:bidi="ar-JO"/>
        </w:rPr>
        <w:t>)</w:t>
      </w:r>
      <w:r w:rsidR="006E419E">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هي التي حققت موضوع السورة</w:t>
      </w:r>
      <w:r w:rsidR="00486AB3">
        <w:rPr>
          <w:rFonts w:ascii="Simplified Arabic" w:hAnsi="Simplified Arabic" w:cs="Simplified Arabic" w:hint="cs"/>
          <w:sz w:val="28"/>
          <w:szCs w:val="28"/>
          <w:rtl/>
          <w:lang w:bidi="ar-JO"/>
        </w:rPr>
        <w:t>،</w:t>
      </w:r>
      <w:r w:rsidR="00803777">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بل جميع </w:t>
      </w:r>
      <w:r w:rsidR="00AD2DF3">
        <w:rPr>
          <w:rFonts w:ascii="Simplified Arabic" w:hAnsi="Simplified Arabic" w:cs="Simplified Arabic" w:hint="cs"/>
          <w:sz w:val="28"/>
          <w:szCs w:val="28"/>
          <w:rtl/>
          <w:lang w:bidi="ar-JO"/>
        </w:rPr>
        <w:t>أنواع</w:t>
      </w:r>
      <w:r w:rsidR="005E4388">
        <w:rPr>
          <w:rFonts w:ascii="Simplified Arabic" w:hAnsi="Simplified Arabic" w:cs="Simplified Arabic"/>
          <w:sz w:val="28"/>
          <w:szCs w:val="28"/>
          <w:rtl/>
          <w:lang w:bidi="ar-JO"/>
        </w:rPr>
        <w:t xml:space="preserve"> النداء</w:t>
      </w:r>
      <w:r>
        <w:rPr>
          <w:rFonts w:ascii="Simplified Arabic" w:hAnsi="Simplified Arabic" w:cs="Simplified Arabic" w:hint="cs"/>
          <w:sz w:val="28"/>
          <w:szCs w:val="28"/>
          <w:rtl/>
          <w:lang w:bidi="ar-JO"/>
        </w:rPr>
        <w:t>ات</w:t>
      </w:r>
      <w:r w:rsidR="005E4388">
        <w:rPr>
          <w:rFonts w:ascii="Simplified Arabic" w:hAnsi="Simplified Arabic" w:cs="Simplified Arabic"/>
          <w:sz w:val="28"/>
          <w:szCs w:val="28"/>
          <w:rtl/>
          <w:lang w:bidi="ar-JO"/>
        </w:rPr>
        <w:t xml:space="preserve"> التي وردت في السورة حققت موضو</w:t>
      </w:r>
      <w:r w:rsidR="00AD2DF3">
        <w:rPr>
          <w:rFonts w:ascii="Simplified Arabic" w:hAnsi="Simplified Arabic" w:cs="Simplified Arabic" w:hint="cs"/>
          <w:sz w:val="28"/>
          <w:szCs w:val="28"/>
          <w:rtl/>
          <w:lang w:bidi="ar-JO"/>
        </w:rPr>
        <w:t>ع</w:t>
      </w:r>
      <w:r w:rsidR="005E4388">
        <w:rPr>
          <w:rFonts w:ascii="Simplified Arabic" w:hAnsi="Simplified Arabic" w:cs="Simplified Arabic"/>
          <w:sz w:val="28"/>
          <w:szCs w:val="28"/>
          <w:rtl/>
          <w:lang w:bidi="ar-JO"/>
        </w:rPr>
        <w:t>ها وتناسب</w:t>
      </w:r>
      <w:r>
        <w:rPr>
          <w:rFonts w:ascii="Simplified Arabic" w:hAnsi="Simplified Arabic" w:cs="Simplified Arabic" w:hint="cs"/>
          <w:sz w:val="28"/>
          <w:szCs w:val="28"/>
          <w:rtl/>
          <w:lang w:bidi="ar-JO"/>
        </w:rPr>
        <w:t>ت</w:t>
      </w:r>
      <w:r w:rsidR="005E4388">
        <w:rPr>
          <w:rFonts w:ascii="Simplified Arabic" w:hAnsi="Simplified Arabic" w:cs="Simplified Arabic"/>
          <w:sz w:val="28"/>
          <w:szCs w:val="28"/>
          <w:rtl/>
          <w:lang w:bidi="ar-JO"/>
        </w:rPr>
        <w:t xml:space="preserve"> معه بشكل كبير سواء في </w:t>
      </w:r>
      <w:r w:rsidR="00E24ABE">
        <w:rPr>
          <w:rFonts w:ascii="Simplified Arabic" w:hAnsi="Simplified Arabic" w:cs="Simplified Arabic" w:hint="cs"/>
          <w:sz w:val="28"/>
          <w:szCs w:val="28"/>
          <w:rtl/>
          <w:lang w:bidi="ar-JO"/>
        </w:rPr>
        <w:t>(</w:t>
      </w:r>
      <w:r w:rsidR="00906D87">
        <w:rPr>
          <w:rFonts w:ascii="Simplified Arabic" w:hAnsi="Simplified Arabic" w:cs="Simplified Arabic"/>
          <w:sz w:val="28"/>
          <w:szCs w:val="28"/>
          <w:rtl/>
          <w:lang w:bidi="ar-JO"/>
        </w:rPr>
        <w:t>نداء الناس أ</w:t>
      </w:r>
      <w:r w:rsidR="00906D87">
        <w:rPr>
          <w:rFonts w:ascii="Simplified Arabic" w:hAnsi="Simplified Arabic" w:cs="Simplified Arabic" w:hint="cs"/>
          <w:sz w:val="28"/>
          <w:szCs w:val="28"/>
          <w:rtl/>
          <w:lang w:bidi="ar-JO"/>
        </w:rPr>
        <w:t>م</w:t>
      </w:r>
      <w:r w:rsidR="00906D87">
        <w:rPr>
          <w:rFonts w:ascii="Simplified Arabic" w:hAnsi="Simplified Arabic" w:cs="Simplified Arabic"/>
          <w:sz w:val="28"/>
          <w:szCs w:val="28"/>
          <w:rtl/>
          <w:lang w:bidi="ar-JO"/>
        </w:rPr>
        <w:t xml:space="preserve"> الذين آمنوا أ</w:t>
      </w:r>
      <w:r w:rsidR="00906D87">
        <w:rPr>
          <w:rFonts w:ascii="Simplified Arabic" w:hAnsi="Simplified Arabic" w:cs="Simplified Arabic" w:hint="cs"/>
          <w:sz w:val="28"/>
          <w:szCs w:val="28"/>
          <w:rtl/>
          <w:lang w:bidi="ar-JO"/>
        </w:rPr>
        <w:t>م</w:t>
      </w:r>
      <w:r w:rsidR="005E4388">
        <w:rPr>
          <w:rFonts w:ascii="Simplified Arabic" w:hAnsi="Simplified Arabic" w:cs="Simplified Arabic"/>
          <w:sz w:val="28"/>
          <w:szCs w:val="28"/>
          <w:rtl/>
          <w:lang w:bidi="ar-JO"/>
        </w:rPr>
        <w:t xml:space="preserve"> الذين أوتوا الكتاب</w:t>
      </w:r>
      <w:r w:rsidR="00E24ABE">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وبغض النظر عما جاء من تكاليف فيما بعدها</w:t>
      </w:r>
      <w:r w:rsidR="009465A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إنما</w:t>
      </w:r>
      <w:r w:rsidR="005E4388">
        <w:rPr>
          <w:rFonts w:ascii="Simplified Arabic" w:hAnsi="Simplified Arabic" w:cs="Simplified Arabic"/>
          <w:sz w:val="28"/>
          <w:szCs w:val="28"/>
          <w:rtl/>
          <w:lang w:bidi="ar-JO"/>
        </w:rPr>
        <w:t xml:space="preserve"> كان قصد السورة من ذلك جمع الناس كلهم مسلم وغير مسلم على التكافل ضمن المجتمع ككل</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حتى يسير استقراره الداخلي والخارجي على </w:t>
      </w:r>
      <w:r w:rsidR="00E24ABE">
        <w:rPr>
          <w:rFonts w:ascii="Simplified Arabic" w:hAnsi="Simplified Arabic" w:cs="Simplified Arabic" w:hint="cs"/>
          <w:sz w:val="28"/>
          <w:szCs w:val="28"/>
          <w:rtl/>
          <w:lang w:bidi="ar-JO"/>
        </w:rPr>
        <w:t>أتم</w:t>
      </w:r>
      <w:r w:rsidR="005E4388">
        <w:rPr>
          <w:rFonts w:ascii="Simplified Arabic" w:hAnsi="Simplified Arabic" w:cs="Simplified Arabic"/>
          <w:sz w:val="28"/>
          <w:szCs w:val="28"/>
          <w:rtl/>
          <w:lang w:bidi="ar-JO"/>
        </w:rPr>
        <w:t xml:space="preserve"> وجه</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لذلك حد</w:t>
      </w:r>
      <w:r w:rsidR="00AD2DF3">
        <w:rPr>
          <w:rFonts w:ascii="Simplified Arabic" w:hAnsi="Simplified Arabic" w:cs="Simplified Arabic" w:hint="cs"/>
          <w:sz w:val="28"/>
          <w:szCs w:val="28"/>
          <w:rtl/>
          <w:lang w:bidi="ar-JO"/>
        </w:rPr>
        <w:t>دت</w:t>
      </w:r>
      <w:r w:rsidR="005E4388">
        <w:rPr>
          <w:rFonts w:ascii="Simplified Arabic" w:hAnsi="Simplified Arabic" w:cs="Simplified Arabic"/>
          <w:sz w:val="28"/>
          <w:szCs w:val="28"/>
          <w:rtl/>
          <w:lang w:bidi="ar-JO"/>
        </w:rPr>
        <w:t xml:space="preserve"> السو</w:t>
      </w:r>
      <w:r w:rsidR="00AD2DF3">
        <w:rPr>
          <w:rFonts w:ascii="Simplified Arabic" w:hAnsi="Simplified Arabic" w:cs="Simplified Arabic" w:hint="cs"/>
          <w:sz w:val="28"/>
          <w:szCs w:val="28"/>
          <w:rtl/>
          <w:lang w:bidi="ar-JO"/>
        </w:rPr>
        <w:t>ر</w:t>
      </w:r>
      <w:r w:rsidR="005E4388">
        <w:rPr>
          <w:rFonts w:ascii="Simplified Arabic" w:hAnsi="Simplified Arabic" w:cs="Simplified Arabic"/>
          <w:sz w:val="28"/>
          <w:szCs w:val="28"/>
          <w:rtl/>
          <w:lang w:bidi="ar-JO"/>
        </w:rPr>
        <w:t>ة طبيعة علاق</w:t>
      </w:r>
      <w:r w:rsidR="00AD2DF3">
        <w:rPr>
          <w:rFonts w:ascii="Simplified Arabic" w:hAnsi="Simplified Arabic" w:cs="Simplified Arabic" w:hint="cs"/>
          <w:sz w:val="28"/>
          <w:szCs w:val="28"/>
          <w:rtl/>
          <w:lang w:bidi="ar-JO"/>
        </w:rPr>
        <w:t>ة</w:t>
      </w:r>
      <w:r w:rsidR="005E4388">
        <w:rPr>
          <w:rFonts w:ascii="Simplified Arabic" w:hAnsi="Simplified Arabic" w:cs="Simplified Arabic"/>
          <w:sz w:val="28"/>
          <w:szCs w:val="28"/>
          <w:rtl/>
          <w:lang w:bidi="ar-JO"/>
        </w:rPr>
        <w:t xml:space="preserve"> المجتمع </w:t>
      </w:r>
      <w:r w:rsidR="00AD2DF3">
        <w:rPr>
          <w:rFonts w:ascii="Simplified Arabic" w:hAnsi="Simplified Arabic" w:cs="Simplified Arabic" w:hint="cs"/>
          <w:sz w:val="28"/>
          <w:szCs w:val="28"/>
          <w:rtl/>
          <w:lang w:bidi="ar-JO"/>
        </w:rPr>
        <w:t>الإسلامي</w:t>
      </w:r>
      <w:r w:rsidR="005E4388">
        <w:rPr>
          <w:rFonts w:ascii="Simplified Arabic" w:hAnsi="Simplified Arabic" w:cs="Simplified Arabic"/>
          <w:sz w:val="28"/>
          <w:szCs w:val="28"/>
          <w:rtl/>
          <w:lang w:bidi="ar-JO"/>
        </w:rPr>
        <w:t xml:space="preserve"> بغي</w:t>
      </w:r>
      <w:r w:rsidR="00AD2DF3">
        <w:rPr>
          <w:rFonts w:ascii="Simplified Arabic" w:hAnsi="Simplified Arabic" w:cs="Simplified Arabic" w:hint="cs"/>
          <w:sz w:val="28"/>
          <w:szCs w:val="28"/>
          <w:rtl/>
          <w:lang w:bidi="ar-JO"/>
        </w:rPr>
        <w:t>ر</w:t>
      </w:r>
      <w:r w:rsidR="005E4388">
        <w:rPr>
          <w:rFonts w:ascii="Simplified Arabic" w:hAnsi="Simplified Arabic" w:cs="Simplified Arabic"/>
          <w:sz w:val="28"/>
          <w:szCs w:val="28"/>
          <w:rtl/>
          <w:lang w:bidi="ar-JO"/>
        </w:rPr>
        <w:t xml:space="preserve">ه من </w:t>
      </w:r>
      <w:r w:rsidR="00AD2DF3">
        <w:rPr>
          <w:rFonts w:ascii="Simplified Arabic" w:hAnsi="Simplified Arabic" w:cs="Simplified Arabic" w:hint="cs"/>
          <w:sz w:val="28"/>
          <w:szCs w:val="28"/>
          <w:rtl/>
          <w:lang w:bidi="ar-JO"/>
        </w:rPr>
        <w:t>الأعداء</w:t>
      </w:r>
      <w:r w:rsidR="005E4388">
        <w:rPr>
          <w:rFonts w:ascii="Simplified Arabic" w:hAnsi="Simplified Arabic" w:cs="Simplified Arabic"/>
          <w:sz w:val="28"/>
          <w:szCs w:val="28"/>
          <w:rtl/>
          <w:lang w:bidi="ar-JO"/>
        </w:rPr>
        <w:t xml:space="preserve"> والمشركين واليهود والمنافقين.</w:t>
      </w:r>
      <w:r w:rsidR="00803777" w:rsidRPr="00803777">
        <w:rPr>
          <w:rFonts w:ascii="Simplified Arabic" w:hAnsi="Simplified Arabic" w:cs="Simplified Arabic" w:hint="cs"/>
          <w:sz w:val="28"/>
          <w:szCs w:val="28"/>
          <w:vertAlign w:val="superscript"/>
          <w:rtl/>
          <w:lang w:bidi="ar-JO"/>
        </w:rPr>
        <w:t xml:space="preserve"> (</w:t>
      </w:r>
      <w:r w:rsidR="00803777" w:rsidRPr="00803777">
        <w:rPr>
          <w:rStyle w:val="FootnoteReference"/>
          <w:rFonts w:ascii="Simplified Arabic" w:hAnsi="Simplified Arabic" w:cs="Simplified Arabic"/>
          <w:sz w:val="28"/>
          <w:szCs w:val="28"/>
          <w:rtl/>
          <w:lang w:bidi="ar-JO"/>
        </w:rPr>
        <w:footnoteReference w:id="51"/>
      </w:r>
      <w:r w:rsidR="00803777" w:rsidRPr="00803777">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وخلاصة القول:</w:t>
      </w:r>
      <w:r w:rsidR="00803777">
        <w:rPr>
          <w:rFonts w:ascii="Simplified Arabic" w:hAnsi="Simplified Arabic" w:cs="Simplified Arabic" w:hint="cs"/>
          <w:sz w:val="28"/>
          <w:szCs w:val="28"/>
          <w:rtl/>
          <w:lang w:bidi="ar-JO"/>
        </w:rPr>
        <w:t xml:space="preserve"> </w:t>
      </w:r>
      <w:r w:rsidR="006E419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جاء النداء في سورة النساء (يا</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أيها الناس)</w:t>
      </w:r>
      <w:r w:rsidR="00DF7C8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w:t>
      </w:r>
      <w:r w:rsidR="00AD2DF3">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نهم ينادون لأمور تستدعيها </w:t>
      </w:r>
      <w:r w:rsidR="00AD2DF3">
        <w:rPr>
          <w:rFonts w:ascii="Simplified Arabic" w:hAnsi="Simplified Arabic" w:cs="Simplified Arabic" w:hint="cs"/>
          <w:sz w:val="28"/>
          <w:szCs w:val="28"/>
          <w:rtl/>
          <w:lang w:bidi="ar-JO"/>
        </w:rPr>
        <w:t>إنسانيتهم</w:t>
      </w:r>
      <w:r>
        <w:rPr>
          <w:rFonts w:ascii="Simplified Arabic" w:hAnsi="Simplified Arabic" w:cs="Simplified Arabic"/>
          <w:sz w:val="28"/>
          <w:szCs w:val="28"/>
          <w:rtl/>
          <w:lang w:bidi="ar-JO"/>
        </w:rPr>
        <w:t xml:space="preserve"> فإن ما احتوت عليه السورة من حقوق </w:t>
      </w:r>
      <w:r w:rsidR="00AD2DF3">
        <w:rPr>
          <w:rFonts w:ascii="Simplified Arabic" w:hAnsi="Simplified Arabic" w:cs="Simplified Arabic" w:hint="cs"/>
          <w:sz w:val="28"/>
          <w:szCs w:val="28"/>
          <w:rtl/>
          <w:lang w:bidi="ar-JO"/>
        </w:rPr>
        <w:t>الأيتام</w:t>
      </w:r>
      <w:r>
        <w:rPr>
          <w:rFonts w:ascii="Simplified Arabic" w:hAnsi="Simplified Arabic" w:cs="Simplified Arabic"/>
          <w:sz w:val="28"/>
          <w:szCs w:val="28"/>
          <w:rtl/>
          <w:lang w:bidi="ar-JO"/>
        </w:rPr>
        <w:t xml:space="preserve"> والنساء </w:t>
      </w:r>
      <w:r w:rsidR="00AD2DF3">
        <w:rPr>
          <w:rFonts w:ascii="Simplified Arabic" w:hAnsi="Simplified Arabic" w:cs="Simplified Arabic" w:hint="cs"/>
          <w:sz w:val="28"/>
          <w:szCs w:val="28"/>
          <w:rtl/>
          <w:lang w:bidi="ar-JO"/>
        </w:rPr>
        <w:t>أمور</w:t>
      </w:r>
      <w:r>
        <w:rPr>
          <w:rFonts w:ascii="Simplified Arabic" w:hAnsi="Simplified Arabic" w:cs="Simplified Arabic"/>
          <w:sz w:val="28"/>
          <w:szCs w:val="28"/>
          <w:rtl/>
          <w:lang w:bidi="ar-JO"/>
        </w:rPr>
        <w:t xml:space="preserve"> نابعة من كونهم بشر</w:t>
      </w:r>
      <w:r w:rsidR="00E24ABE">
        <w:rPr>
          <w:rFonts w:ascii="Simplified Arabic" w:hAnsi="Simplified Arabic" w:cs="Simplified Arabic" w:hint="cs"/>
          <w:sz w:val="28"/>
          <w:szCs w:val="28"/>
          <w:rtl/>
          <w:lang w:bidi="ar-JO"/>
        </w:rPr>
        <w:t>ا</w:t>
      </w:r>
      <w:r w:rsidR="00723252">
        <w:rPr>
          <w:rFonts w:ascii="Simplified Arabic" w:hAnsi="Simplified Arabic" w:cs="Simplified Arabic" w:hint="cs"/>
          <w:sz w:val="28"/>
          <w:szCs w:val="28"/>
          <w:rtl/>
          <w:lang w:bidi="ar-JO"/>
        </w:rPr>
        <w:t>ً</w:t>
      </w:r>
      <w:r w:rsidR="00803777">
        <w:rPr>
          <w:rFonts w:ascii="Simplified Arabic" w:hAnsi="Simplified Arabic" w:cs="Simplified Arabic"/>
          <w:sz w:val="28"/>
          <w:szCs w:val="28"/>
          <w:rtl/>
          <w:lang w:bidi="ar-JO"/>
        </w:rPr>
        <w:t xml:space="preserve"> يستوجبون هذه الحقوق</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كما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ما </w:t>
      </w:r>
      <w:r w:rsidR="00AD2DF3">
        <w:rPr>
          <w:rFonts w:ascii="Simplified Arabic" w:hAnsi="Simplified Arabic" w:cs="Simplified Arabic" w:hint="cs"/>
          <w:sz w:val="28"/>
          <w:szCs w:val="28"/>
          <w:rtl/>
          <w:lang w:bidi="ar-JO"/>
        </w:rPr>
        <w:t>أتت</w:t>
      </w:r>
      <w:r>
        <w:rPr>
          <w:rFonts w:ascii="Simplified Arabic" w:hAnsi="Simplified Arabic" w:cs="Simplified Arabic"/>
          <w:sz w:val="28"/>
          <w:szCs w:val="28"/>
          <w:rtl/>
          <w:lang w:bidi="ar-JO"/>
        </w:rPr>
        <w:t xml:space="preserve"> به السورة من </w:t>
      </w:r>
      <w:r w:rsidR="00AD2DF3">
        <w:rPr>
          <w:rFonts w:ascii="Simplified Arabic" w:hAnsi="Simplified Arabic" w:cs="Simplified Arabic" w:hint="cs"/>
          <w:sz w:val="28"/>
          <w:szCs w:val="28"/>
          <w:rtl/>
          <w:lang w:bidi="ar-JO"/>
        </w:rPr>
        <w:t>أحكام</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لا تتوق</w:t>
      </w:r>
      <w:r w:rsidR="00AD2DF3">
        <w:rPr>
          <w:rFonts w:ascii="Simplified Arabic" w:hAnsi="Simplified Arabic" w:cs="Simplified Arabic" w:hint="eastAsia"/>
          <w:sz w:val="28"/>
          <w:szCs w:val="28"/>
          <w:rtl/>
          <w:lang w:bidi="ar-JO"/>
        </w:rPr>
        <w:t>ف</w:t>
      </w:r>
      <w:r>
        <w:rPr>
          <w:rFonts w:ascii="Simplified Arabic" w:hAnsi="Simplified Arabic" w:cs="Simplified Arabic"/>
          <w:sz w:val="28"/>
          <w:szCs w:val="28"/>
          <w:rtl/>
          <w:lang w:bidi="ar-JO"/>
        </w:rPr>
        <w:t xml:space="preserve"> على كو</w:t>
      </w:r>
      <w:r w:rsidR="00BE26D1">
        <w:rPr>
          <w:rFonts w:ascii="Simplified Arabic" w:hAnsi="Simplified Arabic" w:cs="Simplified Arabic"/>
          <w:sz w:val="28"/>
          <w:szCs w:val="28"/>
          <w:rtl/>
          <w:lang w:bidi="ar-JO"/>
        </w:rPr>
        <w:t>ن المخاطبين مسلمين بل يحس بخطرها وعظمته</w:t>
      </w:r>
      <w:r>
        <w:rPr>
          <w:rFonts w:ascii="Simplified Arabic" w:hAnsi="Simplified Arabic" w:cs="Simplified Arabic"/>
          <w:sz w:val="28"/>
          <w:szCs w:val="28"/>
          <w:rtl/>
          <w:lang w:bidi="ar-JO"/>
        </w:rPr>
        <w:t xml:space="preserve">ا كل ذي </w:t>
      </w:r>
      <w:r w:rsidR="00AD2DF3">
        <w:rPr>
          <w:rFonts w:ascii="Simplified Arabic" w:hAnsi="Simplified Arabic" w:cs="Simplified Arabic" w:hint="cs"/>
          <w:sz w:val="28"/>
          <w:szCs w:val="28"/>
          <w:rtl/>
          <w:lang w:bidi="ar-JO"/>
        </w:rPr>
        <w:t>إحساس</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إنساني</w:t>
      </w:r>
      <w:r>
        <w:rPr>
          <w:rFonts w:ascii="Simplified Arabic" w:hAnsi="Simplified Arabic" w:cs="Simplified Arabic"/>
          <w:sz w:val="28"/>
          <w:szCs w:val="28"/>
          <w:rtl/>
          <w:lang w:bidi="ar-JO"/>
        </w:rPr>
        <w:t xml:space="preserve"> صحيح</w:t>
      </w:r>
      <w:r w:rsidR="006E419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00803777" w:rsidRPr="00803777">
        <w:rPr>
          <w:rFonts w:ascii="Simplified Arabic" w:hAnsi="Simplified Arabic" w:cs="Simplified Arabic" w:hint="cs"/>
          <w:sz w:val="28"/>
          <w:szCs w:val="28"/>
          <w:vertAlign w:val="superscript"/>
          <w:rtl/>
          <w:lang w:bidi="ar-JO"/>
        </w:rPr>
        <w:t>(</w:t>
      </w:r>
      <w:r w:rsidRPr="00803777">
        <w:rPr>
          <w:rStyle w:val="FootnoteReference"/>
          <w:rFonts w:ascii="Simplified Arabic" w:hAnsi="Simplified Arabic" w:cs="Simplified Arabic"/>
          <w:sz w:val="28"/>
          <w:szCs w:val="28"/>
          <w:rtl/>
          <w:lang w:bidi="ar-JO"/>
        </w:rPr>
        <w:footnoteReference w:id="52"/>
      </w:r>
      <w:r w:rsidR="00803777" w:rsidRPr="00803777">
        <w:rPr>
          <w:rFonts w:ascii="Simplified Arabic" w:hAnsi="Simplified Arabic" w:cs="Simplified Arabic" w:hint="cs"/>
          <w:sz w:val="28"/>
          <w:szCs w:val="28"/>
          <w:vertAlign w:val="superscript"/>
          <w:rtl/>
          <w:lang w:bidi="ar-JO"/>
        </w:rPr>
        <w:t>)</w:t>
      </w:r>
    </w:p>
    <w:p w:rsidR="005E4388" w:rsidRPr="00E24ABE" w:rsidRDefault="00BE26D1"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lastRenderedPageBreak/>
        <w:t>المطلب الثا</w:t>
      </w:r>
      <w:r>
        <w:rPr>
          <w:rFonts w:ascii="Simplified Arabic" w:hAnsi="Simplified Arabic" w:cs="Simplified Arabic" w:hint="cs"/>
          <w:b/>
          <w:bCs/>
          <w:sz w:val="28"/>
          <w:szCs w:val="28"/>
          <w:rtl/>
          <w:lang w:bidi="ar-JO"/>
        </w:rPr>
        <w:t>ني</w:t>
      </w:r>
      <w:r w:rsidR="005E4388" w:rsidRPr="00E24ABE">
        <w:rPr>
          <w:rFonts w:ascii="Simplified Arabic" w:hAnsi="Simplified Arabic" w:cs="Simplified Arabic"/>
          <w:b/>
          <w:bCs/>
          <w:sz w:val="28"/>
          <w:szCs w:val="28"/>
          <w:rtl/>
          <w:lang w:bidi="ar-JO"/>
        </w:rPr>
        <w:t xml:space="preserve">: تناسب السور </w:t>
      </w:r>
      <w:proofErr w:type="spellStart"/>
      <w:r w:rsidR="00A24CFF">
        <w:rPr>
          <w:rFonts w:ascii="Simplified Arabic" w:hAnsi="Simplified Arabic" w:cs="Simplified Arabic" w:hint="cs"/>
          <w:b/>
          <w:bCs/>
          <w:sz w:val="28"/>
          <w:szCs w:val="28"/>
          <w:rtl/>
          <w:lang w:bidi="ar-JO"/>
        </w:rPr>
        <w:t>المفتتحة</w:t>
      </w:r>
      <w:proofErr w:type="spellEnd"/>
      <w:r w:rsidR="005E4388" w:rsidRPr="00E24ABE">
        <w:rPr>
          <w:rFonts w:ascii="Simplified Arabic" w:hAnsi="Simplified Arabic" w:cs="Simplified Arabic"/>
          <w:b/>
          <w:bCs/>
          <w:sz w:val="28"/>
          <w:szCs w:val="28"/>
          <w:rtl/>
          <w:lang w:bidi="ar-JO"/>
        </w:rPr>
        <w:t xml:space="preserve"> بالنداء مع سورة النساء</w:t>
      </w:r>
      <w:r w:rsidR="00AB3539">
        <w:rPr>
          <w:rFonts w:ascii="Simplified Arabic" w:hAnsi="Simplified Arabic" w:cs="Simplified Arabic" w:hint="cs"/>
          <w:b/>
          <w:b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عدد السور التي بدأت بالنداء عشر سور</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وهي النساء </w:t>
      </w:r>
      <w:r w:rsidR="00AD2DF3">
        <w:rPr>
          <w:rFonts w:ascii="Simplified Arabic" w:hAnsi="Simplified Arabic" w:cs="Simplified Arabic" w:hint="cs"/>
          <w:sz w:val="28"/>
          <w:szCs w:val="28"/>
          <w:rtl/>
          <w:lang w:bidi="ar-JO"/>
        </w:rPr>
        <w:t>والمائدة</w:t>
      </w:r>
      <w:r>
        <w:rPr>
          <w:rFonts w:ascii="Simplified Arabic" w:hAnsi="Simplified Arabic" w:cs="Simplified Arabic"/>
          <w:sz w:val="28"/>
          <w:szCs w:val="28"/>
          <w:rtl/>
          <w:lang w:bidi="ar-JO"/>
        </w:rPr>
        <w:t xml:space="preserve"> والحج </w:t>
      </w:r>
      <w:r w:rsidR="00AD2DF3">
        <w:rPr>
          <w:rFonts w:ascii="Simplified Arabic" w:hAnsi="Simplified Arabic" w:cs="Simplified Arabic" w:hint="cs"/>
          <w:sz w:val="28"/>
          <w:szCs w:val="28"/>
          <w:rtl/>
          <w:lang w:bidi="ar-JO"/>
        </w:rPr>
        <w:t>والأحزاب</w:t>
      </w:r>
      <w:r>
        <w:rPr>
          <w:rFonts w:ascii="Simplified Arabic" w:hAnsi="Simplified Arabic" w:cs="Simplified Arabic"/>
          <w:sz w:val="28"/>
          <w:szCs w:val="28"/>
          <w:rtl/>
          <w:lang w:bidi="ar-JO"/>
        </w:rPr>
        <w:t xml:space="preserve"> والحجرات والممتحنة</w:t>
      </w:r>
      <w:r w:rsidR="00AD2DF3">
        <w:rPr>
          <w:rFonts w:ascii="Simplified Arabic" w:hAnsi="Simplified Arabic" w:cs="Simplified Arabic" w:hint="cs"/>
          <w:sz w:val="28"/>
          <w:szCs w:val="28"/>
          <w:rtl/>
          <w:lang w:bidi="ar-JO"/>
        </w:rPr>
        <w:t xml:space="preserve"> و</w:t>
      </w:r>
      <w:r>
        <w:rPr>
          <w:rFonts w:ascii="Simplified Arabic" w:hAnsi="Simplified Arabic" w:cs="Simplified Arabic"/>
          <w:sz w:val="28"/>
          <w:szCs w:val="28"/>
          <w:rtl/>
          <w:lang w:bidi="ar-JO"/>
        </w:rPr>
        <w:t xml:space="preserve">الطلاق والتحريم والمدثر </w:t>
      </w:r>
      <w:r w:rsidR="00486AB3">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المزمل.</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تشابهت سورة النساء مع سورة الحج بـ (يا</w:t>
      </w:r>
      <w:r w:rsidR="00AD2DF3">
        <w:rPr>
          <w:rFonts w:ascii="Simplified Arabic" w:hAnsi="Simplified Arabic" w:cs="Simplified Arabic" w:hint="cs"/>
          <w:sz w:val="28"/>
          <w:szCs w:val="28"/>
          <w:rtl/>
          <w:lang w:bidi="ar-JO"/>
        </w:rPr>
        <w:t xml:space="preserve"> أ</w:t>
      </w:r>
      <w:r>
        <w:rPr>
          <w:rFonts w:ascii="Simplified Arabic" w:hAnsi="Simplified Arabic" w:cs="Simplified Arabic"/>
          <w:sz w:val="28"/>
          <w:szCs w:val="28"/>
          <w:rtl/>
          <w:lang w:bidi="ar-JO"/>
        </w:rPr>
        <w:t>يها الناس)</w:t>
      </w:r>
      <w:r w:rsidR="006E419E">
        <w:rPr>
          <w:rFonts w:ascii="Simplified Arabic" w:hAnsi="Simplified Arabic" w:cs="Simplified Arabic" w:hint="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تشابهت سورة المائدة مع الممتحنة </w:t>
      </w:r>
      <w:r w:rsidR="00BE26D1">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مع الحجرات بـ (</w:t>
      </w:r>
      <w:r w:rsidR="00AD2DF3">
        <w:rPr>
          <w:rFonts w:ascii="Simplified Arabic" w:hAnsi="Simplified Arabic" w:cs="Simplified Arabic" w:hint="cs"/>
          <w:sz w:val="28"/>
          <w:szCs w:val="28"/>
          <w:rtl/>
          <w:lang w:bidi="ar-JO"/>
        </w:rPr>
        <w:t xml:space="preserve"> يا أ</w:t>
      </w:r>
      <w:r>
        <w:rPr>
          <w:rFonts w:ascii="Simplified Arabic" w:hAnsi="Simplified Arabic" w:cs="Simplified Arabic"/>
          <w:sz w:val="28"/>
          <w:szCs w:val="28"/>
          <w:rtl/>
          <w:lang w:bidi="ar-JO"/>
        </w:rPr>
        <w:t xml:space="preserve">يها الذين </w:t>
      </w:r>
      <w:r w:rsidR="00B35665">
        <w:rPr>
          <w:rFonts w:ascii="Simplified Arabic" w:hAnsi="Simplified Arabic" w:cs="Simplified Arabic" w:hint="cs"/>
          <w:sz w:val="28"/>
          <w:szCs w:val="28"/>
          <w:rtl/>
          <w:lang w:bidi="ar-JO"/>
        </w:rPr>
        <w:t>آ</w:t>
      </w:r>
      <w:r>
        <w:rPr>
          <w:rFonts w:ascii="Simplified Arabic" w:hAnsi="Simplified Arabic" w:cs="Simplified Arabic"/>
          <w:sz w:val="28"/>
          <w:szCs w:val="28"/>
          <w:rtl/>
          <w:lang w:bidi="ar-JO"/>
        </w:rPr>
        <w:t>منوا)</w:t>
      </w:r>
      <w:r w:rsidR="006E419E">
        <w:rPr>
          <w:rFonts w:ascii="Simplified Arabic" w:hAnsi="Simplified Arabic" w:cs="Simplified Arabic" w:hint="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تشابهت سورة </w:t>
      </w:r>
      <w:r w:rsidR="00AD2DF3">
        <w:rPr>
          <w:rFonts w:ascii="Simplified Arabic" w:hAnsi="Simplified Arabic" w:cs="Simplified Arabic" w:hint="cs"/>
          <w:sz w:val="28"/>
          <w:szCs w:val="28"/>
          <w:rtl/>
          <w:lang w:bidi="ar-JO"/>
        </w:rPr>
        <w:t>الأحزاب</w:t>
      </w:r>
      <w:r>
        <w:rPr>
          <w:rFonts w:ascii="Simplified Arabic" w:hAnsi="Simplified Arabic" w:cs="Simplified Arabic"/>
          <w:sz w:val="28"/>
          <w:szCs w:val="28"/>
          <w:rtl/>
          <w:lang w:bidi="ar-JO"/>
        </w:rPr>
        <w:t xml:space="preserve"> مع الطلاق </w:t>
      </w:r>
      <w:r w:rsidR="00BE26D1">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مع التحريم بـ(يا</w:t>
      </w:r>
      <w:r w:rsidR="00AD2DF3">
        <w:rPr>
          <w:rFonts w:ascii="Simplified Arabic" w:hAnsi="Simplified Arabic" w:cs="Simplified Arabic" w:hint="cs"/>
          <w:sz w:val="28"/>
          <w:szCs w:val="28"/>
          <w:rtl/>
          <w:lang w:bidi="ar-JO"/>
        </w:rPr>
        <w:t xml:space="preserve"> أيها</w:t>
      </w:r>
      <w:r>
        <w:rPr>
          <w:rFonts w:ascii="Simplified Arabic" w:hAnsi="Simplified Arabic" w:cs="Simplified Arabic"/>
          <w:sz w:val="28"/>
          <w:szCs w:val="28"/>
          <w:rtl/>
          <w:lang w:bidi="ar-JO"/>
        </w:rPr>
        <w:t xml:space="preserve"> النبي)</w:t>
      </w:r>
      <w:r w:rsidR="006E419E">
        <w:rPr>
          <w:rFonts w:ascii="Simplified Arabic" w:hAnsi="Simplified Arabic" w:cs="Simplified Arabic" w:hint="cs"/>
          <w:sz w:val="28"/>
          <w:szCs w:val="28"/>
          <w:rtl/>
          <w:lang w:bidi="ar-JO"/>
        </w:rPr>
        <w:t>.</w:t>
      </w:r>
    </w:p>
    <w:p w:rsidR="005E4388" w:rsidRDefault="00C74992" w:rsidP="00ED5C5C">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جاء</w:t>
      </w:r>
      <w:r w:rsidR="005E4388">
        <w:rPr>
          <w:rFonts w:ascii="Simplified Arabic" w:hAnsi="Simplified Arabic" w:cs="Simplified Arabic"/>
          <w:sz w:val="28"/>
          <w:szCs w:val="28"/>
          <w:rtl/>
          <w:lang w:bidi="ar-JO"/>
        </w:rPr>
        <w:t xml:space="preserve"> النداء مرة واحدة </w:t>
      </w:r>
      <w:r w:rsidR="00ED5C5C">
        <w:rPr>
          <w:rFonts w:ascii="Simplified Arabic" w:hAnsi="Simplified Arabic" w:cs="Simplified Arabic" w:hint="cs"/>
          <w:sz w:val="28"/>
          <w:szCs w:val="28"/>
          <w:rtl/>
          <w:lang w:bidi="ar-JO"/>
        </w:rPr>
        <w:t xml:space="preserve">في </w:t>
      </w:r>
      <w:r w:rsidR="005E4388">
        <w:rPr>
          <w:rFonts w:ascii="Simplified Arabic" w:hAnsi="Simplified Arabic" w:cs="Simplified Arabic"/>
          <w:sz w:val="28"/>
          <w:szCs w:val="28"/>
          <w:rtl/>
          <w:lang w:bidi="ar-JO"/>
        </w:rPr>
        <w:t>سورة المزمل بـ(يا أيها المزمل)</w:t>
      </w:r>
      <w:r w:rsidR="00AF4FEB">
        <w:rPr>
          <w:rFonts w:ascii="Simplified Arabic" w:hAnsi="Simplified Arabic" w:cs="Simplified Arabic" w:hint="cs"/>
          <w:sz w:val="28"/>
          <w:szCs w:val="28"/>
          <w:rtl/>
          <w:lang w:bidi="ar-JO"/>
        </w:rPr>
        <w:t>.</w:t>
      </w:r>
    </w:p>
    <w:p w:rsidR="005E4388" w:rsidRDefault="00AA439E"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جاء</w:t>
      </w:r>
      <w:r w:rsidR="0025639B">
        <w:rPr>
          <w:rFonts w:ascii="Simplified Arabic" w:hAnsi="Simplified Arabic" w:cs="Simplified Arabic"/>
          <w:sz w:val="28"/>
          <w:szCs w:val="28"/>
          <w:rtl/>
          <w:lang w:bidi="ar-JO"/>
        </w:rPr>
        <w:t xml:space="preserve"> النداء مرة واحدة </w:t>
      </w:r>
      <w:r w:rsidR="0025639B">
        <w:rPr>
          <w:rFonts w:ascii="Simplified Arabic" w:hAnsi="Simplified Arabic" w:cs="Simplified Arabic" w:hint="cs"/>
          <w:sz w:val="28"/>
          <w:szCs w:val="28"/>
          <w:rtl/>
          <w:lang w:bidi="ar-JO"/>
        </w:rPr>
        <w:t xml:space="preserve">في </w:t>
      </w:r>
      <w:r w:rsidR="005E4388">
        <w:rPr>
          <w:rFonts w:ascii="Simplified Arabic" w:hAnsi="Simplified Arabic" w:cs="Simplified Arabic"/>
          <w:sz w:val="28"/>
          <w:szCs w:val="28"/>
          <w:rtl/>
          <w:lang w:bidi="ar-JO"/>
        </w:rPr>
        <w:t>سورة المدثر بـ(يا أيها المدثر)</w:t>
      </w:r>
      <w:r w:rsidR="00AF4FEB">
        <w:rPr>
          <w:rFonts w:ascii="Simplified Arabic" w:hAnsi="Simplified Arabic" w:cs="Simplified Arabic" w:hint="cs"/>
          <w:sz w:val="28"/>
          <w:szCs w:val="28"/>
          <w:rtl/>
          <w:lang w:bidi="ar-JO"/>
        </w:rPr>
        <w:t>.</w:t>
      </w:r>
    </w:p>
    <w:p w:rsidR="005E4388" w:rsidRPr="00E24ABE" w:rsidRDefault="005E4388" w:rsidP="00494532">
      <w:pPr>
        <w:spacing w:line="360" w:lineRule="auto"/>
        <w:jc w:val="both"/>
        <w:rPr>
          <w:rFonts w:ascii="Simplified Arabic" w:hAnsi="Simplified Arabic" w:cs="Simplified Arabic"/>
          <w:b/>
          <w:bCs/>
          <w:sz w:val="28"/>
          <w:szCs w:val="28"/>
          <w:rtl/>
          <w:lang w:bidi="ar-JO"/>
        </w:rPr>
      </w:pPr>
      <w:r w:rsidRPr="00E24ABE">
        <w:rPr>
          <w:rFonts w:ascii="Simplified Arabic" w:hAnsi="Simplified Arabic" w:cs="Simplified Arabic"/>
          <w:b/>
          <w:bCs/>
          <w:sz w:val="28"/>
          <w:szCs w:val="28"/>
          <w:rtl/>
          <w:lang w:bidi="ar-JO"/>
        </w:rPr>
        <w:t>أولا</w:t>
      </w:r>
      <w:r w:rsidR="00F92175">
        <w:rPr>
          <w:rFonts w:ascii="Simplified Arabic" w:hAnsi="Simplified Arabic" w:cs="Simplified Arabic" w:hint="cs"/>
          <w:b/>
          <w:bCs/>
          <w:sz w:val="28"/>
          <w:szCs w:val="28"/>
          <w:rtl/>
          <w:lang w:bidi="ar-JO"/>
        </w:rPr>
        <w:t>ً</w:t>
      </w:r>
      <w:r w:rsidRPr="00E24ABE">
        <w:rPr>
          <w:rFonts w:ascii="Simplified Arabic" w:hAnsi="Simplified Arabic" w:cs="Simplified Arabic"/>
          <w:b/>
          <w:bCs/>
          <w:sz w:val="28"/>
          <w:szCs w:val="28"/>
          <w:rtl/>
          <w:lang w:bidi="ar-JO"/>
        </w:rPr>
        <w:t>:</w:t>
      </w:r>
      <w:r w:rsidR="00AD2DF3" w:rsidRPr="00E24ABE">
        <w:rPr>
          <w:rFonts w:ascii="Simplified Arabic" w:hAnsi="Simplified Arabic" w:cs="Simplified Arabic" w:hint="cs"/>
          <w:b/>
          <w:bCs/>
          <w:sz w:val="28"/>
          <w:szCs w:val="28"/>
          <w:rtl/>
          <w:lang w:bidi="ar-JO"/>
        </w:rPr>
        <w:t xml:space="preserve"> </w:t>
      </w:r>
      <w:r w:rsidR="001D070D">
        <w:rPr>
          <w:rFonts w:ascii="Simplified Arabic" w:hAnsi="Simplified Arabic" w:cs="Simplified Arabic"/>
          <w:b/>
          <w:bCs/>
          <w:sz w:val="28"/>
          <w:szCs w:val="28"/>
          <w:rtl/>
          <w:lang w:bidi="ar-JO"/>
        </w:rPr>
        <w:t>تناسب السور</w:t>
      </w:r>
      <w:r w:rsidRPr="00E24ABE">
        <w:rPr>
          <w:rFonts w:ascii="Simplified Arabic" w:hAnsi="Simplified Arabic" w:cs="Simplified Arabic"/>
          <w:b/>
          <w:bCs/>
          <w:sz w:val="28"/>
          <w:szCs w:val="28"/>
          <w:rtl/>
          <w:lang w:bidi="ar-JO"/>
        </w:rPr>
        <w:t xml:space="preserve"> </w:t>
      </w:r>
      <w:proofErr w:type="spellStart"/>
      <w:r w:rsidR="00AA439E">
        <w:rPr>
          <w:rFonts w:ascii="Simplified Arabic" w:hAnsi="Simplified Arabic" w:cs="Simplified Arabic" w:hint="cs"/>
          <w:b/>
          <w:bCs/>
          <w:sz w:val="28"/>
          <w:szCs w:val="28"/>
          <w:rtl/>
          <w:lang w:bidi="ar-JO"/>
        </w:rPr>
        <w:t>المفتتحة</w:t>
      </w:r>
      <w:proofErr w:type="spellEnd"/>
      <w:r w:rsidRPr="00E24ABE">
        <w:rPr>
          <w:rFonts w:ascii="Simplified Arabic" w:hAnsi="Simplified Arabic" w:cs="Simplified Arabic"/>
          <w:b/>
          <w:bCs/>
          <w:sz w:val="28"/>
          <w:szCs w:val="28"/>
          <w:rtl/>
          <w:lang w:bidi="ar-JO"/>
        </w:rPr>
        <w:t xml:space="preserve"> بالنداء</w:t>
      </w:r>
      <w:r w:rsidR="00E24ABE">
        <w:rPr>
          <w:rFonts w:ascii="Simplified Arabic" w:hAnsi="Simplified Arabic" w:cs="Simplified Arabic" w:hint="cs"/>
          <w:b/>
          <w:bCs/>
          <w:sz w:val="28"/>
          <w:szCs w:val="28"/>
          <w:rtl/>
          <w:lang w:bidi="ar-JO"/>
        </w:rPr>
        <w:t>(</w:t>
      </w:r>
      <w:r w:rsidRPr="00E24ABE">
        <w:rPr>
          <w:rFonts w:ascii="Simplified Arabic" w:hAnsi="Simplified Arabic" w:cs="Simplified Arabic"/>
          <w:b/>
          <w:bCs/>
          <w:sz w:val="28"/>
          <w:szCs w:val="28"/>
          <w:rtl/>
          <w:lang w:bidi="ar-JO"/>
        </w:rPr>
        <w:t xml:space="preserve"> يا أيها</w:t>
      </w:r>
      <w:r w:rsidR="007B7121">
        <w:rPr>
          <w:rFonts w:ascii="Simplified Arabic" w:hAnsi="Simplified Arabic" w:cs="Simplified Arabic" w:hint="cs"/>
          <w:b/>
          <w:bCs/>
          <w:sz w:val="28"/>
          <w:szCs w:val="28"/>
          <w:rtl/>
          <w:lang w:bidi="ar-JO"/>
        </w:rPr>
        <w:t xml:space="preserve"> الذين آمنوا</w:t>
      </w:r>
      <w:r w:rsidR="00E24ABE">
        <w:rPr>
          <w:rFonts w:ascii="Simplified Arabic" w:hAnsi="Simplified Arabic" w:cs="Simplified Arabic" w:hint="cs"/>
          <w:b/>
          <w:bCs/>
          <w:sz w:val="28"/>
          <w:szCs w:val="28"/>
          <w:rtl/>
          <w:lang w:bidi="ar-JO"/>
        </w:rPr>
        <w:t>)</w:t>
      </w:r>
      <w:r w:rsidRPr="00E24ABE">
        <w:rPr>
          <w:rFonts w:ascii="Simplified Arabic" w:hAnsi="Simplified Arabic" w:cs="Simplified Arabic"/>
          <w:b/>
          <w:bCs/>
          <w:sz w:val="28"/>
          <w:szCs w:val="28"/>
          <w:rtl/>
          <w:lang w:bidi="ar-JO"/>
        </w:rPr>
        <w:t xml:space="preserve"> مع سورة النساء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السور التي ابتدأت بنداء (يا</w:t>
      </w:r>
      <w:r w:rsidR="00AD2DF3">
        <w:rPr>
          <w:rFonts w:ascii="Simplified Arabic" w:hAnsi="Simplified Arabic" w:cs="Simplified Arabic" w:hint="cs"/>
          <w:sz w:val="28"/>
          <w:szCs w:val="28"/>
          <w:rtl/>
          <w:lang w:bidi="ar-JO"/>
        </w:rPr>
        <w:t xml:space="preserve"> أيها</w:t>
      </w:r>
      <w:r>
        <w:rPr>
          <w:rFonts w:ascii="Simplified Arabic" w:hAnsi="Simplified Arabic" w:cs="Simplified Arabic"/>
          <w:sz w:val="28"/>
          <w:szCs w:val="28"/>
          <w:rtl/>
          <w:lang w:bidi="ar-JO"/>
        </w:rPr>
        <w:t xml:space="preserve"> الذين </w:t>
      </w:r>
      <w:r w:rsidR="002D5EEB">
        <w:rPr>
          <w:rFonts w:ascii="Simplified Arabic" w:hAnsi="Simplified Arabic" w:cs="Simplified Arabic" w:hint="cs"/>
          <w:sz w:val="28"/>
          <w:szCs w:val="28"/>
          <w:rtl/>
          <w:lang w:bidi="ar-JO"/>
        </w:rPr>
        <w:t>آ</w:t>
      </w:r>
      <w:r>
        <w:rPr>
          <w:rFonts w:ascii="Simplified Arabic" w:hAnsi="Simplified Arabic" w:cs="Simplified Arabic"/>
          <w:sz w:val="28"/>
          <w:szCs w:val="28"/>
          <w:rtl/>
          <w:lang w:bidi="ar-JO"/>
        </w:rPr>
        <w:t xml:space="preserve">منوا) هي سورة المائدة وسورة الممتحنة وسورة الحجرات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وبنظرة سريعة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مقاصد كل سورة نلحظ ما </w:t>
      </w:r>
      <w:r w:rsidR="00AD2DF3">
        <w:rPr>
          <w:rFonts w:ascii="Simplified Arabic" w:hAnsi="Simplified Arabic" w:cs="Simplified Arabic" w:hint="cs"/>
          <w:sz w:val="28"/>
          <w:szCs w:val="28"/>
          <w:rtl/>
          <w:lang w:bidi="ar-JO"/>
        </w:rPr>
        <w:t>يأتي</w:t>
      </w:r>
      <w:r w:rsidR="00E24ABE">
        <w:rPr>
          <w:rFonts w:ascii="Simplified Arabic" w:hAnsi="Simplified Arabic" w:cs="Simplified Arabic" w:hint="cs"/>
          <w:sz w:val="28"/>
          <w:szCs w:val="28"/>
          <w:rtl/>
          <w:lang w:bidi="ar-JO"/>
        </w:rPr>
        <w:t>:</w:t>
      </w:r>
    </w:p>
    <w:p w:rsidR="005E4388" w:rsidRPr="004F1FB7" w:rsidRDefault="005E4388" w:rsidP="00F93245">
      <w:pPr>
        <w:spacing w:line="360" w:lineRule="auto"/>
        <w:jc w:val="both"/>
        <w:rPr>
          <w:rFonts w:ascii="Simplified Arabic" w:hAnsi="Simplified Arabic" w:cs="Simplified Arabic"/>
          <w:sz w:val="28"/>
          <w:szCs w:val="28"/>
          <w:lang w:bidi="ar-JO"/>
        </w:rPr>
      </w:pPr>
      <w:r w:rsidRPr="004F1FB7">
        <w:rPr>
          <w:rFonts w:ascii="Simplified Arabic" w:hAnsi="Simplified Arabic" w:cs="Simplified Arabic"/>
          <w:b/>
          <w:bCs/>
          <w:sz w:val="28"/>
          <w:szCs w:val="28"/>
          <w:rtl/>
          <w:lang w:bidi="ar-JO"/>
        </w:rPr>
        <w:t>سورة المائدة</w:t>
      </w:r>
      <w:r w:rsidRPr="004F1FB7">
        <w:rPr>
          <w:rFonts w:ascii="Simplified Arabic" w:hAnsi="Simplified Arabic" w:cs="Simplified Arabic"/>
          <w:sz w:val="28"/>
          <w:szCs w:val="28"/>
          <w:rtl/>
          <w:lang w:bidi="ar-JO"/>
        </w:rPr>
        <w:t xml:space="preserve"> :</w:t>
      </w:r>
      <w:r w:rsidR="002D5EEB" w:rsidRPr="004F1FB7">
        <w:rPr>
          <w:rFonts w:ascii="Simplified Arabic" w:hAnsi="Simplified Arabic" w:cs="Simplified Arabic" w:hint="cs"/>
          <w:sz w:val="28"/>
          <w:szCs w:val="28"/>
          <w:rtl/>
          <w:lang w:bidi="ar-JO"/>
        </w:rPr>
        <w:t xml:space="preserve"> </w:t>
      </w:r>
      <w:r w:rsidRPr="004F1FB7">
        <w:rPr>
          <w:rFonts w:ascii="Simplified Arabic" w:hAnsi="Simplified Arabic" w:cs="Simplified Arabic"/>
          <w:sz w:val="28"/>
          <w:szCs w:val="28"/>
          <w:rtl/>
          <w:lang w:bidi="ar-JO"/>
        </w:rPr>
        <w:t xml:space="preserve">سورة المائدة سورة مدنية </w:t>
      </w:r>
      <w:r w:rsidR="002D5EEB" w:rsidRPr="00F93245">
        <w:rPr>
          <w:rStyle w:val="FootnoteReference"/>
          <w:rFonts w:ascii="Simplified Arabic" w:hAnsi="Simplified Arabic" w:cs="Simplified Arabic"/>
          <w:sz w:val="28"/>
          <w:szCs w:val="28"/>
          <w:rtl/>
        </w:rPr>
        <w:t>(</w:t>
      </w:r>
      <w:r w:rsidRPr="00F93245">
        <w:rPr>
          <w:rStyle w:val="FootnoteReference"/>
          <w:rFonts w:ascii="Simplified Arabic" w:hAnsi="Simplified Arabic" w:cs="Simplified Arabic"/>
          <w:sz w:val="28"/>
          <w:szCs w:val="28"/>
          <w:rtl/>
        </w:rPr>
        <w:footnoteReference w:id="53"/>
      </w:r>
      <w:r w:rsidR="002D5EEB" w:rsidRPr="00F93245">
        <w:rPr>
          <w:rStyle w:val="FootnoteReference"/>
          <w:rFonts w:ascii="Simplified Arabic" w:hAnsi="Simplified Arabic" w:cs="Simplified Arabic"/>
          <w:sz w:val="28"/>
          <w:szCs w:val="28"/>
          <w:rtl/>
        </w:rPr>
        <w:t>)</w:t>
      </w:r>
      <w:r w:rsidR="002D5EEB" w:rsidRPr="004F1FB7">
        <w:rPr>
          <w:rFonts w:ascii="Simplified Arabic" w:hAnsi="Simplified Arabic" w:cs="Simplified Arabic" w:hint="cs"/>
          <w:sz w:val="28"/>
          <w:szCs w:val="28"/>
          <w:rtl/>
        </w:rPr>
        <w:t xml:space="preserve"> </w:t>
      </w:r>
      <w:r w:rsidRPr="004F1FB7">
        <w:rPr>
          <w:rFonts w:ascii="Simplified Arabic" w:hAnsi="Simplified Arabic" w:cs="Simplified Arabic"/>
          <w:sz w:val="28"/>
          <w:szCs w:val="28"/>
          <w:rtl/>
          <w:lang w:bidi="ar-JO"/>
        </w:rPr>
        <w:t xml:space="preserve">ومن أواخر </w:t>
      </w:r>
      <w:r w:rsidR="00E24ABE" w:rsidRPr="004F1FB7">
        <w:rPr>
          <w:rFonts w:ascii="Simplified Arabic" w:hAnsi="Simplified Arabic" w:cs="Simplified Arabic" w:hint="cs"/>
          <w:sz w:val="28"/>
          <w:szCs w:val="28"/>
          <w:rtl/>
          <w:lang w:bidi="ar-JO"/>
        </w:rPr>
        <w:t>ما نز</w:t>
      </w:r>
      <w:r w:rsidR="00E24ABE" w:rsidRPr="004F1FB7">
        <w:rPr>
          <w:rFonts w:ascii="Simplified Arabic" w:hAnsi="Simplified Arabic" w:cs="Simplified Arabic" w:hint="eastAsia"/>
          <w:sz w:val="28"/>
          <w:szCs w:val="28"/>
          <w:rtl/>
          <w:lang w:bidi="ar-JO"/>
        </w:rPr>
        <w:t>ل</w:t>
      </w:r>
      <w:r w:rsidRPr="004F1FB7">
        <w:rPr>
          <w:rFonts w:ascii="Simplified Arabic" w:hAnsi="Simplified Arabic" w:cs="Simplified Arabic"/>
          <w:sz w:val="28"/>
          <w:szCs w:val="28"/>
          <w:rtl/>
          <w:lang w:bidi="ar-JO"/>
        </w:rPr>
        <w:t xml:space="preserve"> من السور بالمدينة</w:t>
      </w:r>
      <w:r w:rsidR="00F93245" w:rsidRPr="00F93245">
        <w:rPr>
          <w:rFonts w:ascii="Simplified Arabic" w:hAnsi="Simplified Arabic" w:cs="Simplified Arabic" w:hint="cs"/>
          <w:sz w:val="28"/>
          <w:szCs w:val="28"/>
          <w:vertAlign w:val="superscript"/>
          <w:rtl/>
          <w:lang w:bidi="ar-JO"/>
        </w:rPr>
        <w:t>(</w:t>
      </w:r>
      <w:r w:rsidR="00F93245">
        <w:rPr>
          <w:rStyle w:val="FootnoteReference"/>
          <w:rFonts w:ascii="Simplified Arabic" w:hAnsi="Simplified Arabic" w:cs="Simplified Arabic"/>
          <w:sz w:val="28"/>
          <w:szCs w:val="28"/>
          <w:rtl/>
          <w:lang w:bidi="ar-JO"/>
        </w:rPr>
        <w:footnoteReference w:id="54"/>
      </w:r>
      <w:r w:rsidR="00F93245" w:rsidRPr="00F93245">
        <w:rPr>
          <w:rFonts w:ascii="Simplified Arabic" w:hAnsi="Simplified Arabic" w:cs="Simplified Arabic" w:hint="cs"/>
          <w:sz w:val="28"/>
          <w:szCs w:val="28"/>
          <w:vertAlign w:val="superscript"/>
          <w:rtl/>
          <w:lang w:bidi="ar-JO"/>
        </w:rPr>
        <w:t>)</w:t>
      </w:r>
      <w:r w:rsidR="004F1FB7">
        <w:rPr>
          <w:rFonts w:ascii="Simplified Arabic" w:hAnsi="Simplified Arabic" w:cs="Simplified Arabic" w:hint="cs"/>
          <w:sz w:val="28"/>
          <w:szCs w:val="28"/>
          <w:rtl/>
          <w:lang w:bidi="ar-JO"/>
        </w:rPr>
        <w:t>،</w:t>
      </w:r>
      <w:r w:rsidR="004F1FB7" w:rsidRPr="004F1FB7">
        <w:rPr>
          <w:rFonts w:ascii="Simplified Arabic" w:hAnsi="Simplified Arabic" w:cs="Simplified Arabic" w:hint="cs"/>
          <w:sz w:val="28"/>
          <w:szCs w:val="28"/>
          <w:rtl/>
          <w:lang w:bidi="ar-JO"/>
        </w:rPr>
        <w:t xml:space="preserve"> </w:t>
      </w:r>
      <w:r w:rsidR="00E24ABE" w:rsidRPr="004F1FB7">
        <w:rPr>
          <w:rFonts w:ascii="Simplified Arabic" w:hAnsi="Simplified Arabic" w:cs="Simplified Arabic" w:hint="cs"/>
          <w:sz w:val="28"/>
          <w:szCs w:val="28"/>
          <w:rtl/>
          <w:lang w:bidi="ar-JO"/>
        </w:rPr>
        <w:t>"</w:t>
      </w:r>
      <w:r w:rsidRPr="004F1FB7">
        <w:rPr>
          <w:rFonts w:ascii="Simplified Arabic" w:hAnsi="Simplified Arabic" w:cs="Simplified Arabic"/>
          <w:sz w:val="28"/>
          <w:szCs w:val="28"/>
          <w:rtl/>
          <w:lang w:bidi="ar-JO"/>
        </w:rPr>
        <w:t xml:space="preserve">دار كل </w:t>
      </w:r>
      <w:r w:rsidR="00E24ABE" w:rsidRPr="004F1FB7">
        <w:rPr>
          <w:rFonts w:ascii="Simplified Arabic" w:hAnsi="Simplified Arabic" w:cs="Simplified Arabic" w:hint="cs"/>
          <w:sz w:val="28"/>
          <w:szCs w:val="28"/>
          <w:rtl/>
          <w:lang w:bidi="ar-JO"/>
        </w:rPr>
        <w:t>ما تضمنت</w:t>
      </w:r>
      <w:r w:rsidR="00E24ABE" w:rsidRPr="004F1FB7">
        <w:rPr>
          <w:rFonts w:ascii="Simplified Arabic" w:hAnsi="Simplified Arabic" w:cs="Simplified Arabic" w:hint="eastAsia"/>
          <w:sz w:val="28"/>
          <w:szCs w:val="28"/>
          <w:rtl/>
          <w:lang w:bidi="ar-JO"/>
        </w:rPr>
        <w:t>ه</w:t>
      </w:r>
      <w:r w:rsidRPr="004F1FB7">
        <w:rPr>
          <w:rFonts w:ascii="Simplified Arabic" w:hAnsi="Simplified Arabic" w:cs="Simplified Arabic"/>
          <w:sz w:val="28"/>
          <w:szCs w:val="28"/>
          <w:rtl/>
          <w:lang w:bidi="ar-JO"/>
        </w:rPr>
        <w:t xml:space="preserve"> سورة المائدة على </w:t>
      </w:r>
      <w:r w:rsidR="00E24ABE" w:rsidRPr="004F1FB7">
        <w:rPr>
          <w:rFonts w:ascii="Simplified Arabic" w:hAnsi="Simplified Arabic" w:cs="Simplified Arabic" w:hint="cs"/>
          <w:sz w:val="28"/>
          <w:szCs w:val="28"/>
          <w:rtl/>
          <w:lang w:bidi="ar-JO"/>
        </w:rPr>
        <w:t>أ</w:t>
      </w:r>
      <w:r w:rsidRPr="004F1FB7">
        <w:rPr>
          <w:rFonts w:ascii="Simplified Arabic" w:hAnsi="Simplified Arabic" w:cs="Simplified Arabic"/>
          <w:sz w:val="28"/>
          <w:szCs w:val="28"/>
          <w:rtl/>
          <w:lang w:bidi="ar-JO"/>
        </w:rPr>
        <w:t>مرين بارزين:</w:t>
      </w:r>
      <w:r w:rsidR="002D5EEB" w:rsidRPr="004F1FB7">
        <w:rPr>
          <w:rFonts w:ascii="Simplified Arabic" w:hAnsi="Simplified Arabic" w:cs="Simplified Arabic" w:hint="cs"/>
          <w:sz w:val="28"/>
          <w:szCs w:val="28"/>
          <w:rtl/>
          <w:lang w:bidi="ar-JO"/>
        </w:rPr>
        <w:t xml:space="preserve"> </w:t>
      </w:r>
      <w:r w:rsidRPr="004F1FB7">
        <w:rPr>
          <w:rFonts w:ascii="Simplified Arabic" w:hAnsi="Simplified Arabic" w:cs="Simplified Arabic"/>
          <w:sz w:val="28"/>
          <w:szCs w:val="28"/>
          <w:rtl/>
          <w:lang w:bidi="ar-JO"/>
        </w:rPr>
        <w:t>تشريع المسلمين في خاصة أنفسهم وفي معاملة من يخالطون</w:t>
      </w:r>
      <w:r w:rsidR="00E24ABE" w:rsidRPr="004F1FB7">
        <w:rPr>
          <w:rFonts w:ascii="Simplified Arabic" w:hAnsi="Simplified Arabic" w:cs="Simplified Arabic" w:hint="cs"/>
          <w:sz w:val="28"/>
          <w:szCs w:val="28"/>
          <w:rtl/>
          <w:lang w:bidi="ar-JO"/>
        </w:rPr>
        <w:t>،</w:t>
      </w:r>
      <w:r w:rsidR="002D5EEB" w:rsidRPr="004F1FB7">
        <w:rPr>
          <w:rFonts w:ascii="Simplified Arabic" w:hAnsi="Simplified Arabic" w:cs="Simplified Arabic" w:hint="cs"/>
          <w:sz w:val="28"/>
          <w:szCs w:val="28"/>
          <w:rtl/>
          <w:lang w:bidi="ar-JO"/>
        </w:rPr>
        <w:t xml:space="preserve"> </w:t>
      </w:r>
      <w:r w:rsidR="00E24ABE" w:rsidRPr="004F1FB7">
        <w:rPr>
          <w:rFonts w:ascii="Simplified Arabic" w:hAnsi="Simplified Arabic" w:cs="Simplified Arabic" w:hint="cs"/>
          <w:sz w:val="28"/>
          <w:szCs w:val="28"/>
          <w:rtl/>
          <w:lang w:bidi="ar-JO"/>
        </w:rPr>
        <w:t>وإرشادات</w:t>
      </w:r>
      <w:r w:rsidRPr="004F1FB7">
        <w:rPr>
          <w:rFonts w:ascii="Simplified Arabic" w:hAnsi="Simplified Arabic" w:cs="Simplified Arabic"/>
          <w:sz w:val="28"/>
          <w:szCs w:val="28"/>
          <w:rtl/>
          <w:lang w:bidi="ar-JO"/>
        </w:rPr>
        <w:t xml:space="preserve"> لطرق المحاجة والمناقشة</w:t>
      </w:r>
      <w:r w:rsidR="00C368AB" w:rsidRPr="004F1FB7">
        <w:rPr>
          <w:rFonts w:ascii="Simplified Arabic" w:hAnsi="Simplified Arabic" w:cs="Simplified Arabic" w:hint="cs"/>
          <w:sz w:val="28"/>
          <w:szCs w:val="28"/>
          <w:rtl/>
          <w:lang w:bidi="ar-JO"/>
        </w:rPr>
        <w:t>،</w:t>
      </w:r>
      <w:r w:rsidRPr="004F1FB7">
        <w:rPr>
          <w:rFonts w:ascii="Simplified Arabic" w:hAnsi="Simplified Arabic" w:cs="Simplified Arabic"/>
          <w:sz w:val="28"/>
          <w:szCs w:val="28"/>
          <w:rtl/>
          <w:lang w:bidi="ar-JO"/>
        </w:rPr>
        <w:t xml:space="preserve"> و</w:t>
      </w:r>
      <w:r w:rsidR="00E24ABE" w:rsidRPr="004F1FB7">
        <w:rPr>
          <w:rFonts w:ascii="Simplified Arabic" w:hAnsi="Simplified Arabic" w:cs="Simplified Arabic" w:hint="cs"/>
          <w:sz w:val="28"/>
          <w:szCs w:val="28"/>
          <w:rtl/>
          <w:lang w:bidi="ar-JO"/>
        </w:rPr>
        <w:t>بيان</w:t>
      </w:r>
      <w:r w:rsidRPr="004F1FB7">
        <w:rPr>
          <w:rFonts w:ascii="Simplified Arabic" w:hAnsi="Simplified Arabic" w:cs="Simplified Arabic"/>
          <w:sz w:val="28"/>
          <w:szCs w:val="28"/>
          <w:rtl/>
          <w:lang w:bidi="ar-JO"/>
        </w:rPr>
        <w:t xml:space="preserve"> الحق في المزاعم التي كان يثيرها أهل الكتاب </w:t>
      </w:r>
      <w:r w:rsidR="00E24ABE" w:rsidRPr="004F1FB7">
        <w:rPr>
          <w:rFonts w:ascii="Simplified Arabic" w:hAnsi="Simplified Arabic" w:cs="Simplified Arabic" w:hint="cs"/>
          <w:sz w:val="28"/>
          <w:szCs w:val="28"/>
          <w:rtl/>
          <w:lang w:bidi="ar-JO"/>
        </w:rPr>
        <w:t>مما يتص</w:t>
      </w:r>
      <w:r w:rsidR="00E24ABE" w:rsidRPr="004F1FB7">
        <w:rPr>
          <w:rFonts w:ascii="Simplified Arabic" w:hAnsi="Simplified Arabic" w:cs="Simplified Arabic" w:hint="eastAsia"/>
          <w:sz w:val="28"/>
          <w:szCs w:val="28"/>
          <w:rtl/>
          <w:lang w:bidi="ar-JO"/>
        </w:rPr>
        <w:t>ل</w:t>
      </w:r>
      <w:r w:rsidRPr="004F1FB7">
        <w:rPr>
          <w:rFonts w:ascii="Simplified Arabic" w:hAnsi="Simplified Arabic" w:cs="Simplified Arabic"/>
          <w:sz w:val="28"/>
          <w:szCs w:val="28"/>
          <w:rtl/>
          <w:lang w:bidi="ar-JO"/>
        </w:rPr>
        <w:t xml:space="preserve"> بالعقائد </w:t>
      </w:r>
      <w:r w:rsidR="00E24ABE" w:rsidRPr="004F1FB7">
        <w:rPr>
          <w:rFonts w:ascii="Simplified Arabic" w:hAnsi="Simplified Arabic" w:cs="Simplified Arabic" w:hint="cs"/>
          <w:sz w:val="28"/>
          <w:szCs w:val="28"/>
          <w:rtl/>
          <w:lang w:bidi="ar-JO"/>
        </w:rPr>
        <w:t>والأحكام"</w:t>
      </w:r>
      <w:r w:rsidR="00683F00" w:rsidRPr="004F1FB7">
        <w:rPr>
          <w:rFonts w:ascii="Simplified Arabic" w:hAnsi="Simplified Arabic" w:cs="Simplified Arabic" w:hint="cs"/>
          <w:sz w:val="28"/>
          <w:szCs w:val="28"/>
          <w:rtl/>
          <w:lang w:bidi="ar-JO"/>
        </w:rPr>
        <w:t>.</w:t>
      </w:r>
      <w:r w:rsidR="00803777" w:rsidRPr="004F1FB7">
        <w:rPr>
          <w:rFonts w:ascii="Simplified Arabic" w:hAnsi="Simplified Arabic" w:cs="Simplified Arabic" w:hint="cs"/>
          <w:sz w:val="28"/>
          <w:szCs w:val="28"/>
          <w:rtl/>
          <w:lang w:bidi="ar-JO"/>
        </w:rPr>
        <w:t xml:space="preserve"> </w:t>
      </w:r>
      <w:r w:rsidR="00803777" w:rsidRPr="004F1FB7">
        <w:rPr>
          <w:rFonts w:ascii="Simplified Arabic" w:hAnsi="Simplified Arabic" w:cs="Simplified Arabic" w:hint="cs"/>
          <w:sz w:val="28"/>
          <w:szCs w:val="28"/>
          <w:vertAlign w:val="superscript"/>
          <w:rtl/>
          <w:lang w:bidi="ar-JO"/>
        </w:rPr>
        <w:t>(</w:t>
      </w:r>
      <w:r w:rsidR="00803777">
        <w:rPr>
          <w:rStyle w:val="FootnoteReference"/>
          <w:rFonts w:ascii="Simplified Arabic" w:hAnsi="Simplified Arabic" w:cs="Simplified Arabic"/>
          <w:sz w:val="28"/>
          <w:szCs w:val="28"/>
          <w:rtl/>
          <w:lang w:bidi="ar-JO"/>
        </w:rPr>
        <w:footnoteReference w:id="55"/>
      </w:r>
      <w:r w:rsidR="00803777" w:rsidRPr="004F1FB7">
        <w:rPr>
          <w:rFonts w:ascii="Simplified Arabic" w:hAnsi="Simplified Arabic" w:cs="Simplified Arabic" w:hint="cs"/>
          <w:sz w:val="28"/>
          <w:szCs w:val="28"/>
          <w:vertAlign w:val="superscript"/>
          <w:rtl/>
          <w:lang w:bidi="ar-JO"/>
        </w:rPr>
        <w:t>)</w:t>
      </w:r>
    </w:p>
    <w:p w:rsidR="005E4388" w:rsidRDefault="005E4388" w:rsidP="00413C93">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وسميت هذه السورة بسورة العقود</w:t>
      </w:r>
      <w:r w:rsidR="00BA244C">
        <w:rPr>
          <w:rFonts w:ascii="Simplified Arabic" w:hAnsi="Simplified Arabic" w:cs="Simplified Arabic" w:hint="cs"/>
          <w:sz w:val="28"/>
          <w:szCs w:val="28"/>
          <w:rtl/>
          <w:lang w:bidi="ar-JO"/>
        </w:rPr>
        <w:t>،</w:t>
      </w:r>
      <w:r w:rsidR="00803777">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"والعقود جمع عقد وهو </w:t>
      </w:r>
      <w:r w:rsidR="00BA244C">
        <w:rPr>
          <w:rFonts w:ascii="Simplified Arabic" w:hAnsi="Simplified Arabic" w:cs="Simplified Arabic" w:hint="cs"/>
          <w:sz w:val="28"/>
          <w:szCs w:val="28"/>
          <w:rtl/>
          <w:lang w:bidi="ar-JO"/>
        </w:rPr>
        <w:t>ما يلتزم</w:t>
      </w:r>
      <w:r w:rsidR="00BA244C">
        <w:rPr>
          <w:rFonts w:ascii="Simplified Arabic" w:hAnsi="Simplified Arabic" w:cs="Simplified Arabic" w:hint="eastAsia"/>
          <w:sz w:val="28"/>
          <w:szCs w:val="28"/>
          <w:rtl/>
          <w:lang w:bidi="ar-JO"/>
        </w:rPr>
        <w:t>ه</w:t>
      </w:r>
      <w:r>
        <w:rPr>
          <w:rFonts w:ascii="Simplified Arabic" w:hAnsi="Simplified Arabic" w:cs="Simplified Arabic"/>
          <w:sz w:val="28"/>
          <w:szCs w:val="28"/>
          <w:rtl/>
          <w:lang w:bidi="ar-JO"/>
        </w:rPr>
        <w:t xml:space="preserve"> المرء لنفسه </w:t>
      </w:r>
      <w:r w:rsidR="00BA244C">
        <w:rPr>
          <w:rFonts w:ascii="Simplified Arabic" w:hAnsi="Simplified Arabic" w:cs="Simplified Arabic" w:hint="cs"/>
          <w:sz w:val="28"/>
          <w:szCs w:val="28"/>
          <w:rtl/>
          <w:lang w:bidi="ar-JO"/>
        </w:rPr>
        <w:t>أو لغير</w:t>
      </w:r>
      <w:r w:rsidR="00BA244C">
        <w:rPr>
          <w:rFonts w:ascii="Simplified Arabic" w:hAnsi="Simplified Arabic" w:cs="Simplified Arabic" w:hint="eastAsia"/>
          <w:sz w:val="28"/>
          <w:szCs w:val="28"/>
          <w:rtl/>
          <w:lang w:bidi="ar-JO"/>
        </w:rPr>
        <w:t>ه</w:t>
      </w:r>
      <w:r w:rsidR="00BA244C">
        <w:rPr>
          <w:rFonts w:ascii="Simplified Arabic" w:hAnsi="Simplified Arabic" w:cs="Simplified Arabic"/>
          <w:sz w:val="28"/>
          <w:szCs w:val="28"/>
          <w:rtl/>
          <w:lang w:bidi="ar-JO"/>
        </w:rPr>
        <w:t xml:space="preserve"> وأساس</w:t>
      </w:r>
      <w:r w:rsidR="00BA244C">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 xml:space="preserve"> يكون شيئا فطريا</w:t>
      </w:r>
      <w:r w:rsidR="00683F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تدعو </w:t>
      </w:r>
      <w:r w:rsidR="00BA244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ليه </w:t>
      </w:r>
      <w:r w:rsidR="00BA244C">
        <w:rPr>
          <w:rFonts w:ascii="Simplified Arabic" w:hAnsi="Simplified Arabic" w:cs="Simplified Arabic" w:hint="cs"/>
          <w:sz w:val="28"/>
          <w:szCs w:val="28"/>
          <w:rtl/>
          <w:lang w:bidi="ar-JO"/>
        </w:rPr>
        <w:t>الطبيعة</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وقد يكون شيئا تكليفياً تدعو </w:t>
      </w:r>
      <w:r w:rsidR="00BA244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ليه العقيدة</w:t>
      </w:r>
      <w:r w:rsidR="00AF4FEB">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وقد يكون شيئا</w:t>
      </w:r>
      <w:r w:rsidR="00683F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عرفيا</w:t>
      </w:r>
      <w:r w:rsidR="00683F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يدعو </w:t>
      </w:r>
      <w:r w:rsidR="00BA244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ليه الالتزام والتعاهد والعقد العرفي</w:t>
      </w:r>
      <w:r w:rsidR="00AF4FEB">
        <w:rPr>
          <w:rFonts w:ascii="Simplified Arabic" w:hAnsi="Simplified Arabic" w:cs="Simplified Arabic" w:hint="cs"/>
          <w:sz w:val="28"/>
          <w:szCs w:val="28"/>
          <w:rtl/>
          <w:lang w:bidi="ar-JO"/>
        </w:rPr>
        <w:t xml:space="preserve">، </w:t>
      </w:r>
      <w:r w:rsidR="00505904">
        <w:rPr>
          <w:rFonts w:ascii="Simplified Arabic" w:hAnsi="Simplified Arabic" w:cs="Simplified Arabic" w:hint="cs"/>
          <w:sz w:val="28"/>
          <w:szCs w:val="28"/>
          <w:rtl/>
          <w:lang w:bidi="ar-JO"/>
        </w:rPr>
        <w:t>أي</w:t>
      </w:r>
      <w:r>
        <w:rPr>
          <w:rFonts w:ascii="Simplified Arabic" w:hAnsi="Simplified Arabic" w:cs="Simplified Arabic"/>
          <w:sz w:val="28"/>
          <w:szCs w:val="28"/>
          <w:rtl/>
          <w:lang w:bidi="ar-JO"/>
        </w:rPr>
        <w:t xml:space="preserve"> المتعارف عليه من عامة الناس يكون بين الفرد والفرد كما في البيع والزواج والشركة والوكالة والكفالة </w:t>
      </w:r>
      <w:r w:rsidR="00505904">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آخر </w:t>
      </w:r>
      <w:r w:rsidR="00505904">
        <w:rPr>
          <w:rFonts w:ascii="Simplified Arabic" w:hAnsi="Simplified Arabic" w:cs="Simplified Arabic" w:hint="cs"/>
          <w:sz w:val="28"/>
          <w:szCs w:val="28"/>
          <w:rtl/>
          <w:lang w:bidi="ar-JO"/>
        </w:rPr>
        <w:t>ما تعارف</w:t>
      </w:r>
      <w:r w:rsidR="00505904">
        <w:rPr>
          <w:rFonts w:ascii="Simplified Arabic" w:hAnsi="Simplified Arabic" w:cs="Simplified Arabic" w:hint="eastAsia"/>
          <w:sz w:val="28"/>
          <w:szCs w:val="28"/>
          <w:rtl/>
          <w:lang w:bidi="ar-JO"/>
        </w:rPr>
        <w:t>ه</w:t>
      </w:r>
      <w:r>
        <w:rPr>
          <w:rFonts w:ascii="Simplified Arabic" w:hAnsi="Simplified Arabic" w:cs="Simplified Arabic"/>
          <w:sz w:val="28"/>
          <w:szCs w:val="28"/>
          <w:rtl/>
          <w:lang w:bidi="ar-JO"/>
        </w:rPr>
        <w:t xml:space="preserve"> الناس ويتعارفونه من وجود الاتفاقات</w:t>
      </w:r>
      <w:r w:rsidR="00C368A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والكلمة عامة في </w:t>
      </w:r>
      <w:r w:rsidR="00505904">
        <w:rPr>
          <w:rFonts w:ascii="QCF_BSML" w:hAnsi="QCF_BSML" w:cs="QCF_BSML"/>
          <w:color w:val="000000"/>
          <w:sz w:val="27"/>
          <w:szCs w:val="27"/>
          <w:rtl/>
        </w:rPr>
        <w:t xml:space="preserve">ﭽ </w:t>
      </w:r>
      <w:r w:rsidR="00505904">
        <w:rPr>
          <w:rFonts w:ascii="QCF_P106" w:hAnsi="QCF_P106" w:cs="QCF_P106"/>
          <w:color w:val="000000"/>
          <w:sz w:val="27"/>
          <w:szCs w:val="27"/>
          <w:rtl/>
        </w:rPr>
        <w:t xml:space="preserve">ﮊ  ﮋ  ﮌ  ﮍ  </w:t>
      </w:r>
      <w:proofErr w:type="spellStart"/>
      <w:r w:rsidR="00505904">
        <w:rPr>
          <w:rFonts w:ascii="QCF_P106" w:hAnsi="QCF_P106" w:cs="QCF_P106"/>
          <w:color w:val="000000"/>
          <w:sz w:val="27"/>
          <w:szCs w:val="27"/>
          <w:rtl/>
        </w:rPr>
        <w:t>ﮎ</w:t>
      </w:r>
      <w:r w:rsidR="00505904">
        <w:rPr>
          <w:rFonts w:ascii="QCF_BSML" w:hAnsi="QCF_BSML" w:cs="QCF_BSML"/>
          <w:color w:val="000000"/>
          <w:sz w:val="27"/>
          <w:szCs w:val="27"/>
          <w:rtl/>
        </w:rPr>
        <w:t>ﭼ</w:t>
      </w:r>
      <w:proofErr w:type="spellEnd"/>
      <w:r w:rsidR="00505904">
        <w:rPr>
          <w:rFonts w:ascii="QCF_BSML" w:hAnsi="QCF_BSML" w:cs="QCF_BSML"/>
          <w:color w:val="000000"/>
          <w:sz w:val="27"/>
          <w:szCs w:val="27"/>
          <w:rtl/>
        </w:rPr>
        <w:t xml:space="preserve"> </w:t>
      </w:r>
      <w:r w:rsidR="00803777">
        <w:rPr>
          <w:rFonts w:ascii="Simplified Arabic" w:hAnsi="Simplified Arabic" w:cs="Simplified Arabic" w:hint="cs"/>
          <w:color w:val="000000"/>
          <w:sz w:val="20"/>
          <w:szCs w:val="20"/>
          <w:rtl/>
        </w:rPr>
        <w:t xml:space="preserve"> (ا</w:t>
      </w:r>
      <w:r w:rsidR="00413C93">
        <w:rPr>
          <w:rFonts w:ascii="Simplified Arabic" w:hAnsi="Simplified Arabic" w:cs="Simplified Arabic"/>
          <w:color w:val="000000"/>
          <w:sz w:val="20"/>
          <w:szCs w:val="20"/>
          <w:rtl/>
        </w:rPr>
        <w:t>لمائدة</w:t>
      </w:r>
      <w:r w:rsidR="00E00FB4">
        <w:rPr>
          <w:rFonts w:ascii="Simplified Arabic" w:hAnsi="Simplified Arabic" w:cs="Simplified Arabic" w:hint="cs"/>
          <w:color w:val="000000"/>
          <w:sz w:val="20"/>
          <w:szCs w:val="20"/>
          <w:rtl/>
        </w:rPr>
        <w:t>:</w:t>
      </w:r>
      <w:r w:rsidR="00505904" w:rsidRPr="00803777">
        <w:rPr>
          <w:rFonts w:ascii="Simplified Arabic" w:hAnsi="Simplified Arabic" w:cs="Simplified Arabic"/>
          <w:color w:val="000000"/>
          <w:sz w:val="20"/>
          <w:szCs w:val="20"/>
          <w:rtl/>
        </w:rPr>
        <w:t xml:space="preserve"> ١</w:t>
      </w:r>
      <w:r w:rsidR="00803777">
        <w:rPr>
          <w:rFonts w:ascii="Simplified Arabic" w:hAnsi="Simplified Arabic" w:cs="Simplified Arabic" w:hint="cs"/>
          <w:color w:val="000000"/>
          <w:sz w:val="20"/>
          <w:szCs w:val="20"/>
          <w:rtl/>
        </w:rPr>
        <w:t>)</w:t>
      </w:r>
      <w:r w:rsidR="00505904" w:rsidRPr="00803777">
        <w:rPr>
          <w:rFonts w:ascii="Simplified Arabic" w:hAnsi="Simplified Arabic" w:cs="Simplified Arabic"/>
          <w:color w:val="000000"/>
          <w:sz w:val="20"/>
          <w:szCs w:val="20"/>
        </w:rPr>
        <w:t xml:space="preserve"> </w:t>
      </w:r>
      <w:r>
        <w:rPr>
          <w:rFonts w:ascii="Simplified Arabic" w:hAnsi="Simplified Arabic" w:cs="Simplified Arabic"/>
          <w:sz w:val="28"/>
          <w:szCs w:val="28"/>
          <w:rtl/>
          <w:lang w:bidi="ar-JO"/>
        </w:rPr>
        <w:t>ف</w:t>
      </w:r>
      <w:r w:rsidR="00BF236D">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نها تأمر بالوفاء بالعقود فتشمل العقود كلها على اختلاف </w:t>
      </w:r>
      <w:r w:rsidR="00505904">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لوانها و</w:t>
      </w:r>
      <w:r w:rsidR="00505904">
        <w:rPr>
          <w:rFonts w:ascii="Simplified Arabic" w:hAnsi="Simplified Arabic" w:cs="Simplified Arabic" w:hint="cs"/>
          <w:sz w:val="28"/>
          <w:szCs w:val="28"/>
          <w:rtl/>
          <w:lang w:bidi="ar-JO"/>
        </w:rPr>
        <w:t>أ</w:t>
      </w:r>
      <w:r w:rsidR="00683F00">
        <w:rPr>
          <w:rFonts w:ascii="Simplified Arabic" w:hAnsi="Simplified Arabic" w:cs="Simplified Arabic"/>
          <w:sz w:val="28"/>
          <w:szCs w:val="28"/>
          <w:rtl/>
          <w:lang w:bidi="ar-JO"/>
        </w:rPr>
        <w:t>نواعها</w:t>
      </w:r>
      <w:r>
        <w:rPr>
          <w:rFonts w:ascii="Simplified Arabic" w:hAnsi="Simplified Arabic" w:cs="Simplified Arabic"/>
          <w:sz w:val="28"/>
          <w:szCs w:val="28"/>
          <w:rtl/>
          <w:lang w:bidi="ar-JO"/>
        </w:rPr>
        <w:t>.</w:t>
      </w:r>
    </w:p>
    <w:p w:rsidR="00505904"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وتدخل في العقود المعاملات والمعاهدات بظاهر اللفظ</w:t>
      </w:r>
      <w:r w:rsidR="00683F0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كما تدخل إقامة الحدود وتحريم المحرمات بوصفها داخلة عقد </w:t>
      </w:r>
      <w:r w:rsidR="00505904">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بين الله ورسوله والذين آمنوا بالله ورسوله</w:t>
      </w:r>
      <w:r w:rsidR="00505904">
        <w:rPr>
          <w:rFonts w:ascii="Simplified Arabic" w:hAnsi="Simplified Arabic" w:cs="Simplified Arabic" w:hint="cs"/>
          <w:sz w:val="28"/>
          <w:szCs w:val="28"/>
          <w:rtl/>
          <w:lang w:bidi="ar-JO"/>
        </w:rPr>
        <w:t>،</w:t>
      </w:r>
      <w:r w:rsidR="00683F0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وعلى وجه العموم فإننا نجد سياق السورة كله يدور حول العقود</w:t>
      </w:r>
      <w:r w:rsidR="00505904">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والمواثيق في شتى صورها حتى حوار الله والمسيح يوم القيامة الوارد في نهاية السورة نجده سؤالا</w:t>
      </w:r>
      <w:r w:rsidR="00683F0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عما عهد إليه وعما </w:t>
      </w:r>
      <w:r w:rsidR="00505904">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ذا كان قد خالف عنه كما زعم الزاعمون بعده".</w:t>
      </w:r>
      <w:r w:rsidR="00803777">
        <w:rPr>
          <w:rFonts w:ascii="Simplified Arabic" w:hAnsi="Simplified Arabic" w:cs="Simplified Arabic" w:hint="cs"/>
          <w:sz w:val="28"/>
          <w:szCs w:val="28"/>
          <w:rtl/>
          <w:lang w:bidi="ar-JO"/>
        </w:rPr>
        <w:t xml:space="preserve"> </w:t>
      </w:r>
      <w:r w:rsidR="00803777" w:rsidRPr="00803777">
        <w:rPr>
          <w:rFonts w:ascii="Simplified Arabic" w:hAnsi="Simplified Arabic" w:cs="Simplified Arabic" w:hint="cs"/>
          <w:sz w:val="28"/>
          <w:szCs w:val="28"/>
          <w:vertAlign w:val="superscript"/>
          <w:rtl/>
          <w:lang w:bidi="ar-JO"/>
        </w:rPr>
        <w:t>(</w:t>
      </w:r>
      <w:r w:rsidR="00803777" w:rsidRPr="00803777">
        <w:rPr>
          <w:rStyle w:val="FootnoteReference"/>
          <w:rFonts w:ascii="Simplified Arabic" w:hAnsi="Simplified Arabic" w:cs="Simplified Arabic"/>
          <w:sz w:val="28"/>
          <w:szCs w:val="28"/>
          <w:rtl/>
          <w:lang w:bidi="ar-JO"/>
        </w:rPr>
        <w:footnoteReference w:id="56"/>
      </w:r>
      <w:r w:rsidR="00803777" w:rsidRPr="00803777">
        <w:rPr>
          <w:rFonts w:ascii="Simplified Arabic" w:hAnsi="Simplified Arabic" w:cs="Simplified Arabic" w:hint="cs"/>
          <w:sz w:val="28"/>
          <w:szCs w:val="28"/>
          <w:vertAlign w:val="superscript"/>
          <w:rtl/>
          <w:lang w:bidi="ar-JO"/>
        </w:rPr>
        <w:t>)</w:t>
      </w:r>
    </w:p>
    <w:p w:rsidR="005E4388" w:rsidRPr="00AB3539" w:rsidRDefault="005E4388" w:rsidP="00D46641">
      <w:pPr>
        <w:spacing w:line="360" w:lineRule="auto"/>
        <w:jc w:val="both"/>
        <w:rPr>
          <w:rFonts w:ascii="Simplified Arabic" w:hAnsi="Simplified Arabic" w:cs="Simplified Arabic"/>
          <w:sz w:val="28"/>
          <w:szCs w:val="28"/>
          <w:rtl/>
          <w:lang w:bidi="ar-JO"/>
        </w:rPr>
      </w:pPr>
      <w:r w:rsidRPr="00AB3539">
        <w:rPr>
          <w:rFonts w:ascii="Simplified Arabic" w:hAnsi="Simplified Arabic" w:cs="Simplified Arabic"/>
          <w:sz w:val="28"/>
          <w:szCs w:val="28"/>
          <w:rtl/>
          <w:lang w:bidi="ar-JO"/>
        </w:rPr>
        <w:t xml:space="preserve"> كما تميزت سورة المائدة بكثرة النداءات التي جاءت </w:t>
      </w:r>
      <w:r w:rsidR="0025639B">
        <w:rPr>
          <w:rFonts w:ascii="Simplified Arabic" w:hAnsi="Simplified Arabic" w:cs="Simplified Arabic" w:hint="cs"/>
          <w:sz w:val="28"/>
          <w:szCs w:val="28"/>
          <w:rtl/>
          <w:lang w:bidi="ar-JO"/>
        </w:rPr>
        <w:t>فيها</w:t>
      </w:r>
      <w:r w:rsidR="003048E2">
        <w:rPr>
          <w:rFonts w:ascii="Simplified Arabic" w:hAnsi="Simplified Arabic" w:cs="Simplified Arabic" w:hint="cs"/>
          <w:sz w:val="28"/>
          <w:szCs w:val="28"/>
          <w:rtl/>
          <w:lang w:bidi="ar-JO"/>
        </w:rPr>
        <w:t>،</w:t>
      </w:r>
      <w:r w:rsidRPr="00AB3539">
        <w:rPr>
          <w:rFonts w:ascii="Simplified Arabic" w:hAnsi="Simplified Arabic" w:cs="Simplified Arabic"/>
          <w:sz w:val="28"/>
          <w:szCs w:val="28"/>
          <w:rtl/>
          <w:lang w:bidi="ar-JO"/>
        </w:rPr>
        <w:t xml:space="preserve"> وكان كل نداء منها ي</w:t>
      </w:r>
      <w:r w:rsidR="00A60E4C" w:rsidRPr="00AB3539">
        <w:rPr>
          <w:rFonts w:ascii="Simplified Arabic" w:hAnsi="Simplified Arabic" w:cs="Simplified Arabic" w:hint="cs"/>
          <w:sz w:val="28"/>
          <w:szCs w:val="28"/>
          <w:rtl/>
          <w:lang w:bidi="ar-JO"/>
        </w:rPr>
        <w:t>ُ</w:t>
      </w:r>
      <w:r w:rsidRPr="00AB3539">
        <w:rPr>
          <w:rFonts w:ascii="Simplified Arabic" w:hAnsi="Simplified Arabic" w:cs="Simplified Arabic"/>
          <w:sz w:val="28"/>
          <w:szCs w:val="28"/>
          <w:rtl/>
          <w:lang w:bidi="ar-JO"/>
        </w:rPr>
        <w:t>شك</w:t>
      </w:r>
      <w:r w:rsidR="00A60E4C" w:rsidRPr="00AB3539">
        <w:rPr>
          <w:rFonts w:ascii="Simplified Arabic" w:hAnsi="Simplified Arabic" w:cs="Simplified Arabic" w:hint="cs"/>
          <w:sz w:val="28"/>
          <w:szCs w:val="28"/>
          <w:rtl/>
          <w:lang w:bidi="ar-JO"/>
        </w:rPr>
        <w:t>ِّ</w:t>
      </w:r>
      <w:r w:rsidRPr="00AB3539">
        <w:rPr>
          <w:rFonts w:ascii="Simplified Arabic" w:hAnsi="Simplified Arabic" w:cs="Simplified Arabic"/>
          <w:sz w:val="28"/>
          <w:szCs w:val="28"/>
          <w:rtl/>
          <w:lang w:bidi="ar-JO"/>
        </w:rPr>
        <w:t>ل محورا</w:t>
      </w:r>
      <w:r w:rsidR="00683F00" w:rsidRPr="00AB3539">
        <w:rPr>
          <w:rFonts w:ascii="Simplified Arabic" w:hAnsi="Simplified Arabic" w:cs="Simplified Arabic" w:hint="cs"/>
          <w:sz w:val="28"/>
          <w:szCs w:val="28"/>
          <w:rtl/>
          <w:lang w:bidi="ar-JO"/>
        </w:rPr>
        <w:t>ً</w:t>
      </w:r>
      <w:r w:rsidR="00187D93" w:rsidRPr="00AB3539">
        <w:rPr>
          <w:rFonts w:ascii="Simplified Arabic" w:hAnsi="Simplified Arabic" w:cs="Simplified Arabic"/>
          <w:sz w:val="28"/>
          <w:szCs w:val="28"/>
          <w:rtl/>
          <w:lang w:bidi="ar-JO"/>
        </w:rPr>
        <w:t xml:space="preserve"> من محاورها</w:t>
      </w:r>
      <w:r w:rsidRPr="00AB3539">
        <w:rPr>
          <w:rFonts w:ascii="Simplified Arabic" w:hAnsi="Simplified Arabic" w:cs="Simplified Arabic"/>
          <w:sz w:val="28"/>
          <w:szCs w:val="28"/>
          <w:rtl/>
          <w:lang w:bidi="ar-JO"/>
        </w:rPr>
        <w:t>.</w:t>
      </w:r>
    </w:p>
    <w:p w:rsidR="00505904" w:rsidRDefault="005E4388" w:rsidP="0025639B">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JO"/>
        </w:rPr>
        <w:t>وفي ذلك يقول د.</w:t>
      </w:r>
      <w:r w:rsidR="00803777">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عبدالله شحاته:</w:t>
      </w:r>
      <w:r w:rsidR="00683F0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"جاءت جملة النداءات في سورة المائدة عن التربية العملية للمؤمنين وبيان للطريق السوي التي يجب اتباعها في الشعائر و</w:t>
      </w:r>
      <w:r w:rsidR="00683F00">
        <w:rPr>
          <w:rFonts w:ascii="Simplified Arabic" w:hAnsi="Simplified Arabic" w:cs="Simplified Arabic"/>
          <w:sz w:val="28"/>
          <w:szCs w:val="28"/>
          <w:rtl/>
          <w:lang w:bidi="ar-JO"/>
        </w:rPr>
        <w:t>العبادات والمعاملات والمعاهدات"</w:t>
      </w:r>
      <w:r w:rsidR="00803777" w:rsidRPr="00F93245">
        <w:rPr>
          <w:rStyle w:val="FootnoteReference"/>
          <w:rFonts w:ascii="Simplified Arabic" w:hAnsi="Simplified Arabic" w:cs="Simplified Arabic" w:hint="cs"/>
          <w:sz w:val="28"/>
          <w:szCs w:val="28"/>
          <w:rtl/>
          <w:lang w:bidi="ar-JO"/>
        </w:rPr>
        <w:t>(</w:t>
      </w:r>
      <w:r w:rsidR="00803777" w:rsidRPr="00803777">
        <w:rPr>
          <w:rStyle w:val="FootnoteReference"/>
          <w:rFonts w:ascii="Simplified Arabic" w:hAnsi="Simplified Arabic" w:cs="Simplified Arabic"/>
          <w:sz w:val="28"/>
          <w:szCs w:val="28"/>
          <w:rtl/>
          <w:lang w:bidi="ar-JO"/>
        </w:rPr>
        <w:footnoteReference w:id="57"/>
      </w:r>
      <w:r w:rsidR="00803777" w:rsidRPr="00F93245">
        <w:rPr>
          <w:rStyle w:val="FootnoteReference"/>
          <w:rFonts w:ascii="Simplified Arabic" w:hAnsi="Simplified Arabic" w:cs="Simplified Arabic" w:hint="cs"/>
          <w:sz w:val="28"/>
          <w:szCs w:val="28"/>
          <w:rtl/>
          <w:lang w:bidi="ar-JO"/>
        </w:rPr>
        <w:t>)</w:t>
      </w:r>
    </w:p>
    <w:p w:rsidR="005E4388" w:rsidRDefault="0025639B"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5E4388">
        <w:rPr>
          <w:rFonts w:ascii="Simplified Arabic" w:hAnsi="Simplified Arabic" w:cs="Simplified Arabic"/>
          <w:sz w:val="28"/>
          <w:szCs w:val="28"/>
          <w:rtl/>
          <w:lang w:bidi="ar-JO"/>
        </w:rPr>
        <w:t xml:space="preserve"> جاءت</w:t>
      </w:r>
      <w:r>
        <w:rPr>
          <w:rFonts w:ascii="Simplified Arabic" w:hAnsi="Simplified Arabic" w:cs="Simplified Arabic" w:hint="cs"/>
          <w:sz w:val="28"/>
          <w:szCs w:val="28"/>
          <w:rtl/>
          <w:lang w:bidi="ar-JO"/>
        </w:rPr>
        <w:t xml:space="preserve"> السورة</w:t>
      </w:r>
      <w:r w:rsidR="005E4388">
        <w:rPr>
          <w:rFonts w:ascii="Simplified Arabic" w:hAnsi="Simplified Arabic" w:cs="Simplified Arabic"/>
          <w:sz w:val="28"/>
          <w:szCs w:val="28"/>
          <w:rtl/>
          <w:lang w:bidi="ar-JO"/>
        </w:rPr>
        <w:t xml:space="preserve"> تتحدث عن </w:t>
      </w:r>
      <w:r w:rsidR="00505904">
        <w:rPr>
          <w:rFonts w:ascii="Simplified Arabic" w:hAnsi="Simplified Arabic" w:cs="Simplified Arabic" w:hint="cs"/>
          <w:sz w:val="28"/>
          <w:szCs w:val="28"/>
          <w:rtl/>
          <w:lang w:bidi="ar-JO"/>
        </w:rPr>
        <w:t>"</w:t>
      </w:r>
      <w:r w:rsidR="003048E2">
        <w:rPr>
          <w:rFonts w:ascii="Simplified Arabic" w:hAnsi="Simplified Arabic" w:cs="Simplified Arabic" w:hint="cs"/>
          <w:sz w:val="28"/>
          <w:szCs w:val="28"/>
          <w:rtl/>
          <w:lang w:bidi="ar-JO"/>
        </w:rPr>
        <w:t>ال</w:t>
      </w:r>
      <w:r w:rsidR="005E4388">
        <w:rPr>
          <w:rFonts w:ascii="Simplified Arabic" w:hAnsi="Simplified Arabic" w:cs="Simplified Arabic"/>
          <w:sz w:val="28"/>
          <w:szCs w:val="28"/>
          <w:rtl/>
          <w:lang w:bidi="ar-JO"/>
        </w:rPr>
        <w:t xml:space="preserve">وفاء بالعقود </w:t>
      </w:r>
      <w:proofErr w:type="spellStart"/>
      <w:r w:rsidR="005E4388">
        <w:rPr>
          <w:rFonts w:ascii="Simplified Arabic" w:hAnsi="Simplified Arabic" w:cs="Simplified Arabic"/>
          <w:sz w:val="28"/>
          <w:szCs w:val="28"/>
          <w:rtl/>
          <w:lang w:bidi="ar-JO"/>
        </w:rPr>
        <w:t>المعاملاتية</w:t>
      </w:r>
      <w:proofErr w:type="spellEnd"/>
      <w:r w:rsidR="00505904">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3B522A" w:rsidRPr="00F93245">
        <w:rPr>
          <w:rStyle w:val="FootnoteReference"/>
          <w:rFonts w:ascii="Simplified Arabic" w:hAnsi="Simplified Arabic" w:cs="Simplified Arabic" w:hint="cs"/>
          <w:sz w:val="28"/>
          <w:szCs w:val="28"/>
          <w:rtl/>
          <w:lang w:bidi="ar-JO"/>
        </w:rPr>
        <w:t>(</w:t>
      </w:r>
      <w:r w:rsidR="003B522A" w:rsidRPr="003B522A">
        <w:rPr>
          <w:rStyle w:val="FootnoteReference"/>
          <w:rFonts w:ascii="Simplified Arabic" w:hAnsi="Simplified Arabic" w:cs="Simplified Arabic"/>
          <w:sz w:val="28"/>
          <w:szCs w:val="28"/>
          <w:rtl/>
          <w:lang w:bidi="ar-JO"/>
        </w:rPr>
        <w:footnoteReference w:id="58"/>
      </w:r>
      <w:r w:rsidR="003B522A" w:rsidRPr="00F93245">
        <w:rPr>
          <w:rStyle w:val="FootnoteReference"/>
          <w:rFonts w:ascii="Simplified Arabic" w:hAnsi="Simplified Arabic" w:cs="Simplified Arabic" w:hint="cs"/>
          <w:sz w:val="28"/>
          <w:szCs w:val="28"/>
          <w:rtl/>
          <w:lang w:bidi="ar-JO"/>
        </w:rPr>
        <w:t>)</w:t>
      </w:r>
      <w:r w:rsidR="003B522A">
        <w:rPr>
          <w:rFonts w:hint="cs"/>
          <w:rtl/>
        </w:rPr>
        <w:t xml:space="preserve"> </w:t>
      </w:r>
      <w:r w:rsidR="005E4388">
        <w:rPr>
          <w:rFonts w:ascii="Simplified Arabic" w:hAnsi="Simplified Arabic" w:cs="Simplified Arabic"/>
          <w:sz w:val="28"/>
          <w:szCs w:val="28"/>
          <w:rtl/>
          <w:lang w:bidi="ar-JO"/>
        </w:rPr>
        <w:t xml:space="preserve">فهي تتحدث عن </w:t>
      </w:r>
      <w:r w:rsidR="00AD2DF3">
        <w:rPr>
          <w:rFonts w:ascii="Simplified Arabic" w:hAnsi="Simplified Arabic" w:cs="Simplified Arabic" w:hint="cs"/>
          <w:sz w:val="28"/>
          <w:szCs w:val="28"/>
          <w:rtl/>
          <w:lang w:bidi="ar-JO"/>
        </w:rPr>
        <w:t>أحكام</w:t>
      </w:r>
      <w:r w:rsidR="005E4388">
        <w:rPr>
          <w:rFonts w:ascii="Simplified Arabic" w:hAnsi="Simplified Arabic" w:cs="Simplified Arabic"/>
          <w:sz w:val="28"/>
          <w:szCs w:val="28"/>
          <w:rtl/>
          <w:lang w:bidi="ar-JO"/>
        </w:rPr>
        <w:t xml:space="preserve"> في تعاملنا مع الطعام والشراب والصيد والذبائح وأحكام في تعاملنا في </w:t>
      </w:r>
      <w:r w:rsidR="00AD2DF3">
        <w:rPr>
          <w:rFonts w:ascii="Simplified Arabic" w:hAnsi="Simplified Arabic" w:cs="Simplified Arabic" w:hint="cs"/>
          <w:sz w:val="28"/>
          <w:szCs w:val="28"/>
          <w:rtl/>
          <w:lang w:bidi="ar-JO"/>
        </w:rPr>
        <w:t>الأسرة</w:t>
      </w:r>
      <w:r w:rsidR="005E4388">
        <w:rPr>
          <w:rFonts w:ascii="Simplified Arabic" w:hAnsi="Simplified Arabic" w:cs="Simplified Arabic"/>
          <w:sz w:val="28"/>
          <w:szCs w:val="28"/>
          <w:rtl/>
          <w:lang w:bidi="ar-JO"/>
        </w:rPr>
        <w:t xml:space="preserve"> والزواج</w:t>
      </w:r>
      <w:r w:rsidR="00C368A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وأحكام</w:t>
      </w:r>
      <w:r w:rsidR="005E4388">
        <w:rPr>
          <w:rFonts w:ascii="Simplified Arabic" w:hAnsi="Simplified Arabic" w:cs="Simplified Arabic"/>
          <w:sz w:val="28"/>
          <w:szCs w:val="28"/>
          <w:rtl/>
          <w:lang w:bidi="ar-JO"/>
        </w:rPr>
        <w:t xml:space="preserve"> في كيفية تعاملنا مع </w:t>
      </w:r>
      <w:r w:rsidR="005E4388">
        <w:rPr>
          <w:rFonts w:ascii="Simplified Arabic" w:hAnsi="Simplified Arabic" w:cs="Simplified Arabic"/>
          <w:sz w:val="28"/>
          <w:szCs w:val="28"/>
          <w:rtl/>
          <w:lang w:bidi="ar-JO"/>
        </w:rPr>
        <w:lastRenderedPageBreak/>
        <w:t xml:space="preserve">اليهود والنصارى </w:t>
      </w:r>
      <w:r w:rsidR="00AD2DF3">
        <w:rPr>
          <w:rFonts w:ascii="Simplified Arabic" w:hAnsi="Simplified Arabic" w:cs="Simplified Arabic" w:hint="cs"/>
          <w:sz w:val="28"/>
          <w:szCs w:val="28"/>
          <w:rtl/>
          <w:lang w:bidi="ar-JO"/>
        </w:rPr>
        <w:t>والأديان</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الأخرى</w:t>
      </w:r>
      <w:r w:rsidR="00C368A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وتنظيم علاقتنا بهم</w:t>
      </w:r>
      <w:r w:rsidR="00C368A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وأحكام</w:t>
      </w:r>
      <w:r w:rsidR="005E4388">
        <w:rPr>
          <w:rFonts w:ascii="Simplified Arabic" w:hAnsi="Simplified Arabic" w:cs="Simplified Arabic"/>
          <w:sz w:val="28"/>
          <w:szCs w:val="28"/>
          <w:rtl/>
          <w:lang w:bidi="ar-JO"/>
        </w:rPr>
        <w:t xml:space="preserve"> في </w:t>
      </w:r>
      <w:r w:rsidR="00AD2DF3">
        <w:rPr>
          <w:rFonts w:ascii="Simplified Arabic" w:hAnsi="Simplified Arabic" w:cs="Simplified Arabic" w:hint="cs"/>
          <w:sz w:val="28"/>
          <w:szCs w:val="28"/>
          <w:rtl/>
          <w:lang w:bidi="ar-JO"/>
        </w:rPr>
        <w:t>الإيمان</w:t>
      </w:r>
      <w:r w:rsidR="005E4388">
        <w:rPr>
          <w:rFonts w:ascii="Simplified Arabic" w:hAnsi="Simplified Arabic" w:cs="Simplified Arabic"/>
          <w:sz w:val="28"/>
          <w:szCs w:val="28"/>
          <w:rtl/>
          <w:lang w:bidi="ar-JO"/>
        </w:rPr>
        <w:t xml:space="preserve"> والكفارات </w:t>
      </w:r>
      <w:r w:rsidR="00AD2DF3">
        <w:rPr>
          <w:rFonts w:ascii="Simplified Arabic" w:hAnsi="Simplified Arabic" w:cs="Simplified Arabic" w:hint="cs"/>
          <w:sz w:val="28"/>
          <w:szCs w:val="28"/>
          <w:rtl/>
          <w:lang w:bidi="ar-JO"/>
        </w:rPr>
        <w:t>وأحكام</w:t>
      </w:r>
      <w:r w:rsidR="005E4388">
        <w:rPr>
          <w:rFonts w:ascii="Simplified Arabic" w:hAnsi="Simplified Arabic" w:cs="Simplified Arabic"/>
          <w:sz w:val="28"/>
          <w:szCs w:val="28"/>
          <w:rtl/>
          <w:lang w:bidi="ar-JO"/>
        </w:rPr>
        <w:t xml:space="preserve"> في العبادات</w:t>
      </w:r>
      <w:r w:rsidR="00C368A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وأحكام</w:t>
      </w:r>
      <w:r w:rsidR="005E4388">
        <w:rPr>
          <w:rFonts w:ascii="Simplified Arabic" w:hAnsi="Simplified Arabic" w:cs="Simplified Arabic"/>
          <w:sz w:val="28"/>
          <w:szCs w:val="28"/>
          <w:rtl/>
          <w:lang w:bidi="ar-JO"/>
        </w:rPr>
        <w:t xml:space="preserve"> في الحكم والقضاء والشهادات </w:t>
      </w:r>
      <w:r w:rsidR="00AD2DF3">
        <w:rPr>
          <w:rFonts w:ascii="Simplified Arabic" w:hAnsi="Simplified Arabic" w:cs="Simplified Arabic" w:hint="cs"/>
          <w:sz w:val="28"/>
          <w:szCs w:val="28"/>
          <w:rtl/>
          <w:lang w:bidi="ar-JO"/>
        </w:rPr>
        <w:t>وإقامة</w:t>
      </w:r>
      <w:r w:rsidR="005E4388">
        <w:rPr>
          <w:rFonts w:ascii="Simplified Arabic" w:hAnsi="Simplified Arabic" w:cs="Simplified Arabic"/>
          <w:sz w:val="28"/>
          <w:szCs w:val="28"/>
          <w:rtl/>
          <w:lang w:bidi="ar-JO"/>
        </w:rPr>
        <w:t xml:space="preserve"> العدل</w:t>
      </w:r>
      <w:r w:rsidR="00C368A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فوجب علينا الوفاء بهذه العقود وعدم </w:t>
      </w:r>
      <w:r w:rsidR="00AD2DF3">
        <w:rPr>
          <w:rFonts w:ascii="Simplified Arabic" w:hAnsi="Simplified Arabic" w:cs="Simplified Arabic" w:hint="cs"/>
          <w:sz w:val="28"/>
          <w:szCs w:val="28"/>
          <w:rtl/>
          <w:lang w:bidi="ar-JO"/>
        </w:rPr>
        <w:t>الإخلال</w:t>
      </w:r>
      <w:r w:rsidR="005E4388">
        <w:rPr>
          <w:rFonts w:ascii="Simplified Arabic" w:hAnsi="Simplified Arabic" w:cs="Simplified Arabic"/>
          <w:sz w:val="28"/>
          <w:szCs w:val="28"/>
          <w:rtl/>
          <w:lang w:bidi="ar-JO"/>
        </w:rPr>
        <w:t xml:space="preserve"> بها.</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و</w:t>
      </w:r>
      <w:r w:rsidR="00486AB3">
        <w:rPr>
          <w:rFonts w:ascii="Simplified Arabic" w:hAnsi="Simplified Arabic" w:cs="Simplified Arabic" w:hint="cs"/>
          <w:sz w:val="28"/>
          <w:szCs w:val="28"/>
          <w:rtl/>
          <w:lang w:bidi="ar-JO"/>
        </w:rPr>
        <w:t>تكون بذلك</w:t>
      </w:r>
      <w:r w:rsidR="005E4388">
        <w:rPr>
          <w:rFonts w:ascii="Simplified Arabic" w:hAnsi="Simplified Arabic" w:cs="Simplified Arabic"/>
          <w:sz w:val="28"/>
          <w:szCs w:val="28"/>
          <w:rtl/>
          <w:lang w:bidi="ar-JO"/>
        </w:rPr>
        <w:t xml:space="preserve"> قد تشابهت </w:t>
      </w:r>
      <w:r w:rsidR="00AD2DF3">
        <w:rPr>
          <w:rFonts w:ascii="Simplified Arabic" w:hAnsi="Simplified Arabic" w:cs="Simplified Arabic" w:hint="cs"/>
          <w:sz w:val="28"/>
          <w:szCs w:val="28"/>
          <w:rtl/>
          <w:lang w:bidi="ar-JO"/>
        </w:rPr>
        <w:t>إلى</w:t>
      </w:r>
      <w:r w:rsidR="005E4388">
        <w:rPr>
          <w:rFonts w:ascii="Simplified Arabic" w:hAnsi="Simplified Arabic" w:cs="Simplified Arabic"/>
          <w:sz w:val="28"/>
          <w:szCs w:val="28"/>
          <w:rtl/>
          <w:lang w:bidi="ar-JO"/>
        </w:rPr>
        <w:t xml:space="preserve"> حد كبير مع موضوعات سورة النساء بأن نعدل في عقودنا</w:t>
      </w:r>
      <w:r w:rsidR="00013306">
        <w:rPr>
          <w:rFonts w:ascii="Simplified Arabic" w:hAnsi="Simplified Arabic" w:cs="Simplified Arabic" w:hint="cs"/>
          <w:sz w:val="28"/>
          <w:szCs w:val="28"/>
          <w:rtl/>
          <w:lang w:bidi="ar-JO"/>
        </w:rPr>
        <w:t xml:space="preserve"> ونؤديها بأمانة</w:t>
      </w:r>
      <w:r w:rsidR="005E4388">
        <w:rPr>
          <w:rFonts w:ascii="Simplified Arabic" w:hAnsi="Simplified Arabic" w:cs="Simplified Arabic"/>
          <w:sz w:val="28"/>
          <w:szCs w:val="28"/>
          <w:rtl/>
          <w:lang w:bidi="ar-JO"/>
        </w:rPr>
        <w:t xml:space="preserve"> في كل شؤون حياتنا</w:t>
      </w:r>
      <w:r w:rsidR="00C368AB">
        <w:rPr>
          <w:rFonts w:ascii="Simplified Arabic" w:hAnsi="Simplified Arabic" w:cs="Simplified Arabic" w:hint="cs"/>
          <w:sz w:val="28"/>
          <w:szCs w:val="28"/>
          <w:rtl/>
          <w:lang w:bidi="ar-JO"/>
        </w:rPr>
        <w:t>،</w:t>
      </w:r>
      <w:r w:rsidR="00013306">
        <w:rPr>
          <w:rFonts w:ascii="Simplified Arabic" w:hAnsi="Simplified Arabic" w:cs="Simplified Arabic" w:hint="cs"/>
          <w:sz w:val="28"/>
          <w:szCs w:val="28"/>
          <w:rtl/>
          <w:lang w:bidi="ar-JO"/>
        </w:rPr>
        <w:t xml:space="preserve"> وهذا ما كان محور سورة النساء يدور حوله</w:t>
      </w:r>
      <w:r w:rsidR="005E4388">
        <w:rPr>
          <w:rFonts w:ascii="Simplified Arabic" w:hAnsi="Simplified Arabic" w:cs="Simplified Arabic"/>
          <w:sz w:val="28"/>
          <w:szCs w:val="28"/>
          <w:rtl/>
          <w:lang w:bidi="ar-JO"/>
        </w:rPr>
        <w:t xml:space="preserve">. </w:t>
      </w:r>
    </w:p>
    <w:p w:rsidR="005E4388" w:rsidRPr="003048E2" w:rsidRDefault="005E4388" w:rsidP="00D46641">
      <w:pPr>
        <w:numPr>
          <w:ilvl w:val="0"/>
          <w:numId w:val="5"/>
        </w:numPr>
        <w:spacing w:line="360" w:lineRule="auto"/>
        <w:jc w:val="both"/>
        <w:rPr>
          <w:rFonts w:ascii="Simplified Arabic" w:hAnsi="Simplified Arabic" w:cs="Simplified Arabic"/>
          <w:sz w:val="28"/>
          <w:szCs w:val="28"/>
          <w:rtl/>
          <w:lang w:bidi="ar-JO"/>
        </w:rPr>
      </w:pPr>
      <w:r w:rsidRPr="003048E2">
        <w:rPr>
          <w:rFonts w:ascii="Simplified Arabic" w:hAnsi="Simplified Arabic" w:cs="Simplified Arabic"/>
          <w:b/>
          <w:bCs/>
          <w:sz w:val="28"/>
          <w:szCs w:val="28"/>
          <w:rtl/>
          <w:lang w:bidi="ar-JO"/>
        </w:rPr>
        <w:t>سورة الممتحنة</w:t>
      </w:r>
      <w:r w:rsidR="00013306" w:rsidRPr="003048E2">
        <w:rPr>
          <w:rFonts w:ascii="Simplified Arabic" w:hAnsi="Simplified Arabic" w:cs="Simplified Arabic" w:hint="cs"/>
          <w:sz w:val="28"/>
          <w:szCs w:val="28"/>
          <w:rtl/>
          <w:lang w:bidi="ar-JO"/>
        </w:rPr>
        <w:t>:</w:t>
      </w:r>
      <w:r w:rsidRPr="003048E2">
        <w:rPr>
          <w:rFonts w:ascii="Simplified Arabic" w:hAnsi="Simplified Arabic" w:cs="Simplified Arabic"/>
          <w:sz w:val="28"/>
          <w:szCs w:val="28"/>
          <w:rtl/>
          <w:lang w:bidi="ar-JO"/>
        </w:rPr>
        <w:t xml:space="preserve"> سورة مد</w:t>
      </w:r>
      <w:r w:rsidR="00013306" w:rsidRPr="003048E2">
        <w:rPr>
          <w:rFonts w:ascii="Simplified Arabic" w:hAnsi="Simplified Arabic" w:cs="Simplified Arabic" w:hint="cs"/>
          <w:sz w:val="28"/>
          <w:szCs w:val="28"/>
          <w:rtl/>
          <w:lang w:bidi="ar-JO"/>
        </w:rPr>
        <w:t>ني</w:t>
      </w:r>
      <w:r w:rsidRPr="003048E2">
        <w:rPr>
          <w:rFonts w:ascii="Simplified Arabic" w:hAnsi="Simplified Arabic" w:cs="Simplified Arabic"/>
          <w:sz w:val="28"/>
          <w:szCs w:val="28"/>
          <w:rtl/>
          <w:lang w:bidi="ar-JO"/>
        </w:rPr>
        <w:t xml:space="preserve">ة </w:t>
      </w:r>
      <w:r w:rsidR="00AD2DF3" w:rsidRPr="003048E2">
        <w:rPr>
          <w:rFonts w:ascii="Simplified Arabic" w:hAnsi="Simplified Arabic" w:cs="Simplified Arabic" w:hint="cs"/>
          <w:sz w:val="28"/>
          <w:szCs w:val="28"/>
          <w:rtl/>
          <w:lang w:bidi="ar-JO"/>
        </w:rPr>
        <w:t>إجماعا</w:t>
      </w:r>
      <w:r w:rsidR="00565B1F" w:rsidRPr="003048E2">
        <w:rPr>
          <w:rFonts w:ascii="Simplified Arabic" w:hAnsi="Simplified Arabic" w:cs="Simplified Arabic" w:hint="cs"/>
          <w:sz w:val="28"/>
          <w:szCs w:val="28"/>
          <w:rtl/>
          <w:lang w:bidi="ar-JO"/>
        </w:rPr>
        <w:t>ً</w:t>
      </w:r>
      <w:r w:rsidR="003B522A" w:rsidRPr="003048E2">
        <w:rPr>
          <w:rFonts w:ascii="Simplified Arabic" w:hAnsi="Simplified Arabic" w:cs="Simplified Arabic" w:hint="cs"/>
          <w:sz w:val="28"/>
          <w:szCs w:val="28"/>
          <w:rtl/>
          <w:lang w:bidi="ar-JO"/>
        </w:rPr>
        <w:t xml:space="preserve"> </w:t>
      </w:r>
      <w:r w:rsidR="00113BE9" w:rsidRPr="003048E2">
        <w:rPr>
          <w:rFonts w:ascii="Simplified Arabic" w:hAnsi="Simplified Arabic" w:cs="Simplified Arabic" w:hint="cs"/>
          <w:sz w:val="28"/>
          <w:szCs w:val="28"/>
          <w:vertAlign w:val="superscript"/>
          <w:rtl/>
          <w:lang w:bidi="ar-JO"/>
        </w:rPr>
        <w:t>(</w:t>
      </w:r>
      <w:r w:rsidR="00113BE9">
        <w:rPr>
          <w:rStyle w:val="FootnoteReference"/>
          <w:rFonts w:ascii="Simplified Arabic" w:hAnsi="Simplified Arabic" w:cs="Simplified Arabic"/>
          <w:sz w:val="28"/>
          <w:szCs w:val="28"/>
          <w:rtl/>
          <w:lang w:bidi="ar-JO"/>
        </w:rPr>
        <w:footnoteReference w:id="59"/>
      </w:r>
      <w:r w:rsidR="00113BE9" w:rsidRPr="003048E2">
        <w:rPr>
          <w:rFonts w:ascii="Simplified Arabic" w:hAnsi="Simplified Arabic" w:cs="Simplified Arabic" w:hint="cs"/>
          <w:sz w:val="28"/>
          <w:szCs w:val="28"/>
          <w:vertAlign w:val="superscript"/>
          <w:rtl/>
          <w:lang w:bidi="ar-JO"/>
        </w:rPr>
        <w:t>)</w:t>
      </w:r>
      <w:r w:rsidR="00013306" w:rsidRPr="003048E2">
        <w:rPr>
          <w:rFonts w:ascii="Simplified Arabic" w:hAnsi="Simplified Arabic" w:cs="Simplified Arabic" w:hint="cs"/>
          <w:sz w:val="28"/>
          <w:szCs w:val="28"/>
          <w:rtl/>
          <w:lang w:bidi="ar-JO"/>
        </w:rPr>
        <w:t xml:space="preserve"> وقد ابتدأت بنداء الذين آمنوا في قوله تعالى</w:t>
      </w:r>
      <w:r w:rsidR="00565B1F" w:rsidRPr="003048E2">
        <w:rPr>
          <w:rFonts w:ascii="Simplified Arabic" w:hAnsi="Simplified Arabic" w:cs="Simplified Arabic" w:hint="cs"/>
          <w:sz w:val="28"/>
          <w:szCs w:val="28"/>
          <w:rtl/>
          <w:lang w:bidi="ar-JO"/>
        </w:rPr>
        <w:t xml:space="preserve">:      </w:t>
      </w:r>
      <w:r w:rsidR="00013306" w:rsidRPr="003048E2">
        <w:rPr>
          <w:rFonts w:ascii="QCF_BSML" w:hAnsi="QCF_BSML" w:cs="QCF_BSML"/>
          <w:color w:val="000000"/>
          <w:sz w:val="27"/>
          <w:szCs w:val="27"/>
          <w:rtl/>
        </w:rPr>
        <w:t xml:space="preserve"> ﭽ </w:t>
      </w:r>
      <w:r w:rsidR="00013306" w:rsidRPr="003048E2">
        <w:rPr>
          <w:rFonts w:ascii="QCF_P549" w:hAnsi="QCF_P549" w:cs="QCF_P549"/>
          <w:color w:val="000000"/>
          <w:sz w:val="27"/>
          <w:szCs w:val="27"/>
          <w:rtl/>
        </w:rPr>
        <w:t xml:space="preserve">ﭑ  ﭒ  ﭓ  ﭔ  ﭕ  ﭖ  ﭗ  ﭘ  </w:t>
      </w:r>
      <w:r w:rsidR="00013306" w:rsidRPr="003048E2">
        <w:rPr>
          <w:rFonts w:ascii="QCF_BSML" w:hAnsi="QCF_BSML" w:cs="QCF_BSML"/>
          <w:color w:val="000000"/>
          <w:sz w:val="27"/>
          <w:szCs w:val="27"/>
          <w:rtl/>
        </w:rPr>
        <w:t>ﭼ</w:t>
      </w:r>
      <w:r w:rsidR="00013306" w:rsidRPr="003048E2">
        <w:rPr>
          <w:rFonts w:ascii="Arial" w:hAnsi="Arial" w:cs="Arial"/>
          <w:color w:val="000000"/>
          <w:sz w:val="18"/>
          <w:szCs w:val="18"/>
          <w:rtl/>
        </w:rPr>
        <w:t xml:space="preserve"> </w:t>
      </w:r>
      <w:r w:rsidR="003B522A" w:rsidRPr="003048E2">
        <w:rPr>
          <w:rFonts w:ascii="Arial" w:hAnsi="Arial" w:cs="Arial" w:hint="cs"/>
          <w:color w:val="000000"/>
          <w:sz w:val="18"/>
          <w:szCs w:val="18"/>
          <w:rtl/>
        </w:rPr>
        <w:t>(</w:t>
      </w:r>
      <w:r w:rsidR="00E00FB4" w:rsidRPr="003048E2">
        <w:rPr>
          <w:rFonts w:ascii="Simplified Arabic" w:hAnsi="Simplified Arabic" w:cs="Simplified Arabic"/>
          <w:color w:val="000000"/>
          <w:sz w:val="20"/>
          <w:szCs w:val="20"/>
          <w:rtl/>
        </w:rPr>
        <w:t>الممتحنة</w:t>
      </w:r>
      <w:r w:rsidR="00E00FB4" w:rsidRPr="003048E2">
        <w:rPr>
          <w:rFonts w:ascii="Simplified Arabic" w:hAnsi="Simplified Arabic" w:cs="Simplified Arabic" w:hint="cs"/>
          <w:color w:val="000000"/>
          <w:sz w:val="20"/>
          <w:szCs w:val="20"/>
          <w:rtl/>
        </w:rPr>
        <w:t>:</w:t>
      </w:r>
      <w:r w:rsidR="00013306" w:rsidRPr="003048E2">
        <w:rPr>
          <w:rFonts w:ascii="Simplified Arabic" w:hAnsi="Simplified Arabic" w:cs="Simplified Arabic"/>
          <w:color w:val="000000"/>
          <w:sz w:val="20"/>
          <w:szCs w:val="20"/>
          <w:rtl/>
        </w:rPr>
        <w:t xml:space="preserve"> ١</w:t>
      </w:r>
      <w:r w:rsidR="003B522A" w:rsidRPr="003048E2">
        <w:rPr>
          <w:rFonts w:ascii="Simplified Arabic" w:hAnsi="Simplified Arabic" w:cs="Simplified Arabic" w:hint="cs"/>
          <w:color w:val="000000"/>
          <w:sz w:val="20"/>
          <w:szCs w:val="20"/>
          <w:rtl/>
        </w:rPr>
        <w:t>)</w:t>
      </w:r>
      <w:r w:rsidR="00565B1F" w:rsidRPr="003048E2">
        <w:rPr>
          <w:rFonts w:ascii="Simplified Arabic" w:hAnsi="Simplified Arabic" w:cs="Simplified Arabic" w:hint="cs"/>
          <w:sz w:val="20"/>
          <w:szCs w:val="20"/>
          <w:rtl/>
        </w:rPr>
        <w:t>.</w:t>
      </w:r>
      <w:r w:rsidR="00565B1F" w:rsidRPr="003048E2">
        <w:rPr>
          <w:rFonts w:ascii="Simplified Arabic" w:hAnsi="Simplified Arabic" w:cs="Simplified Arabic" w:hint="cs"/>
          <w:sz w:val="28"/>
          <w:szCs w:val="28"/>
          <w:rtl/>
          <w:lang w:bidi="ar-JO"/>
        </w:rPr>
        <w:t>"</w:t>
      </w:r>
      <w:r w:rsidRPr="003048E2">
        <w:rPr>
          <w:rFonts w:ascii="Simplified Arabic" w:hAnsi="Simplified Arabic" w:cs="Simplified Arabic"/>
          <w:sz w:val="28"/>
          <w:szCs w:val="28"/>
          <w:rtl/>
          <w:lang w:bidi="ar-JO"/>
        </w:rPr>
        <w:t xml:space="preserve">ومعظم مقصودها النهي عن موالاة الخارجين عن ملة </w:t>
      </w:r>
      <w:r w:rsidR="00AD2DF3" w:rsidRPr="003048E2">
        <w:rPr>
          <w:rFonts w:ascii="Simplified Arabic" w:hAnsi="Simplified Arabic" w:cs="Simplified Arabic" w:hint="cs"/>
          <w:sz w:val="28"/>
          <w:szCs w:val="28"/>
          <w:rtl/>
          <w:lang w:bidi="ar-JO"/>
        </w:rPr>
        <w:t>الإسلام</w:t>
      </w:r>
      <w:r w:rsidR="00565B1F" w:rsidRPr="003048E2">
        <w:rPr>
          <w:rFonts w:ascii="Simplified Arabic" w:hAnsi="Simplified Arabic" w:cs="Simplified Arabic" w:hint="cs"/>
          <w:sz w:val="28"/>
          <w:szCs w:val="28"/>
          <w:rtl/>
          <w:lang w:bidi="ar-JO"/>
        </w:rPr>
        <w:t xml:space="preserve">، </w:t>
      </w:r>
      <w:r w:rsidR="00AD2DF3" w:rsidRPr="003048E2">
        <w:rPr>
          <w:rFonts w:ascii="Simplified Arabic" w:hAnsi="Simplified Arabic" w:cs="Simplified Arabic" w:hint="cs"/>
          <w:sz w:val="28"/>
          <w:szCs w:val="28"/>
          <w:rtl/>
          <w:lang w:bidi="ar-JO"/>
        </w:rPr>
        <w:t>والاقتداء</w:t>
      </w:r>
      <w:r w:rsidRPr="003048E2">
        <w:rPr>
          <w:rFonts w:ascii="Simplified Arabic" w:hAnsi="Simplified Arabic" w:cs="Simplified Arabic"/>
          <w:sz w:val="28"/>
          <w:szCs w:val="28"/>
          <w:rtl/>
          <w:lang w:bidi="ar-JO"/>
        </w:rPr>
        <w:t xml:space="preserve"> بالسلف الصالح في طريق الطاعة والعبادة وانتظار المودة بعد العداوة</w:t>
      </w:r>
      <w:r w:rsidR="00013306" w:rsidRPr="003048E2">
        <w:rPr>
          <w:rFonts w:ascii="Simplified Arabic" w:hAnsi="Simplified Arabic" w:cs="Simplified Arabic" w:hint="cs"/>
          <w:sz w:val="28"/>
          <w:szCs w:val="28"/>
          <w:rtl/>
          <w:lang w:bidi="ar-JO"/>
        </w:rPr>
        <w:t>،</w:t>
      </w:r>
      <w:r w:rsidRPr="003048E2">
        <w:rPr>
          <w:rFonts w:ascii="Simplified Arabic" w:hAnsi="Simplified Arabic" w:cs="Simplified Arabic"/>
          <w:sz w:val="28"/>
          <w:szCs w:val="28"/>
          <w:rtl/>
          <w:lang w:bidi="ar-JO"/>
        </w:rPr>
        <w:t xml:space="preserve"> وامتحان المدعين بمطالبة الحقيقة و</w:t>
      </w:r>
      <w:r w:rsidR="00013306" w:rsidRPr="003048E2">
        <w:rPr>
          <w:rFonts w:ascii="Simplified Arabic" w:hAnsi="Simplified Arabic" w:cs="Simplified Arabic" w:hint="cs"/>
          <w:sz w:val="28"/>
          <w:szCs w:val="28"/>
          <w:rtl/>
          <w:lang w:bidi="ar-JO"/>
        </w:rPr>
        <w:t>أ</w:t>
      </w:r>
      <w:r w:rsidRPr="003048E2">
        <w:rPr>
          <w:rFonts w:ascii="Simplified Arabic" w:hAnsi="Simplified Arabic" w:cs="Simplified Arabic"/>
          <w:sz w:val="28"/>
          <w:szCs w:val="28"/>
          <w:rtl/>
          <w:lang w:bidi="ar-JO"/>
        </w:rPr>
        <w:t xml:space="preserve">مر الرسول بالبيعة مع </w:t>
      </w:r>
      <w:r w:rsidR="00AD2DF3" w:rsidRPr="003048E2">
        <w:rPr>
          <w:rFonts w:ascii="Simplified Arabic" w:hAnsi="Simplified Arabic" w:cs="Simplified Arabic" w:hint="cs"/>
          <w:sz w:val="28"/>
          <w:szCs w:val="28"/>
          <w:rtl/>
          <w:lang w:bidi="ar-JO"/>
        </w:rPr>
        <w:t>أهل</w:t>
      </w:r>
      <w:r w:rsidRPr="003048E2">
        <w:rPr>
          <w:rFonts w:ascii="Simplified Arabic" w:hAnsi="Simplified Arabic" w:cs="Simplified Arabic"/>
          <w:sz w:val="28"/>
          <w:szCs w:val="28"/>
          <w:rtl/>
          <w:lang w:bidi="ar-JO"/>
        </w:rPr>
        <w:t xml:space="preserve"> الستر والعفة والتجنب من </w:t>
      </w:r>
      <w:r w:rsidR="00AD2DF3" w:rsidRPr="003048E2">
        <w:rPr>
          <w:rFonts w:ascii="Simplified Arabic" w:hAnsi="Simplified Arabic" w:cs="Simplified Arabic" w:hint="cs"/>
          <w:sz w:val="28"/>
          <w:szCs w:val="28"/>
          <w:rtl/>
          <w:lang w:bidi="ar-JO"/>
        </w:rPr>
        <w:t>أهل</w:t>
      </w:r>
      <w:r w:rsidRPr="003048E2">
        <w:rPr>
          <w:rFonts w:ascii="Simplified Arabic" w:hAnsi="Simplified Arabic" w:cs="Simplified Arabic"/>
          <w:sz w:val="28"/>
          <w:szCs w:val="28"/>
          <w:rtl/>
          <w:lang w:bidi="ar-JO"/>
        </w:rPr>
        <w:t xml:space="preserve"> الزيغ والضلالة في قوله تعالى</w:t>
      </w:r>
      <w:r w:rsidR="00E406A6" w:rsidRPr="003048E2">
        <w:rPr>
          <w:rFonts w:ascii="Simplified Arabic" w:hAnsi="Simplified Arabic" w:cs="Simplified Arabic" w:hint="cs"/>
          <w:sz w:val="28"/>
          <w:szCs w:val="28"/>
          <w:rtl/>
          <w:lang w:bidi="ar-JO"/>
        </w:rPr>
        <w:t>:</w:t>
      </w:r>
      <w:r w:rsidRPr="003048E2">
        <w:rPr>
          <w:rFonts w:ascii="Simplified Arabic" w:hAnsi="Simplified Arabic" w:cs="Simplified Arabic"/>
          <w:sz w:val="28"/>
          <w:szCs w:val="28"/>
          <w:rtl/>
          <w:lang w:bidi="ar-JO"/>
        </w:rPr>
        <w:t xml:space="preserve"> </w:t>
      </w:r>
      <w:r w:rsidR="00013306" w:rsidRPr="003048E2">
        <w:rPr>
          <w:rFonts w:ascii="QCF_BSML" w:hAnsi="QCF_BSML" w:cs="QCF_BSML"/>
          <w:color w:val="000000"/>
          <w:sz w:val="27"/>
          <w:szCs w:val="27"/>
          <w:rtl/>
        </w:rPr>
        <w:t xml:space="preserve"> ﭽ </w:t>
      </w:r>
      <w:r w:rsidR="00013306" w:rsidRPr="003048E2">
        <w:rPr>
          <w:rFonts w:ascii="QCF_P551" w:hAnsi="QCF_P551" w:cs="QCF_P551"/>
          <w:color w:val="000000"/>
          <w:sz w:val="27"/>
          <w:szCs w:val="27"/>
          <w:rtl/>
        </w:rPr>
        <w:t xml:space="preserve">ﭺ  ﭻ  ﭼ  ﭽ   ﭾ  ﭿ  ﮀ  ﮁ  ﮂ     ﮃ  ﮄ   ﮅ    ﮆ  ﮇ         ﮈ  ﮉ       ﮊ  ﮋ  ﮌ        ﮍ   </w:t>
      </w:r>
      <w:r w:rsidR="00013306" w:rsidRPr="003048E2">
        <w:rPr>
          <w:rFonts w:ascii="QCF_BSML" w:hAnsi="QCF_BSML" w:cs="QCF_BSML"/>
          <w:color w:val="000000"/>
          <w:sz w:val="27"/>
          <w:szCs w:val="27"/>
          <w:rtl/>
        </w:rPr>
        <w:t>ﭼ</w:t>
      </w:r>
      <w:r w:rsidR="00013306" w:rsidRPr="003048E2">
        <w:rPr>
          <w:rFonts w:ascii="Arial" w:hAnsi="Arial" w:cs="Arial"/>
          <w:color w:val="000000"/>
          <w:sz w:val="18"/>
          <w:szCs w:val="18"/>
          <w:rtl/>
        </w:rPr>
        <w:t xml:space="preserve"> </w:t>
      </w:r>
      <w:r w:rsidR="003B522A" w:rsidRPr="003048E2">
        <w:rPr>
          <w:rFonts w:ascii="Arial" w:hAnsi="Arial" w:cs="Arial" w:hint="cs"/>
          <w:color w:val="000000"/>
          <w:sz w:val="18"/>
          <w:szCs w:val="18"/>
          <w:rtl/>
        </w:rPr>
        <w:t>(</w:t>
      </w:r>
      <w:r w:rsidR="00E00FB4" w:rsidRPr="003048E2">
        <w:rPr>
          <w:rFonts w:ascii="Simplified Arabic" w:hAnsi="Simplified Arabic" w:cs="Simplified Arabic"/>
          <w:color w:val="000000"/>
          <w:sz w:val="20"/>
          <w:szCs w:val="20"/>
          <w:rtl/>
        </w:rPr>
        <w:t>الممتحنة</w:t>
      </w:r>
      <w:r w:rsidR="00E00FB4" w:rsidRPr="003048E2">
        <w:rPr>
          <w:rFonts w:ascii="Simplified Arabic" w:hAnsi="Simplified Arabic" w:cs="Simplified Arabic" w:hint="cs"/>
          <w:color w:val="000000"/>
          <w:sz w:val="20"/>
          <w:szCs w:val="20"/>
          <w:rtl/>
        </w:rPr>
        <w:t xml:space="preserve">: </w:t>
      </w:r>
      <w:r w:rsidR="00013306" w:rsidRPr="003048E2">
        <w:rPr>
          <w:rFonts w:ascii="Simplified Arabic" w:hAnsi="Simplified Arabic" w:cs="Simplified Arabic"/>
          <w:color w:val="000000"/>
          <w:sz w:val="20"/>
          <w:szCs w:val="20"/>
          <w:rtl/>
        </w:rPr>
        <w:t>١٣</w:t>
      </w:r>
      <w:r w:rsidR="003B522A" w:rsidRPr="003048E2">
        <w:rPr>
          <w:rFonts w:ascii="Simplified Arabic" w:hAnsi="Simplified Arabic" w:cs="Simplified Arabic" w:hint="cs"/>
          <w:color w:val="000000"/>
          <w:sz w:val="20"/>
          <w:szCs w:val="20"/>
          <w:rtl/>
        </w:rPr>
        <w:t>)</w:t>
      </w:r>
      <w:r w:rsidR="00565B1F" w:rsidRPr="003048E2">
        <w:rPr>
          <w:rFonts w:ascii="Simplified Arabic" w:hAnsi="Simplified Arabic" w:cs="Simplified Arabic" w:hint="cs"/>
          <w:color w:val="000000"/>
          <w:sz w:val="20"/>
          <w:szCs w:val="20"/>
          <w:rtl/>
        </w:rPr>
        <w:t>"</w:t>
      </w:r>
      <w:r w:rsidR="003B522A" w:rsidRPr="003048E2">
        <w:rPr>
          <w:rFonts w:ascii="Simplified Arabic" w:hAnsi="Simplified Arabic" w:cs="Simplified Arabic" w:hint="cs"/>
          <w:color w:val="000000"/>
          <w:sz w:val="20"/>
          <w:szCs w:val="20"/>
          <w:rtl/>
        </w:rPr>
        <w:t xml:space="preserve"> </w:t>
      </w:r>
      <w:r w:rsidR="00113BE9" w:rsidRPr="003048E2">
        <w:rPr>
          <w:rFonts w:ascii="Simplified Arabic" w:hAnsi="Simplified Arabic" w:cs="Simplified Arabic" w:hint="cs"/>
          <w:sz w:val="28"/>
          <w:szCs w:val="28"/>
          <w:vertAlign w:val="superscript"/>
          <w:rtl/>
          <w:lang w:bidi="ar-JO"/>
        </w:rPr>
        <w:t>(</w:t>
      </w:r>
      <w:r w:rsidR="00113BE9" w:rsidRPr="00AB3539">
        <w:rPr>
          <w:rStyle w:val="FootnoteReference"/>
          <w:rFonts w:ascii="Simplified Arabic" w:hAnsi="Simplified Arabic" w:cs="Simplified Arabic"/>
          <w:sz w:val="28"/>
          <w:szCs w:val="28"/>
          <w:lang w:bidi="ar-JO"/>
        </w:rPr>
        <w:footnoteReference w:id="60"/>
      </w:r>
      <w:r w:rsidR="00113BE9" w:rsidRPr="003048E2">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ووجه تسميتها </w:t>
      </w:r>
      <w:r w:rsidR="00AD2DF3">
        <w:rPr>
          <w:rFonts w:ascii="Simplified Arabic" w:hAnsi="Simplified Arabic" w:cs="Simplified Arabic" w:hint="cs"/>
          <w:sz w:val="28"/>
          <w:szCs w:val="28"/>
          <w:rtl/>
          <w:lang w:bidi="ar-JO"/>
        </w:rPr>
        <w:t>أنها</w:t>
      </w:r>
      <w:r>
        <w:rPr>
          <w:rFonts w:ascii="Simplified Arabic" w:hAnsi="Simplified Arabic" w:cs="Simplified Arabic"/>
          <w:sz w:val="28"/>
          <w:szCs w:val="28"/>
          <w:rtl/>
          <w:lang w:bidi="ar-JO"/>
        </w:rPr>
        <w:t xml:space="preserve"> جاءت فيها آية امتحان </w:t>
      </w:r>
      <w:r w:rsidR="00AD2DF3">
        <w:rPr>
          <w:rFonts w:ascii="Simplified Arabic" w:hAnsi="Simplified Arabic" w:cs="Simplified Arabic" w:hint="cs"/>
          <w:sz w:val="28"/>
          <w:szCs w:val="28"/>
          <w:rtl/>
          <w:lang w:bidi="ar-JO"/>
        </w:rPr>
        <w:t>إيمان</w:t>
      </w:r>
      <w:r>
        <w:rPr>
          <w:rFonts w:ascii="Simplified Arabic" w:hAnsi="Simplified Arabic" w:cs="Simplified Arabic"/>
          <w:sz w:val="28"/>
          <w:szCs w:val="28"/>
          <w:rtl/>
          <w:lang w:bidi="ar-JO"/>
        </w:rPr>
        <w:t xml:space="preserve"> النساء اللاتي يأتين من مكة مهاجرات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المدينة وهي قوله تعالى</w:t>
      </w:r>
      <w:r w:rsidR="00565B1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F38F1">
        <w:rPr>
          <w:rFonts w:ascii="QCF_BSML" w:hAnsi="QCF_BSML" w:cs="QCF_BSML"/>
          <w:color w:val="000000"/>
          <w:sz w:val="27"/>
          <w:szCs w:val="27"/>
          <w:rtl/>
        </w:rPr>
        <w:t xml:space="preserve">ﭽ </w:t>
      </w:r>
      <w:r w:rsidR="00AF38F1">
        <w:rPr>
          <w:rFonts w:ascii="QCF_P550" w:hAnsi="QCF_P550" w:cs="QCF_P550"/>
          <w:color w:val="000000"/>
          <w:sz w:val="27"/>
          <w:szCs w:val="27"/>
          <w:rtl/>
        </w:rPr>
        <w:t>ﮧ  ﮨ  ﮩ  ﮪ   ﮫ  ﮬ       ﮭ  ﮮ</w:t>
      </w:r>
      <w:r w:rsidR="00AF38F1">
        <w:rPr>
          <w:rFonts w:ascii="Arial" w:hAnsi="Arial" w:cs="Arial"/>
          <w:color w:val="000000"/>
          <w:sz w:val="18"/>
          <w:szCs w:val="18"/>
          <w:rtl/>
        </w:rPr>
        <w:t xml:space="preserve"> </w:t>
      </w:r>
      <w:r w:rsidR="00AF38F1">
        <w:rPr>
          <w:rFonts w:ascii="QCF_BSML" w:hAnsi="QCF_BSML" w:cs="QCF_BSML"/>
          <w:color w:val="000000"/>
          <w:sz w:val="27"/>
          <w:szCs w:val="27"/>
          <w:rtl/>
        </w:rPr>
        <w:t>ﭼ</w:t>
      </w:r>
      <w:r w:rsidR="00113BE9">
        <w:rPr>
          <w:rFonts w:ascii="QCF_BSML" w:hAnsi="QCF_BSML" w:cs="QCF_BSML" w:hint="cs"/>
          <w:color w:val="000000"/>
          <w:sz w:val="27"/>
          <w:szCs w:val="27"/>
          <w:rtl/>
        </w:rPr>
        <w:t xml:space="preserve">     </w:t>
      </w:r>
      <w:r w:rsidR="00AF38F1">
        <w:rPr>
          <w:rFonts w:ascii="QCF_BSML" w:hAnsi="QCF_BSML" w:cs="QCF_BSML"/>
          <w:color w:val="000000"/>
          <w:sz w:val="27"/>
          <w:szCs w:val="27"/>
          <w:rtl/>
        </w:rPr>
        <w:t xml:space="preserve"> </w:t>
      </w:r>
      <w:r w:rsidR="00113BE9">
        <w:rPr>
          <w:rFonts w:ascii="Simplified Arabic" w:hAnsi="Simplified Arabic" w:cs="Simplified Arabic" w:hint="cs"/>
          <w:color w:val="000000"/>
          <w:sz w:val="20"/>
          <w:szCs w:val="20"/>
          <w:rtl/>
        </w:rPr>
        <w:t>(ال</w:t>
      </w:r>
      <w:r w:rsidR="00AF38F1" w:rsidRPr="00113BE9">
        <w:rPr>
          <w:rFonts w:ascii="Simplified Arabic" w:hAnsi="Simplified Arabic" w:cs="Simplified Arabic"/>
          <w:color w:val="000000"/>
          <w:sz w:val="20"/>
          <w:szCs w:val="20"/>
          <w:rtl/>
        </w:rPr>
        <w:t>ممتحنة</w:t>
      </w:r>
      <w:r w:rsidR="00E00FB4">
        <w:rPr>
          <w:rFonts w:ascii="Simplified Arabic" w:hAnsi="Simplified Arabic" w:cs="Simplified Arabic" w:hint="cs"/>
          <w:color w:val="000000"/>
          <w:sz w:val="27"/>
          <w:szCs w:val="27"/>
          <w:rtl/>
        </w:rPr>
        <w:t>:</w:t>
      </w:r>
      <w:r w:rsidR="00AF38F1">
        <w:rPr>
          <w:rFonts w:ascii="Simplified Arabic" w:hAnsi="Simplified Arabic" w:cs="Simplified Arabic"/>
          <w:color w:val="000000"/>
          <w:sz w:val="27"/>
          <w:szCs w:val="27"/>
          <w:rtl/>
        </w:rPr>
        <w:t xml:space="preserve"> </w:t>
      </w:r>
      <w:r w:rsidR="00AF38F1" w:rsidRPr="00113BE9">
        <w:rPr>
          <w:rFonts w:ascii="Simplified Arabic" w:hAnsi="Simplified Arabic" w:cs="Simplified Arabic"/>
          <w:color w:val="000000"/>
          <w:sz w:val="20"/>
          <w:szCs w:val="20"/>
          <w:rtl/>
        </w:rPr>
        <w:t>١٠</w:t>
      </w:r>
      <w:r w:rsidR="00113BE9">
        <w:rPr>
          <w:rFonts w:ascii="Simplified Arabic" w:hAnsi="Simplified Arabic" w:cs="Simplified Arabic" w:hint="cs"/>
          <w:color w:val="000000"/>
          <w:sz w:val="20"/>
          <w:szCs w:val="20"/>
          <w:rtl/>
        </w:rPr>
        <w:t>)</w:t>
      </w:r>
      <w:r w:rsidR="00565B1F">
        <w:rPr>
          <w:rFonts w:ascii="Simplified Arabic" w:hAnsi="Simplified Arabic" w:cs="Simplified Arabic"/>
          <w:sz w:val="28"/>
          <w:szCs w:val="28"/>
          <w:rtl/>
          <w:lang w:bidi="ar-JO"/>
        </w:rPr>
        <w:t>.</w:t>
      </w:r>
      <w:r w:rsidR="00113BE9">
        <w:rPr>
          <w:rFonts w:ascii="Simplified Arabic" w:hAnsi="Simplified Arabic" w:cs="Simplified Arabic" w:hint="cs"/>
          <w:color w:val="000000"/>
          <w:sz w:val="27"/>
          <w:szCs w:val="27"/>
          <w:rtl/>
        </w:rPr>
        <w:t xml:space="preserve"> </w:t>
      </w:r>
      <w:r w:rsidR="00113BE9" w:rsidRPr="00113BE9">
        <w:rPr>
          <w:rFonts w:ascii="Simplified Arabic" w:hAnsi="Simplified Arabic" w:cs="Simplified Arabic" w:hint="cs"/>
          <w:color w:val="000000"/>
          <w:sz w:val="27"/>
          <w:szCs w:val="27"/>
          <w:vertAlign w:val="superscript"/>
          <w:rtl/>
        </w:rPr>
        <w:t>(</w:t>
      </w:r>
      <w:r w:rsidR="00113BE9">
        <w:rPr>
          <w:rStyle w:val="FootnoteReference"/>
          <w:rFonts w:ascii="Simplified Arabic" w:hAnsi="Simplified Arabic" w:cs="Simplified Arabic"/>
          <w:sz w:val="28"/>
          <w:szCs w:val="28"/>
          <w:rtl/>
          <w:lang w:bidi="ar-JO"/>
        </w:rPr>
        <w:footnoteReference w:id="61"/>
      </w:r>
      <w:r w:rsidR="00113BE9" w:rsidRPr="00113BE9">
        <w:rPr>
          <w:rFonts w:ascii="Simplified Arabic" w:hAnsi="Simplified Arabic" w:cs="Simplified Arabic" w:hint="cs"/>
          <w:color w:val="000000"/>
          <w:sz w:val="27"/>
          <w:szCs w:val="27"/>
          <w:vertAlign w:val="superscript"/>
          <w:rtl/>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ومن أغراض هذه السورة كما يقول ابن عاشور:</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"تحذير المؤمنين من اتخاذ المشركين أولياء مع </w:t>
      </w:r>
      <w:r w:rsidR="00AF38F1">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نهم كفروا بالدين الحق وأخرجوهم من بلادهم</w:t>
      </w:r>
      <w:r w:rsidR="00565B1F">
        <w:rPr>
          <w:rFonts w:ascii="Simplified Arabic" w:hAnsi="Simplified Arabic" w:cs="Simplified Arabic" w:hint="cs"/>
          <w:sz w:val="28"/>
          <w:szCs w:val="28"/>
          <w:rtl/>
          <w:lang w:bidi="ar-JO"/>
        </w:rPr>
        <w:t xml:space="preserve">، </w:t>
      </w:r>
      <w:r w:rsidR="00AD2DF3">
        <w:rPr>
          <w:rFonts w:ascii="Simplified Arabic" w:hAnsi="Simplified Arabic" w:cs="Simplified Arabic" w:hint="cs"/>
          <w:sz w:val="28"/>
          <w:szCs w:val="28"/>
          <w:rtl/>
          <w:lang w:bidi="ar-JO"/>
        </w:rPr>
        <w:t>وإعلامهم</w:t>
      </w:r>
      <w:r w:rsidR="00565B1F">
        <w:rPr>
          <w:rFonts w:ascii="Simplified Arabic" w:hAnsi="Simplified Arabic" w:cs="Simplified Arabic"/>
          <w:sz w:val="28"/>
          <w:szCs w:val="28"/>
          <w:rtl/>
          <w:lang w:bidi="ar-JO"/>
        </w:rPr>
        <w:t xml:space="preserve"> ب</w:t>
      </w:r>
      <w:r w:rsidR="00565B1F">
        <w:rPr>
          <w:rFonts w:ascii="Simplified Arabic" w:hAnsi="Simplified Arabic" w:cs="Simplified Arabic" w:hint="cs"/>
          <w:sz w:val="28"/>
          <w:szCs w:val="28"/>
          <w:rtl/>
          <w:lang w:bidi="ar-JO"/>
        </w:rPr>
        <w:t>أ</w:t>
      </w:r>
      <w:r w:rsidR="00565B1F">
        <w:rPr>
          <w:rFonts w:ascii="Simplified Arabic" w:hAnsi="Simplified Arabic" w:cs="Simplified Arabic"/>
          <w:sz w:val="28"/>
          <w:szCs w:val="28"/>
          <w:rtl/>
          <w:lang w:bidi="ar-JO"/>
        </w:rPr>
        <w:t>ن اتخاذهم أولياء ضلال</w:t>
      </w:r>
      <w:r w:rsidR="00486AB3">
        <w:rPr>
          <w:rFonts w:ascii="Simplified Arabic" w:hAnsi="Simplified Arabic" w:cs="Simplified Arabic" w:hint="cs"/>
          <w:sz w:val="28"/>
          <w:szCs w:val="28"/>
          <w:rtl/>
          <w:lang w:bidi="ar-JO"/>
        </w:rPr>
        <w:t>،</w:t>
      </w:r>
      <w:r w:rsidR="00565B1F">
        <w:rPr>
          <w:rFonts w:ascii="Simplified Arabic" w:hAnsi="Simplified Arabic" w:cs="Simplified Arabic"/>
          <w:sz w:val="28"/>
          <w:szCs w:val="28"/>
          <w:rtl/>
          <w:lang w:bidi="ar-JO"/>
        </w:rPr>
        <w:t xml:space="preserve"> و</w:t>
      </w:r>
      <w:r w:rsidR="00565B1F">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نهم لو تمكنوا من المؤمنين </w:t>
      </w:r>
      <w:r w:rsidR="00AD2DF3">
        <w:rPr>
          <w:rFonts w:ascii="Simplified Arabic" w:hAnsi="Simplified Arabic" w:cs="Simplified Arabic" w:hint="cs"/>
          <w:sz w:val="28"/>
          <w:szCs w:val="28"/>
          <w:rtl/>
          <w:lang w:bidi="ar-JO"/>
        </w:rPr>
        <w:t>لأساءوا</w:t>
      </w:r>
      <w:r>
        <w:rPr>
          <w:rFonts w:ascii="Simplified Arabic" w:hAnsi="Simplified Arabic" w:cs="Simplified Arabic"/>
          <w:sz w:val="28"/>
          <w:szCs w:val="28"/>
          <w:rtl/>
          <w:lang w:bidi="ar-JO"/>
        </w:rPr>
        <w:t xml:space="preserve"> </w:t>
      </w:r>
      <w:r w:rsidR="00565B1F">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ليهم بالفعل والقول.</w:t>
      </w:r>
      <w:r w:rsidR="00565B1F">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w:t>
      </w:r>
      <w:r w:rsidR="00AF38F1">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 </w:t>
      </w:r>
      <w:r w:rsidR="00AD2DF3">
        <w:rPr>
          <w:rFonts w:ascii="Simplified Arabic" w:hAnsi="Simplified Arabic" w:cs="Simplified Arabic" w:hint="cs"/>
          <w:sz w:val="28"/>
          <w:szCs w:val="28"/>
          <w:rtl/>
          <w:lang w:bidi="ar-JO"/>
        </w:rPr>
        <w:t>ما بينه</w:t>
      </w:r>
      <w:r w:rsidR="00AD2DF3">
        <w:rPr>
          <w:rFonts w:ascii="Simplified Arabic" w:hAnsi="Simplified Arabic" w:cs="Simplified Arabic" w:hint="eastAsia"/>
          <w:sz w:val="28"/>
          <w:szCs w:val="28"/>
          <w:rtl/>
          <w:lang w:bidi="ar-JO"/>
        </w:rPr>
        <w:t>م</w:t>
      </w:r>
      <w:r>
        <w:rPr>
          <w:rFonts w:ascii="Simplified Arabic" w:hAnsi="Simplified Arabic" w:cs="Simplified Arabic"/>
          <w:sz w:val="28"/>
          <w:szCs w:val="28"/>
          <w:rtl/>
          <w:lang w:bidi="ar-JO"/>
        </w:rPr>
        <w:t xml:space="preserve"> وبين المشركين من أو</w:t>
      </w:r>
      <w:r w:rsidR="002A24A7">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ص</w:t>
      </w:r>
      <w:r w:rsidR="002A24A7">
        <w:rPr>
          <w:rFonts w:ascii="Simplified Arabic" w:hAnsi="Simplified Arabic" w:cs="Simplified Arabic" w:hint="cs"/>
          <w:sz w:val="28"/>
          <w:szCs w:val="28"/>
          <w:rtl/>
          <w:lang w:bidi="ar-JO"/>
        </w:rPr>
        <w:t xml:space="preserve">ر </w:t>
      </w:r>
      <w:r>
        <w:rPr>
          <w:rFonts w:ascii="Simplified Arabic" w:hAnsi="Simplified Arabic" w:cs="Simplified Arabic"/>
          <w:sz w:val="28"/>
          <w:szCs w:val="28"/>
          <w:rtl/>
          <w:lang w:bidi="ar-JO"/>
        </w:rPr>
        <w:t xml:space="preserve">القرابة </w:t>
      </w:r>
      <w:r w:rsidR="00AD2DF3">
        <w:rPr>
          <w:rFonts w:ascii="Simplified Arabic" w:hAnsi="Simplified Arabic" w:cs="Simplified Arabic" w:hint="cs"/>
          <w:sz w:val="28"/>
          <w:szCs w:val="28"/>
          <w:rtl/>
          <w:lang w:bidi="ar-JO"/>
        </w:rPr>
        <w:t>لا يعت</w:t>
      </w:r>
      <w:r w:rsidR="00AD2DF3">
        <w:rPr>
          <w:rFonts w:ascii="Simplified Arabic" w:hAnsi="Simplified Arabic" w:cs="Simplified Arabic" w:hint="eastAsia"/>
          <w:sz w:val="28"/>
          <w:szCs w:val="28"/>
          <w:rtl/>
          <w:lang w:bidi="ar-JO"/>
        </w:rPr>
        <w:t>د</w:t>
      </w:r>
      <w:r>
        <w:rPr>
          <w:rFonts w:ascii="Simplified Arabic" w:hAnsi="Simplified Arabic" w:cs="Simplified Arabic"/>
          <w:sz w:val="28"/>
          <w:szCs w:val="28"/>
          <w:rtl/>
          <w:lang w:bidi="ar-JO"/>
        </w:rPr>
        <w:t xml:space="preserve"> به تجاه العداوة في الدين</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وضرب لهم مثلا</w:t>
      </w:r>
      <w:r w:rsidR="00565B1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lastRenderedPageBreak/>
        <w:t>في ذلك قطي</w:t>
      </w:r>
      <w:r w:rsidR="00565B1F">
        <w:rPr>
          <w:rFonts w:ascii="Simplified Arabic" w:hAnsi="Simplified Arabic" w:cs="Simplified Arabic"/>
          <w:sz w:val="28"/>
          <w:szCs w:val="28"/>
          <w:rtl/>
          <w:lang w:bidi="ar-JO"/>
        </w:rPr>
        <w:t>ع</w:t>
      </w:r>
      <w:r>
        <w:rPr>
          <w:rFonts w:ascii="Simplified Arabic" w:hAnsi="Simplified Arabic" w:cs="Simplified Arabic"/>
          <w:sz w:val="28"/>
          <w:szCs w:val="28"/>
          <w:rtl/>
          <w:lang w:bidi="ar-JO"/>
        </w:rPr>
        <w:t xml:space="preserve">ة </w:t>
      </w:r>
      <w:r w:rsidR="00AD2DF3">
        <w:rPr>
          <w:rFonts w:ascii="Simplified Arabic" w:hAnsi="Simplified Arabic" w:cs="Simplified Arabic" w:hint="cs"/>
          <w:sz w:val="28"/>
          <w:szCs w:val="28"/>
          <w:rtl/>
          <w:lang w:bidi="ar-JO"/>
        </w:rPr>
        <w:t>إبراهيم</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لأبيه</w:t>
      </w:r>
      <w:r>
        <w:rPr>
          <w:rFonts w:ascii="Simplified Arabic" w:hAnsi="Simplified Arabic" w:cs="Simplified Arabic"/>
          <w:sz w:val="28"/>
          <w:szCs w:val="28"/>
          <w:rtl/>
          <w:lang w:bidi="ar-JO"/>
        </w:rPr>
        <w:t xml:space="preserve"> وقومه.</w:t>
      </w:r>
      <w:r w:rsidR="00F0128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وأردف ذلك باستئناس برجاء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تحصل مودة بينهم وبين الذين </w:t>
      </w:r>
      <w:r w:rsidR="00AD2DF3">
        <w:rPr>
          <w:rFonts w:ascii="Simplified Arabic" w:hAnsi="Simplified Arabic" w:cs="Simplified Arabic" w:hint="cs"/>
          <w:sz w:val="28"/>
          <w:szCs w:val="28"/>
          <w:rtl/>
          <w:lang w:bidi="ar-JO"/>
        </w:rPr>
        <w:t>أمرهم</w:t>
      </w:r>
      <w:r>
        <w:rPr>
          <w:rFonts w:ascii="Simplified Arabic" w:hAnsi="Simplified Arabic" w:cs="Simplified Arabic"/>
          <w:sz w:val="28"/>
          <w:szCs w:val="28"/>
          <w:rtl/>
          <w:lang w:bidi="ar-JO"/>
        </w:rPr>
        <w:t xml:space="preserve"> الله بمعاداتهم </w:t>
      </w:r>
      <w:r w:rsidR="00AD2DF3">
        <w:rPr>
          <w:rFonts w:ascii="Simplified Arabic" w:hAnsi="Simplified Arabic" w:cs="Simplified Arabic" w:hint="cs"/>
          <w:sz w:val="28"/>
          <w:szCs w:val="28"/>
          <w:rtl/>
          <w:lang w:bidi="ar-JO"/>
        </w:rPr>
        <w:t>أي</w:t>
      </w:r>
      <w:r>
        <w:rPr>
          <w:rFonts w:ascii="Simplified Arabic" w:hAnsi="Simplified Arabic" w:cs="Simplified Arabic"/>
          <w:sz w:val="28"/>
          <w:szCs w:val="28"/>
          <w:rtl/>
          <w:lang w:bidi="ar-JO"/>
        </w:rPr>
        <w:t xml:space="preserve"> هذه معاداة غير دائمة.</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sidR="002114A9">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ردف بالرخصة في حسن معاملة الكفرة الذين لم يقاتلوا</w:t>
      </w:r>
      <w:r w:rsidR="00AD2DF3">
        <w:rPr>
          <w:rFonts w:ascii="Simplified Arabic" w:hAnsi="Simplified Arabic" w:cs="Simplified Arabic"/>
          <w:sz w:val="28"/>
          <w:szCs w:val="28"/>
          <w:rtl/>
          <w:lang w:bidi="ar-JO"/>
        </w:rPr>
        <w:t xml:space="preserve"> المسلمين قتال عداوة في دين </w:t>
      </w:r>
      <w:r w:rsidR="002114A9">
        <w:rPr>
          <w:rFonts w:ascii="Simplified Arabic" w:hAnsi="Simplified Arabic" w:cs="Simplified Arabic" w:hint="cs"/>
          <w:sz w:val="28"/>
          <w:szCs w:val="28"/>
          <w:rtl/>
          <w:lang w:bidi="ar-JO"/>
        </w:rPr>
        <w:t>ولا أ</w:t>
      </w:r>
      <w:r w:rsidR="00AD2DF3">
        <w:rPr>
          <w:rFonts w:ascii="Simplified Arabic" w:hAnsi="Simplified Arabic" w:cs="Simplified Arabic" w:hint="cs"/>
          <w:sz w:val="28"/>
          <w:szCs w:val="28"/>
          <w:rtl/>
          <w:lang w:bidi="ar-JO"/>
        </w:rPr>
        <w:t>خرجوهم</w:t>
      </w:r>
      <w:r>
        <w:rPr>
          <w:rFonts w:ascii="Simplified Arabic" w:hAnsi="Simplified Arabic" w:cs="Simplified Arabic"/>
          <w:sz w:val="28"/>
          <w:szCs w:val="28"/>
          <w:rtl/>
          <w:lang w:bidi="ar-JO"/>
        </w:rPr>
        <w:t xml:space="preserve"> من ديارهم وهذه </w:t>
      </w:r>
      <w:r w:rsidR="00AD2DF3">
        <w:rPr>
          <w:rFonts w:ascii="Simplified Arabic" w:hAnsi="Simplified Arabic" w:cs="Simplified Arabic" w:hint="cs"/>
          <w:sz w:val="28"/>
          <w:szCs w:val="28"/>
          <w:rtl/>
          <w:lang w:bidi="ar-JO"/>
        </w:rPr>
        <w:t>الأحكام</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نهاية الآية التاسعة.</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وحكم المؤمنات اللاتي يأتين مهاجرات</w:t>
      </w:r>
      <w:r w:rsidR="00D675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واختبار صدق </w:t>
      </w:r>
      <w:r w:rsidR="00AD2DF3">
        <w:rPr>
          <w:rFonts w:ascii="Simplified Arabic" w:hAnsi="Simplified Arabic" w:cs="Simplified Arabic" w:hint="cs"/>
          <w:sz w:val="28"/>
          <w:szCs w:val="28"/>
          <w:rtl/>
          <w:lang w:bidi="ar-JO"/>
        </w:rPr>
        <w:t>إيمانهن</w:t>
      </w:r>
      <w:r w:rsidR="00D675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w:t>
      </w:r>
      <w:r w:rsidR="002114A9">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 يحفظن من الرجوع </w:t>
      </w:r>
      <w:r w:rsidR="002114A9">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دار الشرك ويعوض أزواجهن المشركون ما </w:t>
      </w:r>
      <w:r w:rsidR="00AD2DF3">
        <w:rPr>
          <w:rFonts w:ascii="Simplified Arabic" w:hAnsi="Simplified Arabic" w:cs="Simplified Arabic" w:hint="cs"/>
          <w:sz w:val="28"/>
          <w:szCs w:val="28"/>
          <w:rtl/>
          <w:lang w:bidi="ar-JO"/>
        </w:rPr>
        <w:t>أعطوهن</w:t>
      </w:r>
      <w:r w:rsidR="00292FF3">
        <w:rPr>
          <w:rFonts w:ascii="Simplified Arabic" w:hAnsi="Simplified Arabic" w:cs="Simplified Arabic"/>
          <w:sz w:val="28"/>
          <w:szCs w:val="28"/>
          <w:rtl/>
          <w:lang w:bidi="ar-JO"/>
        </w:rPr>
        <w:t xml:space="preserve"> من المهور ويقع </w:t>
      </w:r>
      <w:proofErr w:type="spellStart"/>
      <w:r w:rsidR="00292FF3">
        <w:rPr>
          <w:rFonts w:ascii="Simplified Arabic" w:hAnsi="Simplified Arabic" w:cs="Simplified Arabic"/>
          <w:sz w:val="28"/>
          <w:szCs w:val="28"/>
          <w:rtl/>
          <w:lang w:bidi="ar-JO"/>
        </w:rPr>
        <w:t>ال</w:t>
      </w:r>
      <w:r w:rsidR="00292FF3">
        <w:rPr>
          <w:rFonts w:ascii="Simplified Arabic" w:hAnsi="Simplified Arabic" w:cs="Simplified Arabic" w:hint="cs"/>
          <w:sz w:val="28"/>
          <w:szCs w:val="28"/>
          <w:rtl/>
          <w:lang w:bidi="ar-JO"/>
        </w:rPr>
        <w:t>ترادُّ</w:t>
      </w:r>
      <w:proofErr w:type="spellEnd"/>
      <w:r>
        <w:rPr>
          <w:rFonts w:ascii="Simplified Arabic" w:hAnsi="Simplified Arabic" w:cs="Simplified Arabic"/>
          <w:sz w:val="28"/>
          <w:szCs w:val="28"/>
          <w:rtl/>
          <w:lang w:bidi="ar-JO"/>
        </w:rPr>
        <w:t xml:space="preserve"> كذلك مع المشركين.</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ومبايعة المؤمنات المهاجرات</w:t>
      </w:r>
      <w:r w:rsidR="00D675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ليعرف التزامهن </w:t>
      </w:r>
      <w:r w:rsidR="00AD2DF3">
        <w:rPr>
          <w:rFonts w:ascii="Simplified Arabic" w:hAnsi="Simplified Arabic" w:cs="Simplified Arabic" w:hint="cs"/>
          <w:sz w:val="28"/>
          <w:szCs w:val="28"/>
          <w:rtl/>
          <w:lang w:bidi="ar-JO"/>
        </w:rPr>
        <w:t>لأحكام</w:t>
      </w:r>
      <w:r>
        <w:rPr>
          <w:rFonts w:ascii="Simplified Arabic" w:hAnsi="Simplified Arabic" w:cs="Simplified Arabic"/>
          <w:sz w:val="28"/>
          <w:szCs w:val="28"/>
          <w:rtl/>
          <w:lang w:bidi="ar-JO"/>
        </w:rPr>
        <w:t xml:space="preserve"> الشريعة </w:t>
      </w:r>
      <w:r w:rsidR="00AD2DF3">
        <w:rPr>
          <w:rFonts w:ascii="Simplified Arabic" w:hAnsi="Simplified Arabic" w:cs="Simplified Arabic" w:hint="cs"/>
          <w:sz w:val="28"/>
          <w:szCs w:val="28"/>
          <w:rtl/>
          <w:lang w:bidi="ar-JO"/>
        </w:rPr>
        <w:t>الإسلامية</w:t>
      </w:r>
      <w:r>
        <w:rPr>
          <w:rFonts w:ascii="Simplified Arabic" w:hAnsi="Simplified Arabic" w:cs="Simplified Arabic"/>
          <w:sz w:val="28"/>
          <w:szCs w:val="28"/>
          <w:rtl/>
          <w:lang w:bidi="ar-JO"/>
        </w:rPr>
        <w:t xml:space="preserve"> وهي </w:t>
      </w:r>
      <w:r w:rsidR="00AD2DF3">
        <w:rPr>
          <w:rFonts w:ascii="Simplified Arabic" w:hAnsi="Simplified Arabic" w:cs="Simplified Arabic" w:hint="cs"/>
          <w:sz w:val="28"/>
          <w:szCs w:val="28"/>
          <w:rtl/>
          <w:lang w:bidi="ar-JO"/>
        </w:rPr>
        <w:t>الآية</w:t>
      </w:r>
      <w:r>
        <w:rPr>
          <w:rFonts w:ascii="Simplified Arabic" w:hAnsi="Simplified Arabic" w:cs="Simplified Arabic"/>
          <w:sz w:val="28"/>
          <w:szCs w:val="28"/>
          <w:rtl/>
          <w:lang w:bidi="ar-JO"/>
        </w:rPr>
        <w:t xml:space="preserve"> الثانية عشرة.</w:t>
      </w:r>
      <w:r w:rsidR="00F0128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وتحريم تزوج المسلمين المشركات وهذا في الآيتين العاشرة والحادية عشرة</w:t>
      </w:r>
      <w:r w:rsidR="00D675B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والنهي عن موالاة اليهود و</w:t>
      </w:r>
      <w:r w:rsidR="004C0F31">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نهم أشبهوا المشركين وهي الآية </w:t>
      </w:r>
      <w:r w:rsidRPr="00172078">
        <w:rPr>
          <w:rFonts w:ascii="Simplified Arabic" w:hAnsi="Simplified Arabic" w:cs="Simplified Arabic"/>
          <w:color w:val="000000"/>
          <w:sz w:val="28"/>
          <w:szCs w:val="28"/>
          <w:rtl/>
          <w:lang w:bidi="ar-JO"/>
        </w:rPr>
        <w:t>الثالث</w:t>
      </w:r>
      <w:r w:rsidR="00915C3A" w:rsidRPr="00172078">
        <w:rPr>
          <w:rFonts w:ascii="Simplified Arabic" w:hAnsi="Simplified Arabic" w:cs="Simplified Arabic" w:hint="cs"/>
          <w:color w:val="000000"/>
          <w:sz w:val="28"/>
          <w:szCs w:val="28"/>
          <w:rtl/>
          <w:lang w:bidi="ar-JO"/>
        </w:rPr>
        <w:t>ة</w:t>
      </w:r>
      <w:r w:rsidRPr="00172078">
        <w:rPr>
          <w:rFonts w:ascii="Simplified Arabic" w:hAnsi="Simplified Arabic" w:cs="Simplified Arabic"/>
          <w:color w:val="000000"/>
          <w:sz w:val="28"/>
          <w:szCs w:val="28"/>
          <w:rtl/>
          <w:lang w:bidi="ar-JO"/>
        </w:rPr>
        <w:t xml:space="preserve"> عشر</w:t>
      </w:r>
      <w:r>
        <w:rPr>
          <w:rFonts w:ascii="Simplified Arabic" w:hAnsi="Simplified Arabic" w:cs="Simplified Arabic"/>
          <w:sz w:val="28"/>
          <w:szCs w:val="28"/>
          <w:rtl/>
          <w:lang w:bidi="ar-JO"/>
        </w:rPr>
        <w:t>"</w:t>
      </w:r>
      <w:r w:rsidR="00915C3A">
        <w:rPr>
          <w:rFonts w:ascii="Simplified Arabic" w:hAnsi="Simplified Arabic" w:cs="Simplified Arabic" w:hint="cs"/>
          <w:sz w:val="28"/>
          <w:szCs w:val="28"/>
          <w:rtl/>
          <w:lang w:bidi="ar-JO"/>
        </w:rPr>
        <w:t>.</w:t>
      </w:r>
      <w:r w:rsidR="00113BE9">
        <w:rPr>
          <w:rFonts w:ascii="Simplified Arabic" w:hAnsi="Simplified Arabic" w:cs="Simplified Arabic" w:hint="cs"/>
          <w:sz w:val="28"/>
          <w:szCs w:val="28"/>
          <w:rtl/>
          <w:lang w:bidi="ar-JO"/>
        </w:rPr>
        <w:t xml:space="preserve"> </w:t>
      </w:r>
      <w:r w:rsidR="00113BE9" w:rsidRPr="00113BE9">
        <w:rPr>
          <w:rFonts w:ascii="Simplified Arabic" w:hAnsi="Simplified Arabic" w:cs="Simplified Arabic" w:hint="cs"/>
          <w:sz w:val="28"/>
          <w:szCs w:val="28"/>
          <w:vertAlign w:val="superscript"/>
          <w:rtl/>
          <w:lang w:bidi="ar-JO"/>
        </w:rPr>
        <w:t>(</w:t>
      </w:r>
      <w:r w:rsidR="00113BE9">
        <w:rPr>
          <w:rStyle w:val="FootnoteReference"/>
          <w:rFonts w:ascii="Simplified Arabic" w:hAnsi="Simplified Arabic" w:cs="Simplified Arabic"/>
          <w:sz w:val="28"/>
          <w:szCs w:val="28"/>
          <w:rtl/>
          <w:lang w:bidi="ar-JO"/>
        </w:rPr>
        <w:footnoteReference w:id="62"/>
      </w:r>
      <w:r w:rsidR="00113BE9" w:rsidRPr="00113BE9">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وبذلك فهي سورة "الوفاء بالعقود </w:t>
      </w:r>
      <w:r w:rsidR="00AD2DF3">
        <w:rPr>
          <w:rFonts w:ascii="Simplified Arabic" w:hAnsi="Simplified Arabic" w:cs="Simplified Arabic" w:hint="cs"/>
          <w:sz w:val="28"/>
          <w:szCs w:val="28"/>
          <w:rtl/>
          <w:lang w:bidi="ar-JO"/>
        </w:rPr>
        <w:t>الإيمانية</w:t>
      </w:r>
      <w:r>
        <w:rPr>
          <w:rFonts w:ascii="Simplified Arabic" w:hAnsi="Simplified Arabic" w:cs="Simplified Arabic"/>
          <w:sz w:val="28"/>
          <w:szCs w:val="28"/>
          <w:rtl/>
          <w:lang w:bidi="ar-JO"/>
        </w:rPr>
        <w:t xml:space="preserve"> العقدية</w:t>
      </w:r>
      <w:r w:rsidR="004C0F31">
        <w:rPr>
          <w:rFonts w:ascii="Simplified Arabic" w:hAnsi="Simplified Arabic" w:cs="Simplified Arabic" w:hint="cs"/>
          <w:sz w:val="28"/>
          <w:szCs w:val="28"/>
          <w:rtl/>
          <w:lang w:bidi="ar-JO"/>
        </w:rPr>
        <w:t>"</w:t>
      </w:r>
      <w:r w:rsidR="00915C3A">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113BE9" w:rsidRPr="00113BE9">
        <w:rPr>
          <w:rFonts w:ascii="Simplified Arabic" w:hAnsi="Simplified Arabic" w:cs="Simplified Arabic" w:hint="cs"/>
          <w:sz w:val="28"/>
          <w:szCs w:val="28"/>
          <w:vertAlign w:val="superscript"/>
          <w:rtl/>
          <w:lang w:bidi="ar-JO"/>
        </w:rPr>
        <w:t>(</w:t>
      </w:r>
      <w:r w:rsidR="00113BE9" w:rsidRPr="00113BE9">
        <w:rPr>
          <w:rStyle w:val="FootnoteReference"/>
          <w:rFonts w:ascii="Simplified Arabic" w:hAnsi="Simplified Arabic" w:cs="Simplified Arabic"/>
          <w:sz w:val="28"/>
          <w:szCs w:val="28"/>
          <w:rtl/>
          <w:lang w:bidi="ar-JO"/>
        </w:rPr>
        <w:footnoteReference w:id="63"/>
      </w:r>
      <w:r w:rsidR="00113BE9" w:rsidRPr="00113BE9">
        <w:rPr>
          <w:rFonts w:ascii="Simplified Arabic" w:hAnsi="Simplified Arabic" w:cs="Simplified Arabic" w:hint="cs"/>
          <w:sz w:val="28"/>
          <w:szCs w:val="28"/>
          <w:vertAlign w:val="superscript"/>
          <w:rtl/>
          <w:lang w:bidi="ar-JO"/>
        </w:rPr>
        <w:t>)</w:t>
      </w:r>
      <w:r w:rsidR="00E00FB4">
        <w:rPr>
          <w:rFonts w:ascii="Simplified Arabic" w:hAnsi="Simplified Arabic" w:cs="Simplified Arabic" w:hint="cs"/>
          <w:sz w:val="28"/>
          <w:szCs w:val="28"/>
          <w:vertAlign w:val="superscript"/>
          <w:rtl/>
          <w:lang w:bidi="ar-JO"/>
        </w:rPr>
        <w:t xml:space="preserve"> </w:t>
      </w:r>
      <w:r w:rsidR="00E406A6">
        <w:rPr>
          <w:rFonts w:ascii="Simplified Arabic" w:hAnsi="Simplified Arabic" w:cs="Simplified Arabic" w:hint="cs"/>
          <w:sz w:val="28"/>
          <w:szCs w:val="28"/>
          <w:rtl/>
          <w:lang w:bidi="ar-JO"/>
        </w:rPr>
        <w:t>وتكون</w:t>
      </w:r>
      <w:r w:rsidR="00486AB3">
        <w:rPr>
          <w:rFonts w:ascii="Simplified Arabic" w:hAnsi="Simplified Arabic" w:cs="Simplified Arabic" w:hint="cs"/>
          <w:sz w:val="28"/>
          <w:szCs w:val="28"/>
          <w:rtl/>
          <w:lang w:bidi="ar-JO"/>
        </w:rPr>
        <w:t xml:space="preserve"> قد </w:t>
      </w:r>
      <w:r>
        <w:rPr>
          <w:rFonts w:ascii="Simplified Arabic" w:hAnsi="Simplified Arabic" w:cs="Simplified Arabic"/>
          <w:sz w:val="28"/>
          <w:szCs w:val="28"/>
          <w:rtl/>
          <w:lang w:bidi="ar-JO"/>
        </w:rPr>
        <w:t xml:space="preserve">تشابهت موضوعاتها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حد كبير مع سورة النساء والتي فيها تنظيم لعلاقة المسلمين بغيرهم</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والتي تدعو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تقوية أواصر المودة بين المسلمين</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وحفظ هذه العلاقات قوية متينة بينهم</w:t>
      </w:r>
      <w:r w:rsidR="00806B72">
        <w:rPr>
          <w:rFonts w:ascii="Simplified Arabic" w:hAnsi="Simplified Arabic" w:cs="Simplified Arabic" w:hint="cs"/>
          <w:sz w:val="28"/>
          <w:szCs w:val="28"/>
          <w:rtl/>
          <w:lang w:bidi="ar-JO"/>
        </w:rPr>
        <w:t>،</w:t>
      </w:r>
      <w:r w:rsidR="00113BE9">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ومع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سورة النساء جاءت تدعو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تقوية العلاقات وتوطيد أواصر الرحم بين المسلمين حيث أن قيمة الرحم عظيمة في الإسلام</w:t>
      </w:r>
      <w:r w:rsidR="004C0F31">
        <w:rPr>
          <w:rFonts w:ascii="Simplified Arabic" w:hAnsi="Simplified Arabic" w:cs="Simplified Arabic" w:hint="cs"/>
          <w:sz w:val="28"/>
          <w:szCs w:val="28"/>
          <w:rtl/>
          <w:lang w:bidi="ar-JO"/>
        </w:rPr>
        <w:t>،</w:t>
      </w:r>
      <w:r w:rsidR="00113BE9">
        <w:rPr>
          <w:rFonts w:ascii="Simplified Arabic" w:hAnsi="Simplified Arabic" w:cs="Simplified Arabic" w:hint="cs"/>
          <w:sz w:val="28"/>
          <w:szCs w:val="28"/>
          <w:rtl/>
          <w:lang w:bidi="ar-JO"/>
        </w:rPr>
        <w:t xml:space="preserve"> </w:t>
      </w:r>
      <w:r w:rsidR="00AD2DF3">
        <w:rPr>
          <w:rFonts w:ascii="Simplified Arabic" w:hAnsi="Simplified Arabic" w:cs="Simplified Arabic" w:hint="cs"/>
          <w:sz w:val="28"/>
          <w:szCs w:val="28"/>
          <w:rtl/>
          <w:lang w:bidi="ar-JO"/>
        </w:rPr>
        <w:t>إلا</w:t>
      </w:r>
      <w:r w:rsidR="00AB353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أن سورة الممتحنة جاءت تدل على مقاطعة هذا الرحم عندما يؤدي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الامتهان</w:t>
      </w:r>
      <w:r w:rsidR="00DF7C8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w:t>
      </w:r>
      <w:r w:rsidR="004C0F31">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ن أول آية نزلت في حاطب بن </w:t>
      </w:r>
      <w:r w:rsidR="00AD2DF3">
        <w:rPr>
          <w:rFonts w:ascii="Simplified Arabic" w:hAnsi="Simplified Arabic" w:cs="Simplified Arabic" w:hint="cs"/>
          <w:sz w:val="28"/>
          <w:szCs w:val="28"/>
          <w:rtl/>
          <w:lang w:bidi="ar-JO"/>
        </w:rPr>
        <w:t>أبي</w:t>
      </w:r>
      <w:r>
        <w:rPr>
          <w:rFonts w:ascii="Simplified Arabic" w:hAnsi="Simplified Arabic" w:cs="Simplified Arabic"/>
          <w:sz w:val="28"/>
          <w:szCs w:val="28"/>
          <w:rtl/>
          <w:lang w:bidi="ar-JO"/>
        </w:rPr>
        <w:t xml:space="preserve"> بلتعة حيث كان الرسول </w:t>
      </w:r>
      <w:r w:rsidR="00915C3A">
        <w:rPr>
          <w:rFonts w:ascii="Simplified Arabic" w:hAnsi="Simplified Arabic" w:cs="Simplified Arabic"/>
          <w:sz w:val="28"/>
          <w:szCs w:val="28"/>
          <w:lang w:bidi="ar-JO"/>
        </w:rPr>
        <w:sym w:font="AGA Arabesque" w:char="F072"/>
      </w:r>
      <w:r>
        <w:rPr>
          <w:rFonts w:ascii="Simplified Arabic" w:hAnsi="Simplified Arabic" w:cs="Simplified Arabic"/>
          <w:sz w:val="28"/>
          <w:szCs w:val="28"/>
          <w:rtl/>
          <w:lang w:bidi="ar-JO"/>
        </w:rPr>
        <w:t xml:space="preserve"> يجه</w:t>
      </w:r>
      <w:r w:rsidR="004C0F31">
        <w:rPr>
          <w:rFonts w:ascii="Simplified Arabic" w:hAnsi="Simplified Arabic" w:cs="Simplified Arabic" w:hint="cs"/>
          <w:sz w:val="28"/>
          <w:szCs w:val="28"/>
          <w:rtl/>
          <w:lang w:bidi="ar-JO"/>
        </w:rPr>
        <w:t>ز</w:t>
      </w:r>
      <w:r w:rsidR="00915C3A">
        <w:rPr>
          <w:rFonts w:ascii="Simplified Arabic" w:hAnsi="Simplified Arabic" w:cs="Simplified Arabic"/>
          <w:sz w:val="28"/>
          <w:szCs w:val="28"/>
          <w:rtl/>
          <w:lang w:bidi="ar-JO"/>
        </w:rPr>
        <w:t xml:space="preserve"> الجيوش قبل فتح مكة</w:t>
      </w:r>
      <w:r w:rsidR="004C0F31">
        <w:rPr>
          <w:rFonts w:ascii="Simplified Arabic" w:hAnsi="Simplified Arabic" w:cs="Simplified Arabic" w:hint="cs"/>
          <w:sz w:val="28"/>
          <w:szCs w:val="28"/>
          <w:rtl/>
          <w:lang w:bidi="ar-JO"/>
        </w:rPr>
        <w:t>،</w:t>
      </w:r>
      <w:r w:rsidR="00915C3A">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حتى يفاجئ الكفار بدخول مكة فيستسلموا دون أن يحدث أي قتال</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لكن الصحابي حاطب بن </w:t>
      </w:r>
      <w:r w:rsidR="00AD2DF3">
        <w:rPr>
          <w:rFonts w:ascii="Simplified Arabic" w:hAnsi="Simplified Arabic" w:cs="Simplified Arabic" w:hint="cs"/>
          <w:sz w:val="28"/>
          <w:szCs w:val="28"/>
          <w:rtl/>
          <w:lang w:bidi="ar-JO"/>
        </w:rPr>
        <w:t>أبي</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ب</w:t>
      </w:r>
      <w:r>
        <w:rPr>
          <w:rFonts w:ascii="Simplified Arabic" w:hAnsi="Simplified Arabic" w:cs="Simplified Arabic"/>
          <w:sz w:val="28"/>
          <w:szCs w:val="28"/>
          <w:rtl/>
          <w:lang w:bidi="ar-JO"/>
        </w:rPr>
        <w:t>لتعة أرسل لأهله</w:t>
      </w:r>
      <w:r w:rsidR="00486AB3">
        <w:rPr>
          <w:rFonts w:ascii="Simplified Arabic" w:hAnsi="Simplified Arabic" w:cs="Simplified Arabic" w:hint="cs"/>
          <w:sz w:val="28"/>
          <w:szCs w:val="28"/>
          <w:rtl/>
          <w:lang w:bidi="ar-JO"/>
        </w:rPr>
        <w:t xml:space="preserve"> في</w:t>
      </w:r>
      <w:r>
        <w:rPr>
          <w:rFonts w:ascii="Simplified Arabic" w:hAnsi="Simplified Arabic" w:cs="Simplified Arabic"/>
          <w:sz w:val="28"/>
          <w:szCs w:val="28"/>
          <w:rtl/>
          <w:lang w:bidi="ar-JO"/>
        </w:rPr>
        <w:t xml:space="preserve"> مكة حتى يحذرهم فكان امتحاناً له ونزلت آيات تعاتبه في ذلك</w:t>
      </w:r>
      <w:r w:rsidR="00113BE9">
        <w:rPr>
          <w:rFonts w:ascii="Simplified Arabic" w:hAnsi="Simplified Arabic" w:cs="Simplified Arabic" w:hint="cs"/>
          <w:sz w:val="28"/>
          <w:szCs w:val="28"/>
          <w:rtl/>
          <w:lang w:bidi="ar-JO"/>
        </w:rPr>
        <w:t xml:space="preserve">. </w:t>
      </w:r>
      <w:r w:rsidR="00113BE9" w:rsidRPr="00113BE9">
        <w:rPr>
          <w:rFonts w:ascii="Simplified Arabic" w:hAnsi="Simplified Arabic" w:cs="Simplified Arabic" w:hint="cs"/>
          <w:sz w:val="28"/>
          <w:szCs w:val="28"/>
          <w:vertAlign w:val="superscript"/>
          <w:rtl/>
          <w:lang w:bidi="ar-JO"/>
        </w:rPr>
        <w:t>(</w:t>
      </w:r>
      <w:r w:rsidR="00113BE9">
        <w:rPr>
          <w:rStyle w:val="FootnoteReference"/>
          <w:rFonts w:ascii="Simplified Arabic" w:hAnsi="Simplified Arabic" w:cs="Simplified Arabic"/>
          <w:sz w:val="28"/>
          <w:szCs w:val="28"/>
          <w:rtl/>
          <w:lang w:bidi="ar-JO"/>
        </w:rPr>
        <w:footnoteReference w:id="64"/>
      </w:r>
      <w:r w:rsidR="00113BE9" w:rsidRPr="00113BE9">
        <w:rPr>
          <w:rFonts w:ascii="Simplified Arabic" w:hAnsi="Simplified Arabic" w:cs="Simplified Arabic" w:hint="cs"/>
          <w:sz w:val="28"/>
          <w:szCs w:val="28"/>
          <w:vertAlign w:val="superscript"/>
          <w:rtl/>
          <w:lang w:bidi="ar-JO"/>
        </w:rPr>
        <w:t>)</w:t>
      </w:r>
      <w:r w:rsidR="004C0F31">
        <w:rPr>
          <w:rFonts w:ascii="Simplified Arabic" w:hAnsi="Simplified Arabic" w:cs="Simplified Arabic" w:hint="cs"/>
          <w:sz w:val="28"/>
          <w:szCs w:val="28"/>
          <w:rtl/>
          <w:lang w:bidi="ar-JO"/>
        </w:rPr>
        <w:t xml:space="preserve"> </w:t>
      </w:r>
    </w:p>
    <w:p w:rsidR="005E4388" w:rsidRDefault="00486AB3" w:rsidP="00E406A6">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w:t>
      </w:r>
      <w:r w:rsidR="005E4388">
        <w:rPr>
          <w:rFonts w:ascii="Simplified Arabic" w:hAnsi="Simplified Arabic" w:cs="Simplified Arabic"/>
          <w:sz w:val="28"/>
          <w:szCs w:val="28"/>
          <w:rtl/>
          <w:lang w:bidi="ar-JO"/>
        </w:rPr>
        <w:t xml:space="preserve">هي تذكر </w:t>
      </w:r>
      <w:r w:rsidR="005E4388" w:rsidRPr="00AB3539">
        <w:rPr>
          <w:rFonts w:ascii="Simplified Arabic" w:hAnsi="Simplified Arabic" w:cs="Simplified Arabic"/>
          <w:sz w:val="28"/>
          <w:szCs w:val="28"/>
          <w:rtl/>
          <w:lang w:bidi="ar-JO"/>
        </w:rPr>
        <w:t>نموذجا</w:t>
      </w:r>
      <w:r w:rsidR="00AB3539" w:rsidRPr="00AB353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في ذلك </w:t>
      </w:r>
      <w:r w:rsidR="004C0F31">
        <w:rPr>
          <w:rFonts w:ascii="Simplified Arabic" w:hAnsi="Simplified Arabic" w:cs="Simplified Arabic" w:hint="cs"/>
          <w:sz w:val="28"/>
          <w:szCs w:val="28"/>
          <w:rtl/>
          <w:lang w:bidi="ar-JO"/>
        </w:rPr>
        <w:t>ع</w:t>
      </w:r>
      <w:r w:rsidR="005E4388">
        <w:rPr>
          <w:rFonts w:ascii="Simplified Arabic" w:hAnsi="Simplified Arabic" w:cs="Simplified Arabic"/>
          <w:sz w:val="28"/>
          <w:szCs w:val="28"/>
          <w:rtl/>
          <w:lang w:bidi="ar-JO"/>
        </w:rPr>
        <w:t xml:space="preserve">ن سيدنا </w:t>
      </w:r>
      <w:r w:rsidR="00AD2DF3">
        <w:rPr>
          <w:rFonts w:ascii="Simplified Arabic" w:hAnsi="Simplified Arabic" w:cs="Simplified Arabic" w:hint="cs"/>
          <w:sz w:val="28"/>
          <w:szCs w:val="28"/>
          <w:rtl/>
          <w:lang w:bidi="ar-JO"/>
        </w:rPr>
        <w:t>إبراهيم</w:t>
      </w:r>
      <w:r w:rsidR="005E4388">
        <w:rPr>
          <w:rFonts w:ascii="Simplified Arabic" w:hAnsi="Simplified Arabic" w:cs="Simplified Arabic"/>
          <w:sz w:val="28"/>
          <w:szCs w:val="28"/>
          <w:rtl/>
          <w:lang w:bidi="ar-JO"/>
        </w:rPr>
        <w:t xml:space="preserve"> في مقاطعته </w:t>
      </w:r>
      <w:r w:rsidR="00AD2DF3">
        <w:rPr>
          <w:rFonts w:ascii="Simplified Arabic" w:hAnsi="Simplified Arabic" w:cs="Simplified Arabic" w:hint="cs"/>
          <w:sz w:val="28"/>
          <w:szCs w:val="28"/>
          <w:rtl/>
          <w:lang w:bidi="ar-JO"/>
        </w:rPr>
        <w:t>لأبيه</w:t>
      </w:r>
      <w:r>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عندما أصر على الشرك</w:t>
      </w:r>
      <w:r>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فالرحم يبقى والمودة تبقى لكن عندما يصل </w:t>
      </w:r>
      <w:r w:rsidR="00AD2DF3">
        <w:rPr>
          <w:rFonts w:ascii="Simplified Arabic" w:hAnsi="Simplified Arabic" w:cs="Simplified Arabic" w:hint="cs"/>
          <w:sz w:val="28"/>
          <w:szCs w:val="28"/>
          <w:rtl/>
          <w:lang w:bidi="ar-JO"/>
        </w:rPr>
        <w:t>إلى</w:t>
      </w:r>
      <w:r w:rsidR="00915C3A">
        <w:rPr>
          <w:rFonts w:ascii="Simplified Arabic" w:hAnsi="Simplified Arabic" w:cs="Simplified Arabic"/>
          <w:sz w:val="28"/>
          <w:szCs w:val="28"/>
          <w:rtl/>
          <w:lang w:bidi="ar-JO"/>
        </w:rPr>
        <w:t xml:space="preserve"> حد الاستهزاء بالدين والمهانة ف</w:t>
      </w:r>
      <w:r w:rsidR="00915C3A">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ن موالاتهم حينئذ تصبح من أشد المنهيات</w:t>
      </w:r>
      <w:r w:rsidR="00E406A6">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لأنها ستكون خيانة للعق</w:t>
      </w:r>
      <w:r w:rsidR="00113BE9">
        <w:rPr>
          <w:rFonts w:ascii="Simplified Arabic" w:hAnsi="Simplified Arabic" w:cs="Simplified Arabic"/>
          <w:sz w:val="28"/>
          <w:szCs w:val="28"/>
          <w:rtl/>
          <w:lang w:bidi="ar-JO"/>
        </w:rPr>
        <w:t>يدة وللأمة</w:t>
      </w:r>
      <w:r w:rsidR="00E406A6">
        <w:rPr>
          <w:rFonts w:ascii="Simplified Arabic" w:hAnsi="Simplified Arabic" w:cs="Simplified Arabic" w:hint="cs"/>
          <w:sz w:val="28"/>
          <w:szCs w:val="28"/>
          <w:rtl/>
          <w:lang w:bidi="ar-JO"/>
        </w:rPr>
        <w:t>،</w:t>
      </w:r>
      <w:r w:rsidR="00113BE9">
        <w:rPr>
          <w:rFonts w:ascii="Simplified Arabic" w:hAnsi="Simplified Arabic" w:cs="Simplified Arabic" w:hint="cs"/>
          <w:sz w:val="28"/>
          <w:szCs w:val="28"/>
          <w:rtl/>
          <w:lang w:bidi="ar-JO"/>
        </w:rPr>
        <w:t xml:space="preserve"> </w:t>
      </w:r>
      <w:r w:rsidR="00E406A6">
        <w:rPr>
          <w:rFonts w:ascii="Simplified Arabic" w:hAnsi="Simplified Arabic" w:cs="Simplified Arabic" w:hint="cs"/>
          <w:sz w:val="28"/>
          <w:szCs w:val="28"/>
          <w:rtl/>
          <w:lang w:bidi="ar-JO"/>
        </w:rPr>
        <w:t>ف</w:t>
      </w:r>
      <w:r w:rsidR="005E4388">
        <w:rPr>
          <w:rFonts w:ascii="Simplified Arabic" w:hAnsi="Simplified Arabic" w:cs="Simplified Arabic"/>
          <w:sz w:val="28"/>
          <w:szCs w:val="28"/>
          <w:rtl/>
          <w:lang w:bidi="ar-JO"/>
        </w:rPr>
        <w:t>يجب الوفاء بما</w:t>
      </w:r>
      <w:r w:rsidR="00AD2DF3">
        <w:rPr>
          <w:rFonts w:ascii="Simplified Arabic" w:hAnsi="Simplified Arabic" w:cs="Simplified Arabic" w:hint="cs"/>
          <w:sz w:val="28"/>
          <w:szCs w:val="28"/>
          <w:rtl/>
          <w:lang w:bidi="ar-JO"/>
        </w:rPr>
        <w:t xml:space="preserve"> </w:t>
      </w:r>
      <w:r w:rsidR="00E406A6">
        <w:rPr>
          <w:rFonts w:ascii="Simplified Arabic" w:hAnsi="Simplified Arabic" w:cs="Simplified Arabic" w:hint="cs"/>
          <w:sz w:val="28"/>
          <w:szCs w:val="28"/>
          <w:rtl/>
          <w:lang w:bidi="ar-JO"/>
        </w:rPr>
        <w:t>ي</w:t>
      </w:r>
      <w:r w:rsidR="005E4388">
        <w:rPr>
          <w:rFonts w:ascii="Simplified Arabic" w:hAnsi="Simplified Arabic" w:cs="Simplified Arabic"/>
          <w:sz w:val="28"/>
          <w:szCs w:val="28"/>
          <w:rtl/>
          <w:lang w:bidi="ar-JO"/>
        </w:rPr>
        <w:t xml:space="preserve">رسخ </w:t>
      </w:r>
      <w:r w:rsidR="00AD2DF3">
        <w:rPr>
          <w:rFonts w:ascii="Simplified Arabic" w:hAnsi="Simplified Arabic" w:cs="Simplified Arabic" w:hint="cs"/>
          <w:sz w:val="28"/>
          <w:szCs w:val="28"/>
          <w:rtl/>
          <w:lang w:bidi="ar-JO"/>
        </w:rPr>
        <w:t>الإيمان</w:t>
      </w:r>
      <w:r w:rsidR="005E4388">
        <w:rPr>
          <w:rFonts w:ascii="Simplified Arabic" w:hAnsi="Simplified Arabic" w:cs="Simplified Arabic"/>
          <w:sz w:val="28"/>
          <w:szCs w:val="28"/>
          <w:rtl/>
          <w:lang w:bidi="ar-JO"/>
        </w:rPr>
        <w:t xml:space="preserve"> في قلوب المؤمنين</w:t>
      </w:r>
      <w:r w:rsidR="00747E00">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وعدم خيانة العهد من أجل قريب أو زوج حتى لو كان من أقرب الناس لنا</w:t>
      </w:r>
      <w:r w:rsidR="00915C3A">
        <w:rPr>
          <w:rFonts w:ascii="Simplified Arabic" w:hAnsi="Simplified Arabic" w:cs="Simplified Arabic" w:hint="cs"/>
          <w:sz w:val="28"/>
          <w:szCs w:val="28"/>
          <w:rtl/>
          <w:lang w:bidi="ar-JO"/>
        </w:rPr>
        <w:t xml:space="preserve">، </w:t>
      </w:r>
      <w:r w:rsidR="003048E2">
        <w:rPr>
          <w:rFonts w:ascii="Simplified Arabic" w:hAnsi="Simplified Arabic" w:cs="Simplified Arabic" w:hint="cs"/>
          <w:sz w:val="28"/>
          <w:szCs w:val="28"/>
          <w:rtl/>
          <w:lang w:bidi="ar-JO"/>
        </w:rPr>
        <w:t>و</w:t>
      </w:r>
      <w:r w:rsidR="005E4388">
        <w:rPr>
          <w:rFonts w:ascii="Simplified Arabic" w:hAnsi="Simplified Arabic" w:cs="Simplified Arabic"/>
          <w:sz w:val="28"/>
          <w:szCs w:val="28"/>
          <w:rtl/>
          <w:lang w:bidi="ar-JO"/>
        </w:rPr>
        <w:t>يجب أن نوازن بين قاعدة ا</w:t>
      </w:r>
      <w:r w:rsidR="00AD2DF3">
        <w:rPr>
          <w:rFonts w:ascii="Simplified Arabic" w:hAnsi="Simplified Arabic" w:cs="Simplified Arabic" w:hint="cs"/>
          <w:sz w:val="28"/>
          <w:szCs w:val="28"/>
          <w:rtl/>
          <w:lang w:bidi="ar-JO"/>
        </w:rPr>
        <w:t>ل</w:t>
      </w:r>
      <w:r w:rsidR="005E4388">
        <w:rPr>
          <w:rFonts w:ascii="Simplified Arabic" w:hAnsi="Simplified Arabic" w:cs="Simplified Arabic"/>
          <w:sz w:val="28"/>
          <w:szCs w:val="28"/>
          <w:rtl/>
          <w:lang w:bidi="ar-JO"/>
        </w:rPr>
        <w:t>ولاء والبراء</w:t>
      </w:r>
      <w:r w:rsidR="003048E2">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ويجب أن ننتمي انتماء كاملا</w:t>
      </w:r>
      <w:r w:rsidR="00AB353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لدين الله</w:t>
      </w:r>
      <w:r w:rsidR="00E406A6">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ونتبرأ تبرؤاً كاملاً من أي منهج لا</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ينتمي لدين الله.</w:t>
      </w:r>
    </w:p>
    <w:p w:rsidR="005E4388" w:rsidRDefault="005E4388" w:rsidP="00A6232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تشابهت سورة الممتحنة مع سورة النساء في حديثها عن </w:t>
      </w:r>
      <w:r w:rsidR="00AD2DF3">
        <w:rPr>
          <w:rFonts w:ascii="Simplified Arabic" w:hAnsi="Simplified Arabic" w:cs="Simplified Arabic" w:hint="cs"/>
          <w:sz w:val="28"/>
          <w:szCs w:val="28"/>
          <w:rtl/>
          <w:lang w:bidi="ar-JO"/>
        </w:rPr>
        <w:t>أحكام</w:t>
      </w:r>
      <w:r>
        <w:rPr>
          <w:rFonts w:ascii="Simplified Arabic" w:hAnsi="Simplified Arabic" w:cs="Simplified Arabic"/>
          <w:sz w:val="28"/>
          <w:szCs w:val="28"/>
          <w:rtl/>
          <w:lang w:bidi="ar-JO"/>
        </w:rPr>
        <w:t xml:space="preserve"> في سورة النساء وزواجهن بحيث جاءت سورة النساء تأمر بإعطاء المرأة صداقها أو مهرها</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لأنه</w:t>
      </w:r>
      <w:r>
        <w:rPr>
          <w:rFonts w:ascii="Simplified Arabic" w:hAnsi="Simplified Arabic" w:cs="Simplified Arabic"/>
          <w:sz w:val="28"/>
          <w:szCs w:val="28"/>
          <w:rtl/>
          <w:lang w:bidi="ar-JO"/>
        </w:rPr>
        <w:t xml:space="preserve"> حق من حقوقهن</w:t>
      </w:r>
      <w:r w:rsidR="00F60D5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أما هنا فجاءت تعطي الرجل حقه برد المهر وما </w:t>
      </w:r>
      <w:r w:rsidR="004C0F31">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نفقه عليها </w:t>
      </w:r>
      <w:r w:rsidR="004C0F31">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ذا لم ترجع لزوجها المشرك بسبب شركه</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لأنها</w:t>
      </w:r>
      <w:r>
        <w:rPr>
          <w:rFonts w:ascii="Simplified Arabic" w:hAnsi="Simplified Arabic" w:cs="Simplified Arabic"/>
          <w:sz w:val="28"/>
          <w:szCs w:val="28"/>
          <w:rtl/>
          <w:lang w:bidi="ar-JO"/>
        </w:rPr>
        <w:t xml:space="preserve"> لا</w:t>
      </w:r>
      <w:r w:rsidR="00AB3539">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تحل له بعد أن آمنت بالله فجاء في النساء قوله تعالى</w:t>
      </w:r>
      <w:r w:rsidR="00113BE9">
        <w:rPr>
          <w:rFonts w:ascii="Simplified Arabic" w:hAnsi="Simplified Arabic" w:cs="Simplified Arabic" w:hint="cs"/>
          <w:sz w:val="28"/>
          <w:szCs w:val="28"/>
          <w:rtl/>
          <w:lang w:bidi="ar-JO"/>
        </w:rPr>
        <w:t>:</w:t>
      </w:r>
      <w:r w:rsidR="004C0F31">
        <w:rPr>
          <w:rFonts w:ascii="QCF_BSML" w:hAnsi="QCF_BSML" w:cs="QCF_BSML"/>
          <w:color w:val="000000"/>
          <w:sz w:val="27"/>
          <w:szCs w:val="27"/>
          <w:rtl/>
        </w:rPr>
        <w:t xml:space="preserve">ﭽ </w:t>
      </w:r>
      <w:r w:rsidR="004C0F31">
        <w:rPr>
          <w:rFonts w:ascii="QCF_P077" w:hAnsi="QCF_P077" w:cs="QCF_P077"/>
          <w:color w:val="000000"/>
          <w:sz w:val="27"/>
          <w:szCs w:val="27"/>
          <w:rtl/>
        </w:rPr>
        <w:t xml:space="preserve">ﮣ   ﮤ  ﮥ  </w:t>
      </w:r>
      <w:proofErr w:type="spellStart"/>
      <w:r w:rsidR="004C0F31">
        <w:rPr>
          <w:rFonts w:ascii="QCF_P077" w:hAnsi="QCF_P077" w:cs="QCF_P077"/>
          <w:color w:val="000000"/>
          <w:sz w:val="27"/>
          <w:szCs w:val="27"/>
          <w:rtl/>
        </w:rPr>
        <w:t>ﮦ</w:t>
      </w:r>
      <w:r w:rsidR="004C0F31">
        <w:rPr>
          <w:rFonts w:ascii="QCF_BSML" w:hAnsi="QCF_BSML" w:cs="QCF_BSML"/>
          <w:color w:val="000000"/>
          <w:sz w:val="27"/>
          <w:szCs w:val="27"/>
          <w:rtl/>
        </w:rPr>
        <w:t>ﭼ</w:t>
      </w:r>
      <w:proofErr w:type="spellEnd"/>
      <w:r w:rsidR="004C0F31">
        <w:rPr>
          <w:rFonts w:ascii="QCF_BSML" w:hAnsi="QCF_BSML" w:cs="QCF_BSML"/>
          <w:color w:val="000000"/>
          <w:sz w:val="27"/>
          <w:szCs w:val="27"/>
          <w:rtl/>
        </w:rPr>
        <w:t xml:space="preserve"> </w:t>
      </w:r>
      <w:r w:rsidR="00AB3539">
        <w:rPr>
          <w:rFonts w:ascii="QCF_BSML" w:hAnsi="QCF_BSML" w:cs="QCF_BSML" w:hint="cs"/>
          <w:color w:val="000000"/>
          <w:sz w:val="27"/>
          <w:szCs w:val="27"/>
          <w:rtl/>
        </w:rPr>
        <w:t xml:space="preserve">      </w:t>
      </w:r>
      <w:r w:rsidR="00113BE9">
        <w:rPr>
          <w:rFonts w:ascii="QCF_BSML" w:hAnsi="QCF_BSML" w:cs="QCF_BSML" w:hint="cs"/>
          <w:color w:val="000000"/>
          <w:sz w:val="27"/>
          <w:szCs w:val="27"/>
          <w:rtl/>
        </w:rPr>
        <w:t xml:space="preserve"> </w:t>
      </w:r>
      <w:r w:rsidR="00113BE9">
        <w:rPr>
          <w:rFonts w:ascii="Simplified Arabic" w:hAnsi="Simplified Arabic" w:cs="Simplified Arabic" w:hint="cs"/>
          <w:color w:val="000000"/>
          <w:sz w:val="20"/>
          <w:szCs w:val="20"/>
          <w:rtl/>
        </w:rPr>
        <w:t>(ا</w:t>
      </w:r>
      <w:r w:rsidR="004C0F31" w:rsidRPr="00113BE9">
        <w:rPr>
          <w:rFonts w:ascii="Simplified Arabic" w:hAnsi="Simplified Arabic" w:cs="Simplified Arabic"/>
          <w:color w:val="000000"/>
          <w:sz w:val="20"/>
          <w:szCs w:val="20"/>
          <w:rtl/>
        </w:rPr>
        <w:t>لنساء: ٤</w:t>
      </w:r>
      <w:r w:rsidRPr="00113BE9">
        <w:rPr>
          <w:rFonts w:ascii="Simplified Arabic" w:hAnsi="Simplified Arabic" w:cs="Simplified Arabic"/>
          <w:sz w:val="20"/>
          <w:szCs w:val="20"/>
          <w:rtl/>
          <w:lang w:bidi="ar-JO"/>
        </w:rPr>
        <w:t>)</w:t>
      </w:r>
      <w:r>
        <w:rPr>
          <w:rFonts w:ascii="Simplified Arabic" w:hAnsi="Simplified Arabic" w:cs="Simplified Arabic"/>
          <w:sz w:val="28"/>
          <w:szCs w:val="28"/>
          <w:rtl/>
          <w:lang w:bidi="ar-JO"/>
        </w:rPr>
        <w:t xml:space="preserve"> وقوله</w:t>
      </w:r>
      <w:r w:rsidR="00113BE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4C0F31">
        <w:rPr>
          <w:rFonts w:ascii="QCF_BSML" w:hAnsi="QCF_BSML" w:cs="QCF_BSML"/>
          <w:color w:val="000000"/>
          <w:sz w:val="27"/>
          <w:szCs w:val="27"/>
          <w:rtl/>
        </w:rPr>
        <w:t xml:space="preserve">ﭽ </w:t>
      </w:r>
      <w:r w:rsidR="004C0F31">
        <w:rPr>
          <w:rFonts w:ascii="QCF_P082" w:hAnsi="QCF_P082" w:cs="QCF_P082"/>
          <w:color w:val="000000"/>
          <w:sz w:val="27"/>
          <w:szCs w:val="27"/>
          <w:rtl/>
        </w:rPr>
        <w:t xml:space="preserve">ﭮ  ﭯ  </w:t>
      </w:r>
      <w:r w:rsidR="004C0F31">
        <w:rPr>
          <w:rFonts w:ascii="QCF_BSML" w:hAnsi="QCF_BSML" w:cs="QCF_BSML"/>
          <w:color w:val="000000"/>
          <w:sz w:val="27"/>
          <w:szCs w:val="27"/>
          <w:rtl/>
        </w:rPr>
        <w:t>ﭼ</w:t>
      </w:r>
      <w:r w:rsidR="004C0F31">
        <w:rPr>
          <w:rFonts w:ascii="Arial" w:hAnsi="Arial" w:cs="Arial"/>
          <w:color w:val="000000"/>
          <w:sz w:val="18"/>
          <w:szCs w:val="18"/>
          <w:rtl/>
        </w:rPr>
        <w:t xml:space="preserve"> </w:t>
      </w:r>
      <w:r w:rsidR="00113BE9" w:rsidRPr="00113BE9">
        <w:rPr>
          <w:rFonts w:ascii="Arial" w:hAnsi="Arial" w:cs="Arial" w:hint="cs"/>
          <w:color w:val="000000"/>
          <w:sz w:val="20"/>
          <w:szCs w:val="20"/>
          <w:rtl/>
        </w:rPr>
        <w:t>(</w:t>
      </w:r>
      <w:r w:rsidR="004C0F31" w:rsidRPr="00113BE9">
        <w:rPr>
          <w:rFonts w:ascii="Arial" w:hAnsi="Arial" w:cs="Arial"/>
          <w:color w:val="000000"/>
          <w:sz w:val="20"/>
          <w:szCs w:val="20"/>
          <w:rtl/>
        </w:rPr>
        <w:t>النساء: ٢٤</w:t>
      </w:r>
      <w:r w:rsidR="00113BE9" w:rsidRPr="00113BE9">
        <w:rPr>
          <w:rFonts w:ascii="Arial" w:hAnsi="Arial" w:cs="Arial" w:hint="cs"/>
          <w:color w:val="000000"/>
          <w:sz w:val="20"/>
          <w:szCs w:val="20"/>
          <w:rtl/>
        </w:rPr>
        <w:t>)</w:t>
      </w:r>
      <w:r w:rsidR="00AB3539">
        <w:rPr>
          <w:rFonts w:ascii="Simplified Arabic" w:hAnsi="Simplified Arabic" w:cs="Simplified Arabic" w:hint="cs"/>
          <w:sz w:val="28"/>
          <w:szCs w:val="28"/>
          <w:rtl/>
          <w:lang w:bidi="ar-JO"/>
        </w:rPr>
        <w:t>.</w:t>
      </w:r>
    </w:p>
    <w:p w:rsidR="004E7D54" w:rsidRDefault="005E4388" w:rsidP="00A6232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وجاء في الممتحنة </w:t>
      </w:r>
      <w:r w:rsidR="004E7D54">
        <w:rPr>
          <w:rFonts w:ascii="Simplified Arabic" w:hAnsi="Simplified Arabic" w:cs="Simplified Arabic" w:hint="cs"/>
          <w:sz w:val="28"/>
          <w:szCs w:val="28"/>
          <w:rtl/>
          <w:lang w:bidi="ar-JO"/>
        </w:rPr>
        <w:t>قوله تعالى</w:t>
      </w:r>
      <w:r w:rsidR="00113BE9">
        <w:rPr>
          <w:rFonts w:ascii="Simplified Arabic" w:hAnsi="Simplified Arabic" w:cs="Simplified Arabic" w:hint="cs"/>
          <w:sz w:val="28"/>
          <w:szCs w:val="28"/>
          <w:rtl/>
          <w:lang w:bidi="ar-JO"/>
        </w:rPr>
        <w:t>:</w:t>
      </w:r>
      <w:r w:rsidR="004E7D54" w:rsidRPr="004E7D54">
        <w:rPr>
          <w:rFonts w:ascii="QCF_BSML" w:hAnsi="QCF_BSML" w:cs="QCF_BSML"/>
          <w:color w:val="000000"/>
          <w:sz w:val="27"/>
          <w:szCs w:val="27"/>
          <w:rtl/>
        </w:rPr>
        <w:t xml:space="preserve"> </w:t>
      </w:r>
      <w:r w:rsidR="004E7D54">
        <w:rPr>
          <w:rFonts w:ascii="QCF_BSML" w:hAnsi="QCF_BSML" w:cs="QCF_BSML"/>
          <w:color w:val="000000"/>
          <w:sz w:val="27"/>
          <w:szCs w:val="27"/>
          <w:rtl/>
        </w:rPr>
        <w:t xml:space="preserve">ﭽ </w:t>
      </w:r>
      <w:r w:rsidR="004E7D54">
        <w:rPr>
          <w:rFonts w:ascii="QCF_P550" w:hAnsi="QCF_P550" w:cs="QCF_P550"/>
          <w:color w:val="000000"/>
          <w:sz w:val="27"/>
          <w:szCs w:val="27"/>
          <w:rtl/>
        </w:rPr>
        <w:t xml:space="preserve">ﯝ  ﯞ  ﯟ  ﯠ  ﯡ      ﯢ  ﯣ  </w:t>
      </w:r>
      <w:proofErr w:type="spellStart"/>
      <w:r w:rsidR="004E7D54">
        <w:rPr>
          <w:rFonts w:ascii="QCF_P550" w:hAnsi="QCF_P550" w:cs="QCF_P550"/>
          <w:color w:val="000000"/>
          <w:sz w:val="27"/>
          <w:szCs w:val="27"/>
          <w:rtl/>
        </w:rPr>
        <w:t>ﯤﯥ</w:t>
      </w:r>
      <w:proofErr w:type="spellEnd"/>
      <w:r w:rsidR="004E7D54">
        <w:rPr>
          <w:rFonts w:ascii="QCF_P550" w:hAnsi="QCF_P550" w:cs="QCF_P550"/>
          <w:color w:val="000000"/>
          <w:sz w:val="27"/>
          <w:szCs w:val="27"/>
          <w:rtl/>
        </w:rPr>
        <w:t xml:space="preserve">  ﯦ   ﯧ   ﯨ</w:t>
      </w:r>
      <w:r w:rsidR="004E7D54">
        <w:rPr>
          <w:rFonts w:ascii="Arial" w:hAnsi="Arial" w:cs="Arial"/>
          <w:color w:val="000000"/>
          <w:sz w:val="18"/>
          <w:szCs w:val="18"/>
          <w:rtl/>
        </w:rPr>
        <w:t xml:space="preserve"> </w:t>
      </w:r>
      <w:r w:rsidR="004E7D54">
        <w:rPr>
          <w:rFonts w:ascii="QCF_BSML" w:hAnsi="QCF_BSML" w:cs="QCF_BSML"/>
          <w:color w:val="000000"/>
          <w:sz w:val="27"/>
          <w:szCs w:val="27"/>
          <w:rtl/>
        </w:rPr>
        <w:t>ﭼ</w:t>
      </w:r>
      <w:r w:rsidR="00113BE9" w:rsidRPr="00113BE9">
        <w:rPr>
          <w:rFonts w:ascii="Arial" w:hAnsi="Arial" w:cs="Arial" w:hint="cs"/>
          <w:color w:val="000000"/>
          <w:sz w:val="20"/>
          <w:szCs w:val="20"/>
          <w:rtl/>
        </w:rPr>
        <w:t xml:space="preserve"> </w:t>
      </w:r>
      <w:r w:rsidR="004E7D54" w:rsidRPr="00113BE9">
        <w:rPr>
          <w:rFonts w:ascii="Arial" w:hAnsi="Arial" w:cs="Arial"/>
          <w:color w:val="000000"/>
          <w:sz w:val="20"/>
          <w:szCs w:val="20"/>
          <w:rtl/>
        </w:rPr>
        <w:t xml:space="preserve"> </w:t>
      </w:r>
      <w:r w:rsidR="00113BE9">
        <w:rPr>
          <w:rFonts w:ascii="Arial" w:hAnsi="Arial" w:cs="Arial" w:hint="cs"/>
          <w:color w:val="000000"/>
          <w:sz w:val="20"/>
          <w:szCs w:val="20"/>
          <w:rtl/>
        </w:rPr>
        <w:t>(</w:t>
      </w:r>
      <w:r w:rsidR="004E7D54" w:rsidRPr="00113BE9">
        <w:rPr>
          <w:rFonts w:ascii="Arial" w:hAnsi="Arial" w:cs="Arial"/>
          <w:color w:val="000000"/>
          <w:sz w:val="20"/>
          <w:szCs w:val="20"/>
          <w:rtl/>
        </w:rPr>
        <w:t>الممتحنة: ١٠</w:t>
      </w:r>
      <w:r w:rsidR="00113BE9">
        <w:rPr>
          <w:rFonts w:ascii="Arial" w:hAnsi="Arial" w:cs="Arial" w:hint="cs"/>
          <w:color w:val="000000"/>
          <w:sz w:val="20"/>
          <w:szCs w:val="20"/>
          <w:rtl/>
        </w:rPr>
        <w:t>)</w:t>
      </w:r>
      <w:r w:rsidR="00AB3539">
        <w:rPr>
          <w:rFonts w:ascii="Arial" w:hAnsi="Arial" w:cs="Arial" w:hint="cs"/>
          <w:color w:val="000000"/>
          <w:sz w:val="20"/>
          <w:szCs w:val="20"/>
          <w:rtl/>
        </w:rPr>
        <w:t>.</w:t>
      </w:r>
      <w:r w:rsidR="00A6232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w:t>
      </w:r>
      <w:r w:rsidR="004E7D54">
        <w:rPr>
          <w:rFonts w:ascii="Simplified Arabic" w:hAnsi="Simplified Arabic" w:cs="Simplified Arabic" w:hint="cs"/>
          <w:sz w:val="28"/>
          <w:szCs w:val="28"/>
          <w:rtl/>
          <w:lang w:bidi="ar-JO"/>
        </w:rPr>
        <w:t xml:space="preserve">أما </w:t>
      </w:r>
      <w:r>
        <w:rPr>
          <w:rFonts w:ascii="Simplified Arabic" w:hAnsi="Simplified Arabic" w:cs="Simplified Arabic"/>
          <w:sz w:val="28"/>
          <w:szCs w:val="28"/>
          <w:rtl/>
          <w:lang w:bidi="ar-JO"/>
        </w:rPr>
        <w:t>آخر السورة في امتحان مبايعة النساء</w:t>
      </w:r>
      <w:r w:rsidR="004E7D54">
        <w:rPr>
          <w:rFonts w:ascii="QCF_BSML" w:hAnsi="QCF_BSML" w:cs="QCF_BSML"/>
          <w:color w:val="000000"/>
          <w:sz w:val="27"/>
          <w:szCs w:val="27"/>
          <w:rtl/>
        </w:rPr>
        <w:t xml:space="preserve">ﭽ </w:t>
      </w:r>
      <w:r w:rsidR="004E7D54">
        <w:rPr>
          <w:rFonts w:ascii="QCF_P550" w:hAnsi="QCF_P550" w:cs="QCF_P550"/>
          <w:color w:val="000000"/>
          <w:sz w:val="27"/>
          <w:szCs w:val="27"/>
          <w:rtl/>
        </w:rPr>
        <w:t xml:space="preserve">ﮧ  ﮨ  ﮩ  ﮪ   ﮫ  ﮬ       ﮭ  </w:t>
      </w:r>
      <w:proofErr w:type="spellStart"/>
      <w:r w:rsidR="004E7D54">
        <w:rPr>
          <w:rFonts w:ascii="QCF_P550" w:hAnsi="QCF_P550" w:cs="QCF_P550"/>
          <w:color w:val="000000"/>
          <w:sz w:val="27"/>
          <w:szCs w:val="27"/>
          <w:rtl/>
        </w:rPr>
        <w:t>ﮮﮯ</w:t>
      </w:r>
      <w:proofErr w:type="spellEnd"/>
      <w:r w:rsidR="004E7D54">
        <w:rPr>
          <w:rFonts w:ascii="QCF_P550" w:hAnsi="QCF_P550" w:cs="QCF_P550"/>
          <w:color w:val="000000"/>
          <w:sz w:val="27"/>
          <w:szCs w:val="27"/>
          <w:rtl/>
        </w:rPr>
        <w:t xml:space="preserve">  ﮰ  ﮱ  ﯓ</w:t>
      </w:r>
      <w:r w:rsidR="004E7D54">
        <w:rPr>
          <w:rFonts w:ascii="Arial" w:hAnsi="Arial" w:cs="Arial"/>
          <w:color w:val="000000"/>
          <w:sz w:val="18"/>
          <w:szCs w:val="18"/>
          <w:rtl/>
        </w:rPr>
        <w:t xml:space="preserve"> </w:t>
      </w:r>
      <w:r w:rsidR="004E7D54">
        <w:rPr>
          <w:rFonts w:ascii="QCF_BSML" w:hAnsi="QCF_BSML" w:cs="QCF_BSML"/>
          <w:color w:val="000000"/>
          <w:sz w:val="27"/>
          <w:szCs w:val="27"/>
          <w:rtl/>
        </w:rPr>
        <w:t xml:space="preserve">ﭼ </w:t>
      </w:r>
      <w:r w:rsidR="00113BE9">
        <w:rPr>
          <w:rFonts w:ascii="Arial" w:hAnsi="Arial" w:cs="Arial" w:hint="cs"/>
          <w:color w:val="000000"/>
          <w:sz w:val="20"/>
          <w:szCs w:val="20"/>
          <w:rtl/>
        </w:rPr>
        <w:t xml:space="preserve"> (ا</w:t>
      </w:r>
      <w:r w:rsidR="004E7D54" w:rsidRPr="00113BE9">
        <w:rPr>
          <w:rFonts w:ascii="Arial" w:hAnsi="Arial" w:cs="Arial"/>
          <w:color w:val="000000"/>
          <w:sz w:val="20"/>
          <w:szCs w:val="20"/>
          <w:rtl/>
        </w:rPr>
        <w:t>لممتحنة: ١٠</w:t>
      </w:r>
      <w:r w:rsidR="00113BE9">
        <w:rPr>
          <w:rFonts w:ascii="Arial" w:hAnsi="Arial" w:cs="Arial" w:hint="cs"/>
          <w:color w:val="000000"/>
          <w:sz w:val="20"/>
          <w:szCs w:val="20"/>
          <w:rtl/>
        </w:rPr>
        <w:t>)</w:t>
      </w:r>
      <w:r w:rsidR="004E7D54">
        <w:rPr>
          <w:rFonts w:ascii="Simplified Arabic" w:hAnsi="Simplified Arabic" w:cs="Simplified Arabic"/>
          <w:color w:val="000000"/>
          <w:sz w:val="27"/>
          <w:szCs w:val="27"/>
        </w:rPr>
        <w:t xml:space="preserve"> </w:t>
      </w:r>
      <w:r>
        <w:rPr>
          <w:rFonts w:ascii="Simplified Arabic" w:hAnsi="Simplified Arabic" w:cs="Simplified Arabic"/>
          <w:sz w:val="28"/>
          <w:szCs w:val="28"/>
          <w:rtl/>
          <w:lang w:bidi="ar-JO"/>
        </w:rPr>
        <w:t xml:space="preserve">تركيز على </w:t>
      </w:r>
      <w:r w:rsidR="00AD2DF3">
        <w:rPr>
          <w:rFonts w:ascii="Simplified Arabic" w:hAnsi="Simplified Arabic" w:cs="Simplified Arabic" w:hint="cs"/>
          <w:sz w:val="28"/>
          <w:szCs w:val="28"/>
          <w:rtl/>
          <w:lang w:bidi="ar-JO"/>
        </w:rPr>
        <w:t>إيمان</w:t>
      </w:r>
      <w:r>
        <w:rPr>
          <w:rFonts w:ascii="Simplified Arabic" w:hAnsi="Simplified Arabic" w:cs="Simplified Arabic"/>
          <w:sz w:val="28"/>
          <w:szCs w:val="28"/>
          <w:rtl/>
          <w:lang w:bidi="ar-JO"/>
        </w:rPr>
        <w:t xml:space="preserve"> النساء وتوحيدهن وعدم شركهن بالله</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وعدم اقترافهن للمحرمات والسرقة والزنا والقتل</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وطاعة الرسول في </w:t>
      </w:r>
      <w:r w:rsidR="00AD2DF3">
        <w:rPr>
          <w:rFonts w:ascii="Simplified Arabic" w:hAnsi="Simplified Arabic" w:cs="Simplified Arabic" w:hint="cs"/>
          <w:sz w:val="28"/>
          <w:szCs w:val="28"/>
          <w:rtl/>
          <w:lang w:bidi="ar-JO"/>
        </w:rPr>
        <w:t>ك</w:t>
      </w:r>
      <w:r>
        <w:rPr>
          <w:rFonts w:ascii="Simplified Arabic" w:hAnsi="Simplified Arabic" w:cs="Simplified Arabic"/>
          <w:sz w:val="28"/>
          <w:szCs w:val="28"/>
          <w:rtl/>
          <w:lang w:bidi="ar-JO"/>
        </w:rPr>
        <w:t xml:space="preserve">ل </w:t>
      </w:r>
      <w:r w:rsidR="00AD2DF3">
        <w:rPr>
          <w:rFonts w:ascii="Simplified Arabic" w:hAnsi="Simplified Arabic" w:cs="Simplified Arabic" w:hint="cs"/>
          <w:sz w:val="28"/>
          <w:szCs w:val="28"/>
          <w:rtl/>
          <w:lang w:bidi="ar-JO"/>
        </w:rPr>
        <w:t>ما يأم</w:t>
      </w:r>
      <w:r w:rsidR="00AD2DF3">
        <w:rPr>
          <w:rFonts w:ascii="Simplified Arabic" w:hAnsi="Simplified Arabic" w:cs="Simplified Arabic" w:hint="eastAsia"/>
          <w:sz w:val="28"/>
          <w:szCs w:val="28"/>
          <w:rtl/>
          <w:lang w:bidi="ar-JO"/>
        </w:rPr>
        <w:t>ر</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هذه قضية مهمة أيضا</w:t>
      </w:r>
      <w:r w:rsidR="004F1FB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هنا في علاقة سورة النساء بسورة المم</w:t>
      </w:r>
      <w:r w:rsidR="00AD2DF3">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حنة</w:t>
      </w:r>
      <w:r w:rsidR="00FC46A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وهي </w:t>
      </w:r>
      <w:r w:rsidR="00AD2DF3">
        <w:rPr>
          <w:rFonts w:ascii="Simplified Arabic" w:hAnsi="Simplified Arabic" w:cs="Simplified Arabic" w:hint="cs"/>
          <w:sz w:val="28"/>
          <w:szCs w:val="28"/>
          <w:rtl/>
          <w:lang w:bidi="ar-JO"/>
        </w:rPr>
        <w:t>تأكيد</w:t>
      </w:r>
      <w:r>
        <w:rPr>
          <w:rFonts w:ascii="Simplified Arabic" w:hAnsi="Simplified Arabic" w:cs="Simplified Arabic"/>
          <w:sz w:val="28"/>
          <w:szCs w:val="28"/>
          <w:rtl/>
          <w:lang w:bidi="ar-JO"/>
        </w:rPr>
        <w:t xml:space="preserve"> على الفكرة التي جاءت بها سورة النساء بأنهن المحرك </w:t>
      </w:r>
      <w:r w:rsidR="00AD2DF3">
        <w:rPr>
          <w:rFonts w:ascii="Simplified Arabic" w:hAnsi="Simplified Arabic" w:cs="Simplified Arabic" w:hint="cs"/>
          <w:sz w:val="28"/>
          <w:szCs w:val="28"/>
          <w:rtl/>
          <w:lang w:bidi="ar-JO"/>
        </w:rPr>
        <w:t>الأساسي</w:t>
      </w:r>
      <w:r>
        <w:rPr>
          <w:rFonts w:ascii="Simplified Arabic" w:hAnsi="Simplified Arabic" w:cs="Simplified Arabic"/>
          <w:sz w:val="28"/>
          <w:szCs w:val="28"/>
          <w:rtl/>
          <w:lang w:bidi="ar-JO"/>
        </w:rPr>
        <w:t xml:space="preserve"> والمحضن والبذرة </w:t>
      </w:r>
      <w:r w:rsidR="00AD2DF3">
        <w:rPr>
          <w:rFonts w:ascii="Simplified Arabic" w:hAnsi="Simplified Arabic" w:cs="Simplified Arabic" w:hint="cs"/>
          <w:sz w:val="28"/>
          <w:szCs w:val="28"/>
          <w:rtl/>
          <w:lang w:bidi="ar-JO"/>
        </w:rPr>
        <w:t>الأساسية</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الأسرة</w:t>
      </w:r>
      <w:r w:rsidR="004C0F31">
        <w:rPr>
          <w:rFonts w:ascii="Simplified Arabic" w:hAnsi="Simplified Arabic" w:cs="Simplified Arabic" w:hint="cs"/>
          <w:sz w:val="28"/>
          <w:szCs w:val="28"/>
          <w:rtl/>
          <w:lang w:bidi="ar-JO"/>
        </w:rPr>
        <w:t>،</w:t>
      </w:r>
      <w:r w:rsidR="00F01286">
        <w:rPr>
          <w:rFonts w:ascii="Simplified Arabic" w:hAnsi="Simplified Arabic" w:cs="Simplified Arabic" w:hint="cs"/>
          <w:sz w:val="28"/>
          <w:szCs w:val="28"/>
          <w:rtl/>
          <w:lang w:bidi="ar-JO"/>
        </w:rPr>
        <w:t xml:space="preserve"> </w:t>
      </w:r>
      <w:r w:rsidR="0025639B">
        <w:rPr>
          <w:rFonts w:ascii="Simplified Arabic" w:hAnsi="Simplified Arabic" w:cs="Simplified Arabic"/>
          <w:sz w:val="28"/>
          <w:szCs w:val="28"/>
          <w:rtl/>
          <w:lang w:bidi="ar-JO"/>
        </w:rPr>
        <w:t>و</w:t>
      </w:r>
      <w:r w:rsidR="0025639B">
        <w:rPr>
          <w:rFonts w:ascii="Simplified Arabic" w:hAnsi="Simplified Arabic" w:cs="Simplified Arabic" w:hint="cs"/>
          <w:sz w:val="28"/>
          <w:szCs w:val="28"/>
          <w:rtl/>
          <w:lang w:bidi="ar-JO"/>
        </w:rPr>
        <w:t>تحدثت السورة عن</w:t>
      </w:r>
      <w:r w:rsidR="0025639B">
        <w:rPr>
          <w:rFonts w:ascii="Simplified Arabic" w:hAnsi="Simplified Arabic" w:cs="Simplified Arabic"/>
          <w:sz w:val="28"/>
          <w:szCs w:val="28"/>
          <w:rtl/>
          <w:lang w:bidi="ar-JO"/>
        </w:rPr>
        <w:t xml:space="preserve"> امتحان</w:t>
      </w:r>
      <w:r w:rsidR="0025639B">
        <w:rPr>
          <w:rFonts w:ascii="Simplified Arabic" w:hAnsi="Simplified Arabic" w:cs="Simplified Arabic" w:hint="cs"/>
          <w:sz w:val="28"/>
          <w:szCs w:val="28"/>
          <w:rtl/>
          <w:lang w:bidi="ar-JO"/>
        </w:rPr>
        <w:t xml:space="preserve"> النساء</w:t>
      </w:r>
      <w:r>
        <w:rPr>
          <w:rFonts w:ascii="Simplified Arabic" w:hAnsi="Simplified Arabic" w:cs="Simplified Arabic"/>
          <w:sz w:val="28"/>
          <w:szCs w:val="28"/>
          <w:rtl/>
          <w:lang w:bidi="ar-JO"/>
        </w:rPr>
        <w:t xml:space="preserve"> في </w:t>
      </w:r>
      <w:r w:rsidR="00AD2DF3">
        <w:rPr>
          <w:rFonts w:ascii="Simplified Arabic" w:hAnsi="Simplified Arabic" w:cs="Simplified Arabic" w:hint="cs"/>
          <w:sz w:val="28"/>
          <w:szCs w:val="28"/>
          <w:rtl/>
          <w:lang w:bidi="ar-JO"/>
        </w:rPr>
        <w:t>إيمانهن</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لأنها</w:t>
      </w:r>
      <w:r>
        <w:rPr>
          <w:rFonts w:ascii="Simplified Arabic" w:hAnsi="Simplified Arabic" w:cs="Simplified Arabic"/>
          <w:sz w:val="28"/>
          <w:szCs w:val="28"/>
          <w:rtl/>
          <w:lang w:bidi="ar-JO"/>
        </w:rPr>
        <w:t xml:space="preserve"> ستربي </w:t>
      </w:r>
      <w:r w:rsidR="00AD2DF3">
        <w:rPr>
          <w:rFonts w:ascii="Simplified Arabic" w:hAnsi="Simplified Arabic" w:cs="Simplified Arabic" w:hint="cs"/>
          <w:sz w:val="28"/>
          <w:szCs w:val="28"/>
          <w:rtl/>
          <w:lang w:bidi="ar-JO"/>
        </w:rPr>
        <w:t>النشء</w:t>
      </w:r>
      <w:r>
        <w:rPr>
          <w:rFonts w:ascii="Simplified Arabic" w:hAnsi="Simplified Arabic" w:cs="Simplified Arabic"/>
          <w:sz w:val="28"/>
          <w:szCs w:val="28"/>
          <w:rtl/>
          <w:lang w:bidi="ar-JO"/>
        </w:rPr>
        <w:t xml:space="preserve"> الصالح</w:t>
      </w:r>
      <w:r w:rsidR="00806B72">
        <w:rPr>
          <w:rFonts w:ascii="Simplified Arabic" w:hAnsi="Simplified Arabic" w:cs="Simplified Arabic" w:hint="cs"/>
          <w:sz w:val="28"/>
          <w:szCs w:val="28"/>
          <w:rtl/>
          <w:lang w:bidi="ar-JO"/>
        </w:rPr>
        <w:t xml:space="preserve"> و</w:t>
      </w:r>
      <w:r>
        <w:rPr>
          <w:rFonts w:ascii="Simplified Arabic" w:hAnsi="Simplified Arabic" w:cs="Simplified Arabic"/>
          <w:sz w:val="28"/>
          <w:szCs w:val="28"/>
          <w:rtl/>
          <w:lang w:bidi="ar-JO"/>
        </w:rPr>
        <w:t xml:space="preserve"> بالتالي المجتمع الصالح</w:t>
      </w:r>
      <w:r w:rsidR="004C0F3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w:t>
      </w:r>
      <w:r w:rsidR="004C0F31">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ن </w:t>
      </w:r>
      <w:r w:rsidR="00292FF3">
        <w:rPr>
          <w:rFonts w:ascii="Simplified Arabic" w:hAnsi="Simplified Arabic" w:cs="Simplified Arabic" w:hint="cs"/>
          <w:sz w:val="28"/>
          <w:szCs w:val="28"/>
          <w:rtl/>
          <w:lang w:bidi="ar-JO"/>
        </w:rPr>
        <w:t>أخلت إحداهن</w:t>
      </w:r>
      <w:r>
        <w:rPr>
          <w:rFonts w:ascii="Simplified Arabic" w:hAnsi="Simplified Arabic" w:cs="Simplified Arabic"/>
          <w:sz w:val="28"/>
          <w:szCs w:val="28"/>
          <w:rtl/>
          <w:lang w:bidi="ar-JO"/>
        </w:rPr>
        <w:t xml:space="preserve"> في هذه العهود </w:t>
      </w:r>
      <w:r w:rsidR="00AD2DF3">
        <w:rPr>
          <w:rFonts w:ascii="Simplified Arabic" w:hAnsi="Simplified Arabic" w:cs="Simplified Arabic" w:hint="cs"/>
          <w:sz w:val="28"/>
          <w:szCs w:val="28"/>
          <w:rtl/>
          <w:lang w:bidi="ar-JO"/>
        </w:rPr>
        <w:t>الإيمانية</w:t>
      </w:r>
      <w:r w:rsidR="00292FF3">
        <w:rPr>
          <w:rFonts w:ascii="Simplified Arabic" w:hAnsi="Simplified Arabic" w:cs="Simplified Arabic" w:hint="cs"/>
          <w:sz w:val="28"/>
          <w:szCs w:val="28"/>
          <w:rtl/>
          <w:lang w:bidi="ar-JO"/>
        </w:rPr>
        <w:t>، و</w:t>
      </w:r>
      <w:r w:rsidR="00FC46A3">
        <w:rPr>
          <w:rFonts w:ascii="Simplified Arabic" w:hAnsi="Simplified Arabic" w:cs="Simplified Arabic"/>
          <w:sz w:val="28"/>
          <w:szCs w:val="28"/>
          <w:rtl/>
          <w:lang w:bidi="ar-JO"/>
        </w:rPr>
        <w:t xml:space="preserve"> في امتثال طاعة الرسو</w:t>
      </w:r>
      <w:r w:rsidR="00FC46A3">
        <w:rPr>
          <w:rFonts w:ascii="Simplified Arabic" w:hAnsi="Simplified Arabic" w:cs="Simplified Arabic" w:hint="cs"/>
          <w:sz w:val="28"/>
          <w:szCs w:val="28"/>
          <w:rtl/>
          <w:lang w:bidi="ar-JO"/>
        </w:rPr>
        <w:t>ل</w:t>
      </w:r>
      <w:r w:rsidR="00915C3A">
        <w:rPr>
          <w:rFonts w:ascii="Simplified Arabic" w:hAnsi="Simplified Arabic" w:cs="Simplified Arabic" w:hint="cs"/>
          <w:sz w:val="28"/>
          <w:szCs w:val="28"/>
          <w:lang w:bidi="ar-JO"/>
        </w:rPr>
        <w:sym w:font="AGA Arabesque" w:char="F072"/>
      </w:r>
      <w:r w:rsidR="00FC46A3">
        <w:rPr>
          <w:rFonts w:ascii="Simplified Arabic" w:hAnsi="Simplified Arabic" w:cs="Simplified Arabic"/>
          <w:sz w:val="28"/>
          <w:szCs w:val="28"/>
          <w:lang w:bidi="ar-JO"/>
        </w:rPr>
        <w:t xml:space="preserve"> </w:t>
      </w:r>
      <w:r w:rsidR="00915C3A">
        <w:rPr>
          <w:rFonts w:ascii="Simplified Arabic" w:hAnsi="Simplified Arabic" w:cs="Simplified Arabic" w:hint="cs"/>
          <w:sz w:val="28"/>
          <w:szCs w:val="28"/>
          <w:rtl/>
          <w:lang w:bidi="ar-JO"/>
        </w:rPr>
        <w:t xml:space="preserve"> </w:t>
      </w:r>
      <w:r w:rsidR="00292FF3">
        <w:rPr>
          <w:rFonts w:ascii="Simplified Arabic" w:hAnsi="Simplified Arabic" w:cs="Simplified Arabic" w:hint="cs"/>
          <w:sz w:val="28"/>
          <w:szCs w:val="28"/>
          <w:rtl/>
          <w:lang w:bidi="ar-JO"/>
        </w:rPr>
        <w:t>ف</w:t>
      </w:r>
      <w:r w:rsidR="00292FF3">
        <w:rPr>
          <w:rFonts w:ascii="Simplified Arabic" w:hAnsi="Simplified Arabic" w:cs="Simplified Arabic"/>
          <w:sz w:val="28"/>
          <w:szCs w:val="28"/>
          <w:rtl/>
          <w:lang w:bidi="ar-JO"/>
        </w:rPr>
        <w:t>قد أخفق</w:t>
      </w:r>
      <w:r w:rsidR="00292FF3">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 xml:space="preserve"> في الامتحان</w:t>
      </w:r>
      <w:r w:rsidR="004C0F3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وب</w:t>
      </w:r>
      <w:r w:rsidR="00486AB3">
        <w:rPr>
          <w:rFonts w:ascii="Simplified Arabic" w:hAnsi="Simplified Arabic" w:cs="Simplified Arabic" w:hint="cs"/>
          <w:sz w:val="28"/>
          <w:szCs w:val="28"/>
          <w:rtl/>
          <w:lang w:bidi="ar-JO"/>
        </w:rPr>
        <w:t>ذلك</w:t>
      </w:r>
      <w:r>
        <w:rPr>
          <w:rFonts w:ascii="Simplified Arabic" w:hAnsi="Simplified Arabic" w:cs="Simplified Arabic"/>
          <w:sz w:val="28"/>
          <w:szCs w:val="28"/>
          <w:rtl/>
          <w:lang w:bidi="ar-JO"/>
        </w:rPr>
        <w:t xml:space="preserve"> دخل المجتمع</w:t>
      </w:r>
      <w:r w:rsidR="0025639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الإسلامي</w:t>
      </w:r>
      <w:r w:rsidR="0025639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الفساد</w:t>
      </w:r>
      <w:r w:rsidR="0025639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بفساد </w:t>
      </w:r>
      <w:r w:rsidRPr="008A31F5">
        <w:rPr>
          <w:rFonts w:ascii="Simplified Arabic" w:hAnsi="Simplified Arabic" w:cs="Simplified Arabic"/>
          <w:sz w:val="28"/>
          <w:szCs w:val="28"/>
          <w:rtl/>
          <w:lang w:bidi="ar-JO"/>
        </w:rPr>
        <w:lastRenderedPageBreak/>
        <w:t>أ</w:t>
      </w:r>
      <w:r w:rsidR="008A31F5" w:rsidRPr="008A31F5">
        <w:rPr>
          <w:rFonts w:ascii="Simplified Arabic" w:hAnsi="Simplified Arabic" w:cs="Simplified Arabic" w:hint="cs"/>
          <w:sz w:val="28"/>
          <w:szCs w:val="28"/>
          <w:rtl/>
          <w:lang w:bidi="ar-JO"/>
        </w:rPr>
        <w:t>ُ</w:t>
      </w:r>
      <w:r w:rsidRPr="008A31F5">
        <w:rPr>
          <w:rFonts w:ascii="Simplified Arabic" w:hAnsi="Simplified Arabic" w:cs="Simplified Arabic"/>
          <w:sz w:val="28"/>
          <w:szCs w:val="28"/>
          <w:rtl/>
          <w:lang w:bidi="ar-JO"/>
        </w:rPr>
        <w:t>س</w:t>
      </w:r>
      <w:r w:rsidR="008A31F5" w:rsidRPr="008A31F5">
        <w:rPr>
          <w:rFonts w:ascii="Simplified Arabic" w:hAnsi="Simplified Arabic" w:cs="Simplified Arabic" w:hint="cs"/>
          <w:sz w:val="28"/>
          <w:szCs w:val="28"/>
          <w:rtl/>
          <w:lang w:bidi="ar-JO"/>
        </w:rPr>
        <w:t>َ</w:t>
      </w:r>
      <w:r w:rsidRPr="008A31F5">
        <w:rPr>
          <w:rFonts w:ascii="Simplified Arabic" w:hAnsi="Simplified Arabic" w:cs="Simplified Arabic"/>
          <w:sz w:val="28"/>
          <w:szCs w:val="28"/>
          <w:rtl/>
          <w:lang w:bidi="ar-JO"/>
        </w:rPr>
        <w:t>ر</w:t>
      </w:r>
      <w:r w:rsidR="004C0F31" w:rsidRPr="008A31F5">
        <w:rPr>
          <w:rFonts w:ascii="Simplified Arabic" w:hAnsi="Simplified Arabic" w:cs="Simplified Arabic" w:hint="cs"/>
          <w:sz w:val="28"/>
          <w:szCs w:val="28"/>
          <w:rtl/>
          <w:lang w:bidi="ar-JO"/>
        </w:rPr>
        <w:t>ه</w:t>
      </w:r>
      <w:r w:rsidR="00915C3A">
        <w:rPr>
          <w:rFonts w:ascii="Simplified Arabic" w:hAnsi="Simplified Arabic" w:cs="Simplified Arabic"/>
          <w:sz w:val="28"/>
          <w:szCs w:val="28"/>
          <w:rtl/>
          <w:lang w:bidi="ar-JO"/>
        </w:rPr>
        <w:t xml:space="preserve"> وفساد فئاته كلها</w:t>
      </w:r>
      <w:r>
        <w:rPr>
          <w:rFonts w:ascii="Simplified Arabic" w:hAnsi="Simplified Arabic" w:cs="Simplified Arabic"/>
          <w:sz w:val="28"/>
          <w:szCs w:val="28"/>
          <w:rtl/>
          <w:lang w:bidi="ar-JO"/>
        </w:rPr>
        <w:t>.</w:t>
      </w:r>
      <w:r w:rsidR="00915C3A">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w:t>
      </w:r>
      <w:r w:rsidR="004C0F31">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 نجحت في امتحانها وتوفر لها عناصر النجاح فقد قام المجتمع وتوحد وتماسك</w:t>
      </w:r>
      <w:r w:rsidR="000627D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وقام على أسس من النجاح والانتماء لدين الله تعالى.</w:t>
      </w:r>
    </w:p>
    <w:p w:rsidR="005E4388" w:rsidRDefault="004E7D54" w:rsidP="00D46641">
      <w:pPr>
        <w:spacing w:line="360" w:lineRule="auto"/>
        <w:jc w:val="both"/>
        <w:rPr>
          <w:rFonts w:ascii="Simplified Arabic" w:hAnsi="Simplified Arabic" w:cs="Simplified Arabic"/>
          <w:b/>
          <w:bCs/>
          <w:sz w:val="28"/>
          <w:szCs w:val="28"/>
          <w:rtl/>
          <w:lang w:bidi="ar-JO"/>
        </w:rPr>
      </w:pPr>
      <w:r w:rsidRPr="004E7D54">
        <w:rPr>
          <w:rFonts w:ascii="Simplified Arabic" w:hAnsi="Simplified Arabic" w:cs="Simplified Arabic" w:hint="cs"/>
          <w:sz w:val="28"/>
          <w:szCs w:val="28"/>
          <w:rtl/>
          <w:lang w:bidi="ar-JO"/>
        </w:rPr>
        <w:t xml:space="preserve">ج </w:t>
      </w:r>
      <w:r w:rsidR="00F01286">
        <w:rPr>
          <w:rFonts w:ascii="Simplified Arabic" w:hAnsi="Simplified Arabic" w:cs="Simplified Arabic" w:hint="cs"/>
          <w:sz w:val="28"/>
          <w:szCs w:val="28"/>
          <w:rtl/>
          <w:lang w:bidi="ar-JO"/>
        </w:rPr>
        <w:t>-</w:t>
      </w:r>
      <w:r w:rsidR="005E4388" w:rsidRPr="004E7D54">
        <w:rPr>
          <w:rFonts w:ascii="Simplified Arabic" w:hAnsi="Simplified Arabic" w:cs="Simplified Arabic"/>
          <w:b/>
          <w:bCs/>
          <w:sz w:val="28"/>
          <w:szCs w:val="28"/>
          <w:rtl/>
          <w:lang w:bidi="ar-JO"/>
        </w:rPr>
        <w:t xml:space="preserve"> سورة الحجرات </w:t>
      </w:r>
    </w:p>
    <w:p w:rsidR="005E4388" w:rsidRPr="004E7D54" w:rsidRDefault="004E7D54" w:rsidP="004969E0">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سورة مد</w:t>
      </w:r>
      <w:r w:rsidR="00E13795">
        <w:rPr>
          <w:rFonts w:ascii="Simplified Arabic" w:hAnsi="Simplified Arabic" w:cs="Simplified Arabic" w:hint="cs"/>
          <w:sz w:val="28"/>
          <w:szCs w:val="28"/>
          <w:rtl/>
          <w:lang w:bidi="ar-JO"/>
        </w:rPr>
        <w:t>ني</w:t>
      </w:r>
      <w:r w:rsidR="005E4388">
        <w:rPr>
          <w:rFonts w:ascii="Simplified Arabic" w:hAnsi="Simplified Arabic" w:cs="Simplified Arabic"/>
          <w:sz w:val="28"/>
          <w:szCs w:val="28"/>
          <w:rtl/>
          <w:lang w:bidi="ar-JO"/>
        </w:rPr>
        <w:t xml:space="preserve">ة </w:t>
      </w:r>
      <w:r w:rsidR="00AD2DF3">
        <w:rPr>
          <w:rFonts w:ascii="Simplified Arabic" w:hAnsi="Simplified Arabic" w:cs="Simplified Arabic" w:hint="cs"/>
          <w:sz w:val="28"/>
          <w:szCs w:val="28"/>
          <w:rtl/>
          <w:lang w:bidi="ar-JO"/>
        </w:rPr>
        <w:t>إجماعا</w:t>
      </w:r>
      <w:r w:rsidR="00915C3A">
        <w:rPr>
          <w:rFonts w:ascii="Simplified Arabic" w:hAnsi="Simplified Arabic" w:cs="Simplified Arabic" w:hint="cs"/>
          <w:sz w:val="28"/>
          <w:szCs w:val="28"/>
          <w:rtl/>
          <w:lang w:bidi="ar-JO"/>
        </w:rPr>
        <w:t>ً</w:t>
      </w:r>
      <w:r w:rsidR="000F7C94">
        <w:rPr>
          <w:rFonts w:ascii="Simplified Arabic" w:hAnsi="Simplified Arabic" w:cs="Simplified Arabic" w:hint="cs"/>
          <w:sz w:val="28"/>
          <w:szCs w:val="28"/>
          <w:rtl/>
          <w:lang w:bidi="ar-JO"/>
        </w:rPr>
        <w:t>"</w:t>
      </w:r>
      <w:r w:rsidR="00113BE9" w:rsidRPr="00A62321">
        <w:rPr>
          <w:rStyle w:val="FootnoteReference"/>
          <w:rFonts w:ascii="Simplified Arabic" w:hAnsi="Simplified Arabic" w:cs="Simplified Arabic"/>
          <w:sz w:val="28"/>
          <w:szCs w:val="28"/>
          <w:rtl/>
        </w:rPr>
        <w:t>(</w:t>
      </w:r>
      <w:r w:rsidR="00113BE9" w:rsidRPr="00A62321">
        <w:rPr>
          <w:rStyle w:val="FootnoteReference"/>
          <w:rFonts w:ascii="Simplified Arabic" w:hAnsi="Simplified Arabic" w:cs="Simplified Arabic"/>
          <w:sz w:val="28"/>
          <w:szCs w:val="28"/>
          <w:rtl/>
          <w:lang w:bidi="ar-JO"/>
        </w:rPr>
        <w:footnoteReference w:id="65"/>
      </w:r>
      <w:r w:rsidR="00113BE9" w:rsidRPr="00A62321">
        <w:rPr>
          <w:rStyle w:val="FootnoteReference"/>
          <w:rFonts w:ascii="Simplified Arabic" w:hAnsi="Simplified Arabic" w:cs="Simplified Arabic"/>
          <w:sz w:val="28"/>
          <w:szCs w:val="28"/>
          <w:rtl/>
        </w:rPr>
        <w:t>)</w:t>
      </w:r>
      <w:r w:rsidR="00113BE9">
        <w:rPr>
          <w:rFonts w:ascii="Simplified Arabic" w:hAnsi="Simplified Arabic" w:cs="Simplified Arabic" w:hint="cs"/>
          <w:sz w:val="28"/>
          <w:szCs w:val="28"/>
          <w:vertAlign w:val="superscript"/>
          <w:rtl/>
          <w:lang w:bidi="ar-JO"/>
        </w:rPr>
        <w:t xml:space="preserve"> </w:t>
      </w:r>
      <w:r w:rsidR="000F7C94">
        <w:rPr>
          <w:rFonts w:ascii="Simplified Arabic" w:hAnsi="Simplified Arabic" w:cs="Simplified Arabic" w:hint="cs"/>
          <w:sz w:val="28"/>
          <w:szCs w:val="28"/>
          <w:rtl/>
          <w:lang w:bidi="ar-JO"/>
        </w:rPr>
        <w:t>تتحدث عن قواعد التربية والأخلاق، و</w:t>
      </w:r>
      <w:r>
        <w:rPr>
          <w:rFonts w:ascii="Simplified Arabic" w:hAnsi="Simplified Arabic" w:cs="Simplified Arabic" w:hint="cs"/>
          <w:sz w:val="28"/>
          <w:szCs w:val="28"/>
          <w:rtl/>
          <w:lang w:bidi="ar-JO"/>
        </w:rPr>
        <w:t>استهلت بنداء الذين آمنوا في قوله تعالى</w:t>
      </w:r>
      <w:r w:rsidR="00915C3A">
        <w:rPr>
          <w:rFonts w:ascii="Simplified Arabic" w:hAnsi="Simplified Arabic" w:cs="Simplified Arabic" w:hint="cs"/>
          <w:sz w:val="28"/>
          <w:szCs w:val="28"/>
          <w:rtl/>
          <w:lang w:bidi="ar-JO"/>
        </w:rPr>
        <w:t>:</w:t>
      </w:r>
      <w:r w:rsidRPr="004E7D54">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515" w:hAnsi="QCF_P515" w:cs="QCF_P515"/>
          <w:color w:val="000000"/>
          <w:sz w:val="27"/>
          <w:szCs w:val="27"/>
          <w:rtl/>
        </w:rPr>
        <w:t xml:space="preserve">ﮎ  ﮏ  ﮐ  ﮑ  ﮒ  ﮓ  ﮔ  ﮕ  </w:t>
      </w:r>
      <w:proofErr w:type="spellStart"/>
      <w:r>
        <w:rPr>
          <w:rFonts w:ascii="QCF_P515" w:hAnsi="QCF_P515" w:cs="QCF_P515"/>
          <w:color w:val="000000"/>
          <w:sz w:val="27"/>
          <w:szCs w:val="27"/>
          <w:rtl/>
        </w:rPr>
        <w:t>ﮖﮗ</w:t>
      </w:r>
      <w:proofErr w:type="spellEnd"/>
      <w:r>
        <w:rPr>
          <w:rFonts w:ascii="QCF_P515" w:hAnsi="QCF_P515" w:cs="QCF_P515"/>
          <w:color w:val="000000"/>
          <w:sz w:val="27"/>
          <w:szCs w:val="27"/>
          <w:rtl/>
        </w:rPr>
        <w:t xml:space="preserve">  ﮘ   </w:t>
      </w:r>
      <w:proofErr w:type="spellStart"/>
      <w:r>
        <w:rPr>
          <w:rFonts w:ascii="QCF_P515" w:hAnsi="QCF_P515" w:cs="QCF_P515"/>
          <w:color w:val="000000"/>
          <w:sz w:val="27"/>
          <w:szCs w:val="27"/>
          <w:rtl/>
        </w:rPr>
        <w:t>ﮙﮚ</w:t>
      </w:r>
      <w:proofErr w:type="spellEnd"/>
      <w:r>
        <w:rPr>
          <w:rFonts w:ascii="QCF_P515" w:hAnsi="QCF_P515" w:cs="QCF_P515"/>
          <w:color w:val="000000"/>
          <w:sz w:val="27"/>
          <w:szCs w:val="27"/>
          <w:rtl/>
        </w:rPr>
        <w:t xml:space="preserve">   ﮛ     ﮜ  ﮝ  ﮞ    </w:t>
      </w:r>
      <w:r>
        <w:rPr>
          <w:rFonts w:ascii="QCF_BSML" w:hAnsi="QCF_BSML" w:cs="QCF_BSML"/>
          <w:color w:val="000000"/>
          <w:sz w:val="27"/>
          <w:szCs w:val="27"/>
          <w:rtl/>
        </w:rPr>
        <w:t>ﭼ</w:t>
      </w:r>
      <w:r>
        <w:rPr>
          <w:rFonts w:ascii="Arial" w:hAnsi="Arial" w:cs="Arial"/>
          <w:color w:val="000000"/>
          <w:sz w:val="18"/>
          <w:szCs w:val="18"/>
          <w:rtl/>
        </w:rPr>
        <w:t xml:space="preserve"> </w:t>
      </w:r>
      <w:r w:rsidR="00113BE9">
        <w:rPr>
          <w:rFonts w:ascii="Arial" w:hAnsi="Arial" w:cs="Arial" w:hint="cs"/>
          <w:color w:val="000000"/>
          <w:sz w:val="18"/>
          <w:szCs w:val="18"/>
          <w:rtl/>
        </w:rPr>
        <w:t>(</w:t>
      </w:r>
      <w:r w:rsidR="00E00FB4">
        <w:rPr>
          <w:rFonts w:ascii="Simplified Arabic" w:hAnsi="Simplified Arabic" w:cs="Simplified Arabic"/>
          <w:color w:val="000000"/>
          <w:sz w:val="20"/>
          <w:szCs w:val="20"/>
          <w:rtl/>
        </w:rPr>
        <w:t>الحجرات</w:t>
      </w:r>
      <w:r w:rsidRPr="00113BE9">
        <w:rPr>
          <w:rFonts w:ascii="Simplified Arabic" w:hAnsi="Simplified Arabic" w:cs="Simplified Arabic"/>
          <w:color w:val="000000"/>
          <w:sz w:val="20"/>
          <w:szCs w:val="20"/>
          <w:rtl/>
        </w:rPr>
        <w:t xml:space="preserve"> ١</w:t>
      </w:r>
      <w:r w:rsidR="00113BE9" w:rsidRPr="00113BE9">
        <w:rPr>
          <w:rFonts w:ascii="Simplified Arabic" w:hAnsi="Simplified Arabic" w:cs="Simplified Arabic" w:hint="cs"/>
          <w:color w:val="000000"/>
          <w:sz w:val="20"/>
          <w:szCs w:val="20"/>
          <w:rtl/>
        </w:rPr>
        <w:t>)</w:t>
      </w:r>
      <w:r w:rsidR="00AB3539">
        <w:rPr>
          <w:rFonts w:ascii="Simplified Arabic" w:hAnsi="Simplified Arabic" w:cs="Simplified Arabic" w:hint="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"هذه السورة تشمل معاني كبيرة من مناهج التكون والتنظيم وقواعد للتربية والتهذيب </w:t>
      </w:r>
      <w:r w:rsidR="00AD2DF3">
        <w:rPr>
          <w:rFonts w:ascii="Simplified Arabic" w:hAnsi="Simplified Arabic" w:cs="Simplified Arabic" w:hint="cs"/>
          <w:sz w:val="28"/>
          <w:szCs w:val="28"/>
          <w:rtl/>
          <w:lang w:bidi="ar-JO"/>
        </w:rPr>
        <w:t>ومبادئ</w:t>
      </w:r>
      <w:r>
        <w:rPr>
          <w:rFonts w:ascii="Simplified Arabic" w:hAnsi="Simplified Arabic" w:cs="Simplified Arabic"/>
          <w:sz w:val="28"/>
          <w:szCs w:val="28"/>
          <w:rtl/>
          <w:lang w:bidi="ar-JO"/>
        </w:rPr>
        <w:t xml:space="preserve"> التشريع والتوجيه. وأول </w:t>
      </w:r>
      <w:r w:rsidR="00AD2DF3">
        <w:rPr>
          <w:rFonts w:ascii="Simplified Arabic" w:hAnsi="Simplified Arabic" w:cs="Simplified Arabic" w:hint="cs"/>
          <w:sz w:val="28"/>
          <w:szCs w:val="28"/>
          <w:rtl/>
          <w:lang w:bidi="ar-JO"/>
        </w:rPr>
        <w:t>ما يبر</w:t>
      </w:r>
      <w:r w:rsidR="00AD2DF3">
        <w:rPr>
          <w:rFonts w:ascii="Simplified Arabic" w:hAnsi="Simplified Arabic" w:cs="Simplified Arabic" w:hint="eastAsia"/>
          <w:sz w:val="28"/>
          <w:szCs w:val="28"/>
          <w:rtl/>
          <w:lang w:bidi="ar-JO"/>
        </w:rPr>
        <w:t>ز</w:t>
      </w:r>
      <w:r>
        <w:rPr>
          <w:rFonts w:ascii="Simplified Arabic" w:hAnsi="Simplified Arabic" w:cs="Simplified Arabic"/>
          <w:sz w:val="28"/>
          <w:szCs w:val="28"/>
          <w:rtl/>
          <w:lang w:bidi="ar-JO"/>
        </w:rPr>
        <w:t xml:space="preserve"> للنظر فيها هو أنها تكاد تستقل بوضع معالم كاملة لعالم رفيع كريم نظيف متضمنة القواعد </w:t>
      </w:r>
      <w:r w:rsidR="00AD2DF3">
        <w:rPr>
          <w:rFonts w:ascii="Simplified Arabic" w:hAnsi="Simplified Arabic" w:cs="Simplified Arabic" w:hint="cs"/>
          <w:sz w:val="28"/>
          <w:szCs w:val="28"/>
          <w:rtl/>
          <w:lang w:bidi="ar-JO"/>
        </w:rPr>
        <w:t>والأصول</w:t>
      </w:r>
      <w:r>
        <w:rPr>
          <w:rFonts w:ascii="Simplified Arabic" w:hAnsi="Simplified Arabic" w:cs="Simplified Arabic"/>
          <w:sz w:val="28"/>
          <w:szCs w:val="28"/>
          <w:rtl/>
          <w:lang w:bidi="ar-JO"/>
        </w:rPr>
        <w:t xml:space="preserve"> والمبادئ والمناهج التي يقوم عليها هذا العالم والتي تكفل قيامه </w:t>
      </w:r>
      <w:r w:rsidR="00AD2DF3">
        <w:rPr>
          <w:rFonts w:ascii="Simplified Arabic" w:hAnsi="Simplified Arabic" w:cs="Simplified Arabic" w:hint="cs"/>
          <w:sz w:val="28"/>
          <w:szCs w:val="28"/>
          <w:rtl/>
          <w:lang w:bidi="ar-JO"/>
        </w:rPr>
        <w:t>أولا</w:t>
      </w:r>
      <w:r w:rsidR="007E033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وصيانته </w:t>
      </w:r>
      <w:r w:rsidR="00AD2DF3">
        <w:rPr>
          <w:rFonts w:ascii="Simplified Arabic" w:hAnsi="Simplified Arabic" w:cs="Simplified Arabic" w:hint="cs"/>
          <w:sz w:val="28"/>
          <w:szCs w:val="28"/>
          <w:rtl/>
          <w:lang w:bidi="ar-JO"/>
        </w:rPr>
        <w:t>أخيرا</w:t>
      </w:r>
      <w:r w:rsidR="007E0337">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w:t>
      </w:r>
      <w:r w:rsidR="007E0337">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عالم نقي القلب</w:t>
      </w:r>
      <w:r w:rsidR="007E0337">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نظيف المشاعر</w:t>
      </w:r>
      <w:r w:rsidR="007E033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عف اللسان وعف السريرة</w:t>
      </w:r>
      <w:r w:rsidR="007E0337">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وله أدب مع الله </w:t>
      </w:r>
      <w:r w:rsidR="00AD2DF3">
        <w:rPr>
          <w:rFonts w:ascii="Simplified Arabic" w:hAnsi="Simplified Arabic" w:cs="Simplified Arabic" w:hint="cs"/>
          <w:sz w:val="28"/>
          <w:szCs w:val="28"/>
          <w:rtl/>
          <w:lang w:bidi="ar-JO"/>
        </w:rPr>
        <w:t>وأدب</w:t>
      </w:r>
      <w:r>
        <w:rPr>
          <w:rFonts w:ascii="Simplified Arabic" w:hAnsi="Simplified Arabic" w:cs="Simplified Arabic"/>
          <w:sz w:val="28"/>
          <w:szCs w:val="28"/>
          <w:rtl/>
          <w:lang w:bidi="ar-JO"/>
        </w:rPr>
        <w:t xml:space="preserve"> مع رسوله</w:t>
      </w:r>
      <w:r w:rsidR="00E1379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وأدب</w:t>
      </w:r>
      <w:r>
        <w:rPr>
          <w:rFonts w:ascii="Simplified Arabic" w:hAnsi="Simplified Arabic" w:cs="Simplified Arabic"/>
          <w:sz w:val="28"/>
          <w:szCs w:val="28"/>
          <w:rtl/>
          <w:lang w:bidi="ar-JO"/>
        </w:rPr>
        <w:t xml:space="preserve"> مع نفسه</w:t>
      </w:r>
      <w:r w:rsidR="00E1379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وأدب</w:t>
      </w:r>
      <w:r>
        <w:rPr>
          <w:rFonts w:ascii="Simplified Arabic" w:hAnsi="Simplified Arabic" w:cs="Simplified Arabic"/>
          <w:sz w:val="28"/>
          <w:szCs w:val="28"/>
          <w:rtl/>
          <w:lang w:bidi="ar-JO"/>
        </w:rPr>
        <w:t xml:space="preserve"> مع غيره.</w:t>
      </w:r>
      <w:r w:rsidR="00F0128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وفي الوقت ذاته له شر</w:t>
      </w:r>
      <w:r w:rsidR="00AD2DF3">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ئعه المنظمة التي تقوم على ذلك </w:t>
      </w:r>
      <w:r w:rsidR="00AD2DF3">
        <w:rPr>
          <w:rFonts w:ascii="Simplified Arabic" w:hAnsi="Simplified Arabic" w:cs="Simplified Arabic" w:hint="cs"/>
          <w:sz w:val="28"/>
          <w:szCs w:val="28"/>
          <w:rtl/>
          <w:lang w:bidi="ar-JO"/>
        </w:rPr>
        <w:t>الأدب</w:t>
      </w:r>
      <w:r>
        <w:rPr>
          <w:rFonts w:ascii="Simplified Arabic" w:hAnsi="Simplified Arabic" w:cs="Simplified Arabic"/>
          <w:sz w:val="28"/>
          <w:szCs w:val="28"/>
          <w:rtl/>
          <w:lang w:bidi="ar-JO"/>
        </w:rPr>
        <w:t xml:space="preserve"> فيتوافق باطن العالم وظاهره وتتوازن دوافعه فيتجه </w:t>
      </w:r>
      <w:r w:rsidR="00AD2DF3">
        <w:rPr>
          <w:rFonts w:ascii="Simplified Arabic" w:hAnsi="Simplified Arabic" w:cs="Simplified Arabic" w:hint="cs"/>
          <w:sz w:val="28"/>
          <w:szCs w:val="28"/>
          <w:rtl/>
          <w:lang w:bidi="ar-JO"/>
        </w:rPr>
        <w:t>إلى</w:t>
      </w:r>
      <w:r w:rsidR="00F01286">
        <w:rPr>
          <w:rFonts w:ascii="Simplified Arabic" w:hAnsi="Simplified Arabic" w:cs="Simplified Arabic"/>
          <w:sz w:val="28"/>
          <w:szCs w:val="28"/>
          <w:rtl/>
          <w:lang w:bidi="ar-JO"/>
        </w:rPr>
        <w:t xml:space="preserve"> الله</w:t>
      </w:r>
      <w:r w:rsidR="00E1379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w:t>
      </w:r>
      <w:r w:rsidR="00113BE9">
        <w:rPr>
          <w:rFonts w:ascii="Simplified Arabic" w:hAnsi="Simplified Arabic" w:cs="Simplified Arabic" w:hint="cs"/>
          <w:sz w:val="28"/>
          <w:szCs w:val="28"/>
          <w:rtl/>
          <w:lang w:bidi="ar-JO"/>
        </w:rPr>
        <w:t xml:space="preserve"> </w:t>
      </w:r>
      <w:r w:rsidR="00113BE9" w:rsidRPr="00113BE9">
        <w:rPr>
          <w:rFonts w:ascii="Simplified Arabic" w:hAnsi="Simplified Arabic" w:cs="Simplified Arabic" w:hint="cs"/>
          <w:sz w:val="28"/>
          <w:szCs w:val="28"/>
          <w:vertAlign w:val="superscript"/>
          <w:rtl/>
          <w:lang w:bidi="ar-JO"/>
        </w:rPr>
        <w:t>(</w:t>
      </w:r>
      <w:r w:rsidR="00113BE9" w:rsidRPr="00113BE9">
        <w:rPr>
          <w:rStyle w:val="FootnoteReference"/>
          <w:rFonts w:ascii="Simplified Arabic" w:hAnsi="Simplified Arabic" w:cs="Simplified Arabic"/>
          <w:sz w:val="28"/>
          <w:szCs w:val="28"/>
          <w:rtl/>
          <w:lang w:bidi="ar-JO"/>
        </w:rPr>
        <w:footnoteReference w:id="66"/>
      </w:r>
      <w:r w:rsidR="00113BE9" w:rsidRPr="00113BE9">
        <w:rPr>
          <w:rFonts w:ascii="Simplified Arabic" w:hAnsi="Simplified Arabic" w:cs="Simplified Arabic" w:hint="cs"/>
          <w:sz w:val="28"/>
          <w:szCs w:val="28"/>
          <w:vertAlign w:val="superscript"/>
          <w:rtl/>
          <w:lang w:bidi="ar-JO"/>
        </w:rPr>
        <w:t>)</w:t>
      </w:r>
    </w:p>
    <w:p w:rsidR="005E4388" w:rsidRDefault="00806B72"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ذن فهذه هي</w:t>
      </w:r>
      <w:r w:rsidR="004E7D54">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سورة الوفاء بالعقود </w:t>
      </w:r>
      <w:r w:rsidR="00AD2DF3">
        <w:rPr>
          <w:rFonts w:ascii="Simplified Arabic" w:hAnsi="Simplified Arabic" w:cs="Simplified Arabic" w:hint="cs"/>
          <w:sz w:val="28"/>
          <w:szCs w:val="28"/>
          <w:rtl/>
          <w:lang w:bidi="ar-JO"/>
        </w:rPr>
        <w:t>الأخلاقية</w:t>
      </w:r>
      <w:r w:rsidR="004E7D54">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w:t>
      </w:r>
      <w:r w:rsidR="007E0337">
        <w:rPr>
          <w:rFonts w:ascii="Simplified Arabic" w:hAnsi="Simplified Arabic" w:cs="Simplified Arabic" w:hint="cs"/>
          <w:sz w:val="28"/>
          <w:szCs w:val="28"/>
          <w:vertAlign w:val="superscript"/>
          <w:rtl/>
          <w:lang w:bidi="ar-JO"/>
        </w:rPr>
        <w:t xml:space="preserve"> </w:t>
      </w:r>
      <w:r w:rsidR="00113BE9" w:rsidRPr="00113BE9">
        <w:rPr>
          <w:rFonts w:ascii="Simplified Arabic" w:hAnsi="Simplified Arabic" w:cs="Simplified Arabic" w:hint="cs"/>
          <w:sz w:val="28"/>
          <w:szCs w:val="28"/>
          <w:vertAlign w:val="superscript"/>
          <w:rtl/>
          <w:lang w:bidi="ar-JO"/>
        </w:rPr>
        <w:t>(</w:t>
      </w:r>
      <w:r w:rsidR="00113BE9" w:rsidRPr="00113BE9">
        <w:rPr>
          <w:rStyle w:val="FootnoteReference"/>
          <w:rFonts w:ascii="Simplified Arabic" w:hAnsi="Simplified Arabic" w:cs="Simplified Arabic"/>
          <w:sz w:val="28"/>
          <w:szCs w:val="28"/>
          <w:rtl/>
          <w:lang w:bidi="ar-JO"/>
        </w:rPr>
        <w:footnoteReference w:id="67"/>
      </w:r>
      <w:r w:rsidR="00113BE9" w:rsidRPr="00113BE9">
        <w:rPr>
          <w:rFonts w:ascii="Simplified Arabic" w:hAnsi="Simplified Arabic" w:cs="Simplified Arabic" w:hint="cs"/>
          <w:sz w:val="28"/>
          <w:szCs w:val="28"/>
          <w:vertAlign w:val="superscript"/>
          <w:rtl/>
          <w:lang w:bidi="ar-JO"/>
        </w:rPr>
        <w:t>)</w:t>
      </w:r>
      <w:r w:rsidR="00AB3539">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حيث يجب فيها </w:t>
      </w:r>
      <w:r w:rsidR="00AD2DF3">
        <w:rPr>
          <w:rFonts w:ascii="Simplified Arabic" w:hAnsi="Simplified Arabic" w:cs="Simplified Arabic" w:hint="cs"/>
          <w:sz w:val="28"/>
          <w:szCs w:val="28"/>
          <w:rtl/>
          <w:lang w:bidi="ar-JO"/>
        </w:rPr>
        <w:t>الأدب</w:t>
      </w:r>
      <w:r w:rsidR="005E4388">
        <w:rPr>
          <w:rFonts w:ascii="Simplified Arabic" w:hAnsi="Simplified Arabic" w:cs="Simplified Arabic"/>
          <w:sz w:val="28"/>
          <w:szCs w:val="28"/>
          <w:rtl/>
          <w:lang w:bidi="ar-JO"/>
        </w:rPr>
        <w:t xml:space="preserve"> والوفاء بعقدنا الذي تعاقدناه مع الله بما </w:t>
      </w:r>
      <w:r w:rsidR="00AD2DF3">
        <w:rPr>
          <w:rFonts w:ascii="Simplified Arabic" w:hAnsi="Simplified Arabic" w:cs="Simplified Arabic" w:hint="cs"/>
          <w:sz w:val="28"/>
          <w:szCs w:val="28"/>
          <w:rtl/>
          <w:lang w:bidi="ar-JO"/>
        </w:rPr>
        <w:t>أننا</w:t>
      </w:r>
      <w:r w:rsidR="005E4388">
        <w:rPr>
          <w:rFonts w:ascii="Simplified Arabic" w:hAnsi="Simplified Arabic" w:cs="Simplified Arabic"/>
          <w:sz w:val="28"/>
          <w:szCs w:val="28"/>
          <w:rtl/>
          <w:lang w:bidi="ar-JO"/>
        </w:rPr>
        <w:t xml:space="preserve"> من الذين آمنوا</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ويجب فيها أن لا نخل عهدنا مع شرع الله فلا نكون خاضعين </w:t>
      </w:r>
      <w:r w:rsidR="00AD2DF3">
        <w:rPr>
          <w:rFonts w:ascii="Simplified Arabic" w:hAnsi="Simplified Arabic" w:cs="Simplified Arabic" w:hint="cs"/>
          <w:sz w:val="28"/>
          <w:szCs w:val="28"/>
          <w:rtl/>
          <w:lang w:bidi="ar-JO"/>
        </w:rPr>
        <w:t>إلا</w:t>
      </w:r>
      <w:r w:rsidR="007E033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له</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ولا نتجاو</w:t>
      </w:r>
      <w:r w:rsidR="00AD2DF3">
        <w:rPr>
          <w:rFonts w:ascii="Simplified Arabic" w:hAnsi="Simplified Arabic" w:cs="Simplified Arabic" w:hint="eastAsia"/>
          <w:sz w:val="28"/>
          <w:szCs w:val="28"/>
          <w:rtl/>
          <w:lang w:bidi="ar-JO"/>
        </w:rPr>
        <w:t>ز</w:t>
      </w:r>
      <w:r w:rsidR="005E4388">
        <w:rPr>
          <w:rFonts w:ascii="Simplified Arabic" w:hAnsi="Simplified Arabic" w:cs="Simplified Arabic"/>
          <w:sz w:val="28"/>
          <w:szCs w:val="28"/>
          <w:rtl/>
          <w:lang w:bidi="ar-JO"/>
        </w:rPr>
        <w:t xml:space="preserve"> عن </w:t>
      </w:r>
      <w:r w:rsidR="00AD2DF3">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مر إلهي ويجب</w:t>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أن</w:t>
      </w:r>
      <w:r w:rsidR="005E4388">
        <w:rPr>
          <w:rFonts w:ascii="Simplified Arabic" w:hAnsi="Simplified Arabic" w:cs="Simplified Arabic"/>
          <w:sz w:val="28"/>
          <w:szCs w:val="28"/>
          <w:rtl/>
          <w:lang w:bidi="ar-JO"/>
        </w:rPr>
        <w:t xml:space="preserve"> لا</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تسبق حكما</w:t>
      </w:r>
      <w:r w:rsidR="007E033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من </w:t>
      </w:r>
      <w:r w:rsidR="00AD2DF3">
        <w:rPr>
          <w:rFonts w:ascii="Simplified Arabic" w:hAnsi="Simplified Arabic" w:cs="Simplified Arabic" w:hint="cs"/>
          <w:sz w:val="28"/>
          <w:szCs w:val="28"/>
          <w:rtl/>
          <w:lang w:bidi="ar-JO"/>
        </w:rPr>
        <w:t>أحكام</w:t>
      </w:r>
      <w:r w:rsidR="005E4388">
        <w:rPr>
          <w:rFonts w:ascii="Simplified Arabic" w:hAnsi="Simplified Arabic" w:cs="Simplified Arabic"/>
          <w:sz w:val="28"/>
          <w:szCs w:val="28"/>
          <w:rtl/>
          <w:lang w:bidi="ar-JO"/>
        </w:rPr>
        <w:t xml:space="preserve"> الله.</w:t>
      </w:r>
      <w:r w:rsidR="00AD2DF3">
        <w:rPr>
          <w:rFonts w:ascii="Simplified Arabic" w:hAnsi="Simplified Arabic" w:cs="Simplified Arabic" w:hint="cs"/>
          <w:sz w:val="28"/>
          <w:szCs w:val="28"/>
          <w:rtl/>
          <w:lang w:bidi="ar-JO"/>
        </w:rPr>
        <w:t xml:space="preserve"> فالأدب</w:t>
      </w:r>
      <w:r w:rsidR="005E4388">
        <w:rPr>
          <w:rFonts w:ascii="Simplified Arabic" w:hAnsi="Simplified Arabic" w:cs="Simplified Arabic"/>
          <w:sz w:val="28"/>
          <w:szCs w:val="28"/>
          <w:rtl/>
          <w:lang w:bidi="ar-JO"/>
        </w:rPr>
        <w:t xml:space="preserve"> مع النبي </w:t>
      </w:r>
      <w:r w:rsidR="007E0337">
        <w:rPr>
          <w:rFonts w:ascii="Simplified Arabic" w:hAnsi="Simplified Arabic" w:cs="Simplified Arabic"/>
          <w:sz w:val="28"/>
          <w:szCs w:val="28"/>
          <w:lang w:bidi="ar-JO"/>
        </w:rPr>
        <w:sym w:font="AGA Arabesque" w:char="F072"/>
      </w:r>
      <w:r w:rsidR="007E0337">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هو </w:t>
      </w:r>
      <w:r w:rsidR="00AD2DF3">
        <w:rPr>
          <w:rFonts w:ascii="Simplified Arabic" w:hAnsi="Simplified Arabic" w:cs="Simplified Arabic" w:hint="cs"/>
          <w:sz w:val="28"/>
          <w:szCs w:val="28"/>
          <w:rtl/>
          <w:lang w:bidi="ar-JO"/>
        </w:rPr>
        <w:t>أدب</w:t>
      </w:r>
      <w:r w:rsidR="005E4388">
        <w:rPr>
          <w:rFonts w:ascii="Simplified Arabic" w:hAnsi="Simplified Arabic" w:cs="Simplified Arabic"/>
          <w:sz w:val="28"/>
          <w:szCs w:val="28"/>
          <w:rtl/>
          <w:lang w:bidi="ar-JO"/>
        </w:rPr>
        <w:t xml:space="preserve"> مع الله تعالى ولا يجوز تعدي حدود </w:t>
      </w:r>
      <w:r w:rsidR="00AD2DF3">
        <w:rPr>
          <w:rFonts w:ascii="Simplified Arabic" w:hAnsi="Simplified Arabic" w:cs="Simplified Arabic" w:hint="cs"/>
          <w:sz w:val="28"/>
          <w:szCs w:val="28"/>
          <w:rtl/>
          <w:lang w:bidi="ar-JO"/>
        </w:rPr>
        <w:t>الأدب</w:t>
      </w:r>
      <w:r w:rsidR="0043142C">
        <w:rPr>
          <w:rFonts w:ascii="Simplified Arabic" w:hAnsi="Simplified Arabic" w:cs="Simplified Arabic"/>
          <w:sz w:val="28"/>
          <w:szCs w:val="28"/>
          <w:rtl/>
          <w:lang w:bidi="ar-JO"/>
        </w:rPr>
        <w:t xml:space="preserve"> في شيء مع الرسول </w:t>
      </w:r>
      <w:r w:rsidR="0043142C">
        <w:rPr>
          <w:rFonts w:ascii="Simplified Arabic" w:hAnsi="Simplified Arabic" w:cs="Simplified Arabic" w:hint="cs"/>
          <w:sz w:val="28"/>
          <w:szCs w:val="28"/>
          <w:lang w:bidi="ar-JO"/>
        </w:rPr>
        <w:sym w:font="AGA Arabesque" w:char="F072"/>
      </w:r>
      <w:r w:rsidR="00486AB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وهذا مما</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جاءت به </w:t>
      </w:r>
      <w:r w:rsidR="00AD2DF3">
        <w:rPr>
          <w:rFonts w:ascii="Simplified Arabic" w:hAnsi="Simplified Arabic" w:cs="Simplified Arabic" w:hint="cs"/>
          <w:sz w:val="28"/>
          <w:szCs w:val="28"/>
          <w:rtl/>
          <w:lang w:bidi="ar-JO"/>
        </w:rPr>
        <w:t>الآيات</w:t>
      </w:r>
      <w:r w:rsidR="005E4388">
        <w:rPr>
          <w:rFonts w:ascii="Simplified Arabic" w:hAnsi="Simplified Arabic" w:cs="Simplified Arabic"/>
          <w:sz w:val="28"/>
          <w:szCs w:val="28"/>
          <w:rtl/>
          <w:lang w:bidi="ar-JO"/>
        </w:rPr>
        <w:t xml:space="preserve"> من </w:t>
      </w:r>
      <w:r w:rsidR="00AD2DF3">
        <w:rPr>
          <w:rFonts w:ascii="Simplified Arabic" w:hAnsi="Simplified Arabic" w:cs="Simplified Arabic" w:hint="cs"/>
          <w:sz w:val="28"/>
          <w:szCs w:val="28"/>
          <w:rtl/>
          <w:lang w:bidi="ar-JO"/>
        </w:rPr>
        <w:t>أولها</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إلى</w:t>
      </w:r>
      <w:r w:rsidR="005E4388">
        <w:rPr>
          <w:rFonts w:ascii="Simplified Arabic" w:hAnsi="Simplified Arabic" w:cs="Simplified Arabic"/>
          <w:sz w:val="28"/>
          <w:szCs w:val="28"/>
          <w:rtl/>
          <w:lang w:bidi="ar-JO"/>
        </w:rPr>
        <w:t xml:space="preserve"> خامس </w:t>
      </w:r>
      <w:r w:rsidR="00486AB3">
        <w:rPr>
          <w:rFonts w:ascii="Simplified Arabic" w:hAnsi="Simplified Arabic" w:cs="Simplified Arabic" w:hint="cs"/>
          <w:sz w:val="28"/>
          <w:szCs w:val="28"/>
          <w:rtl/>
          <w:lang w:bidi="ar-JO"/>
        </w:rPr>
        <w:t>آ</w:t>
      </w:r>
      <w:r w:rsidR="00AD2DF3">
        <w:rPr>
          <w:rFonts w:ascii="Simplified Arabic" w:hAnsi="Simplified Arabic" w:cs="Simplified Arabic" w:hint="cs"/>
          <w:sz w:val="28"/>
          <w:szCs w:val="28"/>
          <w:rtl/>
          <w:lang w:bidi="ar-JO"/>
        </w:rPr>
        <w:t>ي</w:t>
      </w:r>
      <w:r w:rsidR="00AE4593">
        <w:rPr>
          <w:rFonts w:ascii="Simplified Arabic" w:hAnsi="Simplified Arabic" w:cs="Simplified Arabic" w:hint="cs"/>
          <w:sz w:val="28"/>
          <w:szCs w:val="28"/>
          <w:rtl/>
          <w:lang w:bidi="ar-JO"/>
        </w:rPr>
        <w:t>ة</w:t>
      </w:r>
      <w:r w:rsidR="00F01286">
        <w:rPr>
          <w:rFonts w:ascii="Simplified Arabic" w:hAnsi="Simplified Arabic" w:cs="Simplified Arabic"/>
          <w:sz w:val="28"/>
          <w:szCs w:val="28"/>
          <w:rtl/>
          <w:lang w:bidi="ar-JO"/>
        </w:rPr>
        <w:t xml:space="preserve"> فيها</w:t>
      </w:r>
      <w:r w:rsidR="00AE4593">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وقد استكملت الآيات </w:t>
      </w:r>
      <w:r w:rsidR="00AD2DF3">
        <w:rPr>
          <w:rFonts w:ascii="Simplified Arabic" w:hAnsi="Simplified Arabic" w:cs="Simplified Arabic" w:hint="cs"/>
          <w:sz w:val="28"/>
          <w:szCs w:val="28"/>
          <w:rtl/>
          <w:lang w:bidi="ar-JO"/>
        </w:rPr>
        <w:t>التالية</w:t>
      </w:r>
      <w:r w:rsidR="005E4388">
        <w:rPr>
          <w:rFonts w:ascii="Simplified Arabic" w:hAnsi="Simplified Arabic" w:cs="Simplified Arabic"/>
          <w:sz w:val="28"/>
          <w:szCs w:val="28"/>
          <w:rtl/>
          <w:lang w:bidi="ar-JO"/>
        </w:rPr>
        <w:t xml:space="preserve">  لهذا الموضوع </w:t>
      </w:r>
      <w:r w:rsidR="00AD2DF3">
        <w:rPr>
          <w:rFonts w:ascii="Simplified Arabic" w:hAnsi="Simplified Arabic" w:cs="Simplified Arabic" w:hint="cs"/>
          <w:sz w:val="28"/>
          <w:szCs w:val="28"/>
          <w:rtl/>
          <w:lang w:bidi="ar-JO"/>
        </w:rPr>
        <w:t>الأدب</w:t>
      </w:r>
      <w:r w:rsidR="005E4388">
        <w:rPr>
          <w:rFonts w:ascii="Simplified Arabic" w:hAnsi="Simplified Arabic" w:cs="Simplified Arabic"/>
          <w:sz w:val="28"/>
          <w:szCs w:val="28"/>
          <w:rtl/>
          <w:lang w:bidi="ar-JO"/>
        </w:rPr>
        <w:t xml:space="preserve"> </w:t>
      </w:r>
      <w:r w:rsidR="005E4388">
        <w:rPr>
          <w:rFonts w:ascii="Simplified Arabic" w:hAnsi="Simplified Arabic" w:cs="Simplified Arabic"/>
          <w:sz w:val="28"/>
          <w:szCs w:val="28"/>
          <w:rtl/>
          <w:lang w:bidi="ar-JO"/>
        </w:rPr>
        <w:lastRenderedPageBreak/>
        <w:t>الذي ت</w:t>
      </w:r>
      <w:r w:rsidR="00AE4593">
        <w:rPr>
          <w:rFonts w:ascii="Simplified Arabic" w:hAnsi="Simplified Arabic" w:cs="Simplified Arabic" w:hint="cs"/>
          <w:sz w:val="28"/>
          <w:szCs w:val="28"/>
          <w:rtl/>
          <w:lang w:bidi="ar-JO"/>
        </w:rPr>
        <w:t>ح</w:t>
      </w:r>
      <w:r w:rsidR="005E4388">
        <w:rPr>
          <w:rFonts w:ascii="Simplified Arabic" w:hAnsi="Simplified Arabic" w:cs="Simplified Arabic"/>
          <w:sz w:val="28"/>
          <w:szCs w:val="28"/>
          <w:rtl/>
          <w:lang w:bidi="ar-JO"/>
        </w:rPr>
        <w:t>ك</w:t>
      </w:r>
      <w:r w:rsidR="00AE4593">
        <w:rPr>
          <w:rFonts w:ascii="Simplified Arabic" w:hAnsi="Simplified Arabic" w:cs="Simplified Arabic" w:hint="cs"/>
          <w:sz w:val="28"/>
          <w:szCs w:val="28"/>
          <w:rtl/>
          <w:lang w:bidi="ar-JO"/>
        </w:rPr>
        <w:t xml:space="preserve">م </w:t>
      </w:r>
      <w:r w:rsidR="005E4388">
        <w:rPr>
          <w:rFonts w:ascii="Simplified Arabic" w:hAnsi="Simplified Arabic" w:cs="Simplified Arabic"/>
          <w:sz w:val="28"/>
          <w:szCs w:val="28"/>
          <w:rtl/>
          <w:lang w:bidi="ar-JO"/>
        </w:rPr>
        <w:t xml:space="preserve">به الروابط التي ينبغي </w:t>
      </w:r>
      <w:r w:rsidR="00AE4593">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 xml:space="preserve">ن تقوم بين </w:t>
      </w:r>
      <w:r w:rsidR="00AD2DF3">
        <w:rPr>
          <w:rFonts w:ascii="Simplified Arabic" w:hAnsi="Simplified Arabic" w:cs="Simplified Arabic" w:hint="cs"/>
          <w:sz w:val="28"/>
          <w:szCs w:val="28"/>
          <w:rtl/>
          <w:lang w:bidi="ar-JO"/>
        </w:rPr>
        <w:t>أفراد</w:t>
      </w:r>
      <w:r w:rsidR="005E4388">
        <w:rPr>
          <w:rFonts w:ascii="Simplified Arabic" w:hAnsi="Simplified Arabic" w:cs="Simplified Arabic"/>
          <w:sz w:val="28"/>
          <w:szCs w:val="28"/>
          <w:rtl/>
          <w:lang w:bidi="ar-JO"/>
        </w:rPr>
        <w:t xml:space="preserve"> المجتمع </w:t>
      </w:r>
      <w:r w:rsidR="00486AB3">
        <w:rPr>
          <w:rFonts w:ascii="Simplified Arabic" w:hAnsi="Simplified Arabic" w:cs="Simplified Arabic" w:hint="cs"/>
          <w:sz w:val="28"/>
          <w:szCs w:val="28"/>
          <w:rtl/>
          <w:lang w:bidi="ar-JO"/>
        </w:rPr>
        <w:t xml:space="preserve">الإسلامي، </w:t>
      </w:r>
      <w:r w:rsidR="005E4388">
        <w:rPr>
          <w:rFonts w:ascii="Simplified Arabic" w:hAnsi="Simplified Arabic" w:cs="Simplified Arabic"/>
          <w:sz w:val="28"/>
          <w:szCs w:val="28"/>
          <w:rtl/>
          <w:lang w:bidi="ar-JO"/>
        </w:rPr>
        <w:t xml:space="preserve">بعد </w:t>
      </w:r>
      <w:r w:rsidR="00AD2DF3">
        <w:rPr>
          <w:rFonts w:ascii="Simplified Arabic" w:hAnsi="Simplified Arabic" w:cs="Simplified Arabic" w:hint="cs"/>
          <w:sz w:val="28"/>
          <w:szCs w:val="28"/>
          <w:rtl/>
          <w:lang w:bidi="ar-JO"/>
        </w:rPr>
        <w:t>أن</w:t>
      </w:r>
      <w:r w:rsidR="005E4388">
        <w:rPr>
          <w:rFonts w:ascii="Simplified Arabic" w:hAnsi="Simplified Arabic" w:cs="Simplified Arabic"/>
          <w:sz w:val="28"/>
          <w:szCs w:val="28"/>
          <w:rtl/>
          <w:lang w:bidi="ar-JO"/>
        </w:rPr>
        <w:t xml:space="preserve"> بينت </w:t>
      </w:r>
      <w:r w:rsidR="00AD2DF3">
        <w:rPr>
          <w:rFonts w:ascii="Simplified Arabic" w:hAnsi="Simplified Arabic" w:cs="Simplified Arabic" w:hint="cs"/>
          <w:sz w:val="28"/>
          <w:szCs w:val="28"/>
          <w:rtl/>
          <w:lang w:bidi="ar-JO"/>
        </w:rPr>
        <w:t>الآيات</w:t>
      </w:r>
      <w:r w:rsidR="005E4388">
        <w:rPr>
          <w:rFonts w:ascii="Simplified Arabic" w:hAnsi="Simplified Arabic" w:cs="Simplified Arabic"/>
          <w:sz w:val="28"/>
          <w:szCs w:val="28"/>
          <w:rtl/>
          <w:lang w:bidi="ar-JO"/>
        </w:rPr>
        <w:t xml:space="preserve"> السابقة </w:t>
      </w:r>
      <w:r w:rsidR="00AD2DF3">
        <w:rPr>
          <w:rFonts w:ascii="Simplified Arabic" w:hAnsi="Simplified Arabic" w:cs="Simplified Arabic" w:hint="cs"/>
          <w:sz w:val="28"/>
          <w:szCs w:val="28"/>
          <w:rtl/>
          <w:lang w:bidi="ar-JO"/>
        </w:rPr>
        <w:t>الأدب</w:t>
      </w:r>
      <w:r w:rsidR="005E4388">
        <w:rPr>
          <w:rFonts w:ascii="Simplified Arabic" w:hAnsi="Simplified Arabic" w:cs="Simplified Arabic"/>
          <w:sz w:val="28"/>
          <w:szCs w:val="28"/>
          <w:rtl/>
          <w:lang w:bidi="ar-JO"/>
        </w:rPr>
        <w:t xml:space="preserve"> الذي ينبغي </w:t>
      </w:r>
      <w:r w:rsidR="00AE4593">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ن يتأدب به المسلمون في حضرة النبي الكريم .</w:t>
      </w:r>
      <w:r w:rsidR="00113BE9" w:rsidRPr="00113BE9">
        <w:rPr>
          <w:rFonts w:ascii="Simplified Arabic" w:hAnsi="Simplified Arabic" w:cs="Simplified Arabic" w:hint="cs"/>
          <w:sz w:val="28"/>
          <w:szCs w:val="28"/>
          <w:vertAlign w:val="superscript"/>
          <w:rtl/>
          <w:lang w:bidi="ar-JO"/>
        </w:rPr>
        <w:t>(</w:t>
      </w:r>
      <w:r w:rsidR="00113BE9" w:rsidRPr="00113BE9">
        <w:rPr>
          <w:rStyle w:val="FootnoteReference"/>
          <w:rFonts w:ascii="Simplified Arabic" w:hAnsi="Simplified Arabic" w:cs="Simplified Arabic"/>
          <w:sz w:val="28"/>
          <w:szCs w:val="28"/>
          <w:rtl/>
          <w:lang w:bidi="ar-JO"/>
        </w:rPr>
        <w:footnoteReference w:id="68"/>
      </w:r>
      <w:r w:rsidR="00113BE9" w:rsidRPr="00113BE9">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فهي ت</w:t>
      </w:r>
      <w:r w:rsidR="00AE4593">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مر المسلمين ب</w:t>
      </w:r>
      <w:r w:rsidR="00AE4593">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 يتثبتوا في </w:t>
      </w:r>
      <w:r w:rsidR="00AD2DF3">
        <w:rPr>
          <w:rFonts w:ascii="Simplified Arabic" w:hAnsi="Simplified Arabic" w:cs="Simplified Arabic" w:hint="cs"/>
          <w:sz w:val="28"/>
          <w:szCs w:val="28"/>
          <w:rtl/>
          <w:lang w:bidi="ar-JO"/>
        </w:rPr>
        <w:t>أحكامهم</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وواضح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الأمة</w:t>
      </w:r>
      <w:r>
        <w:rPr>
          <w:rFonts w:ascii="Simplified Arabic" w:hAnsi="Simplified Arabic" w:cs="Simplified Arabic"/>
          <w:sz w:val="28"/>
          <w:szCs w:val="28"/>
          <w:rtl/>
          <w:lang w:bidi="ar-JO"/>
        </w:rPr>
        <w:t xml:space="preserve"> المؤمنة هي </w:t>
      </w:r>
      <w:r w:rsidR="00AD2DF3">
        <w:rPr>
          <w:rFonts w:ascii="Simplified Arabic" w:hAnsi="Simplified Arabic" w:cs="Simplified Arabic" w:hint="cs"/>
          <w:sz w:val="28"/>
          <w:szCs w:val="28"/>
          <w:rtl/>
          <w:lang w:bidi="ar-JO"/>
        </w:rPr>
        <w:t>أمة</w:t>
      </w:r>
      <w:r>
        <w:rPr>
          <w:rFonts w:ascii="Simplified Arabic" w:hAnsi="Simplified Arabic" w:cs="Simplified Arabic"/>
          <w:sz w:val="28"/>
          <w:szCs w:val="28"/>
          <w:rtl/>
          <w:lang w:bidi="ar-JO"/>
        </w:rPr>
        <w:t xml:space="preserve"> واحدة بعقيدتها </w:t>
      </w:r>
      <w:r w:rsidR="00AD2DF3">
        <w:rPr>
          <w:rFonts w:ascii="Simplified Arabic" w:hAnsi="Simplified Arabic" w:cs="Simplified Arabic" w:hint="cs"/>
          <w:sz w:val="28"/>
          <w:szCs w:val="28"/>
          <w:rtl/>
          <w:lang w:bidi="ar-JO"/>
        </w:rPr>
        <w:t>وإيمانها</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w:t>
      </w:r>
      <w:r w:rsidR="00AB3539">
        <w:rPr>
          <w:rFonts w:ascii="Simplified Arabic" w:hAnsi="Simplified Arabic" w:cs="Simplified Arabic" w:hint="cs"/>
          <w:sz w:val="28"/>
          <w:szCs w:val="28"/>
          <w:rtl/>
          <w:lang w:bidi="ar-JO"/>
        </w:rPr>
        <w:t>ُ</w:t>
      </w:r>
      <w:r w:rsidR="00AD2DF3">
        <w:rPr>
          <w:rFonts w:ascii="Simplified Arabic" w:hAnsi="Simplified Arabic" w:cs="Simplified Arabic" w:hint="cs"/>
          <w:sz w:val="28"/>
          <w:szCs w:val="28"/>
          <w:rtl/>
          <w:lang w:bidi="ar-JO"/>
        </w:rPr>
        <w:t>خ</w:t>
      </w:r>
      <w:r w:rsidR="00AB3539">
        <w:rPr>
          <w:rFonts w:ascii="Simplified Arabic" w:hAnsi="Simplified Arabic" w:cs="Simplified Arabic" w:hint="cs"/>
          <w:sz w:val="28"/>
          <w:szCs w:val="28"/>
          <w:rtl/>
          <w:lang w:bidi="ar-JO"/>
        </w:rPr>
        <w:t>ُ</w:t>
      </w:r>
      <w:r w:rsidR="00AD2DF3">
        <w:rPr>
          <w:rFonts w:ascii="Simplified Arabic" w:hAnsi="Simplified Arabic" w:cs="Simplified Arabic" w:hint="cs"/>
          <w:sz w:val="28"/>
          <w:szCs w:val="28"/>
          <w:rtl/>
          <w:lang w:bidi="ar-JO"/>
        </w:rPr>
        <w:t>و</w:t>
      </w:r>
      <w:r w:rsidR="00AB3539">
        <w:rPr>
          <w:rFonts w:ascii="Simplified Arabic" w:hAnsi="Simplified Arabic" w:cs="Simplified Arabic" w:hint="cs"/>
          <w:sz w:val="28"/>
          <w:szCs w:val="28"/>
          <w:rtl/>
          <w:lang w:bidi="ar-JO"/>
        </w:rPr>
        <w:t>ّ</w:t>
      </w:r>
      <w:r w:rsidR="00AD2DF3">
        <w:rPr>
          <w:rFonts w:ascii="Simplified Arabic" w:hAnsi="Simplified Arabic" w:cs="Simplified Arabic" w:hint="cs"/>
          <w:sz w:val="28"/>
          <w:szCs w:val="28"/>
          <w:rtl/>
          <w:lang w:bidi="ar-JO"/>
        </w:rPr>
        <w:t>تها</w:t>
      </w:r>
      <w:r w:rsidR="00806B72">
        <w:rPr>
          <w:rFonts w:ascii="Simplified Arabic" w:hAnsi="Simplified Arabic" w:cs="Simplified Arabic" w:hint="cs"/>
          <w:sz w:val="28"/>
          <w:szCs w:val="28"/>
          <w:rtl/>
          <w:lang w:bidi="ar-JO"/>
        </w:rPr>
        <w:t>،</w:t>
      </w:r>
      <w:r w:rsidR="00113BE9">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w:t>
      </w:r>
      <w:r w:rsidR="00AE4593">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ن حدث </w:t>
      </w:r>
      <w:r w:rsidR="00AD2DF3">
        <w:rPr>
          <w:rFonts w:ascii="Simplified Arabic" w:hAnsi="Simplified Arabic" w:cs="Simplified Arabic" w:hint="cs"/>
          <w:sz w:val="28"/>
          <w:szCs w:val="28"/>
          <w:rtl/>
          <w:lang w:bidi="ar-JO"/>
        </w:rPr>
        <w:t>أي</w:t>
      </w:r>
      <w:r>
        <w:rPr>
          <w:rFonts w:ascii="Simplified Arabic" w:hAnsi="Simplified Arabic" w:cs="Simplified Arabic"/>
          <w:sz w:val="28"/>
          <w:szCs w:val="28"/>
          <w:rtl/>
          <w:lang w:bidi="ar-JO"/>
        </w:rPr>
        <w:t xml:space="preserve"> خلاف بين الطائفتين فعليهم </w:t>
      </w:r>
      <w:r w:rsidR="00AD2DF3">
        <w:rPr>
          <w:rFonts w:ascii="Simplified Arabic" w:hAnsi="Simplified Arabic" w:cs="Simplified Arabic" w:hint="cs"/>
          <w:sz w:val="28"/>
          <w:szCs w:val="28"/>
          <w:rtl/>
          <w:lang w:bidi="ar-JO"/>
        </w:rPr>
        <w:t>الإصلاح</w:t>
      </w:r>
      <w:r>
        <w:rPr>
          <w:rFonts w:ascii="Simplified Arabic" w:hAnsi="Simplified Arabic" w:cs="Simplified Arabic"/>
          <w:sz w:val="28"/>
          <w:szCs w:val="28"/>
          <w:rtl/>
          <w:lang w:bidi="ar-JO"/>
        </w:rPr>
        <w:t xml:space="preserve"> بين المؤمنين</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فهي فريضة شرعية والعدل كذلك</w:t>
      </w:r>
      <w:r w:rsidR="00486AB3">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حفاظا</w:t>
      </w:r>
      <w:r w:rsidR="00AB353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على وحدة </w:t>
      </w:r>
      <w:r w:rsidR="00AD2DF3">
        <w:rPr>
          <w:rFonts w:ascii="Simplified Arabic" w:hAnsi="Simplified Arabic" w:cs="Simplified Arabic" w:hint="cs"/>
          <w:sz w:val="28"/>
          <w:szCs w:val="28"/>
          <w:rtl/>
          <w:lang w:bidi="ar-JO"/>
        </w:rPr>
        <w:t>الأمة</w:t>
      </w:r>
      <w:r w:rsidR="00486AB3">
        <w:rPr>
          <w:rFonts w:ascii="Simplified Arabic" w:hAnsi="Simplified Arabic" w:cs="Simplified Arabic"/>
          <w:sz w:val="28"/>
          <w:szCs w:val="28"/>
          <w:rtl/>
          <w:lang w:bidi="ar-JO"/>
        </w:rPr>
        <w:t xml:space="preserve"> وتماسكها</w:t>
      </w:r>
      <w:r w:rsidR="00806B72">
        <w:rPr>
          <w:rFonts w:ascii="Simplified Arabic" w:hAnsi="Simplified Arabic" w:cs="Simplified Arabic" w:hint="cs"/>
          <w:sz w:val="28"/>
          <w:szCs w:val="28"/>
          <w:rtl/>
          <w:lang w:bidi="ar-JO"/>
        </w:rPr>
        <w:t>،</w:t>
      </w:r>
      <w:r w:rsidR="00486AB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كما</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بينت أيضا</w:t>
      </w:r>
      <w:r w:rsidR="0007677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الآداب الاجتماعية في التعامل بين الناس في </w:t>
      </w:r>
      <w:r w:rsidR="00AD2DF3">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والتي يقوم عليها المجتمع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w:t>
      </w:r>
    </w:p>
    <w:p w:rsidR="005E4388" w:rsidRDefault="0007677E"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وبين</w:t>
      </w:r>
      <w:r>
        <w:rPr>
          <w:rFonts w:ascii="Simplified Arabic" w:hAnsi="Simplified Arabic" w:cs="Simplified Arabic" w:hint="cs"/>
          <w:sz w:val="28"/>
          <w:szCs w:val="28"/>
          <w:rtl/>
          <w:lang w:bidi="ar-JO"/>
        </w:rPr>
        <w:t>ت</w:t>
      </w:r>
      <w:r w:rsidR="005E4388">
        <w:rPr>
          <w:rFonts w:ascii="Simplified Arabic" w:hAnsi="Simplified Arabic" w:cs="Simplified Arabic"/>
          <w:sz w:val="28"/>
          <w:szCs w:val="28"/>
          <w:rtl/>
          <w:lang w:bidi="ar-JO"/>
        </w:rPr>
        <w:t xml:space="preserve"> الآد</w:t>
      </w:r>
      <w:r w:rsidR="00AE4593">
        <w:rPr>
          <w:rFonts w:ascii="Simplified Arabic" w:hAnsi="Simplified Arabic" w:cs="Simplified Arabic" w:hint="cs"/>
          <w:sz w:val="28"/>
          <w:szCs w:val="28"/>
          <w:rtl/>
          <w:lang w:bidi="ar-JO"/>
        </w:rPr>
        <w:t>ا</w:t>
      </w:r>
      <w:r w:rsidR="005E4388">
        <w:rPr>
          <w:rFonts w:ascii="Simplified Arabic" w:hAnsi="Simplified Arabic" w:cs="Simplified Arabic"/>
          <w:sz w:val="28"/>
          <w:szCs w:val="28"/>
          <w:rtl/>
          <w:lang w:bidi="ar-JO"/>
        </w:rPr>
        <w:t>ب في التعامل بين مختلف فئات المجتمع المسلم</w:t>
      </w:r>
      <w:r>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وحذرت من التجسس والغيبة</w:t>
      </w:r>
      <w:r w:rsidR="00C9108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والتفاضل </w:t>
      </w:r>
      <w:r w:rsidR="00AD2DF3">
        <w:rPr>
          <w:rFonts w:ascii="Simplified Arabic" w:hAnsi="Simplified Arabic" w:cs="Simplified Arabic" w:hint="cs"/>
          <w:sz w:val="28"/>
          <w:szCs w:val="28"/>
          <w:rtl/>
          <w:lang w:bidi="ar-JO"/>
        </w:rPr>
        <w:t>إنما</w:t>
      </w:r>
      <w:r w:rsidR="005E4388">
        <w:rPr>
          <w:rFonts w:ascii="Simplified Arabic" w:hAnsi="Simplified Arabic" w:cs="Simplified Arabic"/>
          <w:sz w:val="28"/>
          <w:szCs w:val="28"/>
          <w:rtl/>
          <w:lang w:bidi="ar-JO"/>
        </w:rPr>
        <w:t xml:space="preserve"> يكون </w:t>
      </w:r>
      <w:r w:rsidR="007E0337">
        <w:rPr>
          <w:rFonts w:ascii="Simplified Arabic" w:hAnsi="Simplified Arabic" w:cs="Simplified Arabic" w:hint="cs"/>
          <w:sz w:val="28"/>
          <w:szCs w:val="28"/>
          <w:rtl/>
          <w:lang w:bidi="ar-JO"/>
        </w:rPr>
        <w:t>ب</w:t>
      </w:r>
      <w:r w:rsidR="005E4388">
        <w:rPr>
          <w:rFonts w:ascii="Simplified Arabic" w:hAnsi="Simplified Arabic" w:cs="Simplified Arabic"/>
          <w:sz w:val="28"/>
          <w:szCs w:val="28"/>
          <w:rtl/>
          <w:lang w:bidi="ar-JO"/>
        </w:rPr>
        <w:t>التقوى</w:t>
      </w:r>
      <w:r w:rsidR="007E033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وهذه الآداب التي ذ</w:t>
      </w:r>
      <w:r w:rsidR="007E033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كرت هنا لها</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علاقة وطيدة بسورة النساء </w:t>
      </w:r>
      <w:r w:rsidR="00AD2DF3">
        <w:rPr>
          <w:rFonts w:ascii="Simplified Arabic" w:hAnsi="Simplified Arabic" w:cs="Simplified Arabic" w:hint="cs"/>
          <w:sz w:val="28"/>
          <w:szCs w:val="28"/>
          <w:rtl/>
          <w:lang w:bidi="ar-JO"/>
        </w:rPr>
        <w:t>أيضا</w:t>
      </w:r>
      <w:r w:rsidR="007E0337">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حيث </w:t>
      </w:r>
      <w:r>
        <w:rPr>
          <w:rFonts w:ascii="Simplified Arabic" w:hAnsi="Simplified Arabic" w:cs="Simplified Arabic" w:hint="cs"/>
          <w:sz w:val="28"/>
          <w:szCs w:val="28"/>
          <w:rtl/>
          <w:lang w:bidi="ar-JO"/>
        </w:rPr>
        <w:t>إ</w:t>
      </w:r>
      <w:r w:rsidR="00AD2DF3">
        <w:rPr>
          <w:rFonts w:ascii="Simplified Arabic" w:hAnsi="Simplified Arabic" w:cs="Simplified Arabic" w:hint="cs"/>
          <w:sz w:val="28"/>
          <w:szCs w:val="28"/>
          <w:rtl/>
          <w:lang w:bidi="ar-JO"/>
        </w:rPr>
        <w:t>ن</w:t>
      </w:r>
      <w:r w:rsidR="005E4388">
        <w:rPr>
          <w:rFonts w:ascii="Simplified Arabic" w:hAnsi="Simplified Arabic" w:cs="Simplified Arabic"/>
          <w:sz w:val="28"/>
          <w:szCs w:val="28"/>
          <w:rtl/>
          <w:lang w:bidi="ar-JO"/>
        </w:rPr>
        <w:t xml:space="preserve"> سورة النساء نظمت الأمور الكبرى والع</w:t>
      </w:r>
      <w:r w:rsidR="00AE4593">
        <w:rPr>
          <w:rFonts w:ascii="Simplified Arabic" w:hAnsi="Simplified Arabic" w:cs="Simplified Arabic" w:hint="cs"/>
          <w:sz w:val="28"/>
          <w:szCs w:val="28"/>
          <w:rtl/>
          <w:lang w:bidi="ar-JO"/>
        </w:rPr>
        <w:t>لا</w:t>
      </w:r>
      <w:r w:rsidR="005E4388">
        <w:rPr>
          <w:rFonts w:ascii="Simplified Arabic" w:hAnsi="Simplified Arabic" w:cs="Simplified Arabic"/>
          <w:sz w:val="28"/>
          <w:szCs w:val="28"/>
          <w:rtl/>
          <w:lang w:bidi="ar-JO"/>
        </w:rPr>
        <w:t xml:space="preserve">قات في المجتمع </w:t>
      </w:r>
      <w:r w:rsidR="00AD2DF3">
        <w:rPr>
          <w:rFonts w:ascii="Simplified Arabic" w:hAnsi="Simplified Arabic" w:cs="Simplified Arabic" w:hint="cs"/>
          <w:sz w:val="28"/>
          <w:szCs w:val="28"/>
          <w:rtl/>
          <w:lang w:bidi="ar-JO"/>
        </w:rPr>
        <w:t xml:space="preserve">بداية </w:t>
      </w:r>
      <w:r w:rsidR="005E4388">
        <w:rPr>
          <w:rFonts w:ascii="Simplified Arabic" w:hAnsi="Simplified Arabic" w:cs="Simplified Arabic"/>
          <w:sz w:val="28"/>
          <w:szCs w:val="28"/>
          <w:rtl/>
          <w:lang w:bidi="ar-JO"/>
        </w:rPr>
        <w:t xml:space="preserve">من النساء </w:t>
      </w:r>
      <w:r w:rsidR="00AE4593">
        <w:rPr>
          <w:rFonts w:ascii="Simplified Arabic" w:hAnsi="Simplified Arabic" w:cs="Simplified Arabic" w:hint="cs"/>
          <w:sz w:val="28"/>
          <w:szCs w:val="28"/>
          <w:rtl/>
          <w:lang w:bidi="ar-JO"/>
        </w:rPr>
        <w:t>الم</w:t>
      </w:r>
      <w:r w:rsidR="005E4388">
        <w:rPr>
          <w:rFonts w:ascii="Simplified Arabic" w:hAnsi="Simplified Arabic" w:cs="Simplified Arabic"/>
          <w:sz w:val="28"/>
          <w:szCs w:val="28"/>
          <w:rtl/>
          <w:lang w:bidi="ar-JO"/>
        </w:rPr>
        <w:t>ح</w:t>
      </w:r>
      <w:r w:rsidR="00AE4593">
        <w:rPr>
          <w:rFonts w:ascii="Simplified Arabic" w:hAnsi="Simplified Arabic" w:cs="Simplified Arabic" w:hint="cs"/>
          <w:sz w:val="28"/>
          <w:szCs w:val="28"/>
          <w:rtl/>
          <w:lang w:bidi="ar-JO"/>
        </w:rPr>
        <w:t>ض</w:t>
      </w:r>
      <w:r w:rsidR="005E4388">
        <w:rPr>
          <w:rFonts w:ascii="Simplified Arabic" w:hAnsi="Simplified Arabic" w:cs="Simplified Arabic"/>
          <w:sz w:val="28"/>
          <w:szCs w:val="28"/>
          <w:rtl/>
          <w:lang w:bidi="ar-JO"/>
        </w:rPr>
        <w:t>ن الأساسي</w:t>
      </w:r>
      <w:r w:rsidR="00C9108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ونظمت </w:t>
      </w:r>
      <w:r w:rsidR="00AD2DF3">
        <w:rPr>
          <w:rFonts w:ascii="Simplified Arabic" w:hAnsi="Simplified Arabic" w:cs="Simplified Arabic" w:hint="cs"/>
          <w:sz w:val="28"/>
          <w:szCs w:val="28"/>
          <w:rtl/>
          <w:lang w:bidi="ar-JO"/>
        </w:rPr>
        <w:t>أمور</w:t>
      </w:r>
      <w:r w:rsidR="005E4388">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الأسرة</w:t>
      </w:r>
      <w:r w:rsidR="005E4388">
        <w:rPr>
          <w:rFonts w:ascii="Simplified Arabic" w:hAnsi="Simplified Arabic" w:cs="Simplified Arabic"/>
          <w:sz w:val="28"/>
          <w:szCs w:val="28"/>
          <w:rtl/>
          <w:lang w:bidi="ar-JO"/>
        </w:rPr>
        <w:t xml:space="preserve"> والمجتمع </w:t>
      </w:r>
      <w:r w:rsidR="00AD2DF3">
        <w:rPr>
          <w:rFonts w:ascii="Simplified Arabic" w:hAnsi="Simplified Arabic" w:cs="Simplified Arabic" w:hint="cs"/>
          <w:sz w:val="28"/>
          <w:szCs w:val="28"/>
          <w:rtl/>
          <w:lang w:bidi="ar-JO"/>
        </w:rPr>
        <w:t>الإسلامي</w:t>
      </w:r>
      <w:r w:rsidR="005E4388">
        <w:rPr>
          <w:rFonts w:ascii="Simplified Arabic" w:hAnsi="Simplified Arabic" w:cs="Simplified Arabic"/>
          <w:sz w:val="28"/>
          <w:szCs w:val="28"/>
          <w:rtl/>
          <w:lang w:bidi="ar-JO"/>
        </w:rPr>
        <w:t xml:space="preserve"> مع غيره</w:t>
      </w:r>
      <w:r w:rsidR="00C9108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وهنا جاءت السورة بأدق التفاصيل ف</w:t>
      </w:r>
      <w:r w:rsidR="00AE4593">
        <w:rPr>
          <w:rFonts w:ascii="Simplified Arabic" w:hAnsi="Simplified Arabic" w:cs="Simplified Arabic" w:hint="cs"/>
          <w:sz w:val="28"/>
          <w:szCs w:val="28"/>
          <w:rtl/>
          <w:lang w:bidi="ar-JO"/>
        </w:rPr>
        <w:t xml:space="preserve">ي </w:t>
      </w:r>
      <w:r w:rsidR="005E4388">
        <w:rPr>
          <w:rFonts w:ascii="Simplified Arabic" w:hAnsi="Simplified Arabic" w:cs="Simplified Arabic"/>
          <w:sz w:val="28"/>
          <w:szCs w:val="28"/>
          <w:rtl/>
          <w:lang w:bidi="ar-JO"/>
        </w:rPr>
        <w:t xml:space="preserve">كيفية تعامل الناس مع بعضهم </w:t>
      </w:r>
      <w:r w:rsidR="00AD2DF3">
        <w:rPr>
          <w:rFonts w:ascii="Simplified Arabic" w:hAnsi="Simplified Arabic" w:cs="Simplified Arabic" w:hint="cs"/>
          <w:sz w:val="28"/>
          <w:szCs w:val="28"/>
          <w:rtl/>
          <w:lang w:bidi="ar-JO"/>
        </w:rPr>
        <w:t>بالآداب</w:t>
      </w:r>
      <w:r w:rsidR="005E4388">
        <w:rPr>
          <w:rFonts w:ascii="Simplified Arabic" w:hAnsi="Simplified Arabic" w:cs="Simplified Arabic"/>
          <w:sz w:val="28"/>
          <w:szCs w:val="28"/>
          <w:rtl/>
          <w:lang w:bidi="ar-JO"/>
        </w:rPr>
        <w:t xml:space="preserve"> والأخلاق</w:t>
      </w:r>
      <w:r w:rsidR="00C9108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فعندما ينتظم المجتمع </w:t>
      </w:r>
      <w:r w:rsidR="00AD2DF3">
        <w:rPr>
          <w:rFonts w:ascii="Simplified Arabic" w:hAnsi="Simplified Arabic" w:cs="Simplified Arabic" w:hint="cs"/>
          <w:sz w:val="28"/>
          <w:szCs w:val="28"/>
          <w:rtl/>
          <w:lang w:bidi="ar-JO"/>
        </w:rPr>
        <w:t>الإسلامي</w:t>
      </w:r>
      <w:r w:rsidR="005E4388">
        <w:rPr>
          <w:rFonts w:ascii="Simplified Arabic" w:hAnsi="Simplified Arabic" w:cs="Simplified Arabic"/>
          <w:sz w:val="28"/>
          <w:szCs w:val="28"/>
          <w:rtl/>
          <w:lang w:bidi="ar-JO"/>
        </w:rPr>
        <w:t xml:space="preserve"> وتكون كل </w:t>
      </w:r>
      <w:r w:rsidR="00AD2DF3">
        <w:rPr>
          <w:rFonts w:ascii="Simplified Arabic" w:hAnsi="Simplified Arabic" w:cs="Simplified Arabic" w:hint="cs"/>
          <w:sz w:val="28"/>
          <w:szCs w:val="28"/>
          <w:rtl/>
          <w:lang w:bidi="ar-JO"/>
        </w:rPr>
        <w:t>أسرة</w:t>
      </w:r>
      <w:r w:rsidR="005E4388">
        <w:rPr>
          <w:rFonts w:ascii="Simplified Arabic" w:hAnsi="Simplified Arabic" w:cs="Simplified Arabic"/>
          <w:sz w:val="28"/>
          <w:szCs w:val="28"/>
          <w:rtl/>
          <w:lang w:bidi="ar-JO"/>
        </w:rPr>
        <w:t xml:space="preserve"> تتعامل بالخ</w:t>
      </w:r>
      <w:r w:rsidR="00DC785C">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ل</w:t>
      </w:r>
      <w:r w:rsidR="00DC785C">
        <w:rPr>
          <w:rFonts w:ascii="Simplified Arabic" w:hAnsi="Simplified Arabic" w:cs="Simplified Arabic" w:hint="cs"/>
          <w:sz w:val="28"/>
          <w:szCs w:val="28"/>
          <w:rtl/>
          <w:lang w:bidi="ar-JO"/>
        </w:rPr>
        <w:t>ُ</w:t>
      </w:r>
      <w:r w:rsidR="00DC785C">
        <w:rPr>
          <w:rFonts w:ascii="Simplified Arabic" w:hAnsi="Simplified Arabic" w:cs="Simplified Arabic"/>
          <w:sz w:val="28"/>
          <w:szCs w:val="28"/>
          <w:rtl/>
          <w:lang w:bidi="ar-JO"/>
        </w:rPr>
        <w:t>ق فيما بينها وبين غيرها</w:t>
      </w:r>
      <w:r>
        <w:rPr>
          <w:rFonts w:ascii="Simplified Arabic" w:hAnsi="Simplified Arabic" w:cs="Simplified Arabic" w:hint="cs"/>
          <w:sz w:val="28"/>
          <w:szCs w:val="28"/>
          <w:rtl/>
          <w:lang w:bidi="ar-JO"/>
        </w:rPr>
        <w:t>،</w:t>
      </w:r>
      <w:r w:rsidR="00DC785C">
        <w:rPr>
          <w:rFonts w:ascii="Simplified Arabic" w:hAnsi="Simplified Arabic" w:cs="Simplified Arabic"/>
          <w:sz w:val="28"/>
          <w:szCs w:val="28"/>
          <w:rtl/>
          <w:lang w:bidi="ar-JO"/>
        </w:rPr>
        <w:t xml:space="preserve"> ف</w:t>
      </w:r>
      <w:r w:rsidR="00DC785C">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 xml:space="preserve">ن </w:t>
      </w:r>
      <w:r w:rsidR="00AD2DF3">
        <w:rPr>
          <w:rFonts w:ascii="Simplified Arabic" w:hAnsi="Simplified Arabic" w:cs="Simplified Arabic" w:hint="cs"/>
          <w:sz w:val="28"/>
          <w:szCs w:val="28"/>
          <w:rtl/>
          <w:lang w:bidi="ar-JO"/>
        </w:rPr>
        <w:t>الأخلاق</w:t>
      </w:r>
      <w:r w:rsidR="005E4388">
        <w:rPr>
          <w:rFonts w:ascii="Simplified Arabic" w:hAnsi="Simplified Arabic" w:cs="Simplified Arabic"/>
          <w:sz w:val="28"/>
          <w:szCs w:val="28"/>
          <w:rtl/>
          <w:lang w:bidi="ar-JO"/>
        </w:rPr>
        <w:t xml:space="preserve"> ستعم في المجتمع وتنتشر لتملأ</w:t>
      </w:r>
      <w:r w:rsidR="00AD2DF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العالم حيث يقول تعالى</w:t>
      </w:r>
      <w:r w:rsidR="00DC785C">
        <w:rPr>
          <w:rFonts w:ascii="Simplified Arabic" w:hAnsi="Simplified Arabic" w:cs="Simplified Arabic" w:hint="cs"/>
          <w:sz w:val="28"/>
          <w:szCs w:val="28"/>
          <w:rtl/>
          <w:lang w:bidi="ar-JO"/>
        </w:rPr>
        <w:t>:</w:t>
      </w:r>
      <w:r w:rsidR="00AE4593" w:rsidRPr="00AE4593">
        <w:rPr>
          <w:rFonts w:ascii="QCF_BSML" w:hAnsi="QCF_BSML" w:cs="QCF_BSML"/>
          <w:color w:val="000000"/>
          <w:sz w:val="27"/>
          <w:szCs w:val="27"/>
          <w:rtl/>
        </w:rPr>
        <w:t xml:space="preserve"> </w:t>
      </w:r>
      <w:r w:rsidR="00AE4593">
        <w:rPr>
          <w:rFonts w:ascii="QCF_BSML" w:hAnsi="QCF_BSML" w:cs="QCF_BSML"/>
          <w:color w:val="000000"/>
          <w:sz w:val="27"/>
          <w:szCs w:val="27"/>
          <w:rtl/>
        </w:rPr>
        <w:t xml:space="preserve">ﭽ </w:t>
      </w:r>
      <w:r w:rsidR="00AE4593">
        <w:rPr>
          <w:rFonts w:ascii="QCF_P517" w:hAnsi="QCF_P517" w:cs="QCF_P517"/>
          <w:color w:val="000000"/>
          <w:sz w:val="27"/>
          <w:szCs w:val="27"/>
          <w:rtl/>
        </w:rPr>
        <w:t xml:space="preserve">ﭵ  ﭶ  ﭷ     ﭸ  ﭹ  ﭺ  ﭻ  ﭼ   ﭽ  ﭾ  </w:t>
      </w:r>
      <w:proofErr w:type="spellStart"/>
      <w:r w:rsidR="00AE4593">
        <w:rPr>
          <w:rFonts w:ascii="QCF_P517" w:hAnsi="QCF_P517" w:cs="QCF_P517"/>
          <w:color w:val="000000"/>
          <w:sz w:val="27"/>
          <w:szCs w:val="27"/>
          <w:rtl/>
        </w:rPr>
        <w:t>ﭿﮀ</w:t>
      </w:r>
      <w:proofErr w:type="spellEnd"/>
      <w:r w:rsidR="00AE4593">
        <w:rPr>
          <w:rFonts w:ascii="QCF_P517" w:hAnsi="QCF_P517" w:cs="QCF_P517"/>
          <w:color w:val="000000"/>
          <w:sz w:val="27"/>
          <w:szCs w:val="27"/>
          <w:rtl/>
        </w:rPr>
        <w:t xml:space="preserve">  ﮁ    ﮂ  ﮃ  ﮄ  </w:t>
      </w:r>
      <w:proofErr w:type="spellStart"/>
      <w:r w:rsidR="00AE4593">
        <w:rPr>
          <w:rFonts w:ascii="QCF_P517" w:hAnsi="QCF_P517" w:cs="QCF_P517"/>
          <w:color w:val="000000"/>
          <w:sz w:val="27"/>
          <w:szCs w:val="27"/>
          <w:rtl/>
        </w:rPr>
        <w:t>ﮅﮆ</w:t>
      </w:r>
      <w:proofErr w:type="spellEnd"/>
      <w:r w:rsidR="00AE4593">
        <w:rPr>
          <w:rFonts w:ascii="QCF_P517" w:hAnsi="QCF_P517" w:cs="QCF_P517"/>
          <w:color w:val="000000"/>
          <w:sz w:val="27"/>
          <w:szCs w:val="27"/>
          <w:rtl/>
        </w:rPr>
        <w:t xml:space="preserve">  ﮇ  ﮈ   ﮉ  ﮊ   </w:t>
      </w:r>
      <w:r w:rsidR="00AE4593">
        <w:rPr>
          <w:rFonts w:ascii="QCF_BSML" w:hAnsi="QCF_BSML" w:cs="QCF_BSML"/>
          <w:color w:val="000000"/>
          <w:sz w:val="27"/>
          <w:szCs w:val="27"/>
          <w:rtl/>
        </w:rPr>
        <w:t>ﭼ</w:t>
      </w:r>
      <w:r w:rsidR="00AE4593">
        <w:rPr>
          <w:rFonts w:ascii="Arial" w:hAnsi="Arial" w:cs="Arial"/>
          <w:color w:val="000000"/>
          <w:sz w:val="18"/>
          <w:szCs w:val="18"/>
          <w:rtl/>
        </w:rPr>
        <w:t xml:space="preserve"> </w:t>
      </w:r>
      <w:r w:rsidR="00113BE9">
        <w:rPr>
          <w:rFonts w:ascii="Arial" w:hAnsi="Arial" w:cs="Arial" w:hint="cs"/>
          <w:color w:val="000000"/>
          <w:sz w:val="18"/>
          <w:szCs w:val="18"/>
          <w:rtl/>
        </w:rPr>
        <w:t>(</w:t>
      </w:r>
      <w:r w:rsidR="00E00FB4">
        <w:rPr>
          <w:rFonts w:ascii="Arial" w:hAnsi="Arial" w:cs="Arial"/>
          <w:color w:val="000000"/>
          <w:sz w:val="18"/>
          <w:szCs w:val="18"/>
          <w:rtl/>
        </w:rPr>
        <w:t>الحجرات</w:t>
      </w:r>
      <w:r w:rsidR="00E00FB4">
        <w:rPr>
          <w:rFonts w:ascii="Arial" w:hAnsi="Arial" w:cs="Arial" w:hint="cs"/>
          <w:color w:val="000000"/>
          <w:sz w:val="18"/>
          <w:szCs w:val="18"/>
          <w:rtl/>
        </w:rPr>
        <w:t>:</w:t>
      </w:r>
      <w:r w:rsidR="00AE4593" w:rsidRPr="00113BE9">
        <w:rPr>
          <w:rFonts w:ascii="Arial" w:hAnsi="Arial" w:cs="Arial"/>
          <w:color w:val="000000"/>
          <w:sz w:val="18"/>
          <w:szCs w:val="18"/>
          <w:rtl/>
        </w:rPr>
        <w:t xml:space="preserve"> ١٣</w:t>
      </w:r>
      <w:r w:rsidR="00113BE9" w:rsidRPr="00113BE9">
        <w:rPr>
          <w:rFonts w:ascii="Arial" w:hAnsi="Arial" w:cs="Arial" w:hint="cs"/>
          <w:color w:val="000000"/>
          <w:sz w:val="18"/>
          <w:szCs w:val="18"/>
          <w:rtl/>
        </w:rPr>
        <w:t>)</w:t>
      </w:r>
      <w:r w:rsidR="00AE4593">
        <w:rPr>
          <w:rFonts w:ascii="Simplified Arabic" w:hAnsi="Simplified Arabic" w:cs="Simplified Arabic"/>
          <w:color w:val="000000"/>
          <w:sz w:val="27"/>
          <w:szCs w:val="27"/>
        </w:rPr>
        <w:t xml:space="preserve"> </w:t>
      </w:r>
      <w:r w:rsidR="005E4388">
        <w:rPr>
          <w:rFonts w:ascii="Simplified Arabic" w:hAnsi="Simplified Arabic" w:cs="Simplified Arabic"/>
          <w:sz w:val="28"/>
          <w:szCs w:val="28"/>
          <w:rtl/>
          <w:lang w:bidi="ar-JO"/>
        </w:rPr>
        <w:t>فقد جاءت تقابل قوله تعالى</w:t>
      </w:r>
      <w:r w:rsidR="00DC785C">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AE4593">
        <w:rPr>
          <w:rFonts w:ascii="QCF_BSML" w:hAnsi="QCF_BSML" w:cs="QCF_BSML"/>
          <w:color w:val="000000"/>
          <w:sz w:val="27"/>
          <w:szCs w:val="27"/>
          <w:rtl/>
        </w:rPr>
        <w:t xml:space="preserve">ﭽ </w:t>
      </w:r>
      <w:r w:rsidR="00AE4593">
        <w:rPr>
          <w:rFonts w:ascii="QCF_P077" w:hAnsi="QCF_P077" w:cs="QCF_P077"/>
          <w:color w:val="000000"/>
          <w:sz w:val="27"/>
          <w:szCs w:val="27"/>
          <w:rtl/>
        </w:rPr>
        <w:t xml:space="preserve">ﭑ  ﭒ  ﭓ  ﭔ  ﭕ  ﭖ  ﭗ  ﭘ  ﭙ  ﭚ  ﭛ    ﭜ  ﭝ  ﭞ  ﭟ  ﭠ         </w:t>
      </w:r>
      <w:proofErr w:type="spellStart"/>
      <w:r w:rsidR="00AE4593">
        <w:rPr>
          <w:rFonts w:ascii="QCF_P077" w:hAnsi="QCF_P077" w:cs="QCF_P077"/>
          <w:color w:val="000000"/>
          <w:sz w:val="27"/>
          <w:szCs w:val="27"/>
          <w:rtl/>
        </w:rPr>
        <w:t>ﭡﭢ</w:t>
      </w:r>
      <w:proofErr w:type="spellEnd"/>
      <w:r w:rsidR="00AE4593">
        <w:rPr>
          <w:rFonts w:ascii="QCF_P077" w:hAnsi="QCF_P077" w:cs="QCF_P077"/>
          <w:color w:val="000000"/>
          <w:sz w:val="27"/>
          <w:szCs w:val="27"/>
          <w:rtl/>
        </w:rPr>
        <w:t xml:space="preserve">  ﭣ  ﭤ  ﭥ  ﭦ   ﭧ    </w:t>
      </w:r>
      <w:proofErr w:type="spellStart"/>
      <w:r w:rsidR="00AE4593">
        <w:rPr>
          <w:rFonts w:ascii="QCF_P077" w:hAnsi="QCF_P077" w:cs="QCF_P077"/>
          <w:color w:val="000000"/>
          <w:sz w:val="27"/>
          <w:szCs w:val="27"/>
          <w:rtl/>
        </w:rPr>
        <w:t>ﭨﭩ</w:t>
      </w:r>
      <w:proofErr w:type="spellEnd"/>
      <w:r w:rsidR="00AE4593">
        <w:rPr>
          <w:rFonts w:ascii="QCF_P077" w:hAnsi="QCF_P077" w:cs="QCF_P077"/>
          <w:color w:val="000000"/>
          <w:sz w:val="27"/>
          <w:szCs w:val="27"/>
          <w:rtl/>
        </w:rPr>
        <w:t xml:space="preserve">  ﭪ  ﭫ  ﭬ        ﭭ  ﭮ  </w:t>
      </w:r>
      <w:r w:rsidR="00AE4593">
        <w:rPr>
          <w:rFonts w:ascii="QCF_BSML" w:hAnsi="QCF_BSML" w:cs="QCF_BSML"/>
          <w:color w:val="000000"/>
          <w:sz w:val="27"/>
          <w:szCs w:val="27"/>
          <w:rtl/>
        </w:rPr>
        <w:t>ﭼ</w:t>
      </w:r>
      <w:r w:rsidR="00AE4593">
        <w:rPr>
          <w:rFonts w:ascii="Arial" w:hAnsi="Arial" w:cs="Arial"/>
          <w:color w:val="000000"/>
          <w:sz w:val="18"/>
          <w:szCs w:val="18"/>
          <w:rtl/>
        </w:rPr>
        <w:t xml:space="preserve"> </w:t>
      </w:r>
      <w:r w:rsidR="00113BE9">
        <w:rPr>
          <w:rFonts w:ascii="Arial" w:hAnsi="Arial" w:cs="Arial" w:hint="cs"/>
          <w:color w:val="000000"/>
          <w:sz w:val="18"/>
          <w:szCs w:val="18"/>
          <w:rtl/>
        </w:rPr>
        <w:t>(</w:t>
      </w:r>
      <w:r w:rsidR="00E00FB4">
        <w:rPr>
          <w:rFonts w:ascii="Simplified Arabic" w:hAnsi="Simplified Arabic" w:cs="Simplified Arabic"/>
          <w:color w:val="000000"/>
          <w:sz w:val="20"/>
          <w:szCs w:val="20"/>
          <w:rtl/>
        </w:rPr>
        <w:t>النساء</w:t>
      </w:r>
      <w:r w:rsidR="00E00FB4">
        <w:rPr>
          <w:rFonts w:ascii="Simplified Arabic" w:hAnsi="Simplified Arabic" w:cs="Simplified Arabic" w:hint="cs"/>
          <w:color w:val="000000"/>
          <w:sz w:val="20"/>
          <w:szCs w:val="20"/>
          <w:rtl/>
        </w:rPr>
        <w:t>:</w:t>
      </w:r>
      <w:r w:rsidR="00AE4593" w:rsidRPr="00113BE9">
        <w:rPr>
          <w:rFonts w:ascii="Simplified Arabic" w:hAnsi="Simplified Arabic" w:cs="Simplified Arabic"/>
          <w:color w:val="000000"/>
          <w:sz w:val="20"/>
          <w:szCs w:val="20"/>
          <w:rtl/>
        </w:rPr>
        <w:t xml:space="preserve"> ١</w:t>
      </w:r>
      <w:r w:rsidR="00113BE9">
        <w:rPr>
          <w:rFonts w:ascii="Simplified Arabic" w:hAnsi="Simplified Arabic" w:cs="Simplified Arabic" w:hint="cs"/>
          <w:color w:val="000000"/>
          <w:sz w:val="20"/>
          <w:szCs w:val="20"/>
          <w:rtl/>
        </w:rPr>
        <w:t>)</w:t>
      </w:r>
      <w:r w:rsidR="00AE4593" w:rsidRPr="00113BE9">
        <w:rPr>
          <w:rFonts w:ascii="Simplified Arabic" w:hAnsi="Simplified Arabic" w:cs="Simplified Arabic"/>
          <w:color w:val="000000"/>
          <w:sz w:val="20"/>
          <w:szCs w:val="20"/>
        </w:rPr>
        <w:t xml:space="preserve"> </w:t>
      </w:r>
      <w:r w:rsidR="005E4388">
        <w:rPr>
          <w:rFonts w:ascii="Simplified Arabic" w:hAnsi="Simplified Arabic" w:cs="Simplified Arabic"/>
          <w:sz w:val="28"/>
          <w:szCs w:val="28"/>
          <w:rtl/>
          <w:lang w:bidi="ar-JO"/>
        </w:rPr>
        <w:t>ف</w:t>
      </w:r>
      <w:r w:rsidR="00AE4593">
        <w:rPr>
          <w:rFonts w:ascii="Simplified Arabic" w:hAnsi="Simplified Arabic" w:cs="Simplified Arabic" w:hint="cs"/>
          <w:sz w:val="28"/>
          <w:szCs w:val="28"/>
          <w:rtl/>
          <w:lang w:bidi="ar-JO"/>
        </w:rPr>
        <w:t>إ</w:t>
      </w:r>
      <w:r w:rsidR="005E4388">
        <w:rPr>
          <w:rFonts w:ascii="Simplified Arabic" w:hAnsi="Simplified Arabic" w:cs="Simplified Arabic"/>
          <w:sz w:val="28"/>
          <w:szCs w:val="28"/>
          <w:rtl/>
          <w:lang w:bidi="ar-JO"/>
        </w:rPr>
        <w:t>ن ص</w:t>
      </w:r>
      <w:r w:rsidR="00AB353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ل</w:t>
      </w:r>
      <w:r w:rsidR="00AB353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ح</w:t>
      </w:r>
      <w:r w:rsidR="00AB3539">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المجتمع كما نظمته سورة النساء</w:t>
      </w:r>
      <w:r>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عمت </w:t>
      </w:r>
      <w:r w:rsidR="00AD2DF3">
        <w:rPr>
          <w:rFonts w:ascii="Simplified Arabic" w:hAnsi="Simplified Arabic" w:cs="Simplified Arabic" w:hint="cs"/>
          <w:sz w:val="28"/>
          <w:szCs w:val="28"/>
          <w:rtl/>
          <w:lang w:bidi="ar-JO"/>
        </w:rPr>
        <w:t>الأخلاق</w:t>
      </w:r>
      <w:r w:rsidR="005E4388">
        <w:rPr>
          <w:rFonts w:ascii="Simplified Arabic" w:hAnsi="Simplified Arabic" w:cs="Simplified Arabic"/>
          <w:sz w:val="28"/>
          <w:szCs w:val="28"/>
          <w:rtl/>
          <w:lang w:bidi="ar-JO"/>
        </w:rPr>
        <w:t xml:space="preserve"> والذوقيات وعم </w:t>
      </w:r>
      <w:r w:rsidR="00AD2DF3">
        <w:rPr>
          <w:rFonts w:ascii="Simplified Arabic" w:hAnsi="Simplified Arabic" w:cs="Simplified Arabic" w:hint="cs"/>
          <w:sz w:val="28"/>
          <w:szCs w:val="28"/>
          <w:rtl/>
          <w:lang w:bidi="ar-JO"/>
        </w:rPr>
        <w:t>الأدب</w:t>
      </w:r>
      <w:r w:rsidR="005E4388">
        <w:rPr>
          <w:rFonts w:ascii="Simplified Arabic" w:hAnsi="Simplified Arabic" w:cs="Simplified Arabic"/>
          <w:sz w:val="28"/>
          <w:szCs w:val="28"/>
          <w:rtl/>
          <w:lang w:bidi="ar-JO"/>
        </w:rPr>
        <w:t xml:space="preserve"> في العالم</w:t>
      </w:r>
      <w:r w:rsidR="00113BE9">
        <w:rPr>
          <w:rFonts w:ascii="Simplified Arabic" w:hAnsi="Simplified Arabic" w:cs="Simplified Arabic" w:hint="cs"/>
          <w:sz w:val="28"/>
          <w:szCs w:val="28"/>
          <w:rtl/>
          <w:lang w:bidi="ar-JO"/>
        </w:rPr>
        <w:t>.</w:t>
      </w:r>
    </w:p>
    <w:p w:rsidR="00A90C26" w:rsidRDefault="00A90C26" w:rsidP="00E00FB4">
      <w:pPr>
        <w:spacing w:line="360" w:lineRule="auto"/>
        <w:jc w:val="both"/>
        <w:rPr>
          <w:rFonts w:ascii="Simplified Arabic" w:hAnsi="Simplified Arabic" w:cs="Simplified Arabic"/>
          <w:sz w:val="28"/>
          <w:szCs w:val="28"/>
          <w:rtl/>
          <w:lang w:bidi="ar-JO"/>
        </w:rPr>
      </w:pPr>
    </w:p>
    <w:p w:rsidR="00B35665" w:rsidRDefault="00B35665" w:rsidP="00494532">
      <w:pPr>
        <w:spacing w:line="360" w:lineRule="auto"/>
        <w:jc w:val="both"/>
        <w:rPr>
          <w:rFonts w:ascii="Simplified Arabic" w:hAnsi="Simplified Arabic" w:cs="Simplified Arabic"/>
          <w:sz w:val="28"/>
          <w:szCs w:val="28"/>
          <w:rtl/>
          <w:lang w:bidi="ar-JO"/>
        </w:rPr>
      </w:pPr>
      <w:r w:rsidRPr="007B7121">
        <w:rPr>
          <w:rFonts w:ascii="Simplified Arabic" w:hAnsi="Simplified Arabic" w:cs="Simplified Arabic" w:hint="cs"/>
          <w:b/>
          <w:bCs/>
          <w:sz w:val="28"/>
          <w:szCs w:val="28"/>
          <w:rtl/>
          <w:lang w:bidi="ar-JO"/>
        </w:rPr>
        <w:lastRenderedPageBreak/>
        <w:t>ثانيا</w:t>
      </w:r>
      <w:r w:rsidR="00F92175">
        <w:rPr>
          <w:rFonts w:ascii="Simplified Arabic" w:hAnsi="Simplified Arabic" w:cs="Simplified Arabic" w:hint="cs"/>
          <w:b/>
          <w:bCs/>
          <w:sz w:val="28"/>
          <w:szCs w:val="28"/>
          <w:rtl/>
          <w:lang w:bidi="ar-JO"/>
        </w:rPr>
        <w:t>ً</w:t>
      </w:r>
      <w:r w:rsidR="00F9217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7B7121">
        <w:rPr>
          <w:rFonts w:ascii="Simplified Arabic" w:hAnsi="Simplified Arabic" w:cs="Simplified Arabic" w:hint="cs"/>
          <w:b/>
          <w:bCs/>
          <w:sz w:val="28"/>
          <w:szCs w:val="28"/>
          <w:rtl/>
          <w:lang w:bidi="ar-JO"/>
        </w:rPr>
        <w:t xml:space="preserve">تناسب </w:t>
      </w:r>
      <w:r w:rsidRPr="007B7121">
        <w:rPr>
          <w:rFonts w:ascii="Simplified Arabic" w:hAnsi="Simplified Arabic" w:cs="Simplified Arabic" w:hint="cs"/>
          <w:b/>
          <w:bCs/>
          <w:sz w:val="28"/>
          <w:szCs w:val="28"/>
          <w:rtl/>
          <w:lang w:bidi="ar-JO"/>
        </w:rPr>
        <w:t xml:space="preserve">السور التي افتتحت بنداء </w:t>
      </w:r>
      <w:r w:rsidR="007B7121">
        <w:rPr>
          <w:rFonts w:ascii="Simplified Arabic" w:hAnsi="Simplified Arabic" w:cs="Simplified Arabic" w:hint="cs"/>
          <w:b/>
          <w:bCs/>
          <w:sz w:val="28"/>
          <w:szCs w:val="28"/>
          <w:rtl/>
          <w:lang w:bidi="ar-JO"/>
        </w:rPr>
        <w:t>(</w:t>
      </w:r>
      <w:r w:rsidR="007B7121" w:rsidRPr="007B7121">
        <w:rPr>
          <w:rFonts w:ascii="Simplified Arabic" w:hAnsi="Simplified Arabic" w:cs="Simplified Arabic" w:hint="cs"/>
          <w:b/>
          <w:bCs/>
          <w:sz w:val="28"/>
          <w:szCs w:val="28"/>
          <w:rtl/>
          <w:lang w:bidi="ar-JO"/>
        </w:rPr>
        <w:t>يا أيها النبي</w:t>
      </w:r>
      <w:r w:rsidR="007B7121">
        <w:rPr>
          <w:rFonts w:ascii="Simplified Arabic" w:hAnsi="Simplified Arabic" w:cs="Simplified Arabic" w:hint="cs"/>
          <w:sz w:val="28"/>
          <w:szCs w:val="28"/>
          <w:rtl/>
          <w:lang w:bidi="ar-JO"/>
        </w:rPr>
        <w:t xml:space="preserve">) </w:t>
      </w:r>
      <w:r w:rsidR="007B7121" w:rsidRPr="007B7121">
        <w:rPr>
          <w:rFonts w:ascii="Simplified Arabic" w:hAnsi="Simplified Arabic" w:cs="Simplified Arabic" w:hint="cs"/>
          <w:b/>
          <w:bCs/>
          <w:sz w:val="28"/>
          <w:szCs w:val="28"/>
          <w:rtl/>
          <w:lang w:bidi="ar-JO"/>
        </w:rPr>
        <w:t>مع سورة النساء</w:t>
      </w:r>
    </w:p>
    <w:p w:rsidR="005E4388" w:rsidRPr="007018D3" w:rsidRDefault="007B7121"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sz w:val="28"/>
          <w:szCs w:val="28"/>
          <w:rtl/>
          <w:lang w:bidi="ar-JO"/>
        </w:rPr>
        <w:t>أ</w:t>
      </w:r>
      <w:r w:rsidR="007018D3">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 </w:t>
      </w:r>
      <w:r w:rsidR="005E4388" w:rsidRPr="007018D3">
        <w:rPr>
          <w:rFonts w:ascii="Simplified Arabic" w:hAnsi="Simplified Arabic" w:cs="Simplified Arabic"/>
          <w:b/>
          <w:bCs/>
          <w:sz w:val="28"/>
          <w:szCs w:val="28"/>
          <w:rtl/>
          <w:lang w:bidi="ar-JO"/>
        </w:rPr>
        <w:t>سورة الطلاق:</w:t>
      </w:r>
    </w:p>
    <w:p w:rsidR="005E4388" w:rsidRDefault="005E4388"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سورة </w:t>
      </w:r>
      <w:r w:rsidR="007018D3">
        <w:rPr>
          <w:rFonts w:ascii="Simplified Arabic" w:hAnsi="Simplified Arabic" w:cs="Simplified Arabic"/>
          <w:sz w:val="28"/>
          <w:szCs w:val="28"/>
          <w:rtl/>
          <w:lang w:bidi="ar-JO"/>
        </w:rPr>
        <w:t>مدنية</w:t>
      </w:r>
      <w:r w:rsidR="00113BE9">
        <w:rPr>
          <w:rFonts w:ascii="Simplified Arabic" w:hAnsi="Simplified Arabic" w:cs="Simplified Arabic" w:hint="cs"/>
          <w:sz w:val="28"/>
          <w:szCs w:val="28"/>
          <w:rtl/>
          <w:lang w:bidi="ar-JO"/>
        </w:rPr>
        <w:t xml:space="preserve"> </w:t>
      </w:r>
      <w:r w:rsidR="00113BE9" w:rsidRPr="00113BE9">
        <w:rPr>
          <w:rFonts w:ascii="Simplified Arabic" w:hAnsi="Simplified Arabic" w:cs="Simplified Arabic" w:hint="cs"/>
          <w:sz w:val="28"/>
          <w:szCs w:val="28"/>
          <w:vertAlign w:val="superscript"/>
          <w:rtl/>
          <w:lang w:bidi="ar-JO"/>
        </w:rPr>
        <w:t>(</w:t>
      </w:r>
      <w:r w:rsidR="00113BE9">
        <w:rPr>
          <w:rStyle w:val="FootnoteReference"/>
          <w:rFonts w:ascii="Simplified Arabic" w:hAnsi="Simplified Arabic" w:cs="Simplified Arabic"/>
          <w:sz w:val="28"/>
          <w:szCs w:val="28"/>
          <w:rtl/>
          <w:lang w:bidi="ar-JO"/>
        </w:rPr>
        <w:footnoteReference w:id="69"/>
      </w:r>
      <w:r w:rsidR="00113BE9" w:rsidRPr="00113BE9">
        <w:rPr>
          <w:rFonts w:ascii="Simplified Arabic" w:hAnsi="Simplified Arabic" w:cs="Simplified Arabic" w:hint="cs"/>
          <w:sz w:val="28"/>
          <w:szCs w:val="28"/>
          <w:vertAlign w:val="superscript"/>
          <w:rtl/>
          <w:lang w:bidi="ar-JO"/>
        </w:rPr>
        <w:t>)</w:t>
      </w:r>
      <w:r w:rsidR="006F0584">
        <w:rPr>
          <w:rFonts w:ascii="Simplified Arabic" w:hAnsi="Simplified Arabic" w:cs="Simplified Arabic" w:hint="cs"/>
          <w:sz w:val="28"/>
          <w:szCs w:val="28"/>
          <w:vertAlign w:val="superscript"/>
          <w:rtl/>
          <w:lang w:bidi="ar-JO"/>
        </w:rPr>
        <w:t xml:space="preserve"> </w:t>
      </w:r>
      <w:r w:rsidR="007018D3">
        <w:rPr>
          <w:rFonts w:ascii="Simplified Arabic" w:hAnsi="Simplified Arabic" w:cs="Simplified Arabic" w:hint="cs"/>
          <w:sz w:val="28"/>
          <w:szCs w:val="28"/>
          <w:rtl/>
          <w:lang w:bidi="ar-JO"/>
        </w:rPr>
        <w:t>بدأت بقوله تعالى</w:t>
      </w:r>
      <w:r w:rsidR="007018D3" w:rsidRPr="007018D3">
        <w:rPr>
          <w:rFonts w:ascii="QCF_BSML" w:hAnsi="QCF_BSML" w:cs="QCF_BSML"/>
          <w:color w:val="000000"/>
          <w:sz w:val="27"/>
          <w:szCs w:val="27"/>
          <w:rtl/>
        </w:rPr>
        <w:t xml:space="preserve"> </w:t>
      </w:r>
      <w:r w:rsidR="007018D3">
        <w:rPr>
          <w:rFonts w:ascii="QCF_BSML" w:hAnsi="QCF_BSML" w:cs="QCF_BSML"/>
          <w:color w:val="000000"/>
          <w:sz w:val="27"/>
          <w:szCs w:val="27"/>
          <w:rtl/>
        </w:rPr>
        <w:t xml:space="preserve">ﭽ </w:t>
      </w:r>
      <w:r w:rsidR="007018D3">
        <w:rPr>
          <w:rFonts w:ascii="QCF_P558" w:hAnsi="QCF_P558" w:cs="QCF_P558"/>
          <w:color w:val="000000"/>
          <w:sz w:val="27"/>
          <w:szCs w:val="27"/>
          <w:rtl/>
        </w:rPr>
        <w:t xml:space="preserve">ﭑ  ﭒ  ﭓ  ﭔ  ﭕ  ﭖ  ﭗ  ﭘ   </w:t>
      </w:r>
      <w:proofErr w:type="spellStart"/>
      <w:r w:rsidR="007018D3">
        <w:rPr>
          <w:rFonts w:ascii="QCF_P558" w:hAnsi="QCF_P558" w:cs="QCF_P558"/>
          <w:color w:val="000000"/>
          <w:sz w:val="27"/>
          <w:szCs w:val="27"/>
          <w:rtl/>
        </w:rPr>
        <w:t>ﭙﭚ</w:t>
      </w:r>
      <w:proofErr w:type="spellEnd"/>
      <w:r w:rsidR="007018D3">
        <w:rPr>
          <w:rFonts w:ascii="QCF_P558" w:hAnsi="QCF_P558" w:cs="QCF_P558"/>
          <w:color w:val="000000"/>
          <w:sz w:val="27"/>
          <w:szCs w:val="27"/>
          <w:rtl/>
        </w:rPr>
        <w:t xml:space="preserve">  ﭛ  ﭜ  </w:t>
      </w:r>
      <w:proofErr w:type="spellStart"/>
      <w:r w:rsidR="007018D3">
        <w:rPr>
          <w:rFonts w:ascii="QCF_P558" w:hAnsi="QCF_P558" w:cs="QCF_P558"/>
          <w:color w:val="000000"/>
          <w:sz w:val="27"/>
          <w:szCs w:val="27"/>
          <w:rtl/>
        </w:rPr>
        <w:t>ﭝ</w:t>
      </w:r>
      <w:r w:rsidR="007018D3">
        <w:rPr>
          <w:rFonts w:ascii="QCF_BSML" w:hAnsi="QCF_BSML" w:cs="QCF_BSML"/>
          <w:color w:val="000000"/>
          <w:sz w:val="27"/>
          <w:szCs w:val="27"/>
          <w:rtl/>
        </w:rPr>
        <w:t>ﭼ</w:t>
      </w:r>
      <w:proofErr w:type="spellEnd"/>
      <w:r w:rsidR="00113BE9">
        <w:rPr>
          <w:rFonts w:ascii="QCF_BSML" w:hAnsi="QCF_BSML" w:cs="QCF_BSML" w:hint="cs"/>
          <w:color w:val="000000"/>
          <w:sz w:val="27"/>
          <w:szCs w:val="27"/>
          <w:rtl/>
        </w:rPr>
        <w:t xml:space="preserve"> </w:t>
      </w:r>
      <w:r w:rsidR="007018D3">
        <w:rPr>
          <w:rFonts w:ascii="QCF_BSML" w:hAnsi="QCF_BSML" w:cs="QCF_BSML"/>
          <w:color w:val="000000"/>
          <w:sz w:val="27"/>
          <w:szCs w:val="27"/>
          <w:rtl/>
        </w:rPr>
        <w:t xml:space="preserve"> </w:t>
      </w:r>
      <w:r w:rsidR="00113BE9">
        <w:rPr>
          <w:rFonts w:ascii="Simplified Arabic" w:hAnsi="Simplified Arabic" w:cs="Simplified Arabic" w:hint="cs"/>
          <w:color w:val="000000"/>
          <w:sz w:val="20"/>
          <w:szCs w:val="20"/>
          <w:rtl/>
        </w:rPr>
        <w:t>(ا</w:t>
      </w:r>
      <w:r w:rsidR="00E00FB4">
        <w:rPr>
          <w:rFonts w:ascii="Simplified Arabic" w:hAnsi="Simplified Arabic" w:cs="Simplified Arabic"/>
          <w:color w:val="000000"/>
          <w:sz w:val="20"/>
          <w:szCs w:val="20"/>
          <w:rtl/>
        </w:rPr>
        <w:t>لطلاق</w:t>
      </w:r>
      <w:r w:rsidR="00E00FB4">
        <w:rPr>
          <w:rFonts w:ascii="Simplified Arabic" w:hAnsi="Simplified Arabic" w:cs="Simplified Arabic" w:hint="cs"/>
          <w:color w:val="000000"/>
          <w:sz w:val="20"/>
          <w:szCs w:val="20"/>
          <w:rtl/>
        </w:rPr>
        <w:t>:</w:t>
      </w:r>
      <w:r w:rsidR="007018D3" w:rsidRPr="00113BE9">
        <w:rPr>
          <w:rFonts w:ascii="Simplified Arabic" w:hAnsi="Simplified Arabic" w:cs="Simplified Arabic"/>
          <w:color w:val="000000"/>
          <w:sz w:val="20"/>
          <w:szCs w:val="20"/>
          <w:rtl/>
        </w:rPr>
        <w:t xml:space="preserve"> ١</w:t>
      </w:r>
      <w:r w:rsidR="00113BE9">
        <w:rPr>
          <w:rFonts w:ascii="Simplified Arabic" w:hAnsi="Simplified Arabic" w:cs="Simplified Arabic" w:hint="cs"/>
          <w:color w:val="000000"/>
          <w:sz w:val="20"/>
          <w:szCs w:val="20"/>
          <w:rtl/>
        </w:rPr>
        <w:t>)</w:t>
      </w:r>
      <w:r w:rsidR="006F0584">
        <w:rPr>
          <w:rFonts w:ascii="Simplified Arabic" w:hAnsi="Simplified Arabic" w:cs="Simplified Arabic" w:hint="cs"/>
          <w:color w:val="000000"/>
          <w:sz w:val="20"/>
          <w:szCs w:val="20"/>
          <w:rtl/>
        </w:rPr>
        <w:t xml:space="preserve">، </w:t>
      </w:r>
      <w:r>
        <w:rPr>
          <w:rFonts w:ascii="Simplified Arabic" w:hAnsi="Simplified Arabic" w:cs="Simplified Arabic"/>
          <w:sz w:val="28"/>
          <w:szCs w:val="28"/>
          <w:rtl/>
          <w:lang w:bidi="ar-JO"/>
        </w:rPr>
        <w:t>"مقصودها:</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تقدير حسن التدبير في المفارقة والمهاجرة بتهذيب </w:t>
      </w:r>
      <w:r w:rsidR="00AD2DF3">
        <w:rPr>
          <w:rFonts w:ascii="Simplified Arabic" w:hAnsi="Simplified Arabic" w:cs="Simplified Arabic" w:hint="cs"/>
          <w:sz w:val="28"/>
          <w:szCs w:val="28"/>
          <w:rtl/>
          <w:lang w:bidi="ar-JO"/>
        </w:rPr>
        <w:t>الأخلاق</w:t>
      </w:r>
      <w:r>
        <w:rPr>
          <w:rFonts w:ascii="Simplified Arabic" w:hAnsi="Simplified Arabic" w:cs="Simplified Arabic"/>
          <w:sz w:val="28"/>
          <w:szCs w:val="28"/>
          <w:rtl/>
          <w:lang w:bidi="ar-JO"/>
        </w:rPr>
        <w:t xml:space="preserve"> بالتقوى</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لاسيما </w:t>
      </w:r>
      <w:r w:rsidR="00AD2DF3">
        <w:rPr>
          <w:rFonts w:ascii="Simplified Arabic" w:hAnsi="Simplified Arabic" w:cs="Simplified Arabic" w:hint="cs"/>
          <w:sz w:val="28"/>
          <w:szCs w:val="28"/>
          <w:rtl/>
          <w:lang w:bidi="ar-JO"/>
        </w:rPr>
        <w:t>إن</w:t>
      </w:r>
      <w:r>
        <w:rPr>
          <w:rFonts w:ascii="Simplified Arabic" w:hAnsi="Simplified Arabic" w:cs="Simplified Arabic"/>
          <w:sz w:val="28"/>
          <w:szCs w:val="28"/>
          <w:rtl/>
          <w:lang w:bidi="ar-JO"/>
        </w:rPr>
        <w:t xml:space="preserve"> كان ذلك عند الشقاق</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لاسيما </w:t>
      </w:r>
      <w:r w:rsidR="00AD2DF3">
        <w:rPr>
          <w:rFonts w:ascii="Simplified Arabic" w:hAnsi="Simplified Arabic" w:cs="Simplified Arabic" w:hint="cs"/>
          <w:sz w:val="28"/>
          <w:szCs w:val="28"/>
          <w:rtl/>
          <w:lang w:bidi="ar-JO"/>
        </w:rPr>
        <w:t>إن</w:t>
      </w:r>
      <w:r>
        <w:rPr>
          <w:rFonts w:ascii="Simplified Arabic" w:hAnsi="Simplified Arabic" w:cs="Simplified Arabic"/>
          <w:sz w:val="28"/>
          <w:szCs w:val="28"/>
          <w:rtl/>
          <w:lang w:bidi="ar-JO"/>
        </w:rPr>
        <w:t xml:space="preserve"> كان في أمر النساء</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لاسيما عند الطلاق</w:t>
      </w:r>
      <w:r w:rsidR="00C5642B">
        <w:rPr>
          <w:rFonts w:ascii="Simplified Arabic" w:hAnsi="Simplified Arabic" w:cs="Simplified Arabic" w:hint="cs"/>
          <w:sz w:val="28"/>
          <w:szCs w:val="28"/>
          <w:rtl/>
          <w:lang w:bidi="ar-JO"/>
        </w:rPr>
        <w:t>،</w:t>
      </w:r>
      <w:r w:rsidR="00F0128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ليكون الفراق على نحو التواصل والتلاق"</w:t>
      </w:r>
      <w:r w:rsidR="006F0584">
        <w:rPr>
          <w:rFonts w:ascii="Simplified Arabic" w:hAnsi="Simplified Arabic" w:cs="Simplified Arabic" w:hint="cs"/>
          <w:sz w:val="28"/>
          <w:szCs w:val="28"/>
          <w:rtl/>
          <w:lang w:bidi="ar-JO"/>
        </w:rPr>
        <w:t xml:space="preserve"> </w:t>
      </w:r>
      <w:r w:rsidR="00DC785C" w:rsidRPr="00DC785C">
        <w:rPr>
          <w:rFonts w:ascii="Simplified Arabic" w:hAnsi="Simplified Arabic" w:cs="Simplified Arabic" w:hint="cs"/>
          <w:sz w:val="28"/>
          <w:szCs w:val="28"/>
          <w:vertAlign w:val="superscript"/>
          <w:rtl/>
          <w:lang w:bidi="ar-JO"/>
        </w:rPr>
        <w:t>(</w:t>
      </w:r>
      <w:r w:rsidR="00DC785C">
        <w:rPr>
          <w:rStyle w:val="FootnoteReference"/>
          <w:rFonts w:ascii="Simplified Arabic" w:hAnsi="Simplified Arabic" w:cs="Simplified Arabic"/>
          <w:sz w:val="28"/>
          <w:szCs w:val="28"/>
          <w:rtl/>
          <w:lang w:bidi="ar-JO"/>
        </w:rPr>
        <w:footnoteReference w:id="70"/>
      </w:r>
      <w:r w:rsidR="00DC785C" w:rsidRPr="00DC785C">
        <w:rPr>
          <w:rFonts w:ascii="Simplified Arabic" w:hAnsi="Simplified Arabic" w:cs="Simplified Arabic" w:hint="cs"/>
          <w:sz w:val="28"/>
          <w:szCs w:val="28"/>
          <w:vertAlign w:val="superscript"/>
          <w:rtl/>
          <w:lang w:bidi="ar-JO"/>
        </w:rPr>
        <w:t>)</w:t>
      </w:r>
      <w:r>
        <w:rPr>
          <w:rFonts w:ascii="Simplified Arabic" w:hAnsi="Simplified Arabic" w:cs="Simplified Arabic"/>
          <w:sz w:val="28"/>
          <w:szCs w:val="28"/>
          <w:rtl/>
          <w:lang w:bidi="ar-JO"/>
        </w:rPr>
        <w:t>.</w:t>
      </w:r>
    </w:p>
    <w:p w:rsidR="005E4388" w:rsidRDefault="005E4388" w:rsidP="00D46641">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JO"/>
        </w:rPr>
        <w:t xml:space="preserve">وقد ربط البقاعي بينها وبين سورة النساء حيث </w:t>
      </w:r>
      <w:r w:rsidR="00C9108B">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 سورة النساء مقصودها العدل "ولذا سميت بسورة النساء القصرى لأن العدل في الفراق بعض مطلق العدل الذي هو محط سورة النساء".</w:t>
      </w:r>
      <w:r w:rsidR="006F0584" w:rsidRPr="006F0584">
        <w:rPr>
          <w:rFonts w:ascii="Simplified Arabic" w:hAnsi="Simplified Arabic" w:cs="Simplified Arabic" w:hint="cs"/>
          <w:sz w:val="28"/>
          <w:szCs w:val="28"/>
          <w:vertAlign w:val="superscript"/>
          <w:rtl/>
          <w:lang w:bidi="ar-JO"/>
        </w:rPr>
        <w:t>(</w:t>
      </w:r>
      <w:r w:rsidR="006F0584" w:rsidRPr="006F0584">
        <w:rPr>
          <w:rStyle w:val="FootnoteReference"/>
          <w:rFonts w:ascii="Simplified Arabic" w:hAnsi="Simplified Arabic" w:cs="Simplified Arabic"/>
          <w:sz w:val="28"/>
          <w:szCs w:val="28"/>
          <w:rtl/>
          <w:lang w:bidi="ar-JO"/>
        </w:rPr>
        <w:footnoteReference w:id="71"/>
      </w:r>
      <w:r w:rsidR="006F0584" w:rsidRPr="006F0584">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وهذه لفته رائعة من البقاعي في </w:t>
      </w:r>
      <w:r w:rsidR="00AD2DF3">
        <w:rPr>
          <w:rFonts w:ascii="Simplified Arabic" w:hAnsi="Simplified Arabic" w:cs="Simplified Arabic" w:hint="cs"/>
          <w:sz w:val="28"/>
          <w:szCs w:val="28"/>
          <w:rtl/>
          <w:lang w:bidi="ar-JO"/>
        </w:rPr>
        <w:t>إيجاد</w:t>
      </w:r>
      <w:r>
        <w:rPr>
          <w:rFonts w:ascii="Simplified Arabic" w:hAnsi="Simplified Arabic" w:cs="Simplified Arabic"/>
          <w:sz w:val="28"/>
          <w:szCs w:val="28"/>
          <w:rtl/>
          <w:lang w:bidi="ar-JO"/>
        </w:rPr>
        <w:t xml:space="preserve"> علاقة </w:t>
      </w:r>
      <w:r w:rsidR="00AD2DF3">
        <w:rPr>
          <w:rFonts w:ascii="Simplified Arabic" w:hAnsi="Simplified Arabic" w:cs="Simplified Arabic" w:hint="cs"/>
          <w:sz w:val="28"/>
          <w:szCs w:val="28"/>
          <w:rtl/>
          <w:lang w:bidi="ar-JO"/>
        </w:rPr>
        <w:t>ما بي</w:t>
      </w:r>
      <w:r w:rsidR="00AD2DF3">
        <w:rPr>
          <w:rFonts w:ascii="Simplified Arabic" w:hAnsi="Simplified Arabic" w:cs="Simplified Arabic" w:hint="eastAsia"/>
          <w:sz w:val="28"/>
          <w:szCs w:val="28"/>
          <w:rtl/>
          <w:lang w:bidi="ar-JO"/>
        </w:rPr>
        <w:t>ن</w:t>
      </w:r>
      <w:r>
        <w:rPr>
          <w:rFonts w:ascii="Simplified Arabic" w:hAnsi="Simplified Arabic" w:cs="Simplified Arabic"/>
          <w:sz w:val="28"/>
          <w:szCs w:val="28"/>
          <w:rtl/>
          <w:lang w:bidi="ar-JO"/>
        </w:rPr>
        <w:t xml:space="preserve"> سورة النساء وسورة الطلاق بالنظر </w:t>
      </w:r>
      <w:r w:rsidR="00DC785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لى مقصودها واسمها</w:t>
      </w:r>
      <w:r w:rsidR="006F0584">
        <w:rPr>
          <w:rFonts w:ascii="Simplified Arabic" w:hAnsi="Simplified Arabic" w:cs="Simplified Arabic" w:hint="cs"/>
          <w:sz w:val="28"/>
          <w:szCs w:val="28"/>
          <w:rtl/>
          <w:lang w:bidi="ar-JO"/>
        </w:rPr>
        <w:t xml:space="preserve"> </w:t>
      </w:r>
      <w:r w:rsidR="006F0584" w:rsidRPr="006F0584">
        <w:rPr>
          <w:rFonts w:ascii="Simplified Arabic" w:hAnsi="Simplified Arabic" w:cs="Simplified Arabic" w:hint="cs"/>
          <w:sz w:val="28"/>
          <w:szCs w:val="28"/>
          <w:vertAlign w:val="superscript"/>
          <w:rtl/>
          <w:lang w:bidi="ar-JO"/>
        </w:rPr>
        <w:t>(</w:t>
      </w:r>
      <w:r w:rsidR="006F0584">
        <w:rPr>
          <w:rStyle w:val="FootnoteReference"/>
          <w:rFonts w:ascii="Simplified Arabic" w:hAnsi="Simplified Arabic" w:cs="Simplified Arabic"/>
          <w:sz w:val="28"/>
          <w:szCs w:val="28"/>
          <w:rtl/>
          <w:lang w:bidi="ar-JO"/>
        </w:rPr>
        <w:footnoteReference w:id="72"/>
      </w:r>
      <w:r w:rsidR="006F0584" w:rsidRPr="006F0584">
        <w:rPr>
          <w:rFonts w:ascii="Simplified Arabic" w:hAnsi="Simplified Arabic" w:cs="Simplified Arabic" w:hint="cs"/>
          <w:sz w:val="28"/>
          <w:szCs w:val="28"/>
          <w:vertAlign w:val="superscript"/>
          <w:rtl/>
          <w:lang w:bidi="ar-JO"/>
        </w:rPr>
        <w:t>)</w:t>
      </w:r>
      <w:r w:rsidR="006F0584">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وعندما يكون الخطاب للنبي </w:t>
      </w:r>
      <w:r w:rsidR="00DC785C">
        <w:rPr>
          <w:rFonts w:ascii="Simplified Arabic" w:hAnsi="Simplified Arabic" w:cs="Simplified Arabic"/>
          <w:sz w:val="28"/>
          <w:szCs w:val="28"/>
          <w:lang w:bidi="ar-JO"/>
        </w:rPr>
        <w:sym w:font="AGA Arabesque" w:char="F072"/>
      </w:r>
      <w:r w:rsidR="00DC785C">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ف</w:t>
      </w:r>
      <w:r w:rsidR="00DC785C">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نه تكريم وتعظيم له بقول الزركشي "ولم يقع في القرآن النداء ب</w:t>
      </w:r>
      <w:r w:rsidR="00DC785C">
        <w:rPr>
          <w:rFonts w:ascii="Simplified Arabic" w:hAnsi="Simplified Arabic" w:cs="Simplified Arabic" w:hint="cs"/>
          <w:sz w:val="28"/>
          <w:szCs w:val="28"/>
          <w:rtl/>
          <w:lang w:bidi="ar-JO"/>
        </w:rPr>
        <w:t>ـ</w:t>
      </w:r>
      <w:r w:rsidR="00EC796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يا محمد</w:t>
      </w:r>
      <w:r w:rsidR="00EC7960">
        <w:rPr>
          <w:rFonts w:ascii="Simplified Arabic" w:hAnsi="Simplified Arabic" w:cs="Simplified Arabic" w:hint="cs"/>
          <w:sz w:val="28"/>
          <w:szCs w:val="28"/>
          <w:rtl/>
          <w:lang w:bidi="ar-JO"/>
        </w:rPr>
        <w:t>)،</w:t>
      </w:r>
      <w:r w:rsidR="006F0584">
        <w:rPr>
          <w:rFonts w:ascii="Simplified Arabic" w:hAnsi="Simplified Arabic" w:cs="Simplified Arabic" w:hint="cs"/>
          <w:sz w:val="28"/>
          <w:szCs w:val="28"/>
          <w:rtl/>
          <w:lang w:bidi="ar-JO"/>
        </w:rPr>
        <w:t xml:space="preserve"> </w:t>
      </w:r>
      <w:r w:rsidR="00EC7960">
        <w:rPr>
          <w:rFonts w:ascii="Simplified Arabic" w:hAnsi="Simplified Arabic" w:cs="Simplified Arabic" w:hint="cs"/>
          <w:sz w:val="28"/>
          <w:szCs w:val="28"/>
          <w:rtl/>
          <w:lang w:bidi="ar-JO"/>
        </w:rPr>
        <w:t xml:space="preserve">أو </w:t>
      </w:r>
      <w:r>
        <w:rPr>
          <w:rFonts w:ascii="Simplified Arabic" w:hAnsi="Simplified Arabic" w:cs="Simplified Arabic"/>
          <w:sz w:val="28"/>
          <w:szCs w:val="28"/>
          <w:rtl/>
          <w:lang w:bidi="ar-JO"/>
        </w:rPr>
        <w:t>ب</w:t>
      </w:r>
      <w:r w:rsidR="00DC785C">
        <w:rPr>
          <w:rFonts w:ascii="Simplified Arabic" w:hAnsi="Simplified Arabic" w:cs="Simplified Arabic" w:hint="cs"/>
          <w:sz w:val="28"/>
          <w:szCs w:val="28"/>
          <w:rtl/>
          <w:lang w:bidi="ar-JO"/>
        </w:rPr>
        <w:t xml:space="preserve">ـ </w:t>
      </w:r>
      <w:r w:rsidR="00EC796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0770EF">
        <w:rPr>
          <w:rFonts w:ascii="Simplified Arabic" w:hAnsi="Simplified Arabic" w:cs="Simplified Arabic" w:hint="cs"/>
          <w:sz w:val="28"/>
          <w:szCs w:val="28"/>
          <w:rtl/>
          <w:lang w:bidi="ar-JO"/>
        </w:rPr>
        <w:t>يأيها</w:t>
      </w:r>
      <w:r>
        <w:rPr>
          <w:rFonts w:ascii="Simplified Arabic" w:hAnsi="Simplified Arabic" w:cs="Simplified Arabic"/>
          <w:sz w:val="28"/>
          <w:szCs w:val="28"/>
          <w:rtl/>
          <w:lang w:bidi="ar-JO"/>
        </w:rPr>
        <w:t xml:space="preserve"> النبي</w:t>
      </w:r>
      <w:r w:rsidR="00EC7960">
        <w:rPr>
          <w:rFonts w:ascii="Simplified Arabic" w:hAnsi="Simplified Arabic" w:cs="Simplified Arabic" w:hint="cs"/>
          <w:sz w:val="28"/>
          <w:szCs w:val="28"/>
          <w:rtl/>
          <w:lang w:bidi="ar-JO"/>
        </w:rPr>
        <w:t>)،</w:t>
      </w:r>
      <w:r w:rsidR="006F0584">
        <w:rPr>
          <w:rFonts w:ascii="Simplified Arabic" w:hAnsi="Simplified Arabic" w:cs="Simplified Arabic" w:hint="cs"/>
          <w:sz w:val="28"/>
          <w:szCs w:val="28"/>
          <w:rtl/>
          <w:lang w:bidi="ar-JO"/>
        </w:rPr>
        <w:t xml:space="preserve"> </w:t>
      </w:r>
      <w:r w:rsidR="000770EF">
        <w:rPr>
          <w:rFonts w:ascii="Simplified Arabic" w:hAnsi="Simplified Arabic" w:cs="Simplified Arabic" w:hint="cs"/>
          <w:sz w:val="28"/>
          <w:szCs w:val="28"/>
          <w:rtl/>
          <w:lang w:bidi="ar-JO"/>
        </w:rPr>
        <w:t>إلا</w:t>
      </w:r>
      <w:r w:rsidR="00EC7960">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 تعظيما</w:t>
      </w:r>
      <w:r w:rsidR="00DC785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w:t>
      </w:r>
      <w:r w:rsidR="00EC7960">
        <w:rPr>
          <w:rFonts w:ascii="Simplified Arabic" w:hAnsi="Simplified Arabic" w:cs="Simplified Arabic" w:hint="cs"/>
          <w:sz w:val="28"/>
          <w:szCs w:val="28"/>
          <w:rtl/>
          <w:lang w:bidi="ar-JO"/>
        </w:rPr>
        <w:t>ب</w:t>
      </w:r>
      <w:r>
        <w:rPr>
          <w:rFonts w:ascii="Simplified Arabic" w:hAnsi="Simplified Arabic" w:cs="Simplified Arabic"/>
          <w:sz w:val="28"/>
          <w:szCs w:val="28"/>
          <w:rtl/>
          <w:lang w:bidi="ar-JO"/>
        </w:rPr>
        <w:t>ج</w:t>
      </w:r>
      <w:r w:rsidR="00EC7960">
        <w:rPr>
          <w:rFonts w:ascii="Simplified Arabic" w:hAnsi="Simplified Arabic" w:cs="Simplified Arabic" w:hint="cs"/>
          <w:sz w:val="28"/>
          <w:szCs w:val="28"/>
          <w:rtl/>
          <w:lang w:bidi="ar-JO"/>
        </w:rPr>
        <w:t>ي</w:t>
      </w:r>
      <w:r>
        <w:rPr>
          <w:rFonts w:ascii="Simplified Arabic" w:hAnsi="Simplified Arabic" w:cs="Simplified Arabic"/>
          <w:sz w:val="28"/>
          <w:szCs w:val="28"/>
          <w:rtl/>
          <w:lang w:bidi="ar-JO"/>
        </w:rPr>
        <w:t>لا</w:t>
      </w:r>
      <w:r w:rsidR="00DC785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وتخصيصا</w:t>
      </w:r>
      <w:r w:rsidR="00DC785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بذ</w:t>
      </w:r>
      <w:r w:rsidR="00EC7960">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ك عمن سواه</w:t>
      </w:r>
      <w:r w:rsidR="00EC7960">
        <w:rPr>
          <w:rFonts w:ascii="Simplified Arabic" w:hAnsi="Simplified Arabic" w:cs="Simplified Arabic" w:hint="cs"/>
          <w:sz w:val="28"/>
          <w:szCs w:val="28"/>
          <w:rtl/>
          <w:lang w:bidi="ar-JO"/>
        </w:rPr>
        <w:t>"</w:t>
      </w:r>
      <w:r w:rsidR="00DC785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6F0584" w:rsidRPr="006F0584">
        <w:rPr>
          <w:rFonts w:ascii="Simplified Arabic" w:hAnsi="Simplified Arabic" w:cs="Simplified Arabic" w:hint="cs"/>
          <w:sz w:val="28"/>
          <w:szCs w:val="28"/>
          <w:vertAlign w:val="superscript"/>
          <w:rtl/>
          <w:lang w:bidi="ar-JO"/>
        </w:rPr>
        <w:t>(</w:t>
      </w:r>
      <w:r w:rsidR="006F0584">
        <w:rPr>
          <w:rStyle w:val="FootnoteReference"/>
          <w:rFonts w:ascii="Simplified Arabic" w:hAnsi="Simplified Arabic" w:cs="Simplified Arabic"/>
          <w:sz w:val="28"/>
          <w:szCs w:val="28"/>
          <w:rtl/>
          <w:lang w:bidi="ar-JO"/>
        </w:rPr>
        <w:footnoteReference w:id="73"/>
      </w:r>
      <w:r w:rsidR="006F0584" w:rsidRPr="006F0584">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وسأنطلق بإثبات العلاقة </w:t>
      </w:r>
      <w:r w:rsidR="000770EF">
        <w:rPr>
          <w:rFonts w:ascii="Simplified Arabic" w:hAnsi="Simplified Arabic" w:cs="Simplified Arabic" w:hint="cs"/>
          <w:sz w:val="28"/>
          <w:szCs w:val="28"/>
          <w:rtl/>
          <w:lang w:bidi="ar-JO"/>
        </w:rPr>
        <w:t>ما بي</w:t>
      </w:r>
      <w:r w:rsidR="000770EF">
        <w:rPr>
          <w:rFonts w:ascii="Simplified Arabic" w:hAnsi="Simplified Arabic" w:cs="Simplified Arabic" w:hint="eastAsia"/>
          <w:sz w:val="28"/>
          <w:szCs w:val="28"/>
          <w:rtl/>
          <w:lang w:bidi="ar-JO"/>
        </w:rPr>
        <w:t>ن</w:t>
      </w:r>
      <w:r w:rsidR="00EC7960">
        <w:rPr>
          <w:rFonts w:ascii="Simplified Arabic" w:hAnsi="Simplified Arabic" w:cs="Simplified Arabic" w:hint="cs"/>
          <w:sz w:val="28"/>
          <w:szCs w:val="28"/>
          <w:rtl/>
          <w:lang w:bidi="ar-JO"/>
        </w:rPr>
        <w:t xml:space="preserve"> سورة </w:t>
      </w:r>
      <w:r>
        <w:rPr>
          <w:rFonts w:ascii="Simplified Arabic" w:hAnsi="Simplified Arabic" w:cs="Simplified Arabic"/>
          <w:sz w:val="28"/>
          <w:szCs w:val="28"/>
          <w:rtl/>
          <w:lang w:bidi="ar-JO"/>
        </w:rPr>
        <w:t xml:space="preserve">الطلاق </w:t>
      </w:r>
      <w:r w:rsidR="00EC7960">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سورة النساء مما بدأ به البقاعي</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حيث </w:t>
      </w:r>
      <w:r w:rsidR="00C9108B">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 سورة النساء التي</w:t>
      </w:r>
      <w:r w:rsidR="00EC7960">
        <w:rPr>
          <w:rFonts w:ascii="Simplified Arabic" w:hAnsi="Simplified Arabic" w:cs="Simplified Arabic" w:hint="cs"/>
          <w:sz w:val="28"/>
          <w:szCs w:val="28"/>
          <w:rtl/>
          <w:lang w:bidi="ar-JO"/>
        </w:rPr>
        <w:t xml:space="preserve"> ما</w:t>
      </w:r>
      <w:r>
        <w:rPr>
          <w:rFonts w:ascii="Simplified Arabic" w:hAnsi="Simplified Arabic" w:cs="Simplified Arabic"/>
          <w:sz w:val="28"/>
          <w:szCs w:val="28"/>
          <w:rtl/>
          <w:lang w:bidi="ar-JO"/>
        </w:rPr>
        <w:t xml:space="preserve"> برحت تذكر أهمية الأسرة في إنشاء المجتمع </w:t>
      </w:r>
      <w:r w:rsidR="00AD2DF3">
        <w:rPr>
          <w:rFonts w:ascii="Simplified Arabic" w:hAnsi="Simplified Arabic" w:cs="Simplified Arabic" w:hint="cs"/>
          <w:sz w:val="28"/>
          <w:szCs w:val="28"/>
          <w:rtl/>
          <w:lang w:bidi="ar-JO"/>
        </w:rPr>
        <w:t>الإسلامي</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وأهمية </w:t>
      </w:r>
      <w:r w:rsidR="00AD2DF3">
        <w:rPr>
          <w:rFonts w:ascii="Simplified Arabic" w:hAnsi="Simplified Arabic" w:cs="Simplified Arabic" w:hint="cs"/>
          <w:sz w:val="28"/>
          <w:szCs w:val="28"/>
          <w:rtl/>
          <w:lang w:bidi="ar-JO"/>
        </w:rPr>
        <w:t>الأسرة</w:t>
      </w:r>
      <w:r w:rsidR="00DC785C">
        <w:rPr>
          <w:rFonts w:ascii="Simplified Arabic" w:hAnsi="Simplified Arabic" w:cs="Simplified Arabic"/>
          <w:sz w:val="28"/>
          <w:szCs w:val="28"/>
          <w:rtl/>
          <w:lang w:bidi="ar-JO"/>
        </w:rPr>
        <w:t xml:space="preserve"> في تماسكه</w:t>
      </w:r>
      <w:r>
        <w:rPr>
          <w:rFonts w:ascii="Simplified Arabic" w:hAnsi="Simplified Arabic" w:cs="Simplified Arabic"/>
          <w:sz w:val="28"/>
          <w:szCs w:val="28"/>
          <w:rtl/>
          <w:lang w:bidi="ar-JO"/>
        </w:rPr>
        <w:t xml:space="preserve"> </w:t>
      </w:r>
      <w:r w:rsidR="0043142C">
        <w:rPr>
          <w:rFonts w:ascii="Simplified Arabic" w:hAnsi="Simplified Arabic" w:cs="Simplified Arabic"/>
          <w:sz w:val="28"/>
          <w:szCs w:val="28"/>
          <w:rtl/>
          <w:lang w:bidi="ar-JO"/>
        </w:rPr>
        <w:t>وقوته والتي جعلت في بداي</w:t>
      </w:r>
      <w:r w:rsidR="0043142C">
        <w:rPr>
          <w:rFonts w:ascii="Simplified Arabic" w:hAnsi="Simplified Arabic" w:cs="Simplified Arabic" w:hint="cs"/>
          <w:sz w:val="28"/>
          <w:szCs w:val="28"/>
          <w:rtl/>
          <w:lang w:bidi="ar-JO"/>
        </w:rPr>
        <w:t>تها</w:t>
      </w:r>
      <w:r>
        <w:rPr>
          <w:rFonts w:ascii="Simplified Arabic" w:hAnsi="Simplified Arabic" w:cs="Simplified Arabic"/>
          <w:sz w:val="28"/>
          <w:szCs w:val="28"/>
          <w:rtl/>
          <w:lang w:bidi="ar-JO"/>
        </w:rPr>
        <w:t xml:space="preserve"> وربطت </w:t>
      </w:r>
      <w:r w:rsidR="00AD2DF3">
        <w:rPr>
          <w:rFonts w:ascii="Simplified Arabic" w:hAnsi="Simplified Arabic" w:cs="Simplified Arabic" w:hint="cs"/>
          <w:sz w:val="28"/>
          <w:szCs w:val="28"/>
          <w:rtl/>
          <w:lang w:bidi="ar-JO"/>
        </w:rPr>
        <w:t>ما بي</w:t>
      </w:r>
      <w:r w:rsidR="00AD2DF3">
        <w:rPr>
          <w:rFonts w:ascii="Simplified Arabic" w:hAnsi="Simplified Arabic" w:cs="Simplified Arabic" w:hint="eastAsia"/>
          <w:sz w:val="28"/>
          <w:szCs w:val="28"/>
          <w:rtl/>
          <w:lang w:bidi="ar-JO"/>
        </w:rPr>
        <w:t>ن</w:t>
      </w:r>
      <w:r>
        <w:rPr>
          <w:rFonts w:ascii="Simplified Arabic" w:hAnsi="Simplified Arabic" w:cs="Simplified Arabic"/>
          <w:sz w:val="28"/>
          <w:szCs w:val="28"/>
          <w:rtl/>
          <w:lang w:bidi="ar-JO"/>
        </w:rPr>
        <w:t xml:space="preserve"> تقوى الله وتقوى الأرحام</w:t>
      </w:r>
      <w:r w:rsidR="00EC796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جاءت هذه السورة لتبين </w:t>
      </w:r>
      <w:r>
        <w:rPr>
          <w:rFonts w:ascii="Simplified Arabic" w:hAnsi="Simplified Arabic" w:cs="Simplified Arabic"/>
          <w:sz w:val="28"/>
          <w:szCs w:val="28"/>
          <w:rtl/>
          <w:lang w:bidi="ar-JO"/>
        </w:rPr>
        <w:lastRenderedPageBreak/>
        <w:t>فيها أحكام وتفصل بها بما لم يرد في سور أخرى</w:t>
      </w:r>
      <w:r w:rsidR="00E378D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كال</w:t>
      </w:r>
      <w:r w:rsidR="00EC7960">
        <w:rPr>
          <w:rFonts w:ascii="Simplified Arabic" w:hAnsi="Simplified Arabic" w:cs="Simplified Arabic" w:hint="cs"/>
          <w:sz w:val="28"/>
          <w:szCs w:val="28"/>
          <w:rtl/>
          <w:lang w:bidi="ar-JO"/>
        </w:rPr>
        <w:t>ب</w:t>
      </w:r>
      <w:r>
        <w:rPr>
          <w:rFonts w:ascii="Simplified Arabic" w:hAnsi="Simplified Arabic" w:cs="Simplified Arabic"/>
          <w:sz w:val="28"/>
          <w:szCs w:val="28"/>
          <w:rtl/>
          <w:lang w:bidi="ar-JO"/>
        </w:rPr>
        <w:t xml:space="preserve">قرة التي تضمنت بعض أحكام الطلاق وتقرر فيها أحكام الحالات المختلفة عن طلاق من </w:t>
      </w:r>
      <w:r w:rsidR="00AD2DF3">
        <w:rPr>
          <w:rFonts w:ascii="Simplified Arabic" w:hAnsi="Simplified Arabic" w:cs="Simplified Arabic" w:hint="cs"/>
          <w:sz w:val="28"/>
          <w:szCs w:val="28"/>
          <w:rtl/>
          <w:lang w:bidi="ar-JO"/>
        </w:rPr>
        <w:t>شؤون</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الأسرة</w:t>
      </w:r>
      <w:r w:rsidR="006F0584">
        <w:rPr>
          <w:rFonts w:ascii="Simplified Arabic" w:hAnsi="Simplified Arabic" w:cs="Simplified Arabic" w:hint="cs"/>
          <w:sz w:val="28"/>
          <w:szCs w:val="28"/>
          <w:rtl/>
          <w:lang w:bidi="ar-JO"/>
        </w:rPr>
        <w:t>.</w:t>
      </w:r>
    </w:p>
    <w:p w:rsidR="005E4388" w:rsidRDefault="005E4388"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فإن سورة النساء التي كان مقصدها مبني</w:t>
      </w:r>
      <w:r w:rsidR="0043142C">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على التواصل والرحم لم تذكر كلمة الطلاق فيها </w:t>
      </w:r>
      <w:r w:rsidR="00EC7960">
        <w:rPr>
          <w:rFonts w:ascii="Simplified Arabic" w:hAnsi="Simplified Arabic" w:cs="Simplified Arabic" w:hint="cs"/>
          <w:sz w:val="28"/>
          <w:szCs w:val="28"/>
          <w:rtl/>
          <w:lang w:bidi="ar-JO"/>
        </w:rPr>
        <w:t>أبدا</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مع التعريض لهذا الموضوع ببعض آياتها كقوله تعالى</w:t>
      </w:r>
      <w:r w:rsidR="00157826">
        <w:rPr>
          <w:rFonts w:ascii="Simplified Arabic" w:hAnsi="Simplified Arabic" w:cs="Simplified Arabic" w:hint="cs"/>
          <w:sz w:val="28"/>
          <w:szCs w:val="28"/>
          <w:rtl/>
          <w:lang w:bidi="ar-JO"/>
        </w:rPr>
        <w:t>:</w:t>
      </w:r>
      <w:r w:rsidR="00EC7960" w:rsidRPr="00EC7960">
        <w:rPr>
          <w:rFonts w:ascii="QCF_BSML" w:hAnsi="QCF_BSML" w:cs="QCF_BSML"/>
          <w:color w:val="000000"/>
          <w:sz w:val="27"/>
          <w:szCs w:val="27"/>
          <w:rtl/>
        </w:rPr>
        <w:t xml:space="preserve"> </w:t>
      </w:r>
      <w:r w:rsidR="00EC7960">
        <w:rPr>
          <w:rFonts w:ascii="QCF_BSML" w:hAnsi="QCF_BSML" w:cs="QCF_BSML"/>
          <w:color w:val="000000"/>
          <w:sz w:val="27"/>
          <w:szCs w:val="27"/>
          <w:rtl/>
        </w:rPr>
        <w:t xml:space="preserve">ﭽ </w:t>
      </w:r>
      <w:r w:rsidR="00EC7960">
        <w:rPr>
          <w:rFonts w:ascii="QCF_P084" w:hAnsi="QCF_P084" w:cs="QCF_P084"/>
          <w:color w:val="000000"/>
          <w:sz w:val="27"/>
          <w:szCs w:val="27"/>
          <w:rtl/>
        </w:rPr>
        <w:t xml:space="preserve">ﭾ  ﭿ  ﮀ   ﮁ  ﮂ  ﮃ  ﮄ  ﮅ  ﮆ  ﮇ  ﮈ  ﮉ         ﮊ  ﮋ    ﮌ  ﮍ  </w:t>
      </w:r>
      <w:proofErr w:type="spellStart"/>
      <w:r w:rsidR="00EC7960">
        <w:rPr>
          <w:rFonts w:ascii="QCF_P084" w:hAnsi="QCF_P084" w:cs="QCF_P084"/>
          <w:color w:val="000000"/>
          <w:sz w:val="27"/>
          <w:szCs w:val="27"/>
          <w:rtl/>
        </w:rPr>
        <w:t>ﮎﮏ</w:t>
      </w:r>
      <w:proofErr w:type="spellEnd"/>
      <w:r w:rsidR="00EC7960">
        <w:rPr>
          <w:rFonts w:ascii="QCF_P084" w:hAnsi="QCF_P084" w:cs="QCF_P084"/>
          <w:color w:val="000000"/>
          <w:sz w:val="27"/>
          <w:szCs w:val="27"/>
          <w:rtl/>
        </w:rPr>
        <w:t xml:space="preserve">  ﮐ    ﮑ  ﮒ     ﮓ  ﮔ      </w:t>
      </w:r>
      <w:r w:rsidR="00EC7960">
        <w:rPr>
          <w:rFonts w:ascii="QCF_BSML" w:hAnsi="QCF_BSML" w:cs="QCF_BSML"/>
          <w:color w:val="000000"/>
          <w:sz w:val="27"/>
          <w:szCs w:val="27"/>
          <w:rtl/>
        </w:rPr>
        <w:t>ﭼ</w:t>
      </w:r>
      <w:r w:rsidR="00EC7960">
        <w:rPr>
          <w:rFonts w:ascii="Arial" w:hAnsi="Arial" w:cs="Arial"/>
          <w:color w:val="000000"/>
          <w:sz w:val="18"/>
          <w:szCs w:val="18"/>
          <w:rtl/>
        </w:rPr>
        <w:t xml:space="preserve"> </w:t>
      </w:r>
      <w:r w:rsidR="00DC66EF" w:rsidRPr="00DC66EF">
        <w:rPr>
          <w:rFonts w:ascii="Arial" w:hAnsi="Arial" w:cs="Arial" w:hint="cs"/>
          <w:color w:val="000000"/>
          <w:sz w:val="20"/>
          <w:szCs w:val="20"/>
          <w:rtl/>
        </w:rPr>
        <w:t>(</w:t>
      </w:r>
      <w:r w:rsidR="00E00FB4">
        <w:rPr>
          <w:rFonts w:ascii="Arial" w:hAnsi="Arial" w:cs="Arial"/>
          <w:color w:val="000000"/>
          <w:sz w:val="20"/>
          <w:szCs w:val="20"/>
          <w:rtl/>
        </w:rPr>
        <w:t>النساء</w:t>
      </w:r>
      <w:r w:rsidR="00E00FB4">
        <w:rPr>
          <w:rFonts w:ascii="Arial" w:hAnsi="Arial" w:cs="Arial" w:hint="cs"/>
          <w:color w:val="000000"/>
          <w:sz w:val="20"/>
          <w:szCs w:val="20"/>
          <w:rtl/>
        </w:rPr>
        <w:t>:</w:t>
      </w:r>
      <w:r w:rsidR="00EC7960" w:rsidRPr="00DC66EF">
        <w:rPr>
          <w:rFonts w:ascii="Arial" w:hAnsi="Arial" w:cs="Arial"/>
          <w:color w:val="000000"/>
          <w:sz w:val="20"/>
          <w:szCs w:val="20"/>
          <w:rtl/>
        </w:rPr>
        <w:t xml:space="preserve"> ٣٥</w:t>
      </w:r>
      <w:r w:rsidR="00DC66EF" w:rsidRPr="00DC66EF">
        <w:rPr>
          <w:rFonts w:ascii="Arial" w:hAnsi="Arial" w:cs="Arial" w:hint="cs"/>
          <w:color w:val="000000"/>
          <w:sz w:val="20"/>
          <w:szCs w:val="20"/>
          <w:rtl/>
        </w:rPr>
        <w:t>)</w:t>
      </w:r>
      <w:r w:rsidR="00EC7960" w:rsidRPr="00DC66EF">
        <w:rPr>
          <w:rFonts w:ascii="Simplified Arabic" w:hAnsi="Simplified Arabic" w:cs="Simplified Arabic"/>
          <w:color w:val="000000"/>
          <w:sz w:val="28"/>
          <w:szCs w:val="28"/>
        </w:rPr>
        <w:t xml:space="preserve"> </w:t>
      </w:r>
      <w:r w:rsidR="00BF6A81">
        <w:rPr>
          <w:rFonts w:ascii="Simplified Arabic" w:hAnsi="Simplified Arabic" w:cs="Simplified Arabic" w:hint="cs"/>
          <w:sz w:val="28"/>
          <w:szCs w:val="28"/>
          <w:rtl/>
          <w:lang w:bidi="ar-JO"/>
        </w:rPr>
        <w:t>وقوله</w:t>
      </w:r>
      <w:r w:rsidR="00157826">
        <w:rPr>
          <w:rFonts w:ascii="Simplified Arabic" w:hAnsi="Simplified Arabic" w:cs="Simplified Arabic" w:hint="cs"/>
          <w:sz w:val="28"/>
          <w:szCs w:val="28"/>
          <w:rtl/>
          <w:lang w:bidi="ar-JO"/>
        </w:rPr>
        <w:t>:</w:t>
      </w:r>
      <w:r w:rsidR="00BF6A81">
        <w:rPr>
          <w:rFonts w:ascii="Simplified Arabic" w:hAnsi="Simplified Arabic" w:cs="Simplified Arabic" w:hint="cs"/>
          <w:sz w:val="28"/>
          <w:szCs w:val="28"/>
          <w:rtl/>
          <w:lang w:bidi="ar-JO"/>
        </w:rPr>
        <w:t xml:space="preserve"> </w:t>
      </w:r>
      <w:r w:rsidR="00BF6A81">
        <w:rPr>
          <w:rFonts w:ascii="QCF_BSML" w:hAnsi="QCF_BSML" w:cs="QCF_BSML"/>
          <w:color w:val="000000"/>
          <w:sz w:val="27"/>
          <w:szCs w:val="27"/>
          <w:rtl/>
        </w:rPr>
        <w:t xml:space="preserve">ﭽ </w:t>
      </w:r>
      <w:r w:rsidR="00BF6A81">
        <w:rPr>
          <w:rFonts w:ascii="QCF_P081" w:hAnsi="QCF_P081" w:cs="QCF_P081"/>
          <w:color w:val="000000"/>
          <w:sz w:val="27"/>
          <w:szCs w:val="27"/>
          <w:rtl/>
        </w:rPr>
        <w:t xml:space="preserve">ﭑ  ﭒ  ﭓ  ﭔ  ﭕ  </w:t>
      </w:r>
      <w:proofErr w:type="spellStart"/>
      <w:r w:rsidR="00BF6A81">
        <w:rPr>
          <w:rFonts w:ascii="QCF_P081" w:hAnsi="QCF_P081" w:cs="QCF_P081"/>
          <w:color w:val="000000"/>
          <w:sz w:val="27"/>
          <w:szCs w:val="27"/>
          <w:rtl/>
        </w:rPr>
        <w:t>ﭖ</w:t>
      </w:r>
      <w:r w:rsidR="00BF6A81">
        <w:rPr>
          <w:rFonts w:ascii="QCF_BSML" w:hAnsi="QCF_BSML" w:cs="QCF_BSML"/>
          <w:color w:val="000000"/>
          <w:sz w:val="27"/>
          <w:szCs w:val="27"/>
          <w:rtl/>
        </w:rPr>
        <w:t>ﭼ</w:t>
      </w:r>
      <w:proofErr w:type="spellEnd"/>
      <w:r w:rsidR="00BF6A81">
        <w:rPr>
          <w:rFonts w:ascii="Arial" w:hAnsi="Arial" w:cs="Arial"/>
          <w:color w:val="000000"/>
          <w:sz w:val="18"/>
          <w:szCs w:val="18"/>
          <w:rtl/>
        </w:rPr>
        <w:t xml:space="preserve"> </w:t>
      </w:r>
      <w:r w:rsidR="00DC66EF" w:rsidRPr="00DC66EF">
        <w:rPr>
          <w:rFonts w:ascii="Arial" w:hAnsi="Arial" w:cs="Arial" w:hint="cs"/>
          <w:color w:val="000000"/>
          <w:sz w:val="20"/>
          <w:szCs w:val="20"/>
          <w:rtl/>
        </w:rPr>
        <w:t>(</w:t>
      </w:r>
      <w:r w:rsidR="00E00FB4">
        <w:rPr>
          <w:rFonts w:ascii="Arial" w:hAnsi="Arial" w:cs="Arial"/>
          <w:color w:val="000000"/>
          <w:sz w:val="20"/>
          <w:szCs w:val="20"/>
          <w:rtl/>
        </w:rPr>
        <w:t>النساء</w:t>
      </w:r>
      <w:r w:rsidR="00E00FB4">
        <w:rPr>
          <w:rFonts w:ascii="Arial" w:hAnsi="Arial" w:cs="Arial" w:hint="cs"/>
          <w:color w:val="000000"/>
          <w:sz w:val="20"/>
          <w:szCs w:val="20"/>
          <w:rtl/>
        </w:rPr>
        <w:t>:</w:t>
      </w:r>
      <w:r w:rsidR="00BF6A81" w:rsidRPr="00DC66EF">
        <w:rPr>
          <w:rFonts w:ascii="Arial" w:hAnsi="Arial" w:cs="Arial"/>
          <w:color w:val="000000"/>
          <w:sz w:val="20"/>
          <w:szCs w:val="20"/>
          <w:rtl/>
        </w:rPr>
        <w:t xml:space="preserve"> ٢٠</w:t>
      </w:r>
      <w:r w:rsidR="00DC66EF" w:rsidRPr="00DC66EF">
        <w:rPr>
          <w:rFonts w:ascii="Arial" w:hAnsi="Arial" w:cs="Arial" w:hint="cs"/>
          <w:color w:val="000000"/>
          <w:sz w:val="20"/>
          <w:szCs w:val="20"/>
          <w:rtl/>
        </w:rPr>
        <w:t>)</w:t>
      </w:r>
      <w:r w:rsidR="00BF6A81" w:rsidRPr="00DC66EF">
        <w:rPr>
          <w:rFonts w:ascii="Simplified Arabic" w:hAnsi="Simplified Arabic" w:cs="Simplified Arabic"/>
          <w:color w:val="000000"/>
          <w:sz w:val="28"/>
          <w:szCs w:val="28"/>
        </w:rPr>
        <w:t xml:space="preserve"> </w:t>
      </w:r>
      <w:r w:rsidR="00BF6A81">
        <w:rPr>
          <w:rFonts w:ascii="Simplified Arabic" w:hAnsi="Simplified Arabic" w:cs="Simplified Arabic" w:hint="cs"/>
          <w:sz w:val="28"/>
          <w:szCs w:val="28"/>
          <w:rtl/>
        </w:rPr>
        <w:t>وقوله</w:t>
      </w:r>
      <w:r w:rsidR="00157826">
        <w:rPr>
          <w:rFonts w:ascii="Simplified Arabic" w:hAnsi="Simplified Arabic" w:cs="Simplified Arabic" w:hint="cs"/>
          <w:sz w:val="28"/>
          <w:szCs w:val="28"/>
          <w:rtl/>
        </w:rPr>
        <w:t>:</w:t>
      </w:r>
      <w:r w:rsidR="00BF6A81">
        <w:rPr>
          <w:rFonts w:ascii="Simplified Arabic" w:hAnsi="Simplified Arabic" w:cs="Simplified Arabic" w:hint="cs"/>
          <w:sz w:val="28"/>
          <w:szCs w:val="28"/>
          <w:rtl/>
        </w:rPr>
        <w:t xml:space="preserve"> </w:t>
      </w:r>
      <w:r w:rsidR="00BF6A81">
        <w:rPr>
          <w:rFonts w:ascii="QCF_BSML" w:hAnsi="QCF_BSML" w:cs="QCF_BSML"/>
          <w:color w:val="000000"/>
          <w:sz w:val="27"/>
          <w:szCs w:val="27"/>
          <w:rtl/>
        </w:rPr>
        <w:t xml:space="preserve">ﭽ </w:t>
      </w:r>
      <w:r w:rsidR="00BF6A81">
        <w:rPr>
          <w:rFonts w:ascii="QCF_P099" w:hAnsi="QCF_P099" w:cs="QCF_P099"/>
          <w:color w:val="000000"/>
          <w:sz w:val="27"/>
          <w:szCs w:val="27"/>
          <w:rtl/>
        </w:rPr>
        <w:t xml:space="preserve">ﮋ  ﮌ    ﮍ  ﮎ  ﮏ   ﮐ  </w:t>
      </w:r>
      <w:proofErr w:type="spellStart"/>
      <w:r w:rsidR="00BF6A81">
        <w:rPr>
          <w:rFonts w:ascii="QCF_P099" w:hAnsi="QCF_P099" w:cs="QCF_P099"/>
          <w:color w:val="000000"/>
          <w:sz w:val="27"/>
          <w:szCs w:val="27"/>
          <w:rtl/>
        </w:rPr>
        <w:t>ﮑﮒ</w:t>
      </w:r>
      <w:proofErr w:type="spellEnd"/>
      <w:r w:rsidR="00BF6A81">
        <w:rPr>
          <w:rFonts w:ascii="QCF_P099" w:hAnsi="QCF_P099" w:cs="QCF_P099"/>
          <w:color w:val="000000"/>
          <w:sz w:val="27"/>
          <w:szCs w:val="27"/>
          <w:rtl/>
        </w:rPr>
        <w:t xml:space="preserve">  ﮓ  ﮔ  ﮕ  ﮖ </w:t>
      </w:r>
      <w:r w:rsidR="00BF6A81">
        <w:rPr>
          <w:rFonts w:ascii="QCF_BSML" w:hAnsi="QCF_BSML" w:cs="QCF_BSML"/>
          <w:color w:val="000000"/>
          <w:sz w:val="27"/>
          <w:szCs w:val="27"/>
          <w:rtl/>
        </w:rPr>
        <w:t>ﭼ</w:t>
      </w:r>
      <w:r w:rsidR="00BF6A81">
        <w:rPr>
          <w:rFonts w:ascii="Arial" w:hAnsi="Arial" w:cs="Arial"/>
          <w:color w:val="000000"/>
          <w:sz w:val="18"/>
          <w:szCs w:val="18"/>
          <w:rtl/>
        </w:rPr>
        <w:t xml:space="preserve"> </w:t>
      </w:r>
      <w:r w:rsidR="00DC66EF" w:rsidRPr="00DC66EF">
        <w:rPr>
          <w:rFonts w:ascii="Arial" w:hAnsi="Arial" w:cs="Arial" w:hint="cs"/>
          <w:color w:val="000000"/>
          <w:sz w:val="20"/>
          <w:szCs w:val="20"/>
          <w:rtl/>
        </w:rPr>
        <w:t>(</w:t>
      </w:r>
      <w:r w:rsidR="00E00FB4">
        <w:rPr>
          <w:rFonts w:ascii="Arial" w:hAnsi="Arial" w:cs="Arial"/>
          <w:color w:val="000000"/>
          <w:sz w:val="20"/>
          <w:szCs w:val="20"/>
          <w:rtl/>
        </w:rPr>
        <w:t>النساء</w:t>
      </w:r>
      <w:r w:rsidR="00E00FB4">
        <w:rPr>
          <w:rFonts w:ascii="Arial" w:hAnsi="Arial" w:cs="Arial" w:hint="cs"/>
          <w:color w:val="000000"/>
          <w:sz w:val="20"/>
          <w:szCs w:val="20"/>
          <w:rtl/>
        </w:rPr>
        <w:t>:</w:t>
      </w:r>
      <w:r w:rsidR="00BF6A81" w:rsidRPr="00DC66EF">
        <w:rPr>
          <w:rFonts w:ascii="Arial" w:hAnsi="Arial" w:cs="Arial"/>
          <w:color w:val="000000"/>
          <w:sz w:val="20"/>
          <w:szCs w:val="20"/>
          <w:rtl/>
        </w:rPr>
        <w:t xml:space="preserve"> ١٣٠</w:t>
      </w:r>
      <w:r w:rsidR="00DC66EF" w:rsidRPr="00DC66EF">
        <w:rPr>
          <w:rFonts w:ascii="Arial" w:hAnsi="Arial" w:cs="Arial" w:hint="cs"/>
          <w:color w:val="000000"/>
          <w:sz w:val="20"/>
          <w:szCs w:val="20"/>
          <w:rtl/>
        </w:rPr>
        <w:t>)</w:t>
      </w:r>
      <w:r w:rsidR="00BF6A81" w:rsidRPr="00DC66EF">
        <w:rPr>
          <w:rFonts w:ascii="Simplified Arabic" w:hAnsi="Simplified Arabic" w:cs="Simplified Arabic"/>
          <w:color w:val="000000"/>
          <w:sz w:val="28"/>
          <w:szCs w:val="28"/>
        </w:rPr>
        <w:t xml:space="preserve"> </w:t>
      </w:r>
      <w:r>
        <w:rPr>
          <w:rFonts w:ascii="Simplified Arabic" w:hAnsi="Simplified Arabic" w:cs="Simplified Arabic"/>
          <w:sz w:val="28"/>
          <w:szCs w:val="28"/>
          <w:rtl/>
          <w:lang w:bidi="ar-JO"/>
        </w:rPr>
        <w:t>فجاءت سورة الطلاق تفصل في هذا الموضوع لكنها ت</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ذك</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ر بالتقوى في معظم آياتها وتؤكد عليه</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لأن عدم التقوى في هذه الظروف يؤدي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الخلافات والمشاكل في </w:t>
      </w:r>
      <w:r w:rsidR="00AD2DF3">
        <w:rPr>
          <w:rFonts w:ascii="Simplified Arabic" w:hAnsi="Simplified Arabic" w:cs="Simplified Arabic" w:hint="cs"/>
          <w:sz w:val="28"/>
          <w:szCs w:val="28"/>
          <w:rtl/>
          <w:lang w:bidi="ar-JO"/>
        </w:rPr>
        <w:t>الأ</w:t>
      </w:r>
      <w:r w:rsidR="00157826">
        <w:rPr>
          <w:rFonts w:ascii="Simplified Arabic" w:hAnsi="Simplified Arabic" w:cs="Simplified Arabic" w:hint="cs"/>
          <w:sz w:val="28"/>
          <w:szCs w:val="28"/>
          <w:rtl/>
          <w:lang w:bidi="ar-JO"/>
        </w:rPr>
        <w:t>ُ</w:t>
      </w:r>
      <w:r w:rsidR="00AD2DF3">
        <w:rPr>
          <w:rFonts w:ascii="Simplified Arabic" w:hAnsi="Simplified Arabic" w:cs="Simplified Arabic" w:hint="cs"/>
          <w:sz w:val="28"/>
          <w:szCs w:val="28"/>
          <w:rtl/>
          <w:lang w:bidi="ar-JO"/>
        </w:rPr>
        <w:t>سر</w:t>
      </w:r>
      <w:r>
        <w:rPr>
          <w:rFonts w:ascii="Simplified Arabic" w:hAnsi="Simplified Arabic" w:cs="Simplified Arabic"/>
          <w:sz w:val="28"/>
          <w:szCs w:val="28"/>
          <w:rtl/>
          <w:lang w:bidi="ar-JO"/>
        </w:rPr>
        <w:t xml:space="preserve"> و</w:t>
      </w:r>
      <w:r w:rsidR="00C9108B">
        <w:rPr>
          <w:rFonts w:ascii="Simplified Arabic" w:hAnsi="Simplified Arabic" w:cs="Simplified Arabic" w:hint="cs"/>
          <w:sz w:val="28"/>
          <w:szCs w:val="28"/>
          <w:rtl/>
          <w:lang w:bidi="ar-JO"/>
        </w:rPr>
        <w:t>يؤدي إلى قطع</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الأرحام</w:t>
      </w:r>
      <w:r>
        <w:rPr>
          <w:rFonts w:ascii="Simplified Arabic" w:hAnsi="Simplified Arabic" w:cs="Simplified Arabic"/>
          <w:sz w:val="28"/>
          <w:szCs w:val="28"/>
          <w:rtl/>
          <w:lang w:bidi="ar-JO"/>
        </w:rPr>
        <w:t xml:space="preserve"> والتي </w:t>
      </w:r>
      <w:r w:rsidR="00AD2DF3">
        <w:rPr>
          <w:rFonts w:ascii="Simplified Arabic" w:hAnsi="Simplified Arabic" w:cs="Simplified Arabic" w:hint="cs"/>
          <w:sz w:val="28"/>
          <w:szCs w:val="28"/>
          <w:rtl/>
          <w:lang w:bidi="ar-JO"/>
        </w:rPr>
        <w:t>أتت</w:t>
      </w:r>
      <w:r>
        <w:rPr>
          <w:rFonts w:ascii="Simplified Arabic" w:hAnsi="Simplified Arabic" w:cs="Simplified Arabic"/>
          <w:sz w:val="28"/>
          <w:szCs w:val="28"/>
          <w:rtl/>
          <w:lang w:bidi="ar-JO"/>
        </w:rPr>
        <w:t xml:space="preserve"> سورة النساء تبتعد عنه لتجعله آخر الحلول بجعل </w:t>
      </w:r>
      <w:r w:rsidR="00AD2DF3">
        <w:rPr>
          <w:rFonts w:ascii="Simplified Arabic" w:hAnsi="Simplified Arabic" w:cs="Simplified Arabic" w:hint="cs"/>
          <w:sz w:val="28"/>
          <w:szCs w:val="28"/>
          <w:rtl/>
          <w:lang w:bidi="ar-JO"/>
        </w:rPr>
        <w:t>الإصلاح</w:t>
      </w:r>
      <w:r>
        <w:rPr>
          <w:rFonts w:ascii="Simplified Arabic" w:hAnsi="Simplified Arabic" w:cs="Simplified Arabic"/>
          <w:sz w:val="28"/>
          <w:szCs w:val="28"/>
          <w:rtl/>
          <w:lang w:bidi="ar-JO"/>
        </w:rPr>
        <w:t xml:space="preserve"> أولا</w:t>
      </w:r>
      <w:r w:rsidR="00157826">
        <w:rPr>
          <w:rFonts w:ascii="Simplified Arabic" w:hAnsi="Simplified Arabic" w:cs="Simplified Arabic" w:hint="cs"/>
          <w:sz w:val="28"/>
          <w:szCs w:val="28"/>
          <w:rtl/>
          <w:lang w:bidi="ar-JO"/>
        </w:rPr>
        <w:t>ً</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أو ت</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د</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خ</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ل أحد الأطراف لحل مشاكل الأسرة ثانيا</w:t>
      </w:r>
      <w:r w:rsidR="00E378DB">
        <w:rPr>
          <w:rFonts w:ascii="Simplified Arabic" w:hAnsi="Simplified Arabic" w:cs="Simplified Arabic" w:hint="cs"/>
          <w:sz w:val="28"/>
          <w:szCs w:val="28"/>
          <w:rtl/>
          <w:lang w:bidi="ar-JO"/>
        </w:rPr>
        <w:t>ً</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ولكن </w:t>
      </w:r>
      <w:r w:rsidR="00AD2DF3">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الواقعي يأتي بآخر ا</w:t>
      </w:r>
      <w:r w:rsidR="00AD2DF3">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 xml:space="preserve">حلول في مسألة الطلاق ويوضح أحكامه حتى </w:t>
      </w:r>
      <w:r w:rsidR="00AD2DF3">
        <w:rPr>
          <w:rFonts w:ascii="Simplified Arabic" w:hAnsi="Simplified Arabic" w:cs="Simplified Arabic" w:hint="cs"/>
          <w:sz w:val="28"/>
          <w:szCs w:val="28"/>
          <w:rtl/>
          <w:lang w:bidi="ar-JO"/>
        </w:rPr>
        <w:t>لا تزي</w:t>
      </w:r>
      <w:r w:rsidR="00AD2DF3">
        <w:rPr>
          <w:rFonts w:ascii="Simplified Arabic" w:hAnsi="Simplified Arabic" w:cs="Simplified Arabic" w:hint="eastAsia"/>
          <w:sz w:val="28"/>
          <w:szCs w:val="28"/>
          <w:rtl/>
          <w:lang w:bidi="ar-JO"/>
        </w:rPr>
        <w:t>د</w:t>
      </w:r>
      <w:r>
        <w:rPr>
          <w:rFonts w:ascii="Simplified Arabic" w:hAnsi="Simplified Arabic" w:cs="Simplified Arabic"/>
          <w:sz w:val="28"/>
          <w:szCs w:val="28"/>
          <w:rtl/>
          <w:lang w:bidi="ar-JO"/>
        </w:rPr>
        <w:t xml:space="preserve"> المشاكل وتتفاقم</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وبالتالي تأثيرها على الأسر جميعا</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 ت</w:t>
      </w:r>
      <w:r w:rsidRPr="00F07925">
        <w:rPr>
          <w:rFonts w:ascii="Simplified Arabic" w:hAnsi="Simplified Arabic" w:cs="Simplified Arabic"/>
          <w:sz w:val="28"/>
          <w:szCs w:val="28"/>
          <w:rtl/>
          <w:lang w:bidi="ar-JO"/>
        </w:rPr>
        <w:t>أث</w:t>
      </w:r>
      <w:r w:rsidR="007C77EC" w:rsidRPr="00F0792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ر المجتمع كله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فيتفرق ويختلف وتنهار مقوماته القائم عليها.</w:t>
      </w:r>
    </w:p>
    <w:p w:rsidR="005E4388" w:rsidRDefault="005E4388"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ومما جاء في سورة النساء ما </w:t>
      </w:r>
      <w:r w:rsidR="001F2FA2">
        <w:rPr>
          <w:rFonts w:ascii="Simplified Arabic" w:hAnsi="Simplified Arabic" w:cs="Simplified Arabic" w:hint="cs"/>
          <w:sz w:val="28"/>
          <w:szCs w:val="28"/>
          <w:rtl/>
          <w:lang w:bidi="ar-JO"/>
        </w:rPr>
        <w:t>له علاقة</w:t>
      </w:r>
      <w:r>
        <w:rPr>
          <w:rFonts w:ascii="Simplified Arabic" w:hAnsi="Simplified Arabic" w:cs="Simplified Arabic"/>
          <w:sz w:val="28"/>
          <w:szCs w:val="28"/>
          <w:rtl/>
          <w:lang w:bidi="ar-JO"/>
        </w:rPr>
        <w:t xml:space="preserve"> </w:t>
      </w:r>
      <w:r w:rsidR="001F2FA2">
        <w:rPr>
          <w:rFonts w:ascii="Simplified Arabic" w:hAnsi="Simplified Arabic" w:cs="Simplified Arabic" w:hint="cs"/>
          <w:sz w:val="28"/>
          <w:szCs w:val="28"/>
          <w:rtl/>
          <w:lang w:bidi="ar-JO"/>
        </w:rPr>
        <w:t>ب</w:t>
      </w:r>
      <w:r>
        <w:rPr>
          <w:rFonts w:ascii="Simplified Arabic" w:hAnsi="Simplified Arabic" w:cs="Simplified Arabic"/>
          <w:sz w:val="28"/>
          <w:szCs w:val="28"/>
          <w:rtl/>
          <w:lang w:bidi="ar-JO"/>
        </w:rPr>
        <w:t>سورة الطلاق</w:t>
      </w:r>
      <w:r w:rsidR="001F2FA2">
        <w:rPr>
          <w:rFonts w:ascii="Simplified Arabic" w:hAnsi="Simplified Arabic" w:cs="Simplified Arabic" w:hint="cs"/>
          <w:sz w:val="28"/>
          <w:szCs w:val="28"/>
          <w:rtl/>
          <w:lang w:bidi="ar-JO"/>
        </w:rPr>
        <w:t xml:space="preserve"> أيضا</w:t>
      </w:r>
      <w:r w:rsidR="00AB3539">
        <w:rPr>
          <w:rFonts w:ascii="Simplified Arabic" w:hAnsi="Simplified Arabic" w:cs="Simplified Arabic" w:hint="cs"/>
          <w:sz w:val="28"/>
          <w:szCs w:val="28"/>
          <w:rtl/>
          <w:lang w:bidi="ar-JO"/>
        </w:rPr>
        <w:t>ً</w:t>
      </w:r>
      <w:r w:rsidR="00E378DB">
        <w:rPr>
          <w:rFonts w:ascii="Simplified Arabic" w:hAnsi="Simplified Arabic" w:cs="Simplified Arabic" w:hint="cs"/>
          <w:sz w:val="28"/>
          <w:szCs w:val="28"/>
          <w:rtl/>
          <w:lang w:bidi="ar-JO"/>
        </w:rPr>
        <w:t>؛</w:t>
      </w:r>
      <w:r w:rsidR="001F2FA2">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أن سورة النساء بي</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ن</w:t>
      </w:r>
      <w:r w:rsidR="00E378DB">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 xml:space="preserve"> لنا واجب الجهاد علينا في القرى التي فيها </w:t>
      </w:r>
      <w:r w:rsidRPr="00052886">
        <w:rPr>
          <w:rFonts w:ascii="Simplified Arabic" w:hAnsi="Simplified Arabic" w:cs="Simplified Arabic"/>
          <w:sz w:val="28"/>
          <w:szCs w:val="28"/>
          <w:rtl/>
          <w:lang w:bidi="ar-JO"/>
        </w:rPr>
        <w:t>مسلم</w:t>
      </w:r>
      <w:r w:rsidR="00C9108B" w:rsidRPr="00052886">
        <w:rPr>
          <w:rFonts w:ascii="Simplified Arabic" w:hAnsi="Simplified Arabic" w:cs="Simplified Arabic" w:hint="cs"/>
          <w:sz w:val="28"/>
          <w:szCs w:val="28"/>
          <w:rtl/>
          <w:lang w:bidi="ar-JO"/>
        </w:rPr>
        <w:t>و</w:t>
      </w:r>
      <w:r w:rsidRPr="00052886">
        <w:rPr>
          <w:rFonts w:ascii="Simplified Arabic" w:hAnsi="Simplified Arabic" w:cs="Simplified Arabic"/>
          <w:sz w:val="28"/>
          <w:szCs w:val="28"/>
          <w:rtl/>
          <w:lang w:bidi="ar-JO"/>
        </w:rPr>
        <w:t xml:space="preserve">ن </w:t>
      </w:r>
      <w:r w:rsidR="001F2FA2">
        <w:rPr>
          <w:rFonts w:ascii="Simplified Arabic" w:hAnsi="Simplified Arabic" w:cs="Simplified Arabic" w:hint="cs"/>
          <w:sz w:val="28"/>
          <w:szCs w:val="28"/>
          <w:rtl/>
          <w:lang w:bidi="ar-JO"/>
        </w:rPr>
        <w:t xml:space="preserve">وقد </w:t>
      </w:r>
      <w:r>
        <w:rPr>
          <w:rFonts w:ascii="Simplified Arabic" w:hAnsi="Simplified Arabic" w:cs="Simplified Arabic"/>
          <w:sz w:val="28"/>
          <w:szCs w:val="28"/>
          <w:rtl/>
          <w:lang w:bidi="ar-JO"/>
        </w:rPr>
        <w:t>وقع عليهم ظلم الكافرين</w:t>
      </w:r>
      <w:r w:rsidR="00E378D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1F2FA2">
        <w:rPr>
          <w:rFonts w:ascii="Simplified Arabic" w:hAnsi="Simplified Arabic" w:cs="Simplified Arabic" w:hint="cs"/>
          <w:sz w:val="28"/>
          <w:szCs w:val="28"/>
          <w:rtl/>
          <w:lang w:bidi="ar-JO"/>
        </w:rPr>
        <w:t>في قوله تعالى</w:t>
      </w:r>
      <w:r w:rsidR="00157826">
        <w:rPr>
          <w:rFonts w:ascii="Simplified Arabic" w:hAnsi="Simplified Arabic" w:cs="Simplified Arabic" w:hint="cs"/>
          <w:sz w:val="28"/>
          <w:szCs w:val="28"/>
          <w:rtl/>
          <w:lang w:bidi="ar-JO"/>
        </w:rPr>
        <w:t>:</w:t>
      </w:r>
      <w:r w:rsidR="004655E0" w:rsidRPr="004655E0">
        <w:rPr>
          <w:rFonts w:ascii="QCF_BSML" w:hAnsi="QCF_BSML" w:cs="QCF_BSML"/>
          <w:color w:val="000000"/>
          <w:sz w:val="27"/>
          <w:szCs w:val="27"/>
          <w:rtl/>
        </w:rPr>
        <w:t xml:space="preserve"> </w:t>
      </w:r>
      <w:r w:rsidR="004655E0">
        <w:rPr>
          <w:rFonts w:ascii="QCF_BSML" w:hAnsi="QCF_BSML" w:cs="QCF_BSML"/>
          <w:color w:val="000000"/>
          <w:sz w:val="27"/>
          <w:szCs w:val="27"/>
          <w:rtl/>
        </w:rPr>
        <w:t xml:space="preserve">ﭽ </w:t>
      </w:r>
      <w:r w:rsidR="004655E0">
        <w:rPr>
          <w:rFonts w:ascii="QCF_P090" w:hAnsi="QCF_P090" w:cs="QCF_P090"/>
          <w:color w:val="000000"/>
          <w:sz w:val="27"/>
          <w:szCs w:val="27"/>
          <w:rtl/>
        </w:rPr>
        <w:t xml:space="preserve">ﭑ  ﭒ  ﭓ  ﭔ  ﭕ  ﭖ  ﭗ  ﭘ  ﭙ   ﭚ    ﭛ  ﭜ  ﭝ  ﭞ  ﭟ  ﭠ  ﭡ  ﭢ  ﭣ      ﭤ  ﭥ  ﭦ  ﭧ  ﭨ  ﭩ  ﭪ  ﭫ  ﭬ  ﭭ  ﭮ   ﭯ  </w:t>
      </w:r>
      <w:r w:rsidR="004655E0">
        <w:rPr>
          <w:rFonts w:ascii="QCF_BSML" w:hAnsi="QCF_BSML" w:cs="QCF_BSML"/>
          <w:color w:val="000000"/>
          <w:sz w:val="27"/>
          <w:szCs w:val="27"/>
          <w:rtl/>
        </w:rPr>
        <w:t>ﭼ</w:t>
      </w:r>
      <w:r w:rsidR="004655E0">
        <w:rPr>
          <w:rFonts w:ascii="Arial" w:hAnsi="Arial" w:cs="Arial"/>
          <w:color w:val="000000"/>
          <w:sz w:val="18"/>
          <w:szCs w:val="18"/>
          <w:rtl/>
        </w:rPr>
        <w:t xml:space="preserve"> </w:t>
      </w:r>
      <w:r w:rsidR="00DC66EF" w:rsidRPr="00DC66EF">
        <w:rPr>
          <w:rFonts w:ascii="Arial" w:hAnsi="Arial" w:cs="Arial" w:hint="cs"/>
          <w:color w:val="000000"/>
          <w:sz w:val="20"/>
          <w:szCs w:val="20"/>
          <w:rtl/>
        </w:rPr>
        <w:t>(</w:t>
      </w:r>
      <w:r w:rsidR="00E00FB4">
        <w:rPr>
          <w:rFonts w:ascii="Arial" w:hAnsi="Arial" w:cs="Arial"/>
          <w:color w:val="000000"/>
          <w:sz w:val="20"/>
          <w:szCs w:val="20"/>
          <w:rtl/>
        </w:rPr>
        <w:t>النساء</w:t>
      </w:r>
      <w:r w:rsidR="00E00FB4">
        <w:rPr>
          <w:rFonts w:ascii="Arial" w:hAnsi="Arial" w:cs="Arial" w:hint="cs"/>
          <w:color w:val="000000"/>
          <w:sz w:val="20"/>
          <w:szCs w:val="20"/>
          <w:rtl/>
        </w:rPr>
        <w:t>:</w:t>
      </w:r>
      <w:r w:rsidR="004655E0" w:rsidRPr="00DC66EF">
        <w:rPr>
          <w:rFonts w:ascii="Arial" w:hAnsi="Arial" w:cs="Arial"/>
          <w:color w:val="000000"/>
          <w:sz w:val="20"/>
          <w:szCs w:val="20"/>
          <w:rtl/>
        </w:rPr>
        <w:t xml:space="preserve"> ٧٥</w:t>
      </w:r>
      <w:r w:rsidRPr="00DC66EF">
        <w:rPr>
          <w:rFonts w:ascii="Arial" w:hAnsi="Arial" w:cs="Arial"/>
          <w:color w:val="000000"/>
          <w:sz w:val="20"/>
          <w:szCs w:val="20"/>
          <w:rtl/>
        </w:rPr>
        <w:t>)</w:t>
      </w:r>
      <w:r w:rsidRPr="00DC66EF">
        <w:rPr>
          <w:rFonts w:ascii="Simplified Arabic" w:hAnsi="Simplified Arabic" w:cs="Simplified Arabic"/>
          <w:sz w:val="32"/>
          <w:szCs w:val="32"/>
          <w:rtl/>
          <w:lang w:bidi="ar-JO"/>
        </w:rPr>
        <w:t xml:space="preserve"> </w:t>
      </w:r>
      <w:r>
        <w:rPr>
          <w:rFonts w:ascii="Simplified Arabic" w:hAnsi="Simplified Arabic" w:cs="Simplified Arabic"/>
          <w:sz w:val="28"/>
          <w:szCs w:val="28"/>
          <w:rtl/>
          <w:lang w:bidi="ar-JO"/>
        </w:rPr>
        <w:t xml:space="preserve">أما في سورة الطلاق فقد بين لنا عاقبة </w:t>
      </w:r>
      <w:r w:rsidR="004655E0">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لقرى الظالمة برمتها </w:t>
      </w:r>
      <w:r w:rsidR="004655E0">
        <w:rPr>
          <w:rFonts w:ascii="Simplified Arabic" w:hAnsi="Simplified Arabic" w:cs="Simplified Arabic" w:hint="cs"/>
          <w:sz w:val="28"/>
          <w:szCs w:val="28"/>
          <w:rtl/>
          <w:lang w:bidi="ar-JO"/>
        </w:rPr>
        <w:t>في قوله تعالى</w:t>
      </w:r>
      <w:r w:rsidR="00157826">
        <w:rPr>
          <w:rFonts w:ascii="Simplified Arabic" w:hAnsi="Simplified Arabic" w:cs="Simplified Arabic" w:hint="cs"/>
          <w:sz w:val="28"/>
          <w:szCs w:val="28"/>
          <w:rtl/>
          <w:lang w:bidi="ar-JO"/>
        </w:rPr>
        <w:t>:</w:t>
      </w:r>
      <w:r w:rsidR="004655E0" w:rsidRPr="004655E0">
        <w:rPr>
          <w:rFonts w:ascii="QCF_BSML" w:hAnsi="QCF_BSML" w:cs="QCF_BSML"/>
          <w:color w:val="000000"/>
          <w:sz w:val="27"/>
          <w:szCs w:val="27"/>
          <w:rtl/>
        </w:rPr>
        <w:t xml:space="preserve"> </w:t>
      </w:r>
      <w:r w:rsidR="004655E0">
        <w:rPr>
          <w:rFonts w:ascii="QCF_BSML" w:hAnsi="QCF_BSML" w:cs="QCF_BSML"/>
          <w:color w:val="000000"/>
          <w:sz w:val="27"/>
          <w:szCs w:val="27"/>
          <w:rtl/>
        </w:rPr>
        <w:t xml:space="preserve">ﭽ </w:t>
      </w:r>
      <w:r w:rsidR="004655E0">
        <w:rPr>
          <w:rFonts w:ascii="QCF_P559" w:hAnsi="QCF_P559" w:cs="QCF_P559"/>
          <w:color w:val="000000"/>
          <w:sz w:val="27"/>
          <w:szCs w:val="27"/>
          <w:rtl/>
        </w:rPr>
        <w:t xml:space="preserve">ﮓ  ﮔ  ﮕ   ﮖ  ﮗ  ﮘ  ﮙ  ﮚ  ﮛ  ﮜ  ﮝ  ﮞ   ﮟ  ﮠ  ﮡ  ﮢ  ﮣ  ﮤ  ﮥ  ﮦ  ﮧ  ﮨ  ﮩ   ﮪ  ﮫ  ﮬ  ﮭ  </w:t>
      </w:r>
      <w:proofErr w:type="spellStart"/>
      <w:r w:rsidR="004655E0">
        <w:rPr>
          <w:rFonts w:ascii="QCF_P559" w:hAnsi="QCF_P559" w:cs="QCF_P559"/>
          <w:color w:val="000000"/>
          <w:sz w:val="27"/>
          <w:szCs w:val="27"/>
          <w:rtl/>
        </w:rPr>
        <w:t>ﮮﮯ</w:t>
      </w:r>
      <w:proofErr w:type="spellEnd"/>
      <w:r w:rsidR="004655E0">
        <w:rPr>
          <w:rFonts w:ascii="QCF_P559" w:hAnsi="QCF_P559" w:cs="QCF_P559"/>
          <w:color w:val="000000"/>
          <w:sz w:val="27"/>
          <w:szCs w:val="27"/>
          <w:rtl/>
        </w:rPr>
        <w:t xml:space="preserve">  ﮰ  ﮱ  ﯓ   ﯔ  ﯕ  </w:t>
      </w:r>
      <w:proofErr w:type="spellStart"/>
      <w:r w:rsidR="004655E0">
        <w:rPr>
          <w:rFonts w:ascii="QCF_P559" w:hAnsi="QCF_P559" w:cs="QCF_P559"/>
          <w:color w:val="000000"/>
          <w:sz w:val="27"/>
          <w:szCs w:val="27"/>
          <w:rtl/>
        </w:rPr>
        <w:t>ﯖﯗ</w:t>
      </w:r>
      <w:proofErr w:type="spellEnd"/>
      <w:r w:rsidR="004655E0">
        <w:rPr>
          <w:rFonts w:ascii="QCF_P559" w:hAnsi="QCF_P559" w:cs="QCF_P559"/>
          <w:color w:val="000000"/>
          <w:sz w:val="27"/>
          <w:szCs w:val="27"/>
          <w:rtl/>
        </w:rPr>
        <w:t xml:space="preserve">   ﯘ  </w:t>
      </w:r>
      <w:r w:rsidR="004655E0">
        <w:rPr>
          <w:rFonts w:ascii="QCF_P559" w:hAnsi="QCF_P559" w:cs="QCF_P559"/>
          <w:color w:val="000000"/>
          <w:sz w:val="27"/>
          <w:szCs w:val="27"/>
          <w:rtl/>
        </w:rPr>
        <w:lastRenderedPageBreak/>
        <w:t xml:space="preserve">ﯙ  ﯚ  ﯛ </w:t>
      </w:r>
      <w:r w:rsidR="00E00FB4">
        <w:rPr>
          <w:rFonts w:ascii="QCF_P559" w:hAnsi="QCF_P559" w:cs="QCF_P559" w:hint="cs"/>
          <w:color w:val="000000"/>
          <w:sz w:val="27"/>
          <w:szCs w:val="27"/>
          <w:rtl/>
        </w:rPr>
        <w:t xml:space="preserve"> </w:t>
      </w:r>
      <w:r w:rsidR="004655E0">
        <w:rPr>
          <w:rFonts w:ascii="QCF_P559" w:hAnsi="QCF_P559" w:cs="QCF_P559"/>
          <w:color w:val="000000"/>
          <w:sz w:val="27"/>
          <w:szCs w:val="27"/>
          <w:rtl/>
        </w:rPr>
        <w:t xml:space="preserve">  ﯜ      </w:t>
      </w:r>
      <w:r w:rsidR="004655E0">
        <w:rPr>
          <w:rFonts w:ascii="QCF_BSML" w:hAnsi="QCF_BSML" w:cs="QCF_BSML"/>
          <w:color w:val="000000"/>
          <w:sz w:val="27"/>
          <w:szCs w:val="27"/>
          <w:rtl/>
        </w:rPr>
        <w:t>ﭼ</w:t>
      </w:r>
      <w:r w:rsidR="004655E0">
        <w:rPr>
          <w:rFonts w:ascii="Arial" w:hAnsi="Arial" w:cs="Arial"/>
          <w:color w:val="000000"/>
          <w:sz w:val="18"/>
          <w:szCs w:val="18"/>
          <w:rtl/>
        </w:rPr>
        <w:t xml:space="preserve"> </w:t>
      </w:r>
      <w:r w:rsidR="00DC66EF" w:rsidRPr="00DC66EF">
        <w:rPr>
          <w:rFonts w:ascii="Arial" w:hAnsi="Arial" w:cs="Arial" w:hint="cs"/>
          <w:color w:val="000000"/>
          <w:sz w:val="20"/>
          <w:szCs w:val="20"/>
          <w:rtl/>
        </w:rPr>
        <w:t>(</w:t>
      </w:r>
      <w:r w:rsidR="004655E0" w:rsidRPr="00DC66EF">
        <w:rPr>
          <w:rFonts w:ascii="Arial" w:hAnsi="Arial" w:cs="Arial"/>
          <w:color w:val="000000"/>
          <w:sz w:val="20"/>
          <w:szCs w:val="20"/>
          <w:rtl/>
        </w:rPr>
        <w:t>الطلاق</w:t>
      </w:r>
      <w:r w:rsidR="00E00FB4">
        <w:rPr>
          <w:rFonts w:ascii="Arial" w:hAnsi="Arial" w:cs="Arial" w:hint="cs"/>
          <w:color w:val="000000"/>
          <w:sz w:val="20"/>
          <w:szCs w:val="20"/>
          <w:rtl/>
        </w:rPr>
        <w:t>:</w:t>
      </w:r>
      <w:r w:rsidR="004655E0" w:rsidRPr="00DC66EF">
        <w:rPr>
          <w:rFonts w:ascii="Arial" w:hAnsi="Arial" w:cs="Arial"/>
          <w:color w:val="000000"/>
          <w:sz w:val="20"/>
          <w:szCs w:val="20"/>
          <w:rtl/>
        </w:rPr>
        <w:t xml:space="preserve"> ٨ </w:t>
      </w:r>
      <w:r w:rsidR="00DC66EF" w:rsidRPr="00DC66EF">
        <w:rPr>
          <w:rFonts w:ascii="Arial" w:hAnsi="Arial" w:cs="Arial"/>
          <w:color w:val="000000"/>
          <w:sz w:val="20"/>
          <w:szCs w:val="20"/>
          <w:rtl/>
        </w:rPr>
        <w:t>–</w:t>
      </w:r>
      <w:r w:rsidR="004655E0" w:rsidRPr="00DC66EF">
        <w:rPr>
          <w:rFonts w:ascii="Arial" w:hAnsi="Arial" w:cs="Arial"/>
          <w:color w:val="000000"/>
          <w:sz w:val="20"/>
          <w:szCs w:val="20"/>
          <w:rtl/>
        </w:rPr>
        <w:t xml:space="preserve"> ١٠</w:t>
      </w:r>
      <w:r w:rsidR="00DC66EF" w:rsidRPr="00DC66EF">
        <w:rPr>
          <w:rFonts w:ascii="Arial" w:hAnsi="Arial" w:cs="Arial" w:hint="cs"/>
          <w:color w:val="000000"/>
          <w:sz w:val="20"/>
          <w:szCs w:val="20"/>
          <w:rtl/>
        </w:rPr>
        <w:t>)</w:t>
      </w:r>
      <w:r w:rsidR="004655E0" w:rsidRPr="00DC66EF">
        <w:rPr>
          <w:rFonts w:ascii="Simplified Arabic" w:hAnsi="Simplified Arabic" w:cs="Simplified Arabic"/>
          <w:color w:val="000000"/>
          <w:sz w:val="28"/>
          <w:szCs w:val="28"/>
        </w:rPr>
        <w:t xml:space="preserve"> </w:t>
      </w:r>
      <w:r>
        <w:rPr>
          <w:rFonts w:ascii="Simplified Arabic" w:hAnsi="Simplified Arabic" w:cs="Simplified Arabic"/>
          <w:sz w:val="28"/>
          <w:szCs w:val="28"/>
          <w:rtl/>
          <w:lang w:bidi="ar-JO"/>
        </w:rPr>
        <w:t xml:space="preserve">فالظلم </w:t>
      </w:r>
      <w:r w:rsidR="004655E0">
        <w:rPr>
          <w:rFonts w:ascii="Simplified Arabic" w:hAnsi="Simplified Arabic" w:cs="Simplified Arabic" w:hint="cs"/>
          <w:sz w:val="28"/>
          <w:szCs w:val="28"/>
          <w:rtl/>
          <w:lang w:bidi="ar-JO"/>
        </w:rPr>
        <w:t>لا يدو</w:t>
      </w:r>
      <w:r w:rsidR="004655E0">
        <w:rPr>
          <w:rFonts w:ascii="Simplified Arabic" w:hAnsi="Simplified Arabic" w:cs="Simplified Arabic" w:hint="eastAsia"/>
          <w:sz w:val="28"/>
          <w:szCs w:val="28"/>
          <w:rtl/>
          <w:lang w:bidi="ar-JO"/>
        </w:rPr>
        <w:t>م</w:t>
      </w:r>
      <w:r w:rsidR="007C77E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وسيزول </w:t>
      </w:r>
      <w:r w:rsidR="004655E0">
        <w:rPr>
          <w:rFonts w:ascii="Simplified Arabic" w:hAnsi="Simplified Arabic" w:cs="Simplified Arabic" w:hint="cs"/>
          <w:sz w:val="28"/>
          <w:szCs w:val="28"/>
          <w:rtl/>
          <w:lang w:bidi="ar-JO"/>
        </w:rPr>
        <w:t>بإحدى</w:t>
      </w:r>
      <w:r>
        <w:rPr>
          <w:rFonts w:ascii="Simplified Arabic" w:hAnsi="Simplified Arabic" w:cs="Simplified Arabic"/>
          <w:sz w:val="28"/>
          <w:szCs w:val="28"/>
          <w:rtl/>
          <w:lang w:bidi="ar-JO"/>
        </w:rPr>
        <w:t xml:space="preserve"> اثن</w:t>
      </w:r>
      <w:r w:rsidR="00E378DB">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ين (أن يصيبكم الله بعذاب من عنده أو بأيدينا)</w:t>
      </w:r>
      <w:r w:rsidR="00DC66EF">
        <w:rPr>
          <w:rFonts w:ascii="Simplified Arabic" w:hAnsi="Simplified Arabic" w:cs="Simplified Arabic" w:hint="cs"/>
          <w:sz w:val="28"/>
          <w:szCs w:val="28"/>
          <w:rtl/>
          <w:lang w:bidi="ar-JO"/>
        </w:rPr>
        <w:t>.</w:t>
      </w:r>
      <w:r w:rsidR="00AB3539">
        <w:rPr>
          <w:rFonts w:ascii="Simplified Arabic" w:hAnsi="Simplified Arabic" w:cs="Simplified Arabic" w:hint="cs"/>
          <w:sz w:val="28"/>
          <w:szCs w:val="28"/>
          <w:rtl/>
          <w:lang w:bidi="ar-JO"/>
        </w:rPr>
        <w:t xml:space="preserve">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فه</w:t>
      </w:r>
      <w:r w:rsidR="00157826">
        <w:rPr>
          <w:rFonts w:ascii="Simplified Arabic" w:hAnsi="Simplified Arabic" w:cs="Simplified Arabic" w:hint="cs"/>
          <w:sz w:val="28"/>
          <w:szCs w:val="28"/>
          <w:rtl/>
          <w:lang w:bidi="ar-JO"/>
        </w:rPr>
        <w:t>ذه</w:t>
      </w:r>
      <w:r>
        <w:rPr>
          <w:rFonts w:ascii="Simplified Arabic" w:hAnsi="Simplified Arabic" w:cs="Simplified Arabic"/>
          <w:sz w:val="28"/>
          <w:szCs w:val="28"/>
          <w:rtl/>
          <w:lang w:bidi="ar-JO"/>
        </w:rPr>
        <w:t xml:space="preserve"> الآية ت</w:t>
      </w:r>
      <w:r w:rsidR="004655E0">
        <w:rPr>
          <w:rFonts w:ascii="Simplified Arabic" w:hAnsi="Simplified Arabic" w:cs="Simplified Arabic" w:hint="cs"/>
          <w:sz w:val="28"/>
          <w:szCs w:val="28"/>
          <w:rtl/>
          <w:lang w:bidi="ar-JO"/>
        </w:rPr>
        <w:t>خب</w:t>
      </w:r>
      <w:r w:rsidR="00E378DB">
        <w:rPr>
          <w:rFonts w:ascii="Simplified Arabic" w:hAnsi="Simplified Arabic" w:cs="Simplified Arabic"/>
          <w:sz w:val="28"/>
          <w:szCs w:val="28"/>
          <w:rtl/>
          <w:lang w:bidi="ar-JO"/>
        </w:rPr>
        <w:t>ر</w:t>
      </w:r>
      <w:r>
        <w:rPr>
          <w:rFonts w:ascii="Simplified Arabic" w:hAnsi="Simplified Arabic" w:cs="Simplified Arabic"/>
          <w:sz w:val="28"/>
          <w:szCs w:val="28"/>
          <w:rtl/>
          <w:lang w:bidi="ar-JO"/>
        </w:rPr>
        <w:t xml:space="preserve"> أن وجود الظلم سبب من أسباب عذاب الله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وسبب من أسباب انهيار المجتمعات</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ومن </w:t>
      </w:r>
      <w:r w:rsidR="004655E0">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شد الظلم عندما يقع الطلاق ظلما</w:t>
      </w:r>
      <w:r w:rsidR="00157826">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على المرأة</w:t>
      </w:r>
      <w:r w:rsidR="00E378D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w:t>
      </w:r>
      <w:r w:rsidR="00C9108B">
        <w:rPr>
          <w:rFonts w:ascii="Simplified Arabic" w:hAnsi="Simplified Arabic" w:cs="Simplified Arabic" w:hint="cs"/>
          <w:sz w:val="28"/>
          <w:szCs w:val="28"/>
          <w:rtl/>
          <w:lang w:bidi="ar-JO"/>
        </w:rPr>
        <w:t>لهذا</w:t>
      </w:r>
      <w:r>
        <w:rPr>
          <w:rFonts w:ascii="Simplified Arabic" w:hAnsi="Simplified Arabic" w:cs="Simplified Arabic"/>
          <w:sz w:val="28"/>
          <w:szCs w:val="28"/>
          <w:rtl/>
          <w:lang w:bidi="ar-JO"/>
        </w:rPr>
        <w:t xml:space="preserve"> يأمر الله ب</w:t>
      </w:r>
      <w:r w:rsidR="00C5642B">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ن نتقي الله في النساء و</w:t>
      </w:r>
      <w:r w:rsidR="00C9108B" w:rsidRPr="00F07925">
        <w:rPr>
          <w:rFonts w:ascii="Simplified Arabic" w:hAnsi="Simplified Arabic" w:cs="Simplified Arabic" w:hint="cs"/>
          <w:sz w:val="28"/>
          <w:szCs w:val="28"/>
          <w:rtl/>
          <w:lang w:bidi="ar-JO"/>
        </w:rPr>
        <w:t>ي</w:t>
      </w:r>
      <w:r w:rsidR="00CA7468" w:rsidRPr="00F07925">
        <w:rPr>
          <w:rFonts w:ascii="Simplified Arabic" w:hAnsi="Simplified Arabic" w:cs="Simplified Arabic" w:hint="cs"/>
          <w:sz w:val="28"/>
          <w:szCs w:val="28"/>
          <w:rtl/>
          <w:lang w:bidi="ar-JO"/>
        </w:rPr>
        <w:t>ُ</w:t>
      </w:r>
      <w:r w:rsidR="00F01286" w:rsidRPr="00F07925">
        <w:rPr>
          <w:rFonts w:ascii="Simplified Arabic" w:hAnsi="Simplified Arabic" w:cs="Simplified Arabic"/>
          <w:sz w:val="28"/>
          <w:szCs w:val="28"/>
          <w:rtl/>
          <w:lang w:bidi="ar-JO"/>
        </w:rPr>
        <w:t>ح</w:t>
      </w:r>
      <w:r w:rsidR="00CA7468" w:rsidRPr="00F07925">
        <w:rPr>
          <w:rFonts w:ascii="Simplified Arabic" w:hAnsi="Simplified Arabic" w:cs="Simplified Arabic" w:hint="cs"/>
          <w:sz w:val="28"/>
          <w:szCs w:val="28"/>
          <w:rtl/>
          <w:lang w:bidi="ar-JO"/>
        </w:rPr>
        <w:t>َ</w:t>
      </w:r>
      <w:r w:rsidR="00F01286" w:rsidRPr="00F07925">
        <w:rPr>
          <w:rFonts w:ascii="Simplified Arabic" w:hAnsi="Simplified Arabic" w:cs="Simplified Arabic"/>
          <w:sz w:val="28"/>
          <w:szCs w:val="28"/>
          <w:rtl/>
          <w:lang w:bidi="ar-JO"/>
        </w:rPr>
        <w:t>ذ</w:t>
      </w:r>
      <w:r w:rsidR="00CA7468" w:rsidRPr="00F07925">
        <w:rPr>
          <w:rFonts w:ascii="Simplified Arabic" w:hAnsi="Simplified Arabic" w:cs="Simplified Arabic" w:hint="cs"/>
          <w:sz w:val="28"/>
          <w:szCs w:val="28"/>
          <w:rtl/>
          <w:lang w:bidi="ar-JO"/>
        </w:rPr>
        <w:t>ِّ</w:t>
      </w:r>
      <w:r w:rsidR="00E378DB">
        <w:rPr>
          <w:rFonts w:ascii="Simplified Arabic" w:hAnsi="Simplified Arabic" w:cs="Simplified Arabic"/>
          <w:sz w:val="28"/>
          <w:szCs w:val="28"/>
          <w:rtl/>
          <w:lang w:bidi="ar-JO"/>
        </w:rPr>
        <w:t>ر من يتعدى</w:t>
      </w:r>
      <w:r w:rsidR="00F01286">
        <w:rPr>
          <w:rFonts w:ascii="Simplified Arabic" w:hAnsi="Simplified Arabic" w:cs="Simplified Arabic"/>
          <w:sz w:val="28"/>
          <w:szCs w:val="28"/>
          <w:rtl/>
          <w:lang w:bidi="ar-JO"/>
        </w:rPr>
        <w:t xml:space="preserve"> حدود الله فيهن</w:t>
      </w:r>
      <w:r w:rsidR="00DC66EF">
        <w:rPr>
          <w:rFonts w:ascii="Simplified Arabic" w:hAnsi="Simplified Arabic" w:cs="Simplified Arabic" w:hint="cs"/>
          <w:sz w:val="28"/>
          <w:szCs w:val="28"/>
          <w:rtl/>
          <w:lang w:bidi="ar-JO"/>
        </w:rPr>
        <w:t>.</w:t>
      </w:r>
    </w:p>
    <w:p w:rsidR="005E4388" w:rsidRDefault="007B712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w:t>
      </w:r>
      <w:r w:rsidR="004655E0">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w:t>
      </w:r>
      <w:r w:rsidR="005E4388" w:rsidRPr="004655E0">
        <w:rPr>
          <w:rFonts w:ascii="Simplified Arabic" w:hAnsi="Simplified Arabic" w:cs="Simplified Arabic"/>
          <w:b/>
          <w:bCs/>
          <w:sz w:val="28"/>
          <w:szCs w:val="28"/>
          <w:rtl/>
          <w:lang w:bidi="ar-JO"/>
        </w:rPr>
        <w:t>سورة التحريم:</w:t>
      </w:r>
    </w:p>
    <w:p w:rsidR="005E4388" w:rsidRDefault="005E4388" w:rsidP="00E00FB4">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JO"/>
        </w:rPr>
        <w:t>بدأت سورة التحريم بنداء (يا أيها النبي)</w:t>
      </w:r>
      <w:r w:rsidR="00DC66EF">
        <w:rPr>
          <w:rFonts w:ascii="Simplified Arabic" w:hAnsi="Simplified Arabic" w:cs="Simplified Arabic" w:hint="cs"/>
          <w:sz w:val="28"/>
          <w:szCs w:val="28"/>
          <w:rtl/>
          <w:lang w:bidi="ar-JO"/>
        </w:rPr>
        <w:t xml:space="preserve"> </w:t>
      </w:r>
      <w:r w:rsidR="002759BA">
        <w:rPr>
          <w:rFonts w:ascii="Simplified Arabic" w:hAnsi="Simplified Arabic" w:cs="Simplified Arabic" w:hint="cs"/>
          <w:sz w:val="28"/>
          <w:szCs w:val="28"/>
          <w:rtl/>
          <w:lang w:bidi="ar-JO"/>
        </w:rPr>
        <w:t>في قوله تعالى:</w:t>
      </w:r>
      <w:r>
        <w:rPr>
          <w:rFonts w:ascii="Simplified Arabic" w:hAnsi="Simplified Arabic" w:cs="Simplified Arabic"/>
          <w:sz w:val="28"/>
          <w:szCs w:val="28"/>
          <w:rtl/>
          <w:lang w:bidi="ar-JO"/>
        </w:rPr>
        <w:t xml:space="preserve"> </w:t>
      </w:r>
      <w:r w:rsidR="002759BA">
        <w:rPr>
          <w:rFonts w:ascii="QCF_BSML" w:hAnsi="QCF_BSML" w:cs="QCF_BSML"/>
          <w:color w:val="000000"/>
          <w:sz w:val="27"/>
          <w:szCs w:val="27"/>
          <w:rtl/>
        </w:rPr>
        <w:t xml:space="preserve">ﭽ </w:t>
      </w:r>
      <w:r w:rsidR="002759BA">
        <w:rPr>
          <w:rFonts w:ascii="QCF_P560" w:hAnsi="QCF_P560" w:cs="QCF_P560"/>
          <w:color w:val="000000"/>
          <w:sz w:val="27"/>
          <w:szCs w:val="27"/>
          <w:rtl/>
        </w:rPr>
        <w:t xml:space="preserve">ﭑ  ﭒ  ﭓ    ﭔ  ﭕ  ﭖ  ﭗ  </w:t>
      </w:r>
      <w:proofErr w:type="spellStart"/>
      <w:r w:rsidR="002759BA">
        <w:rPr>
          <w:rFonts w:ascii="QCF_P560" w:hAnsi="QCF_P560" w:cs="QCF_P560"/>
          <w:color w:val="000000"/>
          <w:sz w:val="27"/>
          <w:szCs w:val="27"/>
          <w:rtl/>
        </w:rPr>
        <w:t>ﭘﭙ</w:t>
      </w:r>
      <w:proofErr w:type="spellEnd"/>
      <w:r w:rsidR="002759BA">
        <w:rPr>
          <w:rFonts w:ascii="QCF_P560" w:hAnsi="QCF_P560" w:cs="QCF_P560"/>
          <w:color w:val="000000"/>
          <w:sz w:val="27"/>
          <w:szCs w:val="27"/>
          <w:rtl/>
        </w:rPr>
        <w:t xml:space="preserve">  ﭚ    ﭛ  </w:t>
      </w:r>
      <w:proofErr w:type="spellStart"/>
      <w:r w:rsidR="002759BA">
        <w:rPr>
          <w:rFonts w:ascii="QCF_P560" w:hAnsi="QCF_P560" w:cs="QCF_P560"/>
          <w:color w:val="000000"/>
          <w:sz w:val="27"/>
          <w:szCs w:val="27"/>
          <w:rtl/>
        </w:rPr>
        <w:t>ﭜﭝ</w:t>
      </w:r>
      <w:proofErr w:type="spellEnd"/>
      <w:r w:rsidR="002759BA">
        <w:rPr>
          <w:rFonts w:ascii="QCF_P560" w:hAnsi="QCF_P560" w:cs="QCF_P560"/>
          <w:color w:val="000000"/>
          <w:sz w:val="27"/>
          <w:szCs w:val="27"/>
          <w:rtl/>
        </w:rPr>
        <w:t xml:space="preserve">  ﭞ   ﭟ    ﭠ      </w:t>
      </w:r>
      <w:r w:rsidR="002759BA">
        <w:rPr>
          <w:rFonts w:ascii="QCF_BSML" w:hAnsi="QCF_BSML" w:cs="QCF_BSML"/>
          <w:color w:val="000000"/>
          <w:sz w:val="27"/>
          <w:szCs w:val="27"/>
          <w:rtl/>
        </w:rPr>
        <w:t>ﭼ</w:t>
      </w:r>
      <w:r w:rsidR="002759BA">
        <w:rPr>
          <w:rFonts w:ascii="Arial" w:hAnsi="Arial" w:cs="Arial"/>
          <w:color w:val="000000"/>
          <w:sz w:val="18"/>
          <w:szCs w:val="18"/>
          <w:rtl/>
        </w:rPr>
        <w:t xml:space="preserve"> </w:t>
      </w:r>
      <w:r w:rsidR="00DC66EF" w:rsidRPr="00DC66EF">
        <w:rPr>
          <w:rFonts w:ascii="Arial" w:hAnsi="Arial" w:cs="Arial" w:hint="cs"/>
          <w:color w:val="000000"/>
          <w:sz w:val="20"/>
          <w:szCs w:val="20"/>
          <w:rtl/>
        </w:rPr>
        <w:t>(</w:t>
      </w:r>
      <w:r w:rsidR="00E00FB4">
        <w:rPr>
          <w:rFonts w:ascii="Arial" w:hAnsi="Arial" w:cs="Arial"/>
          <w:color w:val="000000"/>
          <w:sz w:val="20"/>
          <w:szCs w:val="20"/>
          <w:rtl/>
        </w:rPr>
        <w:t>التحريم</w:t>
      </w:r>
      <w:r w:rsidR="00E00FB4">
        <w:rPr>
          <w:rFonts w:ascii="Arial" w:hAnsi="Arial" w:cs="Arial" w:hint="cs"/>
          <w:color w:val="000000"/>
          <w:sz w:val="20"/>
          <w:szCs w:val="20"/>
          <w:rtl/>
        </w:rPr>
        <w:t>:</w:t>
      </w:r>
      <w:r w:rsidR="002759BA" w:rsidRPr="00DC66EF">
        <w:rPr>
          <w:rFonts w:ascii="Arial" w:hAnsi="Arial" w:cs="Arial"/>
          <w:color w:val="000000"/>
          <w:sz w:val="20"/>
          <w:szCs w:val="20"/>
          <w:rtl/>
        </w:rPr>
        <w:t xml:space="preserve"> ١</w:t>
      </w:r>
      <w:r w:rsidR="00DC66EF" w:rsidRPr="00DC66EF">
        <w:rPr>
          <w:rFonts w:ascii="Arial" w:hAnsi="Arial" w:cs="Arial" w:hint="cs"/>
          <w:color w:val="000000"/>
          <w:sz w:val="20"/>
          <w:szCs w:val="20"/>
          <w:rtl/>
        </w:rPr>
        <w:t>)</w:t>
      </w:r>
      <w:r w:rsidR="002759BA">
        <w:rPr>
          <w:rFonts w:ascii="Simplified Arabic" w:hAnsi="Simplified Arabic" w:cs="Simplified Arabic"/>
          <w:color w:val="000000"/>
          <w:sz w:val="27"/>
          <w:szCs w:val="27"/>
        </w:rPr>
        <w:t xml:space="preserve"> </w:t>
      </w:r>
      <w:r>
        <w:rPr>
          <w:rFonts w:ascii="Simplified Arabic" w:hAnsi="Simplified Arabic" w:cs="Simplified Arabic"/>
          <w:sz w:val="28"/>
          <w:szCs w:val="28"/>
          <w:rtl/>
          <w:lang w:bidi="ar-JO"/>
        </w:rPr>
        <w:t xml:space="preserve">هذه السورة المدنية تتعلق موضوعاتها بالنساء </w:t>
      </w:r>
      <w:proofErr w:type="spellStart"/>
      <w:r>
        <w:rPr>
          <w:rFonts w:ascii="Simplified Arabic" w:hAnsi="Simplified Arabic" w:cs="Simplified Arabic"/>
          <w:sz w:val="28"/>
          <w:szCs w:val="28"/>
          <w:rtl/>
          <w:lang w:bidi="ar-JO"/>
        </w:rPr>
        <w:t>أيضا</w:t>
      </w:r>
      <w:r w:rsidR="00663C50">
        <w:rPr>
          <w:rFonts w:ascii="Simplified Arabic" w:hAnsi="Simplified Arabic" w:cs="Simplified Arabic" w:hint="cs"/>
          <w:sz w:val="28"/>
          <w:szCs w:val="28"/>
          <w:rtl/>
          <w:lang w:bidi="ar-JO"/>
        </w:rPr>
        <w:t>،</w:t>
      </w:r>
      <w:r w:rsidR="00157826">
        <w:rPr>
          <w:rFonts w:ascii="Simplified Arabic" w:hAnsi="Simplified Arabic" w:cs="Simplified Arabic" w:hint="cs"/>
          <w:sz w:val="28"/>
          <w:szCs w:val="28"/>
          <w:rtl/>
          <w:lang w:bidi="ar-JO"/>
        </w:rPr>
        <w:t>ً</w:t>
      </w:r>
      <w:proofErr w:type="spellEnd"/>
      <w:r>
        <w:rPr>
          <w:rFonts w:ascii="Simplified Arabic" w:hAnsi="Simplified Arabic" w:cs="Simplified Arabic"/>
          <w:sz w:val="28"/>
          <w:szCs w:val="28"/>
          <w:rtl/>
          <w:lang w:bidi="ar-JO"/>
        </w:rPr>
        <w:t xml:space="preserve"> حيث يذكر البقاعي في مقصود هذه السورة: "الحث على تقدير التدبير في ال</w:t>
      </w:r>
      <w:r w:rsidR="002759BA">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دب مع الله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ومع رسوله لاسيما للنساء </w:t>
      </w:r>
      <w:r w:rsidR="00AD2DF3">
        <w:rPr>
          <w:rFonts w:ascii="Simplified Arabic" w:hAnsi="Simplified Arabic" w:cs="Simplified Arabic" w:hint="cs"/>
          <w:sz w:val="28"/>
          <w:szCs w:val="28"/>
          <w:rtl/>
          <w:lang w:bidi="ar-JO"/>
        </w:rPr>
        <w:t>اقتداء</w:t>
      </w:r>
      <w:r>
        <w:rPr>
          <w:rFonts w:ascii="Simplified Arabic" w:hAnsi="Simplified Arabic" w:cs="Simplified Arabic"/>
          <w:sz w:val="28"/>
          <w:szCs w:val="28"/>
          <w:rtl/>
          <w:lang w:bidi="ar-JO"/>
        </w:rPr>
        <w:t xml:space="preserve"> بالنبي"</w:t>
      </w:r>
      <w:r w:rsidR="00DC66EF">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sidRPr="00DC66EF">
        <w:rPr>
          <w:rStyle w:val="FootnoteReference"/>
          <w:rFonts w:ascii="Simplified Arabic" w:hAnsi="Simplified Arabic" w:cs="Simplified Arabic"/>
          <w:sz w:val="28"/>
          <w:szCs w:val="28"/>
          <w:rtl/>
          <w:lang w:bidi="ar-JO"/>
        </w:rPr>
        <w:footnoteReference w:id="74"/>
      </w:r>
      <w:r w:rsidR="00DC66EF" w:rsidRPr="00DC66EF">
        <w:rPr>
          <w:rFonts w:ascii="Simplified Arabic" w:hAnsi="Simplified Arabic" w:cs="Simplified Arabic" w:hint="cs"/>
          <w:sz w:val="28"/>
          <w:szCs w:val="28"/>
          <w:vertAlign w:val="superscript"/>
          <w:rtl/>
          <w:lang w:bidi="ar-JO"/>
        </w:rPr>
        <w:t>)</w:t>
      </w:r>
      <w:r w:rsidR="00DC66EF">
        <w:rPr>
          <w:rFonts w:ascii="Simplified Arabic" w:hAnsi="Simplified Arabic" w:cs="Simplified Arabic" w:hint="cs"/>
          <w:sz w:val="28"/>
          <w:szCs w:val="28"/>
          <w:vertAlign w:val="superscript"/>
          <w:rtl/>
          <w:lang w:bidi="ar-JO"/>
        </w:rPr>
        <w:t xml:space="preserve"> </w:t>
      </w:r>
      <w:r w:rsidR="00A43FBB">
        <w:rPr>
          <w:rFonts w:ascii="Simplified Arabic" w:hAnsi="Simplified Arabic" w:cs="Simplified Arabic" w:hint="cs"/>
          <w:sz w:val="28"/>
          <w:szCs w:val="28"/>
          <w:rtl/>
          <w:lang w:bidi="ar-JO"/>
        </w:rPr>
        <w:t>فكان</w:t>
      </w:r>
      <w:r>
        <w:rPr>
          <w:rFonts w:ascii="Simplified Arabic" w:hAnsi="Simplified Arabic" w:cs="Simplified Arabic"/>
          <w:sz w:val="28"/>
          <w:szCs w:val="28"/>
          <w:rtl/>
          <w:lang w:bidi="ar-JO"/>
        </w:rPr>
        <w:t xml:space="preserve"> هناك حادثاً في بيت النبي</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وأظهره</w:t>
      </w:r>
      <w:r w:rsidR="002759BA">
        <w:rPr>
          <w:rFonts w:ascii="Simplified Arabic" w:hAnsi="Simplified Arabic" w:cs="Simplified Arabic"/>
          <w:sz w:val="28"/>
          <w:szCs w:val="28"/>
          <w:rtl/>
          <w:lang w:bidi="ar-JO"/>
        </w:rPr>
        <w:t xml:space="preserve"> الله تعالى لنا</w:t>
      </w:r>
      <w:r w:rsidR="00C9108B">
        <w:rPr>
          <w:rFonts w:ascii="Simplified Arabic" w:hAnsi="Simplified Arabic" w:cs="Simplified Arabic" w:hint="cs"/>
          <w:sz w:val="28"/>
          <w:szCs w:val="28"/>
          <w:rtl/>
          <w:lang w:bidi="ar-JO"/>
        </w:rPr>
        <w:t>.</w:t>
      </w:r>
      <w:r w:rsidR="002759BA">
        <w:rPr>
          <w:rFonts w:ascii="Simplified Arabic" w:hAnsi="Simplified Arabic" w:cs="Simplified Arabic"/>
          <w:sz w:val="28"/>
          <w:szCs w:val="28"/>
          <w:rtl/>
          <w:lang w:bidi="ar-JO"/>
        </w:rPr>
        <w:t xml:space="preserve"> </w:t>
      </w:r>
      <w:r w:rsidR="00C5642B">
        <w:rPr>
          <w:rFonts w:ascii="Simplified Arabic" w:hAnsi="Simplified Arabic" w:cs="Simplified Arabic" w:hint="cs"/>
          <w:sz w:val="28"/>
          <w:szCs w:val="28"/>
          <w:rtl/>
          <w:lang w:bidi="ar-JO"/>
        </w:rPr>
        <w:t>و</w:t>
      </w:r>
      <w:r w:rsidR="00F01286">
        <w:rPr>
          <w:rFonts w:ascii="Simplified Arabic" w:hAnsi="Simplified Arabic" w:cs="Simplified Arabic"/>
          <w:sz w:val="28"/>
          <w:szCs w:val="28"/>
          <w:rtl/>
          <w:lang w:bidi="ar-JO"/>
        </w:rPr>
        <w:t>يقول الطبري</w:t>
      </w:r>
      <w:r w:rsidR="002759BA">
        <w:rPr>
          <w:rFonts w:ascii="Simplified Arabic" w:hAnsi="Simplified Arabic" w:cs="Simplified Arabic"/>
          <w:sz w:val="28"/>
          <w:szCs w:val="28"/>
          <w:rtl/>
          <w:lang w:bidi="ar-JO"/>
        </w:rPr>
        <w:t>:</w:t>
      </w:r>
      <w:r w:rsidR="00F01286">
        <w:rPr>
          <w:rFonts w:ascii="Simplified Arabic" w:hAnsi="Simplified Arabic" w:cs="Simplified Arabic" w:hint="cs"/>
          <w:sz w:val="28"/>
          <w:szCs w:val="28"/>
          <w:rtl/>
          <w:lang w:bidi="ar-JO"/>
        </w:rPr>
        <w:t xml:space="preserve"> </w:t>
      </w:r>
      <w:r w:rsidR="002759BA">
        <w:rPr>
          <w:rFonts w:ascii="Simplified Arabic" w:hAnsi="Simplified Arabic" w:cs="Simplified Arabic"/>
          <w:sz w:val="28"/>
          <w:szCs w:val="28"/>
          <w:rtl/>
          <w:lang w:bidi="ar-JO"/>
        </w:rPr>
        <w:t>"الصواب من القول من ذلك أن يقال كان الذي حرمه النبي على نفسه شي</w:t>
      </w:r>
      <w:r w:rsidR="002759BA" w:rsidRPr="00CA7468">
        <w:rPr>
          <w:rFonts w:ascii="Simplified Arabic" w:hAnsi="Simplified Arabic" w:cs="Simplified Arabic"/>
          <w:sz w:val="28"/>
          <w:szCs w:val="28"/>
          <w:rtl/>
          <w:lang w:bidi="ar-JO"/>
        </w:rPr>
        <w:t>ئا</w:t>
      </w:r>
      <w:r w:rsidR="00CA7468" w:rsidRPr="00CA7468">
        <w:rPr>
          <w:rFonts w:ascii="Simplified Arabic" w:hAnsi="Simplified Arabic" w:cs="Simplified Arabic" w:hint="cs"/>
          <w:sz w:val="28"/>
          <w:szCs w:val="28"/>
          <w:rtl/>
          <w:lang w:bidi="ar-JO"/>
        </w:rPr>
        <w:t>ً</w:t>
      </w:r>
      <w:r w:rsidR="002759BA">
        <w:rPr>
          <w:rFonts w:ascii="Simplified Arabic" w:hAnsi="Simplified Arabic" w:cs="Simplified Arabic"/>
          <w:sz w:val="28"/>
          <w:szCs w:val="28"/>
          <w:rtl/>
          <w:lang w:bidi="ar-JO"/>
        </w:rPr>
        <w:t xml:space="preserve"> كان الله قد أحله له وجائز أن يكون ذلك جار</w:t>
      </w:r>
      <w:r w:rsidR="00C5642B">
        <w:rPr>
          <w:rFonts w:ascii="Simplified Arabic" w:hAnsi="Simplified Arabic" w:cs="Simplified Arabic" w:hint="cs"/>
          <w:sz w:val="28"/>
          <w:szCs w:val="28"/>
          <w:rtl/>
          <w:lang w:bidi="ar-JO"/>
        </w:rPr>
        <w:t>يت</w:t>
      </w:r>
      <w:r w:rsidR="002759BA">
        <w:rPr>
          <w:rFonts w:ascii="Simplified Arabic" w:hAnsi="Simplified Arabic" w:cs="Simplified Arabic"/>
          <w:sz w:val="28"/>
          <w:szCs w:val="28"/>
          <w:rtl/>
          <w:lang w:bidi="ar-JO"/>
        </w:rPr>
        <w:t>ه وجائز أن يكون شرابا</w:t>
      </w:r>
      <w:r w:rsidR="00663C50">
        <w:rPr>
          <w:rFonts w:ascii="Simplified Arabic" w:hAnsi="Simplified Arabic" w:cs="Simplified Arabic" w:hint="cs"/>
          <w:sz w:val="28"/>
          <w:szCs w:val="28"/>
          <w:rtl/>
          <w:lang w:bidi="ar-JO"/>
        </w:rPr>
        <w:t>ً</w:t>
      </w:r>
      <w:r w:rsidR="002759BA">
        <w:rPr>
          <w:rFonts w:ascii="Simplified Arabic" w:hAnsi="Simplified Arabic" w:cs="Simplified Arabic"/>
          <w:sz w:val="28"/>
          <w:szCs w:val="28"/>
          <w:rtl/>
          <w:lang w:bidi="ar-JO"/>
        </w:rPr>
        <w:t xml:space="preserve"> من الأشربة</w:t>
      </w:r>
      <w:r w:rsidR="00157826">
        <w:rPr>
          <w:rFonts w:ascii="Simplified Arabic" w:hAnsi="Simplified Arabic" w:cs="Simplified Arabic" w:hint="cs"/>
          <w:sz w:val="28"/>
          <w:szCs w:val="28"/>
          <w:rtl/>
          <w:lang w:bidi="ar-JO"/>
        </w:rPr>
        <w:t xml:space="preserve">، </w:t>
      </w:r>
      <w:r w:rsidR="002759BA">
        <w:rPr>
          <w:rFonts w:ascii="Simplified Arabic" w:hAnsi="Simplified Arabic" w:cs="Simplified Arabic"/>
          <w:sz w:val="28"/>
          <w:szCs w:val="28"/>
          <w:rtl/>
          <w:lang w:bidi="ar-JO"/>
        </w:rPr>
        <w:t>وجا</w:t>
      </w:r>
      <w:r w:rsidR="00157826">
        <w:rPr>
          <w:rFonts w:ascii="Simplified Arabic" w:hAnsi="Simplified Arabic" w:cs="Simplified Arabic"/>
          <w:sz w:val="28"/>
          <w:szCs w:val="28"/>
          <w:rtl/>
          <w:lang w:bidi="ar-JO"/>
        </w:rPr>
        <w:t>ئز أن يكون غير ذلك ف</w:t>
      </w:r>
      <w:r w:rsidR="00157826">
        <w:rPr>
          <w:rFonts w:ascii="Simplified Arabic" w:hAnsi="Simplified Arabic" w:cs="Simplified Arabic" w:hint="cs"/>
          <w:sz w:val="28"/>
          <w:szCs w:val="28"/>
          <w:rtl/>
          <w:lang w:bidi="ar-JO"/>
        </w:rPr>
        <w:t>إ</w:t>
      </w:r>
      <w:r w:rsidR="002759BA">
        <w:rPr>
          <w:rFonts w:ascii="Simplified Arabic" w:hAnsi="Simplified Arabic" w:cs="Simplified Arabic"/>
          <w:sz w:val="28"/>
          <w:szCs w:val="28"/>
          <w:rtl/>
          <w:lang w:bidi="ar-JO"/>
        </w:rPr>
        <w:t xml:space="preserve">نه كان تحريم </w:t>
      </w:r>
      <w:r w:rsidR="002759BA">
        <w:rPr>
          <w:rFonts w:ascii="Simplified Arabic" w:hAnsi="Simplified Arabic" w:cs="Simplified Arabic" w:hint="cs"/>
          <w:sz w:val="28"/>
          <w:szCs w:val="28"/>
          <w:rtl/>
          <w:lang w:bidi="ar-JO"/>
        </w:rPr>
        <w:t>شيء</w:t>
      </w:r>
      <w:r w:rsidR="002759BA">
        <w:rPr>
          <w:rFonts w:ascii="Simplified Arabic" w:hAnsi="Simplified Arabic" w:cs="Simplified Arabic"/>
          <w:sz w:val="28"/>
          <w:szCs w:val="28"/>
          <w:rtl/>
          <w:lang w:bidi="ar-JO"/>
        </w:rPr>
        <w:t xml:space="preserve"> كان له حلالا</w:t>
      </w:r>
      <w:r w:rsidR="00157826">
        <w:rPr>
          <w:rFonts w:ascii="Simplified Arabic" w:hAnsi="Simplified Arabic" w:cs="Simplified Arabic" w:hint="cs"/>
          <w:sz w:val="28"/>
          <w:szCs w:val="28"/>
          <w:rtl/>
          <w:lang w:bidi="ar-JO"/>
        </w:rPr>
        <w:t>ً</w:t>
      </w:r>
      <w:r w:rsidR="00663C50">
        <w:rPr>
          <w:rFonts w:ascii="Simplified Arabic" w:hAnsi="Simplified Arabic" w:cs="Simplified Arabic" w:hint="cs"/>
          <w:sz w:val="28"/>
          <w:szCs w:val="28"/>
          <w:rtl/>
          <w:lang w:bidi="ar-JO"/>
        </w:rPr>
        <w:t>،</w:t>
      </w:r>
      <w:r w:rsidR="002759BA">
        <w:rPr>
          <w:rFonts w:ascii="Simplified Arabic" w:hAnsi="Simplified Arabic" w:cs="Simplified Arabic"/>
          <w:sz w:val="28"/>
          <w:szCs w:val="28"/>
          <w:rtl/>
          <w:lang w:bidi="ar-JO"/>
        </w:rPr>
        <w:t xml:space="preserve"> فعاتبه الله على تحريمه على نفسه"</w:t>
      </w:r>
      <w:r w:rsidR="00157826">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sidRPr="00DC66EF">
        <w:rPr>
          <w:rStyle w:val="FootnoteReference"/>
          <w:rFonts w:ascii="Simplified Arabic" w:hAnsi="Simplified Arabic" w:cs="Simplified Arabic"/>
          <w:sz w:val="28"/>
          <w:szCs w:val="28"/>
          <w:rtl/>
          <w:lang w:bidi="ar-JO"/>
        </w:rPr>
        <w:footnoteReference w:id="75"/>
      </w:r>
      <w:r w:rsidR="00DC66EF" w:rsidRPr="00DC66EF">
        <w:rPr>
          <w:rFonts w:ascii="Simplified Arabic" w:hAnsi="Simplified Arabic" w:cs="Simplified Arabic" w:hint="cs"/>
          <w:sz w:val="28"/>
          <w:szCs w:val="28"/>
          <w:vertAlign w:val="superscript"/>
          <w:rtl/>
          <w:lang w:bidi="ar-JO"/>
        </w:rPr>
        <w:t>)</w:t>
      </w:r>
    </w:p>
    <w:p w:rsidR="005E4388" w:rsidRDefault="005E4388" w:rsidP="00A6232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"وفي ظلال ذلك الحادث</w:t>
      </w:r>
      <w:r w:rsidR="002759BA">
        <w:rPr>
          <w:rFonts w:ascii="Simplified Arabic" w:hAnsi="Simplified Arabic" w:cs="Simplified Arabic" w:hint="cs"/>
          <w:sz w:val="28"/>
          <w:szCs w:val="28"/>
          <w:rtl/>
          <w:lang w:bidi="ar-JO"/>
        </w:rPr>
        <w:t xml:space="preserve"> الذي</w:t>
      </w:r>
      <w:r>
        <w:rPr>
          <w:rFonts w:ascii="Simplified Arabic" w:hAnsi="Simplified Arabic" w:cs="Simplified Arabic"/>
          <w:sz w:val="28"/>
          <w:szCs w:val="28"/>
          <w:rtl/>
          <w:lang w:bidi="ar-JO"/>
        </w:rPr>
        <w:t xml:space="preserve"> كان في بيوت ال</w:t>
      </w:r>
      <w:r w:rsidR="002759BA">
        <w:rPr>
          <w:rFonts w:ascii="Simplified Arabic" w:hAnsi="Simplified Arabic" w:cs="Simplified Arabic" w:hint="cs"/>
          <w:sz w:val="28"/>
          <w:szCs w:val="28"/>
          <w:rtl/>
          <w:lang w:bidi="ar-JO"/>
        </w:rPr>
        <w:t>نب</w:t>
      </w:r>
      <w:r>
        <w:rPr>
          <w:rFonts w:ascii="Simplified Arabic" w:hAnsi="Simplified Arabic" w:cs="Simplified Arabic"/>
          <w:sz w:val="28"/>
          <w:szCs w:val="28"/>
          <w:rtl/>
          <w:lang w:bidi="ar-JO"/>
        </w:rPr>
        <w:t xml:space="preserve">ي ندرك </w:t>
      </w:r>
      <w:r w:rsidR="00AD2DF3">
        <w:rPr>
          <w:rFonts w:ascii="Simplified Arabic" w:hAnsi="Simplified Arabic" w:cs="Simplified Arabic" w:hint="cs"/>
          <w:sz w:val="28"/>
          <w:szCs w:val="28"/>
          <w:rtl/>
          <w:lang w:bidi="ar-JO"/>
        </w:rPr>
        <w:t>الإيحاء</w:t>
      </w:r>
      <w:r>
        <w:rPr>
          <w:rFonts w:ascii="Simplified Arabic" w:hAnsi="Simplified Arabic" w:cs="Simplified Arabic"/>
          <w:sz w:val="28"/>
          <w:szCs w:val="28"/>
          <w:rtl/>
          <w:lang w:bidi="ar-JO"/>
        </w:rPr>
        <w:t xml:space="preserve"> المقصود هنا من وراء هذه النصوص</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أن المؤمن مكلف </w:t>
      </w:r>
      <w:r w:rsidR="00AD2DF3">
        <w:rPr>
          <w:rFonts w:ascii="Simplified Arabic" w:hAnsi="Simplified Arabic" w:cs="Simplified Arabic" w:hint="cs"/>
          <w:sz w:val="28"/>
          <w:szCs w:val="28"/>
          <w:rtl/>
          <w:lang w:bidi="ar-JO"/>
        </w:rPr>
        <w:t>هداية</w:t>
      </w:r>
      <w:r>
        <w:rPr>
          <w:rFonts w:ascii="Simplified Arabic" w:hAnsi="Simplified Arabic" w:cs="Simplified Arabic"/>
          <w:sz w:val="28"/>
          <w:szCs w:val="28"/>
          <w:rtl/>
          <w:lang w:bidi="ar-JO"/>
        </w:rPr>
        <w:t xml:space="preserve"> أهله </w:t>
      </w:r>
      <w:r w:rsidR="00AD2DF3">
        <w:rPr>
          <w:rFonts w:ascii="Simplified Arabic" w:hAnsi="Simplified Arabic" w:cs="Simplified Arabic" w:hint="cs"/>
          <w:sz w:val="28"/>
          <w:szCs w:val="28"/>
          <w:rtl/>
          <w:lang w:bidi="ar-JO"/>
        </w:rPr>
        <w:t>وإصلاح</w:t>
      </w:r>
      <w:r>
        <w:rPr>
          <w:rFonts w:ascii="Simplified Arabic" w:hAnsi="Simplified Arabic" w:cs="Simplified Arabic"/>
          <w:sz w:val="28"/>
          <w:szCs w:val="28"/>
          <w:rtl/>
          <w:lang w:bidi="ar-JO"/>
        </w:rPr>
        <w:t xml:space="preserve"> بيته كما هو </w:t>
      </w:r>
      <w:r w:rsidR="002759BA">
        <w:rPr>
          <w:rFonts w:ascii="Simplified Arabic" w:hAnsi="Simplified Arabic" w:cs="Simplified Arabic" w:hint="cs"/>
          <w:sz w:val="28"/>
          <w:szCs w:val="28"/>
          <w:rtl/>
          <w:lang w:bidi="ar-JO"/>
        </w:rPr>
        <w:t>م</w:t>
      </w:r>
      <w:r>
        <w:rPr>
          <w:rFonts w:ascii="Simplified Arabic" w:hAnsi="Simplified Arabic" w:cs="Simplified Arabic"/>
          <w:sz w:val="28"/>
          <w:szCs w:val="28"/>
          <w:rtl/>
          <w:lang w:bidi="ar-JO"/>
        </w:rPr>
        <w:t>كلف هداية نفسه وإصلاح قلبه</w:t>
      </w:r>
      <w:r w:rsidR="00C9108B">
        <w:rPr>
          <w:rFonts w:ascii="Simplified Arabic" w:hAnsi="Simplified Arabic" w:cs="Simplified Arabic" w:hint="cs"/>
          <w:sz w:val="28"/>
          <w:szCs w:val="28"/>
          <w:rtl/>
          <w:lang w:bidi="ar-JO"/>
        </w:rPr>
        <w:t>،</w:t>
      </w:r>
      <w:r w:rsidR="00F01286">
        <w:rPr>
          <w:rFonts w:ascii="Simplified Arabic" w:hAnsi="Simplified Arabic" w:cs="Simplified Arabic" w:hint="cs"/>
          <w:sz w:val="28"/>
          <w:szCs w:val="28"/>
          <w:rtl/>
          <w:lang w:bidi="ar-JO"/>
        </w:rPr>
        <w:t xml:space="preserve"> </w:t>
      </w:r>
      <w:r w:rsidR="002759BA">
        <w:rPr>
          <w:rFonts w:ascii="Simplified Arabic" w:hAnsi="Simplified Arabic" w:cs="Simplified Arabic" w:hint="cs"/>
          <w:sz w:val="28"/>
          <w:szCs w:val="28"/>
          <w:rtl/>
          <w:lang w:bidi="ar-JO"/>
        </w:rPr>
        <w:t>فإ</w:t>
      </w:r>
      <w:r>
        <w:rPr>
          <w:rFonts w:ascii="Simplified Arabic" w:hAnsi="Simplified Arabic" w:cs="Simplified Arabic"/>
          <w:sz w:val="28"/>
          <w:szCs w:val="28"/>
          <w:rtl/>
          <w:lang w:bidi="ar-JO"/>
        </w:rPr>
        <w:t xml:space="preserve">ن </w:t>
      </w:r>
      <w:r w:rsidR="00157826">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دين أسرة</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ومن ثم تقرر تبعة المؤمن في أسرته وفي بيته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والبيت المسلم هو نواة الجماعة المسلمة وهو الخلية التي يتألف منها</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ومن الخلايا الأخرى ذلك الجسم الحي</w:t>
      </w:r>
      <w:r w:rsidR="0015782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المجتمع </w:t>
      </w:r>
      <w:r w:rsidR="00AD2DF3">
        <w:rPr>
          <w:rFonts w:ascii="Simplified Arabic" w:hAnsi="Simplified Arabic" w:cs="Simplified Arabic" w:hint="cs"/>
          <w:sz w:val="28"/>
          <w:szCs w:val="28"/>
          <w:rtl/>
          <w:lang w:bidi="ar-JO"/>
        </w:rPr>
        <w:lastRenderedPageBreak/>
        <w:t>الإسلامي</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ولابد من </w:t>
      </w:r>
      <w:r w:rsidR="00AD2DF3">
        <w:rPr>
          <w:rFonts w:ascii="Simplified Arabic" w:hAnsi="Simplified Arabic" w:cs="Simplified Arabic" w:hint="cs"/>
          <w:sz w:val="28"/>
          <w:szCs w:val="28"/>
          <w:rtl/>
          <w:lang w:bidi="ar-JO"/>
        </w:rPr>
        <w:t>الأم</w:t>
      </w:r>
      <w:r>
        <w:rPr>
          <w:rFonts w:ascii="Simplified Arabic" w:hAnsi="Simplified Arabic" w:cs="Simplified Arabic"/>
          <w:sz w:val="28"/>
          <w:szCs w:val="28"/>
          <w:rtl/>
          <w:lang w:bidi="ar-JO"/>
        </w:rPr>
        <w:t xml:space="preserve"> المسلمة </w:t>
      </w:r>
      <w:r w:rsidR="00AD2DF3">
        <w:rPr>
          <w:rFonts w:ascii="Simplified Arabic" w:hAnsi="Simplified Arabic" w:cs="Simplified Arabic" w:hint="cs"/>
          <w:sz w:val="28"/>
          <w:szCs w:val="28"/>
          <w:rtl/>
          <w:lang w:bidi="ar-JO"/>
        </w:rPr>
        <w:t>فالأب</w:t>
      </w:r>
      <w:r>
        <w:rPr>
          <w:rFonts w:ascii="Simplified Arabic" w:hAnsi="Simplified Arabic" w:cs="Simplified Arabic"/>
          <w:sz w:val="28"/>
          <w:szCs w:val="28"/>
          <w:rtl/>
          <w:lang w:bidi="ar-JO"/>
        </w:rPr>
        <w:t xml:space="preserve"> المسلم وحده </w:t>
      </w:r>
      <w:r w:rsidR="00AD2DF3">
        <w:rPr>
          <w:rFonts w:ascii="Simplified Arabic" w:hAnsi="Simplified Arabic" w:cs="Simplified Arabic" w:hint="cs"/>
          <w:sz w:val="28"/>
          <w:szCs w:val="28"/>
          <w:rtl/>
          <w:lang w:bidi="ar-JO"/>
        </w:rPr>
        <w:t>لا يكف</w:t>
      </w:r>
      <w:r w:rsidR="00AD2DF3">
        <w:rPr>
          <w:rFonts w:ascii="Simplified Arabic" w:hAnsi="Simplified Arabic" w:cs="Simplified Arabic" w:hint="eastAsia"/>
          <w:sz w:val="28"/>
          <w:szCs w:val="28"/>
          <w:rtl/>
          <w:lang w:bidi="ar-JO"/>
        </w:rPr>
        <w:t>ي</w:t>
      </w:r>
      <w:r>
        <w:rPr>
          <w:rFonts w:ascii="Simplified Arabic" w:hAnsi="Simplified Arabic" w:cs="Simplified Arabic"/>
          <w:sz w:val="28"/>
          <w:szCs w:val="28"/>
          <w:rtl/>
          <w:lang w:bidi="ar-JO"/>
        </w:rPr>
        <w:t xml:space="preserve"> ...</w:t>
      </w:r>
      <w:r w:rsidR="0015782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لتأمين القلعة لابد من </w:t>
      </w:r>
      <w:r w:rsidR="00AD2DF3">
        <w:rPr>
          <w:rFonts w:ascii="Simplified Arabic" w:hAnsi="Simplified Arabic" w:cs="Simplified Arabic" w:hint="cs"/>
          <w:sz w:val="28"/>
          <w:szCs w:val="28"/>
          <w:rtl/>
          <w:lang w:bidi="ar-JO"/>
        </w:rPr>
        <w:t>أب</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وأم</w:t>
      </w:r>
      <w:r>
        <w:rPr>
          <w:rFonts w:ascii="Simplified Arabic" w:hAnsi="Simplified Arabic" w:cs="Simplified Arabic"/>
          <w:sz w:val="28"/>
          <w:szCs w:val="28"/>
          <w:rtl/>
          <w:lang w:bidi="ar-JO"/>
        </w:rPr>
        <w:t xml:space="preserve"> ليق</w:t>
      </w:r>
      <w:r w:rsidR="002759BA">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 xml:space="preserve">ما كذلك على </w:t>
      </w:r>
      <w:r w:rsidR="00AD2DF3">
        <w:rPr>
          <w:rFonts w:ascii="Simplified Arabic" w:hAnsi="Simplified Arabic" w:cs="Simplified Arabic" w:hint="cs"/>
          <w:sz w:val="28"/>
          <w:szCs w:val="28"/>
          <w:rtl/>
          <w:lang w:bidi="ar-JO"/>
        </w:rPr>
        <w:t>الأبناء</w:t>
      </w:r>
      <w:r>
        <w:rPr>
          <w:rFonts w:ascii="Simplified Arabic" w:hAnsi="Simplified Arabic" w:cs="Simplified Arabic"/>
          <w:sz w:val="28"/>
          <w:szCs w:val="28"/>
          <w:rtl/>
          <w:lang w:bidi="ar-JO"/>
        </w:rPr>
        <w:t xml:space="preserve"> والبنات</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Pr="00AB3539">
        <w:rPr>
          <w:rFonts w:ascii="Simplified Arabic" w:hAnsi="Simplified Arabic" w:cs="Simplified Arabic"/>
          <w:sz w:val="28"/>
          <w:szCs w:val="28"/>
          <w:rtl/>
          <w:lang w:bidi="ar-JO"/>
        </w:rPr>
        <w:t>فعبثا</w:t>
      </w:r>
      <w:r w:rsidR="00AB3539" w:rsidRPr="00AB353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يحاول الرجل أن ينشئ المجتمع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بمجموعة من الرجال</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فلابد من النساء في هذا المجتمع فهن الحارسات على </w:t>
      </w:r>
      <w:r w:rsidR="00AD2DF3">
        <w:rPr>
          <w:rFonts w:ascii="Simplified Arabic" w:hAnsi="Simplified Arabic" w:cs="Simplified Arabic" w:hint="cs"/>
          <w:sz w:val="28"/>
          <w:szCs w:val="28"/>
          <w:rtl/>
          <w:lang w:bidi="ar-JO"/>
        </w:rPr>
        <w:t>النشء</w:t>
      </w:r>
      <w:r w:rsidR="0013723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وه</w:t>
      </w:r>
      <w:r w:rsidR="006709E5">
        <w:rPr>
          <w:rFonts w:ascii="Simplified Arabic" w:hAnsi="Simplified Arabic" w:cs="Simplified Arabic" w:hint="cs"/>
          <w:sz w:val="28"/>
          <w:szCs w:val="28"/>
          <w:rtl/>
          <w:lang w:bidi="ar-JO"/>
        </w:rPr>
        <w:t>و</w:t>
      </w:r>
      <w:r w:rsidR="00412F55">
        <w:rPr>
          <w:rFonts w:ascii="Simplified Arabic" w:hAnsi="Simplified Arabic" w:cs="Simplified Arabic"/>
          <w:sz w:val="28"/>
          <w:szCs w:val="28"/>
          <w:rtl/>
          <w:lang w:bidi="ar-JO"/>
        </w:rPr>
        <w:t xml:space="preserve"> بذور المستق</w:t>
      </w:r>
      <w:r w:rsidR="00C5642B">
        <w:rPr>
          <w:rFonts w:ascii="Simplified Arabic" w:hAnsi="Simplified Arabic" w:cs="Simplified Arabic" w:hint="cs"/>
          <w:sz w:val="28"/>
          <w:szCs w:val="28"/>
          <w:rtl/>
          <w:lang w:bidi="ar-JO"/>
        </w:rPr>
        <w:t>ب</w:t>
      </w:r>
      <w:r w:rsidR="00412F55">
        <w:rPr>
          <w:rFonts w:ascii="Simplified Arabic" w:hAnsi="Simplified Arabic" w:cs="Simplified Arabic"/>
          <w:sz w:val="28"/>
          <w:szCs w:val="28"/>
          <w:rtl/>
          <w:lang w:bidi="ar-JO"/>
        </w:rPr>
        <w:t>ل وثما</w:t>
      </w:r>
      <w:r w:rsidR="00412F55">
        <w:rPr>
          <w:rFonts w:ascii="Simplified Arabic" w:hAnsi="Simplified Arabic" w:cs="Simplified Arabic" w:hint="cs"/>
          <w:sz w:val="28"/>
          <w:szCs w:val="28"/>
          <w:rtl/>
          <w:lang w:bidi="ar-JO"/>
        </w:rPr>
        <w:t>ره"</w:t>
      </w:r>
      <w:r w:rsidR="00F01286">
        <w:rPr>
          <w:rFonts w:ascii="Simplified Arabic" w:hAnsi="Simplified Arabic" w:cs="Simplified Arabic" w:hint="cs"/>
          <w:sz w:val="28"/>
          <w:szCs w:val="28"/>
          <w:rtl/>
          <w:lang w:bidi="ar-JO"/>
        </w:rPr>
        <w:t>.</w:t>
      </w:r>
      <w:r w:rsidR="00F01286" w:rsidRPr="00F01286">
        <w:rPr>
          <w:rFonts w:ascii="Simplified Arabic" w:hAnsi="Simplified Arabic" w:cs="Simplified Arabic" w:hint="cs"/>
          <w:sz w:val="28"/>
          <w:szCs w:val="28"/>
          <w:vertAlign w:val="superscript"/>
          <w:rtl/>
          <w:lang w:bidi="ar-JO"/>
        </w:rPr>
        <w:t>(</w:t>
      </w:r>
      <w:r w:rsidR="00F01286">
        <w:rPr>
          <w:rStyle w:val="FootnoteReference"/>
          <w:rFonts w:ascii="Simplified Arabic" w:hAnsi="Simplified Arabic" w:cs="Simplified Arabic"/>
          <w:sz w:val="28"/>
          <w:szCs w:val="28"/>
          <w:rtl/>
          <w:lang w:bidi="ar-JO"/>
        </w:rPr>
        <w:footnoteReference w:id="76"/>
      </w:r>
      <w:r w:rsidR="00F01286" w:rsidRPr="00F01286">
        <w:rPr>
          <w:rFonts w:ascii="Simplified Arabic" w:hAnsi="Simplified Arabic" w:cs="Simplified Arabic" w:hint="cs"/>
          <w:sz w:val="28"/>
          <w:szCs w:val="28"/>
          <w:vertAlign w:val="superscript"/>
          <w:rtl/>
          <w:lang w:bidi="ar-JO"/>
        </w:rPr>
        <w:t>)</w:t>
      </w:r>
    </w:p>
    <w:p w:rsidR="005E4388" w:rsidRDefault="005E4388" w:rsidP="00A43FBB">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وتتضح علاقة سورة التحريم بسورة النساء عندما تتحدث عن دور المرأة في الانتماء</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وقد ضربت السورة في ذلك نموذجين</w:t>
      </w:r>
      <w:r w:rsidR="008C0D9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نموذج يمثل </w:t>
      </w:r>
      <w:r w:rsidR="00AD2DF3">
        <w:rPr>
          <w:rFonts w:ascii="Simplified Arabic" w:hAnsi="Simplified Arabic" w:cs="Simplified Arabic" w:hint="cs"/>
          <w:sz w:val="28"/>
          <w:szCs w:val="28"/>
          <w:rtl/>
          <w:lang w:bidi="ar-JO"/>
        </w:rPr>
        <w:t>ال</w:t>
      </w:r>
      <w:r w:rsidR="008C0D97">
        <w:rPr>
          <w:rFonts w:ascii="Simplified Arabic" w:hAnsi="Simplified Arabic" w:cs="Simplified Arabic" w:hint="cs"/>
          <w:sz w:val="28"/>
          <w:szCs w:val="28"/>
          <w:rtl/>
          <w:lang w:bidi="ar-JO"/>
        </w:rPr>
        <w:t>إ</w:t>
      </w:r>
      <w:r w:rsidR="00AD2DF3">
        <w:rPr>
          <w:rFonts w:ascii="Simplified Arabic" w:hAnsi="Simplified Arabic" w:cs="Simplified Arabic" w:hint="cs"/>
          <w:sz w:val="28"/>
          <w:szCs w:val="28"/>
          <w:rtl/>
          <w:lang w:bidi="ar-JO"/>
        </w:rPr>
        <w:t>يم</w:t>
      </w:r>
      <w:r w:rsidR="008C0D97">
        <w:rPr>
          <w:rFonts w:ascii="Simplified Arabic" w:hAnsi="Simplified Arabic" w:cs="Simplified Arabic" w:hint="cs"/>
          <w:sz w:val="28"/>
          <w:szCs w:val="28"/>
          <w:rtl/>
          <w:lang w:bidi="ar-JO"/>
        </w:rPr>
        <w:t>ا</w:t>
      </w:r>
      <w:r w:rsidR="00AD2DF3">
        <w:rPr>
          <w:rFonts w:ascii="Simplified Arabic" w:hAnsi="Simplified Arabic" w:cs="Simplified Arabic" w:hint="cs"/>
          <w:sz w:val="28"/>
          <w:szCs w:val="28"/>
          <w:rtl/>
          <w:lang w:bidi="ar-JO"/>
        </w:rPr>
        <w:t>ن</w:t>
      </w:r>
      <w:r>
        <w:rPr>
          <w:rFonts w:ascii="Simplified Arabic" w:hAnsi="Simplified Arabic" w:cs="Simplified Arabic"/>
          <w:sz w:val="28"/>
          <w:szCs w:val="28"/>
          <w:rtl/>
          <w:lang w:bidi="ar-JO"/>
        </w:rPr>
        <w:t xml:space="preserve"> في بيت كافر </w:t>
      </w:r>
      <w:r w:rsidR="008C0D97">
        <w:rPr>
          <w:rFonts w:ascii="Simplified Arabic" w:hAnsi="Simplified Arabic" w:cs="Simplified Arabic" w:hint="cs"/>
          <w:sz w:val="28"/>
          <w:szCs w:val="28"/>
          <w:rtl/>
          <w:lang w:bidi="ar-JO"/>
        </w:rPr>
        <w:t>ك</w:t>
      </w:r>
      <w:r>
        <w:rPr>
          <w:rFonts w:ascii="Simplified Arabic" w:hAnsi="Simplified Arabic" w:cs="Simplified Arabic"/>
          <w:sz w:val="28"/>
          <w:szCs w:val="28"/>
          <w:rtl/>
          <w:lang w:bidi="ar-JO"/>
        </w:rPr>
        <w:t>امرأة فرعون</w:t>
      </w:r>
      <w:r w:rsidR="008C0D9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ونموذج يمثل الكفر في بيت مؤمن كامرأة نوح وامرأة لوط.</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كما ضرب مثالا</w:t>
      </w:r>
      <w:r w:rsidR="008C0D97">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للمؤمنة الصالحة القانتة المصدقة بكلمات ربها مريم ابن</w:t>
      </w:r>
      <w:r w:rsidR="00412F55">
        <w:rPr>
          <w:rFonts w:ascii="Simplified Arabic" w:hAnsi="Simplified Arabic" w:cs="Simplified Arabic" w:hint="cs"/>
          <w:sz w:val="28"/>
          <w:szCs w:val="28"/>
          <w:rtl/>
          <w:lang w:bidi="ar-JO"/>
        </w:rPr>
        <w:t>ة</w:t>
      </w:r>
      <w:r>
        <w:rPr>
          <w:rFonts w:ascii="Simplified Arabic" w:hAnsi="Simplified Arabic" w:cs="Simplified Arabic"/>
          <w:sz w:val="28"/>
          <w:szCs w:val="28"/>
          <w:rtl/>
          <w:lang w:bidi="ar-JO"/>
        </w:rPr>
        <w:t xml:space="preserve"> عمران التي </w:t>
      </w:r>
      <w:r w:rsidR="00AD2DF3">
        <w:rPr>
          <w:rFonts w:ascii="Simplified Arabic" w:hAnsi="Simplified Arabic" w:cs="Simplified Arabic" w:hint="cs"/>
          <w:sz w:val="28"/>
          <w:szCs w:val="28"/>
          <w:rtl/>
          <w:lang w:bidi="ar-JO"/>
        </w:rPr>
        <w:t>أتت</w:t>
      </w:r>
      <w:r>
        <w:rPr>
          <w:rFonts w:ascii="Simplified Arabic" w:hAnsi="Simplified Arabic" w:cs="Simplified Arabic"/>
          <w:sz w:val="28"/>
          <w:szCs w:val="28"/>
          <w:rtl/>
          <w:lang w:bidi="ar-JO"/>
        </w:rPr>
        <w:t xml:space="preserve"> كذلك استجابة لدعاء والديها</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وفي هذا دليل على دور </w:t>
      </w:r>
      <w:r w:rsidR="00AD2DF3">
        <w:rPr>
          <w:rFonts w:ascii="Simplified Arabic" w:hAnsi="Simplified Arabic" w:cs="Simplified Arabic" w:hint="cs"/>
          <w:sz w:val="28"/>
          <w:szCs w:val="28"/>
          <w:rtl/>
          <w:lang w:bidi="ar-JO"/>
        </w:rPr>
        <w:t>الأم</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والأب</w:t>
      </w:r>
      <w:r>
        <w:rPr>
          <w:rFonts w:ascii="Simplified Arabic" w:hAnsi="Simplified Arabic" w:cs="Simplified Arabic"/>
          <w:sz w:val="28"/>
          <w:szCs w:val="28"/>
          <w:rtl/>
          <w:lang w:bidi="ar-JO"/>
        </w:rPr>
        <w:t xml:space="preserve"> </w:t>
      </w:r>
      <w:r w:rsidR="00C9108B">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تربية </w:t>
      </w:r>
      <w:r w:rsidR="00AD2DF3">
        <w:rPr>
          <w:rFonts w:ascii="Simplified Arabic" w:hAnsi="Simplified Arabic" w:cs="Simplified Arabic" w:hint="cs"/>
          <w:sz w:val="28"/>
          <w:szCs w:val="28"/>
          <w:rtl/>
          <w:lang w:bidi="ar-JO"/>
        </w:rPr>
        <w:t>الأبناء</w:t>
      </w:r>
      <w:r>
        <w:rPr>
          <w:rFonts w:ascii="Simplified Arabic" w:hAnsi="Simplified Arabic" w:cs="Simplified Arabic"/>
          <w:sz w:val="28"/>
          <w:szCs w:val="28"/>
          <w:rtl/>
          <w:lang w:bidi="ar-JO"/>
        </w:rPr>
        <w:t xml:space="preserve"> والدعاء لهم.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فهذه أمثلة تبين ت</w:t>
      </w:r>
      <w:r w:rsidR="00412F55">
        <w:rPr>
          <w:rFonts w:ascii="Simplified Arabic" w:hAnsi="Simplified Arabic" w:cs="Simplified Arabic" w:hint="cs"/>
          <w:sz w:val="28"/>
          <w:szCs w:val="28"/>
          <w:rtl/>
          <w:lang w:bidi="ar-JO"/>
        </w:rPr>
        <w:t>ن</w:t>
      </w:r>
      <w:r>
        <w:rPr>
          <w:rFonts w:ascii="Simplified Arabic" w:hAnsi="Simplified Arabic" w:cs="Simplified Arabic"/>
          <w:sz w:val="28"/>
          <w:szCs w:val="28"/>
          <w:rtl/>
          <w:lang w:bidi="ar-JO"/>
        </w:rPr>
        <w:t xml:space="preserve">اقض الظاهر </w:t>
      </w:r>
      <w:r w:rsidR="00AD2DF3">
        <w:rPr>
          <w:rFonts w:ascii="Simplified Arabic" w:hAnsi="Simplified Arabic" w:cs="Simplified Arabic" w:hint="cs"/>
          <w:sz w:val="28"/>
          <w:szCs w:val="28"/>
          <w:rtl/>
          <w:lang w:bidi="ar-JO"/>
        </w:rPr>
        <w:t>ما بي</w:t>
      </w:r>
      <w:r w:rsidR="00AD2DF3">
        <w:rPr>
          <w:rFonts w:ascii="Simplified Arabic" w:hAnsi="Simplified Arabic" w:cs="Simplified Arabic" w:hint="eastAsia"/>
          <w:sz w:val="28"/>
          <w:szCs w:val="28"/>
          <w:rtl/>
          <w:lang w:bidi="ar-JO"/>
        </w:rPr>
        <w:t>ن</w:t>
      </w:r>
      <w:r>
        <w:rPr>
          <w:rFonts w:ascii="Simplified Arabic" w:hAnsi="Simplified Arabic" w:cs="Simplified Arabic"/>
          <w:sz w:val="28"/>
          <w:szCs w:val="28"/>
          <w:rtl/>
          <w:lang w:bidi="ar-JO"/>
        </w:rPr>
        <w:t xml:space="preserve"> القرابة والهداية</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وفي </w:t>
      </w:r>
      <w:r w:rsidR="00AD2DF3">
        <w:rPr>
          <w:rFonts w:ascii="Simplified Arabic" w:hAnsi="Simplified Arabic" w:cs="Simplified Arabic" w:hint="cs"/>
          <w:sz w:val="28"/>
          <w:szCs w:val="28"/>
          <w:rtl/>
          <w:lang w:bidi="ar-JO"/>
        </w:rPr>
        <w:t>ال</w:t>
      </w:r>
      <w:r w:rsidR="00412F55">
        <w:rPr>
          <w:rFonts w:ascii="Simplified Arabic" w:hAnsi="Simplified Arabic" w:cs="Simplified Arabic" w:hint="cs"/>
          <w:sz w:val="28"/>
          <w:szCs w:val="28"/>
          <w:rtl/>
          <w:lang w:bidi="ar-JO"/>
        </w:rPr>
        <w:t>آ</w:t>
      </w:r>
      <w:r w:rsidR="00AD2DF3">
        <w:rPr>
          <w:rFonts w:ascii="Simplified Arabic" w:hAnsi="Simplified Arabic" w:cs="Simplified Arabic" w:hint="cs"/>
          <w:sz w:val="28"/>
          <w:szCs w:val="28"/>
          <w:rtl/>
          <w:lang w:bidi="ar-JO"/>
        </w:rPr>
        <w:t>خرة</w:t>
      </w:r>
      <w:r w:rsidR="00F01286">
        <w:rPr>
          <w:rFonts w:ascii="Simplified Arabic" w:hAnsi="Simplified Arabic" w:cs="Simplified Arabic"/>
          <w:sz w:val="28"/>
          <w:szCs w:val="28"/>
          <w:rtl/>
          <w:lang w:bidi="ar-JO"/>
        </w:rPr>
        <w:t xml:space="preserve"> لا ي</w:t>
      </w:r>
      <w:r w:rsidR="007C77EC">
        <w:rPr>
          <w:rFonts w:ascii="Simplified Arabic" w:hAnsi="Simplified Arabic" w:cs="Simplified Arabic" w:hint="cs"/>
          <w:sz w:val="28"/>
          <w:szCs w:val="28"/>
          <w:rtl/>
          <w:lang w:bidi="ar-JO"/>
        </w:rPr>
        <w:t>ُ</w:t>
      </w:r>
      <w:r w:rsidR="00F01286">
        <w:rPr>
          <w:rFonts w:ascii="Simplified Arabic" w:hAnsi="Simplified Arabic" w:cs="Simplified Arabic"/>
          <w:sz w:val="28"/>
          <w:szCs w:val="28"/>
          <w:rtl/>
          <w:lang w:bidi="ar-JO"/>
        </w:rPr>
        <w:t>غني أحد عن أحد</w:t>
      </w:r>
      <w:r>
        <w:rPr>
          <w:rFonts w:ascii="Simplified Arabic" w:hAnsi="Simplified Arabic" w:cs="Simplified Arabic"/>
          <w:sz w:val="28"/>
          <w:szCs w:val="28"/>
          <w:rtl/>
          <w:lang w:bidi="ar-JO"/>
        </w:rPr>
        <w:t>.</w:t>
      </w:r>
    </w:p>
    <w:p w:rsidR="005E4388" w:rsidRDefault="005E4388" w:rsidP="0013723F">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وهذا أيض</w:t>
      </w:r>
      <w:r w:rsidRPr="00CA7468">
        <w:rPr>
          <w:rFonts w:ascii="Simplified Arabic" w:hAnsi="Simplified Arabic" w:cs="Simplified Arabic"/>
          <w:sz w:val="28"/>
          <w:szCs w:val="28"/>
          <w:rtl/>
          <w:lang w:bidi="ar-JO"/>
        </w:rPr>
        <w:t>ا</w:t>
      </w:r>
      <w:r w:rsidR="00CA7468" w:rsidRPr="00CA7468">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تأكيد </w:t>
      </w:r>
      <w:r w:rsidR="00412F55">
        <w:rPr>
          <w:rFonts w:ascii="Simplified Arabic" w:hAnsi="Simplified Arabic" w:cs="Simplified Arabic" w:hint="cs"/>
          <w:sz w:val="28"/>
          <w:szCs w:val="28"/>
          <w:rtl/>
          <w:lang w:bidi="ar-JO"/>
        </w:rPr>
        <w:t>على</w:t>
      </w:r>
      <w:r>
        <w:rPr>
          <w:rFonts w:ascii="Simplified Arabic" w:hAnsi="Simplified Arabic" w:cs="Simplified Arabic"/>
          <w:sz w:val="28"/>
          <w:szCs w:val="28"/>
          <w:rtl/>
          <w:lang w:bidi="ar-JO"/>
        </w:rPr>
        <w:t xml:space="preserve"> أهمية دور المرأة في إصلاح المجتمع وتماسكه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وإنشاء</w:t>
      </w:r>
      <w:r>
        <w:rPr>
          <w:rFonts w:ascii="Simplified Arabic" w:hAnsi="Simplified Arabic" w:cs="Simplified Arabic"/>
          <w:sz w:val="28"/>
          <w:szCs w:val="28"/>
          <w:rtl/>
          <w:lang w:bidi="ar-JO"/>
        </w:rPr>
        <w:t xml:space="preserve"> الجيل الصالح القوي المجاهد.</w:t>
      </w:r>
      <w:r w:rsidR="00AB3539">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"فهذه السورة تقرر مسؤولية المرأة عن نفسها مستقلة عن مسؤولية الرجل</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w:t>
      </w:r>
      <w:r w:rsidR="00DE73E9">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نه </w:t>
      </w:r>
      <w:r w:rsidR="00AD2DF3">
        <w:rPr>
          <w:rFonts w:ascii="Simplified Arabic" w:hAnsi="Simplified Arabic" w:cs="Simplified Arabic" w:hint="cs"/>
          <w:sz w:val="28"/>
          <w:szCs w:val="28"/>
          <w:rtl/>
          <w:lang w:bidi="ar-JO"/>
        </w:rPr>
        <w:t>لا يؤث</w:t>
      </w:r>
      <w:r w:rsidR="00AD2DF3">
        <w:rPr>
          <w:rFonts w:ascii="Simplified Arabic" w:hAnsi="Simplified Arabic" w:cs="Simplified Arabic" w:hint="eastAsia"/>
          <w:sz w:val="28"/>
          <w:szCs w:val="28"/>
          <w:rtl/>
          <w:lang w:bidi="ar-JO"/>
        </w:rPr>
        <w:t>ر</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عليها</w:t>
      </w:r>
      <w:r>
        <w:rPr>
          <w:rFonts w:ascii="Simplified Arabic" w:hAnsi="Simplified Arabic" w:cs="Simplified Arabic"/>
          <w:sz w:val="28"/>
          <w:szCs w:val="28"/>
          <w:rtl/>
          <w:lang w:bidi="ar-JO"/>
        </w:rPr>
        <w:t xml:space="preserve"> وهي صالحة </w:t>
      </w:r>
      <w:r w:rsidR="00DE73E9">
        <w:rPr>
          <w:rFonts w:ascii="Simplified Arabic" w:hAnsi="Simplified Arabic" w:cs="Simplified Arabic" w:hint="cs"/>
          <w:sz w:val="28"/>
          <w:szCs w:val="28"/>
          <w:rtl/>
          <w:lang w:bidi="ar-JO"/>
        </w:rPr>
        <w:t>فساد</w:t>
      </w:r>
      <w:r>
        <w:rPr>
          <w:rFonts w:ascii="Simplified Arabic" w:hAnsi="Simplified Arabic" w:cs="Simplified Arabic"/>
          <w:sz w:val="28"/>
          <w:szCs w:val="28"/>
          <w:rtl/>
          <w:lang w:bidi="ar-JO"/>
        </w:rPr>
        <w:t xml:space="preserve"> الرجل </w:t>
      </w:r>
      <w:r w:rsidR="00AD2DF3">
        <w:rPr>
          <w:rFonts w:ascii="Simplified Arabic" w:hAnsi="Simplified Arabic" w:cs="Simplified Arabic" w:hint="cs"/>
          <w:sz w:val="28"/>
          <w:szCs w:val="28"/>
          <w:rtl/>
          <w:lang w:bidi="ar-JO"/>
        </w:rPr>
        <w:t>وطغيانه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ولا</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ينفعها وهي </w:t>
      </w:r>
      <w:r w:rsidR="0013723F">
        <w:rPr>
          <w:rFonts w:ascii="Simplified Arabic" w:hAnsi="Simplified Arabic" w:cs="Simplified Arabic" w:hint="cs"/>
          <w:sz w:val="28"/>
          <w:szCs w:val="28"/>
          <w:rtl/>
          <w:lang w:bidi="ar-JO"/>
        </w:rPr>
        <w:t>ط</w:t>
      </w:r>
      <w:r>
        <w:rPr>
          <w:rFonts w:ascii="Simplified Arabic" w:hAnsi="Simplified Arabic" w:cs="Simplified Arabic"/>
          <w:sz w:val="28"/>
          <w:szCs w:val="28"/>
          <w:rtl/>
          <w:lang w:bidi="ar-JO"/>
        </w:rPr>
        <w:t>الحة صلاح الرجل وتقواه.</w:t>
      </w:r>
      <w:r w:rsidR="00DC66EF">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sidRPr="00DC66EF">
        <w:rPr>
          <w:rStyle w:val="FootnoteReference"/>
          <w:rFonts w:ascii="Simplified Arabic" w:hAnsi="Simplified Arabic" w:cs="Simplified Arabic"/>
          <w:sz w:val="28"/>
          <w:szCs w:val="28"/>
          <w:rtl/>
          <w:lang w:bidi="ar-JO"/>
        </w:rPr>
        <w:footnoteReference w:id="77"/>
      </w:r>
      <w:r w:rsidR="00DC66EF" w:rsidRPr="00DC66EF">
        <w:rPr>
          <w:rFonts w:ascii="Simplified Arabic" w:hAnsi="Simplified Arabic" w:cs="Simplified Arabic" w:hint="cs"/>
          <w:sz w:val="28"/>
          <w:szCs w:val="28"/>
          <w:vertAlign w:val="superscript"/>
          <w:rtl/>
          <w:lang w:bidi="ar-JO"/>
        </w:rPr>
        <w:t>)</w:t>
      </w:r>
    </w:p>
    <w:p w:rsidR="005E4388" w:rsidRDefault="007B712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w:t>
      </w:r>
      <w:r w:rsidR="00412F55" w:rsidRPr="00412F55">
        <w:rPr>
          <w:rFonts w:ascii="Simplified Arabic" w:hAnsi="Simplified Arabic" w:cs="Simplified Arabic" w:hint="cs"/>
          <w:sz w:val="28"/>
          <w:szCs w:val="28"/>
          <w:rtl/>
          <w:lang w:bidi="ar-JO"/>
        </w:rPr>
        <w:t>-</w:t>
      </w:r>
      <w:r w:rsidR="00AD2DF3" w:rsidRPr="00412F55">
        <w:rPr>
          <w:rFonts w:ascii="Simplified Arabic" w:hAnsi="Simplified Arabic" w:cs="Simplified Arabic" w:hint="cs"/>
          <w:b/>
          <w:bCs/>
          <w:sz w:val="28"/>
          <w:szCs w:val="28"/>
          <w:rtl/>
          <w:lang w:bidi="ar-JO"/>
        </w:rPr>
        <w:t xml:space="preserve"> </w:t>
      </w:r>
      <w:r w:rsidR="005E4388" w:rsidRPr="00412F55">
        <w:rPr>
          <w:rFonts w:ascii="Simplified Arabic" w:hAnsi="Simplified Arabic" w:cs="Simplified Arabic"/>
          <w:b/>
          <w:bCs/>
          <w:sz w:val="28"/>
          <w:szCs w:val="28"/>
          <w:rtl/>
          <w:lang w:bidi="ar-JO"/>
        </w:rPr>
        <w:t xml:space="preserve">سورة </w:t>
      </w:r>
      <w:r w:rsidR="00AD2DF3" w:rsidRPr="00412F55">
        <w:rPr>
          <w:rFonts w:ascii="Simplified Arabic" w:hAnsi="Simplified Arabic" w:cs="Simplified Arabic" w:hint="cs"/>
          <w:b/>
          <w:bCs/>
          <w:sz w:val="28"/>
          <w:szCs w:val="28"/>
          <w:rtl/>
          <w:lang w:bidi="ar-JO"/>
        </w:rPr>
        <w:t>الأحزاب</w:t>
      </w:r>
      <w:r w:rsidR="005E4388">
        <w:rPr>
          <w:rFonts w:ascii="Simplified Arabic" w:hAnsi="Simplified Arabic" w:cs="Simplified Arabic"/>
          <w:sz w:val="28"/>
          <w:szCs w:val="28"/>
          <w:rtl/>
          <w:lang w:bidi="ar-JO"/>
        </w:rPr>
        <w:t xml:space="preserve"> </w:t>
      </w:r>
    </w:p>
    <w:p w:rsidR="002561D2" w:rsidRPr="00A62321" w:rsidRDefault="005E4388" w:rsidP="00A62321">
      <w:pPr>
        <w:spacing w:line="360" w:lineRule="auto"/>
        <w:jc w:val="both"/>
        <w:rPr>
          <w:rFonts w:ascii="Simplified Arabic" w:hAnsi="Simplified Arabic" w:cs="Simplified Arabic"/>
          <w:sz w:val="28"/>
          <w:szCs w:val="28"/>
          <w:rtl/>
          <w:lang w:bidi="ar-JO"/>
        </w:rPr>
      </w:pPr>
      <w:r w:rsidRPr="002561D2">
        <w:rPr>
          <w:rFonts w:ascii="Simplified Arabic" w:hAnsi="Simplified Arabic" w:cs="Simplified Arabic"/>
          <w:sz w:val="28"/>
          <w:szCs w:val="28"/>
          <w:rtl/>
          <w:lang w:bidi="ar-JO"/>
        </w:rPr>
        <w:t>سورة الأحز</w:t>
      </w:r>
      <w:r w:rsidR="00A10277">
        <w:rPr>
          <w:rFonts w:ascii="Simplified Arabic" w:hAnsi="Simplified Arabic" w:cs="Simplified Arabic" w:hint="cs"/>
          <w:sz w:val="28"/>
          <w:szCs w:val="28"/>
          <w:rtl/>
          <w:lang w:bidi="ar-JO"/>
        </w:rPr>
        <w:t>اب مدنية</w:t>
      </w:r>
      <w:r w:rsidR="00A62321">
        <w:rPr>
          <w:rFonts w:ascii="Simplified Arabic" w:hAnsi="Simplified Arabic" w:cs="Simplified Arabic" w:hint="cs"/>
          <w:sz w:val="28"/>
          <w:szCs w:val="28"/>
          <w:rtl/>
          <w:lang w:bidi="ar-JO"/>
        </w:rPr>
        <w:t xml:space="preserve"> </w:t>
      </w:r>
      <w:r w:rsidR="00A10277">
        <w:rPr>
          <w:rFonts w:ascii="Simplified Arabic" w:hAnsi="Simplified Arabic" w:cs="Simplified Arabic" w:hint="cs"/>
          <w:sz w:val="28"/>
          <w:szCs w:val="28"/>
          <w:rtl/>
          <w:lang w:bidi="ar-JO"/>
        </w:rPr>
        <w:t>و</w:t>
      </w:r>
      <w:r w:rsidR="002561D2" w:rsidRPr="00A62321">
        <w:rPr>
          <w:rFonts w:ascii="Simplified Arabic" w:hAnsi="Simplified Arabic" w:cs="Simplified Arabic" w:hint="cs"/>
          <w:sz w:val="28"/>
          <w:szCs w:val="28"/>
          <w:rtl/>
          <w:lang w:bidi="ar-JO"/>
        </w:rPr>
        <w:t>"</w:t>
      </w:r>
      <w:r w:rsidR="002561D2" w:rsidRPr="00A62321">
        <w:rPr>
          <w:rFonts w:ascii="Simplified Arabic" w:hAnsi="Simplified Arabic" w:cs="Simplified Arabic"/>
          <w:sz w:val="28"/>
          <w:szCs w:val="28"/>
          <w:rtl/>
          <w:lang w:bidi="ar-JO"/>
        </w:rPr>
        <w:t>تتولى جانبا</w:t>
      </w:r>
      <w:r w:rsidR="00A62321">
        <w:rPr>
          <w:rFonts w:ascii="Simplified Arabic" w:hAnsi="Simplified Arabic" w:cs="Simplified Arabic" w:hint="cs"/>
          <w:sz w:val="28"/>
          <w:szCs w:val="28"/>
          <w:rtl/>
          <w:lang w:bidi="ar-JO"/>
        </w:rPr>
        <w:t>ً</w:t>
      </w:r>
      <w:r w:rsidR="002561D2" w:rsidRPr="00A62321">
        <w:rPr>
          <w:rFonts w:ascii="Simplified Arabic" w:hAnsi="Simplified Arabic" w:cs="Simplified Arabic"/>
          <w:sz w:val="28"/>
          <w:szCs w:val="28"/>
          <w:rtl/>
          <w:lang w:bidi="ar-JO"/>
        </w:rPr>
        <w:t xml:space="preserve"> من إعادة تنظيم الجماعة المسلمة، وإبراز تلك الملامح وتثبيتها في حياة الأسرة والجماعة وبيان أصولها من العقيدة والتشريع كما تتولى تعديل الأوضاع والتقاليد أو إبطالها وإخضاعها في هذا كله للتصور الإسلامي الجديد.</w:t>
      </w:r>
    </w:p>
    <w:p w:rsidR="005E4388" w:rsidRPr="002561D2" w:rsidRDefault="002561D2" w:rsidP="00A62321">
      <w:pPr>
        <w:spacing w:line="360" w:lineRule="auto"/>
        <w:jc w:val="both"/>
        <w:rPr>
          <w:rFonts w:ascii="Simplified Arabic" w:hAnsi="Simplified Arabic" w:cs="Simplified Arabic"/>
          <w:sz w:val="28"/>
          <w:szCs w:val="28"/>
          <w:rtl/>
          <w:lang w:bidi="ar-JO"/>
        </w:rPr>
      </w:pPr>
      <w:r w:rsidRPr="00A62321">
        <w:rPr>
          <w:rFonts w:ascii="Simplified Arabic" w:hAnsi="Simplified Arabic" w:cs="Simplified Arabic"/>
          <w:sz w:val="28"/>
          <w:szCs w:val="28"/>
          <w:rtl/>
          <w:lang w:bidi="ar-JO"/>
        </w:rPr>
        <w:lastRenderedPageBreak/>
        <w:t>وفي ثنايا الحديث عن تلك الأوضاع والنظم يرد الحديث عن غزوة الأحزاب، وغزوة بني قريظة، ومواقف الكفار والمنافقين واليهود فيهما، ودسائسهم في وسط الجماعة المسلمة، وما وقع من خلخلة وأذى بسبب هذه الدسائس وتلك المواقف. كما تعرض بعدها دسائسهم وكيدهم للمسلمين في أخلاقهم وآدابهم وبيوتهم ونسائهم</w:t>
      </w:r>
      <w:r w:rsidR="00A62321" w:rsidRPr="00A62321">
        <w:rPr>
          <w:rFonts w:ascii="Simplified Arabic" w:hAnsi="Simplified Arabic" w:cs="Simplified Arabic" w:hint="cs"/>
          <w:sz w:val="28"/>
          <w:szCs w:val="28"/>
          <w:rtl/>
          <w:lang w:bidi="ar-JO"/>
        </w:rPr>
        <w:t>"</w:t>
      </w:r>
      <w:r w:rsidRPr="00A62321">
        <w:rPr>
          <w:rFonts w:ascii="Simplified Arabic" w:hAnsi="Simplified Arabic" w:cs="Simplified Arabic"/>
          <w:sz w:val="28"/>
          <w:szCs w:val="28"/>
          <w:rtl/>
          <w:lang w:bidi="ar-JO"/>
        </w:rPr>
        <w:t>.</w:t>
      </w:r>
      <w:r w:rsidR="00A62321">
        <w:rPr>
          <w:rFonts w:ascii="Traditional Arabic" w:hAnsi="Traditional Arabic" w:cs="Traditional Arabic" w:hint="cs"/>
          <w:color w:val="000000"/>
          <w:sz w:val="28"/>
          <w:szCs w:val="28"/>
          <w:rtl/>
          <w:lang w:bidi="ar-JO"/>
        </w:rPr>
        <w:t xml:space="preserve"> </w:t>
      </w:r>
      <w:r w:rsidR="00A62321" w:rsidRPr="00A62321">
        <w:rPr>
          <w:rStyle w:val="FootnoteReference"/>
          <w:rFonts w:ascii="Simplified Arabic" w:hAnsi="Simplified Arabic" w:cs="Simplified Arabic" w:hint="cs"/>
          <w:rtl/>
        </w:rPr>
        <w:t>(</w:t>
      </w:r>
      <w:r w:rsidR="00A62321" w:rsidRPr="00A62321">
        <w:rPr>
          <w:rStyle w:val="FootnoteReference"/>
          <w:rFonts w:ascii="Simplified Arabic" w:hAnsi="Simplified Arabic" w:cs="Simplified Arabic"/>
          <w:sz w:val="28"/>
          <w:szCs w:val="28"/>
          <w:rtl/>
          <w:lang w:bidi="ar-JO"/>
        </w:rPr>
        <w:footnoteReference w:id="78"/>
      </w:r>
      <w:r w:rsidR="00A62321" w:rsidRPr="00A62321">
        <w:rPr>
          <w:rStyle w:val="FootnoteReference"/>
          <w:rFonts w:ascii="Simplified Arabic" w:hAnsi="Simplified Arabic" w:cs="Simplified Arabic" w:hint="cs"/>
          <w:rtl/>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فالسورة تتكلم عن جملة من العداوات ضد </w:t>
      </w:r>
      <w:r w:rsidR="00AD2DF3">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كما يحدث الآن في عصرنا الحاضر</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وكما </w:t>
      </w:r>
      <w:r w:rsidR="00EE3180">
        <w:rPr>
          <w:rFonts w:ascii="Simplified Arabic" w:hAnsi="Simplified Arabic" w:cs="Simplified Arabic" w:hint="cs"/>
          <w:sz w:val="28"/>
          <w:szCs w:val="28"/>
          <w:rtl/>
          <w:lang w:bidi="ar-JO"/>
        </w:rPr>
        <w:t xml:space="preserve">يحدث </w:t>
      </w:r>
      <w:r w:rsidR="002561D2">
        <w:rPr>
          <w:rFonts w:ascii="Simplified Arabic" w:hAnsi="Simplified Arabic" w:cs="Simplified Arabic"/>
          <w:sz w:val="28"/>
          <w:szCs w:val="28"/>
          <w:rtl/>
          <w:lang w:bidi="ar-JO"/>
        </w:rPr>
        <w:t xml:space="preserve">في زمن الثورات عندما </w:t>
      </w:r>
      <w:r w:rsidR="002561D2">
        <w:rPr>
          <w:rFonts w:ascii="Simplified Arabic" w:hAnsi="Simplified Arabic" w:cs="Simplified Arabic" w:hint="cs"/>
          <w:sz w:val="28"/>
          <w:szCs w:val="28"/>
          <w:rtl/>
          <w:lang w:bidi="ar-JO"/>
        </w:rPr>
        <w:t>ي</w:t>
      </w:r>
      <w:r>
        <w:rPr>
          <w:rFonts w:ascii="Simplified Arabic" w:hAnsi="Simplified Arabic" w:cs="Simplified Arabic"/>
          <w:sz w:val="28"/>
          <w:szCs w:val="28"/>
          <w:rtl/>
          <w:lang w:bidi="ar-JO"/>
        </w:rPr>
        <w:t xml:space="preserve">تكالب </w:t>
      </w:r>
      <w:r w:rsidR="00AD2DF3">
        <w:rPr>
          <w:rFonts w:ascii="Simplified Arabic" w:hAnsi="Simplified Arabic" w:cs="Simplified Arabic" w:hint="cs"/>
          <w:sz w:val="28"/>
          <w:szCs w:val="28"/>
          <w:rtl/>
          <w:lang w:bidi="ar-JO"/>
        </w:rPr>
        <w:t>الأعداء</w:t>
      </w:r>
      <w:r w:rsidR="002561D2">
        <w:rPr>
          <w:rFonts w:ascii="Simplified Arabic" w:hAnsi="Simplified Arabic" w:cs="Simplified Arabic"/>
          <w:sz w:val="28"/>
          <w:szCs w:val="28"/>
          <w:rtl/>
          <w:lang w:bidi="ar-JO"/>
        </w:rPr>
        <w:t xml:space="preserve"> من كل صوب</w:t>
      </w:r>
      <w:r w:rsidR="00CA7378">
        <w:rPr>
          <w:rFonts w:ascii="Simplified Arabic" w:hAnsi="Simplified Arabic" w:cs="Simplified Arabic" w:hint="cs"/>
          <w:sz w:val="28"/>
          <w:szCs w:val="28"/>
          <w:rtl/>
          <w:lang w:bidi="ar-JO"/>
        </w:rPr>
        <w:t>،</w:t>
      </w:r>
      <w:r w:rsidR="002561D2">
        <w:rPr>
          <w:rFonts w:ascii="Simplified Arabic" w:hAnsi="Simplified Arabic" w:cs="Simplified Arabic"/>
          <w:sz w:val="28"/>
          <w:szCs w:val="28"/>
          <w:rtl/>
          <w:lang w:bidi="ar-JO"/>
        </w:rPr>
        <w:t xml:space="preserve"> و</w:t>
      </w:r>
      <w:r w:rsidR="002561D2">
        <w:rPr>
          <w:rFonts w:ascii="Simplified Arabic" w:hAnsi="Simplified Arabic" w:cs="Simplified Arabic" w:hint="cs"/>
          <w:sz w:val="28"/>
          <w:szCs w:val="28"/>
          <w:rtl/>
          <w:lang w:bidi="ar-JO"/>
        </w:rPr>
        <w:t>يتربصون</w:t>
      </w:r>
      <w:r w:rsidR="002561D2">
        <w:rPr>
          <w:rFonts w:ascii="Simplified Arabic" w:hAnsi="Simplified Arabic" w:cs="Simplified Arabic"/>
          <w:sz w:val="28"/>
          <w:szCs w:val="28"/>
          <w:rtl/>
          <w:lang w:bidi="ar-JO"/>
        </w:rPr>
        <w:t xml:space="preserve"> </w:t>
      </w:r>
      <w:r w:rsidR="002561D2">
        <w:rPr>
          <w:rFonts w:ascii="Simplified Arabic" w:hAnsi="Simplified Arabic" w:cs="Simplified Arabic" w:hint="cs"/>
          <w:sz w:val="28"/>
          <w:szCs w:val="28"/>
          <w:rtl/>
          <w:lang w:bidi="ar-JO"/>
        </w:rPr>
        <w:t>با</w:t>
      </w:r>
      <w:r>
        <w:rPr>
          <w:rFonts w:ascii="Simplified Arabic" w:hAnsi="Simplified Arabic" w:cs="Simplified Arabic"/>
          <w:sz w:val="28"/>
          <w:szCs w:val="28"/>
          <w:rtl/>
          <w:lang w:bidi="ar-JO"/>
        </w:rPr>
        <w:t>لأم</w:t>
      </w:r>
      <w:r w:rsidR="00AD2DF3">
        <w:rPr>
          <w:rFonts w:ascii="Simplified Arabic" w:hAnsi="Simplified Arabic" w:cs="Simplified Arabic" w:hint="cs"/>
          <w:sz w:val="28"/>
          <w:szCs w:val="28"/>
          <w:rtl/>
          <w:lang w:bidi="ar-JO"/>
        </w:rPr>
        <w:t>ة</w:t>
      </w:r>
      <w:r>
        <w:rPr>
          <w:rFonts w:ascii="Simplified Arabic" w:hAnsi="Simplified Arabic" w:cs="Simplified Arabic"/>
          <w:sz w:val="28"/>
          <w:szCs w:val="28"/>
          <w:rtl/>
          <w:lang w:bidi="ar-JO"/>
        </w:rPr>
        <w:t xml:space="preserve"> ليصل هذا التربص </w:t>
      </w:r>
      <w:r w:rsidR="00AD2DF3">
        <w:rPr>
          <w:rFonts w:ascii="Simplified Arabic" w:hAnsi="Simplified Arabic" w:cs="Simplified Arabic" w:hint="cs"/>
          <w:sz w:val="28"/>
          <w:szCs w:val="28"/>
          <w:rtl/>
          <w:lang w:bidi="ar-JO"/>
        </w:rPr>
        <w:t>إلى</w:t>
      </w:r>
      <w:r w:rsidR="00F01286">
        <w:rPr>
          <w:rFonts w:ascii="Simplified Arabic" w:hAnsi="Simplified Arabic" w:cs="Simplified Arabic"/>
          <w:sz w:val="28"/>
          <w:szCs w:val="28"/>
          <w:rtl/>
          <w:lang w:bidi="ar-JO"/>
        </w:rPr>
        <w:t xml:space="preserve"> المواجهة المعنوية والمادية</w:t>
      </w:r>
      <w:r w:rsidR="00EE3180">
        <w:rPr>
          <w:rFonts w:ascii="Simplified Arabic" w:hAnsi="Simplified Arabic" w:cs="Simplified Arabic" w:hint="cs"/>
          <w:sz w:val="28"/>
          <w:szCs w:val="28"/>
          <w:rtl/>
          <w:lang w:bidi="ar-JO"/>
        </w:rPr>
        <w:t xml:space="preserve">، </w:t>
      </w:r>
      <w:r w:rsidR="00412F55">
        <w:rPr>
          <w:rFonts w:ascii="Simplified Arabic" w:hAnsi="Simplified Arabic" w:cs="Simplified Arabic" w:hint="cs"/>
          <w:sz w:val="28"/>
          <w:szCs w:val="28"/>
          <w:rtl/>
          <w:lang w:bidi="ar-JO"/>
        </w:rPr>
        <w:t>ف</w:t>
      </w:r>
      <w:r>
        <w:rPr>
          <w:rFonts w:ascii="Simplified Arabic" w:hAnsi="Simplified Arabic" w:cs="Simplified Arabic"/>
          <w:sz w:val="28"/>
          <w:szCs w:val="28"/>
          <w:rtl/>
          <w:lang w:bidi="ar-JO"/>
        </w:rPr>
        <w:t xml:space="preserve">أصبحت الحرب على </w:t>
      </w:r>
      <w:r w:rsidR="00AD2DF3">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ظاهرة واضحة والله المستعان.</w:t>
      </w:r>
    </w:p>
    <w:p w:rsidR="005E4388" w:rsidRDefault="005E4388"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وحتى ينتصر المجتمع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على هذه العد</w:t>
      </w:r>
      <w:r w:rsidR="00412F55">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وات يجب أن تكون مرجعيتنا </w:t>
      </w:r>
      <w:r w:rsidR="00412F55">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ي طاعة الله ورسوله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F92175">
        <w:rPr>
          <w:rFonts w:ascii="Simplified Arabic" w:hAnsi="Simplified Arabic" w:cs="Simplified Arabic" w:hint="cs"/>
          <w:sz w:val="28"/>
          <w:szCs w:val="28"/>
          <w:rtl/>
          <w:lang w:bidi="ar-JO"/>
        </w:rPr>
        <w:t>ف</w:t>
      </w:r>
      <w:r>
        <w:rPr>
          <w:rFonts w:ascii="Simplified Arabic" w:hAnsi="Simplified Arabic" w:cs="Simplified Arabic"/>
          <w:sz w:val="28"/>
          <w:szCs w:val="28"/>
          <w:rtl/>
          <w:lang w:bidi="ar-JO"/>
        </w:rPr>
        <w:t>أول آية ف</w:t>
      </w:r>
      <w:r w:rsidR="002561D2">
        <w:rPr>
          <w:rFonts w:ascii="Simplified Arabic" w:hAnsi="Simplified Arabic" w:cs="Simplified Arabic"/>
          <w:sz w:val="28"/>
          <w:szCs w:val="28"/>
          <w:rtl/>
          <w:lang w:bidi="ar-JO"/>
        </w:rPr>
        <w:t>ي السورة تخاطب القائد النبي</w:t>
      </w:r>
      <w:r w:rsidR="002561D2">
        <w:rPr>
          <w:rFonts w:ascii="Simplified Arabic" w:hAnsi="Simplified Arabic" w:cs="Simplified Arabic" w:hint="cs"/>
          <w:sz w:val="28"/>
          <w:szCs w:val="28"/>
          <w:rtl/>
          <w:lang w:bidi="ar-JO"/>
        </w:rPr>
        <w:t xml:space="preserve"> محمداً</w:t>
      </w:r>
      <w:r>
        <w:rPr>
          <w:rFonts w:ascii="Simplified Arabic" w:hAnsi="Simplified Arabic" w:cs="Simplified Arabic"/>
          <w:sz w:val="28"/>
          <w:szCs w:val="28"/>
          <w:rtl/>
          <w:lang w:bidi="ar-JO"/>
        </w:rPr>
        <w:t xml:space="preserve"> </w:t>
      </w:r>
      <w:r w:rsidR="00F92175">
        <w:rPr>
          <w:rFonts w:ascii="Simplified Arabic" w:hAnsi="Simplified Arabic" w:cs="Simplified Arabic"/>
          <w:sz w:val="28"/>
          <w:szCs w:val="28"/>
          <w:lang w:bidi="ar-JO"/>
        </w:rPr>
        <w:sym w:font="AGA Arabesque" w:char="F072"/>
      </w:r>
      <w:r w:rsidR="00F9217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في قوله تعالى</w:t>
      </w:r>
      <w:r w:rsidR="00F01286">
        <w:rPr>
          <w:rFonts w:ascii="Simplified Arabic" w:hAnsi="Simplified Arabic" w:cs="Simplified Arabic" w:hint="cs"/>
          <w:sz w:val="28"/>
          <w:szCs w:val="28"/>
          <w:rtl/>
          <w:lang w:bidi="ar-JO"/>
        </w:rPr>
        <w:t xml:space="preserve">: </w:t>
      </w:r>
      <w:r w:rsidR="00412F55">
        <w:rPr>
          <w:rFonts w:ascii="QCF_BSML" w:hAnsi="QCF_BSML" w:cs="QCF_BSML"/>
          <w:color w:val="000000"/>
          <w:sz w:val="27"/>
          <w:szCs w:val="27"/>
          <w:rtl/>
        </w:rPr>
        <w:t xml:space="preserve">ﭽ </w:t>
      </w:r>
      <w:r w:rsidR="00412F55">
        <w:rPr>
          <w:rFonts w:ascii="QCF_P418" w:hAnsi="QCF_P418" w:cs="QCF_P418"/>
          <w:color w:val="000000"/>
          <w:sz w:val="27"/>
          <w:szCs w:val="27"/>
          <w:rtl/>
        </w:rPr>
        <w:t xml:space="preserve">ﭑ  ﭒ  ﭓ  ﭔ  ﭕ  ﭖ  ﭗ  </w:t>
      </w:r>
      <w:proofErr w:type="spellStart"/>
      <w:r w:rsidR="00412F55">
        <w:rPr>
          <w:rFonts w:ascii="QCF_P418" w:hAnsi="QCF_P418" w:cs="QCF_P418"/>
          <w:color w:val="000000"/>
          <w:sz w:val="27"/>
          <w:szCs w:val="27"/>
          <w:rtl/>
        </w:rPr>
        <w:t>ﭘﭙ</w:t>
      </w:r>
      <w:proofErr w:type="spellEnd"/>
      <w:r w:rsidR="00412F55">
        <w:rPr>
          <w:rFonts w:ascii="QCF_P418" w:hAnsi="QCF_P418" w:cs="QCF_P418"/>
          <w:color w:val="000000"/>
          <w:sz w:val="27"/>
          <w:szCs w:val="27"/>
          <w:rtl/>
        </w:rPr>
        <w:t xml:space="preserve">  ﭚ  ﭛ   ﭜ  ﭝ  ﭞ    </w:t>
      </w:r>
      <w:r w:rsidR="00412F55">
        <w:rPr>
          <w:rFonts w:ascii="QCF_BSML" w:hAnsi="QCF_BSML" w:cs="QCF_BSML"/>
          <w:color w:val="000000"/>
          <w:sz w:val="27"/>
          <w:szCs w:val="27"/>
          <w:rtl/>
        </w:rPr>
        <w:t>ﭼ</w:t>
      </w:r>
      <w:r w:rsidR="00412F55">
        <w:rPr>
          <w:rFonts w:ascii="Arial" w:hAnsi="Arial" w:cs="Arial"/>
          <w:color w:val="000000"/>
          <w:sz w:val="18"/>
          <w:szCs w:val="18"/>
          <w:rtl/>
        </w:rPr>
        <w:t xml:space="preserve"> </w:t>
      </w:r>
      <w:r w:rsidR="00DC66EF">
        <w:rPr>
          <w:rFonts w:ascii="Arial" w:hAnsi="Arial" w:cs="Arial" w:hint="cs"/>
          <w:color w:val="000000"/>
          <w:sz w:val="18"/>
          <w:szCs w:val="18"/>
          <w:rtl/>
        </w:rPr>
        <w:t>(</w:t>
      </w:r>
      <w:r w:rsidR="00412F55" w:rsidRPr="00DC66EF">
        <w:rPr>
          <w:rFonts w:ascii="Simplified Arabic" w:hAnsi="Simplified Arabic" w:cs="Simplified Arabic"/>
          <w:color w:val="000000"/>
          <w:sz w:val="20"/>
          <w:szCs w:val="20"/>
          <w:rtl/>
        </w:rPr>
        <w:t>الأحزاب</w:t>
      </w:r>
      <w:r w:rsidR="00E00FB4">
        <w:rPr>
          <w:rFonts w:ascii="Simplified Arabic" w:hAnsi="Simplified Arabic" w:cs="Simplified Arabic" w:hint="cs"/>
          <w:color w:val="000000"/>
          <w:sz w:val="20"/>
          <w:szCs w:val="20"/>
          <w:rtl/>
        </w:rPr>
        <w:t>:</w:t>
      </w:r>
      <w:r w:rsidR="00412F55" w:rsidRPr="00DC66EF">
        <w:rPr>
          <w:rFonts w:ascii="Simplified Arabic" w:hAnsi="Simplified Arabic" w:cs="Simplified Arabic"/>
          <w:color w:val="000000"/>
          <w:sz w:val="20"/>
          <w:szCs w:val="20"/>
          <w:rtl/>
        </w:rPr>
        <w:t xml:space="preserve"> ١</w:t>
      </w:r>
      <w:r w:rsidR="00DC66EF">
        <w:rPr>
          <w:rFonts w:ascii="Simplified Arabic" w:hAnsi="Simplified Arabic" w:cs="Simplified Arabic" w:hint="cs"/>
          <w:color w:val="000000"/>
          <w:sz w:val="20"/>
          <w:szCs w:val="20"/>
          <w:rtl/>
        </w:rPr>
        <w:t>)</w:t>
      </w:r>
      <w:r w:rsidR="00CA7468">
        <w:rPr>
          <w:rFonts w:ascii="Simplified Arabic" w:hAnsi="Simplified Arabic" w:cs="Simplified Arabic" w:hint="cs"/>
          <w:sz w:val="28"/>
          <w:szCs w:val="28"/>
          <w:rtl/>
        </w:rPr>
        <w:t xml:space="preserve">، </w:t>
      </w:r>
      <w:r>
        <w:rPr>
          <w:rFonts w:ascii="Simplified Arabic" w:hAnsi="Simplified Arabic" w:cs="Simplified Arabic"/>
          <w:sz w:val="28"/>
          <w:szCs w:val="28"/>
          <w:rtl/>
          <w:lang w:bidi="ar-JO"/>
        </w:rPr>
        <w:t xml:space="preserve">فالاستسلام </w:t>
      </w:r>
      <w:r w:rsidR="00AD2DF3">
        <w:rPr>
          <w:rFonts w:ascii="Simplified Arabic" w:hAnsi="Simplified Arabic" w:cs="Simplified Arabic" w:hint="cs"/>
          <w:sz w:val="28"/>
          <w:szCs w:val="28"/>
          <w:rtl/>
          <w:lang w:bidi="ar-JO"/>
        </w:rPr>
        <w:t>لأوامر</w:t>
      </w:r>
      <w:r w:rsidR="002561D2">
        <w:rPr>
          <w:rFonts w:ascii="Simplified Arabic" w:hAnsi="Simplified Arabic" w:cs="Simplified Arabic"/>
          <w:sz w:val="28"/>
          <w:szCs w:val="28"/>
          <w:rtl/>
          <w:lang w:bidi="ar-JO"/>
        </w:rPr>
        <w:t xml:space="preserve"> الله تعالى وطاعة النبي</w:t>
      </w:r>
      <w:r>
        <w:rPr>
          <w:rFonts w:ascii="Simplified Arabic" w:hAnsi="Simplified Arabic" w:cs="Simplified Arabic"/>
          <w:sz w:val="28"/>
          <w:szCs w:val="28"/>
          <w:rtl/>
          <w:lang w:bidi="ar-JO"/>
        </w:rPr>
        <w:t xml:space="preserve"> </w:t>
      </w:r>
      <w:r w:rsidR="00D730DE">
        <w:rPr>
          <w:rFonts w:ascii="Simplified Arabic" w:hAnsi="Simplified Arabic" w:cs="Simplified Arabic" w:hint="cs"/>
          <w:sz w:val="28"/>
          <w:szCs w:val="28"/>
          <w:rtl/>
          <w:lang w:bidi="ar-JO"/>
        </w:rPr>
        <w:t xml:space="preserve">من </w:t>
      </w:r>
      <w:r>
        <w:rPr>
          <w:rFonts w:ascii="Simplified Arabic" w:hAnsi="Simplified Arabic" w:cs="Simplified Arabic"/>
          <w:sz w:val="28"/>
          <w:szCs w:val="28"/>
          <w:rtl/>
          <w:lang w:bidi="ar-JO"/>
        </w:rPr>
        <w:t xml:space="preserve">أهم عناصر مقومات المجتمع </w:t>
      </w:r>
      <w:r w:rsidR="00AD2DF3">
        <w:rPr>
          <w:rFonts w:ascii="Simplified Arabic" w:hAnsi="Simplified Arabic" w:cs="Simplified Arabic" w:hint="cs"/>
          <w:sz w:val="28"/>
          <w:szCs w:val="28"/>
          <w:rtl/>
          <w:lang w:bidi="ar-JO"/>
        </w:rPr>
        <w:t>الإسلامي</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وعدم طاعة الكفار وحماية المجتمع من النفاق من </w:t>
      </w:r>
      <w:r w:rsidR="00412F55">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هم </w:t>
      </w:r>
      <w:r w:rsidR="00AD2DF3">
        <w:rPr>
          <w:rFonts w:ascii="Simplified Arabic" w:hAnsi="Simplified Arabic" w:cs="Simplified Arabic" w:hint="cs"/>
          <w:sz w:val="28"/>
          <w:szCs w:val="28"/>
          <w:rtl/>
          <w:lang w:bidi="ar-JO"/>
        </w:rPr>
        <w:t>أسباب</w:t>
      </w:r>
      <w:r>
        <w:rPr>
          <w:rFonts w:ascii="Simplified Arabic" w:hAnsi="Simplified Arabic" w:cs="Simplified Arabic"/>
          <w:sz w:val="28"/>
          <w:szCs w:val="28"/>
          <w:rtl/>
          <w:lang w:bidi="ar-JO"/>
        </w:rPr>
        <w:t xml:space="preserve"> قيام </w:t>
      </w:r>
      <w:r w:rsidR="00412F55">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لمجتمع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أيضا</w:t>
      </w:r>
      <w:r>
        <w:rPr>
          <w:rFonts w:ascii="Simplified Arabic" w:hAnsi="Simplified Arabic" w:cs="Simplified Arabic"/>
          <w:sz w:val="28"/>
          <w:szCs w:val="28"/>
          <w:rtl/>
          <w:lang w:bidi="ar-JO"/>
        </w:rPr>
        <w:t>.</w:t>
      </w:r>
      <w:r w:rsidR="00F01286">
        <w:rPr>
          <w:rFonts w:ascii="Simplified Arabic" w:hAnsi="Simplified Arabic" w:cs="Simplified Arabic" w:hint="cs"/>
          <w:sz w:val="28"/>
          <w:szCs w:val="28"/>
          <w:rtl/>
          <w:lang w:bidi="ar-JO"/>
        </w:rPr>
        <w:t xml:space="preserve"> </w:t>
      </w:r>
      <w:r w:rsidR="00D730D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كما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جملة النداء التي بد</w:t>
      </w:r>
      <w:r w:rsidR="00D730DE">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ت بها السورة الشريفة تتضمن </w:t>
      </w:r>
      <w:r w:rsidRPr="00D46641">
        <w:rPr>
          <w:rFonts w:ascii="Simplified Arabic" w:hAnsi="Simplified Arabic" w:cs="Simplified Arabic"/>
          <w:sz w:val="28"/>
          <w:szCs w:val="28"/>
          <w:rtl/>
          <w:lang w:bidi="ar-JO"/>
        </w:rPr>
        <w:t>فنونا</w:t>
      </w:r>
      <w:r w:rsidR="00D46641" w:rsidRPr="00D4664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التوكيد منها استعمال حرف النداء الذي للبعيد </w:t>
      </w:r>
      <w:r w:rsidR="00AD2DF3">
        <w:rPr>
          <w:rFonts w:ascii="Simplified Arabic" w:hAnsi="Simplified Arabic" w:cs="Simplified Arabic" w:hint="cs"/>
          <w:sz w:val="28"/>
          <w:szCs w:val="28"/>
          <w:rtl/>
          <w:lang w:bidi="ar-JO"/>
        </w:rPr>
        <w:t>للإشارة</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w:t>
      </w:r>
      <w:r w:rsidR="00EE3180">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نه عليه </w:t>
      </w:r>
      <w:r w:rsidR="00AD2DF3">
        <w:rPr>
          <w:rFonts w:ascii="Simplified Arabic" w:hAnsi="Simplified Arabic" w:cs="Simplified Arabic" w:hint="cs"/>
          <w:sz w:val="28"/>
          <w:szCs w:val="28"/>
          <w:rtl/>
          <w:lang w:bidi="ar-JO"/>
        </w:rPr>
        <w:t>السلا</w:t>
      </w:r>
      <w:r w:rsidR="00AD2DF3">
        <w:rPr>
          <w:rFonts w:ascii="Simplified Arabic" w:hAnsi="Simplified Arabic" w:cs="Simplified Arabic" w:hint="eastAsia"/>
          <w:sz w:val="28"/>
          <w:szCs w:val="28"/>
          <w:rtl/>
          <w:lang w:bidi="ar-JO"/>
        </w:rPr>
        <w:t>م</w:t>
      </w:r>
      <w:r>
        <w:rPr>
          <w:rFonts w:ascii="Simplified Arabic" w:hAnsi="Simplified Arabic" w:cs="Simplified Arabic"/>
          <w:sz w:val="28"/>
          <w:szCs w:val="28"/>
          <w:rtl/>
          <w:lang w:bidi="ar-JO"/>
        </w:rPr>
        <w:t xml:space="preserve"> ينادى لأمر خطير ومهم فليجمع قلبه وعقله لتلقيه"</w:t>
      </w:r>
      <w:r w:rsidR="00F92175">
        <w:rPr>
          <w:rFonts w:ascii="Simplified Arabic" w:hAnsi="Simplified Arabic" w:cs="Simplified Arabic" w:hint="cs"/>
          <w:sz w:val="28"/>
          <w:szCs w:val="28"/>
          <w:rtl/>
          <w:lang w:bidi="ar-JO"/>
        </w:rPr>
        <w:t>.</w:t>
      </w:r>
      <w:r w:rsidR="00AD2DF3">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Pr>
          <w:rStyle w:val="FootnoteReference"/>
          <w:rFonts w:ascii="Simplified Arabic" w:hAnsi="Simplified Arabic" w:cs="Simplified Arabic"/>
          <w:sz w:val="28"/>
          <w:szCs w:val="28"/>
          <w:rtl/>
          <w:lang w:bidi="ar-JO"/>
        </w:rPr>
        <w:footnoteReference w:id="79"/>
      </w:r>
      <w:r w:rsidR="00DC66EF" w:rsidRPr="00DC66EF">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ومن ثم ت</w:t>
      </w:r>
      <w:r w:rsidR="00D4664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فص</w:t>
      </w:r>
      <w:r w:rsidR="00D4664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ل السورة في العلاقات </w:t>
      </w:r>
      <w:r w:rsidR="00AD2DF3">
        <w:rPr>
          <w:rFonts w:ascii="Simplified Arabic" w:hAnsi="Simplified Arabic" w:cs="Simplified Arabic" w:hint="cs"/>
          <w:sz w:val="28"/>
          <w:szCs w:val="28"/>
          <w:rtl/>
          <w:lang w:bidi="ar-JO"/>
        </w:rPr>
        <w:t>الأسرية</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وتبطل الظهار والتبني وتوجه بتوجيهات ربانية </w:t>
      </w:r>
      <w:r w:rsidR="00D730DE">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بيت النبوة</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وتبين فضل نساء النبي وعلو منزلتهن على جميع النساء</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وتؤكد في آية عظيمة على مساو</w:t>
      </w:r>
      <w:r w:rsidR="00D730DE">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ة الرجل والمرأة في الثواب في </w:t>
      </w:r>
      <w:r w:rsidR="00AD2DF3">
        <w:rPr>
          <w:rFonts w:ascii="Simplified Arabic" w:hAnsi="Simplified Arabic" w:cs="Simplified Arabic" w:hint="cs"/>
          <w:sz w:val="28"/>
          <w:szCs w:val="28"/>
          <w:rtl/>
          <w:lang w:bidi="ar-JO"/>
        </w:rPr>
        <w:t>الأعمال</w:t>
      </w:r>
      <w:r>
        <w:rPr>
          <w:rFonts w:ascii="Simplified Arabic" w:hAnsi="Simplified Arabic" w:cs="Simplified Arabic"/>
          <w:sz w:val="28"/>
          <w:szCs w:val="28"/>
          <w:rtl/>
          <w:lang w:bidi="ar-JO"/>
        </w:rPr>
        <w:t xml:space="preserve"> الصالحة</w:t>
      </w:r>
      <w:r w:rsidR="00D730DE">
        <w:rPr>
          <w:rFonts w:ascii="Simplified Arabic" w:hAnsi="Simplified Arabic" w:cs="Simplified Arabic" w:hint="cs"/>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كما تأتي بأحكام تتعلق </w:t>
      </w:r>
      <w:r w:rsidR="00AD2DF3">
        <w:rPr>
          <w:rFonts w:ascii="Simplified Arabic" w:hAnsi="Simplified Arabic" w:cs="Simplified Arabic" w:hint="cs"/>
          <w:sz w:val="28"/>
          <w:szCs w:val="28"/>
          <w:rtl/>
          <w:lang w:bidi="ar-JO"/>
        </w:rPr>
        <w:t>بالنسا</w:t>
      </w:r>
      <w:r w:rsidR="00AD2DF3">
        <w:rPr>
          <w:rFonts w:ascii="Simplified Arabic" w:hAnsi="Simplified Arabic" w:cs="Simplified Arabic" w:hint="eastAsia"/>
          <w:sz w:val="28"/>
          <w:szCs w:val="28"/>
          <w:rtl/>
          <w:lang w:bidi="ar-JO"/>
        </w:rPr>
        <w:t>ء</w:t>
      </w:r>
      <w:r>
        <w:rPr>
          <w:rFonts w:ascii="Simplified Arabic" w:hAnsi="Simplified Arabic" w:cs="Simplified Arabic"/>
          <w:sz w:val="28"/>
          <w:szCs w:val="28"/>
          <w:rtl/>
          <w:lang w:bidi="ar-JO"/>
        </w:rPr>
        <w:t xml:space="preserve"> كلبس الحجاب وعدم الخضوع </w:t>
      </w:r>
      <w:r w:rsidR="00D730DE">
        <w:rPr>
          <w:rFonts w:ascii="Simplified Arabic" w:hAnsi="Simplified Arabic" w:cs="Simplified Arabic" w:hint="cs"/>
          <w:sz w:val="28"/>
          <w:szCs w:val="28"/>
          <w:rtl/>
          <w:lang w:bidi="ar-JO"/>
        </w:rPr>
        <w:t>في</w:t>
      </w:r>
      <w:r>
        <w:rPr>
          <w:rFonts w:ascii="Simplified Arabic" w:hAnsi="Simplified Arabic" w:cs="Simplified Arabic"/>
          <w:sz w:val="28"/>
          <w:szCs w:val="28"/>
          <w:rtl/>
          <w:lang w:bidi="ar-JO"/>
        </w:rPr>
        <w:t xml:space="preserve"> القول والطلاق</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وتأتي تشريعات في </w:t>
      </w:r>
      <w:r w:rsidR="00D730DE">
        <w:rPr>
          <w:rFonts w:ascii="Simplified Arabic" w:hAnsi="Simplified Arabic" w:cs="Simplified Arabic" w:hint="cs"/>
          <w:sz w:val="28"/>
          <w:szCs w:val="28"/>
          <w:rtl/>
          <w:lang w:bidi="ar-JO"/>
        </w:rPr>
        <w:t>أزواج</w:t>
      </w:r>
      <w:r>
        <w:rPr>
          <w:rFonts w:ascii="Simplified Arabic" w:hAnsi="Simplified Arabic" w:cs="Simplified Arabic"/>
          <w:sz w:val="28"/>
          <w:szCs w:val="28"/>
          <w:rtl/>
          <w:lang w:bidi="ar-JO"/>
        </w:rPr>
        <w:t xml:space="preserve"> النبي</w:t>
      </w:r>
      <w:r w:rsidR="00F01286">
        <w:rPr>
          <w:rFonts w:ascii="Simplified Arabic" w:hAnsi="Simplified Arabic" w:cs="Simplified Arabic"/>
          <w:sz w:val="28"/>
          <w:szCs w:val="28"/>
          <w:rtl/>
          <w:lang w:bidi="ar-JO"/>
        </w:rPr>
        <w:t xml:space="preserve"> وتشريعات </w:t>
      </w:r>
      <w:r>
        <w:rPr>
          <w:rFonts w:ascii="Simplified Arabic" w:hAnsi="Simplified Arabic" w:cs="Simplified Arabic"/>
          <w:sz w:val="28"/>
          <w:szCs w:val="28"/>
          <w:rtl/>
          <w:lang w:bidi="ar-JO"/>
        </w:rPr>
        <w:t xml:space="preserve">خاصة في بيت </w:t>
      </w:r>
      <w:r w:rsidR="00F01286">
        <w:rPr>
          <w:rFonts w:ascii="Simplified Arabic" w:hAnsi="Simplified Arabic" w:cs="Simplified Arabic"/>
          <w:sz w:val="28"/>
          <w:szCs w:val="28"/>
          <w:rtl/>
          <w:lang w:bidi="ar-JO"/>
        </w:rPr>
        <w:t>النبوة الكريم</w:t>
      </w:r>
      <w:r w:rsidR="00C9108B">
        <w:rPr>
          <w:rFonts w:ascii="Simplified Arabic" w:hAnsi="Simplified Arabic" w:cs="Simplified Arabic" w:hint="cs"/>
          <w:sz w:val="28"/>
          <w:szCs w:val="28"/>
          <w:rtl/>
          <w:lang w:bidi="ar-JO"/>
        </w:rPr>
        <w:t>،</w:t>
      </w:r>
      <w:r w:rsidR="00F01286">
        <w:rPr>
          <w:rFonts w:ascii="Simplified Arabic" w:hAnsi="Simplified Arabic" w:cs="Simplified Arabic"/>
          <w:sz w:val="28"/>
          <w:szCs w:val="28"/>
          <w:rtl/>
          <w:lang w:bidi="ar-JO"/>
        </w:rPr>
        <w:t xml:space="preserve"> وآداب دخول البيوت</w:t>
      </w:r>
      <w:r>
        <w:rPr>
          <w:rFonts w:ascii="Simplified Arabic" w:hAnsi="Simplified Arabic" w:cs="Simplified Arabic"/>
          <w:sz w:val="28"/>
          <w:szCs w:val="28"/>
          <w:rtl/>
          <w:lang w:bidi="ar-JO"/>
        </w:rPr>
        <w:t>.</w:t>
      </w:r>
      <w:r w:rsidR="00CA7468">
        <w:rPr>
          <w:rFonts w:ascii="Simplified Arabic" w:hAnsi="Simplified Arabic" w:cs="Simplified Arabic" w:hint="cs"/>
          <w:sz w:val="28"/>
          <w:szCs w:val="28"/>
          <w:rtl/>
          <w:lang w:bidi="ar-JO"/>
        </w:rPr>
        <w:t xml:space="preserve"> </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كما جاءت آياتها تنبه لمسؤولية الأمانة وحفظها</w:t>
      </w:r>
      <w:r w:rsidR="0041281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ومصير المؤمنين والكافرين</w:t>
      </w:r>
      <w:r w:rsidR="0041281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وتظهر من موضوعات سورة </w:t>
      </w:r>
      <w:r w:rsidR="00AD2DF3">
        <w:rPr>
          <w:rFonts w:ascii="Simplified Arabic" w:hAnsi="Simplified Arabic" w:cs="Simplified Arabic" w:hint="cs"/>
          <w:sz w:val="28"/>
          <w:szCs w:val="28"/>
          <w:rtl/>
          <w:lang w:bidi="ar-JO"/>
        </w:rPr>
        <w:t>الأحزاب</w:t>
      </w:r>
      <w:r>
        <w:rPr>
          <w:rFonts w:ascii="Simplified Arabic" w:hAnsi="Simplified Arabic" w:cs="Simplified Arabic"/>
          <w:sz w:val="28"/>
          <w:szCs w:val="28"/>
          <w:rtl/>
          <w:lang w:bidi="ar-JO"/>
        </w:rPr>
        <w:t xml:space="preserve"> العلاقة الواضحة </w:t>
      </w:r>
      <w:r w:rsidR="00AD2DF3" w:rsidRPr="00052886">
        <w:rPr>
          <w:rFonts w:ascii="Simplified Arabic" w:hAnsi="Simplified Arabic" w:cs="Simplified Arabic" w:hint="cs"/>
          <w:sz w:val="28"/>
          <w:szCs w:val="28"/>
          <w:rtl/>
          <w:lang w:bidi="ar-JO"/>
        </w:rPr>
        <w:t>ما بينه</w:t>
      </w:r>
      <w:r w:rsidR="00AD2DF3" w:rsidRPr="00052886">
        <w:rPr>
          <w:rFonts w:ascii="Simplified Arabic" w:hAnsi="Simplified Arabic" w:cs="Simplified Arabic" w:hint="eastAsia"/>
          <w:sz w:val="28"/>
          <w:szCs w:val="28"/>
          <w:rtl/>
          <w:lang w:bidi="ar-JO"/>
        </w:rPr>
        <w:t>ا</w:t>
      </w:r>
      <w:r w:rsidRPr="00052886">
        <w:rPr>
          <w:rFonts w:ascii="Simplified Arabic" w:hAnsi="Simplified Arabic" w:cs="Simplified Arabic"/>
          <w:sz w:val="28"/>
          <w:szCs w:val="28"/>
          <w:rtl/>
          <w:lang w:bidi="ar-JO"/>
        </w:rPr>
        <w:t xml:space="preserve"> وسورة</w:t>
      </w:r>
      <w:r>
        <w:rPr>
          <w:rFonts w:ascii="Simplified Arabic" w:hAnsi="Simplified Arabic" w:cs="Simplified Arabic"/>
          <w:sz w:val="28"/>
          <w:szCs w:val="28"/>
          <w:rtl/>
          <w:lang w:bidi="ar-JO"/>
        </w:rPr>
        <w:t xml:space="preserve"> النساء</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D730DE">
        <w:rPr>
          <w:rFonts w:ascii="Simplified Arabic" w:hAnsi="Simplified Arabic" w:cs="Simplified Arabic" w:hint="cs"/>
          <w:sz w:val="28"/>
          <w:szCs w:val="28"/>
          <w:rtl/>
          <w:lang w:bidi="ar-JO"/>
        </w:rPr>
        <w:t xml:space="preserve">ذلك أن </w:t>
      </w:r>
      <w:r w:rsidR="00AD2DF3">
        <w:rPr>
          <w:rFonts w:ascii="Simplified Arabic" w:hAnsi="Simplified Arabic" w:cs="Simplified Arabic" w:hint="cs"/>
          <w:sz w:val="28"/>
          <w:szCs w:val="28"/>
          <w:rtl/>
          <w:lang w:bidi="ar-JO"/>
        </w:rPr>
        <w:t>الأمة</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الإسلامية</w:t>
      </w:r>
      <w:r>
        <w:rPr>
          <w:rFonts w:ascii="Simplified Arabic" w:hAnsi="Simplified Arabic" w:cs="Simplified Arabic"/>
          <w:sz w:val="28"/>
          <w:szCs w:val="28"/>
          <w:rtl/>
          <w:lang w:bidi="ar-JO"/>
        </w:rPr>
        <w:t xml:space="preserve"> والمجتمع </w:t>
      </w:r>
      <w:r w:rsidR="00AD2DF3">
        <w:rPr>
          <w:rFonts w:ascii="Simplified Arabic" w:hAnsi="Simplified Arabic" w:cs="Simplified Arabic" w:hint="cs"/>
          <w:sz w:val="28"/>
          <w:szCs w:val="28"/>
          <w:rtl/>
          <w:lang w:bidi="ar-JO"/>
        </w:rPr>
        <w:t>الإسلامي</w:t>
      </w:r>
      <w:r>
        <w:rPr>
          <w:rFonts w:ascii="Simplified Arabic" w:hAnsi="Simplified Arabic" w:cs="Simplified Arabic"/>
          <w:sz w:val="28"/>
          <w:szCs w:val="28"/>
          <w:rtl/>
          <w:lang w:bidi="ar-JO"/>
        </w:rPr>
        <w:t xml:space="preserve"> الذي تحدثت عنه </w:t>
      </w:r>
      <w:r w:rsidR="00AD2DF3">
        <w:rPr>
          <w:rFonts w:ascii="Simplified Arabic" w:hAnsi="Simplified Arabic" w:cs="Simplified Arabic" w:hint="cs"/>
          <w:sz w:val="28"/>
          <w:szCs w:val="28"/>
          <w:rtl/>
          <w:lang w:bidi="ar-JO"/>
        </w:rPr>
        <w:t>سورة</w:t>
      </w:r>
      <w:r>
        <w:rPr>
          <w:rFonts w:ascii="Simplified Arabic" w:hAnsi="Simplified Arabic" w:cs="Simplified Arabic"/>
          <w:sz w:val="28"/>
          <w:szCs w:val="28"/>
          <w:rtl/>
          <w:lang w:bidi="ar-JO"/>
        </w:rPr>
        <w:t xml:space="preserve"> النساء يجب أن يحفظ ولن يتأتى هذا الحفظ له إلا عندما ينتصر على من تحزب عليه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والانتصار على مجموعة الأعداء </w:t>
      </w:r>
      <w:r w:rsidR="00AD2DF3">
        <w:rPr>
          <w:rFonts w:ascii="Simplified Arabic" w:hAnsi="Simplified Arabic" w:cs="Simplified Arabic" w:hint="cs"/>
          <w:sz w:val="28"/>
          <w:szCs w:val="28"/>
          <w:rtl/>
          <w:lang w:bidi="ar-JO"/>
        </w:rPr>
        <w:t>والأحزا</w:t>
      </w:r>
      <w:r w:rsidR="00AD2DF3">
        <w:rPr>
          <w:rFonts w:ascii="Simplified Arabic" w:hAnsi="Simplified Arabic" w:cs="Simplified Arabic" w:hint="eastAsia"/>
          <w:sz w:val="28"/>
          <w:szCs w:val="28"/>
          <w:rtl/>
          <w:lang w:bidi="ar-JO"/>
        </w:rPr>
        <w:t>ب</w:t>
      </w:r>
      <w:r>
        <w:rPr>
          <w:rFonts w:ascii="Simplified Arabic" w:hAnsi="Simplified Arabic" w:cs="Simplified Arabic"/>
          <w:sz w:val="28"/>
          <w:szCs w:val="28"/>
          <w:rtl/>
          <w:lang w:bidi="ar-JO"/>
        </w:rPr>
        <w:t xml:space="preserve"> هذه بحاجة </w:t>
      </w:r>
      <w:r w:rsidR="00D730DE">
        <w:rPr>
          <w:rFonts w:ascii="Simplified Arabic" w:hAnsi="Simplified Arabic" w:cs="Simplified Arabic" w:hint="cs"/>
          <w:sz w:val="28"/>
          <w:szCs w:val="28"/>
          <w:rtl/>
          <w:lang w:bidi="ar-JO"/>
        </w:rPr>
        <w:t>إلى</w:t>
      </w:r>
      <w:r>
        <w:rPr>
          <w:rFonts w:ascii="Simplified Arabic" w:hAnsi="Simplified Arabic" w:cs="Simplified Arabic"/>
          <w:sz w:val="28"/>
          <w:szCs w:val="28"/>
          <w:rtl/>
          <w:lang w:bidi="ar-JO"/>
        </w:rPr>
        <w:t xml:space="preserve"> المحضن الأساسي الذي يربي على أساس بيئة صالحة طاهرة عفيفة مبنية على الحب والود</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w:t>
      </w:r>
      <w:r w:rsidR="00D730DE">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ن صناعة الشباب القائد الثائر على الظلم لن يكون </w:t>
      </w:r>
      <w:r w:rsidR="00AD2DF3">
        <w:rPr>
          <w:rFonts w:ascii="Simplified Arabic" w:hAnsi="Simplified Arabic" w:cs="Simplified Arabic" w:hint="cs"/>
          <w:sz w:val="28"/>
          <w:szCs w:val="28"/>
          <w:rtl/>
          <w:lang w:bidi="ar-JO"/>
        </w:rPr>
        <w:t>إلا</w:t>
      </w:r>
      <w:r w:rsidR="00D4664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تحت يد امرأة عفيفة طاهرة تربت على الآد</w:t>
      </w:r>
      <w:r w:rsidR="00D730DE">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ب</w:t>
      </w:r>
      <w:r w:rsidR="00D730DE">
        <w:rPr>
          <w:rFonts w:ascii="Simplified Arabic" w:hAnsi="Simplified Arabic" w:cs="Simplified Arabic" w:hint="cs"/>
          <w:sz w:val="28"/>
          <w:szCs w:val="28"/>
          <w:rtl/>
          <w:lang w:bidi="ar-JO"/>
        </w:rPr>
        <w:t>،</w:t>
      </w:r>
      <w:r w:rsidR="00F9217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وتربت على</w:t>
      </w:r>
      <w:r w:rsidR="00D730DE">
        <w:rPr>
          <w:rFonts w:ascii="Simplified Arabic" w:hAnsi="Simplified Arabic" w:cs="Simplified Arabic" w:hint="cs"/>
          <w:sz w:val="28"/>
          <w:szCs w:val="28"/>
          <w:rtl/>
          <w:lang w:bidi="ar-JO"/>
        </w:rPr>
        <w:t xml:space="preserve"> طاعة </w:t>
      </w:r>
      <w:r w:rsidR="00F92175">
        <w:rPr>
          <w:rFonts w:ascii="Simplified Arabic" w:hAnsi="Simplified Arabic" w:cs="Simplified Arabic"/>
          <w:sz w:val="28"/>
          <w:szCs w:val="28"/>
          <w:rtl/>
          <w:lang w:bidi="ar-JO"/>
        </w:rPr>
        <w:t>الله ورسوله</w:t>
      </w:r>
      <w:r w:rsidR="00D730DE">
        <w:rPr>
          <w:rFonts w:ascii="Simplified Arabic" w:hAnsi="Simplified Arabic" w:cs="Simplified Arabic" w:hint="cs"/>
          <w:sz w:val="28"/>
          <w:szCs w:val="28"/>
          <w:rtl/>
          <w:lang w:bidi="ar-JO"/>
        </w:rPr>
        <w:t>،</w:t>
      </w:r>
      <w:r w:rsidR="00F9217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ومن اللافت للنظر أيضا</w:t>
      </w:r>
      <w:r w:rsidR="00D4664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أن السورة ورد فيها النداء بصور عديدة كنداء النبي والنساء والذين آمنوا</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حيث ورد النداء في أكثر من صورة للدلالة أن </w:t>
      </w:r>
      <w:r w:rsidR="00AD2DF3">
        <w:rPr>
          <w:rFonts w:ascii="Simplified Arabic" w:hAnsi="Simplified Arabic" w:cs="Simplified Arabic" w:hint="cs"/>
          <w:sz w:val="28"/>
          <w:szCs w:val="28"/>
          <w:rtl/>
          <w:lang w:bidi="ar-JO"/>
        </w:rPr>
        <w:t>المجتم</w:t>
      </w:r>
      <w:r w:rsidR="00AD2DF3">
        <w:rPr>
          <w:rFonts w:ascii="Simplified Arabic" w:hAnsi="Simplified Arabic" w:cs="Simplified Arabic" w:hint="eastAsia"/>
          <w:sz w:val="28"/>
          <w:szCs w:val="28"/>
          <w:rtl/>
          <w:lang w:bidi="ar-JO"/>
        </w:rPr>
        <w:t>ع</w:t>
      </w:r>
      <w:r>
        <w:rPr>
          <w:rFonts w:ascii="Simplified Arabic" w:hAnsi="Simplified Arabic" w:cs="Simplified Arabic"/>
          <w:sz w:val="28"/>
          <w:szCs w:val="28"/>
          <w:rtl/>
          <w:lang w:bidi="ar-JO"/>
        </w:rPr>
        <w:t xml:space="preserve"> متساو</w:t>
      </w:r>
      <w:r w:rsidR="00D4664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في نظر </w:t>
      </w:r>
      <w:r w:rsidR="00AD2DF3">
        <w:rPr>
          <w:rFonts w:ascii="Simplified Arabic" w:hAnsi="Simplified Arabic" w:cs="Simplified Arabic" w:hint="cs"/>
          <w:sz w:val="28"/>
          <w:szCs w:val="28"/>
          <w:rtl/>
          <w:lang w:bidi="ar-JO"/>
        </w:rPr>
        <w:t>الإسلام</w:t>
      </w:r>
      <w:r>
        <w:rPr>
          <w:rFonts w:ascii="Simplified Arabic" w:hAnsi="Simplified Arabic" w:cs="Simplified Arabic"/>
          <w:sz w:val="28"/>
          <w:szCs w:val="28"/>
          <w:rtl/>
          <w:lang w:bidi="ar-JO"/>
        </w:rPr>
        <w:t xml:space="preserve"> ولا</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فرق </w:t>
      </w:r>
      <w:r w:rsidR="00C9108B">
        <w:rPr>
          <w:rFonts w:ascii="Simplified Arabic" w:hAnsi="Simplified Arabic" w:cs="Simplified Arabic" w:hint="cs"/>
          <w:sz w:val="28"/>
          <w:szCs w:val="28"/>
          <w:rtl/>
          <w:lang w:bidi="ar-JO"/>
        </w:rPr>
        <w:t>بي</w:t>
      </w:r>
      <w:r>
        <w:rPr>
          <w:rFonts w:ascii="Simplified Arabic" w:hAnsi="Simplified Arabic" w:cs="Simplified Arabic"/>
          <w:sz w:val="28"/>
          <w:szCs w:val="28"/>
          <w:rtl/>
          <w:lang w:bidi="ar-JO"/>
        </w:rPr>
        <w:t xml:space="preserve">ن </w:t>
      </w:r>
      <w:r w:rsidR="00AD2DF3">
        <w:rPr>
          <w:rFonts w:ascii="Simplified Arabic" w:hAnsi="Simplified Arabic" w:cs="Simplified Arabic" w:hint="cs"/>
          <w:sz w:val="28"/>
          <w:szCs w:val="28"/>
          <w:rtl/>
          <w:lang w:bidi="ar-JO"/>
        </w:rPr>
        <w:t>أفراده</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أو</w:t>
      </w:r>
      <w:r>
        <w:rPr>
          <w:rFonts w:ascii="Simplified Arabic" w:hAnsi="Simplified Arabic" w:cs="Simplified Arabic"/>
          <w:sz w:val="28"/>
          <w:szCs w:val="28"/>
          <w:rtl/>
          <w:lang w:bidi="ar-JO"/>
        </w:rPr>
        <w:t xml:space="preserve"> </w:t>
      </w:r>
      <w:r w:rsidR="00D730DE">
        <w:rPr>
          <w:rFonts w:ascii="Simplified Arabic" w:hAnsi="Simplified Arabic" w:cs="Simplified Arabic" w:hint="cs"/>
          <w:sz w:val="28"/>
          <w:szCs w:val="28"/>
          <w:rtl/>
          <w:lang w:bidi="ar-JO"/>
        </w:rPr>
        <w:t>أحزابه</w:t>
      </w:r>
      <w:r w:rsidR="00C910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وإنما</w:t>
      </w:r>
      <w:r>
        <w:rPr>
          <w:rFonts w:ascii="Simplified Arabic" w:hAnsi="Simplified Arabic" w:cs="Simplified Arabic"/>
          <w:sz w:val="28"/>
          <w:szCs w:val="28"/>
          <w:rtl/>
          <w:lang w:bidi="ar-JO"/>
        </w:rPr>
        <w:t xml:space="preserve"> يجب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يكونوا كلهم يد واحد</w:t>
      </w:r>
      <w:r w:rsidR="00D730DE">
        <w:rPr>
          <w:rFonts w:ascii="Simplified Arabic" w:hAnsi="Simplified Arabic" w:cs="Simplified Arabic" w:hint="cs"/>
          <w:sz w:val="28"/>
          <w:szCs w:val="28"/>
          <w:rtl/>
          <w:lang w:bidi="ar-JO"/>
        </w:rPr>
        <w:t>ة</w:t>
      </w:r>
      <w:r>
        <w:rPr>
          <w:rFonts w:ascii="Simplified Arabic" w:hAnsi="Simplified Arabic" w:cs="Simplified Arabic"/>
          <w:sz w:val="28"/>
          <w:szCs w:val="28"/>
          <w:rtl/>
          <w:lang w:bidi="ar-JO"/>
        </w:rPr>
        <w:t xml:space="preserve"> في المجتمع</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مسلمين لله عز وجل حتى تقوم الأمة </w:t>
      </w:r>
      <w:r w:rsidR="00AD2DF3">
        <w:rPr>
          <w:rFonts w:ascii="Simplified Arabic" w:hAnsi="Simplified Arabic" w:cs="Simplified Arabic" w:hint="cs"/>
          <w:sz w:val="28"/>
          <w:szCs w:val="28"/>
          <w:rtl/>
          <w:lang w:bidi="ar-JO"/>
        </w:rPr>
        <w:t>الإسلامية</w:t>
      </w:r>
      <w:r>
        <w:rPr>
          <w:rFonts w:ascii="Simplified Arabic" w:hAnsi="Simplified Arabic" w:cs="Simplified Arabic"/>
          <w:sz w:val="28"/>
          <w:szCs w:val="28"/>
          <w:rtl/>
          <w:lang w:bidi="ar-JO"/>
        </w:rPr>
        <w:t xml:space="preserve"> المتماسكة القوية.</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وهذا ماله علاقة بسورة النساء التي جاء محورها يتحدث عن العدل بين </w:t>
      </w:r>
      <w:r w:rsidR="00AD2DF3">
        <w:rPr>
          <w:rFonts w:ascii="Simplified Arabic" w:hAnsi="Simplified Arabic" w:cs="Simplified Arabic" w:hint="cs"/>
          <w:sz w:val="28"/>
          <w:szCs w:val="28"/>
          <w:rtl/>
          <w:lang w:bidi="ar-JO"/>
        </w:rPr>
        <w:t>أفراد</w:t>
      </w:r>
      <w:r>
        <w:rPr>
          <w:rFonts w:ascii="Simplified Arabic" w:hAnsi="Simplified Arabic" w:cs="Simplified Arabic"/>
          <w:sz w:val="28"/>
          <w:szCs w:val="28"/>
          <w:rtl/>
          <w:lang w:bidi="ar-JO"/>
        </w:rPr>
        <w:t xml:space="preserve"> المجتمع.</w:t>
      </w:r>
    </w:p>
    <w:p w:rsidR="009C44B5" w:rsidRDefault="009C44B5"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تشابهت سورة النساء بأسلوبها مع سورة الأحزاب في كثرة الفواصل القرآنية التي تنتهي بأسماء الله الحسنى، وفي هذا دلالة على مجي</w:t>
      </w:r>
      <w:r>
        <w:rPr>
          <w:rFonts w:ascii="Simplified Arabic" w:hAnsi="Simplified Arabic" w:cs="Simplified Arabic" w:hint="eastAsia"/>
          <w:sz w:val="28"/>
          <w:szCs w:val="28"/>
          <w:rtl/>
          <w:lang w:bidi="ar-JO"/>
        </w:rPr>
        <w:t>ء</w:t>
      </w:r>
      <w:r>
        <w:rPr>
          <w:rFonts w:ascii="Simplified Arabic" w:hAnsi="Simplified Arabic" w:cs="Simplified Arabic" w:hint="cs"/>
          <w:sz w:val="28"/>
          <w:szCs w:val="28"/>
          <w:rtl/>
          <w:lang w:bidi="ar-JO"/>
        </w:rPr>
        <w:t xml:space="preserve"> هذه الفواصل في السور التي تكثر فيها الأحكام التشريعية.</w:t>
      </w:r>
    </w:p>
    <w:p w:rsidR="0051621E" w:rsidRDefault="0051621E" w:rsidP="0005429A">
      <w:pPr>
        <w:spacing w:line="360" w:lineRule="auto"/>
        <w:jc w:val="both"/>
        <w:rPr>
          <w:rFonts w:ascii="Simplified Arabic" w:hAnsi="Simplified Arabic" w:cs="Simplified Arabic"/>
          <w:b/>
          <w:bCs/>
          <w:sz w:val="28"/>
          <w:szCs w:val="28"/>
          <w:rtl/>
          <w:lang w:bidi="ar-JO"/>
        </w:rPr>
      </w:pPr>
    </w:p>
    <w:p w:rsidR="0051621E" w:rsidRDefault="007B7121" w:rsidP="0005429A">
      <w:pPr>
        <w:spacing w:line="360" w:lineRule="auto"/>
        <w:jc w:val="both"/>
        <w:rPr>
          <w:rFonts w:ascii="Simplified Arabic" w:hAnsi="Simplified Arabic" w:cs="Simplified Arabic"/>
          <w:sz w:val="28"/>
          <w:szCs w:val="28"/>
          <w:rtl/>
          <w:lang w:bidi="ar-JO"/>
        </w:rPr>
      </w:pPr>
      <w:r w:rsidRPr="007B7121">
        <w:rPr>
          <w:rFonts w:ascii="Simplified Arabic" w:hAnsi="Simplified Arabic" w:cs="Simplified Arabic" w:hint="cs"/>
          <w:b/>
          <w:bCs/>
          <w:sz w:val="28"/>
          <w:szCs w:val="28"/>
          <w:rtl/>
          <w:lang w:bidi="ar-JO"/>
        </w:rPr>
        <w:lastRenderedPageBreak/>
        <w:t>ثالثا</w:t>
      </w:r>
      <w:r w:rsidR="00F92175">
        <w:rPr>
          <w:rFonts w:ascii="Simplified Arabic" w:hAnsi="Simplified Arabic" w:cs="Simplified Arabic" w:hint="cs"/>
          <w:b/>
          <w:bCs/>
          <w:sz w:val="28"/>
          <w:szCs w:val="28"/>
          <w:rtl/>
          <w:lang w:bidi="ar-JO"/>
        </w:rPr>
        <w:t>ً:</w:t>
      </w:r>
      <w:r w:rsidRPr="007B7121">
        <w:rPr>
          <w:rFonts w:ascii="Simplified Arabic" w:hAnsi="Simplified Arabic" w:cs="Simplified Arabic" w:hint="cs"/>
          <w:b/>
          <w:bCs/>
          <w:sz w:val="28"/>
          <w:szCs w:val="28"/>
          <w:rtl/>
          <w:lang w:bidi="ar-JO"/>
        </w:rPr>
        <w:t xml:space="preserve"> تناسب سورة الحج مع سورة النساء لافتتاحهما بنداء</w:t>
      </w:r>
      <w:r w:rsidR="00F92175">
        <w:rPr>
          <w:rFonts w:ascii="Simplified Arabic" w:hAnsi="Simplified Arabic" w:cs="Simplified Arabic" w:hint="cs"/>
          <w:b/>
          <w:bCs/>
          <w:sz w:val="28"/>
          <w:szCs w:val="28"/>
          <w:rtl/>
          <w:lang w:bidi="ar-JO"/>
        </w:rPr>
        <w:t xml:space="preserve"> </w:t>
      </w:r>
      <w:r w:rsidRPr="007B7121">
        <w:rPr>
          <w:rFonts w:ascii="Simplified Arabic" w:hAnsi="Simplified Arabic" w:cs="Simplified Arabic" w:hint="cs"/>
          <w:b/>
          <w:bCs/>
          <w:sz w:val="28"/>
          <w:szCs w:val="28"/>
          <w:rtl/>
          <w:lang w:bidi="ar-JO"/>
        </w:rPr>
        <w:t>(يا أيها الناس)</w:t>
      </w:r>
    </w:p>
    <w:p w:rsidR="005E4388" w:rsidRDefault="005E4388" w:rsidP="0005429A">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سورة الحج مكية </w:t>
      </w:r>
      <w:r w:rsidR="00DC66EF" w:rsidRPr="00DC66EF">
        <w:rPr>
          <w:rFonts w:ascii="Simplified Arabic" w:hAnsi="Simplified Arabic" w:cs="Simplified Arabic" w:hint="cs"/>
          <w:sz w:val="28"/>
          <w:szCs w:val="28"/>
          <w:vertAlign w:val="superscript"/>
          <w:rtl/>
          <w:lang w:bidi="ar-JO"/>
        </w:rPr>
        <w:t>(</w:t>
      </w:r>
      <w:r w:rsidR="00DC66EF">
        <w:rPr>
          <w:rStyle w:val="FootnoteReference"/>
          <w:rFonts w:ascii="Simplified Arabic" w:hAnsi="Simplified Arabic" w:cs="Simplified Arabic"/>
          <w:sz w:val="28"/>
          <w:szCs w:val="28"/>
          <w:rtl/>
          <w:lang w:bidi="ar-JO"/>
        </w:rPr>
        <w:footnoteReference w:id="80"/>
      </w:r>
      <w:r w:rsidR="00DC66EF" w:rsidRPr="00DC66EF">
        <w:rPr>
          <w:rFonts w:ascii="Simplified Arabic" w:hAnsi="Simplified Arabic" w:cs="Simplified Arabic" w:hint="cs"/>
          <w:sz w:val="28"/>
          <w:szCs w:val="28"/>
          <w:vertAlign w:val="superscript"/>
          <w:rtl/>
          <w:lang w:bidi="ar-JO"/>
        </w:rPr>
        <w:t>)</w:t>
      </w:r>
      <w:r w:rsidR="00D730DE">
        <w:rPr>
          <w:rFonts w:ascii="Simplified Arabic" w:hAnsi="Simplified Arabic" w:cs="Simplified Arabic" w:hint="cs"/>
          <w:sz w:val="28"/>
          <w:szCs w:val="28"/>
          <w:rtl/>
          <w:lang w:bidi="ar-JO"/>
        </w:rPr>
        <w:t xml:space="preserve">. وقد </w:t>
      </w:r>
      <w:r>
        <w:rPr>
          <w:rFonts w:ascii="Simplified Arabic" w:hAnsi="Simplified Arabic" w:cs="Simplified Arabic"/>
          <w:sz w:val="28"/>
          <w:szCs w:val="28"/>
          <w:rtl/>
          <w:lang w:bidi="ar-JO"/>
        </w:rPr>
        <w:t>جاءت تعال</w:t>
      </w:r>
      <w:r w:rsidR="00D46641">
        <w:rPr>
          <w:rFonts w:ascii="Simplified Arabic" w:hAnsi="Simplified Arabic" w:cs="Simplified Arabic" w:hint="cs"/>
          <w:sz w:val="28"/>
          <w:szCs w:val="28"/>
          <w:rtl/>
          <w:lang w:bidi="ar-JO"/>
        </w:rPr>
        <w:t>ــــ</w:t>
      </w:r>
      <w:r>
        <w:rPr>
          <w:rFonts w:ascii="Simplified Arabic" w:hAnsi="Simplified Arabic" w:cs="Simplified Arabic"/>
          <w:sz w:val="28"/>
          <w:szCs w:val="28"/>
          <w:rtl/>
          <w:lang w:bidi="ar-JO"/>
        </w:rPr>
        <w:t>ج موضوع الطاع</w:t>
      </w:r>
      <w:r w:rsidR="00D46641">
        <w:rPr>
          <w:rFonts w:ascii="Simplified Arabic" w:hAnsi="Simplified Arabic" w:cs="Simplified Arabic" w:hint="cs"/>
          <w:sz w:val="28"/>
          <w:szCs w:val="28"/>
          <w:rtl/>
          <w:lang w:bidi="ar-JO"/>
        </w:rPr>
        <w:t>ـــــ</w:t>
      </w:r>
      <w:r>
        <w:rPr>
          <w:rFonts w:ascii="Simplified Arabic" w:hAnsi="Simplified Arabic" w:cs="Simplified Arabic"/>
          <w:sz w:val="28"/>
          <w:szCs w:val="28"/>
          <w:rtl/>
          <w:lang w:bidi="ar-JO"/>
        </w:rPr>
        <w:t>ة لله الذي أنعم وتفضل</w:t>
      </w:r>
      <w:r w:rsidR="00D730D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طاع</w:t>
      </w:r>
      <w:r w:rsidR="00D46641">
        <w:rPr>
          <w:rFonts w:ascii="Simplified Arabic" w:hAnsi="Simplified Arabic" w:cs="Simplified Arabic" w:hint="cs"/>
          <w:sz w:val="28"/>
          <w:szCs w:val="28"/>
          <w:rtl/>
          <w:lang w:bidi="ar-JO"/>
        </w:rPr>
        <w:t>ـــ</w:t>
      </w:r>
      <w:r>
        <w:rPr>
          <w:rFonts w:ascii="Simplified Arabic" w:hAnsi="Simplified Arabic" w:cs="Simplified Arabic"/>
          <w:sz w:val="28"/>
          <w:szCs w:val="28"/>
          <w:rtl/>
          <w:lang w:bidi="ar-JO"/>
        </w:rPr>
        <w:t xml:space="preserve">ة تصل </w:t>
      </w:r>
      <w:r w:rsidR="00AD2DF3">
        <w:rPr>
          <w:rFonts w:ascii="Simplified Arabic" w:hAnsi="Simplified Arabic" w:cs="Simplified Arabic" w:hint="cs"/>
          <w:sz w:val="28"/>
          <w:szCs w:val="28"/>
          <w:rtl/>
          <w:lang w:bidi="ar-JO"/>
        </w:rPr>
        <w:t>إل</w:t>
      </w:r>
      <w:r w:rsidR="00D46641">
        <w:rPr>
          <w:rFonts w:ascii="Simplified Arabic" w:hAnsi="Simplified Arabic" w:cs="Simplified Arabic" w:hint="cs"/>
          <w:sz w:val="28"/>
          <w:szCs w:val="28"/>
          <w:rtl/>
          <w:lang w:bidi="ar-JO"/>
        </w:rPr>
        <w:t>ـــ</w:t>
      </w:r>
      <w:r w:rsidR="00AD2DF3">
        <w:rPr>
          <w:rFonts w:ascii="Simplified Arabic" w:hAnsi="Simplified Arabic" w:cs="Simplified Arabic" w:hint="cs"/>
          <w:sz w:val="28"/>
          <w:szCs w:val="28"/>
          <w:rtl/>
          <w:lang w:bidi="ar-JO"/>
        </w:rPr>
        <w:t>ى</w:t>
      </w:r>
      <w:r>
        <w:rPr>
          <w:rFonts w:ascii="Simplified Arabic" w:hAnsi="Simplified Arabic" w:cs="Simplified Arabic"/>
          <w:sz w:val="28"/>
          <w:szCs w:val="28"/>
          <w:rtl/>
          <w:lang w:bidi="ar-JO"/>
        </w:rPr>
        <w:t xml:space="preserve"> درجة التقوى والمراقبة كي ينجو الناس م</w:t>
      </w:r>
      <w:r w:rsidR="00D46641">
        <w:rPr>
          <w:rFonts w:ascii="Simplified Arabic" w:hAnsi="Simplified Arabic" w:cs="Simplified Arabic" w:hint="cs"/>
          <w:sz w:val="28"/>
          <w:szCs w:val="28"/>
          <w:rtl/>
          <w:lang w:bidi="ar-JO"/>
        </w:rPr>
        <w:t>ـــــــ</w:t>
      </w:r>
      <w:r>
        <w:rPr>
          <w:rFonts w:ascii="Simplified Arabic" w:hAnsi="Simplified Arabic" w:cs="Simplified Arabic"/>
          <w:sz w:val="28"/>
          <w:szCs w:val="28"/>
          <w:rtl/>
          <w:lang w:bidi="ar-JO"/>
        </w:rPr>
        <w:t>ن عذاب ربهم</w:t>
      </w:r>
      <w:r w:rsidR="00B56E9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ولهذا تبدأ بمخاطبة الناس جميعا</w:t>
      </w:r>
      <w:r w:rsidR="00EF05E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w:t>
      </w:r>
      <w:r w:rsidR="00B56E91">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أمرهم بهذا ال</w:t>
      </w:r>
      <w:r w:rsidR="00D46641">
        <w:rPr>
          <w:rFonts w:ascii="Simplified Arabic" w:hAnsi="Simplified Arabic" w:cs="Simplified Arabic" w:hint="cs"/>
          <w:sz w:val="28"/>
          <w:szCs w:val="28"/>
          <w:rtl/>
          <w:lang w:bidi="ar-JO"/>
        </w:rPr>
        <w:t>ـــــــ</w:t>
      </w:r>
      <w:r>
        <w:rPr>
          <w:rFonts w:ascii="Simplified Arabic" w:hAnsi="Simplified Arabic" w:cs="Simplified Arabic"/>
          <w:sz w:val="28"/>
          <w:szCs w:val="28"/>
          <w:rtl/>
          <w:lang w:bidi="ar-JO"/>
        </w:rPr>
        <w:t xml:space="preserve">موضوع </w:t>
      </w:r>
      <w:r w:rsidR="00D730DE">
        <w:rPr>
          <w:rFonts w:ascii="QCF_BSML" w:hAnsi="QCF_BSML" w:cs="QCF_BSML"/>
          <w:color w:val="000000"/>
          <w:sz w:val="27"/>
          <w:szCs w:val="27"/>
          <w:rtl/>
        </w:rPr>
        <w:t xml:space="preserve">ﭽ </w:t>
      </w:r>
      <w:r w:rsidR="00D730DE">
        <w:rPr>
          <w:rFonts w:ascii="QCF_P332" w:hAnsi="QCF_P332" w:cs="QCF_P332"/>
          <w:color w:val="000000"/>
          <w:sz w:val="27"/>
          <w:szCs w:val="27"/>
          <w:rtl/>
        </w:rPr>
        <w:t xml:space="preserve">ﭑ  ﭒ  ﭓ  </w:t>
      </w:r>
      <w:proofErr w:type="spellStart"/>
      <w:r w:rsidR="00D730DE">
        <w:rPr>
          <w:rFonts w:ascii="QCF_P332" w:hAnsi="QCF_P332" w:cs="QCF_P332"/>
          <w:color w:val="000000"/>
          <w:sz w:val="27"/>
          <w:szCs w:val="27"/>
          <w:rtl/>
        </w:rPr>
        <w:t>ﭔﭕ</w:t>
      </w:r>
      <w:proofErr w:type="spellEnd"/>
      <w:r w:rsidR="00D730DE">
        <w:rPr>
          <w:rFonts w:ascii="QCF_P332" w:hAnsi="QCF_P332" w:cs="QCF_P332"/>
          <w:color w:val="000000"/>
          <w:sz w:val="27"/>
          <w:szCs w:val="27"/>
          <w:rtl/>
        </w:rPr>
        <w:t xml:space="preserve">  ﭖ  ﭗ  ﭘ  ﭙ   ﭚ    </w:t>
      </w:r>
      <w:r w:rsidR="00D730DE">
        <w:rPr>
          <w:rFonts w:ascii="QCF_BSML" w:hAnsi="QCF_BSML" w:cs="QCF_BSML"/>
          <w:color w:val="000000"/>
          <w:sz w:val="27"/>
          <w:szCs w:val="27"/>
          <w:rtl/>
        </w:rPr>
        <w:t>ﭼ</w:t>
      </w:r>
      <w:r w:rsidR="00D730DE">
        <w:rPr>
          <w:rFonts w:ascii="Arial" w:hAnsi="Arial" w:cs="Arial"/>
          <w:color w:val="000000"/>
          <w:sz w:val="18"/>
          <w:szCs w:val="18"/>
          <w:rtl/>
        </w:rPr>
        <w:t xml:space="preserve"> </w:t>
      </w:r>
      <w:r w:rsidR="00DC66EF">
        <w:rPr>
          <w:rFonts w:ascii="Arial" w:hAnsi="Arial" w:cs="Arial" w:hint="cs"/>
          <w:color w:val="000000"/>
          <w:sz w:val="18"/>
          <w:szCs w:val="18"/>
          <w:rtl/>
        </w:rPr>
        <w:t>(</w:t>
      </w:r>
      <w:r w:rsidR="00D730DE" w:rsidRPr="00DC66EF">
        <w:rPr>
          <w:rFonts w:ascii="Simplified Arabic" w:hAnsi="Simplified Arabic" w:cs="Simplified Arabic"/>
          <w:color w:val="000000"/>
          <w:sz w:val="20"/>
          <w:szCs w:val="20"/>
          <w:rtl/>
        </w:rPr>
        <w:t>الحج: ١</w:t>
      </w:r>
      <w:r w:rsidR="00DC66EF">
        <w:rPr>
          <w:rFonts w:ascii="Simplified Arabic" w:hAnsi="Simplified Arabic" w:cs="Simplified Arabic" w:hint="cs"/>
          <w:color w:val="000000"/>
          <w:sz w:val="20"/>
          <w:szCs w:val="20"/>
          <w:rtl/>
        </w:rPr>
        <w:t>)</w:t>
      </w:r>
      <w:r w:rsidR="00D730DE" w:rsidRPr="00DC66EF">
        <w:rPr>
          <w:rFonts w:ascii="Simplified Arabic" w:hAnsi="Simplified Arabic" w:cs="Simplified Arabic"/>
          <w:sz w:val="20"/>
          <w:szCs w:val="20"/>
          <w:lang w:bidi="ar-JO"/>
        </w:rPr>
        <w:t xml:space="preserve"> </w:t>
      </w:r>
      <w:r>
        <w:rPr>
          <w:rFonts w:ascii="Simplified Arabic" w:hAnsi="Simplified Arabic" w:cs="Simplified Arabic"/>
          <w:sz w:val="28"/>
          <w:szCs w:val="28"/>
          <w:rtl/>
          <w:lang w:bidi="ar-JO"/>
        </w:rPr>
        <w:t>ث</w:t>
      </w:r>
      <w:r w:rsidR="00D46641">
        <w:rPr>
          <w:rFonts w:ascii="Simplified Arabic" w:hAnsi="Simplified Arabic" w:cs="Simplified Arabic" w:hint="cs"/>
          <w:sz w:val="28"/>
          <w:szCs w:val="28"/>
          <w:rtl/>
          <w:lang w:bidi="ar-JO"/>
        </w:rPr>
        <w:t>ـــــــــــــ</w:t>
      </w:r>
      <w:r>
        <w:rPr>
          <w:rFonts w:ascii="Simplified Arabic" w:hAnsi="Simplified Arabic" w:cs="Simplified Arabic"/>
          <w:sz w:val="28"/>
          <w:szCs w:val="28"/>
          <w:rtl/>
          <w:lang w:bidi="ar-JO"/>
        </w:rPr>
        <w:t xml:space="preserve">م تبين موقف هؤلاء الذين أعرضوا </w:t>
      </w:r>
      <w:r w:rsidR="00D730DE">
        <w:rPr>
          <w:rFonts w:ascii="Simplified Arabic" w:hAnsi="Simplified Arabic" w:cs="Simplified Arabic" w:hint="cs"/>
          <w:sz w:val="28"/>
          <w:szCs w:val="28"/>
          <w:rtl/>
          <w:lang w:bidi="ar-JO"/>
        </w:rPr>
        <w:t>ع</w:t>
      </w:r>
      <w:r>
        <w:rPr>
          <w:rFonts w:ascii="Simplified Arabic" w:hAnsi="Simplified Arabic" w:cs="Simplified Arabic"/>
          <w:sz w:val="28"/>
          <w:szCs w:val="28"/>
          <w:rtl/>
          <w:lang w:bidi="ar-JO"/>
        </w:rPr>
        <w:t>ن التقوى والط</w:t>
      </w:r>
      <w:r w:rsidR="00D46641">
        <w:rPr>
          <w:rFonts w:ascii="Simplified Arabic" w:hAnsi="Simplified Arabic" w:cs="Simplified Arabic" w:hint="cs"/>
          <w:sz w:val="28"/>
          <w:szCs w:val="28"/>
          <w:rtl/>
          <w:lang w:bidi="ar-JO"/>
        </w:rPr>
        <w:t>ــــ</w:t>
      </w:r>
      <w:r>
        <w:rPr>
          <w:rFonts w:ascii="Simplified Arabic" w:hAnsi="Simplified Arabic" w:cs="Simplified Arabic"/>
          <w:sz w:val="28"/>
          <w:szCs w:val="28"/>
          <w:rtl/>
          <w:lang w:bidi="ar-JO"/>
        </w:rPr>
        <w:t>اعة</w:t>
      </w:r>
      <w:r w:rsidR="00F92175">
        <w:rPr>
          <w:rFonts w:ascii="Simplified Arabic" w:hAnsi="Simplified Arabic" w:cs="Simplified Arabic" w:hint="cs"/>
          <w:sz w:val="28"/>
          <w:szCs w:val="28"/>
          <w:rtl/>
          <w:lang w:bidi="ar-JO"/>
        </w:rPr>
        <w:t>.</w:t>
      </w:r>
      <w:r w:rsidR="00DC66EF">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Pr>
          <w:rStyle w:val="FootnoteReference"/>
          <w:rFonts w:ascii="Simplified Arabic" w:hAnsi="Simplified Arabic" w:cs="Simplified Arabic"/>
          <w:sz w:val="28"/>
          <w:szCs w:val="28"/>
          <w:rtl/>
          <w:lang w:bidi="ar-JO"/>
        </w:rPr>
        <w:footnoteReference w:id="81"/>
      </w:r>
      <w:r w:rsidR="00DC66EF" w:rsidRPr="00DC66EF">
        <w:rPr>
          <w:rFonts w:ascii="Simplified Arabic" w:hAnsi="Simplified Arabic" w:cs="Simplified Arabic" w:hint="cs"/>
          <w:sz w:val="28"/>
          <w:szCs w:val="28"/>
          <w:vertAlign w:val="superscript"/>
          <w:rtl/>
          <w:lang w:bidi="ar-JO"/>
        </w:rPr>
        <w:t>)</w:t>
      </w:r>
    </w:p>
    <w:p w:rsidR="00D73ABF" w:rsidRDefault="005E4388" w:rsidP="0051621E">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وقد تشابهت سورة الح</w:t>
      </w:r>
      <w:r w:rsidR="008303DA">
        <w:rPr>
          <w:rFonts w:ascii="Simplified Arabic" w:hAnsi="Simplified Arabic" w:cs="Simplified Arabic"/>
          <w:sz w:val="28"/>
          <w:szCs w:val="28"/>
          <w:rtl/>
          <w:lang w:bidi="ar-JO"/>
        </w:rPr>
        <w:t xml:space="preserve">ج مع سورة النساء في </w:t>
      </w:r>
      <w:r w:rsidR="008303DA">
        <w:rPr>
          <w:rFonts w:ascii="Simplified Arabic" w:hAnsi="Simplified Arabic" w:cs="Simplified Arabic" w:hint="cs"/>
          <w:sz w:val="28"/>
          <w:szCs w:val="28"/>
          <w:rtl/>
          <w:lang w:bidi="ar-JO"/>
        </w:rPr>
        <w:t>فاتحتها</w:t>
      </w:r>
      <w:r>
        <w:rPr>
          <w:rFonts w:ascii="Simplified Arabic" w:hAnsi="Simplified Arabic" w:cs="Simplified Arabic"/>
          <w:sz w:val="28"/>
          <w:szCs w:val="28"/>
          <w:rtl/>
          <w:lang w:bidi="ar-JO"/>
        </w:rPr>
        <w:t xml:space="preserve"> </w:t>
      </w:r>
      <w:r w:rsidR="00D73ABF">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يا</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أيها الناس اتقوا ربكم</w:t>
      </w:r>
      <w:r w:rsidR="00D73ABF">
        <w:rPr>
          <w:rFonts w:ascii="Simplified Arabic" w:hAnsi="Simplified Arabic" w:cs="Simplified Arabic" w:hint="cs"/>
          <w:sz w:val="28"/>
          <w:szCs w:val="28"/>
          <w:rtl/>
          <w:lang w:bidi="ar-JO"/>
        </w:rPr>
        <w:t>)</w:t>
      </w:r>
      <w:r w:rsidR="00AD2DF3">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ومن اللافت </w:t>
      </w:r>
      <w:r w:rsidR="00D73ABF">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 xml:space="preserve">لنظر مما انتبه </w:t>
      </w:r>
      <w:r w:rsidR="00AD2DF3">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 xml:space="preserve">ليه الزركشي </w:t>
      </w:r>
      <w:r w:rsidR="00F92175">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أن سورة النساء في النصف </w:t>
      </w:r>
      <w:r w:rsidR="00AD2DF3">
        <w:rPr>
          <w:rFonts w:ascii="Simplified Arabic" w:hAnsi="Simplified Arabic" w:cs="Simplified Arabic" w:hint="cs"/>
          <w:sz w:val="28"/>
          <w:szCs w:val="28"/>
          <w:rtl/>
          <w:lang w:bidi="ar-JO"/>
        </w:rPr>
        <w:t>الأول</w:t>
      </w:r>
      <w:r>
        <w:rPr>
          <w:rFonts w:ascii="Simplified Arabic" w:hAnsi="Simplified Arabic" w:cs="Simplified Arabic"/>
          <w:sz w:val="28"/>
          <w:szCs w:val="28"/>
          <w:rtl/>
          <w:lang w:bidi="ar-JO"/>
        </w:rPr>
        <w:t xml:space="preserve"> م</w:t>
      </w:r>
      <w:r w:rsidR="00DC66EF">
        <w:rPr>
          <w:rFonts w:ascii="Simplified Arabic" w:hAnsi="Simplified Arabic" w:cs="Simplified Arabic"/>
          <w:sz w:val="28"/>
          <w:szCs w:val="28"/>
          <w:rtl/>
          <w:lang w:bidi="ar-JO"/>
        </w:rPr>
        <w:t>ن القرآن وهي السورة الرابعة منه</w:t>
      </w:r>
      <w:r w:rsidR="00F92175">
        <w:rPr>
          <w:rFonts w:ascii="Simplified Arabic" w:hAnsi="Simplified Arabic" w:cs="Simplified Arabic" w:hint="cs"/>
          <w:sz w:val="28"/>
          <w:szCs w:val="28"/>
          <w:rtl/>
          <w:lang w:bidi="ar-JO"/>
        </w:rPr>
        <w:t>،</w:t>
      </w:r>
      <w:r w:rsidR="00DC66EF">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وسورة الحج في النصف الثاني وهي السورة الرابعة منه</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AD2DF3">
        <w:rPr>
          <w:rFonts w:ascii="Simplified Arabic" w:hAnsi="Simplified Arabic" w:cs="Simplified Arabic" w:hint="cs"/>
          <w:sz w:val="28"/>
          <w:szCs w:val="28"/>
          <w:rtl/>
          <w:lang w:bidi="ar-JO"/>
        </w:rPr>
        <w:t>والأولى</w:t>
      </w:r>
      <w:r>
        <w:rPr>
          <w:rFonts w:ascii="Simplified Arabic" w:hAnsi="Simplified Arabic" w:cs="Simplified Arabic"/>
          <w:sz w:val="28"/>
          <w:szCs w:val="28"/>
          <w:rtl/>
          <w:lang w:bidi="ar-JO"/>
        </w:rPr>
        <w:t xml:space="preserve"> تشمل ع</w:t>
      </w:r>
      <w:r w:rsidR="00AD2DF3">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ى شرح المبدأ والثانية تشمل على شرح المعاد"</w:t>
      </w:r>
      <w:r w:rsidR="00F92175">
        <w:rPr>
          <w:rFonts w:ascii="Simplified Arabic" w:hAnsi="Simplified Arabic" w:cs="Simplified Arabic" w:hint="cs"/>
          <w:sz w:val="28"/>
          <w:szCs w:val="28"/>
          <w:rtl/>
          <w:lang w:bidi="ar-JO"/>
        </w:rPr>
        <w:t>.</w:t>
      </w:r>
      <w:r w:rsidR="00DC66EF">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Pr>
          <w:rStyle w:val="FootnoteReference"/>
          <w:rFonts w:ascii="Simplified Arabic" w:hAnsi="Simplified Arabic" w:cs="Simplified Arabic"/>
          <w:sz w:val="28"/>
          <w:szCs w:val="28"/>
          <w:rtl/>
          <w:lang w:bidi="ar-JO"/>
        </w:rPr>
        <w:footnoteReference w:id="82"/>
      </w:r>
      <w:r w:rsidR="00DC66EF" w:rsidRPr="00DC66EF">
        <w:rPr>
          <w:rFonts w:ascii="Simplified Arabic" w:hAnsi="Simplified Arabic" w:cs="Simplified Arabic" w:hint="cs"/>
          <w:sz w:val="28"/>
          <w:szCs w:val="28"/>
          <w:vertAlign w:val="superscript"/>
          <w:rtl/>
          <w:lang w:bidi="ar-JO"/>
        </w:rPr>
        <w:t>)</w:t>
      </w:r>
      <w:r w:rsidR="00AD2DF3">
        <w:rPr>
          <w:rFonts w:ascii="Simplified Arabic" w:hAnsi="Simplified Arabic" w:cs="Simplified Arabic" w:hint="cs"/>
          <w:sz w:val="28"/>
          <w:szCs w:val="28"/>
          <w:rtl/>
          <w:lang w:bidi="ar-JO"/>
        </w:rPr>
        <w:t xml:space="preserve"> </w:t>
      </w:r>
      <w:r w:rsidR="008303DA">
        <w:rPr>
          <w:rFonts w:ascii="Simplified Arabic" w:hAnsi="Simplified Arabic" w:cs="Simplified Arabic" w:hint="cs"/>
          <w:sz w:val="28"/>
          <w:szCs w:val="28"/>
          <w:rtl/>
          <w:lang w:bidi="ar-JO"/>
        </w:rPr>
        <w:t>ف</w:t>
      </w:r>
      <w:r>
        <w:rPr>
          <w:rFonts w:ascii="Simplified Arabic" w:hAnsi="Simplified Arabic" w:cs="Simplified Arabic"/>
          <w:sz w:val="28"/>
          <w:szCs w:val="28"/>
          <w:rtl/>
          <w:lang w:bidi="ar-JO"/>
        </w:rPr>
        <w:t xml:space="preserve">سورة النساء تتحدث عن بداية </w:t>
      </w:r>
      <w:r w:rsidR="00AD2DF3">
        <w:rPr>
          <w:rFonts w:ascii="Simplified Arabic" w:hAnsi="Simplified Arabic" w:cs="Simplified Arabic" w:hint="cs"/>
          <w:sz w:val="28"/>
          <w:szCs w:val="28"/>
          <w:rtl/>
          <w:lang w:bidi="ar-JO"/>
        </w:rPr>
        <w:t>الإنسان</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والحج تتحدث عن نهايته</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وبما </w:t>
      </w:r>
      <w:r w:rsidR="00AD2DF3">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سورة الحج مكية </w:t>
      </w:r>
      <w:r w:rsidR="008303DA">
        <w:rPr>
          <w:rFonts w:ascii="Simplified Arabic" w:hAnsi="Simplified Arabic" w:cs="Simplified Arabic" w:hint="cs"/>
          <w:sz w:val="28"/>
          <w:szCs w:val="28"/>
          <w:rtl/>
          <w:lang w:bidi="ar-JO"/>
        </w:rPr>
        <w:t xml:space="preserve">فقد </w:t>
      </w:r>
      <w:r>
        <w:rPr>
          <w:rFonts w:ascii="Simplified Arabic" w:hAnsi="Simplified Arabic" w:cs="Simplified Arabic"/>
          <w:sz w:val="28"/>
          <w:szCs w:val="28"/>
          <w:rtl/>
          <w:lang w:bidi="ar-JO"/>
        </w:rPr>
        <w:t>نزلت قبل سورة النساء</w:t>
      </w:r>
      <w:r w:rsidR="00EF05E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فهي عن</w:t>
      </w:r>
      <w:r w:rsidR="00D73ABF">
        <w:rPr>
          <w:rFonts w:ascii="Simplified Arabic" w:hAnsi="Simplified Arabic" w:cs="Simplified Arabic" w:hint="cs"/>
          <w:sz w:val="28"/>
          <w:szCs w:val="28"/>
          <w:rtl/>
          <w:lang w:bidi="ar-JO"/>
        </w:rPr>
        <w:t>د</w:t>
      </w:r>
      <w:r w:rsidR="008303DA">
        <w:rPr>
          <w:rFonts w:ascii="Simplified Arabic" w:hAnsi="Simplified Arabic" w:cs="Simplified Arabic"/>
          <w:sz w:val="28"/>
          <w:szCs w:val="28"/>
          <w:rtl/>
          <w:lang w:bidi="ar-JO"/>
        </w:rPr>
        <w:t>ما أسست</w:t>
      </w:r>
      <w:r>
        <w:rPr>
          <w:rFonts w:ascii="Simplified Arabic" w:hAnsi="Simplified Arabic" w:cs="Simplified Arabic"/>
          <w:sz w:val="28"/>
          <w:szCs w:val="28"/>
          <w:rtl/>
          <w:lang w:bidi="ar-JO"/>
        </w:rPr>
        <w:t xml:space="preserve"> ل</w:t>
      </w:r>
      <w:r w:rsidR="00516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ب</w:t>
      </w:r>
      <w:r w:rsidR="0051621E">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ناء </w:t>
      </w:r>
      <w:r w:rsidR="00AD2DF3">
        <w:rPr>
          <w:rFonts w:ascii="Simplified Arabic" w:hAnsi="Simplified Arabic" w:cs="Simplified Arabic" w:hint="cs"/>
          <w:sz w:val="28"/>
          <w:szCs w:val="28"/>
          <w:rtl/>
          <w:lang w:bidi="ar-JO"/>
        </w:rPr>
        <w:t>الإيمان</w:t>
      </w:r>
      <w:r>
        <w:rPr>
          <w:rFonts w:ascii="Simplified Arabic" w:hAnsi="Simplified Arabic" w:cs="Simplified Arabic"/>
          <w:sz w:val="28"/>
          <w:szCs w:val="28"/>
          <w:rtl/>
          <w:lang w:bidi="ar-JO"/>
        </w:rPr>
        <w:t xml:space="preserve"> الراسخ في القلب بتذكر الآخرة عادت في النساء لتتحدث عن البدء فإن العبرة بالخواتيم</w:t>
      </w:r>
      <w:r w:rsidR="00F92175">
        <w:rPr>
          <w:rFonts w:ascii="Simplified Arabic" w:hAnsi="Simplified Arabic" w:cs="Simplified Arabic"/>
          <w:sz w:val="28"/>
          <w:szCs w:val="28"/>
          <w:rtl/>
          <w:lang w:bidi="ar-JO"/>
        </w:rPr>
        <w:t>.</w:t>
      </w:r>
      <w:r w:rsidR="00DC66EF">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Pr>
          <w:rStyle w:val="FootnoteReference"/>
          <w:rFonts w:ascii="Simplified Arabic" w:hAnsi="Simplified Arabic" w:cs="Simplified Arabic"/>
          <w:sz w:val="28"/>
          <w:szCs w:val="28"/>
          <w:rtl/>
          <w:lang w:bidi="ar-JO"/>
        </w:rPr>
        <w:footnoteReference w:id="83"/>
      </w:r>
      <w:r w:rsidR="00DC66EF" w:rsidRPr="00DC66EF">
        <w:rPr>
          <w:rFonts w:ascii="Simplified Arabic" w:hAnsi="Simplified Arabic" w:cs="Simplified Arabic" w:hint="cs"/>
          <w:sz w:val="28"/>
          <w:szCs w:val="28"/>
          <w:vertAlign w:val="superscript"/>
          <w:rtl/>
          <w:lang w:bidi="ar-JO"/>
        </w:rPr>
        <w:t>)</w:t>
      </w:r>
    </w:p>
    <w:p w:rsidR="005E4388" w:rsidRDefault="00D73ABF"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كما أن سورة الحج</w:t>
      </w:r>
      <w:r w:rsidR="005E4388">
        <w:rPr>
          <w:rFonts w:ascii="Simplified Arabic" w:hAnsi="Simplified Arabic" w:cs="Simplified Arabic"/>
          <w:sz w:val="28"/>
          <w:szCs w:val="28"/>
          <w:rtl/>
          <w:lang w:bidi="ar-JO"/>
        </w:rPr>
        <w:t xml:space="preserve"> كا</w:t>
      </w:r>
      <w:r w:rsidR="008303DA">
        <w:rPr>
          <w:rFonts w:ascii="Simplified Arabic" w:hAnsi="Simplified Arabic" w:cs="Simplified Arabic" w:hint="cs"/>
          <w:sz w:val="28"/>
          <w:szCs w:val="28"/>
          <w:rtl/>
          <w:lang w:bidi="ar-JO"/>
        </w:rPr>
        <w:t>ن نصيب</w:t>
      </w:r>
      <w:r w:rsidR="005E4388">
        <w:rPr>
          <w:rFonts w:ascii="Simplified Arabic" w:hAnsi="Simplified Arabic" w:cs="Simplified Arabic"/>
          <w:sz w:val="28"/>
          <w:szCs w:val="28"/>
          <w:rtl/>
          <w:lang w:bidi="ar-JO"/>
        </w:rPr>
        <w:t xml:space="preserve"> العقيدة</w:t>
      </w:r>
      <w:r w:rsidR="008303DA">
        <w:rPr>
          <w:rFonts w:ascii="Simplified Arabic" w:hAnsi="Simplified Arabic" w:cs="Simplified Arabic" w:hint="cs"/>
          <w:sz w:val="28"/>
          <w:szCs w:val="28"/>
          <w:rtl/>
          <w:lang w:bidi="ar-JO"/>
        </w:rPr>
        <w:t xml:space="preserve"> فيها أظهر؛</w:t>
      </w:r>
      <w:r w:rsidR="005E4388">
        <w:rPr>
          <w:rFonts w:ascii="Simplified Arabic" w:hAnsi="Simplified Arabic" w:cs="Simplified Arabic"/>
          <w:sz w:val="28"/>
          <w:szCs w:val="28"/>
          <w:rtl/>
          <w:lang w:bidi="ar-JO"/>
        </w:rPr>
        <w:t xml:space="preserve"> لتحس</w:t>
      </w:r>
      <w:r>
        <w:rPr>
          <w:rFonts w:ascii="Simplified Arabic" w:hAnsi="Simplified Arabic" w:cs="Simplified Arabic" w:hint="cs"/>
          <w:sz w:val="28"/>
          <w:szCs w:val="28"/>
          <w:rtl/>
          <w:lang w:bidi="ar-JO"/>
        </w:rPr>
        <w:t>ين</w:t>
      </w:r>
      <w:r w:rsidR="005E4388">
        <w:rPr>
          <w:rFonts w:ascii="Simplified Arabic" w:hAnsi="Simplified Arabic" w:cs="Simplified Arabic"/>
          <w:sz w:val="28"/>
          <w:szCs w:val="28"/>
          <w:rtl/>
          <w:lang w:bidi="ar-JO"/>
        </w:rPr>
        <w:t xml:space="preserve"> خاتمة </w:t>
      </w:r>
      <w:r w:rsidR="00AD2DF3">
        <w:rPr>
          <w:rFonts w:ascii="Simplified Arabic" w:hAnsi="Simplified Arabic" w:cs="Simplified Arabic" w:hint="cs"/>
          <w:sz w:val="28"/>
          <w:szCs w:val="28"/>
          <w:rtl/>
          <w:lang w:bidi="ar-JO"/>
        </w:rPr>
        <w:t>الإنسان</w:t>
      </w:r>
      <w:r w:rsidR="005E4388">
        <w:rPr>
          <w:rFonts w:ascii="Simplified Arabic" w:hAnsi="Simplified Arabic" w:cs="Simplified Arabic"/>
          <w:sz w:val="28"/>
          <w:szCs w:val="28"/>
          <w:rtl/>
          <w:lang w:bidi="ar-JO"/>
        </w:rPr>
        <w:t xml:space="preserve"> ثم حسن الاتباع</w:t>
      </w:r>
      <w:r w:rsidR="00EE3180">
        <w:rPr>
          <w:rFonts w:ascii="Simplified Arabic" w:hAnsi="Simplified Arabic" w:cs="Simplified Arabic" w:hint="cs"/>
          <w:sz w:val="28"/>
          <w:szCs w:val="28"/>
          <w:rtl/>
          <w:lang w:bidi="ar-JO"/>
        </w:rPr>
        <w:t>،</w:t>
      </w:r>
      <w:r w:rsidR="00F92175">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ويأتي بعد</w:t>
      </w:r>
      <w:r>
        <w:rPr>
          <w:rFonts w:ascii="Simplified Arabic" w:hAnsi="Simplified Arabic" w:cs="Simplified Arabic" w:hint="cs"/>
          <w:sz w:val="28"/>
          <w:szCs w:val="28"/>
          <w:rtl/>
          <w:lang w:bidi="ar-JO"/>
        </w:rPr>
        <w:t>ها</w:t>
      </w:r>
      <w:r w:rsidR="005E4388">
        <w:rPr>
          <w:rFonts w:ascii="Simplified Arabic" w:hAnsi="Simplified Arabic" w:cs="Simplified Arabic"/>
          <w:sz w:val="28"/>
          <w:szCs w:val="28"/>
          <w:rtl/>
          <w:lang w:bidi="ar-JO"/>
        </w:rPr>
        <w:t xml:space="preserve"> حسن التصور</w:t>
      </w:r>
      <w:r>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و</w:t>
      </w:r>
      <w:r w:rsidR="00EE3180">
        <w:rPr>
          <w:rFonts w:ascii="Simplified Arabic" w:hAnsi="Simplified Arabic" w:cs="Simplified Arabic" w:hint="cs"/>
          <w:sz w:val="28"/>
          <w:szCs w:val="28"/>
          <w:rtl/>
          <w:lang w:bidi="ar-JO"/>
        </w:rPr>
        <w:t xml:space="preserve">سورة </w:t>
      </w:r>
      <w:r w:rsidR="005E4388">
        <w:rPr>
          <w:rFonts w:ascii="Simplified Arabic" w:hAnsi="Simplified Arabic" w:cs="Simplified Arabic"/>
          <w:sz w:val="28"/>
          <w:szCs w:val="28"/>
          <w:rtl/>
          <w:lang w:bidi="ar-JO"/>
        </w:rPr>
        <w:t xml:space="preserve">النساء ركزت على جانب </w:t>
      </w:r>
      <w:r w:rsidR="00AD2DF3">
        <w:rPr>
          <w:rFonts w:ascii="Simplified Arabic" w:hAnsi="Simplified Arabic" w:cs="Simplified Arabic" w:hint="cs"/>
          <w:sz w:val="28"/>
          <w:szCs w:val="28"/>
          <w:rtl/>
          <w:lang w:bidi="ar-JO"/>
        </w:rPr>
        <w:t>الأحكام</w:t>
      </w:r>
      <w:r w:rsidR="00EF05EB">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فكانت الحج هي المحرك والمشجع والمنظم لسير خطوات المسلمين لتحقيق </w:t>
      </w:r>
      <w:r>
        <w:rPr>
          <w:rFonts w:ascii="Simplified Arabic" w:hAnsi="Simplified Arabic" w:cs="Simplified Arabic" w:hint="cs"/>
          <w:sz w:val="28"/>
          <w:szCs w:val="28"/>
          <w:rtl/>
          <w:lang w:bidi="ar-JO"/>
        </w:rPr>
        <w:t>ج</w:t>
      </w:r>
      <w:r w:rsidR="005E4388">
        <w:rPr>
          <w:rFonts w:ascii="Simplified Arabic" w:hAnsi="Simplified Arabic" w:cs="Simplified Arabic"/>
          <w:sz w:val="28"/>
          <w:szCs w:val="28"/>
          <w:rtl/>
          <w:lang w:bidi="ar-JO"/>
        </w:rPr>
        <w:t xml:space="preserve">ملة </w:t>
      </w:r>
      <w:r w:rsidR="00AD2DF3">
        <w:rPr>
          <w:rFonts w:ascii="Simplified Arabic" w:hAnsi="Simplified Arabic" w:cs="Simplified Arabic" w:hint="cs"/>
          <w:sz w:val="28"/>
          <w:szCs w:val="28"/>
          <w:rtl/>
          <w:lang w:bidi="ar-JO"/>
        </w:rPr>
        <w:t>الأحكام</w:t>
      </w:r>
      <w:r w:rsidR="005E4388">
        <w:rPr>
          <w:rFonts w:ascii="Simplified Arabic" w:hAnsi="Simplified Arabic" w:cs="Simplified Arabic"/>
          <w:sz w:val="28"/>
          <w:szCs w:val="28"/>
          <w:rtl/>
          <w:lang w:bidi="ar-JO"/>
        </w:rPr>
        <w:t xml:space="preserve"> التي جاءت </w:t>
      </w:r>
      <w:r>
        <w:rPr>
          <w:rFonts w:ascii="Simplified Arabic" w:hAnsi="Simplified Arabic" w:cs="Simplified Arabic" w:hint="cs"/>
          <w:sz w:val="28"/>
          <w:szCs w:val="28"/>
          <w:rtl/>
          <w:lang w:bidi="ar-JO"/>
        </w:rPr>
        <w:t>ب</w:t>
      </w:r>
      <w:r w:rsidR="005E4388">
        <w:rPr>
          <w:rFonts w:ascii="Simplified Arabic" w:hAnsi="Simplified Arabic" w:cs="Simplified Arabic"/>
          <w:sz w:val="28"/>
          <w:szCs w:val="28"/>
          <w:rtl/>
          <w:lang w:bidi="ar-JO"/>
        </w:rPr>
        <w:t>ها سورة النساء</w:t>
      </w:r>
      <w:r w:rsidR="00F92175">
        <w:rPr>
          <w:rFonts w:ascii="Simplified Arabic" w:hAnsi="Simplified Arabic" w:cs="Simplified Arabic" w:hint="cs"/>
          <w:sz w:val="28"/>
          <w:szCs w:val="28"/>
          <w:rtl/>
          <w:lang w:bidi="ar-JO"/>
        </w:rPr>
        <w:t>.</w:t>
      </w:r>
      <w:r w:rsidR="00DC66EF">
        <w:rPr>
          <w:rFonts w:ascii="Simplified Arabic" w:hAnsi="Simplified Arabic" w:cs="Simplified Arabic" w:hint="cs"/>
          <w:sz w:val="28"/>
          <w:szCs w:val="28"/>
          <w:rtl/>
          <w:lang w:bidi="ar-JO"/>
        </w:rPr>
        <w:t xml:space="preserve"> </w:t>
      </w:r>
      <w:r w:rsidR="00DC66EF" w:rsidRPr="00DC66EF">
        <w:rPr>
          <w:rFonts w:ascii="Simplified Arabic" w:hAnsi="Simplified Arabic" w:cs="Simplified Arabic" w:hint="cs"/>
          <w:sz w:val="28"/>
          <w:szCs w:val="28"/>
          <w:vertAlign w:val="superscript"/>
          <w:rtl/>
          <w:lang w:bidi="ar-JO"/>
        </w:rPr>
        <w:t>(</w:t>
      </w:r>
      <w:r w:rsidR="00DC66EF">
        <w:rPr>
          <w:rStyle w:val="FootnoteReference"/>
          <w:rFonts w:ascii="Simplified Arabic" w:hAnsi="Simplified Arabic" w:cs="Simplified Arabic"/>
          <w:sz w:val="28"/>
          <w:szCs w:val="28"/>
          <w:rtl/>
          <w:lang w:bidi="ar-JO"/>
        </w:rPr>
        <w:footnoteReference w:id="84"/>
      </w:r>
      <w:r w:rsidR="00DC66EF" w:rsidRPr="00DC66EF">
        <w:rPr>
          <w:rFonts w:ascii="Simplified Arabic" w:hAnsi="Simplified Arabic" w:cs="Simplified Arabic" w:hint="cs"/>
          <w:sz w:val="28"/>
          <w:szCs w:val="28"/>
          <w:vertAlign w:val="superscript"/>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كما </w:t>
      </w:r>
      <w:r w:rsidR="004F7A28">
        <w:rPr>
          <w:rFonts w:ascii="Simplified Arabic" w:hAnsi="Simplified Arabic" w:cs="Simplified Arabic" w:hint="cs"/>
          <w:sz w:val="28"/>
          <w:szCs w:val="28"/>
          <w:rtl/>
          <w:lang w:bidi="ar-JO"/>
        </w:rPr>
        <w:t>أن</w:t>
      </w:r>
      <w:r>
        <w:rPr>
          <w:rFonts w:ascii="Simplified Arabic" w:hAnsi="Simplified Arabic" w:cs="Simplified Arabic"/>
          <w:sz w:val="28"/>
          <w:szCs w:val="28"/>
          <w:rtl/>
          <w:lang w:bidi="ar-JO"/>
        </w:rPr>
        <w:t xml:space="preserve"> كل</w:t>
      </w:r>
      <w:r w:rsidR="008303DA">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من السورتين أكثرت من </w:t>
      </w:r>
      <w:r w:rsidR="00AD2DF3">
        <w:rPr>
          <w:rFonts w:ascii="Simplified Arabic" w:hAnsi="Simplified Arabic" w:cs="Simplified Arabic" w:hint="cs"/>
          <w:sz w:val="28"/>
          <w:szCs w:val="28"/>
          <w:rtl/>
          <w:lang w:bidi="ar-JO"/>
        </w:rPr>
        <w:t>الحديث</w:t>
      </w:r>
      <w:r>
        <w:rPr>
          <w:rFonts w:ascii="Simplified Arabic" w:hAnsi="Simplified Arabic" w:cs="Simplified Arabic"/>
          <w:sz w:val="28"/>
          <w:szCs w:val="28"/>
          <w:rtl/>
          <w:lang w:bidi="ar-JO"/>
        </w:rPr>
        <w:t xml:space="preserve"> عن صفات الله عز وجل.</w:t>
      </w:r>
    </w:p>
    <w:p w:rsidR="005E4388" w:rsidRDefault="005E4388"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lastRenderedPageBreak/>
        <w:t xml:space="preserve">وهناك عدة علاقات بينها وبين سورة النساء </w:t>
      </w:r>
      <w:r w:rsidR="00AD2DF3">
        <w:rPr>
          <w:rFonts w:ascii="Simplified Arabic" w:hAnsi="Simplified Arabic" w:cs="Simplified Arabic" w:hint="cs"/>
          <w:sz w:val="28"/>
          <w:szCs w:val="28"/>
          <w:rtl/>
          <w:lang w:bidi="ar-JO"/>
        </w:rPr>
        <w:t>أيضا</w:t>
      </w:r>
      <w:r w:rsidR="00F9217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حيث </w:t>
      </w:r>
      <w:r w:rsidR="00F92175">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ن سورة النساء ذكرت أحكام الجهاد والحج هو جهاد النساء</w:t>
      </w:r>
      <w:r w:rsidR="00EF05E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وجاءت سورة النساء </w:t>
      </w:r>
      <w:r w:rsidR="00AD2DF3">
        <w:rPr>
          <w:rFonts w:ascii="Simplified Arabic" w:hAnsi="Simplified Arabic" w:cs="Simplified Arabic" w:hint="cs"/>
          <w:sz w:val="28"/>
          <w:szCs w:val="28"/>
          <w:rtl/>
          <w:lang w:bidi="ar-JO"/>
        </w:rPr>
        <w:t>تتحد</w:t>
      </w:r>
      <w:r w:rsidR="00AD2DF3">
        <w:rPr>
          <w:rFonts w:ascii="Simplified Arabic" w:hAnsi="Simplified Arabic" w:cs="Simplified Arabic" w:hint="eastAsia"/>
          <w:sz w:val="28"/>
          <w:szCs w:val="28"/>
          <w:rtl/>
          <w:lang w:bidi="ar-JO"/>
        </w:rPr>
        <w:t>ث</w:t>
      </w:r>
      <w:r>
        <w:rPr>
          <w:rFonts w:ascii="Simplified Arabic" w:hAnsi="Simplified Arabic" w:cs="Simplified Arabic"/>
          <w:sz w:val="28"/>
          <w:szCs w:val="28"/>
          <w:rtl/>
          <w:lang w:bidi="ar-JO"/>
        </w:rPr>
        <w:t xml:space="preserve"> عن اتقاء</w:t>
      </w:r>
      <w:r w:rsidR="00AD2DF3">
        <w:rPr>
          <w:rFonts w:ascii="Simplified Arabic" w:hAnsi="Simplified Arabic" w:cs="Simplified Arabic" w:hint="cs"/>
          <w:sz w:val="28"/>
          <w:szCs w:val="28"/>
          <w:rtl/>
          <w:lang w:bidi="ar-JO"/>
        </w:rPr>
        <w:t xml:space="preserve"> الأرحام</w:t>
      </w:r>
      <w:r>
        <w:rPr>
          <w:rFonts w:ascii="Simplified Arabic" w:hAnsi="Simplified Arabic" w:cs="Simplified Arabic"/>
          <w:sz w:val="28"/>
          <w:szCs w:val="28"/>
          <w:rtl/>
          <w:lang w:bidi="ar-JO"/>
        </w:rPr>
        <w:t xml:space="preserve"> وبينت سورة الحج أقوى هذه الروابط الرحمية حتى </w:t>
      </w:r>
      <w:r w:rsidR="00AD2DF3">
        <w:rPr>
          <w:rFonts w:ascii="Simplified Arabic" w:hAnsi="Simplified Arabic" w:cs="Simplified Arabic" w:hint="cs"/>
          <w:sz w:val="28"/>
          <w:szCs w:val="28"/>
          <w:rtl/>
          <w:lang w:bidi="ar-JO"/>
        </w:rPr>
        <w:t>لآخر</w:t>
      </w:r>
      <w:r w:rsidR="008212EC">
        <w:rPr>
          <w:rFonts w:ascii="Simplified Arabic" w:hAnsi="Simplified Arabic" w:cs="Simplified Arabic"/>
          <w:sz w:val="28"/>
          <w:szCs w:val="28"/>
          <w:rtl/>
          <w:lang w:bidi="ar-JO"/>
        </w:rPr>
        <w:t xml:space="preserve"> لحظة </w:t>
      </w:r>
      <w:r w:rsidR="008212EC">
        <w:rPr>
          <w:rFonts w:ascii="Simplified Arabic" w:hAnsi="Simplified Arabic" w:cs="Simplified Arabic" w:hint="cs"/>
          <w:sz w:val="28"/>
          <w:szCs w:val="28"/>
          <w:rtl/>
          <w:lang w:bidi="ar-JO"/>
        </w:rPr>
        <w:t>قبل</w:t>
      </w:r>
      <w:r>
        <w:rPr>
          <w:rFonts w:ascii="Simplified Arabic" w:hAnsi="Simplified Arabic" w:cs="Simplified Arabic"/>
          <w:sz w:val="28"/>
          <w:szCs w:val="28"/>
          <w:rtl/>
          <w:lang w:bidi="ar-JO"/>
        </w:rPr>
        <w:t xml:space="preserve"> </w:t>
      </w:r>
      <w:r w:rsidR="00547A8B">
        <w:rPr>
          <w:rFonts w:ascii="Simplified Arabic" w:hAnsi="Simplified Arabic" w:cs="Simplified Arabic" w:hint="cs"/>
          <w:sz w:val="28"/>
          <w:szCs w:val="28"/>
          <w:rtl/>
          <w:lang w:bidi="ar-JO"/>
        </w:rPr>
        <w:t>الآ</w:t>
      </w:r>
      <w:r w:rsidR="00AD2DF3">
        <w:rPr>
          <w:rFonts w:ascii="Simplified Arabic" w:hAnsi="Simplified Arabic" w:cs="Simplified Arabic" w:hint="cs"/>
          <w:sz w:val="28"/>
          <w:szCs w:val="28"/>
          <w:rtl/>
          <w:lang w:bidi="ar-JO"/>
        </w:rPr>
        <w:t>خرة</w:t>
      </w:r>
      <w:r>
        <w:rPr>
          <w:rFonts w:ascii="Simplified Arabic" w:hAnsi="Simplified Arabic" w:cs="Simplified Arabic"/>
          <w:sz w:val="28"/>
          <w:szCs w:val="28"/>
          <w:rtl/>
          <w:lang w:bidi="ar-JO"/>
        </w:rPr>
        <w:t xml:space="preserve"> </w:t>
      </w:r>
      <w:r w:rsidR="004F7A28">
        <w:rPr>
          <w:rFonts w:ascii="Simplified Arabic" w:hAnsi="Simplified Arabic" w:cs="Simplified Arabic" w:hint="cs"/>
          <w:sz w:val="28"/>
          <w:szCs w:val="28"/>
          <w:rtl/>
          <w:lang w:bidi="ar-JO"/>
        </w:rPr>
        <w:t>في قوله تعالى</w:t>
      </w:r>
      <w:r w:rsidR="00F92175">
        <w:rPr>
          <w:rFonts w:ascii="Simplified Arabic" w:hAnsi="Simplified Arabic" w:cs="Simplified Arabic" w:hint="cs"/>
          <w:sz w:val="28"/>
          <w:szCs w:val="28"/>
          <w:rtl/>
          <w:lang w:bidi="ar-JO"/>
        </w:rPr>
        <w:t>:</w:t>
      </w:r>
      <w:r w:rsidR="004F7A28">
        <w:rPr>
          <w:rFonts w:ascii="Simplified Arabic" w:hAnsi="Simplified Arabic" w:cs="Simplified Arabic" w:hint="cs"/>
          <w:sz w:val="28"/>
          <w:szCs w:val="28"/>
          <w:rtl/>
          <w:lang w:bidi="ar-JO"/>
        </w:rPr>
        <w:t xml:space="preserve"> </w:t>
      </w:r>
      <w:r w:rsidR="004F7A28">
        <w:rPr>
          <w:rFonts w:ascii="QCF_BSML" w:hAnsi="QCF_BSML" w:cs="QCF_BSML"/>
          <w:color w:val="000000"/>
          <w:sz w:val="27"/>
          <w:szCs w:val="27"/>
          <w:rtl/>
        </w:rPr>
        <w:t xml:space="preserve">ﭽ </w:t>
      </w:r>
      <w:r w:rsidR="004F7A28" w:rsidRPr="00A90C26">
        <w:rPr>
          <w:rFonts w:ascii="QCF_P332" w:hAnsi="QCF_P332" w:cs="QCF_P332"/>
          <w:color w:val="000000"/>
          <w:sz w:val="26"/>
          <w:szCs w:val="26"/>
          <w:rtl/>
        </w:rPr>
        <w:t xml:space="preserve">ﭜ  ﭝ  ﭞ  ﭟ  ﭠ  ﭡ   ﭢ  ﭣ  ﭤ  ﭥ  ﭦ  ﭧ  ﭨ  ﭩ      ﭪ  ﭫ  ﭬ  ﭭ  ﭮ  ﭯ  ﭰ  ﭱ     </w:t>
      </w:r>
      <w:r w:rsidR="004F7A28">
        <w:rPr>
          <w:rFonts w:ascii="QCF_BSML" w:hAnsi="QCF_BSML" w:cs="QCF_BSML"/>
          <w:color w:val="000000"/>
          <w:sz w:val="27"/>
          <w:szCs w:val="27"/>
          <w:rtl/>
        </w:rPr>
        <w:t>ﭼ</w:t>
      </w:r>
      <w:r w:rsidR="004F7A28">
        <w:rPr>
          <w:rFonts w:ascii="Arial" w:hAnsi="Arial" w:cs="Arial"/>
          <w:color w:val="000000"/>
          <w:sz w:val="18"/>
          <w:szCs w:val="18"/>
          <w:rtl/>
        </w:rPr>
        <w:t xml:space="preserve"> </w:t>
      </w:r>
      <w:r w:rsidR="00B970D2" w:rsidRPr="00B970D2">
        <w:rPr>
          <w:rFonts w:ascii="Arial" w:hAnsi="Arial" w:cs="Arial" w:hint="cs"/>
          <w:color w:val="000000"/>
          <w:sz w:val="20"/>
          <w:szCs w:val="20"/>
          <w:rtl/>
        </w:rPr>
        <w:t>(</w:t>
      </w:r>
      <w:r w:rsidR="00E00FB4">
        <w:rPr>
          <w:rFonts w:ascii="Arial" w:hAnsi="Arial" w:cs="Arial"/>
          <w:color w:val="000000"/>
          <w:sz w:val="20"/>
          <w:szCs w:val="20"/>
          <w:rtl/>
        </w:rPr>
        <w:t>الحج</w:t>
      </w:r>
      <w:r w:rsidR="00E00FB4">
        <w:rPr>
          <w:rFonts w:ascii="Arial" w:hAnsi="Arial" w:cs="Arial" w:hint="cs"/>
          <w:color w:val="000000"/>
          <w:sz w:val="20"/>
          <w:szCs w:val="20"/>
          <w:rtl/>
        </w:rPr>
        <w:t>:</w:t>
      </w:r>
      <w:r w:rsidR="004F7A28" w:rsidRPr="00B970D2">
        <w:rPr>
          <w:rFonts w:ascii="Arial" w:hAnsi="Arial" w:cs="Arial"/>
          <w:color w:val="000000"/>
          <w:sz w:val="20"/>
          <w:szCs w:val="20"/>
          <w:rtl/>
        </w:rPr>
        <w:t xml:space="preserve"> ٢</w:t>
      </w:r>
      <w:r w:rsidR="00B970D2" w:rsidRPr="00B970D2">
        <w:rPr>
          <w:rFonts w:ascii="Arial" w:hAnsi="Arial" w:cs="Arial" w:hint="cs"/>
          <w:color w:val="000000"/>
          <w:sz w:val="20"/>
          <w:szCs w:val="20"/>
          <w:rtl/>
        </w:rPr>
        <w:t>)</w:t>
      </w:r>
      <w:r w:rsidR="004F7A28" w:rsidRPr="00B970D2">
        <w:rPr>
          <w:rFonts w:ascii="Simplified Arabic" w:hAnsi="Simplified Arabic" w:cs="Simplified Arabic"/>
          <w:color w:val="000000"/>
          <w:sz w:val="28"/>
          <w:szCs w:val="28"/>
        </w:rPr>
        <w:t xml:space="preserve"> </w:t>
      </w:r>
      <w:r w:rsidR="004F7A28">
        <w:rPr>
          <w:rFonts w:ascii="Simplified Arabic" w:hAnsi="Simplified Arabic" w:cs="Simplified Arabic" w:hint="cs"/>
          <w:sz w:val="28"/>
          <w:szCs w:val="28"/>
          <w:rtl/>
        </w:rPr>
        <w:t>(</w:t>
      </w:r>
      <w:r>
        <w:rPr>
          <w:rFonts w:ascii="Simplified Arabic" w:hAnsi="Simplified Arabic" w:cs="Simplified Arabic"/>
          <w:sz w:val="28"/>
          <w:szCs w:val="28"/>
          <w:rtl/>
          <w:lang w:bidi="ar-JO"/>
        </w:rPr>
        <w:t>تذهل كل مرضعة ....</w:t>
      </w:r>
      <w:r w:rsidR="00F9217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تضع كل ذات حمل</w:t>
      </w:r>
      <w:r w:rsidR="004F7A28">
        <w:rPr>
          <w:rFonts w:ascii="Simplified Arabic" w:hAnsi="Simplified Arabic" w:cs="Simplified Arabic" w:hint="cs"/>
          <w:sz w:val="28"/>
          <w:szCs w:val="28"/>
          <w:rtl/>
          <w:lang w:bidi="ar-JO"/>
        </w:rPr>
        <w:t>)</w:t>
      </w:r>
      <w:r w:rsidR="00F92175">
        <w:rPr>
          <w:rFonts w:ascii="Simplified Arabic" w:hAnsi="Simplified Arabic" w:cs="Simplified Arabic"/>
          <w:sz w:val="28"/>
          <w:szCs w:val="28"/>
          <w:rtl/>
          <w:lang w:bidi="ar-JO"/>
        </w:rPr>
        <w:t>.</w:t>
      </w:r>
    </w:p>
    <w:p w:rsidR="005E4388" w:rsidRDefault="005E4388" w:rsidP="00A90C26">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كما أن سورة النساء ذكرت دخول الذين آمنوا وعملوا الصالحات الجنة مرتين</w:t>
      </w:r>
      <w:r w:rsidR="00A90C26" w:rsidRPr="00A90C26">
        <w:rPr>
          <w:rFonts w:ascii="Simplified Arabic" w:hAnsi="Simplified Arabic" w:cs="Simplified Arabic" w:hint="cs"/>
          <w:sz w:val="28"/>
          <w:szCs w:val="28"/>
          <w:vertAlign w:val="superscript"/>
          <w:rtl/>
          <w:lang w:bidi="ar-JO"/>
        </w:rPr>
        <w:t>(</w:t>
      </w:r>
      <w:r w:rsidR="00A90C26">
        <w:rPr>
          <w:rStyle w:val="FootnoteReference"/>
          <w:rFonts w:ascii="Simplified Arabic" w:hAnsi="Simplified Arabic" w:cs="Simplified Arabic"/>
          <w:sz w:val="28"/>
          <w:szCs w:val="28"/>
          <w:rtl/>
          <w:lang w:bidi="ar-JO"/>
        </w:rPr>
        <w:footnoteReference w:id="85"/>
      </w:r>
      <w:r w:rsidR="00A90C26" w:rsidRPr="00A90C26">
        <w:rPr>
          <w:rFonts w:ascii="Simplified Arabic" w:hAnsi="Simplified Arabic" w:cs="Simplified Arabic" w:hint="cs"/>
          <w:sz w:val="28"/>
          <w:szCs w:val="28"/>
          <w:vertAlign w:val="superscript"/>
          <w:rtl/>
          <w:lang w:bidi="ar-JO"/>
        </w:rPr>
        <w:t>)</w:t>
      </w:r>
      <w:r w:rsidR="00A90C2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على الصيغة التالية</w:t>
      </w:r>
      <w:r w:rsidR="00F92175">
        <w:rPr>
          <w:rFonts w:ascii="Simplified Arabic" w:hAnsi="Simplified Arabic" w:cs="Simplified Arabic" w:hint="cs"/>
          <w:sz w:val="28"/>
          <w:szCs w:val="28"/>
          <w:rtl/>
          <w:lang w:bidi="ar-JO"/>
        </w:rPr>
        <w:t>:</w:t>
      </w:r>
      <w:r w:rsidR="00A90C26">
        <w:rPr>
          <w:rFonts w:ascii="Simplified Arabic" w:hAnsi="Simplified Arabic" w:cs="Simplified Arabic" w:hint="cs"/>
          <w:sz w:val="28"/>
          <w:szCs w:val="28"/>
          <w:rtl/>
          <w:lang w:bidi="ar-JO"/>
        </w:rPr>
        <w:t xml:space="preserve"> </w:t>
      </w:r>
      <w:r w:rsidR="00F75B5A">
        <w:rPr>
          <w:rFonts w:ascii="QCF_BSML" w:hAnsi="QCF_BSML" w:cs="QCF_BSML"/>
          <w:color w:val="000000"/>
          <w:sz w:val="27"/>
          <w:szCs w:val="27"/>
          <w:rtl/>
        </w:rPr>
        <w:t xml:space="preserve">ﭽ </w:t>
      </w:r>
      <w:r w:rsidR="00F75B5A">
        <w:rPr>
          <w:rFonts w:ascii="QCF_P087" w:hAnsi="QCF_P087" w:cs="QCF_P087"/>
          <w:color w:val="000000"/>
          <w:sz w:val="27"/>
          <w:szCs w:val="27"/>
          <w:rtl/>
        </w:rPr>
        <w:t>ﮠ  ﮡ  ﮢ  ﮣ   ﮤ  ﮥ  ﮦ  ﮧ  ﮨ  ﮩ    ﮪ  ﮫ  ﮬ</w:t>
      </w:r>
      <w:r w:rsidR="00F75B5A">
        <w:rPr>
          <w:rFonts w:ascii="Arial" w:hAnsi="Arial" w:cs="Arial"/>
          <w:color w:val="000000"/>
          <w:sz w:val="18"/>
          <w:szCs w:val="18"/>
          <w:rtl/>
        </w:rPr>
        <w:t xml:space="preserve"> </w:t>
      </w:r>
      <w:r w:rsidR="00F75B5A">
        <w:rPr>
          <w:rFonts w:ascii="QCF_BSML" w:hAnsi="QCF_BSML" w:cs="QCF_BSML"/>
          <w:color w:val="000000"/>
          <w:sz w:val="27"/>
          <w:szCs w:val="27"/>
          <w:rtl/>
        </w:rPr>
        <w:t xml:space="preserve">ﭼ </w:t>
      </w:r>
      <w:r w:rsidR="00B970D2">
        <w:rPr>
          <w:rFonts w:ascii="Simplified Arabic" w:hAnsi="Simplified Arabic" w:cs="Simplified Arabic" w:hint="cs"/>
          <w:color w:val="000000"/>
          <w:sz w:val="20"/>
          <w:szCs w:val="20"/>
          <w:rtl/>
        </w:rPr>
        <w:t xml:space="preserve"> (ا</w:t>
      </w:r>
      <w:r w:rsidR="00E00FB4">
        <w:rPr>
          <w:rFonts w:ascii="Simplified Arabic" w:hAnsi="Simplified Arabic" w:cs="Simplified Arabic"/>
          <w:color w:val="000000"/>
          <w:sz w:val="20"/>
          <w:szCs w:val="20"/>
          <w:rtl/>
        </w:rPr>
        <w:t>لنساء</w:t>
      </w:r>
      <w:r w:rsidR="00E00FB4">
        <w:rPr>
          <w:rFonts w:ascii="Simplified Arabic" w:hAnsi="Simplified Arabic" w:cs="Simplified Arabic" w:hint="cs"/>
          <w:color w:val="000000"/>
          <w:sz w:val="20"/>
          <w:szCs w:val="20"/>
          <w:rtl/>
        </w:rPr>
        <w:t>:</w:t>
      </w:r>
      <w:r w:rsidR="00F75B5A" w:rsidRPr="00B970D2">
        <w:rPr>
          <w:rFonts w:ascii="Simplified Arabic" w:hAnsi="Simplified Arabic" w:cs="Simplified Arabic"/>
          <w:color w:val="000000"/>
          <w:sz w:val="20"/>
          <w:szCs w:val="20"/>
          <w:rtl/>
        </w:rPr>
        <w:t xml:space="preserve"> ٥٧</w:t>
      </w:r>
      <w:r w:rsidR="00B970D2">
        <w:rPr>
          <w:rFonts w:ascii="Simplified Arabic" w:hAnsi="Simplified Arabic" w:cs="Simplified Arabic" w:hint="cs"/>
          <w:color w:val="000000"/>
          <w:sz w:val="20"/>
          <w:szCs w:val="20"/>
          <w:rtl/>
        </w:rPr>
        <w:t>)</w:t>
      </w:r>
      <w:r w:rsidR="00F75B5A" w:rsidRPr="00B970D2">
        <w:rPr>
          <w:rFonts w:ascii="Simplified Arabic" w:hAnsi="Simplified Arabic" w:cs="Simplified Arabic"/>
          <w:color w:val="000000"/>
          <w:sz w:val="20"/>
          <w:szCs w:val="20"/>
        </w:rPr>
        <w:t xml:space="preserve"> </w:t>
      </w:r>
      <w:r>
        <w:rPr>
          <w:rFonts w:ascii="Simplified Arabic" w:hAnsi="Simplified Arabic" w:cs="Simplified Arabic"/>
          <w:sz w:val="28"/>
          <w:szCs w:val="28"/>
          <w:rtl/>
          <w:lang w:bidi="ar-JO"/>
        </w:rPr>
        <w:t>وسورة الحج ذكرت دخول الذين آمنوا وعملوا الصالحات الجنة مرتين</w:t>
      </w:r>
      <w:r w:rsidR="00A90C26" w:rsidRPr="00A90C26">
        <w:rPr>
          <w:rFonts w:ascii="Simplified Arabic" w:hAnsi="Simplified Arabic" w:cs="Simplified Arabic" w:hint="cs"/>
          <w:sz w:val="28"/>
          <w:szCs w:val="28"/>
          <w:vertAlign w:val="superscript"/>
          <w:rtl/>
          <w:lang w:bidi="ar-JO"/>
        </w:rPr>
        <w:t>(</w:t>
      </w:r>
      <w:r w:rsidR="00A90C26">
        <w:rPr>
          <w:rStyle w:val="FootnoteReference"/>
          <w:rFonts w:ascii="Simplified Arabic" w:hAnsi="Simplified Arabic" w:cs="Simplified Arabic"/>
          <w:sz w:val="28"/>
          <w:szCs w:val="28"/>
          <w:rtl/>
          <w:lang w:bidi="ar-JO"/>
        </w:rPr>
        <w:footnoteReference w:id="86"/>
      </w:r>
      <w:r w:rsidR="00A90C26" w:rsidRPr="00A90C26">
        <w:rPr>
          <w:rFonts w:ascii="Simplified Arabic" w:hAnsi="Simplified Arabic" w:cs="Simplified Arabic" w:hint="cs"/>
          <w:sz w:val="28"/>
          <w:szCs w:val="28"/>
          <w:vertAlign w:val="superscript"/>
          <w:rtl/>
          <w:lang w:bidi="ar-JO"/>
        </w:rPr>
        <w:t>)</w:t>
      </w:r>
      <w:r w:rsidR="00A90C2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على الصيغة التالية</w:t>
      </w:r>
      <w:r w:rsidR="00B970D2">
        <w:rPr>
          <w:rFonts w:ascii="Simplified Arabic" w:hAnsi="Simplified Arabic" w:cs="Simplified Arabic" w:hint="cs"/>
          <w:sz w:val="28"/>
          <w:szCs w:val="28"/>
          <w:rtl/>
          <w:lang w:bidi="ar-JO"/>
        </w:rPr>
        <w:t xml:space="preserve">: </w:t>
      </w:r>
      <w:r w:rsidR="00F75B5A">
        <w:rPr>
          <w:rFonts w:ascii="QCF_BSML" w:hAnsi="QCF_BSML" w:cs="QCF_BSML"/>
          <w:color w:val="000000"/>
          <w:sz w:val="27"/>
          <w:szCs w:val="27"/>
          <w:rtl/>
        </w:rPr>
        <w:t xml:space="preserve">ﭽ </w:t>
      </w:r>
      <w:r w:rsidR="00F75B5A">
        <w:rPr>
          <w:rFonts w:ascii="QCF_P333" w:hAnsi="QCF_P333" w:cs="QCF_P333"/>
          <w:color w:val="000000"/>
          <w:sz w:val="27"/>
          <w:szCs w:val="27"/>
          <w:rtl/>
        </w:rPr>
        <w:t xml:space="preserve">ﯰ  ﯱ  ﯲ  ﯳ  ﯴ  ﯵ  ﯶ  ﯷ   ﯸ  ﯹ  ﯺ  </w:t>
      </w:r>
      <w:proofErr w:type="spellStart"/>
      <w:r w:rsidR="00F75B5A">
        <w:rPr>
          <w:rFonts w:ascii="QCF_P333" w:hAnsi="QCF_P333" w:cs="QCF_P333"/>
          <w:color w:val="000000"/>
          <w:sz w:val="27"/>
          <w:szCs w:val="27"/>
          <w:rtl/>
        </w:rPr>
        <w:t>ﯻﯼ</w:t>
      </w:r>
      <w:proofErr w:type="spellEnd"/>
      <w:r w:rsidR="00F75B5A">
        <w:rPr>
          <w:rFonts w:ascii="QCF_P333" w:hAnsi="QCF_P333" w:cs="QCF_P333"/>
          <w:color w:val="000000"/>
          <w:sz w:val="27"/>
          <w:szCs w:val="27"/>
          <w:rtl/>
        </w:rPr>
        <w:t xml:space="preserve">  ﯽ  ﯾ  ﯿ   ﰀ  ﰁ    </w:t>
      </w:r>
      <w:r w:rsidR="00F75B5A">
        <w:rPr>
          <w:rFonts w:ascii="QCF_BSML" w:hAnsi="QCF_BSML" w:cs="QCF_BSML"/>
          <w:color w:val="000000"/>
          <w:sz w:val="27"/>
          <w:szCs w:val="27"/>
          <w:rtl/>
        </w:rPr>
        <w:t>ﭼ</w:t>
      </w:r>
      <w:r w:rsidR="00F75B5A">
        <w:rPr>
          <w:rFonts w:ascii="Arial" w:hAnsi="Arial" w:cs="Arial"/>
          <w:color w:val="000000"/>
          <w:sz w:val="18"/>
          <w:szCs w:val="18"/>
          <w:rtl/>
        </w:rPr>
        <w:t xml:space="preserve"> </w:t>
      </w:r>
      <w:r w:rsidR="00B970D2">
        <w:rPr>
          <w:rFonts w:ascii="Arial" w:hAnsi="Arial" w:cs="Arial" w:hint="cs"/>
          <w:color w:val="000000"/>
          <w:sz w:val="18"/>
          <w:szCs w:val="18"/>
          <w:rtl/>
        </w:rPr>
        <w:t>(</w:t>
      </w:r>
      <w:r w:rsidR="00E00FB4">
        <w:rPr>
          <w:rFonts w:ascii="Arial" w:hAnsi="Arial" w:cs="Arial"/>
          <w:color w:val="000000"/>
          <w:sz w:val="18"/>
          <w:szCs w:val="18"/>
          <w:rtl/>
        </w:rPr>
        <w:t>الحج</w:t>
      </w:r>
      <w:r w:rsidR="00E00FB4">
        <w:rPr>
          <w:rFonts w:ascii="Arial" w:hAnsi="Arial" w:cs="Arial" w:hint="cs"/>
          <w:color w:val="000000"/>
          <w:sz w:val="18"/>
          <w:szCs w:val="18"/>
          <w:rtl/>
        </w:rPr>
        <w:t>:</w:t>
      </w:r>
      <w:r w:rsidR="00F75B5A" w:rsidRPr="00B970D2">
        <w:rPr>
          <w:rFonts w:ascii="Arial" w:hAnsi="Arial" w:cs="Arial"/>
          <w:color w:val="000000"/>
          <w:sz w:val="18"/>
          <w:szCs w:val="18"/>
          <w:rtl/>
        </w:rPr>
        <w:t xml:space="preserve"> ١٤</w:t>
      </w:r>
      <w:r w:rsidR="00B970D2" w:rsidRPr="00B970D2">
        <w:rPr>
          <w:rFonts w:ascii="Arial" w:hAnsi="Arial" w:cs="Arial" w:hint="cs"/>
          <w:color w:val="000000"/>
          <w:sz w:val="18"/>
          <w:szCs w:val="18"/>
          <w:rtl/>
        </w:rPr>
        <w:t>)</w:t>
      </w:r>
      <w:r w:rsidR="00F75B5A">
        <w:rPr>
          <w:rFonts w:ascii="Simplified Arabic" w:hAnsi="Simplified Arabic" w:cs="Simplified Arabic"/>
          <w:color w:val="000000"/>
          <w:sz w:val="27"/>
          <w:szCs w:val="27"/>
        </w:rPr>
        <w:t xml:space="preserve"> </w:t>
      </w:r>
      <w:r>
        <w:rPr>
          <w:rFonts w:ascii="Simplified Arabic" w:hAnsi="Simplified Arabic" w:cs="Simplified Arabic"/>
          <w:sz w:val="28"/>
          <w:szCs w:val="28"/>
          <w:rtl/>
          <w:lang w:bidi="ar-JO"/>
        </w:rPr>
        <w:t>وفي ذلك تكامل عجيب</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حيث </w:t>
      </w:r>
      <w:r w:rsidR="008212EC">
        <w:rPr>
          <w:rFonts w:ascii="Simplified Arabic" w:hAnsi="Simplified Arabic" w:cs="Simplified Arabic" w:hint="cs"/>
          <w:sz w:val="28"/>
          <w:szCs w:val="28"/>
          <w:rtl/>
          <w:lang w:bidi="ar-JO"/>
        </w:rPr>
        <w:t>إ</w:t>
      </w:r>
      <w:r w:rsidR="00AD2DF3">
        <w:rPr>
          <w:rFonts w:ascii="Simplified Arabic" w:hAnsi="Simplified Arabic" w:cs="Simplified Arabic" w:hint="cs"/>
          <w:sz w:val="28"/>
          <w:szCs w:val="28"/>
          <w:rtl/>
          <w:lang w:bidi="ar-JO"/>
        </w:rPr>
        <w:t>ن</w:t>
      </w:r>
      <w:r>
        <w:rPr>
          <w:rFonts w:ascii="Simplified Arabic" w:hAnsi="Simplified Arabic" w:cs="Simplified Arabic"/>
          <w:sz w:val="28"/>
          <w:szCs w:val="28"/>
          <w:rtl/>
          <w:lang w:bidi="ar-JO"/>
        </w:rPr>
        <w:t xml:space="preserve"> الصيغة </w:t>
      </w:r>
      <w:r w:rsidR="00AD2DF3">
        <w:rPr>
          <w:rFonts w:ascii="Simplified Arabic" w:hAnsi="Simplified Arabic" w:cs="Simplified Arabic" w:hint="cs"/>
          <w:sz w:val="28"/>
          <w:szCs w:val="28"/>
          <w:rtl/>
          <w:lang w:bidi="ar-JO"/>
        </w:rPr>
        <w:t>الأولى</w:t>
      </w:r>
      <w:r>
        <w:rPr>
          <w:rFonts w:ascii="Simplified Arabic" w:hAnsi="Simplified Arabic" w:cs="Simplified Arabic"/>
          <w:sz w:val="28"/>
          <w:szCs w:val="28"/>
          <w:rtl/>
          <w:lang w:bidi="ar-JO"/>
        </w:rPr>
        <w:t xml:space="preserve"> عظمت الداخل بتقديمه وزيا</w:t>
      </w:r>
      <w:r w:rsidR="00F75B5A">
        <w:rPr>
          <w:rFonts w:ascii="Simplified Arabic" w:hAnsi="Simplified Arabic" w:cs="Simplified Arabic" w:hint="cs"/>
          <w:sz w:val="28"/>
          <w:szCs w:val="28"/>
          <w:rtl/>
          <w:lang w:bidi="ar-JO"/>
        </w:rPr>
        <w:t>د</w:t>
      </w:r>
      <w:r>
        <w:rPr>
          <w:rFonts w:ascii="Simplified Arabic" w:hAnsi="Simplified Arabic" w:cs="Simplified Arabic"/>
          <w:sz w:val="28"/>
          <w:szCs w:val="28"/>
          <w:rtl/>
          <w:lang w:bidi="ar-JO"/>
        </w:rPr>
        <w:t xml:space="preserve">ة </w:t>
      </w:r>
      <w:r w:rsidR="00AD2DF3">
        <w:rPr>
          <w:rFonts w:ascii="Simplified Arabic" w:hAnsi="Simplified Arabic" w:cs="Simplified Arabic" w:hint="cs"/>
          <w:sz w:val="28"/>
          <w:szCs w:val="28"/>
          <w:rtl/>
          <w:lang w:bidi="ar-JO"/>
        </w:rPr>
        <w:t>أجره</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والصيغة الثانية عظمت المدخ</w:t>
      </w:r>
      <w:r w:rsidR="00547A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ل بتقديم</w:t>
      </w:r>
      <w:r w:rsidR="00EE3180">
        <w:rPr>
          <w:rFonts w:ascii="Simplified Arabic" w:hAnsi="Simplified Arabic" w:cs="Simplified Arabic" w:hint="cs"/>
          <w:sz w:val="28"/>
          <w:szCs w:val="28"/>
          <w:rtl/>
          <w:lang w:bidi="ar-JO"/>
        </w:rPr>
        <w:t>ه</w:t>
      </w:r>
      <w:r>
        <w:rPr>
          <w:rFonts w:ascii="Simplified Arabic" w:hAnsi="Simplified Arabic" w:cs="Simplified Arabic"/>
          <w:sz w:val="28"/>
          <w:szCs w:val="28"/>
          <w:rtl/>
          <w:lang w:bidi="ar-JO"/>
        </w:rPr>
        <w:t xml:space="preserve"> وذكر اسمه</w:t>
      </w:r>
      <w:r w:rsidR="00F75B5A">
        <w:rPr>
          <w:rFonts w:ascii="Simplified Arabic" w:hAnsi="Simplified Arabic" w:cs="Simplified Arabic" w:hint="cs"/>
          <w:sz w:val="28"/>
          <w:szCs w:val="28"/>
          <w:rtl/>
          <w:lang w:bidi="ar-JO"/>
        </w:rPr>
        <w:t>.</w:t>
      </w:r>
    </w:p>
    <w:p w:rsidR="005E4388" w:rsidRDefault="005E4388" w:rsidP="00E00FB4">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كما أنه أورد قوله تعالى في سورة النساء</w:t>
      </w:r>
      <w:r w:rsidR="00B970D2">
        <w:rPr>
          <w:rFonts w:ascii="Simplified Arabic" w:hAnsi="Simplified Arabic" w:cs="Simplified Arabic" w:hint="cs"/>
          <w:sz w:val="28"/>
          <w:szCs w:val="28"/>
          <w:rtl/>
          <w:lang w:bidi="ar-JO"/>
        </w:rPr>
        <w:t xml:space="preserve">: </w:t>
      </w:r>
      <w:r w:rsidR="00F75B5A" w:rsidRPr="00F75B5A">
        <w:rPr>
          <w:rFonts w:ascii="QCF_BSML" w:hAnsi="QCF_BSML" w:cs="QCF_BSML"/>
          <w:color w:val="000000"/>
          <w:sz w:val="27"/>
          <w:szCs w:val="27"/>
          <w:rtl/>
        </w:rPr>
        <w:t xml:space="preserve"> </w:t>
      </w:r>
      <w:r w:rsidR="00F75B5A">
        <w:rPr>
          <w:rFonts w:ascii="QCF_BSML" w:hAnsi="QCF_BSML" w:cs="QCF_BSML"/>
          <w:color w:val="000000"/>
          <w:sz w:val="27"/>
          <w:szCs w:val="27"/>
          <w:rtl/>
        </w:rPr>
        <w:t xml:space="preserve">ﭽ </w:t>
      </w:r>
      <w:r w:rsidR="00F75B5A">
        <w:rPr>
          <w:rFonts w:ascii="QCF_P098" w:hAnsi="QCF_P098" w:cs="QCF_P098"/>
          <w:color w:val="000000"/>
          <w:sz w:val="27"/>
          <w:szCs w:val="27"/>
          <w:rtl/>
        </w:rPr>
        <w:t xml:space="preserve">ﮐ   ﮑ  ﮒ  ﮓ  ﮔ  ﮕ  ﮖ  ﮗ  ﮘ  ﮙ   ﮚ  ﮛ          </w:t>
      </w:r>
      <w:proofErr w:type="spellStart"/>
      <w:r w:rsidR="00F75B5A">
        <w:rPr>
          <w:rFonts w:ascii="QCF_P098" w:hAnsi="QCF_P098" w:cs="QCF_P098"/>
          <w:color w:val="000000"/>
          <w:sz w:val="27"/>
          <w:szCs w:val="27"/>
          <w:rtl/>
        </w:rPr>
        <w:t>ﮜﮝ</w:t>
      </w:r>
      <w:proofErr w:type="spellEnd"/>
      <w:r w:rsidR="00F75B5A">
        <w:rPr>
          <w:rFonts w:ascii="QCF_P098" w:hAnsi="QCF_P098" w:cs="QCF_P098"/>
          <w:color w:val="000000"/>
          <w:sz w:val="27"/>
          <w:szCs w:val="27"/>
          <w:rtl/>
        </w:rPr>
        <w:t xml:space="preserve">  ﮞ  ﮟ  ﮠ          ﮡ </w:t>
      </w:r>
      <w:r w:rsidR="00F75B5A">
        <w:rPr>
          <w:rFonts w:ascii="QCF_BSML" w:hAnsi="QCF_BSML" w:cs="QCF_BSML"/>
          <w:color w:val="000000"/>
          <w:sz w:val="27"/>
          <w:szCs w:val="27"/>
          <w:rtl/>
        </w:rPr>
        <w:t>ﭼ</w:t>
      </w:r>
      <w:r w:rsidR="00F75B5A">
        <w:rPr>
          <w:rFonts w:ascii="Arial" w:hAnsi="Arial" w:cs="Arial"/>
          <w:color w:val="000000"/>
          <w:sz w:val="18"/>
          <w:szCs w:val="18"/>
          <w:rtl/>
        </w:rPr>
        <w:t xml:space="preserve"> </w:t>
      </w:r>
      <w:r w:rsidR="00B970D2">
        <w:rPr>
          <w:rFonts w:ascii="Arial" w:hAnsi="Arial" w:cs="Arial" w:hint="cs"/>
          <w:color w:val="000000"/>
          <w:sz w:val="18"/>
          <w:szCs w:val="18"/>
          <w:rtl/>
        </w:rPr>
        <w:t>(</w:t>
      </w:r>
      <w:r w:rsidR="00E00FB4">
        <w:rPr>
          <w:rFonts w:ascii="Simplified Arabic" w:hAnsi="Simplified Arabic" w:cs="Simplified Arabic"/>
          <w:color w:val="000000"/>
          <w:sz w:val="20"/>
          <w:szCs w:val="20"/>
          <w:rtl/>
        </w:rPr>
        <w:t>النساء</w:t>
      </w:r>
      <w:r w:rsidR="00E00FB4">
        <w:rPr>
          <w:rFonts w:ascii="Simplified Arabic" w:hAnsi="Simplified Arabic" w:cs="Simplified Arabic" w:hint="cs"/>
          <w:color w:val="000000"/>
          <w:sz w:val="20"/>
          <w:szCs w:val="20"/>
          <w:rtl/>
        </w:rPr>
        <w:t>:</w:t>
      </w:r>
      <w:r w:rsidR="00F75B5A" w:rsidRPr="00B970D2">
        <w:rPr>
          <w:rFonts w:ascii="Simplified Arabic" w:hAnsi="Simplified Arabic" w:cs="Simplified Arabic"/>
          <w:color w:val="000000"/>
          <w:sz w:val="20"/>
          <w:szCs w:val="20"/>
          <w:rtl/>
        </w:rPr>
        <w:t xml:space="preserve"> ١٢٥</w:t>
      </w:r>
      <w:r w:rsidR="00B970D2">
        <w:rPr>
          <w:rFonts w:ascii="Simplified Arabic" w:hAnsi="Simplified Arabic" w:cs="Simplified Arabic" w:hint="cs"/>
          <w:color w:val="000000"/>
          <w:sz w:val="20"/>
          <w:szCs w:val="20"/>
          <w:rtl/>
        </w:rPr>
        <w:t>)</w:t>
      </w:r>
      <w:r>
        <w:rPr>
          <w:rFonts w:ascii="Simplified Arabic" w:hAnsi="Simplified Arabic" w:cs="Simplified Arabic"/>
          <w:sz w:val="28"/>
          <w:szCs w:val="28"/>
          <w:rtl/>
          <w:lang w:bidi="ar-JO"/>
        </w:rPr>
        <w:t>.</w:t>
      </w:r>
    </w:p>
    <w:p w:rsidR="005E4388" w:rsidRDefault="005E4388"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وفي سورة الحج قوله تعا</w:t>
      </w:r>
      <w:proofErr w:type="spellStart"/>
      <w:r w:rsidR="00F75B5A">
        <w:rPr>
          <w:rFonts w:ascii="Simplified Arabic" w:hAnsi="Simplified Arabic" w:cs="Simplified Arabic" w:hint="cs"/>
          <w:color w:val="000000"/>
          <w:sz w:val="27"/>
          <w:szCs w:val="27"/>
          <w:rtl/>
        </w:rPr>
        <w:t>لى</w:t>
      </w:r>
      <w:proofErr w:type="spellEnd"/>
      <w:r w:rsidR="00B970D2">
        <w:rPr>
          <w:rFonts w:ascii="Simplified Arabic" w:hAnsi="Simplified Arabic" w:cs="Simplified Arabic" w:hint="cs"/>
          <w:color w:val="000000"/>
          <w:sz w:val="27"/>
          <w:szCs w:val="27"/>
          <w:rtl/>
        </w:rPr>
        <w:t xml:space="preserve">: </w:t>
      </w:r>
      <w:r w:rsidR="00F75B5A">
        <w:rPr>
          <w:rFonts w:ascii="QCF_BSML" w:hAnsi="QCF_BSML" w:cs="QCF_BSML"/>
          <w:color w:val="000000"/>
          <w:sz w:val="27"/>
          <w:szCs w:val="27"/>
          <w:rtl/>
        </w:rPr>
        <w:t xml:space="preserve">ﭽ </w:t>
      </w:r>
      <w:r w:rsidR="00F75B5A">
        <w:rPr>
          <w:rFonts w:ascii="QCF_P341" w:hAnsi="QCF_P341" w:cs="QCF_P341"/>
          <w:color w:val="000000"/>
          <w:sz w:val="27"/>
          <w:szCs w:val="27"/>
          <w:rtl/>
        </w:rPr>
        <w:t xml:space="preserve">ﮢ  ﮣ  ﮤ  ﮥ  </w:t>
      </w:r>
      <w:proofErr w:type="spellStart"/>
      <w:r w:rsidR="00F75B5A">
        <w:rPr>
          <w:rFonts w:ascii="QCF_P341" w:hAnsi="QCF_P341" w:cs="QCF_P341"/>
          <w:color w:val="000000"/>
          <w:sz w:val="27"/>
          <w:szCs w:val="27"/>
          <w:rtl/>
        </w:rPr>
        <w:t>ﮦﮧ</w:t>
      </w:r>
      <w:proofErr w:type="spellEnd"/>
      <w:r w:rsidR="00F75B5A">
        <w:rPr>
          <w:rFonts w:ascii="QCF_P341" w:hAnsi="QCF_P341" w:cs="QCF_P341"/>
          <w:color w:val="000000"/>
          <w:sz w:val="27"/>
          <w:szCs w:val="27"/>
          <w:rtl/>
        </w:rPr>
        <w:t xml:space="preserve">  ﮨ  ﮩ  ﮪ  ﮫ   ﮬ   ﮭ  ﮮ   ﮯ  </w:t>
      </w:r>
      <w:proofErr w:type="spellStart"/>
      <w:r w:rsidR="00F75B5A">
        <w:rPr>
          <w:rFonts w:ascii="QCF_P341" w:hAnsi="QCF_P341" w:cs="QCF_P341"/>
          <w:color w:val="000000"/>
          <w:sz w:val="27"/>
          <w:szCs w:val="27"/>
          <w:rtl/>
        </w:rPr>
        <w:t>ﮰﮱ</w:t>
      </w:r>
      <w:proofErr w:type="spellEnd"/>
      <w:r w:rsidR="00F75B5A">
        <w:rPr>
          <w:rFonts w:ascii="QCF_P341" w:hAnsi="QCF_P341" w:cs="QCF_P341"/>
          <w:color w:val="000000"/>
          <w:sz w:val="27"/>
          <w:szCs w:val="27"/>
          <w:rtl/>
        </w:rPr>
        <w:t xml:space="preserve">  ﯓ  ﯔ  </w:t>
      </w:r>
      <w:proofErr w:type="spellStart"/>
      <w:r w:rsidR="00F75B5A">
        <w:rPr>
          <w:rFonts w:ascii="QCF_P341" w:hAnsi="QCF_P341" w:cs="QCF_P341"/>
          <w:color w:val="000000"/>
          <w:sz w:val="27"/>
          <w:szCs w:val="27"/>
          <w:rtl/>
        </w:rPr>
        <w:t>ﯕﯖ</w:t>
      </w:r>
      <w:proofErr w:type="spellEnd"/>
      <w:r w:rsidR="00F75B5A">
        <w:rPr>
          <w:rFonts w:ascii="QCF_P341" w:hAnsi="QCF_P341" w:cs="QCF_P341"/>
          <w:color w:val="000000"/>
          <w:sz w:val="27"/>
          <w:szCs w:val="27"/>
          <w:rtl/>
        </w:rPr>
        <w:t xml:space="preserve">  ﯗ  ﯘ   ﯙ  ﯚ  ﯛ  </w:t>
      </w:r>
      <w:r w:rsidR="00F75B5A">
        <w:rPr>
          <w:rFonts w:ascii="QCF_BSML" w:hAnsi="QCF_BSML" w:cs="QCF_BSML"/>
          <w:color w:val="000000"/>
          <w:sz w:val="27"/>
          <w:szCs w:val="27"/>
          <w:rtl/>
        </w:rPr>
        <w:t>ﭼ</w:t>
      </w:r>
      <w:r w:rsidR="00F75B5A" w:rsidRPr="00B970D2">
        <w:rPr>
          <w:rFonts w:ascii="Simplified Arabic" w:hAnsi="Simplified Arabic" w:cs="Simplified Arabic"/>
          <w:color w:val="000000"/>
          <w:sz w:val="20"/>
          <w:szCs w:val="20"/>
          <w:rtl/>
        </w:rPr>
        <w:t xml:space="preserve"> </w:t>
      </w:r>
      <w:r w:rsidR="00B970D2">
        <w:rPr>
          <w:rFonts w:ascii="Simplified Arabic" w:hAnsi="Simplified Arabic" w:cs="Simplified Arabic" w:hint="cs"/>
          <w:color w:val="000000"/>
          <w:sz w:val="20"/>
          <w:szCs w:val="20"/>
          <w:rtl/>
        </w:rPr>
        <w:t>(</w:t>
      </w:r>
      <w:r w:rsidR="00E00FB4">
        <w:rPr>
          <w:rFonts w:ascii="Simplified Arabic" w:hAnsi="Simplified Arabic" w:cs="Simplified Arabic"/>
          <w:color w:val="000000"/>
          <w:sz w:val="20"/>
          <w:szCs w:val="20"/>
          <w:rtl/>
        </w:rPr>
        <w:t>الحج</w:t>
      </w:r>
      <w:r w:rsidR="00E00FB4">
        <w:rPr>
          <w:rFonts w:ascii="Simplified Arabic" w:hAnsi="Simplified Arabic" w:cs="Simplified Arabic" w:hint="cs"/>
          <w:color w:val="000000"/>
          <w:sz w:val="20"/>
          <w:szCs w:val="20"/>
          <w:rtl/>
        </w:rPr>
        <w:t>:</w:t>
      </w:r>
      <w:r w:rsidR="00F75B5A" w:rsidRPr="00B970D2">
        <w:rPr>
          <w:rFonts w:ascii="Simplified Arabic" w:hAnsi="Simplified Arabic" w:cs="Simplified Arabic"/>
          <w:color w:val="000000"/>
          <w:sz w:val="20"/>
          <w:szCs w:val="20"/>
          <w:rtl/>
        </w:rPr>
        <w:t xml:space="preserve"> ٧٨</w:t>
      </w:r>
      <w:r w:rsidR="00B970D2">
        <w:rPr>
          <w:rFonts w:ascii="Simplified Arabic" w:hAnsi="Simplified Arabic" w:cs="Simplified Arabic" w:hint="cs"/>
          <w:color w:val="000000"/>
          <w:sz w:val="20"/>
          <w:szCs w:val="20"/>
          <w:rtl/>
        </w:rPr>
        <w:t>)</w:t>
      </w:r>
      <w:r w:rsidR="00F75B5A" w:rsidRPr="00B970D2">
        <w:rPr>
          <w:rFonts w:ascii="Simplified Arabic" w:hAnsi="Simplified Arabic" w:cs="Simplified Arabic"/>
          <w:color w:val="000000"/>
          <w:sz w:val="20"/>
          <w:szCs w:val="20"/>
        </w:rPr>
        <w:t xml:space="preserve"> </w:t>
      </w:r>
      <w:r>
        <w:rPr>
          <w:rFonts w:ascii="Simplified Arabic" w:hAnsi="Simplified Arabic" w:cs="Simplified Arabic"/>
          <w:sz w:val="28"/>
          <w:szCs w:val="28"/>
          <w:rtl/>
          <w:lang w:bidi="ar-JO"/>
        </w:rPr>
        <w:t xml:space="preserve">ففي </w:t>
      </w:r>
      <w:r w:rsidR="00D93615">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لآية الأولى أثنى الله على المسلم </w:t>
      </w:r>
      <w:r w:rsidRPr="00CA7468">
        <w:rPr>
          <w:rFonts w:ascii="Simplified Arabic" w:hAnsi="Simplified Arabic" w:cs="Simplified Arabic"/>
          <w:sz w:val="28"/>
          <w:szCs w:val="28"/>
          <w:rtl/>
          <w:lang w:bidi="ar-JO"/>
        </w:rPr>
        <w:t>المت</w:t>
      </w:r>
      <w:r w:rsidR="00CA7468">
        <w:rPr>
          <w:rFonts w:ascii="Simplified Arabic" w:hAnsi="Simplified Arabic" w:cs="Simplified Arabic" w:hint="cs"/>
          <w:sz w:val="28"/>
          <w:szCs w:val="28"/>
          <w:rtl/>
          <w:lang w:bidi="ar-JO"/>
        </w:rPr>
        <w:t>َّ</w:t>
      </w:r>
      <w:r w:rsidR="00F75B5A" w:rsidRPr="00CA7468">
        <w:rPr>
          <w:rFonts w:ascii="Simplified Arabic" w:hAnsi="Simplified Arabic" w:cs="Simplified Arabic" w:hint="cs"/>
          <w:sz w:val="28"/>
          <w:szCs w:val="28"/>
          <w:rtl/>
          <w:lang w:bidi="ar-JO"/>
        </w:rPr>
        <w:t>ب</w:t>
      </w:r>
      <w:r w:rsidR="00CA7468" w:rsidRPr="00CA7468">
        <w:rPr>
          <w:rFonts w:ascii="Simplified Arabic" w:hAnsi="Simplified Arabic" w:cs="Simplified Arabic" w:hint="cs"/>
          <w:sz w:val="28"/>
          <w:szCs w:val="28"/>
          <w:rtl/>
          <w:lang w:bidi="ar-JO"/>
        </w:rPr>
        <w:t>ِ</w:t>
      </w:r>
      <w:r w:rsidRPr="00CA7468">
        <w:rPr>
          <w:rFonts w:ascii="Simplified Arabic" w:hAnsi="Simplified Arabic" w:cs="Simplified Arabic"/>
          <w:sz w:val="28"/>
          <w:szCs w:val="28"/>
          <w:rtl/>
          <w:lang w:bidi="ar-JO"/>
        </w:rPr>
        <w:t>ع</w:t>
      </w:r>
      <w:r>
        <w:rPr>
          <w:rFonts w:ascii="Simplified Arabic" w:hAnsi="Simplified Arabic" w:cs="Simplified Arabic"/>
          <w:sz w:val="28"/>
          <w:szCs w:val="28"/>
          <w:rtl/>
          <w:lang w:bidi="ar-JO"/>
        </w:rPr>
        <w:t xml:space="preserve"> وعلى </w:t>
      </w:r>
      <w:r w:rsidR="00AD2DF3">
        <w:rPr>
          <w:rFonts w:ascii="Simplified Arabic" w:hAnsi="Simplified Arabic" w:cs="Simplified Arabic" w:hint="cs"/>
          <w:sz w:val="28"/>
          <w:szCs w:val="28"/>
          <w:rtl/>
          <w:lang w:bidi="ar-JO"/>
        </w:rPr>
        <w:t>إبراهيم</w:t>
      </w:r>
      <w:r w:rsidR="00CA7468">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وفي الآية الثانية بين فضل الله على </w:t>
      </w:r>
      <w:r w:rsidRPr="00CA7468">
        <w:rPr>
          <w:rFonts w:ascii="Simplified Arabic" w:hAnsi="Simplified Arabic" w:cs="Simplified Arabic"/>
          <w:sz w:val="28"/>
          <w:szCs w:val="28"/>
          <w:rtl/>
          <w:lang w:bidi="ar-JO"/>
        </w:rPr>
        <w:t>المت</w:t>
      </w:r>
      <w:r w:rsidR="00CA7468" w:rsidRPr="00CA7468">
        <w:rPr>
          <w:rFonts w:ascii="Simplified Arabic" w:hAnsi="Simplified Arabic" w:cs="Simplified Arabic" w:hint="cs"/>
          <w:sz w:val="28"/>
          <w:szCs w:val="28"/>
          <w:rtl/>
          <w:lang w:bidi="ar-JO"/>
        </w:rPr>
        <w:t>َّ</w:t>
      </w:r>
      <w:r w:rsidRPr="00CA7468">
        <w:rPr>
          <w:rFonts w:ascii="Simplified Arabic" w:hAnsi="Simplified Arabic" w:cs="Simplified Arabic"/>
          <w:sz w:val="28"/>
          <w:szCs w:val="28"/>
          <w:rtl/>
          <w:lang w:bidi="ar-JO"/>
        </w:rPr>
        <w:t>ب</w:t>
      </w:r>
      <w:r w:rsidR="00CA7468" w:rsidRPr="00CA7468">
        <w:rPr>
          <w:rFonts w:ascii="Simplified Arabic" w:hAnsi="Simplified Arabic" w:cs="Simplified Arabic" w:hint="cs"/>
          <w:sz w:val="28"/>
          <w:szCs w:val="28"/>
          <w:rtl/>
          <w:lang w:bidi="ar-JO"/>
        </w:rPr>
        <w:t>ِ</w:t>
      </w:r>
      <w:r w:rsidRPr="00CA7468">
        <w:rPr>
          <w:rFonts w:ascii="Simplified Arabic" w:hAnsi="Simplified Arabic" w:cs="Simplified Arabic"/>
          <w:sz w:val="28"/>
          <w:szCs w:val="28"/>
          <w:rtl/>
          <w:lang w:bidi="ar-JO"/>
        </w:rPr>
        <w:t>ع</w:t>
      </w:r>
      <w:r>
        <w:rPr>
          <w:rFonts w:ascii="Simplified Arabic" w:hAnsi="Simplified Arabic" w:cs="Simplified Arabic"/>
          <w:sz w:val="28"/>
          <w:szCs w:val="28"/>
          <w:rtl/>
          <w:lang w:bidi="ar-JO"/>
        </w:rPr>
        <w:t xml:space="preserve"> وفضل </w:t>
      </w:r>
      <w:r w:rsidR="00AD2DF3">
        <w:rPr>
          <w:rFonts w:ascii="Simplified Arabic" w:hAnsi="Simplified Arabic" w:cs="Simplified Arabic" w:hint="cs"/>
          <w:sz w:val="28"/>
          <w:szCs w:val="28"/>
          <w:rtl/>
          <w:lang w:bidi="ar-JO"/>
        </w:rPr>
        <w:t>إبراهيم</w:t>
      </w:r>
      <w:r>
        <w:rPr>
          <w:rFonts w:ascii="Simplified Arabic" w:hAnsi="Simplified Arabic" w:cs="Simplified Arabic"/>
          <w:sz w:val="28"/>
          <w:szCs w:val="28"/>
          <w:rtl/>
          <w:lang w:bidi="ar-JO"/>
        </w:rPr>
        <w:t xml:space="preserve"> على المسلمين</w:t>
      </w:r>
      <w:r w:rsidR="00B56E9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وهذا من التكامل </w:t>
      </w:r>
      <w:r w:rsidR="00D93615">
        <w:rPr>
          <w:rFonts w:ascii="Simplified Arabic" w:hAnsi="Simplified Arabic" w:cs="Simplified Arabic" w:hint="cs"/>
          <w:sz w:val="28"/>
          <w:szCs w:val="28"/>
          <w:rtl/>
          <w:lang w:bidi="ar-JO"/>
        </w:rPr>
        <w:t>في هاتين السورتين</w:t>
      </w:r>
      <w:r w:rsidR="00D93615" w:rsidRPr="00D93615">
        <w:rPr>
          <w:rFonts w:ascii="Simplified Arabic" w:hAnsi="Simplified Arabic" w:cs="Simplified Arabic" w:hint="cs"/>
          <w:sz w:val="28"/>
          <w:szCs w:val="28"/>
          <w:rtl/>
          <w:lang w:bidi="ar-JO"/>
        </w:rPr>
        <w:t xml:space="preserve"> </w:t>
      </w:r>
      <w:r w:rsidR="00D93615">
        <w:rPr>
          <w:rFonts w:ascii="Simplified Arabic" w:hAnsi="Simplified Arabic" w:cs="Simplified Arabic" w:hint="cs"/>
          <w:sz w:val="28"/>
          <w:szCs w:val="28"/>
          <w:rtl/>
          <w:lang w:bidi="ar-JO"/>
        </w:rPr>
        <w:t>أيضا.</w:t>
      </w:r>
    </w:p>
    <w:p w:rsidR="005E4388" w:rsidRPr="00D93615" w:rsidRDefault="005E4388" w:rsidP="00F2737D">
      <w:pPr>
        <w:spacing w:line="360" w:lineRule="auto"/>
        <w:jc w:val="both"/>
        <w:rPr>
          <w:rFonts w:ascii="Simplified Arabic" w:hAnsi="Simplified Arabic" w:cs="Simplified Arabic"/>
          <w:sz w:val="28"/>
          <w:szCs w:val="28"/>
          <w:rtl/>
        </w:rPr>
      </w:pPr>
      <w:r>
        <w:rPr>
          <w:rFonts w:ascii="Simplified Arabic" w:hAnsi="Simplified Arabic" w:cs="Simplified Arabic"/>
          <w:sz w:val="28"/>
          <w:szCs w:val="28"/>
          <w:rtl/>
          <w:lang w:bidi="ar-JO"/>
        </w:rPr>
        <w:lastRenderedPageBreak/>
        <w:t>ومن العلاقات الم</w:t>
      </w:r>
      <w:r w:rsidR="00D93615">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 xml:space="preserve">شابهة </w:t>
      </w:r>
      <w:r w:rsidR="00D93615">
        <w:rPr>
          <w:rFonts w:ascii="Simplified Arabic" w:hAnsi="Simplified Arabic" w:cs="Simplified Arabic" w:hint="cs"/>
          <w:sz w:val="28"/>
          <w:szCs w:val="28"/>
          <w:rtl/>
          <w:lang w:bidi="ar-JO"/>
        </w:rPr>
        <w:t xml:space="preserve"> أ</w:t>
      </w:r>
      <w:r w:rsidR="00AD2DF3">
        <w:rPr>
          <w:rFonts w:ascii="Simplified Arabic" w:hAnsi="Simplified Arabic" w:cs="Simplified Arabic" w:hint="cs"/>
          <w:sz w:val="28"/>
          <w:szCs w:val="28"/>
          <w:rtl/>
          <w:lang w:bidi="ar-JO"/>
        </w:rPr>
        <w:t>ن</w:t>
      </w:r>
      <w:r>
        <w:rPr>
          <w:rFonts w:ascii="Simplified Arabic" w:hAnsi="Simplified Arabic" w:cs="Simplified Arabic"/>
          <w:sz w:val="28"/>
          <w:szCs w:val="28"/>
          <w:rtl/>
          <w:lang w:bidi="ar-JO"/>
        </w:rPr>
        <w:t xml:space="preserve"> سورة النساء ذكرت أج</w:t>
      </w:r>
      <w:r w:rsidR="00D93615">
        <w:rPr>
          <w:rFonts w:ascii="Simplified Arabic" w:hAnsi="Simplified Arabic" w:cs="Simplified Arabic" w:hint="cs"/>
          <w:sz w:val="28"/>
          <w:szCs w:val="28"/>
          <w:rtl/>
          <w:lang w:bidi="ar-JO"/>
        </w:rPr>
        <w:t>ر</w:t>
      </w:r>
      <w:r>
        <w:rPr>
          <w:rFonts w:ascii="Simplified Arabic" w:hAnsi="Simplified Arabic" w:cs="Simplified Arabic"/>
          <w:sz w:val="28"/>
          <w:szCs w:val="28"/>
          <w:rtl/>
          <w:lang w:bidi="ar-JO"/>
        </w:rPr>
        <w:t xml:space="preserve"> المهاجر مجملا</w:t>
      </w:r>
      <w:r w:rsidR="00547A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D93615">
        <w:rPr>
          <w:rFonts w:ascii="Simplified Arabic" w:hAnsi="Simplified Arabic" w:cs="Simplified Arabic" w:hint="cs"/>
          <w:sz w:val="28"/>
          <w:szCs w:val="28"/>
          <w:rtl/>
          <w:lang w:bidi="ar-JO"/>
        </w:rPr>
        <w:t>في قوله</w:t>
      </w:r>
      <w:r w:rsidR="00547A8B">
        <w:rPr>
          <w:rFonts w:ascii="Simplified Arabic" w:hAnsi="Simplified Arabic" w:cs="Simplified Arabic" w:hint="cs"/>
          <w:sz w:val="28"/>
          <w:szCs w:val="28"/>
          <w:rtl/>
          <w:lang w:bidi="ar-JO"/>
        </w:rPr>
        <w:t>:</w:t>
      </w:r>
      <w:r w:rsidR="00D93615" w:rsidRPr="00D93615">
        <w:rPr>
          <w:rFonts w:ascii="QCF_BSML" w:hAnsi="QCF_BSML" w:cs="QCF_BSML"/>
          <w:color w:val="000000"/>
          <w:sz w:val="27"/>
          <w:szCs w:val="27"/>
          <w:rtl/>
        </w:rPr>
        <w:t xml:space="preserve"> </w:t>
      </w:r>
      <w:r w:rsidR="00D93615">
        <w:rPr>
          <w:rFonts w:ascii="QCF_BSML" w:hAnsi="QCF_BSML" w:cs="QCF_BSML"/>
          <w:color w:val="000000"/>
          <w:sz w:val="27"/>
          <w:szCs w:val="27"/>
          <w:rtl/>
        </w:rPr>
        <w:t>ﭽ</w:t>
      </w:r>
      <w:r w:rsidR="00D93615">
        <w:rPr>
          <w:rFonts w:ascii="QCF_P094" w:hAnsi="QCF_P094" w:cs="QCF_P094"/>
          <w:color w:val="000000"/>
          <w:sz w:val="27"/>
          <w:szCs w:val="27"/>
          <w:rtl/>
        </w:rPr>
        <w:t xml:space="preserve">  ﯛ  ﯜ   ﯝ  ﯞ  ﯟ  ﯠ  ﯡ  ﯢ  ﯣ  ﯤ        </w:t>
      </w:r>
      <w:proofErr w:type="spellStart"/>
      <w:r w:rsidR="00D93615">
        <w:rPr>
          <w:rFonts w:ascii="QCF_P094" w:hAnsi="QCF_P094" w:cs="QCF_P094"/>
          <w:color w:val="000000"/>
          <w:sz w:val="27"/>
          <w:szCs w:val="27"/>
          <w:rtl/>
        </w:rPr>
        <w:t>ﯥﯦ</w:t>
      </w:r>
      <w:proofErr w:type="spellEnd"/>
      <w:r w:rsidR="00D93615">
        <w:rPr>
          <w:rFonts w:ascii="QCF_P094" w:hAnsi="QCF_P094" w:cs="QCF_P094"/>
          <w:color w:val="000000"/>
          <w:sz w:val="27"/>
          <w:szCs w:val="27"/>
          <w:rtl/>
        </w:rPr>
        <w:t xml:space="preserve">   ﯧ  ﯨ  ﯩ  ﯪ  ﯫ  ﯬ  ﯭ  ﯮ  ﯯ  ﯰ  ﯱ     ﯲ  ﯳ  ﯴ  ﯵ  </w:t>
      </w:r>
      <w:proofErr w:type="spellStart"/>
      <w:r w:rsidR="00D93615">
        <w:rPr>
          <w:rFonts w:ascii="QCF_P094" w:hAnsi="QCF_P094" w:cs="QCF_P094"/>
          <w:color w:val="000000"/>
          <w:sz w:val="27"/>
          <w:szCs w:val="27"/>
          <w:rtl/>
        </w:rPr>
        <w:t>ﯶﯷ</w:t>
      </w:r>
      <w:proofErr w:type="spellEnd"/>
      <w:r w:rsidR="00D93615">
        <w:rPr>
          <w:rFonts w:ascii="QCF_P094" w:hAnsi="QCF_P094" w:cs="QCF_P094"/>
          <w:color w:val="000000"/>
          <w:sz w:val="27"/>
          <w:szCs w:val="27"/>
          <w:rtl/>
        </w:rPr>
        <w:t xml:space="preserve">  ﯸ  ﯹ  ﯺ  ﯻ   </w:t>
      </w:r>
      <w:r w:rsidR="00D93615">
        <w:rPr>
          <w:rFonts w:ascii="QCF_BSML" w:hAnsi="QCF_BSML" w:cs="QCF_BSML"/>
          <w:color w:val="000000"/>
          <w:sz w:val="27"/>
          <w:szCs w:val="27"/>
          <w:rtl/>
        </w:rPr>
        <w:t>ﭼ</w:t>
      </w:r>
      <w:r w:rsidR="00D93615">
        <w:rPr>
          <w:rFonts w:ascii="Arial" w:hAnsi="Arial" w:cs="Arial"/>
          <w:color w:val="000000"/>
          <w:sz w:val="18"/>
          <w:szCs w:val="18"/>
          <w:rtl/>
        </w:rPr>
        <w:t xml:space="preserve"> </w:t>
      </w:r>
      <w:r w:rsidR="00B970D2" w:rsidRPr="00B970D2">
        <w:rPr>
          <w:rFonts w:ascii="Arial" w:hAnsi="Arial" w:cs="Arial" w:hint="cs"/>
          <w:color w:val="000000"/>
          <w:sz w:val="20"/>
          <w:szCs w:val="20"/>
          <w:rtl/>
        </w:rPr>
        <w:t>(</w:t>
      </w:r>
      <w:r w:rsidR="00D93615" w:rsidRPr="00B970D2">
        <w:rPr>
          <w:rFonts w:ascii="Arial" w:hAnsi="Arial" w:cs="Arial"/>
          <w:color w:val="000000"/>
          <w:sz w:val="20"/>
          <w:szCs w:val="20"/>
          <w:rtl/>
        </w:rPr>
        <w:t>النساء: ١٠٠</w:t>
      </w:r>
      <w:r w:rsidR="00B970D2" w:rsidRPr="00B970D2">
        <w:rPr>
          <w:rFonts w:ascii="Arial" w:hAnsi="Arial" w:cs="Arial" w:hint="cs"/>
          <w:color w:val="000000"/>
          <w:sz w:val="20"/>
          <w:szCs w:val="20"/>
          <w:rtl/>
        </w:rPr>
        <w:t>)</w:t>
      </w:r>
      <w:r w:rsidR="00D9361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أما سورة الحج ذكر</w:t>
      </w:r>
      <w:r w:rsidR="00D93615">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 xml:space="preserve"> أجر المهاجر مفصلا</w:t>
      </w:r>
      <w:r w:rsidR="00547A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D93615">
        <w:rPr>
          <w:rFonts w:ascii="Simplified Arabic" w:hAnsi="Simplified Arabic" w:cs="Simplified Arabic" w:hint="cs"/>
          <w:sz w:val="28"/>
          <w:szCs w:val="28"/>
          <w:rtl/>
          <w:lang w:bidi="ar-JO"/>
        </w:rPr>
        <w:t>في قوله تعالى</w:t>
      </w:r>
      <w:r w:rsidR="00547A8B">
        <w:rPr>
          <w:rFonts w:ascii="Simplified Arabic" w:hAnsi="Simplified Arabic" w:cs="Simplified Arabic" w:hint="cs"/>
          <w:sz w:val="28"/>
          <w:szCs w:val="28"/>
          <w:rtl/>
          <w:lang w:bidi="ar-JO"/>
        </w:rPr>
        <w:t>:</w:t>
      </w:r>
      <w:r w:rsidR="00E00FB4">
        <w:rPr>
          <w:rFonts w:ascii="QCF_BSML" w:hAnsi="QCF_BSML" w:cs="QCF_BSML" w:hint="cs"/>
          <w:color w:val="000000"/>
          <w:sz w:val="27"/>
          <w:szCs w:val="27"/>
          <w:rtl/>
        </w:rPr>
        <w:t xml:space="preserve">   </w:t>
      </w:r>
      <w:r w:rsidR="00D93615">
        <w:rPr>
          <w:rFonts w:ascii="QCF_BSML" w:hAnsi="QCF_BSML" w:cs="QCF_BSML"/>
          <w:color w:val="000000"/>
          <w:sz w:val="27"/>
          <w:szCs w:val="27"/>
          <w:rtl/>
        </w:rPr>
        <w:t xml:space="preserve">ﭽ </w:t>
      </w:r>
      <w:r w:rsidR="00D93615">
        <w:rPr>
          <w:rFonts w:ascii="QCF_P339" w:hAnsi="QCF_P339" w:cs="QCF_P339"/>
          <w:color w:val="000000"/>
          <w:sz w:val="27"/>
          <w:szCs w:val="27"/>
          <w:rtl/>
        </w:rPr>
        <w:t xml:space="preserve">ﭨ  ﭩ  ﭪ  ﭫ  ﭬ  ﭭ  ﭮ  ﭯ   ﭰ   ﭱ  ﭲ  ﭳ  </w:t>
      </w:r>
      <w:proofErr w:type="spellStart"/>
      <w:r w:rsidR="00D93615">
        <w:rPr>
          <w:rFonts w:ascii="QCF_P339" w:hAnsi="QCF_P339" w:cs="QCF_P339"/>
          <w:color w:val="000000"/>
          <w:sz w:val="27"/>
          <w:szCs w:val="27"/>
          <w:rtl/>
        </w:rPr>
        <w:t>ﭴﭵ</w:t>
      </w:r>
      <w:proofErr w:type="spellEnd"/>
      <w:r w:rsidR="00D93615">
        <w:rPr>
          <w:rFonts w:ascii="QCF_P339" w:hAnsi="QCF_P339" w:cs="QCF_P339"/>
          <w:color w:val="000000"/>
          <w:sz w:val="27"/>
          <w:szCs w:val="27"/>
          <w:rtl/>
        </w:rPr>
        <w:t xml:space="preserve">  ﭶ  ﭷ  ﭸ  ﭹ   ﭺ  ﭻ  ﭼ  ﭽ  </w:t>
      </w:r>
      <w:proofErr w:type="spellStart"/>
      <w:r w:rsidR="00D93615">
        <w:rPr>
          <w:rFonts w:ascii="QCF_P339" w:hAnsi="QCF_P339" w:cs="QCF_P339"/>
          <w:color w:val="000000"/>
          <w:sz w:val="27"/>
          <w:szCs w:val="27"/>
          <w:rtl/>
        </w:rPr>
        <w:t>ﭾﭿ</w:t>
      </w:r>
      <w:proofErr w:type="spellEnd"/>
      <w:r w:rsidR="00D93615">
        <w:rPr>
          <w:rFonts w:ascii="QCF_P339" w:hAnsi="QCF_P339" w:cs="QCF_P339"/>
          <w:color w:val="000000"/>
          <w:sz w:val="27"/>
          <w:szCs w:val="27"/>
          <w:rtl/>
        </w:rPr>
        <w:t xml:space="preserve">  ﮀ   ﮁ  ﮂ     ﮃ    </w:t>
      </w:r>
      <w:r w:rsidR="00D93615">
        <w:rPr>
          <w:rFonts w:ascii="QCF_BSML" w:hAnsi="QCF_BSML" w:cs="QCF_BSML"/>
          <w:color w:val="000000"/>
          <w:sz w:val="27"/>
          <w:szCs w:val="27"/>
          <w:rtl/>
        </w:rPr>
        <w:t>ﭼ</w:t>
      </w:r>
      <w:r w:rsidR="00D93615">
        <w:rPr>
          <w:rFonts w:ascii="Arial" w:hAnsi="Arial" w:cs="Arial"/>
          <w:color w:val="000000"/>
          <w:sz w:val="18"/>
          <w:szCs w:val="18"/>
          <w:rtl/>
        </w:rPr>
        <w:t xml:space="preserve"> </w:t>
      </w:r>
      <w:r w:rsidR="00B970D2" w:rsidRPr="00B970D2">
        <w:rPr>
          <w:rFonts w:ascii="Arial" w:hAnsi="Arial" w:cs="Arial" w:hint="cs"/>
          <w:color w:val="000000"/>
          <w:sz w:val="20"/>
          <w:szCs w:val="20"/>
          <w:rtl/>
        </w:rPr>
        <w:t>(</w:t>
      </w:r>
      <w:r w:rsidR="00D93615" w:rsidRPr="00B970D2">
        <w:rPr>
          <w:rFonts w:ascii="Arial" w:hAnsi="Arial" w:cs="Arial"/>
          <w:color w:val="000000"/>
          <w:sz w:val="20"/>
          <w:szCs w:val="20"/>
          <w:rtl/>
        </w:rPr>
        <w:t xml:space="preserve">الحج: ٥٨ </w:t>
      </w:r>
      <w:r w:rsidR="00B970D2" w:rsidRPr="00B970D2">
        <w:rPr>
          <w:rFonts w:ascii="Arial" w:hAnsi="Arial" w:cs="Arial"/>
          <w:color w:val="000000"/>
          <w:sz w:val="20"/>
          <w:szCs w:val="20"/>
          <w:rtl/>
        </w:rPr>
        <w:t>–</w:t>
      </w:r>
      <w:r w:rsidR="00D93615" w:rsidRPr="00B970D2">
        <w:rPr>
          <w:rFonts w:ascii="Arial" w:hAnsi="Arial" w:cs="Arial"/>
          <w:color w:val="000000"/>
          <w:sz w:val="20"/>
          <w:szCs w:val="20"/>
          <w:rtl/>
        </w:rPr>
        <w:t xml:space="preserve"> ٥٩</w:t>
      </w:r>
      <w:r w:rsidR="00B970D2" w:rsidRPr="00B970D2">
        <w:rPr>
          <w:rFonts w:ascii="Arial" w:hAnsi="Arial" w:cs="Arial" w:hint="cs"/>
          <w:color w:val="000000"/>
          <w:sz w:val="20"/>
          <w:szCs w:val="20"/>
          <w:rtl/>
        </w:rPr>
        <w:t>)</w:t>
      </w:r>
      <w:r w:rsidR="00D46641">
        <w:rPr>
          <w:rFonts w:ascii="Simplified Arabic" w:hAnsi="Simplified Arabic" w:cs="Simplified Arabic" w:hint="cs"/>
          <w:sz w:val="28"/>
          <w:szCs w:val="28"/>
          <w:rtl/>
        </w:rPr>
        <w:t xml:space="preserve">، </w:t>
      </w:r>
      <w:r>
        <w:rPr>
          <w:rFonts w:ascii="Simplified Arabic" w:hAnsi="Simplified Arabic" w:cs="Simplified Arabic"/>
          <w:sz w:val="28"/>
          <w:szCs w:val="28"/>
          <w:rtl/>
          <w:lang w:bidi="ar-JO"/>
        </w:rPr>
        <w:t>وانظر كيف ناسب اسم الغفور –</w:t>
      </w:r>
      <w:r w:rsidR="00547A8B">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وهو من الستر-</w:t>
      </w:r>
      <w:r w:rsidR="00547A8B">
        <w:rPr>
          <w:rFonts w:ascii="Simplified Arabic" w:hAnsi="Simplified Arabic" w:cs="Simplified Arabic" w:hint="cs"/>
          <w:sz w:val="28"/>
          <w:szCs w:val="28"/>
          <w:rtl/>
          <w:lang w:bidi="ar-JO"/>
        </w:rPr>
        <w:t xml:space="preserve"> </w:t>
      </w:r>
      <w:r w:rsidR="00D93615">
        <w:rPr>
          <w:rFonts w:ascii="Simplified Arabic" w:hAnsi="Simplified Arabic" w:cs="Simplified Arabic" w:hint="cs"/>
          <w:sz w:val="28"/>
          <w:szCs w:val="28"/>
          <w:rtl/>
          <w:lang w:bidi="ar-JO"/>
        </w:rPr>
        <w:t>الإجمال</w:t>
      </w:r>
      <w:r>
        <w:rPr>
          <w:rFonts w:ascii="Simplified Arabic" w:hAnsi="Simplified Arabic" w:cs="Simplified Arabic"/>
          <w:sz w:val="28"/>
          <w:szCs w:val="28"/>
          <w:rtl/>
          <w:lang w:bidi="ar-JO"/>
        </w:rPr>
        <w:t xml:space="preserve"> وكيف ناسب اسم العليم ال</w:t>
      </w:r>
      <w:r w:rsidR="00D93615">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فصيل</w:t>
      </w:r>
      <w:r w:rsidR="00547A8B">
        <w:rPr>
          <w:rFonts w:ascii="Simplified Arabic" w:hAnsi="Simplified Arabic" w:cs="Simplified Arabic" w:hint="cs"/>
          <w:sz w:val="28"/>
          <w:szCs w:val="28"/>
          <w:rtl/>
          <w:lang w:bidi="ar-JO"/>
        </w:rPr>
        <w:t>،</w:t>
      </w:r>
      <w:r w:rsidR="00B970D2">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ثم كيف ناسب ذكر الرحمة ذكر الموت منفردا</w:t>
      </w:r>
      <w:r w:rsidR="00547A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والحلم </w:t>
      </w:r>
      <w:r w:rsidR="00D93615">
        <w:rPr>
          <w:rFonts w:ascii="Simplified Arabic" w:hAnsi="Simplified Arabic" w:cs="Simplified Arabic" w:hint="cs"/>
          <w:sz w:val="28"/>
          <w:szCs w:val="28"/>
          <w:rtl/>
          <w:lang w:bidi="ar-JO"/>
        </w:rPr>
        <w:t>-</w:t>
      </w:r>
      <w:r w:rsidR="00547A8B">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وهو من الصبر –</w:t>
      </w:r>
      <w:r w:rsidR="00547A8B">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ذكر القتل.</w:t>
      </w:r>
      <w:r w:rsidR="00D46641">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ومن العلاقات </w:t>
      </w:r>
      <w:r w:rsidR="00D93615">
        <w:rPr>
          <w:rFonts w:ascii="Simplified Arabic" w:hAnsi="Simplified Arabic" w:cs="Simplified Arabic" w:hint="cs"/>
          <w:sz w:val="28"/>
          <w:szCs w:val="28"/>
          <w:rtl/>
          <w:lang w:bidi="ar-JO"/>
        </w:rPr>
        <w:t>ما بي</w:t>
      </w:r>
      <w:r w:rsidR="00D93615">
        <w:rPr>
          <w:rFonts w:ascii="Simplified Arabic" w:hAnsi="Simplified Arabic" w:cs="Simplified Arabic" w:hint="eastAsia"/>
          <w:sz w:val="28"/>
          <w:szCs w:val="28"/>
          <w:rtl/>
          <w:lang w:bidi="ar-JO"/>
        </w:rPr>
        <w:t>ن</w:t>
      </w:r>
      <w:r w:rsidR="00EF05EB">
        <w:rPr>
          <w:rFonts w:ascii="Simplified Arabic" w:hAnsi="Simplified Arabic" w:cs="Simplified Arabic"/>
          <w:sz w:val="28"/>
          <w:szCs w:val="28"/>
          <w:rtl/>
          <w:lang w:bidi="ar-JO"/>
        </w:rPr>
        <w:t xml:space="preserve"> السورتي</w:t>
      </w:r>
      <w:r w:rsidR="00EF05EB">
        <w:rPr>
          <w:rFonts w:ascii="Simplified Arabic" w:hAnsi="Simplified Arabic" w:cs="Simplified Arabic" w:hint="cs"/>
          <w:sz w:val="28"/>
          <w:szCs w:val="28"/>
          <w:rtl/>
          <w:lang w:bidi="ar-JO"/>
        </w:rPr>
        <w:t>ن،</w:t>
      </w:r>
      <w:r w:rsidR="00D93615">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أن سورة النساء حثت على جهاد الرفع أي رفع الظلم عن غيرنا من المستضعفين كما في قوله تعالى</w:t>
      </w:r>
      <w:r w:rsidR="00547A8B">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00D93615">
        <w:rPr>
          <w:rFonts w:ascii="QCF_BSML" w:hAnsi="QCF_BSML" w:cs="QCF_BSML"/>
          <w:color w:val="000000"/>
          <w:sz w:val="27"/>
          <w:szCs w:val="27"/>
          <w:rtl/>
        </w:rPr>
        <w:t xml:space="preserve">ﭽ </w:t>
      </w:r>
      <w:r w:rsidR="00D93615">
        <w:rPr>
          <w:rFonts w:ascii="QCF_P090" w:hAnsi="QCF_P090" w:cs="QCF_P090"/>
          <w:color w:val="000000"/>
          <w:sz w:val="27"/>
          <w:szCs w:val="27"/>
          <w:rtl/>
        </w:rPr>
        <w:t xml:space="preserve">ﭑ  ﭒ  ﭓ  ﭔ  ﭕ  ﭖ  ﭗ  ﭘ  ﭙ   ﭚ    ﭛ  ﭜ  ﭝ  ﭞ  ﭟ  ﭠ  ﭡ  ﭢ  ﭣ      ﭤ  ﭥ  ﭦ  ﭧ  ﭨ  ﭩ  ﭪ  ﭫ  ﭬ  ﭭ  ﭮ   ﭯ    </w:t>
      </w:r>
      <w:r w:rsidR="00D93615">
        <w:rPr>
          <w:rFonts w:ascii="QCF_BSML" w:hAnsi="QCF_BSML" w:cs="QCF_BSML"/>
          <w:color w:val="000000"/>
          <w:sz w:val="27"/>
          <w:szCs w:val="27"/>
          <w:rtl/>
        </w:rPr>
        <w:t>ﭼ</w:t>
      </w:r>
      <w:r w:rsidR="00D93615">
        <w:rPr>
          <w:rFonts w:ascii="Arial" w:hAnsi="Arial" w:cs="Arial"/>
          <w:color w:val="000000"/>
          <w:sz w:val="18"/>
          <w:szCs w:val="18"/>
          <w:rtl/>
        </w:rPr>
        <w:t xml:space="preserve"> </w:t>
      </w:r>
      <w:r w:rsidR="00B970D2" w:rsidRPr="00B970D2">
        <w:rPr>
          <w:rFonts w:ascii="Arial" w:hAnsi="Arial" w:cs="Arial" w:hint="cs"/>
          <w:color w:val="000000"/>
          <w:sz w:val="20"/>
          <w:szCs w:val="20"/>
          <w:rtl/>
        </w:rPr>
        <w:t>(</w:t>
      </w:r>
      <w:r w:rsidR="00D93615" w:rsidRPr="00B970D2">
        <w:rPr>
          <w:rFonts w:ascii="Arial" w:hAnsi="Arial" w:cs="Arial"/>
          <w:color w:val="000000"/>
          <w:sz w:val="20"/>
          <w:szCs w:val="20"/>
          <w:rtl/>
        </w:rPr>
        <w:t>النساء: ٧٥</w:t>
      </w:r>
      <w:r w:rsidR="00B970D2" w:rsidRPr="00B970D2">
        <w:rPr>
          <w:rFonts w:ascii="Arial" w:hAnsi="Arial" w:cs="Arial" w:hint="cs"/>
          <w:color w:val="000000"/>
          <w:sz w:val="20"/>
          <w:szCs w:val="20"/>
          <w:rtl/>
        </w:rPr>
        <w:t>)</w:t>
      </w:r>
      <w:r w:rsidR="00547A8B">
        <w:rPr>
          <w:rFonts w:ascii="Simplified Arabic" w:hAnsi="Simplified Arabic" w:cs="Simplified Arabic" w:hint="cs"/>
          <w:sz w:val="28"/>
          <w:szCs w:val="28"/>
          <w:rtl/>
        </w:rPr>
        <w:t>.</w:t>
      </w:r>
    </w:p>
    <w:p w:rsidR="005E4388" w:rsidRPr="00D93615" w:rsidRDefault="00D93615" w:rsidP="00F2737D">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أ</w:t>
      </w:r>
      <w:r w:rsidR="005E4388">
        <w:rPr>
          <w:rFonts w:ascii="Simplified Arabic" w:hAnsi="Simplified Arabic" w:cs="Simplified Arabic"/>
          <w:sz w:val="28"/>
          <w:szCs w:val="28"/>
          <w:rtl/>
          <w:lang w:bidi="ar-JO"/>
        </w:rPr>
        <w:t>ما</w:t>
      </w:r>
      <w:r>
        <w:rPr>
          <w:rFonts w:ascii="Simplified Arabic" w:hAnsi="Simplified Arabic" w:cs="Simplified Arabic" w:hint="cs"/>
          <w:sz w:val="28"/>
          <w:szCs w:val="28"/>
          <w:rtl/>
          <w:lang w:bidi="ar-JO"/>
        </w:rPr>
        <w:t xml:space="preserve"> </w:t>
      </w:r>
      <w:r w:rsidR="005E4388">
        <w:rPr>
          <w:rFonts w:ascii="Simplified Arabic" w:hAnsi="Simplified Arabic" w:cs="Simplified Arabic"/>
          <w:sz w:val="28"/>
          <w:szCs w:val="28"/>
          <w:rtl/>
          <w:lang w:bidi="ar-JO"/>
        </w:rPr>
        <w:t xml:space="preserve">سورة الحج فقد حثت على جهاد الدفع أي دفع الظلم عن أنفسنا وجهاد من </w:t>
      </w:r>
      <w:r>
        <w:rPr>
          <w:rFonts w:ascii="Simplified Arabic" w:hAnsi="Simplified Arabic" w:cs="Simplified Arabic" w:hint="cs"/>
          <w:sz w:val="28"/>
          <w:szCs w:val="28"/>
          <w:rtl/>
          <w:lang w:bidi="ar-JO"/>
        </w:rPr>
        <w:t>ق</w:t>
      </w:r>
      <w:r w:rsidR="005E4388">
        <w:rPr>
          <w:rFonts w:ascii="Simplified Arabic" w:hAnsi="Simplified Arabic" w:cs="Simplified Arabic"/>
          <w:sz w:val="28"/>
          <w:szCs w:val="28"/>
          <w:rtl/>
          <w:lang w:bidi="ar-JO"/>
        </w:rPr>
        <w:t>اتلنا</w:t>
      </w:r>
      <w:r w:rsidR="00B56E91">
        <w:rPr>
          <w:rFonts w:ascii="Simplified Arabic" w:hAnsi="Simplified Arabic" w:cs="Simplified Arabic" w:hint="cs"/>
          <w:sz w:val="28"/>
          <w:szCs w:val="28"/>
          <w:rtl/>
          <w:lang w:bidi="ar-JO"/>
        </w:rPr>
        <w:t>،</w:t>
      </w:r>
      <w:r w:rsidR="005E4388">
        <w:rPr>
          <w:rFonts w:ascii="Simplified Arabic" w:hAnsi="Simplified Arabic" w:cs="Simplified Arabic"/>
          <w:sz w:val="28"/>
          <w:szCs w:val="28"/>
          <w:rtl/>
          <w:lang w:bidi="ar-JO"/>
        </w:rPr>
        <w:t xml:space="preserve"> كما في قوله تعالى</w:t>
      </w:r>
      <w:r w:rsidR="00547A8B">
        <w:rPr>
          <w:rFonts w:ascii="Simplified Arabic" w:hAnsi="Simplified Arabic" w:cs="Simplified Arabic" w:hint="cs"/>
          <w:sz w:val="28"/>
          <w:szCs w:val="28"/>
          <w:rtl/>
          <w:lang w:bidi="ar-JO"/>
        </w:rPr>
        <w:t>:</w:t>
      </w:r>
      <w:r w:rsidRPr="00D93615">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337" w:hAnsi="QCF_P337" w:cs="QCF_P337"/>
          <w:color w:val="000000"/>
          <w:sz w:val="27"/>
          <w:szCs w:val="27"/>
          <w:rtl/>
        </w:rPr>
        <w:t xml:space="preserve">ﭑ  ﭒ  ﭓ  ﭔ  </w:t>
      </w:r>
      <w:proofErr w:type="spellStart"/>
      <w:r>
        <w:rPr>
          <w:rFonts w:ascii="QCF_P337" w:hAnsi="QCF_P337" w:cs="QCF_P337"/>
          <w:color w:val="000000"/>
          <w:sz w:val="27"/>
          <w:szCs w:val="27"/>
          <w:rtl/>
        </w:rPr>
        <w:t>ﭕﭖ</w:t>
      </w:r>
      <w:proofErr w:type="spellEnd"/>
      <w:r>
        <w:rPr>
          <w:rFonts w:ascii="QCF_P337" w:hAnsi="QCF_P337" w:cs="QCF_P337"/>
          <w:color w:val="000000"/>
          <w:sz w:val="27"/>
          <w:szCs w:val="27"/>
          <w:rtl/>
        </w:rPr>
        <w:t xml:space="preserve">  ﭗ  ﭘ  ﭙ  ﭚ   ﭛ  ﭜ  ﭝ  ﭞ  ﭟ  ﭠ  ﭡ       ﭢ  ﭣ       ﭤ   ﭥ  ﭦ  </w:t>
      </w:r>
      <w:proofErr w:type="spellStart"/>
      <w:r>
        <w:rPr>
          <w:rFonts w:ascii="QCF_P337" w:hAnsi="QCF_P337" w:cs="QCF_P337"/>
          <w:color w:val="000000"/>
          <w:sz w:val="27"/>
          <w:szCs w:val="27"/>
          <w:rtl/>
        </w:rPr>
        <w:t>ﭧﭨ</w:t>
      </w:r>
      <w:proofErr w:type="spellEnd"/>
      <w:r>
        <w:rPr>
          <w:rFonts w:ascii="QCF_P337" w:hAnsi="QCF_P337" w:cs="QCF_P337"/>
          <w:color w:val="000000"/>
          <w:sz w:val="27"/>
          <w:szCs w:val="27"/>
          <w:rtl/>
        </w:rPr>
        <w:t xml:space="preserve">  ﭩ  ﭪ  ﭫ  ﭬ  ﭭ  ﭮ  ﭯ   ﭰ  ﭱ  ﭲ  ﭳ  ﭴ    ﭵ  ﭶ  ﭷ   </w:t>
      </w:r>
      <w:proofErr w:type="spellStart"/>
      <w:r>
        <w:rPr>
          <w:rFonts w:ascii="QCF_P337" w:hAnsi="QCF_P337" w:cs="QCF_P337"/>
          <w:color w:val="000000"/>
          <w:sz w:val="27"/>
          <w:szCs w:val="27"/>
          <w:rtl/>
        </w:rPr>
        <w:t>ﭸﭹ</w:t>
      </w:r>
      <w:proofErr w:type="spellEnd"/>
      <w:r>
        <w:rPr>
          <w:rFonts w:ascii="QCF_P337" w:hAnsi="QCF_P337" w:cs="QCF_P337"/>
          <w:color w:val="000000"/>
          <w:sz w:val="27"/>
          <w:szCs w:val="27"/>
          <w:rtl/>
        </w:rPr>
        <w:t xml:space="preserve">  ﭺ  ﭻ  ﭼ  </w:t>
      </w:r>
      <w:proofErr w:type="spellStart"/>
      <w:r>
        <w:rPr>
          <w:rFonts w:ascii="QCF_P337" w:hAnsi="QCF_P337" w:cs="QCF_P337"/>
          <w:color w:val="000000"/>
          <w:sz w:val="27"/>
          <w:szCs w:val="27"/>
          <w:rtl/>
        </w:rPr>
        <w:t>ﭽﭾ</w:t>
      </w:r>
      <w:proofErr w:type="spellEnd"/>
      <w:r>
        <w:rPr>
          <w:rFonts w:ascii="QCF_P337" w:hAnsi="QCF_P337" w:cs="QCF_P337"/>
          <w:color w:val="000000"/>
          <w:sz w:val="27"/>
          <w:szCs w:val="27"/>
          <w:rtl/>
        </w:rPr>
        <w:t xml:space="preserve">  ﭿ  ﮀ  ﮁ   ﮂ  ﮃ  </w:t>
      </w:r>
      <w:r>
        <w:rPr>
          <w:rFonts w:ascii="QCF_BSML" w:hAnsi="QCF_BSML" w:cs="QCF_BSML"/>
          <w:color w:val="000000"/>
          <w:sz w:val="27"/>
          <w:szCs w:val="27"/>
          <w:rtl/>
        </w:rPr>
        <w:t>ﭼ</w:t>
      </w:r>
      <w:r>
        <w:rPr>
          <w:rFonts w:ascii="Arial" w:hAnsi="Arial" w:cs="Arial"/>
          <w:color w:val="000000"/>
          <w:sz w:val="18"/>
          <w:szCs w:val="18"/>
          <w:rtl/>
        </w:rPr>
        <w:t xml:space="preserve"> </w:t>
      </w:r>
      <w:r w:rsidR="00B970D2">
        <w:rPr>
          <w:rFonts w:ascii="Arial" w:hAnsi="Arial" w:cs="Arial" w:hint="cs"/>
          <w:color w:val="000000"/>
          <w:sz w:val="18"/>
          <w:szCs w:val="18"/>
          <w:rtl/>
        </w:rPr>
        <w:t>(</w:t>
      </w:r>
      <w:r w:rsidRPr="00B970D2">
        <w:rPr>
          <w:rFonts w:ascii="Simplified Arabic" w:hAnsi="Simplified Arabic" w:cs="Simplified Arabic"/>
          <w:color w:val="000000"/>
          <w:sz w:val="20"/>
          <w:szCs w:val="20"/>
          <w:rtl/>
        </w:rPr>
        <w:t xml:space="preserve">الحج: ٣٩ </w:t>
      </w:r>
      <w:r w:rsidR="00B970D2">
        <w:rPr>
          <w:rFonts w:ascii="Simplified Arabic" w:hAnsi="Simplified Arabic" w:cs="Simplified Arabic"/>
          <w:color w:val="000000"/>
          <w:sz w:val="20"/>
          <w:szCs w:val="20"/>
          <w:rtl/>
        </w:rPr>
        <w:t>–</w:t>
      </w:r>
      <w:r w:rsidRPr="00B970D2">
        <w:rPr>
          <w:rFonts w:ascii="Simplified Arabic" w:hAnsi="Simplified Arabic" w:cs="Simplified Arabic"/>
          <w:color w:val="000000"/>
          <w:sz w:val="20"/>
          <w:szCs w:val="20"/>
          <w:rtl/>
        </w:rPr>
        <w:t xml:space="preserve"> ٤٠</w:t>
      </w:r>
      <w:r w:rsidR="00B970D2">
        <w:rPr>
          <w:rFonts w:ascii="Simplified Arabic" w:hAnsi="Simplified Arabic" w:cs="Simplified Arabic" w:hint="cs"/>
          <w:color w:val="000000"/>
          <w:sz w:val="20"/>
          <w:szCs w:val="20"/>
          <w:rtl/>
        </w:rPr>
        <w:t>)</w:t>
      </w:r>
      <w:r w:rsidR="00547A8B">
        <w:rPr>
          <w:rFonts w:ascii="Simplified Arabic" w:hAnsi="Simplified Arabic" w:cs="Simplified Arabic" w:hint="cs"/>
          <w:sz w:val="28"/>
          <w:szCs w:val="28"/>
          <w:rtl/>
        </w:rPr>
        <w:t>.</w:t>
      </w:r>
    </w:p>
    <w:p w:rsidR="00A90C26" w:rsidRDefault="00EF05EB" w:rsidP="00F2737D">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5E4388">
        <w:rPr>
          <w:rFonts w:ascii="Simplified Arabic" w:hAnsi="Simplified Arabic" w:cs="Simplified Arabic"/>
          <w:sz w:val="28"/>
          <w:szCs w:val="28"/>
          <w:rtl/>
          <w:lang w:bidi="ar-JO"/>
        </w:rPr>
        <w:t>لو</w:t>
      </w:r>
      <w:r w:rsidR="00B2587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تم ال</w:t>
      </w:r>
      <w:r w:rsidR="005E4388">
        <w:rPr>
          <w:rFonts w:ascii="Simplified Arabic" w:hAnsi="Simplified Arabic" w:cs="Simplified Arabic"/>
          <w:sz w:val="28"/>
          <w:szCs w:val="28"/>
          <w:rtl/>
          <w:lang w:bidi="ar-JO"/>
        </w:rPr>
        <w:t>ب</w:t>
      </w:r>
      <w:r w:rsidR="00D93615">
        <w:rPr>
          <w:rFonts w:ascii="Simplified Arabic" w:hAnsi="Simplified Arabic" w:cs="Simplified Arabic" w:hint="cs"/>
          <w:sz w:val="28"/>
          <w:szCs w:val="28"/>
          <w:rtl/>
          <w:lang w:bidi="ar-JO"/>
        </w:rPr>
        <w:t>ح</w:t>
      </w:r>
      <w:r>
        <w:rPr>
          <w:rFonts w:ascii="Simplified Arabic" w:hAnsi="Simplified Arabic" w:cs="Simplified Arabic"/>
          <w:sz w:val="28"/>
          <w:szCs w:val="28"/>
          <w:rtl/>
          <w:lang w:bidi="ar-JO"/>
        </w:rPr>
        <w:t>ث</w:t>
      </w:r>
      <w:r w:rsidR="005E4388">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بشكل </w:t>
      </w:r>
      <w:r>
        <w:rPr>
          <w:rFonts w:ascii="Simplified Arabic" w:hAnsi="Simplified Arabic" w:cs="Simplified Arabic"/>
          <w:sz w:val="28"/>
          <w:szCs w:val="28"/>
          <w:rtl/>
          <w:lang w:bidi="ar-JO"/>
        </w:rPr>
        <w:t>أك</w:t>
      </w:r>
      <w:r>
        <w:rPr>
          <w:rFonts w:ascii="Simplified Arabic" w:hAnsi="Simplified Arabic" w:cs="Simplified Arabic" w:hint="cs"/>
          <w:sz w:val="28"/>
          <w:szCs w:val="28"/>
          <w:rtl/>
          <w:lang w:bidi="ar-JO"/>
        </w:rPr>
        <w:t>ب</w:t>
      </w:r>
      <w:r>
        <w:rPr>
          <w:rFonts w:ascii="Simplified Arabic" w:hAnsi="Simplified Arabic" w:cs="Simplified Arabic"/>
          <w:sz w:val="28"/>
          <w:szCs w:val="28"/>
          <w:rtl/>
          <w:lang w:bidi="ar-JO"/>
        </w:rPr>
        <w:t xml:space="preserve">ر </w:t>
      </w:r>
      <w:r w:rsidR="00054CC5">
        <w:rPr>
          <w:rFonts w:ascii="Simplified Arabic" w:hAnsi="Simplified Arabic" w:cs="Simplified Arabic" w:hint="cs"/>
          <w:sz w:val="28"/>
          <w:szCs w:val="28"/>
          <w:rtl/>
          <w:lang w:bidi="ar-JO"/>
        </w:rPr>
        <w:t>ستظهر</w:t>
      </w:r>
      <w:r w:rsidR="005E4388">
        <w:rPr>
          <w:rFonts w:ascii="Simplified Arabic" w:hAnsi="Simplified Arabic" w:cs="Simplified Arabic"/>
          <w:sz w:val="28"/>
          <w:szCs w:val="28"/>
          <w:rtl/>
          <w:lang w:bidi="ar-JO"/>
        </w:rPr>
        <w:t xml:space="preserve"> علاقات أخرى</w:t>
      </w:r>
      <w:r w:rsidR="007562FE">
        <w:rPr>
          <w:rFonts w:ascii="Simplified Arabic" w:hAnsi="Simplified Arabic" w:cs="Simplified Arabic" w:hint="cs"/>
          <w:sz w:val="28"/>
          <w:szCs w:val="28"/>
          <w:rtl/>
          <w:lang w:bidi="ar-JO"/>
        </w:rPr>
        <w:t xml:space="preserve"> سواء أكانت أسلوبية أم موضوعية،</w:t>
      </w:r>
      <w:r w:rsidR="005E4388">
        <w:rPr>
          <w:rFonts w:ascii="Simplified Arabic" w:hAnsi="Simplified Arabic" w:cs="Simplified Arabic"/>
          <w:sz w:val="28"/>
          <w:szCs w:val="28"/>
          <w:rtl/>
          <w:lang w:bidi="ar-JO"/>
        </w:rPr>
        <w:t xml:space="preserve"> ولكن هذا </w:t>
      </w:r>
      <w:r w:rsidR="00D93615">
        <w:rPr>
          <w:rFonts w:ascii="Simplified Arabic" w:hAnsi="Simplified Arabic" w:cs="Simplified Arabic" w:hint="cs"/>
          <w:sz w:val="28"/>
          <w:szCs w:val="28"/>
          <w:rtl/>
          <w:lang w:bidi="ar-JO"/>
        </w:rPr>
        <w:t>مما يسر</w:t>
      </w:r>
      <w:r w:rsidR="00D93615">
        <w:rPr>
          <w:rFonts w:ascii="Simplified Arabic" w:hAnsi="Simplified Arabic" w:cs="Simplified Arabic" w:hint="eastAsia"/>
          <w:sz w:val="28"/>
          <w:szCs w:val="28"/>
          <w:rtl/>
          <w:lang w:bidi="ar-JO"/>
        </w:rPr>
        <w:t>ه</w:t>
      </w:r>
      <w:r>
        <w:rPr>
          <w:rFonts w:ascii="Simplified Arabic" w:hAnsi="Simplified Arabic" w:cs="Simplified Arabic"/>
          <w:sz w:val="28"/>
          <w:szCs w:val="28"/>
          <w:rtl/>
          <w:lang w:bidi="ar-JO"/>
        </w:rPr>
        <w:t xml:space="preserve"> الله </w:t>
      </w:r>
      <w:r w:rsidR="008212EC">
        <w:rPr>
          <w:rFonts w:ascii="Simplified Arabic" w:hAnsi="Simplified Arabic" w:cs="Simplified Arabic" w:hint="cs"/>
          <w:sz w:val="28"/>
          <w:szCs w:val="28"/>
          <w:rtl/>
          <w:lang w:bidi="ar-JO"/>
        </w:rPr>
        <w:t>للباحثة من علاقات لسورتين افتتحتا بنداء الناس بالتقوى</w:t>
      </w:r>
      <w:r w:rsidR="00054CC5">
        <w:rPr>
          <w:rFonts w:ascii="Simplified Arabic" w:hAnsi="Simplified Arabic" w:cs="Simplified Arabic" w:hint="cs"/>
          <w:sz w:val="28"/>
          <w:szCs w:val="28"/>
          <w:rtl/>
          <w:lang w:bidi="ar-JO"/>
        </w:rPr>
        <w:t>.</w:t>
      </w:r>
    </w:p>
    <w:p w:rsidR="00A90C26" w:rsidRPr="00547A8B" w:rsidRDefault="005E4388" w:rsidP="00F2737D">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sz w:val="28"/>
          <w:szCs w:val="28"/>
          <w:rtl/>
          <w:lang w:bidi="ar-JO"/>
        </w:rPr>
        <w:t xml:space="preserve"> </w:t>
      </w:r>
      <w:r w:rsidR="00A90C26">
        <w:rPr>
          <w:rFonts w:ascii="Simplified Arabic" w:hAnsi="Simplified Arabic" w:cs="Simplified Arabic" w:hint="cs"/>
          <w:sz w:val="28"/>
          <w:szCs w:val="28"/>
          <w:rtl/>
          <w:lang w:bidi="ar-JO"/>
        </w:rPr>
        <w:softHyphen/>
      </w:r>
      <w:r w:rsidR="00547A8B" w:rsidRPr="00547A8B">
        <w:rPr>
          <w:rFonts w:ascii="Simplified Arabic" w:hAnsi="Simplified Arabic" w:cs="Simplified Arabic" w:hint="cs"/>
          <w:b/>
          <w:bCs/>
          <w:sz w:val="28"/>
          <w:szCs w:val="28"/>
          <w:rtl/>
          <w:lang w:bidi="ar-JO"/>
        </w:rPr>
        <w:t>رابعاً: تناسب سورة النساء مع سورتي المزمل والمدثر</w:t>
      </w:r>
    </w:p>
    <w:p w:rsidR="005E4388" w:rsidRDefault="00B67CCD" w:rsidP="00F2737D">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تتحدث سورتا</w:t>
      </w:r>
      <w:r w:rsidR="00547A8B">
        <w:rPr>
          <w:rFonts w:ascii="Simplified Arabic" w:hAnsi="Simplified Arabic" w:cs="Simplified Arabic" w:hint="cs"/>
          <w:sz w:val="28"/>
          <w:szCs w:val="28"/>
          <w:rtl/>
          <w:lang w:bidi="ar-JO"/>
        </w:rPr>
        <w:t xml:space="preserve"> المزمل والمدثر عن طاعة الرسول القائد والاتصال مع الله بقراءة القرآن وقيام الليل</w:t>
      </w:r>
      <w:r w:rsidR="00435B6D">
        <w:rPr>
          <w:rFonts w:ascii="Simplified Arabic" w:hAnsi="Simplified Arabic" w:cs="Simplified Arabic" w:hint="cs"/>
          <w:sz w:val="28"/>
          <w:szCs w:val="28"/>
          <w:rtl/>
          <w:lang w:bidi="ar-JO"/>
        </w:rPr>
        <w:t xml:space="preserve"> ونشر الدعوة الإسلامية</w:t>
      </w:r>
      <w:r w:rsidR="00B56E91">
        <w:rPr>
          <w:rFonts w:ascii="Simplified Arabic" w:hAnsi="Simplified Arabic" w:cs="Simplified Arabic" w:hint="cs"/>
          <w:sz w:val="28"/>
          <w:szCs w:val="28"/>
          <w:rtl/>
          <w:lang w:bidi="ar-JO"/>
        </w:rPr>
        <w:t>،</w:t>
      </w:r>
      <w:r w:rsidR="00435B6D">
        <w:rPr>
          <w:rFonts w:ascii="Simplified Arabic" w:hAnsi="Simplified Arabic" w:cs="Simplified Arabic" w:hint="cs"/>
          <w:sz w:val="28"/>
          <w:szCs w:val="28"/>
          <w:rtl/>
          <w:lang w:bidi="ar-JO"/>
        </w:rPr>
        <w:t xml:space="preserve"> وا</w:t>
      </w:r>
      <w:r w:rsidR="00547A8B">
        <w:rPr>
          <w:rFonts w:ascii="Simplified Arabic" w:hAnsi="Simplified Arabic" w:cs="Simplified Arabic" w:hint="cs"/>
          <w:sz w:val="28"/>
          <w:szCs w:val="28"/>
          <w:rtl/>
          <w:lang w:bidi="ar-JO"/>
        </w:rPr>
        <w:t>لاستعداد للجهاد في سبيل الله</w:t>
      </w:r>
      <w:r w:rsidR="00435B6D">
        <w:rPr>
          <w:rFonts w:ascii="Simplified Arabic" w:hAnsi="Simplified Arabic" w:cs="Simplified Arabic" w:hint="cs"/>
          <w:sz w:val="28"/>
          <w:szCs w:val="28"/>
          <w:rtl/>
          <w:lang w:bidi="ar-JO"/>
        </w:rPr>
        <w:t xml:space="preserve"> لحماية المجتمع المسلم </w:t>
      </w:r>
      <w:r w:rsidR="00547A8B">
        <w:rPr>
          <w:rFonts w:ascii="Simplified Arabic" w:hAnsi="Simplified Arabic" w:cs="Simplified Arabic" w:hint="cs"/>
          <w:sz w:val="28"/>
          <w:szCs w:val="28"/>
          <w:rtl/>
          <w:lang w:bidi="ar-JO"/>
        </w:rPr>
        <w:t xml:space="preserve">الذي تحدثت عنه </w:t>
      </w:r>
      <w:r w:rsidR="00547A8B">
        <w:rPr>
          <w:rFonts w:ascii="Simplified Arabic" w:hAnsi="Simplified Arabic" w:cs="Simplified Arabic" w:hint="cs"/>
          <w:sz w:val="28"/>
          <w:szCs w:val="28"/>
          <w:rtl/>
          <w:lang w:bidi="ar-JO"/>
        </w:rPr>
        <w:lastRenderedPageBreak/>
        <w:t xml:space="preserve">سورة </w:t>
      </w:r>
      <w:r w:rsidR="00BF3433">
        <w:rPr>
          <w:rFonts w:ascii="Simplified Arabic" w:hAnsi="Simplified Arabic" w:cs="Simplified Arabic" w:hint="cs"/>
          <w:sz w:val="28"/>
          <w:szCs w:val="28"/>
          <w:rtl/>
          <w:lang w:bidi="ar-JO"/>
        </w:rPr>
        <w:t>النساء. كم</w:t>
      </w:r>
      <w:r w:rsidR="00BF3433">
        <w:rPr>
          <w:rFonts w:ascii="Simplified Arabic" w:hAnsi="Simplified Arabic" w:cs="Simplified Arabic" w:hint="eastAsia"/>
          <w:sz w:val="28"/>
          <w:szCs w:val="28"/>
          <w:rtl/>
          <w:lang w:bidi="ar-JO"/>
        </w:rPr>
        <w:t>ا</w:t>
      </w:r>
      <w:r w:rsidR="00F07925">
        <w:rPr>
          <w:rFonts w:ascii="Simplified Arabic" w:hAnsi="Simplified Arabic" w:cs="Simplified Arabic" w:hint="cs"/>
          <w:sz w:val="28"/>
          <w:szCs w:val="28"/>
          <w:rtl/>
          <w:lang w:bidi="ar-JO"/>
        </w:rPr>
        <w:t xml:space="preserve"> أن قوله تعالى في سورة المزمل</w:t>
      </w:r>
      <w:r w:rsidR="00D46641">
        <w:rPr>
          <w:rFonts w:ascii="Simplified Arabic" w:hAnsi="Simplified Arabic" w:cs="Simplified Arabic" w:hint="cs"/>
          <w:sz w:val="28"/>
          <w:szCs w:val="28"/>
          <w:rtl/>
          <w:lang w:bidi="ar-JO"/>
        </w:rPr>
        <w:t>:</w:t>
      </w:r>
      <w:r w:rsidR="00D46641">
        <w:rPr>
          <w:rFonts w:ascii="QCF_BSML" w:hAnsi="QCF_BSML" w:cs="QCF_BSML" w:hint="cs"/>
          <w:color w:val="000000"/>
          <w:sz w:val="27"/>
          <w:szCs w:val="27"/>
          <w:rtl/>
        </w:rPr>
        <w:t xml:space="preserve"> </w:t>
      </w:r>
      <w:r w:rsidR="00D46641">
        <w:rPr>
          <w:rFonts w:ascii="QCF_BSML" w:hAnsi="QCF_BSML" w:cs="QCF_BSML"/>
          <w:color w:val="000000"/>
          <w:sz w:val="27"/>
          <w:szCs w:val="27"/>
          <w:rtl/>
        </w:rPr>
        <w:t>ﭽ</w:t>
      </w:r>
      <w:r w:rsidR="00D46641">
        <w:rPr>
          <w:rFonts w:ascii="QCF_BSML" w:hAnsi="QCF_BSML" w:cs="QCF_BSML"/>
          <w:color w:val="000000"/>
          <w:sz w:val="2"/>
          <w:szCs w:val="2"/>
          <w:rtl/>
        </w:rPr>
        <w:t xml:space="preserve"> </w:t>
      </w:r>
      <w:r w:rsidR="00D46641">
        <w:rPr>
          <w:rFonts w:ascii="QCF_P574" w:hAnsi="QCF_P574" w:cs="QCF_P574"/>
          <w:color w:val="000000"/>
          <w:sz w:val="27"/>
          <w:szCs w:val="27"/>
          <w:rtl/>
        </w:rPr>
        <w:t>ﭵ</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ﭶ</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ﭷ</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ﭸ</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ﭹ</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ﭺ</w:t>
      </w:r>
      <w:r w:rsidR="00D46641">
        <w:rPr>
          <w:rFonts w:ascii="QCF_P574" w:hAnsi="QCF_P574" w:cs="QCF_P574"/>
          <w:color w:val="000000"/>
          <w:sz w:val="2"/>
          <w:szCs w:val="2"/>
          <w:rtl/>
        </w:rPr>
        <w:t xml:space="preserve"> </w:t>
      </w:r>
      <w:r w:rsidR="00D46641">
        <w:rPr>
          <w:rFonts w:ascii="QCF_BSML" w:hAnsi="QCF_BSML" w:cs="QCF_BSML"/>
          <w:color w:val="000000"/>
          <w:sz w:val="27"/>
          <w:szCs w:val="27"/>
          <w:rtl/>
        </w:rPr>
        <w:t>ﭼ</w:t>
      </w:r>
      <w:r w:rsidR="00D46641">
        <w:rPr>
          <w:rFonts w:ascii="Arial" w:hAnsi="Arial" w:cs="Arial"/>
          <w:color w:val="000000"/>
          <w:sz w:val="18"/>
          <w:szCs w:val="18"/>
          <w:rtl/>
        </w:rPr>
        <w:t xml:space="preserve"> </w:t>
      </w:r>
      <w:r w:rsidR="00D46641">
        <w:rPr>
          <w:rFonts w:ascii="Arial" w:hAnsi="Arial" w:cs="Arial" w:hint="cs"/>
          <w:color w:val="000000"/>
          <w:sz w:val="18"/>
          <w:szCs w:val="18"/>
          <w:rtl/>
        </w:rPr>
        <w:t>(</w:t>
      </w:r>
      <w:r w:rsidR="00D46641">
        <w:rPr>
          <w:rFonts w:ascii="Arial" w:hAnsi="Arial" w:cs="Arial"/>
          <w:color w:val="000000"/>
          <w:sz w:val="20"/>
          <w:szCs w:val="20"/>
          <w:rtl/>
        </w:rPr>
        <w:t>المزمل: ٧</w:t>
      </w:r>
      <w:r w:rsidR="00D46641">
        <w:rPr>
          <w:rFonts w:ascii="Arial" w:hAnsi="Arial" w:cs="Arial" w:hint="cs"/>
          <w:color w:val="000000"/>
          <w:sz w:val="20"/>
          <w:szCs w:val="20"/>
          <w:rtl/>
        </w:rPr>
        <w:t>)</w:t>
      </w:r>
      <w:r w:rsidR="00F07925" w:rsidRPr="00586588">
        <w:rPr>
          <w:rFonts w:ascii="Simplified Arabic" w:hAnsi="Simplified Arabic" w:cs="Simplified Arabic" w:hint="cs"/>
          <w:color w:val="F79646"/>
          <w:sz w:val="28"/>
          <w:szCs w:val="28"/>
          <w:rtl/>
          <w:lang w:bidi="ar-JO"/>
        </w:rPr>
        <w:t xml:space="preserve"> </w:t>
      </w:r>
      <w:r w:rsidR="00F07925" w:rsidRPr="00D46641">
        <w:rPr>
          <w:rFonts w:ascii="Simplified Arabic" w:hAnsi="Simplified Arabic" w:cs="Simplified Arabic" w:hint="cs"/>
          <w:sz w:val="28"/>
          <w:szCs w:val="28"/>
          <w:rtl/>
          <w:lang w:bidi="ar-JO"/>
        </w:rPr>
        <w:t>وقوله</w:t>
      </w:r>
      <w:r w:rsidR="00D46641">
        <w:rPr>
          <w:rFonts w:ascii="Simplified Arabic" w:hAnsi="Simplified Arabic" w:cs="Simplified Arabic" w:hint="cs"/>
          <w:sz w:val="28"/>
          <w:szCs w:val="28"/>
          <w:rtl/>
          <w:lang w:bidi="ar-JO"/>
        </w:rPr>
        <w:t xml:space="preserve"> تعالى:</w:t>
      </w:r>
      <w:r w:rsidR="00F07925" w:rsidRPr="00586588">
        <w:rPr>
          <w:rFonts w:ascii="Simplified Arabic" w:hAnsi="Simplified Arabic" w:cs="Simplified Arabic" w:hint="cs"/>
          <w:color w:val="F79646"/>
          <w:sz w:val="28"/>
          <w:szCs w:val="28"/>
          <w:rtl/>
          <w:lang w:bidi="ar-JO"/>
        </w:rPr>
        <w:t xml:space="preserve"> </w:t>
      </w:r>
      <w:r w:rsidR="00D46641">
        <w:rPr>
          <w:rFonts w:ascii="QCF_BSML" w:hAnsi="QCF_BSML" w:cs="QCF_BSML"/>
          <w:color w:val="000000"/>
          <w:sz w:val="27"/>
          <w:szCs w:val="27"/>
          <w:rtl/>
        </w:rPr>
        <w:t>ﭽ</w:t>
      </w:r>
      <w:r w:rsidR="00D46641">
        <w:rPr>
          <w:rFonts w:ascii="QCF_BSML" w:hAnsi="QCF_BSML" w:cs="QCF_BSML"/>
          <w:color w:val="000000"/>
          <w:sz w:val="2"/>
          <w:szCs w:val="2"/>
          <w:rtl/>
        </w:rPr>
        <w:t xml:space="preserve"> </w:t>
      </w:r>
      <w:r w:rsidR="00D46641">
        <w:rPr>
          <w:rFonts w:ascii="QCF_P574" w:hAnsi="QCF_P574" w:cs="QCF_P574"/>
          <w:color w:val="000000"/>
          <w:sz w:val="27"/>
          <w:szCs w:val="27"/>
          <w:rtl/>
        </w:rPr>
        <w:t>ﭟ</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ﭠ</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ﭡ</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ﭢ</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ﭣ</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ﭤ</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ﭥ</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ﭦ</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ﭧ</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ﭨ</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ﭩ</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ﭪ</w:t>
      </w:r>
      <w:r w:rsidR="00D46641">
        <w:rPr>
          <w:rFonts w:ascii="QCF_P574" w:hAnsi="QCF_P574" w:cs="QCF_P574"/>
          <w:color w:val="000000"/>
          <w:sz w:val="2"/>
          <w:szCs w:val="2"/>
          <w:rtl/>
        </w:rPr>
        <w:t xml:space="preserve"> </w:t>
      </w:r>
      <w:r w:rsidR="00D46641">
        <w:rPr>
          <w:rFonts w:ascii="QCF_P574" w:hAnsi="QCF_P574" w:cs="QCF_P574"/>
          <w:color w:val="000000"/>
          <w:sz w:val="27"/>
          <w:szCs w:val="27"/>
          <w:rtl/>
        </w:rPr>
        <w:t>ﭫ</w:t>
      </w:r>
      <w:r w:rsidR="00D46641">
        <w:rPr>
          <w:rFonts w:ascii="QCF_P574" w:hAnsi="QCF_P574" w:cs="QCF_P574"/>
          <w:color w:val="000000"/>
          <w:sz w:val="2"/>
          <w:szCs w:val="2"/>
          <w:rtl/>
        </w:rPr>
        <w:t xml:space="preserve"> </w:t>
      </w:r>
      <w:r w:rsidR="00D46641">
        <w:rPr>
          <w:rFonts w:ascii="QCF_BSML" w:hAnsi="QCF_BSML" w:cs="QCF_BSML"/>
          <w:color w:val="000000"/>
          <w:sz w:val="27"/>
          <w:szCs w:val="27"/>
          <w:rtl/>
        </w:rPr>
        <w:t>ﭼ</w:t>
      </w:r>
      <w:r w:rsidR="00D46641">
        <w:rPr>
          <w:rFonts w:ascii="Arial" w:hAnsi="Arial" w:cs="Arial"/>
          <w:color w:val="000000"/>
          <w:sz w:val="18"/>
          <w:szCs w:val="18"/>
          <w:rtl/>
        </w:rPr>
        <w:t xml:space="preserve"> </w:t>
      </w:r>
      <w:r w:rsidR="00D46641">
        <w:rPr>
          <w:rFonts w:ascii="Arial" w:hAnsi="Arial" w:cs="Arial" w:hint="cs"/>
          <w:color w:val="000000"/>
          <w:sz w:val="18"/>
          <w:szCs w:val="18"/>
          <w:rtl/>
        </w:rPr>
        <w:t>(</w:t>
      </w:r>
      <w:r w:rsidR="00D46641">
        <w:rPr>
          <w:rFonts w:ascii="Arial" w:hAnsi="Arial" w:cs="Arial"/>
          <w:color w:val="000000"/>
          <w:sz w:val="20"/>
          <w:szCs w:val="20"/>
          <w:rtl/>
        </w:rPr>
        <w:t>المزمل: ٤ – ٥</w:t>
      </w:r>
      <w:r w:rsidR="00D46641">
        <w:rPr>
          <w:rFonts w:ascii="Arial" w:hAnsi="Arial" w:cs="Arial" w:hint="cs"/>
          <w:color w:val="000000"/>
          <w:sz w:val="20"/>
          <w:szCs w:val="20"/>
          <w:rtl/>
        </w:rPr>
        <w:t>)</w:t>
      </w:r>
      <w:r w:rsidR="00BF3433">
        <w:rPr>
          <w:rFonts w:ascii="Simplified Arabic" w:hAnsi="Simplified Arabic" w:cs="Simplified Arabic" w:hint="cs"/>
          <w:sz w:val="28"/>
          <w:szCs w:val="28"/>
          <w:rtl/>
          <w:lang w:bidi="ar-JO"/>
        </w:rPr>
        <w:t xml:space="preserve"> وكأن هذه الآيات هيأت الرسول</w:t>
      </w:r>
      <w:r w:rsidR="001916E3">
        <w:rPr>
          <w:rFonts w:ascii="Simplified Arabic" w:hAnsi="Simplified Arabic" w:cs="Simplified Arabic" w:hint="cs"/>
          <w:sz w:val="28"/>
          <w:szCs w:val="28"/>
          <w:lang w:bidi="ar-JO"/>
        </w:rPr>
        <w:sym w:font="AGA Arabesque" w:char="F072"/>
      </w:r>
      <w:r w:rsidR="00D46641">
        <w:rPr>
          <w:rFonts w:ascii="Simplified Arabic" w:hAnsi="Simplified Arabic" w:cs="Simplified Arabic"/>
          <w:sz w:val="28"/>
          <w:szCs w:val="28"/>
          <w:lang w:bidi="ar-JO"/>
        </w:rPr>
        <w:t xml:space="preserve"> </w:t>
      </w:r>
      <w:r w:rsidR="00BF3433">
        <w:rPr>
          <w:rFonts w:ascii="Simplified Arabic" w:hAnsi="Simplified Arabic" w:cs="Simplified Arabic" w:hint="cs"/>
          <w:sz w:val="28"/>
          <w:szCs w:val="28"/>
          <w:rtl/>
          <w:lang w:bidi="ar-JO"/>
        </w:rPr>
        <w:t xml:space="preserve"> إلى المسؤولية الاجتماعية الكبيرة التي سيتولاها لأنه سيحمل المنهج ويدير به دفة مجتمع واسع وذلك بتنظيمه وتنظيم علاقته بما حوله</w:t>
      </w:r>
      <w:r w:rsidR="00736E7B">
        <w:rPr>
          <w:rFonts w:ascii="Simplified Arabic" w:hAnsi="Simplified Arabic" w:cs="Simplified Arabic" w:hint="cs"/>
          <w:sz w:val="28"/>
          <w:szCs w:val="28"/>
          <w:rtl/>
          <w:lang w:bidi="ar-JO"/>
        </w:rPr>
        <w:t>،</w:t>
      </w:r>
      <w:r w:rsidR="00BF3433">
        <w:rPr>
          <w:rFonts w:ascii="Simplified Arabic" w:hAnsi="Simplified Arabic" w:cs="Simplified Arabic" w:hint="cs"/>
          <w:sz w:val="28"/>
          <w:szCs w:val="28"/>
          <w:rtl/>
          <w:lang w:bidi="ar-JO"/>
        </w:rPr>
        <w:t xml:space="preserve"> وهذا ما جاء تفصيله في سورة النساء</w:t>
      </w:r>
      <w:r w:rsidR="001916E3">
        <w:rPr>
          <w:rFonts w:ascii="Simplified Arabic" w:hAnsi="Simplified Arabic" w:cs="Simplified Arabic" w:hint="cs"/>
          <w:sz w:val="28"/>
          <w:szCs w:val="28"/>
          <w:rtl/>
          <w:lang w:bidi="ar-JO"/>
        </w:rPr>
        <w:t xml:space="preserve"> أيضاً.</w:t>
      </w:r>
    </w:p>
    <w:p w:rsidR="0051621E" w:rsidRPr="00C603FB" w:rsidRDefault="00C603FB" w:rsidP="00EF16ED">
      <w:pPr>
        <w:spacing w:after="200" w:line="276" w:lineRule="auto"/>
        <w:jc w:val="both"/>
        <w:rPr>
          <w:rFonts w:ascii="Simplified Arabic" w:hAnsi="Simplified Arabic" w:cs="Simplified Arabic"/>
          <w:sz w:val="28"/>
          <w:szCs w:val="28"/>
          <w:rtl/>
          <w:lang w:val="en-GB" w:bidi="ar-JO"/>
        </w:rPr>
      </w:pPr>
      <w:r w:rsidRPr="00C603FB">
        <w:rPr>
          <w:rFonts w:ascii="Simplified Arabic" w:hAnsi="Simplified Arabic" w:cs="Simplified Arabic" w:hint="cs"/>
          <w:sz w:val="28"/>
          <w:szCs w:val="28"/>
          <w:rtl/>
          <w:lang w:val="en-GB" w:bidi="ar-JO"/>
        </w:rPr>
        <w:t xml:space="preserve">وفيما </w:t>
      </w:r>
      <w:r>
        <w:rPr>
          <w:rFonts w:ascii="Simplified Arabic" w:hAnsi="Simplified Arabic" w:cs="Simplified Arabic" w:hint="cs"/>
          <w:sz w:val="28"/>
          <w:szCs w:val="28"/>
          <w:rtl/>
          <w:lang w:val="en-GB" w:bidi="ar-JO"/>
        </w:rPr>
        <w:t xml:space="preserve">يأتي مخطط </w:t>
      </w:r>
      <w:r w:rsidR="005B519E">
        <w:rPr>
          <w:rFonts w:ascii="Simplified Arabic" w:hAnsi="Simplified Arabic" w:cs="Simplified Arabic" w:hint="cs"/>
          <w:sz w:val="28"/>
          <w:szCs w:val="28"/>
          <w:rtl/>
          <w:lang w:val="en-GB" w:bidi="ar-JO"/>
        </w:rPr>
        <w:t xml:space="preserve">موجز </w:t>
      </w:r>
      <w:r>
        <w:rPr>
          <w:rFonts w:ascii="Simplified Arabic" w:hAnsi="Simplified Arabic" w:cs="Simplified Arabic" w:hint="cs"/>
          <w:sz w:val="28"/>
          <w:szCs w:val="28"/>
          <w:rtl/>
          <w:lang w:val="en-GB" w:bidi="ar-JO"/>
        </w:rPr>
        <w:t>لأبرز العلاقات بين سورة النساء والسور المتحدة معها بالافتتاح</w:t>
      </w:r>
      <w:r w:rsidR="0038780D">
        <w:rPr>
          <w:rFonts w:ascii="Simplified Arabic" w:hAnsi="Simplified Arabic" w:cs="Simplified Arabic" w:hint="cs"/>
          <w:sz w:val="28"/>
          <w:szCs w:val="28"/>
          <w:rtl/>
          <w:lang w:val="en-GB" w:bidi="ar-JO"/>
        </w:rPr>
        <w:t>.</w:t>
      </w:r>
    </w:p>
    <w:p w:rsidR="0051621E" w:rsidRDefault="0051621E"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CE2EA4" w:rsidRDefault="00CE2EA4" w:rsidP="00EF16ED">
      <w:pPr>
        <w:spacing w:after="200" w:line="276" w:lineRule="auto"/>
        <w:jc w:val="both"/>
        <w:rPr>
          <w:rFonts w:ascii="Simplified Arabic" w:hAnsi="Simplified Arabic" w:cs="Simplified Arabic"/>
          <w:b/>
          <w:bCs/>
          <w:sz w:val="32"/>
          <w:szCs w:val="32"/>
          <w:rtl/>
          <w:lang w:val="en-GB" w:bidi="ar-JO"/>
        </w:rPr>
      </w:pPr>
    </w:p>
    <w:p w:rsidR="0038780D" w:rsidRDefault="0038780D" w:rsidP="00EF16ED">
      <w:pPr>
        <w:spacing w:after="200" w:line="276" w:lineRule="auto"/>
        <w:jc w:val="both"/>
        <w:rPr>
          <w:rFonts w:ascii="Simplified Arabic" w:hAnsi="Simplified Arabic" w:cs="Simplified Arabic"/>
          <w:b/>
          <w:bCs/>
          <w:sz w:val="32"/>
          <w:szCs w:val="32"/>
          <w:rtl/>
          <w:lang w:val="en-GB" w:bidi="ar-JO"/>
        </w:rPr>
      </w:pPr>
    </w:p>
    <w:p w:rsidR="00DD4930" w:rsidRDefault="00EF16ED" w:rsidP="00EF16ED">
      <w:pPr>
        <w:spacing w:after="200" w:line="276" w:lineRule="auto"/>
        <w:jc w:val="both"/>
        <w:rPr>
          <w:rFonts w:ascii="Simplified Arabic" w:hAnsi="Simplified Arabic" w:cs="Simplified Arabic"/>
          <w:b/>
          <w:bCs/>
          <w:sz w:val="32"/>
          <w:szCs w:val="32"/>
          <w:rtl/>
          <w:lang w:val="en-GB" w:bidi="ar-JO"/>
        </w:rPr>
      </w:pPr>
      <w:r>
        <w:rPr>
          <w:rFonts w:ascii="Simplified Arabic" w:hAnsi="Simplified Arabic" w:cs="Simplified Arabic" w:hint="cs"/>
          <w:b/>
          <w:bCs/>
          <w:sz w:val="32"/>
          <w:szCs w:val="32"/>
          <w:rtl/>
          <w:lang w:val="en-GB" w:bidi="ar-JO"/>
        </w:rPr>
        <w:lastRenderedPageBreak/>
        <w:t>المبح</w:t>
      </w:r>
      <w:r w:rsidR="00DD4930" w:rsidRPr="00DD4930">
        <w:rPr>
          <w:rFonts w:ascii="Simplified Arabic" w:hAnsi="Simplified Arabic" w:cs="Simplified Arabic"/>
          <w:b/>
          <w:bCs/>
          <w:sz w:val="32"/>
          <w:szCs w:val="32"/>
          <w:rtl/>
          <w:lang w:val="en-GB" w:bidi="ar-JO"/>
        </w:rPr>
        <w:t>ث الثا</w:t>
      </w:r>
      <w:r w:rsidR="007F3F83">
        <w:rPr>
          <w:rFonts w:ascii="Simplified Arabic" w:hAnsi="Simplified Arabic" w:cs="Simplified Arabic" w:hint="cs"/>
          <w:b/>
          <w:bCs/>
          <w:sz w:val="32"/>
          <w:szCs w:val="32"/>
          <w:rtl/>
          <w:lang w:val="en-GB" w:bidi="ar-JO"/>
        </w:rPr>
        <w:t>ني</w:t>
      </w:r>
      <w:r w:rsidR="00DD4930" w:rsidRPr="00DD4930">
        <w:rPr>
          <w:rFonts w:ascii="Simplified Arabic" w:hAnsi="Simplified Arabic" w:cs="Simplified Arabic"/>
          <w:b/>
          <w:bCs/>
          <w:sz w:val="32"/>
          <w:szCs w:val="32"/>
          <w:rtl/>
          <w:lang w:val="en-GB" w:bidi="ar-JO"/>
        </w:rPr>
        <w:t>:</w:t>
      </w:r>
      <w:r w:rsidR="00B970D2">
        <w:rPr>
          <w:rFonts w:ascii="Simplified Arabic" w:hAnsi="Simplified Arabic" w:cs="Simplified Arabic" w:hint="cs"/>
          <w:b/>
          <w:bCs/>
          <w:sz w:val="32"/>
          <w:szCs w:val="32"/>
          <w:rtl/>
          <w:lang w:val="en-GB" w:bidi="ar-JO"/>
        </w:rPr>
        <w:t xml:space="preserve"> </w:t>
      </w:r>
      <w:r w:rsidR="00C84021">
        <w:rPr>
          <w:rFonts w:ascii="Simplified Arabic" w:hAnsi="Simplified Arabic" w:cs="Simplified Arabic" w:hint="cs"/>
          <w:b/>
          <w:bCs/>
          <w:sz w:val="32"/>
          <w:szCs w:val="32"/>
          <w:rtl/>
          <w:lang w:val="en-GB" w:bidi="ar-JO"/>
        </w:rPr>
        <w:t>علاقة سورة النساء ب</w:t>
      </w:r>
      <w:r w:rsidR="00DD4930" w:rsidRPr="00DD4930">
        <w:rPr>
          <w:rFonts w:ascii="Simplified Arabic" w:hAnsi="Simplified Arabic" w:cs="Simplified Arabic"/>
          <w:b/>
          <w:bCs/>
          <w:sz w:val="32"/>
          <w:szCs w:val="32"/>
          <w:rtl/>
          <w:lang w:val="en-GB" w:bidi="ar-JO"/>
        </w:rPr>
        <w:t xml:space="preserve">السور </w:t>
      </w:r>
      <w:r w:rsidR="00DD4930" w:rsidRPr="00DD4930">
        <w:rPr>
          <w:rFonts w:ascii="Simplified Arabic" w:hAnsi="Simplified Arabic" w:cs="Simplified Arabic" w:hint="cs"/>
          <w:b/>
          <w:bCs/>
          <w:sz w:val="32"/>
          <w:szCs w:val="32"/>
          <w:rtl/>
          <w:lang w:val="en-GB" w:bidi="ar-JO"/>
        </w:rPr>
        <w:t>المجاورة</w:t>
      </w:r>
      <w:r w:rsidR="00DD4930">
        <w:rPr>
          <w:rFonts w:ascii="Simplified Arabic" w:hAnsi="Simplified Arabic" w:cs="Simplified Arabic" w:hint="cs"/>
          <w:b/>
          <w:bCs/>
          <w:sz w:val="32"/>
          <w:szCs w:val="32"/>
          <w:rtl/>
          <w:lang w:val="en-GB" w:bidi="ar-JO"/>
        </w:rPr>
        <w:t xml:space="preserve"> </w:t>
      </w:r>
      <w:r w:rsidR="00DD4930" w:rsidRPr="00DD4930">
        <w:rPr>
          <w:rFonts w:ascii="Simplified Arabic" w:hAnsi="Simplified Arabic" w:cs="Simplified Arabic" w:hint="cs"/>
          <w:b/>
          <w:bCs/>
          <w:sz w:val="32"/>
          <w:szCs w:val="32"/>
          <w:rtl/>
          <w:lang w:val="en-GB" w:bidi="ar-JO"/>
        </w:rPr>
        <w:t>ل</w:t>
      </w:r>
      <w:r w:rsidR="00C84021">
        <w:rPr>
          <w:rFonts w:ascii="Simplified Arabic" w:hAnsi="Simplified Arabic" w:cs="Simplified Arabic" w:hint="cs"/>
          <w:b/>
          <w:bCs/>
          <w:sz w:val="32"/>
          <w:szCs w:val="32"/>
          <w:rtl/>
          <w:lang w:val="en-GB" w:bidi="ar-JO"/>
        </w:rPr>
        <w:t>ها</w:t>
      </w:r>
      <w:r w:rsidR="00DD4930" w:rsidRPr="00DD4930">
        <w:rPr>
          <w:rFonts w:ascii="Simplified Arabic" w:hAnsi="Simplified Arabic" w:cs="Simplified Arabic"/>
          <w:b/>
          <w:bCs/>
          <w:sz w:val="32"/>
          <w:szCs w:val="32"/>
          <w:rtl/>
          <w:lang w:val="en-GB" w:bidi="ar-JO"/>
        </w:rPr>
        <w:t xml:space="preserve"> (آل عمران </w:t>
      </w:r>
      <w:r w:rsidR="00DD4930" w:rsidRPr="00DD4930">
        <w:rPr>
          <w:rFonts w:ascii="Simplified Arabic" w:hAnsi="Simplified Arabic" w:cs="Simplified Arabic" w:hint="cs"/>
          <w:b/>
          <w:bCs/>
          <w:sz w:val="32"/>
          <w:szCs w:val="32"/>
          <w:rtl/>
          <w:lang w:val="en-GB" w:bidi="ar-JO"/>
        </w:rPr>
        <w:t>والمائدة</w:t>
      </w:r>
      <w:r w:rsidR="00DD4930" w:rsidRPr="00DD4930">
        <w:rPr>
          <w:rFonts w:ascii="Simplified Arabic" w:hAnsi="Simplified Arabic" w:cs="Simplified Arabic"/>
          <w:b/>
          <w:bCs/>
          <w:sz w:val="32"/>
          <w:szCs w:val="32"/>
          <w:rtl/>
          <w:lang w:val="en-GB" w:bidi="ar-JO"/>
        </w:rPr>
        <w:t>)</w:t>
      </w:r>
    </w:p>
    <w:p w:rsidR="00B970D2" w:rsidRPr="00F2737D" w:rsidRDefault="00B970D2" w:rsidP="00D46641">
      <w:pPr>
        <w:spacing w:after="200" w:line="276" w:lineRule="auto"/>
        <w:jc w:val="both"/>
        <w:rPr>
          <w:rFonts w:ascii="Simplified Arabic" w:hAnsi="Simplified Arabic" w:cs="Simplified Arabic"/>
          <w:b/>
          <w:bCs/>
          <w:sz w:val="2"/>
          <w:szCs w:val="2"/>
          <w:rtl/>
          <w:lang w:val="en-GB" w:bidi="ar-JO"/>
        </w:rPr>
      </w:pPr>
    </w:p>
    <w:p w:rsidR="00DD4930" w:rsidRPr="00DD4930" w:rsidRDefault="00DD4930" w:rsidP="00B67CCD">
      <w:pPr>
        <w:spacing w:after="200"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للتناسب بين السور المجاورة عد</w:t>
      </w:r>
      <w:r w:rsidR="00435B6D">
        <w:rPr>
          <w:rFonts w:ascii="Simplified Arabic" w:hAnsi="Simplified Arabic" w:cs="Simplified Arabic" w:hint="cs"/>
          <w:sz w:val="28"/>
          <w:szCs w:val="28"/>
          <w:rtl/>
          <w:lang w:val="en-GB" w:bidi="ar-JO"/>
        </w:rPr>
        <w:t>ة</w:t>
      </w:r>
      <w:r w:rsidRPr="00DD4930">
        <w:rPr>
          <w:rFonts w:ascii="Simplified Arabic" w:hAnsi="Simplified Arabic" w:cs="Simplified Arabic"/>
          <w:sz w:val="28"/>
          <w:szCs w:val="28"/>
          <w:rtl/>
          <w:lang w:val="en-GB" w:bidi="ar-JO"/>
        </w:rPr>
        <w:t xml:space="preserve"> أوجه منها:</w:t>
      </w:r>
      <w:r w:rsidR="00B67CCD">
        <w:rPr>
          <w:rFonts w:ascii="Simplified Arabic" w:hAnsi="Simplified Arabic" w:cs="Simplified Arabic" w:hint="cs"/>
          <w:sz w:val="28"/>
          <w:szCs w:val="28"/>
          <w:rtl/>
          <w:lang w:val="en-GB" w:bidi="ar-JO"/>
        </w:rPr>
        <w:t xml:space="preserve"> التناسب الموضوعي، والتناسب الأسلوبي وكلاهما له تقسيماته</w:t>
      </w:r>
      <w:r w:rsidR="00EF16ED">
        <w:rPr>
          <w:rFonts w:ascii="Simplified Arabic" w:hAnsi="Simplified Arabic" w:cs="Simplified Arabic" w:hint="cs"/>
          <w:sz w:val="28"/>
          <w:szCs w:val="28"/>
          <w:rtl/>
          <w:lang w:val="en-GB" w:bidi="ar-JO"/>
        </w:rPr>
        <w:t>، ومن أوجه هذه التقسيمات:</w:t>
      </w:r>
      <w:r w:rsidR="00435B6D">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التناسب بين الأطراف أي التناسب بين</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آخر السورة ومطلع التي تليها</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كما يوجد تناسب بين الفاتحتين كسورة البقرة وآل عمران</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وهناك تفصيل و</w:t>
      </w:r>
      <w:r w:rsidR="00EE3180">
        <w:rPr>
          <w:rFonts w:ascii="Simplified Arabic" w:hAnsi="Simplified Arabic" w:cs="Simplified Arabic" w:hint="cs"/>
          <w:sz w:val="28"/>
          <w:szCs w:val="28"/>
          <w:rtl/>
          <w:lang w:val="en-GB" w:bidi="ar-JO"/>
        </w:rPr>
        <w:t>إ</w:t>
      </w:r>
      <w:r w:rsidRPr="00DD4930">
        <w:rPr>
          <w:rFonts w:ascii="Simplified Arabic" w:hAnsi="Simplified Arabic" w:cs="Simplified Arabic"/>
          <w:sz w:val="28"/>
          <w:szCs w:val="28"/>
          <w:rtl/>
          <w:lang w:val="en-GB" w:bidi="ar-JO"/>
        </w:rPr>
        <w:t>جمال حيث يذكر الأمر مجملا</w:t>
      </w:r>
      <w:r w:rsidR="00B67EAB">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في سورة فتأتي التي بعدها وتفصله</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أو أن يذكر الموضوع في سورة فتأتي جارتها</w:t>
      </w:r>
      <w:r w:rsidR="00B67CCD">
        <w:rPr>
          <w:rFonts w:ascii="Simplified Arabic" w:hAnsi="Simplified Arabic" w:cs="Simplified Arabic"/>
          <w:sz w:val="28"/>
          <w:szCs w:val="28"/>
          <w:rtl/>
          <w:lang w:val="en-GB" w:bidi="ar-JO"/>
        </w:rPr>
        <w:t xml:space="preserve"> لتعالج هذا الموضوع من جانب آخ</w:t>
      </w:r>
      <w:r w:rsidR="00B67CCD">
        <w:rPr>
          <w:rFonts w:ascii="Simplified Arabic" w:hAnsi="Simplified Arabic" w:cs="Simplified Arabic" w:hint="cs"/>
          <w:sz w:val="28"/>
          <w:szCs w:val="28"/>
          <w:rtl/>
          <w:lang w:val="en-GB" w:bidi="ar-JO"/>
        </w:rPr>
        <w:t>ر</w:t>
      </w:r>
      <w:r w:rsidR="004762E2">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فالقرآن الكريم بناء</w:t>
      </w:r>
      <w:r w:rsidR="00435B6D">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إلهي معجز يظهر فيه غاية الارتباط والاحتباك بين سور</w:t>
      </w:r>
      <w:r w:rsidR="00481050">
        <w:rPr>
          <w:rFonts w:ascii="Simplified Arabic" w:hAnsi="Simplified Arabic" w:cs="Simplified Arabic" w:hint="cs"/>
          <w:sz w:val="28"/>
          <w:szCs w:val="28"/>
          <w:rtl/>
          <w:lang w:val="en-GB" w:bidi="ar-JO"/>
        </w:rPr>
        <w:t>ه</w:t>
      </w:r>
      <w:r w:rsidR="00B56E9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w:t>
      </w:r>
      <w:r w:rsidR="005454C1">
        <w:rPr>
          <w:rFonts w:ascii="Simplified Arabic" w:hAnsi="Simplified Arabic" w:cs="Simplified Arabic" w:hint="cs"/>
          <w:sz w:val="28"/>
          <w:szCs w:val="28"/>
          <w:rtl/>
          <w:lang w:val="en-GB" w:bidi="ar-JO"/>
        </w:rPr>
        <w:t>و</w:t>
      </w:r>
      <w:r w:rsidR="005454C1" w:rsidRPr="00DD4930">
        <w:rPr>
          <w:rFonts w:ascii="Simplified Arabic" w:hAnsi="Simplified Arabic" w:cs="Simplified Arabic"/>
          <w:sz w:val="28"/>
          <w:szCs w:val="28"/>
          <w:rtl/>
          <w:lang w:val="en-GB" w:bidi="ar-JO"/>
        </w:rPr>
        <w:t>من خلال هذا المبحث</w:t>
      </w:r>
      <w:r w:rsidR="005454C1">
        <w:rPr>
          <w:rFonts w:ascii="Simplified Arabic" w:hAnsi="Simplified Arabic" w:cs="Simplified Arabic" w:hint="cs"/>
          <w:sz w:val="28"/>
          <w:szCs w:val="28"/>
          <w:rtl/>
          <w:lang w:val="en-GB" w:bidi="ar-JO"/>
        </w:rPr>
        <w:t xml:space="preserve"> سيتم إ</w:t>
      </w:r>
      <w:r w:rsidRPr="00DD4930">
        <w:rPr>
          <w:rFonts w:ascii="Simplified Arabic" w:hAnsi="Simplified Arabic" w:cs="Simplified Arabic"/>
          <w:sz w:val="28"/>
          <w:szCs w:val="28"/>
          <w:rtl/>
          <w:lang w:val="en-GB" w:bidi="ar-JO"/>
        </w:rPr>
        <w:t>ثب</w:t>
      </w:r>
      <w:r w:rsidR="005454C1">
        <w:rPr>
          <w:rFonts w:ascii="Simplified Arabic" w:hAnsi="Simplified Arabic" w:cs="Simplified Arabic" w:hint="cs"/>
          <w:sz w:val="28"/>
          <w:szCs w:val="28"/>
          <w:rtl/>
          <w:lang w:val="en-GB" w:bidi="ar-JO"/>
        </w:rPr>
        <w:t>ا</w:t>
      </w:r>
      <w:r w:rsidRPr="00DD4930">
        <w:rPr>
          <w:rFonts w:ascii="Simplified Arabic" w:hAnsi="Simplified Arabic" w:cs="Simplified Arabic"/>
          <w:sz w:val="28"/>
          <w:szCs w:val="28"/>
          <w:rtl/>
          <w:lang w:val="en-GB" w:bidi="ar-JO"/>
        </w:rPr>
        <w:t xml:space="preserve">ت تناسب سورتي آل عمران </w:t>
      </w:r>
      <w:r w:rsidRPr="00DD4930">
        <w:rPr>
          <w:rFonts w:ascii="Simplified Arabic" w:hAnsi="Simplified Arabic" w:cs="Simplified Arabic" w:hint="cs"/>
          <w:sz w:val="28"/>
          <w:szCs w:val="28"/>
          <w:rtl/>
          <w:lang w:val="en-GB" w:bidi="ar-JO"/>
        </w:rPr>
        <w:t>والمائدة</w:t>
      </w:r>
      <w:r w:rsidRPr="00DD4930">
        <w:rPr>
          <w:rFonts w:ascii="Simplified Arabic" w:hAnsi="Simplified Arabic" w:cs="Simplified Arabic"/>
          <w:sz w:val="28"/>
          <w:szCs w:val="28"/>
          <w:rtl/>
          <w:lang w:val="en-GB" w:bidi="ar-JO"/>
        </w:rPr>
        <w:t xml:space="preserve"> مع سورة النساء بحسب</w:t>
      </w:r>
      <w:r w:rsidR="00B67CCD">
        <w:rPr>
          <w:rFonts w:ascii="Simplified Arabic" w:hAnsi="Simplified Arabic" w:cs="Simplified Arabic"/>
          <w:sz w:val="28"/>
          <w:szCs w:val="28"/>
          <w:rtl/>
          <w:lang w:val="en-GB" w:bidi="ar-JO"/>
        </w:rPr>
        <w:t xml:space="preserve"> هذه الوجوه المذكورة </w:t>
      </w:r>
      <w:r w:rsidRPr="00DD4930">
        <w:rPr>
          <w:rFonts w:ascii="Simplified Arabic" w:hAnsi="Simplified Arabic" w:cs="Simplified Arabic"/>
          <w:sz w:val="28"/>
          <w:szCs w:val="28"/>
          <w:rtl/>
          <w:lang w:val="en-GB" w:bidi="ar-JO"/>
        </w:rPr>
        <w:t>.</w:t>
      </w:r>
    </w:p>
    <w:p w:rsidR="00DD4930" w:rsidRPr="00DD4930" w:rsidRDefault="00DD4930" w:rsidP="00D46641">
      <w:pPr>
        <w:spacing w:after="200" w:line="276" w:lineRule="auto"/>
        <w:jc w:val="both"/>
        <w:rPr>
          <w:rFonts w:ascii="Simplified Arabic" w:hAnsi="Simplified Arabic" w:cs="Simplified Arabic"/>
          <w:b/>
          <w:bCs/>
          <w:sz w:val="28"/>
          <w:szCs w:val="28"/>
          <w:rtl/>
          <w:lang w:val="en-GB" w:bidi="ar-JO"/>
        </w:rPr>
      </w:pPr>
      <w:r w:rsidRPr="00DD4930">
        <w:rPr>
          <w:rFonts w:ascii="Simplified Arabic" w:hAnsi="Simplified Arabic" w:cs="Simplified Arabic"/>
          <w:b/>
          <w:bCs/>
          <w:sz w:val="28"/>
          <w:szCs w:val="28"/>
          <w:rtl/>
          <w:lang w:val="en-GB" w:bidi="ar-JO"/>
        </w:rPr>
        <w:t>المطلب الأول:</w:t>
      </w:r>
      <w:r w:rsidRPr="00DD4930">
        <w:rPr>
          <w:rFonts w:ascii="Simplified Arabic" w:hAnsi="Simplified Arabic" w:cs="Simplified Arabic" w:hint="cs"/>
          <w:b/>
          <w:bCs/>
          <w:sz w:val="28"/>
          <w:szCs w:val="28"/>
          <w:rtl/>
          <w:lang w:bidi="ar-JO"/>
        </w:rPr>
        <w:t xml:space="preserve"> </w:t>
      </w:r>
      <w:r w:rsidRPr="00DD4930">
        <w:rPr>
          <w:rFonts w:ascii="Simplified Arabic" w:hAnsi="Simplified Arabic" w:cs="Simplified Arabic"/>
          <w:b/>
          <w:bCs/>
          <w:sz w:val="28"/>
          <w:szCs w:val="28"/>
          <w:rtl/>
          <w:lang w:val="en-GB" w:bidi="ar-JO"/>
        </w:rPr>
        <w:t xml:space="preserve">تناسب سورة النساء </w:t>
      </w:r>
      <w:r w:rsidR="00C43279">
        <w:rPr>
          <w:rFonts w:ascii="Simplified Arabic" w:hAnsi="Simplified Arabic" w:cs="Simplified Arabic" w:hint="cs"/>
          <w:b/>
          <w:bCs/>
          <w:sz w:val="28"/>
          <w:szCs w:val="28"/>
          <w:rtl/>
          <w:lang w:val="en-GB" w:bidi="ar-JO"/>
        </w:rPr>
        <w:t xml:space="preserve">مع </w:t>
      </w:r>
      <w:r w:rsidRPr="00DD4930">
        <w:rPr>
          <w:rFonts w:ascii="Simplified Arabic" w:hAnsi="Simplified Arabic" w:cs="Simplified Arabic"/>
          <w:b/>
          <w:bCs/>
          <w:sz w:val="28"/>
          <w:szCs w:val="28"/>
          <w:rtl/>
          <w:lang w:val="en-GB" w:bidi="ar-JO"/>
        </w:rPr>
        <w:t>سورة آل عمران</w:t>
      </w:r>
      <w:r w:rsidR="005454C1">
        <w:rPr>
          <w:rFonts w:ascii="Simplified Arabic" w:hAnsi="Simplified Arabic" w:cs="Simplified Arabic" w:hint="cs"/>
          <w:b/>
          <w:bCs/>
          <w:sz w:val="28"/>
          <w:szCs w:val="28"/>
          <w:rtl/>
          <w:lang w:val="en-GB" w:bidi="ar-JO"/>
        </w:rPr>
        <w:t>.</w:t>
      </w:r>
      <w:r w:rsidRPr="00DD4930">
        <w:rPr>
          <w:rFonts w:ascii="Simplified Arabic" w:hAnsi="Simplified Arabic" w:cs="Simplified Arabic"/>
          <w:b/>
          <w:bCs/>
          <w:sz w:val="28"/>
          <w:szCs w:val="28"/>
          <w:rtl/>
          <w:lang w:val="en-GB" w:bidi="ar-JO"/>
        </w:rPr>
        <w:t xml:space="preserve"> </w:t>
      </w:r>
    </w:p>
    <w:p w:rsidR="00DD4930" w:rsidRPr="00DD4930" w:rsidRDefault="00DD4930" w:rsidP="00D46641">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تقع سورة آل عمران في ترتيب المصحف الشريف قبل سورة النساء مباشرة وهي</w:t>
      </w:r>
      <w:r>
        <w:rPr>
          <w:rFonts w:ascii="Simplified Arabic" w:hAnsi="Simplified Arabic" w:cs="Simplified Arabic" w:hint="cs"/>
          <w:sz w:val="28"/>
          <w:szCs w:val="28"/>
          <w:rtl/>
          <w:lang w:val="en-GB" w:bidi="ar-JO"/>
        </w:rPr>
        <w:t xml:space="preserve"> </w:t>
      </w:r>
      <w:r>
        <w:rPr>
          <w:rFonts w:ascii="Simplified Arabic" w:hAnsi="Simplified Arabic" w:cs="Simplified Arabic"/>
          <w:sz w:val="28"/>
          <w:szCs w:val="28"/>
          <w:rtl/>
          <w:lang w:val="en-GB" w:bidi="ar-JO"/>
        </w:rPr>
        <w:t xml:space="preserve">سورة </w:t>
      </w:r>
      <w:r w:rsidRPr="00DD4930">
        <w:rPr>
          <w:rFonts w:ascii="Simplified Arabic" w:hAnsi="Simplified Arabic" w:cs="Simplified Arabic"/>
          <w:sz w:val="28"/>
          <w:szCs w:val="28"/>
          <w:rtl/>
          <w:lang w:val="en-GB" w:bidi="ar-JO"/>
        </w:rPr>
        <w:t>مدنية</w:t>
      </w:r>
      <w:r>
        <w:rPr>
          <w:rFonts w:ascii="Simplified Arabic" w:hAnsi="Simplified Arabic" w:cs="Simplified Arabic"/>
          <w:sz w:val="28"/>
          <w:szCs w:val="28"/>
          <w:rtl/>
          <w:lang w:val="en-GB" w:bidi="ar-JO"/>
        </w:rPr>
        <w:t>،</w:t>
      </w:r>
      <w:r w:rsidRPr="00DD4930">
        <w:rPr>
          <w:rFonts w:ascii="Simplified Arabic" w:hAnsi="Simplified Arabic" w:cs="Simplified Arabic"/>
          <w:sz w:val="28"/>
          <w:szCs w:val="28"/>
          <w:rtl/>
          <w:lang w:val="en-GB" w:bidi="ar-JO"/>
        </w:rPr>
        <w:t xml:space="preserve"> وكان نزولها قبل سورة النساء</w:t>
      </w:r>
      <w:r>
        <w:rPr>
          <w:rFonts w:ascii="Simplified Arabic" w:hAnsi="Simplified Arabic" w:cs="Simplified Arabic" w:hint="cs"/>
          <w:sz w:val="28"/>
          <w:szCs w:val="28"/>
          <w:rtl/>
          <w:lang w:val="en-GB" w:bidi="ar-JO"/>
        </w:rPr>
        <w:t xml:space="preserve">. </w:t>
      </w:r>
      <w:r w:rsidRPr="0051621E">
        <w:rPr>
          <w:rStyle w:val="FootnoteReference"/>
          <w:rFonts w:ascii="Simplified Arabic" w:hAnsi="Simplified Arabic" w:cs="Simplified Arabic"/>
          <w:sz w:val="28"/>
          <w:szCs w:val="28"/>
          <w:rtl/>
        </w:rPr>
        <w:t>(</w:t>
      </w:r>
      <w:r w:rsidRPr="0051621E">
        <w:rPr>
          <w:rStyle w:val="FootnoteReference"/>
          <w:rFonts w:ascii="Simplified Arabic" w:hAnsi="Simplified Arabic" w:cs="Simplified Arabic"/>
          <w:sz w:val="28"/>
          <w:szCs w:val="28"/>
          <w:rtl/>
          <w:lang w:val="en-GB" w:bidi="ar-JO"/>
        </w:rPr>
        <w:footnoteReference w:id="87"/>
      </w:r>
      <w:r w:rsidRPr="0051621E">
        <w:rPr>
          <w:rStyle w:val="FootnoteReference"/>
          <w:rFonts w:ascii="Simplified Arabic" w:hAnsi="Simplified Arabic" w:cs="Simplified Arabic"/>
          <w:sz w:val="28"/>
          <w:szCs w:val="28"/>
          <w:rtl/>
        </w:rPr>
        <w:t>)</w:t>
      </w:r>
    </w:p>
    <w:p w:rsidR="00DD4930" w:rsidRPr="00DD4930" w:rsidRDefault="006F3FB1"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وقد جاءت تتحدث عن قضيتين كبيرتين</w:t>
      </w:r>
      <w:r w:rsidR="00435B6D">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r>
        <w:rPr>
          <w:rFonts w:ascii="Simplified Arabic" w:hAnsi="Simplified Arabic" w:cs="Simplified Arabic"/>
          <w:sz w:val="28"/>
          <w:szCs w:val="28"/>
          <w:rtl/>
          <w:lang w:val="en-GB" w:bidi="ar-JO"/>
        </w:rPr>
        <w:t>الأولى</w:t>
      </w:r>
      <w:r w:rsidR="00DD4930" w:rsidRPr="00DD4930">
        <w:rPr>
          <w:rFonts w:ascii="Simplified Arabic" w:hAnsi="Simplified Arabic" w:cs="Simplified Arabic"/>
          <w:sz w:val="28"/>
          <w:szCs w:val="28"/>
          <w:rtl/>
          <w:lang w:val="en-GB" w:bidi="ar-JO"/>
        </w:rPr>
        <w:t>:</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حوار مع أهل الكتاب الذين يخاصمون الإسلام داخل المدينة</w:t>
      </w:r>
      <w:r w:rsidR="00435B6D">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والأ</w:t>
      </w: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خرى:</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تعليق على هزيمة أ</w:t>
      </w: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حد التي أصابت المسلمين بجرح غائر"</w:t>
      </w:r>
      <w:r>
        <w:rPr>
          <w:rFonts w:ascii="Simplified Arabic" w:hAnsi="Simplified Arabic" w:cs="Simplified Arabic" w:hint="cs"/>
          <w:sz w:val="28"/>
          <w:szCs w:val="28"/>
          <w:rtl/>
          <w:lang w:val="en-GB" w:bidi="ar-JO"/>
        </w:rPr>
        <w:t xml:space="preserve">. </w:t>
      </w:r>
      <w:r w:rsidRPr="0051621E">
        <w:rPr>
          <w:rStyle w:val="FootnoteReference"/>
          <w:rFonts w:ascii="Simplified Arabic" w:hAnsi="Simplified Arabic" w:cs="Simplified Arabic" w:hint="cs"/>
          <w:sz w:val="28"/>
          <w:szCs w:val="28"/>
          <w:rtl/>
          <w:lang w:val="en-GB" w:bidi="ar-JO"/>
        </w:rPr>
        <w:t>(</w:t>
      </w:r>
      <w:r>
        <w:rPr>
          <w:rStyle w:val="FootnoteReference"/>
          <w:rFonts w:ascii="Simplified Arabic" w:hAnsi="Simplified Arabic" w:cs="Simplified Arabic"/>
          <w:sz w:val="28"/>
          <w:szCs w:val="28"/>
          <w:rtl/>
          <w:lang w:val="en-GB" w:bidi="ar-JO"/>
        </w:rPr>
        <w:footnoteReference w:id="88"/>
      </w:r>
      <w:r w:rsidRPr="0051621E">
        <w:rPr>
          <w:rStyle w:val="FootnoteReference"/>
          <w:rFonts w:ascii="Simplified Arabic" w:hAnsi="Simplified Arabic" w:cs="Simplified Arabic" w:hint="cs"/>
          <w:sz w:val="28"/>
          <w:szCs w:val="28"/>
          <w:rtl/>
          <w:lang w:val="en-GB" w:bidi="ar-JO"/>
        </w:rPr>
        <w:t>)</w:t>
      </w:r>
    </w:p>
    <w:p w:rsidR="00DD4930" w:rsidRDefault="00EF16ED"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sz w:val="28"/>
          <w:szCs w:val="28"/>
          <w:rtl/>
          <w:lang w:val="en-GB" w:bidi="ar-JO"/>
        </w:rPr>
        <w:t>و</w:t>
      </w:r>
      <w:r>
        <w:rPr>
          <w:rFonts w:ascii="Simplified Arabic" w:hAnsi="Simplified Arabic" w:cs="Simplified Arabic" w:hint="cs"/>
          <w:sz w:val="28"/>
          <w:szCs w:val="28"/>
          <w:rtl/>
          <w:lang w:val="en-GB" w:bidi="ar-JO"/>
        </w:rPr>
        <w:t>من</w:t>
      </w:r>
      <w:r w:rsidR="00DD4930" w:rsidRPr="00DD4930">
        <w:rPr>
          <w:rFonts w:ascii="Simplified Arabic" w:hAnsi="Simplified Arabic" w:cs="Simplified Arabic"/>
          <w:sz w:val="28"/>
          <w:szCs w:val="28"/>
          <w:rtl/>
          <w:lang w:val="en-GB" w:bidi="ar-JO"/>
        </w:rPr>
        <w:t xml:space="preserve"> العلاقات ما</w:t>
      </w:r>
      <w:r w:rsidR="006F3FB1">
        <w:rPr>
          <w:rFonts w:ascii="Simplified Arabic" w:hAnsi="Simplified Arabic" w:cs="Simplified Arabic" w:hint="cs"/>
          <w:sz w:val="28"/>
          <w:szCs w:val="28"/>
          <w:rtl/>
          <w:lang w:val="en-GB" w:bidi="ar-JO"/>
        </w:rPr>
        <w:t xml:space="preserve"> </w:t>
      </w:r>
      <w:r>
        <w:rPr>
          <w:rFonts w:ascii="Simplified Arabic" w:hAnsi="Simplified Arabic" w:cs="Simplified Arabic"/>
          <w:sz w:val="28"/>
          <w:szCs w:val="28"/>
          <w:rtl/>
          <w:lang w:val="en-GB" w:bidi="ar-JO"/>
        </w:rPr>
        <w:t>بين السورتين تأتي كال</w:t>
      </w:r>
      <w:r>
        <w:rPr>
          <w:rFonts w:ascii="Simplified Arabic" w:hAnsi="Simplified Arabic" w:cs="Simplified Arabic" w:hint="cs"/>
          <w:sz w:val="28"/>
          <w:szCs w:val="28"/>
          <w:rtl/>
          <w:lang w:val="en-GB" w:bidi="ar-JO"/>
        </w:rPr>
        <w:t>آتي</w:t>
      </w:r>
      <w:r w:rsidR="006F3FB1">
        <w:rPr>
          <w:rFonts w:ascii="Simplified Arabic" w:hAnsi="Simplified Arabic" w:cs="Simplified Arabic" w:hint="cs"/>
          <w:sz w:val="28"/>
          <w:szCs w:val="28"/>
          <w:rtl/>
          <w:lang w:val="en-GB" w:bidi="ar-JO"/>
        </w:rPr>
        <w:t>:</w:t>
      </w:r>
    </w:p>
    <w:p w:rsidR="005454C1" w:rsidRDefault="00A15A91" w:rsidP="005454C1">
      <w:pPr>
        <w:spacing w:line="360" w:lineRule="auto"/>
        <w:jc w:val="both"/>
        <w:rPr>
          <w:rFonts w:ascii="Simplified Arabic" w:hAnsi="Simplified Arabic" w:cs="Simplified Arabic"/>
          <w:b/>
          <w:bCs/>
          <w:sz w:val="28"/>
          <w:szCs w:val="28"/>
          <w:rtl/>
          <w:lang w:val="en-GB" w:bidi="ar-JO"/>
        </w:rPr>
      </w:pPr>
      <w:r>
        <w:rPr>
          <w:rFonts w:ascii="Simplified Arabic" w:hAnsi="Simplified Arabic" w:cs="Simplified Arabic" w:hint="cs"/>
          <w:b/>
          <w:bCs/>
          <w:sz w:val="28"/>
          <w:szCs w:val="28"/>
          <w:rtl/>
          <w:lang w:val="en-GB" w:bidi="ar-JO"/>
        </w:rPr>
        <w:t>أ</w:t>
      </w:r>
      <w:r w:rsidR="00DD4930" w:rsidRPr="006F3FB1">
        <w:rPr>
          <w:rFonts w:ascii="Simplified Arabic" w:hAnsi="Simplified Arabic" w:cs="Simplified Arabic"/>
          <w:b/>
          <w:bCs/>
          <w:sz w:val="28"/>
          <w:szCs w:val="28"/>
          <w:rtl/>
          <w:lang w:val="en-GB" w:bidi="ar-JO"/>
        </w:rPr>
        <w:t>ولا</w:t>
      </w:r>
      <w:r w:rsidR="005454C1">
        <w:rPr>
          <w:rFonts w:ascii="Simplified Arabic" w:hAnsi="Simplified Arabic" w:cs="Simplified Arabic" w:hint="cs"/>
          <w:b/>
          <w:bCs/>
          <w:sz w:val="28"/>
          <w:szCs w:val="28"/>
          <w:rtl/>
          <w:lang w:val="en-GB" w:bidi="ar-JO"/>
        </w:rPr>
        <w:t>ً</w:t>
      </w:r>
      <w:r w:rsidR="00DD4930" w:rsidRPr="006F3FB1">
        <w:rPr>
          <w:rFonts w:ascii="Simplified Arabic" w:hAnsi="Simplified Arabic" w:cs="Simplified Arabic"/>
          <w:b/>
          <w:bCs/>
          <w:sz w:val="28"/>
          <w:szCs w:val="28"/>
          <w:rtl/>
          <w:lang w:val="en-GB" w:bidi="ar-JO"/>
        </w:rPr>
        <w:t>:</w:t>
      </w:r>
      <w:r w:rsidR="00435B6D">
        <w:rPr>
          <w:rFonts w:ascii="Simplified Arabic" w:hAnsi="Simplified Arabic" w:cs="Simplified Arabic" w:hint="cs"/>
          <w:b/>
          <w:bCs/>
          <w:sz w:val="28"/>
          <w:szCs w:val="28"/>
          <w:rtl/>
          <w:lang w:val="en-GB" w:bidi="ar-JO"/>
        </w:rPr>
        <w:t xml:space="preserve"> </w:t>
      </w:r>
      <w:r w:rsidR="00DD4930" w:rsidRPr="006F3FB1">
        <w:rPr>
          <w:rFonts w:ascii="Simplified Arabic" w:hAnsi="Simplified Arabic" w:cs="Simplified Arabic"/>
          <w:b/>
          <w:bCs/>
          <w:sz w:val="28"/>
          <w:szCs w:val="28"/>
          <w:rtl/>
          <w:lang w:val="en-GB" w:bidi="ar-JO"/>
        </w:rPr>
        <w:t xml:space="preserve">التناسب بين الأطراف </w:t>
      </w:r>
      <w:r w:rsidR="00131EDB">
        <w:rPr>
          <w:rFonts w:ascii="Simplified Arabic" w:hAnsi="Simplified Arabic" w:cs="Simplified Arabic" w:hint="cs"/>
          <w:b/>
          <w:bCs/>
          <w:sz w:val="28"/>
          <w:szCs w:val="28"/>
          <w:rtl/>
          <w:lang w:val="en-GB" w:bidi="ar-JO"/>
        </w:rPr>
        <w:t>(الاختتام مع الافتتاح)</w:t>
      </w:r>
      <w:r w:rsidR="005454C1">
        <w:rPr>
          <w:rFonts w:ascii="Simplified Arabic" w:hAnsi="Simplified Arabic" w:cs="Simplified Arabic" w:hint="cs"/>
          <w:b/>
          <w:bCs/>
          <w:sz w:val="28"/>
          <w:szCs w:val="28"/>
          <w:rtl/>
          <w:lang w:val="en-GB" w:bidi="ar-JO"/>
        </w:rPr>
        <w:t>.</w:t>
      </w:r>
    </w:p>
    <w:p w:rsidR="005454C1" w:rsidRDefault="00DD4930" w:rsidP="005454C1">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أي أن هناك تناسبا</w:t>
      </w:r>
      <w:r w:rsidR="00435B6D">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بين آخر آل عمران وأول النساء</w:t>
      </w:r>
      <w:r w:rsidR="00B56E9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وهو من </w:t>
      </w:r>
      <w:r w:rsidR="00B56E91">
        <w:rPr>
          <w:rFonts w:ascii="Simplified Arabic" w:hAnsi="Simplified Arabic" w:cs="Simplified Arabic" w:hint="cs"/>
          <w:sz w:val="28"/>
          <w:szCs w:val="28"/>
          <w:rtl/>
          <w:lang w:val="en-GB" w:bidi="ar-JO"/>
        </w:rPr>
        <w:t>و</w:t>
      </w:r>
      <w:r w:rsidRPr="00DD4930">
        <w:rPr>
          <w:rFonts w:ascii="Simplified Arabic" w:hAnsi="Simplified Arabic" w:cs="Simplified Arabic"/>
          <w:sz w:val="28"/>
          <w:szCs w:val="28"/>
          <w:rtl/>
          <w:lang w:val="en-GB" w:bidi="ar-JO"/>
        </w:rPr>
        <w:t>جوه المناسبات بين السور التي أشار إليها الزركشي بقوله:</w:t>
      </w:r>
      <w:r w:rsidR="006F3FB1">
        <w:rPr>
          <w:rFonts w:ascii="Simplified Arabic" w:hAnsi="Simplified Arabic" w:cs="Simplified Arabic" w:hint="cs"/>
          <w:sz w:val="28"/>
          <w:szCs w:val="28"/>
          <w:rtl/>
          <w:lang w:val="en-GB" w:bidi="ar-JO"/>
        </w:rPr>
        <w:t xml:space="preserve"> "إ</w:t>
      </w:r>
      <w:r w:rsidRPr="00DD4930">
        <w:rPr>
          <w:rFonts w:ascii="Simplified Arabic" w:hAnsi="Simplified Arabic" w:cs="Simplified Arabic"/>
          <w:sz w:val="28"/>
          <w:szCs w:val="28"/>
          <w:rtl/>
          <w:lang w:val="en-GB" w:bidi="ar-JO"/>
        </w:rPr>
        <w:t>ذا اعتبرت افتتاح كل سورة وجدته في غاي</w:t>
      </w:r>
      <w:r w:rsidR="006F3FB1">
        <w:rPr>
          <w:rFonts w:ascii="Simplified Arabic" w:hAnsi="Simplified Arabic" w:cs="Simplified Arabic" w:hint="cs"/>
          <w:sz w:val="28"/>
          <w:szCs w:val="28"/>
          <w:rtl/>
          <w:lang w:val="en-GB" w:bidi="ar-JO"/>
        </w:rPr>
        <w:t>ة</w:t>
      </w:r>
      <w:r w:rsidRPr="00DD4930">
        <w:rPr>
          <w:rFonts w:ascii="Simplified Arabic" w:hAnsi="Simplified Arabic" w:cs="Simplified Arabic"/>
          <w:sz w:val="28"/>
          <w:szCs w:val="28"/>
          <w:rtl/>
          <w:lang w:val="en-GB" w:bidi="ar-JO"/>
        </w:rPr>
        <w:t xml:space="preserve"> المناسبة لما ختم به السورة </w:t>
      </w:r>
    </w:p>
    <w:p w:rsidR="00DD4930" w:rsidRPr="00DD4930" w:rsidRDefault="00DD4930" w:rsidP="005454C1">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lastRenderedPageBreak/>
        <w:t>قبلها ثم يخفى تارة ويظهر تارة</w:t>
      </w:r>
      <w:r w:rsidR="006F3FB1">
        <w:rPr>
          <w:rFonts w:ascii="Simplified Arabic" w:hAnsi="Simplified Arabic" w:cs="Simplified Arabic" w:hint="cs"/>
          <w:sz w:val="28"/>
          <w:szCs w:val="28"/>
          <w:rtl/>
          <w:lang w:val="en-GB" w:bidi="ar-JO"/>
        </w:rPr>
        <w:t>"</w:t>
      </w:r>
      <w:r w:rsidR="005454C1" w:rsidRPr="00DD4930">
        <w:rPr>
          <w:rFonts w:ascii="Simplified Arabic" w:hAnsi="Simplified Arabic" w:cs="Simplified Arabic"/>
          <w:sz w:val="28"/>
          <w:szCs w:val="28"/>
          <w:rtl/>
          <w:lang w:val="en-GB" w:bidi="ar-JO"/>
        </w:rPr>
        <w:t>.</w:t>
      </w:r>
      <w:r w:rsidR="006F3FB1">
        <w:rPr>
          <w:rFonts w:ascii="Simplified Arabic" w:hAnsi="Simplified Arabic" w:cs="Simplified Arabic" w:hint="cs"/>
          <w:sz w:val="28"/>
          <w:szCs w:val="28"/>
          <w:rtl/>
          <w:lang w:val="en-GB" w:bidi="ar-JO"/>
        </w:rPr>
        <w:t xml:space="preserve"> </w:t>
      </w:r>
      <w:r w:rsidR="004031FC" w:rsidRPr="0051621E">
        <w:rPr>
          <w:rStyle w:val="FootnoteReference"/>
          <w:rFonts w:ascii="Simplified Arabic" w:hAnsi="Simplified Arabic" w:cs="Simplified Arabic" w:hint="cs"/>
          <w:sz w:val="28"/>
          <w:szCs w:val="28"/>
          <w:rtl/>
          <w:lang w:val="en-GB" w:bidi="ar-JO"/>
        </w:rPr>
        <w:t>(</w:t>
      </w:r>
      <w:r w:rsidR="006F3FB1" w:rsidRPr="00B970D2">
        <w:rPr>
          <w:rStyle w:val="FootnoteReference"/>
          <w:rFonts w:ascii="Simplified Arabic" w:hAnsi="Simplified Arabic" w:cs="Simplified Arabic"/>
          <w:sz w:val="28"/>
          <w:szCs w:val="28"/>
          <w:rtl/>
          <w:lang w:val="en-GB" w:bidi="ar-JO"/>
        </w:rPr>
        <w:footnoteReference w:id="89"/>
      </w:r>
      <w:r w:rsidR="004031FC" w:rsidRPr="0051621E">
        <w:rPr>
          <w:rStyle w:val="FootnoteReference"/>
          <w:rFonts w:ascii="Simplified Arabic" w:hAnsi="Simplified Arabic" w:cs="Simplified Arabic" w:hint="cs"/>
          <w:sz w:val="28"/>
          <w:szCs w:val="28"/>
          <w:rtl/>
          <w:lang w:val="en-GB" w:bidi="ar-JO"/>
        </w:rPr>
        <w:t>)</w:t>
      </w:r>
      <w:r w:rsidR="005454C1">
        <w:rPr>
          <w:rFonts w:ascii="Simplified Arabic" w:hAnsi="Simplified Arabic" w:cs="Simplified Arabic" w:hint="cs"/>
          <w:sz w:val="28"/>
          <w:szCs w:val="28"/>
          <w:rtl/>
          <w:lang w:val="en-GB"/>
        </w:rPr>
        <w:t xml:space="preserve"> </w:t>
      </w:r>
      <w:r w:rsidR="006F3FB1">
        <w:rPr>
          <w:rFonts w:ascii="Simplified Arabic" w:hAnsi="Simplified Arabic" w:cs="Simplified Arabic" w:hint="cs"/>
          <w:sz w:val="28"/>
          <w:szCs w:val="28"/>
          <w:rtl/>
          <w:lang w:val="en-GB" w:bidi="ar-JO"/>
        </w:rPr>
        <w:t>ومن أمثلته في السورة:</w:t>
      </w:r>
    </w:p>
    <w:p w:rsidR="00A35A19" w:rsidRPr="00E10994" w:rsidRDefault="00435B6D" w:rsidP="00E10994">
      <w:pPr>
        <w:numPr>
          <w:ilvl w:val="0"/>
          <w:numId w:val="3"/>
        </w:numPr>
        <w:spacing w:line="360" w:lineRule="auto"/>
        <w:jc w:val="both"/>
        <w:rPr>
          <w:rFonts w:ascii="Simplified Arabic" w:hAnsi="Simplified Arabic" w:cs="Simplified Arabic"/>
          <w:sz w:val="28"/>
          <w:szCs w:val="28"/>
          <w:lang w:val="en-GB" w:bidi="ar-JO"/>
        </w:rPr>
      </w:pP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اختتمت آل عمران بالأم</w:t>
      </w:r>
      <w:r w:rsidR="006F3FB1">
        <w:rPr>
          <w:rFonts w:ascii="Simplified Arabic" w:hAnsi="Simplified Arabic" w:cs="Simplified Arabic" w:hint="cs"/>
          <w:sz w:val="28"/>
          <w:szCs w:val="28"/>
          <w:rtl/>
          <w:lang w:val="en-GB" w:bidi="ar-JO"/>
        </w:rPr>
        <w:t xml:space="preserve">ر بالتقوى </w:t>
      </w:r>
      <w:r w:rsidR="00DD4930" w:rsidRPr="00DD4930">
        <w:rPr>
          <w:rFonts w:ascii="Simplified Arabic" w:hAnsi="Simplified Arabic" w:cs="Simplified Arabic"/>
          <w:sz w:val="28"/>
          <w:szCs w:val="28"/>
          <w:rtl/>
          <w:lang w:val="en-GB" w:bidi="ar-JO"/>
        </w:rPr>
        <w:t xml:space="preserve">في </w:t>
      </w:r>
      <w:r w:rsidR="006F3FB1">
        <w:rPr>
          <w:rFonts w:ascii="Simplified Arabic" w:hAnsi="Simplified Arabic" w:cs="Simplified Arabic" w:hint="cs"/>
          <w:sz w:val="28"/>
          <w:szCs w:val="28"/>
          <w:rtl/>
          <w:lang w:val="en-GB" w:bidi="ar-JO"/>
        </w:rPr>
        <w:t>ق</w:t>
      </w:r>
      <w:r w:rsidR="00DD4930" w:rsidRPr="00DD4930">
        <w:rPr>
          <w:rFonts w:ascii="Simplified Arabic" w:hAnsi="Simplified Arabic" w:cs="Simplified Arabic"/>
          <w:sz w:val="28"/>
          <w:szCs w:val="28"/>
          <w:rtl/>
          <w:lang w:val="en-GB" w:bidi="ar-JO"/>
        </w:rPr>
        <w:t xml:space="preserve">وله تعالى: </w:t>
      </w:r>
      <w:r w:rsidR="006F3FB1">
        <w:rPr>
          <w:rFonts w:ascii="QCF_BSML" w:hAnsi="QCF_BSML" w:cs="QCF_BSML"/>
          <w:color w:val="000000"/>
          <w:sz w:val="27"/>
          <w:szCs w:val="27"/>
          <w:rtl/>
        </w:rPr>
        <w:t xml:space="preserve">ﭽ </w:t>
      </w:r>
      <w:r w:rsidR="006F3FB1">
        <w:rPr>
          <w:rFonts w:ascii="QCF_P076" w:hAnsi="QCF_P076" w:cs="QCF_P076"/>
          <w:color w:val="000000"/>
          <w:sz w:val="27"/>
          <w:szCs w:val="27"/>
          <w:rtl/>
        </w:rPr>
        <w:t xml:space="preserve">ﯰ  ﯱ  ﯲ  ﯳ  </w:t>
      </w:r>
      <w:r w:rsidR="006F3FB1">
        <w:rPr>
          <w:rFonts w:ascii="QCF_BSML" w:hAnsi="QCF_BSML" w:cs="QCF_BSML"/>
          <w:color w:val="000000"/>
          <w:sz w:val="27"/>
          <w:szCs w:val="27"/>
          <w:rtl/>
        </w:rPr>
        <w:t>ﭼ</w:t>
      </w:r>
      <w:r w:rsidR="00C7072A">
        <w:rPr>
          <w:rFonts w:ascii="Arial" w:hAnsi="Arial" w:cs="Arial" w:hint="cs"/>
          <w:color w:val="000000"/>
          <w:sz w:val="18"/>
          <w:szCs w:val="18"/>
          <w:rtl/>
        </w:rPr>
        <w:t xml:space="preserve">            </w:t>
      </w:r>
      <w:r w:rsidR="006F3FB1">
        <w:rPr>
          <w:rFonts w:ascii="Arial" w:hAnsi="Arial" w:cs="Arial"/>
          <w:color w:val="000000"/>
          <w:sz w:val="18"/>
          <w:szCs w:val="18"/>
          <w:rtl/>
        </w:rPr>
        <w:t xml:space="preserve"> </w:t>
      </w:r>
      <w:r w:rsidR="006F3FB1">
        <w:rPr>
          <w:rFonts w:ascii="Simplified Arabic" w:hAnsi="Simplified Arabic" w:cs="Simplified Arabic" w:hint="cs"/>
          <w:color w:val="000000"/>
          <w:sz w:val="20"/>
          <w:szCs w:val="20"/>
          <w:rtl/>
        </w:rPr>
        <w:t>(</w:t>
      </w:r>
      <w:r w:rsidR="006F3FB1">
        <w:rPr>
          <w:rFonts w:ascii="Simplified Arabic" w:hAnsi="Simplified Arabic" w:cs="Simplified Arabic"/>
          <w:color w:val="000000"/>
          <w:sz w:val="20"/>
          <w:szCs w:val="20"/>
          <w:rtl/>
        </w:rPr>
        <w:t>آل عمران: ٢٠٠</w:t>
      </w:r>
      <w:r w:rsidR="006F3FB1">
        <w:rPr>
          <w:rFonts w:ascii="Simplified Arabic" w:hAnsi="Simplified Arabic" w:cs="Simplified Arabic" w:hint="cs"/>
          <w:color w:val="000000"/>
          <w:sz w:val="20"/>
          <w:szCs w:val="20"/>
          <w:rtl/>
        </w:rPr>
        <w:t>)</w:t>
      </w:r>
      <w:r w:rsidR="00DD4930">
        <w:rPr>
          <w:rFonts w:ascii="Simplified Arabic" w:hAnsi="Simplified Arabic" w:cs="Simplified Arabic"/>
          <w:sz w:val="28"/>
          <w:szCs w:val="28"/>
          <w:rtl/>
          <w:lang w:val="en-GB" w:bidi="ar-JO"/>
        </w:rPr>
        <w:t>،</w:t>
      </w:r>
      <w:r w:rsidR="006F3FB1">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وافتتحت سورة النساء بالأمر بها حيث قال تعالى: </w:t>
      </w:r>
      <w:r w:rsidR="006F3FB1">
        <w:rPr>
          <w:rFonts w:ascii="QCF_BSML" w:hAnsi="QCF_BSML" w:cs="QCF_BSML"/>
          <w:color w:val="000000"/>
          <w:sz w:val="27"/>
          <w:szCs w:val="27"/>
          <w:rtl/>
        </w:rPr>
        <w:t xml:space="preserve">ﭽ </w:t>
      </w:r>
      <w:r w:rsidR="006F3FB1">
        <w:rPr>
          <w:rFonts w:ascii="QCF_P077" w:hAnsi="QCF_P077" w:cs="QCF_P077"/>
          <w:color w:val="000000"/>
          <w:sz w:val="27"/>
          <w:szCs w:val="27"/>
          <w:rtl/>
        </w:rPr>
        <w:t xml:space="preserve">ﭑ  ﭒ  ﭓ  ﭔ  </w:t>
      </w:r>
      <w:r w:rsidR="006F3FB1">
        <w:rPr>
          <w:rFonts w:ascii="QCF_BSML" w:hAnsi="QCF_BSML" w:cs="QCF_BSML"/>
          <w:color w:val="000000"/>
          <w:sz w:val="27"/>
          <w:szCs w:val="27"/>
          <w:rtl/>
        </w:rPr>
        <w:t>ﭼ</w:t>
      </w:r>
      <w:r w:rsidR="006F3FB1">
        <w:rPr>
          <w:rFonts w:ascii="Arial" w:hAnsi="Arial" w:cs="Arial"/>
          <w:color w:val="000000"/>
          <w:sz w:val="18"/>
          <w:szCs w:val="18"/>
          <w:rtl/>
        </w:rPr>
        <w:t xml:space="preserve"> </w:t>
      </w:r>
    </w:p>
    <w:p w:rsidR="00A35A19" w:rsidRPr="00DD4930" w:rsidRDefault="006F3FB1" w:rsidP="00E10994">
      <w:pPr>
        <w:spacing w:line="360" w:lineRule="auto"/>
        <w:ind w:left="720"/>
        <w:jc w:val="both"/>
        <w:rPr>
          <w:rFonts w:ascii="Simplified Arabic" w:hAnsi="Simplified Arabic" w:cs="Simplified Arabic"/>
          <w:sz w:val="28"/>
          <w:szCs w:val="28"/>
          <w:rtl/>
          <w:lang w:val="en-GB" w:bidi="ar-JO"/>
        </w:rPr>
      </w:pP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w:t>
      </w:r>
      <w:r>
        <w:rPr>
          <w:rFonts w:ascii="Simplified Arabic" w:hAnsi="Simplified Arabic" w:cs="Simplified Arabic" w:hint="cs"/>
          <w:color w:val="000000"/>
          <w:sz w:val="20"/>
          <w:szCs w:val="20"/>
          <w:rtl/>
        </w:rPr>
        <w:t>)</w:t>
      </w:r>
      <w:r w:rsidR="00DD4930">
        <w:rPr>
          <w:rFonts w:ascii="Simplified Arabic" w:hAnsi="Simplified Arabic" w:cs="Simplified Arabic"/>
          <w:sz w:val="28"/>
          <w:szCs w:val="28"/>
          <w:rtl/>
          <w:lang w:val="en-GB" w:bidi="ar-JO"/>
        </w:rPr>
        <w:t>،</w:t>
      </w:r>
      <w:r w:rsidR="00DD4930" w:rsidRPr="00DD4930">
        <w:rPr>
          <w:rFonts w:ascii="Simplified Arabic" w:hAnsi="Simplified Arabic" w:cs="Simplified Arabic"/>
          <w:sz w:val="28"/>
          <w:szCs w:val="28"/>
          <w:rtl/>
          <w:lang w:val="en-GB" w:bidi="ar-JO"/>
        </w:rPr>
        <w:t xml:space="preserve"> وذلك من </w:t>
      </w:r>
      <w:r>
        <w:rPr>
          <w:rFonts w:ascii="Simplified Arabic" w:hAnsi="Simplified Arabic" w:cs="Simplified Arabic" w:hint="cs"/>
          <w:sz w:val="28"/>
          <w:szCs w:val="28"/>
          <w:rtl/>
          <w:lang w:val="en-GB"/>
        </w:rPr>
        <w:t>آ</w:t>
      </w:r>
      <w:r w:rsidR="00DD4930" w:rsidRPr="00DD4930">
        <w:rPr>
          <w:rFonts w:ascii="Simplified Arabic" w:hAnsi="Simplified Arabic" w:cs="Simplified Arabic"/>
          <w:sz w:val="28"/>
          <w:szCs w:val="28"/>
          <w:rtl/>
          <w:lang w:val="en-GB" w:bidi="ar-JO"/>
        </w:rPr>
        <w:t>كد وجوه المناسبات في ترتيب السور.</w:t>
      </w:r>
      <w:r w:rsidR="00435B6D">
        <w:rPr>
          <w:rFonts w:ascii="Simplified Arabic" w:hAnsi="Simplified Arabic" w:cs="Simplified Arabic" w:hint="cs"/>
          <w:sz w:val="28"/>
          <w:szCs w:val="28"/>
          <w:rtl/>
          <w:lang w:val="en-GB" w:bidi="ar-JO"/>
        </w:rPr>
        <w:t xml:space="preserve">" </w:t>
      </w:r>
      <w:r w:rsidR="005B613C" w:rsidRPr="005B613C">
        <w:rPr>
          <w:rFonts w:ascii="Simplified Arabic" w:hAnsi="Simplified Arabic" w:cs="Simplified Arabic" w:hint="cs"/>
          <w:sz w:val="28"/>
          <w:szCs w:val="28"/>
          <w:vertAlign w:val="superscript"/>
          <w:rtl/>
          <w:lang w:val="en-GB" w:bidi="ar-JO"/>
        </w:rPr>
        <w:t>(</w:t>
      </w:r>
      <w:r w:rsidR="005B613C">
        <w:rPr>
          <w:rStyle w:val="FootnoteReference"/>
          <w:rFonts w:ascii="Simplified Arabic" w:hAnsi="Simplified Arabic" w:cs="Simplified Arabic"/>
          <w:sz w:val="28"/>
          <w:szCs w:val="28"/>
          <w:rtl/>
          <w:lang w:val="en-GB" w:bidi="ar-JO"/>
        </w:rPr>
        <w:footnoteReference w:id="90"/>
      </w:r>
      <w:r w:rsidR="005B613C" w:rsidRPr="005B613C">
        <w:rPr>
          <w:rFonts w:ascii="Simplified Arabic" w:hAnsi="Simplified Arabic" w:cs="Simplified Arabic" w:hint="cs"/>
          <w:sz w:val="28"/>
          <w:szCs w:val="28"/>
          <w:vertAlign w:val="superscript"/>
          <w:rtl/>
          <w:lang w:val="en-GB" w:bidi="ar-JO"/>
        </w:rPr>
        <w:t>)</w:t>
      </w:r>
    </w:p>
    <w:p w:rsidR="00DD4930" w:rsidRPr="00DD4930" w:rsidRDefault="00DD4930" w:rsidP="009A7B48">
      <w:pPr>
        <w:numPr>
          <w:ilvl w:val="0"/>
          <w:numId w:val="3"/>
        </w:num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اختتمت آل عمران بعدة آيات جاء فيها قوله تعالى</w:t>
      </w:r>
      <w:r w:rsidR="006F3FB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w:t>
      </w:r>
      <w:r w:rsidR="006F3FB1">
        <w:rPr>
          <w:rFonts w:ascii="QCF_BSML" w:hAnsi="QCF_BSML" w:cs="QCF_BSML"/>
          <w:color w:val="000000"/>
          <w:sz w:val="27"/>
          <w:szCs w:val="27"/>
          <w:rtl/>
        </w:rPr>
        <w:t xml:space="preserve">ﭽ </w:t>
      </w:r>
      <w:r w:rsidR="006F3FB1">
        <w:rPr>
          <w:rFonts w:ascii="QCF_P076" w:hAnsi="QCF_P076" w:cs="QCF_P076"/>
          <w:color w:val="000000"/>
          <w:sz w:val="27"/>
          <w:szCs w:val="27"/>
          <w:rtl/>
        </w:rPr>
        <w:t xml:space="preserve">ﭑ  ﭒ  ﭓ  ﭔ  ﭕ  ﭖ  ﭗ  ﭘ  ﭙ  ﭚ   ﭛ  ﭜ  </w:t>
      </w:r>
      <w:proofErr w:type="spellStart"/>
      <w:r w:rsidR="006F3FB1">
        <w:rPr>
          <w:rFonts w:ascii="QCF_P076" w:hAnsi="QCF_P076" w:cs="QCF_P076"/>
          <w:color w:val="000000"/>
          <w:sz w:val="27"/>
          <w:szCs w:val="27"/>
          <w:rtl/>
        </w:rPr>
        <w:t>ﭝﭞ</w:t>
      </w:r>
      <w:proofErr w:type="spellEnd"/>
      <w:r w:rsidR="006F3FB1">
        <w:rPr>
          <w:rFonts w:ascii="QCF_P076" w:hAnsi="QCF_P076" w:cs="QCF_P076"/>
          <w:color w:val="000000"/>
          <w:sz w:val="27"/>
          <w:szCs w:val="27"/>
          <w:rtl/>
        </w:rPr>
        <w:t xml:space="preserve">  ﭟ  ﭠ  ﭡ</w:t>
      </w:r>
      <w:r w:rsidR="006F3FB1">
        <w:rPr>
          <w:rFonts w:ascii="Arial" w:hAnsi="Arial" w:cs="Arial"/>
          <w:color w:val="000000"/>
          <w:sz w:val="18"/>
          <w:szCs w:val="18"/>
          <w:rtl/>
        </w:rPr>
        <w:t xml:space="preserve"> </w:t>
      </w:r>
      <w:r w:rsidR="006F3FB1">
        <w:rPr>
          <w:rFonts w:ascii="QCF_BSML" w:hAnsi="QCF_BSML" w:cs="QCF_BSML"/>
          <w:color w:val="000000"/>
          <w:sz w:val="27"/>
          <w:szCs w:val="27"/>
          <w:rtl/>
        </w:rPr>
        <w:t xml:space="preserve">ﭼ </w:t>
      </w:r>
      <w:r w:rsidR="006F3FB1">
        <w:rPr>
          <w:rFonts w:ascii="QCF_BSML" w:hAnsi="QCF_BSML" w:cs="QCF_BSML" w:hint="cs"/>
          <w:color w:val="000000"/>
          <w:sz w:val="27"/>
          <w:szCs w:val="27"/>
          <w:rtl/>
        </w:rPr>
        <w:t xml:space="preserve"> </w:t>
      </w:r>
      <w:r w:rsidR="006F3FB1">
        <w:rPr>
          <w:rFonts w:ascii="Simplified Arabic" w:hAnsi="Simplified Arabic" w:cs="Simplified Arabic" w:hint="cs"/>
          <w:color w:val="000000"/>
          <w:sz w:val="20"/>
          <w:szCs w:val="20"/>
          <w:rtl/>
        </w:rPr>
        <w:t>(</w:t>
      </w:r>
      <w:r w:rsidR="006F3FB1">
        <w:rPr>
          <w:rFonts w:ascii="Simplified Arabic" w:hAnsi="Simplified Arabic" w:cs="Simplified Arabic"/>
          <w:color w:val="000000"/>
          <w:sz w:val="20"/>
          <w:szCs w:val="20"/>
          <w:rtl/>
        </w:rPr>
        <w:t>آل عمران: ١٩٥</w:t>
      </w:r>
      <w:r w:rsidR="006F3FB1">
        <w:rPr>
          <w:rFonts w:ascii="Simplified Arabic" w:hAnsi="Simplified Arabic" w:cs="Simplified Arabic" w:hint="cs"/>
          <w:color w:val="000000"/>
          <w:sz w:val="20"/>
          <w:szCs w:val="20"/>
          <w:rtl/>
        </w:rPr>
        <w:t>)</w:t>
      </w:r>
      <w:r w:rsidR="006F3FB1">
        <w:rPr>
          <w:rFonts w:ascii="Simplified Arabic" w:hAnsi="Simplified Arabic" w:cs="Simplified Arabic"/>
          <w:color w:val="000000"/>
          <w:sz w:val="20"/>
          <w:szCs w:val="20"/>
        </w:rPr>
        <w:t xml:space="preserve"> </w:t>
      </w:r>
      <w:r w:rsidR="004031FC">
        <w:rPr>
          <w:rFonts w:ascii="Simplified Arabic" w:hAnsi="Simplified Arabic" w:cs="Simplified Arabic"/>
          <w:color w:val="000000"/>
          <w:sz w:val="20"/>
          <w:szCs w:val="20"/>
        </w:rPr>
        <w:t xml:space="preserve"> </w:t>
      </w:r>
      <w:r w:rsidRPr="00DD4930">
        <w:rPr>
          <w:rFonts w:ascii="Simplified Arabic" w:hAnsi="Simplified Arabic" w:cs="Simplified Arabic"/>
          <w:sz w:val="28"/>
          <w:szCs w:val="28"/>
          <w:rtl/>
          <w:lang w:val="en-GB" w:bidi="ar-JO"/>
        </w:rPr>
        <w:t xml:space="preserve">ثم جاءت سورة النساء تتحدث عن هذه الأنثى </w:t>
      </w:r>
      <w:r w:rsidR="00E10994">
        <w:rPr>
          <w:rFonts w:ascii="Simplified Arabic" w:hAnsi="Simplified Arabic" w:cs="Simplified Arabic" w:hint="cs"/>
          <w:sz w:val="28"/>
          <w:szCs w:val="28"/>
          <w:rtl/>
          <w:lang w:val="en-GB" w:bidi="ar-JO"/>
        </w:rPr>
        <w:t>وحقوقها ودورها في ال</w:t>
      </w:r>
      <w:r w:rsidR="00E10994">
        <w:rPr>
          <w:rFonts w:ascii="Simplified Arabic" w:hAnsi="Simplified Arabic" w:cs="Simplified Arabic"/>
          <w:sz w:val="28"/>
          <w:szCs w:val="28"/>
          <w:rtl/>
          <w:lang w:val="en-GB" w:bidi="ar-JO"/>
        </w:rPr>
        <w:t xml:space="preserve">مجتمع </w:t>
      </w:r>
      <w:r w:rsidR="004031FC">
        <w:rPr>
          <w:rFonts w:ascii="Simplified Arabic" w:hAnsi="Simplified Arabic" w:cs="Simplified Arabic" w:hint="cs"/>
          <w:sz w:val="28"/>
          <w:szCs w:val="28"/>
          <w:rtl/>
          <w:lang w:val="en-GB" w:bidi="ar-JO"/>
        </w:rPr>
        <w:t>.</w:t>
      </w:r>
    </w:p>
    <w:p w:rsidR="00DD4930" w:rsidRPr="00DD4930" w:rsidRDefault="00DD4930" w:rsidP="00D46641">
      <w:pPr>
        <w:spacing w:line="360" w:lineRule="auto"/>
        <w:ind w:left="678" w:hanging="360"/>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ج</w:t>
      </w:r>
      <w:r w:rsidR="004031FC">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اختتمت آل عمران بذكر جزاء المتقين</w:t>
      </w:r>
      <w:r w:rsidR="00435B6D">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w:t>
      </w:r>
      <w:r w:rsidR="004031FC">
        <w:rPr>
          <w:rFonts w:ascii="QCF_BSML" w:hAnsi="QCF_BSML" w:cs="QCF_BSML"/>
          <w:color w:val="000000"/>
          <w:sz w:val="27"/>
          <w:szCs w:val="27"/>
          <w:rtl/>
        </w:rPr>
        <w:t xml:space="preserve">ﭽ </w:t>
      </w:r>
      <w:r w:rsidR="004031FC">
        <w:rPr>
          <w:rFonts w:ascii="QCF_P076" w:hAnsi="QCF_P076" w:cs="QCF_P076"/>
          <w:color w:val="000000"/>
          <w:sz w:val="27"/>
          <w:szCs w:val="27"/>
          <w:rtl/>
        </w:rPr>
        <w:t xml:space="preserve">ﮑ  ﮒ  ﮓ     ﮔ  ﮕ  ﮖ  ﮗ  ﮘ  ﮙ  ﮚ   ﮛ  ﮜ      ﮝ  ﮞ  ﮟ  </w:t>
      </w:r>
      <w:proofErr w:type="spellStart"/>
      <w:r w:rsidR="004031FC">
        <w:rPr>
          <w:rFonts w:ascii="QCF_P076" w:hAnsi="QCF_P076" w:cs="QCF_P076"/>
          <w:color w:val="000000"/>
          <w:sz w:val="27"/>
          <w:szCs w:val="27"/>
          <w:rtl/>
        </w:rPr>
        <w:t>ﮠﮡ</w:t>
      </w:r>
      <w:proofErr w:type="spellEnd"/>
      <w:r w:rsidR="004031FC">
        <w:rPr>
          <w:rFonts w:ascii="QCF_P076" w:hAnsi="QCF_P076" w:cs="QCF_P076"/>
          <w:color w:val="000000"/>
          <w:sz w:val="27"/>
          <w:szCs w:val="27"/>
          <w:rtl/>
        </w:rPr>
        <w:t xml:space="preserve">  ﮢ  ﮣ  ﮤ  ﮥ  ﮦ  </w:t>
      </w:r>
      <w:r w:rsidR="004031FC">
        <w:rPr>
          <w:rFonts w:ascii="QCF_BSML" w:hAnsi="QCF_BSML" w:cs="QCF_BSML"/>
          <w:color w:val="000000"/>
          <w:sz w:val="27"/>
          <w:szCs w:val="27"/>
          <w:rtl/>
        </w:rPr>
        <w:t>ﭼ</w:t>
      </w:r>
      <w:r w:rsidR="004031FC">
        <w:rPr>
          <w:rFonts w:ascii="Arial" w:hAnsi="Arial" w:cs="Arial"/>
          <w:color w:val="000000"/>
          <w:sz w:val="18"/>
          <w:szCs w:val="18"/>
          <w:rtl/>
        </w:rPr>
        <w:t xml:space="preserve"> </w:t>
      </w:r>
      <w:r w:rsidR="004031FC">
        <w:rPr>
          <w:rFonts w:ascii="Simplified Arabic" w:hAnsi="Simplified Arabic" w:cs="Simplified Arabic" w:hint="cs"/>
          <w:color w:val="000000"/>
          <w:sz w:val="20"/>
          <w:szCs w:val="20"/>
          <w:rtl/>
        </w:rPr>
        <w:t>(</w:t>
      </w:r>
      <w:r w:rsidR="004031FC">
        <w:rPr>
          <w:rFonts w:ascii="Simplified Arabic" w:hAnsi="Simplified Arabic" w:cs="Simplified Arabic"/>
          <w:color w:val="000000"/>
          <w:sz w:val="20"/>
          <w:szCs w:val="20"/>
          <w:rtl/>
        </w:rPr>
        <w:t>آل عمران: ١٩٨</w:t>
      </w:r>
      <w:r w:rsidR="004031FC">
        <w:rPr>
          <w:rFonts w:ascii="Simplified Arabic" w:hAnsi="Simplified Arabic" w:cs="Simplified Arabic" w:hint="cs"/>
          <w:color w:val="000000"/>
          <w:sz w:val="20"/>
          <w:szCs w:val="20"/>
          <w:rtl/>
        </w:rPr>
        <w:t>)</w:t>
      </w:r>
      <w:r w:rsidR="004031FC">
        <w:rPr>
          <w:rFonts w:ascii="Simplified Arabic" w:hAnsi="Simplified Arabic" w:cs="Simplified Arabic"/>
          <w:color w:val="000000"/>
          <w:sz w:val="20"/>
          <w:szCs w:val="20"/>
        </w:rPr>
        <w:t xml:space="preserve"> </w:t>
      </w:r>
      <w:r w:rsidR="004031FC">
        <w:rPr>
          <w:rFonts w:ascii="Simplified Arabic" w:hAnsi="Simplified Arabic" w:cs="Simplified Arabic"/>
          <w:sz w:val="28"/>
          <w:szCs w:val="28"/>
          <w:rtl/>
          <w:lang w:val="en-GB" w:bidi="ar-JO"/>
        </w:rPr>
        <w:t xml:space="preserve"> وافتتحت </w:t>
      </w:r>
      <w:r w:rsidR="00015AD2">
        <w:rPr>
          <w:rFonts w:ascii="Simplified Arabic" w:hAnsi="Simplified Arabic" w:cs="Simplified Arabic" w:hint="cs"/>
          <w:sz w:val="28"/>
          <w:szCs w:val="28"/>
          <w:rtl/>
          <w:lang w:val="en-GB" w:bidi="ar-JO"/>
        </w:rPr>
        <w:t xml:space="preserve">سورة </w:t>
      </w:r>
      <w:r w:rsidR="004031FC">
        <w:rPr>
          <w:rFonts w:ascii="Simplified Arabic" w:hAnsi="Simplified Arabic" w:cs="Simplified Arabic"/>
          <w:sz w:val="28"/>
          <w:szCs w:val="28"/>
          <w:rtl/>
          <w:lang w:val="en-GB" w:bidi="ar-JO"/>
        </w:rPr>
        <w:t>النساء ب</w:t>
      </w:r>
      <w:r w:rsidR="004031FC">
        <w:rPr>
          <w:rFonts w:ascii="Simplified Arabic" w:hAnsi="Simplified Arabic" w:cs="Simplified Arabic" w:hint="cs"/>
          <w:sz w:val="28"/>
          <w:szCs w:val="28"/>
          <w:rtl/>
          <w:lang w:val="en-GB" w:bidi="ar-JO"/>
        </w:rPr>
        <w:t>ال</w:t>
      </w:r>
      <w:r w:rsidR="005B613C">
        <w:rPr>
          <w:rFonts w:ascii="Simplified Arabic" w:hAnsi="Simplified Arabic" w:cs="Simplified Arabic"/>
          <w:sz w:val="28"/>
          <w:szCs w:val="28"/>
          <w:rtl/>
          <w:lang w:val="en-GB" w:bidi="ar-JO"/>
        </w:rPr>
        <w:t>أمر بالتقوى</w:t>
      </w:r>
      <w:r w:rsidRPr="00DD4930">
        <w:rPr>
          <w:rFonts w:ascii="Simplified Arabic" w:hAnsi="Simplified Arabic" w:cs="Simplified Arabic"/>
          <w:sz w:val="28"/>
          <w:szCs w:val="28"/>
          <w:rtl/>
          <w:lang w:val="en-GB" w:bidi="ar-JO"/>
        </w:rPr>
        <w:t>.</w:t>
      </w:r>
    </w:p>
    <w:p w:rsidR="00DD4930" w:rsidRPr="00DD4930" w:rsidRDefault="00781D37" w:rsidP="00D46641">
      <w:pPr>
        <w:spacing w:line="360" w:lineRule="auto"/>
        <w:ind w:left="588" w:hanging="588"/>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د</w:t>
      </w:r>
      <w:r w:rsidR="004031FC">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اختتمت آل عمران بنداء الذين آمنو</w:t>
      </w:r>
      <w:r w:rsidR="004031FC">
        <w:rPr>
          <w:rFonts w:ascii="Simplified Arabic" w:hAnsi="Simplified Arabic" w:cs="Simplified Arabic" w:hint="cs"/>
          <w:sz w:val="28"/>
          <w:szCs w:val="28"/>
          <w:rtl/>
          <w:lang w:val="en-GB" w:bidi="ar-JO"/>
        </w:rPr>
        <w:t>ا</w:t>
      </w:r>
      <w:r w:rsidR="00DD4930" w:rsidRPr="00DD4930">
        <w:rPr>
          <w:rFonts w:ascii="Simplified Arabic" w:hAnsi="Simplified Arabic" w:cs="Simplified Arabic"/>
          <w:sz w:val="28"/>
          <w:szCs w:val="28"/>
          <w:rtl/>
          <w:lang w:val="en-GB" w:bidi="ar-JO"/>
        </w:rPr>
        <w:t xml:space="preserve"> وافتتحت النساء بنداء الناس</w:t>
      </w:r>
      <w:r w:rsidR="00B56E9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ولم يفصل بينهما سوى البسملة التي ذكرت اسمي الرحمن الرحيم</w:t>
      </w:r>
      <w:r w:rsidR="00B56E9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أي الرحمة العامة للناس والخاصة بالمؤمنين</w:t>
      </w:r>
      <w:r w:rsidR="004031FC">
        <w:rPr>
          <w:rFonts w:ascii="Simplified Arabic" w:hAnsi="Simplified Arabic" w:cs="Simplified Arabic" w:hint="cs"/>
          <w:sz w:val="28"/>
          <w:szCs w:val="28"/>
          <w:rtl/>
          <w:lang w:val="en-GB" w:bidi="ar-JO"/>
        </w:rPr>
        <w:t>.</w:t>
      </w:r>
    </w:p>
    <w:p w:rsidR="00DD4930" w:rsidRDefault="00781D37" w:rsidP="00F2737D">
      <w:pPr>
        <w:spacing w:line="620" w:lineRule="exact"/>
        <w:ind w:left="590" w:hanging="590"/>
        <w:jc w:val="both"/>
        <w:rPr>
          <w:rFonts w:ascii="Simplified Arabic" w:hAnsi="Simplified Arabic" w:cs="Simplified Arabic"/>
          <w:sz w:val="28"/>
          <w:szCs w:val="28"/>
          <w:rtl/>
          <w:lang w:val="en-GB"/>
        </w:rPr>
      </w:pP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ه</w:t>
      </w:r>
      <w:r w:rsidR="004031FC">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تضمنت سورة آل عمران في آخرها أمرين</w:t>
      </w:r>
      <w:r w:rsidR="00B20A83">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أحدهما وحدة الأصل بين الجنسين </w:t>
      </w:r>
      <w:r w:rsidR="002050D0">
        <w:rPr>
          <w:rFonts w:ascii="Simplified Arabic" w:hAnsi="Simplified Arabic" w:cs="Simplified Arabic" w:hint="cs"/>
          <w:sz w:val="28"/>
          <w:szCs w:val="28"/>
          <w:rtl/>
          <w:lang w:val="en-GB" w:bidi="ar-JO"/>
        </w:rPr>
        <w:t>و</w:t>
      </w:r>
      <w:r w:rsidR="00DD4930" w:rsidRPr="00DD4930">
        <w:rPr>
          <w:rFonts w:ascii="Simplified Arabic" w:hAnsi="Simplified Arabic" w:cs="Simplified Arabic"/>
          <w:sz w:val="28"/>
          <w:szCs w:val="28"/>
          <w:rtl/>
          <w:lang w:val="en-GB" w:bidi="ar-JO"/>
        </w:rPr>
        <w:t xml:space="preserve">العدل في الجزاء </w:t>
      </w:r>
      <w:r w:rsidR="004031FC" w:rsidRPr="00DD4930">
        <w:rPr>
          <w:rFonts w:ascii="Simplified Arabic" w:hAnsi="Simplified Arabic" w:cs="Simplified Arabic" w:hint="cs"/>
          <w:sz w:val="28"/>
          <w:szCs w:val="28"/>
          <w:rtl/>
          <w:lang w:val="en-GB" w:bidi="ar-JO"/>
        </w:rPr>
        <w:t>الإلهي</w:t>
      </w:r>
      <w:r w:rsidR="002050D0">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وعدم ت</w:t>
      </w:r>
      <w:r w:rsidR="004031FC">
        <w:rPr>
          <w:rFonts w:ascii="Simplified Arabic" w:hAnsi="Simplified Arabic" w:cs="Simplified Arabic" w:hint="cs"/>
          <w:sz w:val="28"/>
          <w:szCs w:val="28"/>
          <w:rtl/>
          <w:lang w:val="en-GB" w:bidi="ar-JO"/>
        </w:rPr>
        <w:t>ضيي</w:t>
      </w:r>
      <w:r w:rsidR="00DD4930" w:rsidRPr="00DD4930">
        <w:rPr>
          <w:rFonts w:ascii="Simplified Arabic" w:hAnsi="Simplified Arabic" w:cs="Simplified Arabic"/>
          <w:sz w:val="28"/>
          <w:szCs w:val="28"/>
          <w:rtl/>
          <w:lang w:val="en-GB" w:bidi="ar-JO"/>
        </w:rPr>
        <w:t>ع أي عمل من أعمال الجنسين</w:t>
      </w:r>
      <w:r w:rsidR="00DD4930">
        <w:rPr>
          <w:rFonts w:ascii="Simplified Arabic" w:hAnsi="Simplified Arabic" w:cs="Simplified Arabic"/>
          <w:sz w:val="28"/>
          <w:szCs w:val="28"/>
          <w:rtl/>
          <w:lang w:val="en-GB" w:bidi="ar-JO"/>
        </w:rPr>
        <w:t>،</w:t>
      </w:r>
      <w:r w:rsidR="004031FC">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ثم جاءت سورة النساء في أولها تبين خلق الله للناس من نفس واحد</w:t>
      </w:r>
      <w:r w:rsidR="00481050">
        <w:rPr>
          <w:rFonts w:ascii="Simplified Arabic" w:hAnsi="Simplified Arabic" w:cs="Simplified Arabic" w:hint="cs"/>
          <w:sz w:val="28"/>
          <w:szCs w:val="28"/>
          <w:rtl/>
          <w:lang w:val="en-GB" w:bidi="ar-JO"/>
        </w:rPr>
        <w:t>ة</w:t>
      </w:r>
      <w:r w:rsidR="00DD4930">
        <w:rPr>
          <w:rFonts w:ascii="Simplified Arabic" w:hAnsi="Simplified Arabic" w:cs="Simplified Arabic"/>
          <w:sz w:val="28"/>
          <w:szCs w:val="28"/>
          <w:rtl/>
          <w:lang w:val="en-GB" w:bidi="ar-JO"/>
        </w:rPr>
        <w:t>،</w:t>
      </w:r>
      <w:r w:rsidR="004031FC">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ثم تكرر التأكيد في السورة على </w:t>
      </w:r>
      <w:r w:rsidR="004031FC" w:rsidRPr="00DD4930">
        <w:rPr>
          <w:rFonts w:ascii="Simplified Arabic" w:hAnsi="Simplified Arabic" w:cs="Simplified Arabic" w:hint="cs"/>
          <w:sz w:val="28"/>
          <w:szCs w:val="28"/>
          <w:rtl/>
          <w:lang w:val="en-GB" w:bidi="ar-JO"/>
        </w:rPr>
        <w:t>إ</w:t>
      </w:r>
      <w:r w:rsidR="004031FC">
        <w:rPr>
          <w:rFonts w:ascii="Simplified Arabic" w:hAnsi="Simplified Arabic" w:cs="Simplified Arabic" w:hint="cs"/>
          <w:sz w:val="28"/>
          <w:szCs w:val="28"/>
          <w:rtl/>
          <w:lang w:val="en-GB" w:bidi="ar-JO"/>
        </w:rPr>
        <w:t>يت</w:t>
      </w:r>
      <w:r w:rsidR="004031FC" w:rsidRPr="00DD4930">
        <w:rPr>
          <w:rFonts w:ascii="Simplified Arabic" w:hAnsi="Simplified Arabic" w:cs="Simplified Arabic" w:hint="cs"/>
          <w:sz w:val="28"/>
          <w:szCs w:val="28"/>
          <w:rtl/>
          <w:lang w:val="en-GB" w:bidi="ar-JO"/>
        </w:rPr>
        <w:t>اء</w:t>
      </w:r>
      <w:r w:rsidR="00DD4930" w:rsidRPr="00DD4930">
        <w:rPr>
          <w:rFonts w:ascii="Simplified Arabic" w:hAnsi="Simplified Arabic" w:cs="Simplified Arabic"/>
          <w:sz w:val="28"/>
          <w:szCs w:val="28"/>
          <w:rtl/>
          <w:lang w:val="en-GB" w:bidi="ar-JO"/>
        </w:rPr>
        <w:t xml:space="preserve"> النساء حقوقهن على قدم المساو</w:t>
      </w:r>
      <w:r w:rsidR="00481050">
        <w:rPr>
          <w:rFonts w:ascii="Simplified Arabic" w:hAnsi="Simplified Arabic" w:cs="Simplified Arabic" w:hint="cs"/>
          <w:sz w:val="28"/>
          <w:szCs w:val="28"/>
          <w:rtl/>
          <w:lang w:val="en-GB" w:bidi="ar-JO"/>
        </w:rPr>
        <w:t>ا</w:t>
      </w:r>
      <w:r w:rsidR="00DD4930" w:rsidRPr="00DD4930">
        <w:rPr>
          <w:rFonts w:ascii="Simplified Arabic" w:hAnsi="Simplified Arabic" w:cs="Simplified Arabic"/>
          <w:sz w:val="28"/>
          <w:szCs w:val="28"/>
          <w:rtl/>
          <w:lang w:val="en-GB" w:bidi="ar-JO"/>
        </w:rPr>
        <w:t>ة مع الرجال</w:t>
      </w:r>
      <w:r w:rsidR="00B56E9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فالله لا يظلم أحدا</w:t>
      </w:r>
      <w:r w:rsidR="00B20A83">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ويدعو المؤمنين أن لا</w:t>
      </w:r>
      <w:r w:rsidR="004031FC">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يظلمو</w:t>
      </w:r>
      <w:r w:rsidR="004031FC">
        <w:rPr>
          <w:rFonts w:ascii="Simplified Arabic" w:hAnsi="Simplified Arabic" w:cs="Simplified Arabic" w:hint="cs"/>
          <w:sz w:val="28"/>
          <w:szCs w:val="28"/>
          <w:rtl/>
          <w:lang w:val="en-GB" w:bidi="ar-JO"/>
        </w:rPr>
        <w:t>ا</w:t>
      </w:r>
      <w:r w:rsidR="00DD4930" w:rsidRPr="00DD4930">
        <w:rPr>
          <w:rFonts w:ascii="Simplified Arabic" w:hAnsi="Simplified Arabic" w:cs="Simplified Arabic"/>
          <w:sz w:val="28"/>
          <w:szCs w:val="28"/>
          <w:rtl/>
          <w:lang w:val="en-GB" w:bidi="ar-JO"/>
        </w:rPr>
        <w:t xml:space="preserve"> النساء ويؤتوهن حقوقهن</w:t>
      </w:r>
      <w:r w:rsidR="004031FC">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w:t>
      </w:r>
      <w:r w:rsidR="004031FC" w:rsidRPr="004F01E4">
        <w:rPr>
          <w:rStyle w:val="FootnoteReference"/>
          <w:rFonts w:ascii="Simplified Arabic" w:hAnsi="Simplified Arabic" w:cs="Simplified Arabic"/>
          <w:rtl/>
        </w:rPr>
        <w:t>(</w:t>
      </w:r>
      <w:r w:rsidR="004031FC" w:rsidRPr="004F01E4">
        <w:rPr>
          <w:rStyle w:val="FootnoteReference"/>
          <w:rFonts w:ascii="Simplified Arabic" w:hAnsi="Simplified Arabic" w:cs="Simplified Arabic"/>
          <w:sz w:val="28"/>
          <w:szCs w:val="28"/>
          <w:rtl/>
          <w:lang w:val="en-GB" w:bidi="ar-JO"/>
        </w:rPr>
        <w:footnoteReference w:id="91"/>
      </w:r>
      <w:r w:rsidR="004031FC" w:rsidRPr="004F01E4">
        <w:rPr>
          <w:rStyle w:val="FootnoteReference"/>
          <w:rFonts w:ascii="Simplified Arabic" w:hAnsi="Simplified Arabic" w:cs="Simplified Arabic"/>
          <w:rtl/>
        </w:rPr>
        <w:t>)</w:t>
      </w:r>
    </w:p>
    <w:p w:rsidR="004031FC" w:rsidRPr="00DD4930" w:rsidRDefault="002050D0" w:rsidP="00D46641">
      <w:pPr>
        <w:spacing w:line="360" w:lineRule="auto"/>
        <w:ind w:left="588" w:hanging="588"/>
        <w:jc w:val="both"/>
        <w:rPr>
          <w:rFonts w:ascii="Simplified Arabic" w:hAnsi="Simplified Arabic" w:cs="Simplified Arabic"/>
          <w:sz w:val="28"/>
          <w:szCs w:val="28"/>
          <w:lang w:val="en-GB" w:bidi="ar-JO"/>
        </w:rPr>
      </w:pPr>
      <w:r>
        <w:rPr>
          <w:rFonts w:ascii="Simplified Arabic" w:hAnsi="Simplified Arabic" w:cs="Simplified Arabic" w:hint="cs"/>
          <w:sz w:val="28"/>
          <w:szCs w:val="28"/>
          <w:rtl/>
          <w:lang w:val="en-GB" w:bidi="ar-JO"/>
        </w:rPr>
        <w:lastRenderedPageBreak/>
        <w:t xml:space="preserve">    </w:t>
      </w:r>
      <w:r w:rsidR="004031FC" w:rsidRPr="00DD4930">
        <w:rPr>
          <w:rFonts w:ascii="Simplified Arabic" w:hAnsi="Simplified Arabic" w:cs="Simplified Arabic"/>
          <w:sz w:val="28"/>
          <w:szCs w:val="28"/>
          <w:rtl/>
          <w:lang w:val="en-GB" w:bidi="ar-JO"/>
        </w:rPr>
        <w:t>و</w:t>
      </w:r>
      <w:r>
        <w:rPr>
          <w:rFonts w:ascii="Simplified Arabic" w:hAnsi="Simplified Arabic" w:cs="Simplified Arabic" w:hint="cs"/>
          <w:sz w:val="28"/>
          <w:szCs w:val="28"/>
          <w:rtl/>
          <w:lang w:val="en-GB" w:bidi="ar-JO"/>
        </w:rPr>
        <w:t xml:space="preserve">. </w:t>
      </w:r>
      <w:r w:rsidR="004031FC" w:rsidRPr="00DD4930">
        <w:rPr>
          <w:rFonts w:ascii="Simplified Arabic" w:hAnsi="Simplified Arabic" w:cs="Simplified Arabic"/>
          <w:sz w:val="28"/>
          <w:szCs w:val="28"/>
          <w:rtl/>
          <w:lang w:val="en-GB" w:bidi="ar-JO"/>
        </w:rPr>
        <w:t>في خاتم</w:t>
      </w:r>
      <w:r w:rsidR="00B56E91">
        <w:rPr>
          <w:rFonts w:ascii="Simplified Arabic" w:hAnsi="Simplified Arabic" w:cs="Simplified Arabic" w:hint="cs"/>
          <w:sz w:val="28"/>
          <w:szCs w:val="28"/>
          <w:rtl/>
          <w:lang w:val="en-GB" w:bidi="ar-JO"/>
        </w:rPr>
        <w:t>ة</w:t>
      </w:r>
      <w:r w:rsidR="004031FC" w:rsidRPr="00DD4930">
        <w:rPr>
          <w:rFonts w:ascii="Simplified Arabic" w:hAnsi="Simplified Arabic" w:cs="Simplified Arabic"/>
          <w:sz w:val="28"/>
          <w:szCs w:val="28"/>
          <w:rtl/>
          <w:lang w:val="en-GB" w:bidi="ar-JO"/>
        </w:rPr>
        <w:t xml:space="preserve"> آل عمران قال تعالى</w:t>
      </w:r>
      <w:r w:rsidR="004031FC">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w:t>
      </w:r>
      <w:r w:rsidR="004031FC">
        <w:rPr>
          <w:rFonts w:ascii="QCF_BSML" w:hAnsi="QCF_BSML" w:cs="QCF_BSML"/>
          <w:color w:val="000000"/>
          <w:sz w:val="27"/>
          <w:szCs w:val="27"/>
          <w:rtl/>
        </w:rPr>
        <w:t xml:space="preserve">ﭽ </w:t>
      </w:r>
      <w:r w:rsidR="004031FC">
        <w:rPr>
          <w:rFonts w:ascii="QCF_P076" w:hAnsi="QCF_P076" w:cs="QCF_P076"/>
          <w:color w:val="000000"/>
          <w:sz w:val="27"/>
          <w:szCs w:val="27"/>
          <w:rtl/>
        </w:rPr>
        <w:t xml:space="preserve">ﯪ  ﯫ  ﯬ  ﯭ   ﯮ  ﯯ  ﯰ  ﯱ  ﯲ  ﯳ  </w:t>
      </w:r>
      <w:r w:rsidR="004031FC">
        <w:rPr>
          <w:rFonts w:ascii="QCF_BSML" w:hAnsi="QCF_BSML" w:cs="QCF_BSML"/>
          <w:color w:val="000000"/>
          <w:sz w:val="27"/>
          <w:szCs w:val="27"/>
          <w:rtl/>
        </w:rPr>
        <w:t>ﭼ</w:t>
      </w:r>
      <w:r w:rsidR="004031FC">
        <w:rPr>
          <w:rFonts w:ascii="Arial" w:hAnsi="Arial" w:cs="Arial"/>
          <w:color w:val="000000"/>
          <w:sz w:val="18"/>
          <w:szCs w:val="18"/>
          <w:rtl/>
        </w:rPr>
        <w:t xml:space="preserve"> </w:t>
      </w:r>
      <w:r w:rsidR="004031FC">
        <w:rPr>
          <w:rFonts w:ascii="Arial" w:hAnsi="Arial" w:cs="Arial" w:hint="cs"/>
          <w:color w:val="000000"/>
          <w:sz w:val="18"/>
          <w:szCs w:val="18"/>
          <w:rtl/>
        </w:rPr>
        <w:t>(</w:t>
      </w:r>
      <w:r w:rsidR="004031FC">
        <w:rPr>
          <w:rFonts w:ascii="Simplified Arabic" w:hAnsi="Simplified Arabic" w:cs="Simplified Arabic"/>
          <w:color w:val="000000"/>
          <w:sz w:val="20"/>
          <w:szCs w:val="20"/>
          <w:rtl/>
        </w:rPr>
        <w:t>آل عمران: ٢٠٠</w:t>
      </w:r>
      <w:r w:rsidR="004031FC">
        <w:rPr>
          <w:rFonts w:ascii="Simplified Arabic" w:hAnsi="Simplified Arabic" w:cs="Simplified Arabic" w:hint="cs"/>
          <w:color w:val="000000"/>
          <w:sz w:val="20"/>
          <w:szCs w:val="20"/>
          <w:rtl/>
        </w:rPr>
        <w:t>)</w:t>
      </w:r>
      <w:r w:rsidR="004031FC">
        <w:rPr>
          <w:rFonts w:ascii="Simplified Arabic" w:hAnsi="Simplified Arabic" w:cs="Simplified Arabic"/>
          <w:color w:val="000000"/>
          <w:sz w:val="20"/>
          <w:szCs w:val="20"/>
        </w:rPr>
        <w:t xml:space="preserve"> </w:t>
      </w:r>
      <w:r w:rsidR="004031FC">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وفي بداي</w:t>
      </w:r>
      <w:r w:rsidR="004031FC">
        <w:rPr>
          <w:rFonts w:ascii="Simplified Arabic" w:hAnsi="Simplified Arabic" w:cs="Simplified Arabic" w:hint="cs"/>
          <w:sz w:val="28"/>
          <w:szCs w:val="28"/>
          <w:rtl/>
          <w:lang w:val="en-GB" w:bidi="ar-JO"/>
        </w:rPr>
        <w:t>ة</w:t>
      </w:r>
      <w:r w:rsidR="004031FC" w:rsidRPr="00DD4930">
        <w:rPr>
          <w:rFonts w:ascii="Simplified Arabic" w:hAnsi="Simplified Arabic" w:cs="Simplified Arabic"/>
          <w:sz w:val="28"/>
          <w:szCs w:val="28"/>
          <w:rtl/>
          <w:lang w:val="en-GB" w:bidi="ar-JO"/>
        </w:rPr>
        <w:t xml:space="preserve"> النساء </w:t>
      </w:r>
      <w:r w:rsidR="004031FC">
        <w:rPr>
          <w:rFonts w:ascii="QCF_BSML" w:hAnsi="QCF_BSML" w:cs="QCF_BSML"/>
          <w:color w:val="000000"/>
          <w:sz w:val="27"/>
          <w:szCs w:val="27"/>
          <w:rtl/>
        </w:rPr>
        <w:t xml:space="preserve">ﭽ </w:t>
      </w:r>
      <w:r w:rsidR="004031FC">
        <w:rPr>
          <w:rFonts w:ascii="QCF_P077" w:hAnsi="QCF_P077" w:cs="QCF_P077"/>
          <w:color w:val="000000"/>
          <w:sz w:val="27"/>
          <w:szCs w:val="27"/>
          <w:rtl/>
        </w:rPr>
        <w:t xml:space="preserve">ﭑ  ﭒ  ﭓ  ﭔ  </w:t>
      </w:r>
      <w:r w:rsidR="004031FC">
        <w:rPr>
          <w:rFonts w:ascii="QCF_BSML" w:hAnsi="QCF_BSML" w:cs="QCF_BSML"/>
          <w:color w:val="000000"/>
          <w:sz w:val="27"/>
          <w:szCs w:val="27"/>
          <w:rtl/>
        </w:rPr>
        <w:t>ﭼ</w:t>
      </w:r>
      <w:r w:rsidR="004031FC">
        <w:rPr>
          <w:rFonts w:ascii="Arial" w:hAnsi="Arial" w:cs="Arial"/>
          <w:color w:val="000000"/>
          <w:sz w:val="18"/>
          <w:szCs w:val="18"/>
          <w:rtl/>
        </w:rPr>
        <w:t xml:space="preserve"> </w:t>
      </w:r>
      <w:r w:rsidR="004031FC">
        <w:rPr>
          <w:rFonts w:ascii="Simplified Arabic" w:hAnsi="Simplified Arabic" w:cs="Simplified Arabic" w:hint="cs"/>
          <w:color w:val="000000"/>
          <w:sz w:val="20"/>
          <w:szCs w:val="20"/>
          <w:rtl/>
        </w:rPr>
        <w:t>(</w:t>
      </w:r>
      <w:r w:rsidR="004031FC">
        <w:rPr>
          <w:rFonts w:ascii="Simplified Arabic" w:hAnsi="Simplified Arabic" w:cs="Simplified Arabic"/>
          <w:color w:val="000000"/>
          <w:sz w:val="20"/>
          <w:szCs w:val="20"/>
          <w:rtl/>
        </w:rPr>
        <w:t>النساء: ١</w:t>
      </w:r>
      <w:r w:rsidR="004031FC">
        <w:rPr>
          <w:rFonts w:ascii="Simplified Arabic" w:hAnsi="Simplified Arabic" w:cs="Simplified Arabic" w:hint="cs"/>
          <w:color w:val="000000"/>
          <w:sz w:val="20"/>
          <w:szCs w:val="20"/>
          <w:rtl/>
        </w:rPr>
        <w:t>)</w:t>
      </w:r>
      <w:r w:rsidR="004031FC">
        <w:rPr>
          <w:rFonts w:ascii="Simplified Arabic" w:hAnsi="Simplified Arabic" w:cs="Simplified Arabic" w:hint="cs"/>
          <w:sz w:val="28"/>
          <w:szCs w:val="28"/>
          <w:rtl/>
          <w:lang w:val="en-GB" w:bidi="ar-JO"/>
        </w:rPr>
        <w:t xml:space="preserve"> </w:t>
      </w:r>
      <w:r w:rsidR="004031FC" w:rsidRPr="00DD4930">
        <w:rPr>
          <w:rFonts w:ascii="Simplified Arabic" w:hAnsi="Simplified Arabic" w:cs="Simplified Arabic" w:hint="cs"/>
          <w:sz w:val="28"/>
          <w:szCs w:val="28"/>
          <w:rtl/>
          <w:lang w:val="en-GB" w:bidi="ar-JO"/>
        </w:rPr>
        <w:t>إذن</w:t>
      </w:r>
      <w:r w:rsidR="004031FC" w:rsidRPr="00DD4930">
        <w:rPr>
          <w:rFonts w:ascii="Simplified Arabic" w:hAnsi="Simplified Arabic" w:cs="Simplified Arabic"/>
          <w:sz w:val="28"/>
          <w:szCs w:val="28"/>
          <w:rtl/>
          <w:lang w:val="en-GB" w:bidi="ar-JO"/>
        </w:rPr>
        <w:t xml:space="preserve"> </w:t>
      </w:r>
      <w:r>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صار الخطاب عاما للمؤمنين</w:t>
      </w:r>
      <w:r w:rsidR="004031FC">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وفي خاتمة </w:t>
      </w:r>
      <w:r w:rsidR="00481050">
        <w:rPr>
          <w:rFonts w:ascii="Simplified Arabic" w:hAnsi="Simplified Arabic" w:cs="Simplified Arabic" w:hint="cs"/>
          <w:sz w:val="28"/>
          <w:szCs w:val="28"/>
          <w:rtl/>
          <w:lang w:val="en-GB" w:bidi="ar-JO"/>
        </w:rPr>
        <w:t>آ</w:t>
      </w:r>
      <w:r w:rsidR="004031FC" w:rsidRPr="00DD4930">
        <w:rPr>
          <w:rFonts w:ascii="Simplified Arabic" w:hAnsi="Simplified Arabic" w:cs="Simplified Arabic"/>
          <w:sz w:val="28"/>
          <w:szCs w:val="28"/>
          <w:rtl/>
          <w:lang w:val="en-GB" w:bidi="ar-JO"/>
        </w:rPr>
        <w:t xml:space="preserve">ل عمران يا أيها الذين </w:t>
      </w:r>
      <w:r w:rsidR="00B56E91">
        <w:rPr>
          <w:rFonts w:ascii="Simplified Arabic" w:hAnsi="Simplified Arabic" w:cs="Simplified Arabic" w:hint="cs"/>
          <w:sz w:val="28"/>
          <w:szCs w:val="28"/>
          <w:rtl/>
          <w:lang w:val="en-GB" w:bidi="ar-JO"/>
        </w:rPr>
        <w:t>آ</w:t>
      </w:r>
      <w:r w:rsidR="004031FC" w:rsidRPr="00DD4930">
        <w:rPr>
          <w:rFonts w:ascii="Simplified Arabic" w:hAnsi="Simplified Arabic" w:cs="Simplified Arabic"/>
          <w:sz w:val="28"/>
          <w:szCs w:val="28"/>
          <w:rtl/>
          <w:lang w:val="en-GB" w:bidi="ar-JO"/>
        </w:rPr>
        <w:t>منوا اصبروا وصابروا ورابطو واتقوا الله و</w:t>
      </w:r>
      <w:r w:rsidR="00B56E91">
        <w:rPr>
          <w:rFonts w:ascii="Simplified Arabic" w:hAnsi="Simplified Arabic" w:cs="Simplified Arabic" w:hint="cs"/>
          <w:sz w:val="28"/>
          <w:szCs w:val="28"/>
          <w:rtl/>
          <w:lang w:val="en-GB" w:bidi="ar-JO"/>
        </w:rPr>
        <w:t>أ</w:t>
      </w:r>
      <w:r w:rsidR="004031FC" w:rsidRPr="00DD4930">
        <w:rPr>
          <w:rFonts w:ascii="Simplified Arabic" w:hAnsi="Simplified Arabic" w:cs="Simplified Arabic"/>
          <w:sz w:val="28"/>
          <w:szCs w:val="28"/>
          <w:rtl/>
          <w:lang w:val="en-GB" w:bidi="ar-JO"/>
        </w:rPr>
        <w:t xml:space="preserve">نتم أيها الناس </w:t>
      </w:r>
      <w:r w:rsidR="008F6313">
        <w:rPr>
          <w:rFonts w:ascii="Simplified Arabic" w:hAnsi="Simplified Arabic" w:cs="Simplified Arabic" w:hint="cs"/>
          <w:sz w:val="28"/>
          <w:szCs w:val="28"/>
          <w:rtl/>
          <w:lang w:val="en-GB" w:bidi="ar-JO"/>
        </w:rPr>
        <w:t>اتقوا ربكم إذن كلكم مأمورون بالتقوى</w:t>
      </w:r>
      <w:r w:rsidR="00B56E91">
        <w:rPr>
          <w:rFonts w:ascii="Simplified Arabic" w:hAnsi="Simplified Arabic" w:cs="Simplified Arabic" w:hint="cs"/>
          <w:sz w:val="28"/>
          <w:szCs w:val="28"/>
          <w:rtl/>
          <w:lang w:val="en-GB" w:bidi="ar-JO"/>
        </w:rPr>
        <w:t>،</w:t>
      </w:r>
      <w:r w:rsidR="008F6313">
        <w:rPr>
          <w:rFonts w:ascii="Simplified Arabic" w:hAnsi="Simplified Arabic" w:cs="Simplified Arabic" w:hint="cs"/>
          <w:sz w:val="28"/>
          <w:szCs w:val="28"/>
          <w:rtl/>
          <w:lang w:val="en-GB" w:bidi="ar-JO"/>
        </w:rPr>
        <w:t xml:space="preserve"> والمؤمنون هم فئة من الناس والناس أعم</w:t>
      </w:r>
      <w:r w:rsidR="00B56E91">
        <w:rPr>
          <w:rFonts w:ascii="Simplified Arabic" w:hAnsi="Simplified Arabic" w:cs="Simplified Arabic" w:hint="cs"/>
          <w:sz w:val="28"/>
          <w:szCs w:val="28"/>
          <w:rtl/>
          <w:lang w:val="en-GB" w:bidi="ar-JO"/>
        </w:rPr>
        <w:t>،</w:t>
      </w:r>
      <w:r w:rsidR="008F6313">
        <w:rPr>
          <w:rFonts w:ascii="Simplified Arabic" w:hAnsi="Simplified Arabic" w:cs="Simplified Arabic" w:hint="cs"/>
          <w:sz w:val="28"/>
          <w:szCs w:val="28"/>
          <w:rtl/>
          <w:lang w:val="en-GB" w:bidi="ar-JO"/>
        </w:rPr>
        <w:t xml:space="preserve"> والمؤمنون أمرهم بأكثر من التقوى </w:t>
      </w:r>
      <w:r w:rsidR="004031FC" w:rsidRPr="00DD4930">
        <w:rPr>
          <w:rFonts w:ascii="Simplified Arabic" w:hAnsi="Simplified Arabic" w:cs="Simplified Arabic"/>
          <w:sz w:val="28"/>
          <w:szCs w:val="28"/>
          <w:rtl/>
          <w:lang w:val="en-GB" w:bidi="ar-JO"/>
        </w:rPr>
        <w:t>الصبر والرباط</w:t>
      </w:r>
      <w:r w:rsidR="00B56E91">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ثم التفت </w:t>
      </w:r>
      <w:r w:rsidR="008F6313" w:rsidRPr="00DD4930">
        <w:rPr>
          <w:rFonts w:ascii="Simplified Arabic" w:hAnsi="Simplified Arabic" w:cs="Simplified Arabic" w:hint="cs"/>
          <w:sz w:val="28"/>
          <w:szCs w:val="28"/>
          <w:rtl/>
          <w:lang w:val="en-GB" w:bidi="ar-JO"/>
        </w:rPr>
        <w:t>إلى</w:t>
      </w:r>
      <w:r w:rsidR="004031FC" w:rsidRPr="00DD4930">
        <w:rPr>
          <w:rFonts w:ascii="Simplified Arabic" w:hAnsi="Simplified Arabic" w:cs="Simplified Arabic"/>
          <w:sz w:val="28"/>
          <w:szCs w:val="28"/>
          <w:rtl/>
          <w:lang w:val="en-GB" w:bidi="ar-JO"/>
        </w:rPr>
        <w:t xml:space="preserve"> الناس بالتقوى</w:t>
      </w:r>
      <w:r w:rsidR="00B56E91">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لأن ليس كل الناس </w:t>
      </w:r>
      <w:r w:rsidR="0086617E">
        <w:rPr>
          <w:rFonts w:ascii="Simplified Arabic" w:hAnsi="Simplified Arabic" w:cs="Simplified Arabic" w:hint="cs"/>
          <w:sz w:val="28"/>
          <w:szCs w:val="28"/>
          <w:rtl/>
          <w:lang w:val="en-GB" w:bidi="ar-JO"/>
        </w:rPr>
        <w:t>عند</w:t>
      </w:r>
      <w:r w:rsidR="004031FC" w:rsidRPr="00DD4930">
        <w:rPr>
          <w:rFonts w:ascii="Simplified Arabic" w:hAnsi="Simplified Arabic" w:cs="Simplified Arabic"/>
          <w:sz w:val="28"/>
          <w:szCs w:val="28"/>
          <w:rtl/>
          <w:lang w:val="en-GB" w:bidi="ar-JO"/>
        </w:rPr>
        <w:t>هم استطا</w:t>
      </w:r>
      <w:r w:rsidR="008F6313">
        <w:rPr>
          <w:rFonts w:ascii="Simplified Arabic" w:hAnsi="Simplified Arabic" w:cs="Simplified Arabic" w:hint="cs"/>
          <w:sz w:val="28"/>
          <w:szCs w:val="28"/>
          <w:rtl/>
          <w:lang w:val="en-GB" w:bidi="ar-JO"/>
        </w:rPr>
        <w:t>عة</w:t>
      </w:r>
      <w:r w:rsidR="004031FC" w:rsidRPr="00DD4930">
        <w:rPr>
          <w:rFonts w:ascii="Simplified Arabic" w:hAnsi="Simplified Arabic" w:cs="Simplified Arabic"/>
          <w:sz w:val="28"/>
          <w:szCs w:val="28"/>
          <w:rtl/>
          <w:lang w:val="en-GB" w:bidi="ar-JO"/>
        </w:rPr>
        <w:t xml:space="preserve"> </w:t>
      </w:r>
      <w:r w:rsidR="006F2F14">
        <w:rPr>
          <w:rFonts w:ascii="Simplified Arabic" w:hAnsi="Simplified Arabic" w:cs="Simplified Arabic"/>
          <w:sz w:val="28"/>
          <w:szCs w:val="28"/>
          <w:rtl/>
          <w:lang w:val="en-GB" w:bidi="ar-JO"/>
        </w:rPr>
        <w:t>فمنهم الضعيف والمريض أما المؤمن</w:t>
      </w:r>
      <w:r w:rsidR="006F2F14">
        <w:rPr>
          <w:rFonts w:ascii="Simplified Arabic" w:hAnsi="Simplified Arabic" w:cs="Simplified Arabic" w:hint="cs"/>
          <w:sz w:val="28"/>
          <w:szCs w:val="28"/>
          <w:rtl/>
          <w:lang w:val="en-GB" w:bidi="ar-JO"/>
        </w:rPr>
        <w:t>و</w:t>
      </w:r>
      <w:r w:rsidR="004031FC" w:rsidRPr="00DD4930">
        <w:rPr>
          <w:rFonts w:ascii="Simplified Arabic" w:hAnsi="Simplified Arabic" w:cs="Simplified Arabic"/>
          <w:sz w:val="28"/>
          <w:szCs w:val="28"/>
          <w:rtl/>
          <w:lang w:val="en-GB" w:bidi="ar-JO"/>
        </w:rPr>
        <w:t xml:space="preserve">ن فخصهم </w:t>
      </w:r>
      <w:r w:rsidR="008F6313" w:rsidRPr="00DD4930">
        <w:rPr>
          <w:rFonts w:ascii="Simplified Arabic" w:hAnsi="Simplified Arabic" w:cs="Simplified Arabic" w:hint="cs"/>
          <w:sz w:val="28"/>
          <w:szCs w:val="28"/>
          <w:rtl/>
          <w:lang w:val="en-GB" w:bidi="ar-JO"/>
        </w:rPr>
        <w:t>بالمرابطة</w:t>
      </w:r>
      <w:r>
        <w:rPr>
          <w:rFonts w:ascii="Simplified Arabic" w:hAnsi="Simplified Arabic" w:cs="Simplified Arabic" w:hint="cs"/>
          <w:sz w:val="28"/>
          <w:szCs w:val="28"/>
          <w:rtl/>
          <w:lang w:val="en-GB" w:bidi="ar-JO"/>
        </w:rPr>
        <w:t>، و</w:t>
      </w:r>
      <w:r w:rsidR="004031FC" w:rsidRPr="00DD4930">
        <w:rPr>
          <w:rFonts w:ascii="Simplified Arabic" w:hAnsi="Simplified Arabic" w:cs="Simplified Arabic"/>
          <w:sz w:val="28"/>
          <w:szCs w:val="28"/>
          <w:rtl/>
          <w:lang w:val="en-GB" w:bidi="ar-JO"/>
        </w:rPr>
        <w:t>هنا علاقة الخاص بالعام</w:t>
      </w:r>
      <w:r w:rsidR="00B56E91">
        <w:rPr>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المؤمنين </w:t>
      </w:r>
      <w:r w:rsidR="008F6313">
        <w:rPr>
          <w:rFonts w:ascii="Simplified Arabic" w:hAnsi="Simplified Arabic" w:cs="Simplified Arabic" w:hint="cs"/>
          <w:sz w:val="28"/>
          <w:szCs w:val="28"/>
          <w:rtl/>
          <w:lang w:val="en-GB" w:bidi="ar-JO"/>
        </w:rPr>
        <w:t>وا</w:t>
      </w:r>
      <w:r w:rsidR="004031FC" w:rsidRPr="00DD4930">
        <w:rPr>
          <w:rFonts w:ascii="Simplified Arabic" w:hAnsi="Simplified Arabic" w:cs="Simplified Arabic"/>
          <w:sz w:val="28"/>
          <w:szCs w:val="28"/>
          <w:rtl/>
          <w:lang w:val="en-GB" w:bidi="ar-JO"/>
        </w:rPr>
        <w:t>لناس و</w:t>
      </w:r>
      <w:r w:rsidR="008F6313">
        <w:rPr>
          <w:rFonts w:ascii="Simplified Arabic" w:hAnsi="Simplified Arabic" w:cs="Simplified Arabic" w:hint="cs"/>
          <w:sz w:val="28"/>
          <w:szCs w:val="28"/>
          <w:rtl/>
          <w:lang w:val="en-GB" w:bidi="ar-JO"/>
        </w:rPr>
        <w:t>بين</w:t>
      </w:r>
      <w:r w:rsidR="004031FC" w:rsidRPr="00DD4930">
        <w:rPr>
          <w:rFonts w:ascii="Simplified Arabic" w:hAnsi="Simplified Arabic" w:cs="Simplified Arabic"/>
          <w:sz w:val="28"/>
          <w:szCs w:val="28"/>
          <w:rtl/>
          <w:lang w:val="en-GB" w:bidi="ar-JO"/>
        </w:rPr>
        <w:t xml:space="preserve"> التقوى وغير التقوى </w:t>
      </w:r>
      <w:r w:rsidR="008F6313" w:rsidRPr="00DD4930">
        <w:rPr>
          <w:rFonts w:ascii="Simplified Arabic" w:hAnsi="Simplified Arabic" w:cs="Simplified Arabic" w:hint="cs"/>
          <w:sz w:val="28"/>
          <w:szCs w:val="28"/>
          <w:rtl/>
          <w:lang w:val="en-GB" w:bidi="ar-JO"/>
        </w:rPr>
        <w:t>إذن</w:t>
      </w:r>
      <w:r w:rsidR="004031FC" w:rsidRPr="00DD4930">
        <w:rPr>
          <w:rFonts w:ascii="Simplified Arabic" w:hAnsi="Simplified Arabic" w:cs="Simplified Arabic"/>
          <w:sz w:val="28"/>
          <w:szCs w:val="28"/>
          <w:rtl/>
          <w:lang w:val="en-GB" w:bidi="ar-JO"/>
        </w:rPr>
        <w:t xml:space="preserve"> صار ارتباط الأمر للمؤمنين والعموم والناس</w:t>
      </w:r>
      <w:r>
        <w:rPr>
          <w:rFonts w:ascii="Simplified Arabic" w:hAnsi="Simplified Arabic" w:cs="Simplified Arabic" w:hint="cs"/>
          <w:sz w:val="28"/>
          <w:szCs w:val="28"/>
          <w:rtl/>
          <w:lang w:val="en-GB" w:bidi="ar-JO"/>
        </w:rPr>
        <w:t>".</w:t>
      </w:r>
      <w:r w:rsidR="008F6313" w:rsidRPr="008F6313">
        <w:rPr>
          <w:rStyle w:val="FootnoteReference"/>
          <w:rFonts w:hint="cs"/>
          <w:rtl/>
        </w:rPr>
        <w:t xml:space="preserve"> </w:t>
      </w:r>
      <w:r w:rsidR="008F6313" w:rsidRPr="004F01E4">
        <w:rPr>
          <w:rStyle w:val="FootnoteReference"/>
          <w:rFonts w:ascii="Simplified Arabic" w:hAnsi="Simplified Arabic" w:cs="Simplified Arabic" w:hint="cs"/>
          <w:sz w:val="28"/>
          <w:szCs w:val="28"/>
          <w:rtl/>
          <w:lang w:val="en-GB" w:bidi="ar-JO"/>
        </w:rPr>
        <w:t>(</w:t>
      </w:r>
      <w:r w:rsidR="008F6313">
        <w:rPr>
          <w:rStyle w:val="FootnoteReference"/>
          <w:rFonts w:ascii="Simplified Arabic" w:hAnsi="Simplified Arabic" w:cs="Simplified Arabic"/>
          <w:sz w:val="28"/>
          <w:szCs w:val="28"/>
          <w:rtl/>
          <w:lang w:val="en-GB" w:bidi="ar-JO"/>
        </w:rPr>
        <w:footnoteReference w:id="92"/>
      </w:r>
      <w:r w:rsidR="008F6313" w:rsidRPr="004F01E4">
        <w:rPr>
          <w:rStyle w:val="FootnoteReference"/>
          <w:rFonts w:ascii="Simplified Arabic" w:hAnsi="Simplified Arabic" w:cs="Simplified Arabic" w:hint="cs"/>
          <w:sz w:val="28"/>
          <w:szCs w:val="28"/>
          <w:rtl/>
          <w:lang w:val="en-GB" w:bidi="ar-JO"/>
        </w:rPr>
        <w:t>)</w:t>
      </w:r>
      <w:r w:rsidR="004031FC" w:rsidRPr="00DD4930">
        <w:rPr>
          <w:rFonts w:ascii="Simplified Arabic" w:hAnsi="Simplified Arabic" w:cs="Simplified Arabic"/>
          <w:sz w:val="28"/>
          <w:szCs w:val="28"/>
          <w:rtl/>
          <w:lang w:val="en-GB" w:bidi="ar-JO"/>
        </w:rPr>
        <w:t xml:space="preserve"> </w:t>
      </w:r>
    </w:p>
    <w:p w:rsidR="00DD4930" w:rsidRPr="008F6313" w:rsidRDefault="00DD4930" w:rsidP="00D46641">
      <w:pPr>
        <w:spacing w:line="360" w:lineRule="auto"/>
        <w:jc w:val="both"/>
        <w:rPr>
          <w:rFonts w:ascii="Simplified Arabic" w:hAnsi="Simplified Arabic" w:cs="Simplified Arabic"/>
          <w:b/>
          <w:bCs/>
          <w:sz w:val="28"/>
          <w:szCs w:val="28"/>
          <w:rtl/>
          <w:lang w:val="en-GB" w:bidi="ar-JO"/>
        </w:rPr>
      </w:pPr>
      <w:r w:rsidRPr="008F6313">
        <w:rPr>
          <w:rFonts w:ascii="Simplified Arabic" w:hAnsi="Simplified Arabic" w:cs="Simplified Arabic"/>
          <w:b/>
          <w:bCs/>
          <w:sz w:val="28"/>
          <w:szCs w:val="28"/>
          <w:rtl/>
          <w:lang w:val="en-GB" w:bidi="ar-JO"/>
        </w:rPr>
        <w:t>ثانيا</w:t>
      </w:r>
      <w:r w:rsidR="004031FC" w:rsidRPr="008F6313">
        <w:rPr>
          <w:rFonts w:ascii="Simplified Arabic" w:hAnsi="Simplified Arabic" w:cs="Simplified Arabic" w:hint="cs"/>
          <w:b/>
          <w:bCs/>
          <w:sz w:val="28"/>
          <w:szCs w:val="28"/>
          <w:rtl/>
          <w:lang w:val="en-GB" w:bidi="ar-JO"/>
        </w:rPr>
        <w:t>:</w:t>
      </w:r>
      <w:r w:rsidRPr="008F6313">
        <w:rPr>
          <w:rFonts w:ascii="Simplified Arabic" w:hAnsi="Simplified Arabic" w:cs="Simplified Arabic"/>
          <w:b/>
          <w:bCs/>
          <w:sz w:val="28"/>
          <w:szCs w:val="28"/>
          <w:rtl/>
          <w:lang w:val="en-GB" w:bidi="ar-JO"/>
        </w:rPr>
        <w:t xml:space="preserve"> التناسب في التفصيل </w:t>
      </w:r>
      <w:r w:rsidR="008F6313" w:rsidRPr="008F6313">
        <w:rPr>
          <w:rFonts w:ascii="Simplified Arabic" w:hAnsi="Simplified Arabic" w:cs="Simplified Arabic" w:hint="cs"/>
          <w:b/>
          <w:bCs/>
          <w:sz w:val="28"/>
          <w:szCs w:val="28"/>
          <w:rtl/>
          <w:lang w:val="en-GB" w:bidi="ar-JO"/>
        </w:rPr>
        <w:t>والإجمال</w:t>
      </w:r>
      <w:r w:rsidRPr="008F6313">
        <w:rPr>
          <w:rFonts w:ascii="Simplified Arabic" w:hAnsi="Simplified Arabic" w:cs="Simplified Arabic"/>
          <w:b/>
          <w:bCs/>
          <w:sz w:val="28"/>
          <w:szCs w:val="28"/>
          <w:rtl/>
          <w:lang w:val="en-GB" w:bidi="ar-JO"/>
        </w:rPr>
        <w:t>:</w:t>
      </w:r>
    </w:p>
    <w:p w:rsidR="00DD4930" w:rsidRPr="00DD4930" w:rsidRDefault="00DD4930" w:rsidP="00B20A83">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ومن هذا النوع من التناسب الكثير في السور القرآنية</w:t>
      </w:r>
      <w:r w:rsidR="00085E7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حيث </w:t>
      </w:r>
      <w:r w:rsidR="00B20A83">
        <w:rPr>
          <w:rFonts w:ascii="Simplified Arabic" w:hAnsi="Simplified Arabic" w:cs="Simplified Arabic" w:hint="cs"/>
          <w:sz w:val="28"/>
          <w:szCs w:val="28"/>
          <w:rtl/>
          <w:lang w:val="en-GB" w:bidi="ar-JO"/>
        </w:rPr>
        <w:t>إ</w:t>
      </w:r>
      <w:r w:rsidR="00E10994">
        <w:rPr>
          <w:rFonts w:ascii="Simplified Arabic" w:hAnsi="Simplified Arabic" w:cs="Simplified Arabic"/>
          <w:sz w:val="28"/>
          <w:szCs w:val="28"/>
          <w:rtl/>
          <w:lang w:val="en-GB" w:bidi="ar-JO"/>
        </w:rPr>
        <w:t>ن</w:t>
      </w:r>
      <w:r w:rsidR="00E10994">
        <w:rPr>
          <w:rFonts w:ascii="Simplified Arabic" w:hAnsi="Simplified Arabic" w:cs="Simplified Arabic" w:hint="cs"/>
          <w:sz w:val="28"/>
          <w:szCs w:val="28"/>
          <w:rtl/>
          <w:lang w:val="en-GB" w:bidi="ar-JO"/>
        </w:rPr>
        <w:t xml:space="preserve"> </w:t>
      </w:r>
      <w:r w:rsidR="002050D0">
        <w:rPr>
          <w:rFonts w:ascii="Simplified Arabic" w:hAnsi="Simplified Arabic" w:cs="Simplified Arabic" w:hint="cs"/>
          <w:sz w:val="28"/>
          <w:szCs w:val="28"/>
          <w:rtl/>
          <w:lang w:val="en-GB" w:bidi="ar-JO"/>
        </w:rPr>
        <w:t>كل سورة تضع الأساس الذي ستكمله السورة التي تأتي بعدها</w:t>
      </w:r>
      <w:r w:rsidR="007C3B0E">
        <w:rPr>
          <w:rFonts w:ascii="Simplified Arabic" w:hAnsi="Simplified Arabic" w:cs="Simplified Arabic" w:hint="cs"/>
          <w:sz w:val="28"/>
          <w:szCs w:val="28"/>
          <w:rtl/>
          <w:lang w:val="en-GB" w:bidi="ar-JO"/>
        </w:rPr>
        <w:t xml:space="preserve"> </w:t>
      </w:r>
      <w:r w:rsidR="00B17D61">
        <w:rPr>
          <w:rFonts w:ascii="Simplified Arabic" w:hAnsi="Simplified Arabic" w:cs="Simplified Arabic" w:hint="cs"/>
          <w:sz w:val="28"/>
          <w:szCs w:val="28"/>
          <w:rtl/>
          <w:lang w:val="en-GB" w:bidi="ar-JO"/>
        </w:rPr>
        <w:t>كما يقول الشيخ سعيد حوى</w:t>
      </w:r>
      <w:r w:rsidR="002050D0" w:rsidRPr="002050D0">
        <w:rPr>
          <w:rFonts w:ascii="Simplified Arabic" w:hAnsi="Simplified Arabic" w:cs="Simplified Arabic" w:hint="cs"/>
          <w:sz w:val="28"/>
          <w:szCs w:val="28"/>
          <w:vertAlign w:val="superscript"/>
          <w:rtl/>
          <w:lang w:val="en-GB" w:bidi="ar-JO"/>
        </w:rPr>
        <w:t>(</w:t>
      </w:r>
      <w:r w:rsidR="002050D0">
        <w:rPr>
          <w:rStyle w:val="FootnoteReference"/>
          <w:rFonts w:ascii="Simplified Arabic" w:hAnsi="Simplified Arabic" w:cs="Simplified Arabic"/>
          <w:sz w:val="28"/>
          <w:szCs w:val="28"/>
          <w:rtl/>
          <w:lang w:val="en-GB" w:bidi="ar-JO"/>
        </w:rPr>
        <w:footnoteReference w:id="93"/>
      </w:r>
      <w:r w:rsidR="002050D0" w:rsidRPr="002050D0">
        <w:rPr>
          <w:rFonts w:ascii="Simplified Arabic" w:hAnsi="Simplified Arabic" w:cs="Simplified Arabic" w:hint="cs"/>
          <w:sz w:val="28"/>
          <w:szCs w:val="28"/>
          <w:vertAlign w:val="superscript"/>
          <w:rtl/>
          <w:lang w:val="en-GB" w:bidi="ar-JO"/>
        </w:rPr>
        <w:t>)</w:t>
      </w:r>
      <w:r w:rsidR="007C3B0E">
        <w:rPr>
          <w:rFonts w:ascii="Simplified Arabic" w:hAnsi="Simplified Arabic" w:cs="Simplified Arabic" w:hint="cs"/>
          <w:sz w:val="28"/>
          <w:szCs w:val="28"/>
          <w:rtl/>
          <w:lang w:val="en-GB" w:bidi="ar-JO"/>
        </w:rPr>
        <w:t>،</w:t>
      </w:r>
      <w:r w:rsidR="002050D0">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 xml:space="preserve">وتأتي السورة </w:t>
      </w:r>
      <w:r w:rsidR="008F6313" w:rsidRPr="00DD4930">
        <w:rPr>
          <w:rFonts w:ascii="Simplified Arabic" w:hAnsi="Simplified Arabic" w:cs="Simplified Arabic" w:hint="cs"/>
          <w:sz w:val="28"/>
          <w:szCs w:val="28"/>
          <w:rtl/>
          <w:lang w:val="en-GB" w:bidi="ar-JO"/>
        </w:rPr>
        <w:t>التالية</w:t>
      </w:r>
      <w:r w:rsidRPr="00DD4930">
        <w:rPr>
          <w:rFonts w:ascii="Simplified Arabic" w:hAnsi="Simplified Arabic" w:cs="Simplified Arabic"/>
          <w:sz w:val="28"/>
          <w:szCs w:val="28"/>
          <w:rtl/>
          <w:lang w:val="en-GB" w:bidi="ar-JO"/>
        </w:rPr>
        <w:t xml:space="preserve"> </w:t>
      </w:r>
      <w:r w:rsidRPr="00494C7E">
        <w:rPr>
          <w:rFonts w:ascii="Simplified Arabic" w:hAnsi="Simplified Arabic" w:cs="Simplified Arabic"/>
          <w:sz w:val="28"/>
          <w:szCs w:val="28"/>
          <w:rtl/>
          <w:lang w:val="en-GB" w:bidi="ar-JO"/>
        </w:rPr>
        <w:t>مفص</w:t>
      </w:r>
      <w:r w:rsidR="00CA7468" w:rsidRPr="00494C7E">
        <w:rPr>
          <w:rFonts w:ascii="Simplified Arabic" w:hAnsi="Simplified Arabic" w:cs="Simplified Arabic" w:hint="cs"/>
          <w:sz w:val="28"/>
          <w:szCs w:val="28"/>
          <w:rtl/>
          <w:lang w:val="en-GB" w:bidi="ar-JO"/>
        </w:rPr>
        <w:t>ِّ</w:t>
      </w:r>
      <w:r w:rsidRPr="00494C7E">
        <w:rPr>
          <w:rFonts w:ascii="Simplified Arabic" w:hAnsi="Simplified Arabic" w:cs="Simplified Arabic"/>
          <w:sz w:val="28"/>
          <w:szCs w:val="28"/>
          <w:rtl/>
          <w:lang w:val="en-GB" w:bidi="ar-JO"/>
        </w:rPr>
        <w:t>لة</w:t>
      </w:r>
      <w:r w:rsidRPr="00DD4930">
        <w:rPr>
          <w:rFonts w:ascii="Simplified Arabic" w:hAnsi="Simplified Arabic" w:cs="Simplified Arabic"/>
          <w:sz w:val="28"/>
          <w:szCs w:val="28"/>
          <w:rtl/>
          <w:lang w:val="en-GB" w:bidi="ar-JO"/>
        </w:rPr>
        <w:t xml:space="preserve"> لبعض </w:t>
      </w:r>
      <w:r w:rsidR="00085E71">
        <w:rPr>
          <w:rFonts w:ascii="Simplified Arabic" w:hAnsi="Simplified Arabic" w:cs="Simplified Arabic" w:hint="cs"/>
          <w:sz w:val="28"/>
          <w:szCs w:val="28"/>
          <w:rtl/>
          <w:lang w:val="en-GB" w:bidi="ar-JO"/>
        </w:rPr>
        <w:t>ا</w:t>
      </w:r>
      <w:r w:rsidRPr="00DD4930">
        <w:rPr>
          <w:rFonts w:ascii="Simplified Arabic" w:hAnsi="Simplified Arabic" w:cs="Simplified Arabic"/>
          <w:sz w:val="28"/>
          <w:szCs w:val="28"/>
          <w:rtl/>
          <w:lang w:val="en-GB" w:bidi="ar-JO"/>
        </w:rPr>
        <w:t>لمواضيع ومجملة لبعضها</w:t>
      </w:r>
      <w:r w:rsidR="00085E7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وتلقي الضوء من زاوية أ</w:t>
      </w:r>
      <w:r w:rsidR="008F6313">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خرى على الموضوع نفسه لتعالجه في جانب آخر من جوانبه ومن الأمثلة على ذلك:</w:t>
      </w:r>
    </w:p>
    <w:p w:rsidR="00DD4930" w:rsidRPr="008F6313" w:rsidRDefault="00DD4930" w:rsidP="009A7B48">
      <w:pPr>
        <w:numPr>
          <w:ilvl w:val="0"/>
          <w:numId w:val="4"/>
        </w:numPr>
        <w:spacing w:line="360" w:lineRule="auto"/>
        <w:jc w:val="both"/>
        <w:rPr>
          <w:rFonts w:ascii="Simplified Arabic" w:hAnsi="Simplified Arabic" w:cs="Simplified Arabic"/>
          <w:sz w:val="28"/>
          <w:szCs w:val="28"/>
          <w:rtl/>
          <w:lang w:val="en-GB" w:bidi="ar-JO"/>
        </w:rPr>
      </w:pPr>
      <w:r w:rsidRPr="008F6313">
        <w:rPr>
          <w:rFonts w:ascii="Simplified Arabic" w:hAnsi="Simplified Arabic" w:cs="Simplified Arabic"/>
          <w:sz w:val="28"/>
          <w:szCs w:val="28"/>
          <w:rtl/>
          <w:lang w:val="en-GB" w:bidi="ar-JO"/>
        </w:rPr>
        <w:t>سورة آل عمران ذكرت فيها قصة أ</w:t>
      </w:r>
      <w:r w:rsidR="008F6313" w:rsidRPr="008F6313">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حد مستوفا</w:t>
      </w:r>
      <w:r w:rsidR="007C3B0E">
        <w:rPr>
          <w:rFonts w:ascii="Simplified Arabic" w:hAnsi="Simplified Arabic" w:cs="Simplified Arabic" w:hint="cs"/>
          <w:sz w:val="28"/>
          <w:szCs w:val="28"/>
          <w:rtl/>
          <w:lang w:val="en-GB" w:bidi="ar-JO"/>
        </w:rPr>
        <w:t>ة</w:t>
      </w:r>
      <w:r w:rsidR="00B20A83">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 xml:space="preserve"> في حين ذ</w:t>
      </w:r>
      <w:r w:rsidR="008F6313" w:rsidRPr="008F6313">
        <w:rPr>
          <w:rFonts w:ascii="Simplified Arabic" w:hAnsi="Simplified Arabic" w:cs="Simplified Arabic" w:hint="cs"/>
          <w:sz w:val="28"/>
          <w:szCs w:val="28"/>
          <w:rtl/>
          <w:lang w:val="en-GB" w:bidi="ar-JO"/>
        </w:rPr>
        <w:t>ك</w:t>
      </w:r>
      <w:r w:rsidRPr="008F6313">
        <w:rPr>
          <w:rFonts w:ascii="Simplified Arabic" w:hAnsi="Simplified Arabic" w:cs="Simplified Arabic"/>
          <w:sz w:val="28"/>
          <w:szCs w:val="28"/>
          <w:rtl/>
          <w:lang w:val="en-GB" w:bidi="ar-JO"/>
        </w:rPr>
        <w:t>ر</w:t>
      </w:r>
      <w:r w:rsidR="00B52631">
        <w:rPr>
          <w:rFonts w:ascii="Simplified Arabic" w:hAnsi="Simplified Arabic" w:cs="Simplified Arabic"/>
          <w:sz w:val="28"/>
          <w:szCs w:val="28"/>
          <w:rtl/>
          <w:lang w:val="en-GB" w:bidi="ar-JO"/>
        </w:rPr>
        <w:t xml:space="preserve"> في سورة النساء </w:t>
      </w:r>
      <w:r w:rsidR="00B52631">
        <w:rPr>
          <w:rFonts w:ascii="Simplified Arabic" w:hAnsi="Simplified Arabic" w:cs="Simplified Arabic" w:hint="cs"/>
          <w:sz w:val="28"/>
          <w:szCs w:val="28"/>
          <w:rtl/>
          <w:lang w:val="en-GB" w:bidi="ar-JO"/>
        </w:rPr>
        <w:t>ذيلها</w:t>
      </w:r>
      <w:r w:rsidRPr="008F6313">
        <w:rPr>
          <w:rFonts w:ascii="Simplified Arabic" w:hAnsi="Simplified Arabic" w:cs="Simplified Arabic"/>
          <w:sz w:val="28"/>
          <w:szCs w:val="28"/>
          <w:rtl/>
          <w:lang w:val="en-GB" w:bidi="ar-JO"/>
        </w:rPr>
        <w:t xml:space="preserve"> وهو قوله سبحانه:</w:t>
      </w:r>
      <w:r w:rsidR="008F6313" w:rsidRPr="008F6313">
        <w:rPr>
          <w:rFonts w:ascii="QCF_BSML" w:hAnsi="QCF_BSML" w:cs="QCF_BSML"/>
          <w:color w:val="000000"/>
          <w:sz w:val="27"/>
          <w:szCs w:val="27"/>
          <w:rtl/>
        </w:rPr>
        <w:t xml:space="preserve"> </w:t>
      </w:r>
      <w:r w:rsidR="008F6313">
        <w:rPr>
          <w:rFonts w:ascii="QCF_BSML" w:hAnsi="QCF_BSML" w:cs="QCF_BSML"/>
          <w:color w:val="000000"/>
          <w:sz w:val="27"/>
          <w:szCs w:val="27"/>
          <w:rtl/>
        </w:rPr>
        <w:t xml:space="preserve">ﭽ </w:t>
      </w:r>
      <w:r w:rsidR="008F6313">
        <w:rPr>
          <w:rFonts w:ascii="QCF_P092" w:hAnsi="QCF_P092" w:cs="QCF_P092"/>
          <w:color w:val="000000"/>
          <w:sz w:val="27"/>
          <w:szCs w:val="27"/>
          <w:rtl/>
        </w:rPr>
        <w:t xml:space="preserve">ﭦ  ﭧ  ﭨ  ﭩ     </w:t>
      </w:r>
      <w:r w:rsidR="00B52631">
        <w:rPr>
          <w:rFonts w:ascii="QCF_P092" w:hAnsi="QCF_P092" w:cs="QCF_P092"/>
          <w:color w:val="000000"/>
          <w:sz w:val="27"/>
          <w:szCs w:val="27"/>
          <w:rtl/>
        </w:rPr>
        <w:t xml:space="preserve"> ﭪ </w:t>
      </w:r>
      <w:r w:rsidR="008F6313">
        <w:rPr>
          <w:rFonts w:ascii="QCF_P092" w:hAnsi="QCF_P092" w:cs="QCF_P092"/>
          <w:color w:val="000000"/>
          <w:sz w:val="27"/>
          <w:szCs w:val="27"/>
          <w:rtl/>
        </w:rPr>
        <w:t xml:space="preserve">  </w:t>
      </w:r>
      <w:r w:rsidR="008F6313">
        <w:rPr>
          <w:rFonts w:ascii="QCF_BSML" w:hAnsi="QCF_BSML" w:cs="QCF_BSML"/>
          <w:color w:val="000000"/>
          <w:sz w:val="27"/>
          <w:szCs w:val="27"/>
          <w:rtl/>
        </w:rPr>
        <w:t>ﭼ</w:t>
      </w:r>
      <w:r w:rsidR="008F6313">
        <w:rPr>
          <w:rFonts w:ascii="Arial" w:hAnsi="Arial" w:cs="Arial"/>
          <w:color w:val="000000"/>
          <w:sz w:val="18"/>
          <w:szCs w:val="18"/>
          <w:rtl/>
        </w:rPr>
        <w:t xml:space="preserve"> </w:t>
      </w:r>
      <w:r w:rsidR="008F6313">
        <w:rPr>
          <w:rFonts w:ascii="Arial" w:hAnsi="Arial" w:cs="Arial" w:hint="cs"/>
          <w:color w:val="000000"/>
          <w:sz w:val="18"/>
          <w:szCs w:val="18"/>
          <w:rtl/>
        </w:rPr>
        <w:t>(</w:t>
      </w:r>
      <w:r w:rsidR="008F6313">
        <w:rPr>
          <w:rFonts w:ascii="Simplified Arabic" w:hAnsi="Simplified Arabic" w:cs="Simplified Arabic"/>
          <w:color w:val="000000"/>
          <w:sz w:val="20"/>
          <w:szCs w:val="20"/>
          <w:rtl/>
        </w:rPr>
        <w:t>النساء: ٨٨</w:t>
      </w:r>
      <w:r w:rsidR="008F6313">
        <w:rPr>
          <w:rFonts w:ascii="Simplified Arabic" w:hAnsi="Simplified Arabic" w:cs="Simplified Arabic" w:hint="cs"/>
          <w:color w:val="000000"/>
          <w:sz w:val="20"/>
          <w:szCs w:val="20"/>
          <w:rtl/>
        </w:rPr>
        <w:t>)</w:t>
      </w:r>
      <w:r w:rsidR="008F6313">
        <w:rPr>
          <w:rFonts w:ascii="Simplified Arabic" w:hAnsi="Simplified Arabic" w:cs="Simplified Arabic"/>
          <w:color w:val="000000"/>
          <w:sz w:val="20"/>
          <w:szCs w:val="20"/>
        </w:rPr>
        <w:t xml:space="preserve"> </w:t>
      </w:r>
      <w:r w:rsidR="008F6313">
        <w:rPr>
          <w:rFonts w:ascii="Simplified Arabic" w:hAnsi="Simplified Arabic" w:cs="Simplified Arabic"/>
          <w:sz w:val="28"/>
          <w:szCs w:val="28"/>
          <w:rtl/>
          <w:lang w:val="en-GB" w:bidi="ar-JO"/>
        </w:rPr>
        <w:t>فإنها نزلت لما ا</w:t>
      </w:r>
      <w:r w:rsidRPr="008F6313">
        <w:rPr>
          <w:rFonts w:ascii="Simplified Arabic" w:hAnsi="Simplified Arabic" w:cs="Simplified Arabic"/>
          <w:sz w:val="28"/>
          <w:szCs w:val="28"/>
          <w:rtl/>
          <w:lang w:val="en-GB" w:bidi="ar-JO"/>
        </w:rPr>
        <w:t xml:space="preserve">ختلف الصحابة رضي </w:t>
      </w:r>
      <w:r w:rsidRPr="008F6313">
        <w:rPr>
          <w:rFonts w:ascii="Simplified Arabic" w:hAnsi="Simplified Arabic" w:cs="Simplified Arabic"/>
          <w:sz w:val="28"/>
          <w:szCs w:val="28"/>
          <w:rtl/>
          <w:lang w:val="en-GB" w:bidi="ar-JO"/>
        </w:rPr>
        <w:lastRenderedPageBreak/>
        <w:t xml:space="preserve">الله عنهم فيمن رجع </w:t>
      </w:r>
      <w:r w:rsidR="008278C7">
        <w:rPr>
          <w:rFonts w:ascii="Simplified Arabic" w:hAnsi="Simplified Arabic" w:cs="Simplified Arabic" w:hint="cs"/>
          <w:sz w:val="28"/>
          <w:szCs w:val="28"/>
          <w:rtl/>
          <w:lang w:val="en-GB" w:bidi="ar-JO"/>
        </w:rPr>
        <w:t xml:space="preserve">من </w:t>
      </w:r>
      <w:r w:rsidRPr="008F6313">
        <w:rPr>
          <w:rFonts w:ascii="Simplified Arabic" w:hAnsi="Simplified Arabic" w:cs="Simplified Arabic"/>
          <w:sz w:val="28"/>
          <w:szCs w:val="28"/>
          <w:rtl/>
          <w:lang w:val="en-GB" w:bidi="ar-JO"/>
        </w:rPr>
        <w:t>المنافقين من غزوة أ</w:t>
      </w:r>
      <w:r w:rsidR="008F6313">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حد</w:t>
      </w:r>
      <w:r w:rsidR="008F6313">
        <w:rPr>
          <w:rFonts w:ascii="Simplified Arabic" w:hAnsi="Simplified Arabic" w:cs="Simplified Arabic" w:hint="cs"/>
          <w:sz w:val="28"/>
          <w:szCs w:val="28"/>
          <w:rtl/>
          <w:lang w:val="en-GB" w:bidi="ar-JO"/>
        </w:rPr>
        <w:t xml:space="preserve"> </w:t>
      </w:r>
      <w:r w:rsidR="00781D37" w:rsidRPr="00F2737D">
        <w:rPr>
          <w:rStyle w:val="FootnoteReference"/>
          <w:rFonts w:ascii="Simplified Arabic" w:hAnsi="Simplified Arabic" w:cs="Simplified Arabic"/>
          <w:rtl/>
        </w:rPr>
        <w:t>(</w:t>
      </w:r>
      <w:r w:rsidR="008F6313" w:rsidRPr="00F2737D">
        <w:rPr>
          <w:rStyle w:val="FootnoteReference"/>
          <w:rFonts w:ascii="Simplified Arabic" w:hAnsi="Simplified Arabic" w:cs="Simplified Arabic"/>
          <w:sz w:val="28"/>
          <w:szCs w:val="28"/>
          <w:rtl/>
          <w:lang w:val="en-GB" w:bidi="ar-JO"/>
        </w:rPr>
        <w:footnoteReference w:id="94"/>
      </w:r>
      <w:r w:rsidR="00781D37" w:rsidRPr="00F2737D">
        <w:rPr>
          <w:rStyle w:val="FootnoteReference"/>
          <w:rFonts w:ascii="Simplified Arabic" w:hAnsi="Simplified Arabic" w:cs="Simplified Arabic"/>
          <w:rtl/>
        </w:rPr>
        <w:t>)</w:t>
      </w:r>
      <w:r w:rsidRPr="008F6313">
        <w:rPr>
          <w:rFonts w:ascii="Simplified Arabic" w:hAnsi="Simplified Arabic" w:cs="Simplified Arabic"/>
          <w:sz w:val="28"/>
          <w:szCs w:val="28"/>
          <w:rtl/>
          <w:lang w:val="en-GB" w:bidi="ar-JO"/>
        </w:rPr>
        <w:t xml:space="preserve"> ففي صحيح مسلم </w:t>
      </w:r>
      <w:r w:rsidR="00781D37">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 xml:space="preserve">أن النبي </w:t>
      </w:r>
      <w:r w:rsidR="005B613C">
        <w:rPr>
          <w:rFonts w:ascii="Simplified Arabic" w:hAnsi="Simplified Arabic" w:cs="Simplified Arabic"/>
          <w:sz w:val="28"/>
          <w:szCs w:val="28"/>
          <w:lang w:val="en-GB" w:bidi="ar-JO"/>
        </w:rPr>
        <w:sym w:font="AGA Arabesque" w:char="F072"/>
      </w:r>
      <w:r w:rsidRPr="008F6313">
        <w:rPr>
          <w:rFonts w:ascii="Simplified Arabic" w:hAnsi="Simplified Arabic" w:cs="Simplified Arabic"/>
          <w:sz w:val="28"/>
          <w:szCs w:val="28"/>
          <w:rtl/>
          <w:lang w:val="en-GB" w:bidi="ar-JO"/>
        </w:rPr>
        <w:t xml:space="preserve"> لما خرج إلى أ</w:t>
      </w:r>
      <w:r w:rsidR="008F6313">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 xml:space="preserve">حد رجع ناس </w:t>
      </w:r>
      <w:r w:rsidR="008F6313">
        <w:rPr>
          <w:rFonts w:ascii="Simplified Arabic" w:hAnsi="Simplified Arabic" w:cs="Simplified Arabic" w:hint="cs"/>
          <w:sz w:val="28"/>
          <w:szCs w:val="28"/>
          <w:rtl/>
          <w:lang w:val="en-GB" w:bidi="ar-JO"/>
        </w:rPr>
        <w:t xml:space="preserve">ممن </w:t>
      </w:r>
      <w:r w:rsidRPr="008F6313">
        <w:rPr>
          <w:rFonts w:ascii="Simplified Arabic" w:hAnsi="Simplified Arabic" w:cs="Simplified Arabic"/>
          <w:sz w:val="28"/>
          <w:szCs w:val="28"/>
          <w:rtl/>
          <w:lang w:val="en-GB" w:bidi="ar-JO"/>
        </w:rPr>
        <w:t>كان معه</w:t>
      </w:r>
      <w:r w:rsidR="00085E71">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 xml:space="preserve"> فكان أصحاب النبي </w:t>
      </w:r>
      <w:r w:rsidR="005B613C">
        <w:rPr>
          <w:rFonts w:ascii="Simplified Arabic" w:hAnsi="Simplified Arabic" w:cs="Simplified Arabic"/>
          <w:sz w:val="28"/>
          <w:szCs w:val="28"/>
          <w:lang w:val="en-GB" w:bidi="ar-JO"/>
        </w:rPr>
        <w:sym w:font="AGA Arabesque" w:char="F072"/>
      </w:r>
      <w:r w:rsidR="005B613C">
        <w:rPr>
          <w:rFonts w:ascii="Simplified Arabic" w:hAnsi="Simplified Arabic" w:cs="Simplified Arabic" w:hint="cs"/>
          <w:sz w:val="28"/>
          <w:szCs w:val="28"/>
          <w:rtl/>
          <w:lang w:val="en-GB" w:bidi="ar-JO"/>
        </w:rPr>
        <w:t xml:space="preserve"> </w:t>
      </w:r>
      <w:r w:rsidR="008F6313">
        <w:rPr>
          <w:rFonts w:ascii="Simplified Arabic" w:hAnsi="Simplified Arabic" w:cs="Simplified Arabic" w:hint="cs"/>
          <w:sz w:val="28"/>
          <w:szCs w:val="28"/>
          <w:rtl/>
          <w:lang w:val="en-GB" w:bidi="ar-JO"/>
        </w:rPr>
        <w:t xml:space="preserve">فيهم </w:t>
      </w:r>
      <w:r w:rsidRPr="008F6313">
        <w:rPr>
          <w:rFonts w:ascii="Simplified Arabic" w:hAnsi="Simplified Arabic" w:cs="Simplified Arabic"/>
          <w:sz w:val="28"/>
          <w:szCs w:val="28"/>
          <w:rtl/>
          <w:lang w:val="en-GB" w:bidi="ar-JO"/>
        </w:rPr>
        <w:t>فرقتين</w:t>
      </w:r>
      <w:r w:rsidR="00085E71">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 xml:space="preserve"> فقال بعضهم:</w:t>
      </w:r>
      <w:r w:rsidR="008F6313">
        <w:rPr>
          <w:rFonts w:ascii="Simplified Arabic" w:hAnsi="Simplified Arabic" w:cs="Simplified Arabic" w:hint="cs"/>
          <w:sz w:val="28"/>
          <w:szCs w:val="28"/>
          <w:rtl/>
          <w:lang w:val="en-GB" w:bidi="ar-JO"/>
        </w:rPr>
        <w:t xml:space="preserve"> </w:t>
      </w:r>
      <w:r w:rsidRPr="008F6313">
        <w:rPr>
          <w:rFonts w:ascii="Simplified Arabic" w:hAnsi="Simplified Arabic" w:cs="Simplified Arabic"/>
          <w:sz w:val="28"/>
          <w:szCs w:val="28"/>
          <w:rtl/>
          <w:lang w:val="en-GB" w:bidi="ar-JO"/>
        </w:rPr>
        <w:t>نقتلهم وقال بعضهم:</w:t>
      </w:r>
      <w:r w:rsidR="008F6313">
        <w:rPr>
          <w:rFonts w:ascii="Simplified Arabic" w:hAnsi="Simplified Arabic" w:cs="Simplified Arabic" w:hint="cs"/>
          <w:sz w:val="28"/>
          <w:szCs w:val="28"/>
          <w:rtl/>
          <w:lang w:val="en-GB" w:bidi="ar-JO"/>
        </w:rPr>
        <w:t xml:space="preserve"> </w:t>
      </w:r>
      <w:r w:rsidRPr="008F6313">
        <w:rPr>
          <w:rFonts w:ascii="Simplified Arabic" w:hAnsi="Simplified Arabic" w:cs="Simplified Arabic"/>
          <w:sz w:val="28"/>
          <w:szCs w:val="28"/>
          <w:rtl/>
          <w:lang w:val="en-GB" w:bidi="ar-JO"/>
        </w:rPr>
        <w:t>لا</w:t>
      </w:r>
      <w:r w:rsidR="00085E71">
        <w:rPr>
          <w:rFonts w:ascii="Simplified Arabic" w:hAnsi="Simplified Arabic" w:cs="Simplified Arabic" w:hint="cs"/>
          <w:sz w:val="28"/>
          <w:szCs w:val="28"/>
          <w:rtl/>
          <w:lang w:val="en-GB" w:bidi="ar-JO"/>
        </w:rPr>
        <w:t>،</w:t>
      </w:r>
      <w:r w:rsidRPr="008F6313">
        <w:rPr>
          <w:rFonts w:ascii="Simplified Arabic" w:hAnsi="Simplified Arabic" w:cs="Simplified Arabic"/>
          <w:sz w:val="28"/>
          <w:szCs w:val="28"/>
          <w:rtl/>
          <w:lang w:val="en-GB" w:bidi="ar-JO"/>
        </w:rPr>
        <w:t xml:space="preserve"> فنزل قوله </w:t>
      </w:r>
      <w:r w:rsidR="008F6313">
        <w:rPr>
          <w:rFonts w:ascii="QCF_BSML" w:hAnsi="QCF_BSML" w:cs="QCF_BSML"/>
          <w:color w:val="000000"/>
          <w:sz w:val="27"/>
          <w:szCs w:val="27"/>
          <w:rtl/>
        </w:rPr>
        <w:t xml:space="preserve">ﭽ </w:t>
      </w:r>
      <w:r w:rsidR="008F6313">
        <w:rPr>
          <w:rFonts w:ascii="QCF_P092" w:hAnsi="QCF_P092" w:cs="QCF_P092"/>
          <w:color w:val="000000"/>
          <w:sz w:val="27"/>
          <w:szCs w:val="27"/>
          <w:rtl/>
        </w:rPr>
        <w:t xml:space="preserve">ﭦ  ﭧ  ﭨ  ﭩ      ﭪ  </w:t>
      </w:r>
      <w:r w:rsidR="008F6313">
        <w:rPr>
          <w:rFonts w:ascii="QCF_BSML" w:hAnsi="QCF_BSML" w:cs="QCF_BSML"/>
          <w:color w:val="000000"/>
          <w:sz w:val="27"/>
          <w:szCs w:val="27"/>
          <w:rtl/>
        </w:rPr>
        <w:t>ﭼ</w:t>
      </w:r>
      <w:r w:rsidR="008F6313">
        <w:rPr>
          <w:rFonts w:ascii="Arial" w:hAnsi="Arial" w:cs="Arial"/>
          <w:color w:val="000000"/>
          <w:sz w:val="18"/>
          <w:szCs w:val="18"/>
          <w:rtl/>
        </w:rPr>
        <w:t xml:space="preserve"> </w:t>
      </w:r>
      <w:r w:rsidR="008F6313">
        <w:rPr>
          <w:rFonts w:ascii="Arial" w:hAnsi="Arial" w:cs="Arial" w:hint="cs"/>
          <w:color w:val="000000"/>
          <w:sz w:val="18"/>
          <w:szCs w:val="18"/>
          <w:rtl/>
        </w:rPr>
        <w:t>(</w:t>
      </w:r>
      <w:r w:rsidR="008F6313">
        <w:rPr>
          <w:rFonts w:ascii="Simplified Arabic" w:hAnsi="Simplified Arabic" w:cs="Simplified Arabic"/>
          <w:color w:val="000000"/>
          <w:sz w:val="20"/>
          <w:szCs w:val="20"/>
          <w:rtl/>
        </w:rPr>
        <w:t>النساء: ٨٨</w:t>
      </w:r>
      <w:r w:rsidR="008F6313">
        <w:rPr>
          <w:rFonts w:ascii="Simplified Arabic" w:hAnsi="Simplified Arabic" w:cs="Simplified Arabic" w:hint="cs"/>
          <w:sz w:val="28"/>
          <w:szCs w:val="28"/>
          <w:rtl/>
          <w:lang w:val="en-GB" w:bidi="ar-JO"/>
        </w:rPr>
        <w:t xml:space="preserve">) </w:t>
      </w:r>
      <w:r w:rsidR="00781D37">
        <w:rPr>
          <w:rFonts w:ascii="Simplified Arabic" w:hAnsi="Simplified Arabic" w:cs="Simplified Arabic" w:hint="cs"/>
          <w:sz w:val="28"/>
          <w:szCs w:val="28"/>
          <w:rtl/>
          <w:lang w:val="en-GB" w:bidi="ar-JO"/>
        </w:rPr>
        <w:t xml:space="preserve">" </w:t>
      </w:r>
      <w:r w:rsidR="00781D37" w:rsidRPr="00972EA2">
        <w:rPr>
          <w:rStyle w:val="FootnoteReference"/>
          <w:rFonts w:ascii="Simplified Arabic" w:hAnsi="Simplified Arabic" w:cs="Simplified Arabic" w:hint="cs"/>
          <w:sz w:val="28"/>
          <w:szCs w:val="28"/>
          <w:rtl/>
          <w:lang w:val="en-GB" w:bidi="ar-JO"/>
        </w:rPr>
        <w:t>(</w:t>
      </w:r>
      <w:r w:rsidR="00781D37">
        <w:rPr>
          <w:rStyle w:val="FootnoteReference"/>
          <w:rFonts w:ascii="Simplified Arabic" w:hAnsi="Simplified Arabic" w:cs="Simplified Arabic"/>
          <w:sz w:val="28"/>
          <w:szCs w:val="28"/>
          <w:rtl/>
          <w:lang w:val="en-GB" w:bidi="ar-JO"/>
        </w:rPr>
        <w:footnoteReference w:id="95"/>
      </w:r>
      <w:r w:rsidR="00781D37" w:rsidRPr="00972EA2">
        <w:rPr>
          <w:rStyle w:val="FootnoteReference"/>
          <w:rFonts w:ascii="Simplified Arabic" w:hAnsi="Simplified Arabic" w:cs="Simplified Arabic" w:hint="cs"/>
          <w:sz w:val="28"/>
          <w:szCs w:val="28"/>
          <w:rtl/>
          <w:lang w:val="en-GB" w:bidi="ar-JO"/>
        </w:rPr>
        <w:t>)</w:t>
      </w:r>
      <w:r w:rsidR="008F6313" w:rsidRPr="00781D37">
        <w:rPr>
          <w:rStyle w:val="FootnoteReference"/>
          <w:rFonts w:hint="cs"/>
          <w:rtl/>
        </w:rPr>
        <w:t xml:space="preserve"> </w:t>
      </w:r>
    </w:p>
    <w:p w:rsidR="00781D37" w:rsidRPr="00781D37" w:rsidRDefault="00DD4930" w:rsidP="009A7B48">
      <w:pPr>
        <w:numPr>
          <w:ilvl w:val="0"/>
          <w:numId w:val="4"/>
        </w:numPr>
        <w:spacing w:line="360" w:lineRule="auto"/>
        <w:jc w:val="both"/>
        <w:rPr>
          <w:rFonts w:ascii="Simplified Arabic" w:hAnsi="Simplified Arabic" w:cs="Simplified Arabic"/>
          <w:sz w:val="28"/>
          <w:szCs w:val="28"/>
          <w:lang w:val="en-GB" w:bidi="ar-JO"/>
        </w:rPr>
      </w:pPr>
      <w:r w:rsidRPr="00781D37">
        <w:rPr>
          <w:rFonts w:ascii="Simplified Arabic" w:hAnsi="Simplified Arabic" w:cs="Simplified Arabic"/>
          <w:sz w:val="28"/>
          <w:szCs w:val="28"/>
          <w:rtl/>
          <w:lang w:val="en-GB" w:bidi="ar-JO"/>
        </w:rPr>
        <w:t>لما قال تعالى في</w:t>
      </w:r>
      <w:r w:rsidR="008278C7">
        <w:rPr>
          <w:rFonts w:ascii="Simplified Arabic" w:hAnsi="Simplified Arabic" w:cs="Simplified Arabic"/>
          <w:sz w:val="28"/>
          <w:szCs w:val="28"/>
          <w:rtl/>
          <w:lang w:val="en-GB" w:bidi="ar-JO"/>
        </w:rPr>
        <w:t xml:space="preserve"> سورة آل عمران في حق المتشابه</w:t>
      </w:r>
      <w:r w:rsidRPr="00781D37">
        <w:rPr>
          <w:rFonts w:ascii="Simplified Arabic" w:hAnsi="Simplified Arabic" w:cs="Simplified Arabic"/>
          <w:sz w:val="28"/>
          <w:szCs w:val="28"/>
          <w:rtl/>
          <w:lang w:val="en-GB" w:bidi="ar-JO"/>
        </w:rPr>
        <w:t xml:space="preserve"> من القرآن:</w:t>
      </w:r>
      <w:r w:rsidR="00781D37" w:rsidRPr="00781D37">
        <w:rPr>
          <w:rFonts w:ascii="Simplified Arabic" w:hAnsi="Simplified Arabic" w:cs="Simplified Arabic" w:hint="cs"/>
          <w:sz w:val="28"/>
          <w:szCs w:val="28"/>
          <w:rtl/>
          <w:lang w:val="en-GB" w:bidi="ar-JO"/>
        </w:rPr>
        <w:t xml:space="preserve"> </w:t>
      </w:r>
      <w:r w:rsidR="00781D37" w:rsidRPr="00781D37">
        <w:rPr>
          <w:rFonts w:ascii="QCF_BSML" w:hAnsi="QCF_BSML" w:cs="QCF_BSML"/>
          <w:color w:val="000000"/>
          <w:sz w:val="27"/>
          <w:szCs w:val="27"/>
          <w:rtl/>
        </w:rPr>
        <w:t xml:space="preserve">ﭽ </w:t>
      </w:r>
      <w:r w:rsidR="00781D37" w:rsidRPr="00781D37">
        <w:rPr>
          <w:rFonts w:ascii="QCF_P050" w:hAnsi="QCF_P050" w:cs="QCF_P050"/>
          <w:color w:val="000000"/>
          <w:sz w:val="27"/>
          <w:szCs w:val="27"/>
          <w:rtl/>
        </w:rPr>
        <w:t>ﯚ  ﯛ  ﯜ    ﯝ  ﯞ  ﯟ  ﯠ       ﯡ  ﯢ  ﯣ</w:t>
      </w:r>
      <w:r w:rsidR="00781D37" w:rsidRPr="00781D37">
        <w:rPr>
          <w:rFonts w:ascii="Arial" w:hAnsi="Arial" w:cs="Arial"/>
          <w:color w:val="000000"/>
          <w:sz w:val="18"/>
          <w:szCs w:val="18"/>
          <w:rtl/>
        </w:rPr>
        <w:t xml:space="preserve"> </w:t>
      </w:r>
      <w:r w:rsidR="00781D37" w:rsidRPr="00781D37">
        <w:rPr>
          <w:rFonts w:ascii="QCF_BSML" w:hAnsi="QCF_BSML" w:cs="QCF_BSML"/>
          <w:color w:val="000000"/>
          <w:sz w:val="27"/>
          <w:szCs w:val="27"/>
          <w:rtl/>
        </w:rPr>
        <w:t xml:space="preserve">ﭼ </w:t>
      </w:r>
      <w:r w:rsidR="00781D37" w:rsidRPr="00781D37">
        <w:rPr>
          <w:rFonts w:ascii="Simplified Arabic" w:hAnsi="Simplified Arabic" w:cs="Simplified Arabic" w:hint="cs"/>
          <w:color w:val="000000"/>
          <w:sz w:val="20"/>
          <w:szCs w:val="20"/>
          <w:rtl/>
        </w:rPr>
        <w:t>(</w:t>
      </w:r>
      <w:r w:rsidR="00781D37" w:rsidRPr="00781D37">
        <w:rPr>
          <w:rFonts w:ascii="Simplified Arabic" w:hAnsi="Simplified Arabic" w:cs="Simplified Arabic"/>
          <w:color w:val="000000"/>
          <w:sz w:val="20"/>
          <w:szCs w:val="20"/>
          <w:rtl/>
        </w:rPr>
        <w:t>آل عمران: ٧</w:t>
      </w:r>
      <w:r w:rsidR="00781D37" w:rsidRPr="00781D37">
        <w:rPr>
          <w:rFonts w:ascii="Simplified Arabic" w:hAnsi="Simplified Arabic" w:cs="Simplified Arabic" w:hint="cs"/>
          <w:color w:val="000000"/>
          <w:sz w:val="20"/>
          <w:szCs w:val="20"/>
          <w:rtl/>
        </w:rPr>
        <w:t>)</w:t>
      </w:r>
      <w:r w:rsidR="00781D37" w:rsidRPr="00781D37">
        <w:rPr>
          <w:rFonts w:ascii="Simplified Arabic" w:hAnsi="Simplified Arabic" w:cs="Simplified Arabic"/>
          <w:color w:val="000000"/>
          <w:sz w:val="20"/>
          <w:szCs w:val="20"/>
        </w:rPr>
        <w:t xml:space="preserve"> </w:t>
      </w:r>
      <w:r w:rsidRPr="00781D37">
        <w:rPr>
          <w:rFonts w:ascii="Simplified Arabic" w:hAnsi="Simplified Arabic" w:cs="Simplified Arabic"/>
          <w:sz w:val="28"/>
          <w:szCs w:val="28"/>
          <w:rtl/>
          <w:lang w:val="en-GB" w:bidi="ar-JO"/>
        </w:rPr>
        <w:t>قال في سورة النساء مفصلا</w:t>
      </w:r>
      <w:r w:rsidR="00781D37" w:rsidRPr="00781D37">
        <w:rPr>
          <w:rFonts w:ascii="Simplified Arabic" w:hAnsi="Simplified Arabic" w:cs="Simplified Arabic" w:hint="cs"/>
          <w:sz w:val="28"/>
          <w:szCs w:val="28"/>
          <w:rtl/>
          <w:lang w:val="en-GB" w:bidi="ar-JO"/>
        </w:rPr>
        <w:t>ً</w:t>
      </w:r>
      <w:r w:rsidRPr="00781D37">
        <w:rPr>
          <w:rFonts w:ascii="Simplified Arabic" w:hAnsi="Simplified Arabic" w:cs="Simplified Arabic"/>
          <w:sz w:val="28"/>
          <w:szCs w:val="28"/>
          <w:rtl/>
          <w:lang w:val="en-GB" w:bidi="ar-JO"/>
        </w:rPr>
        <w:t xml:space="preserve"> في صفة الراسخين في العلم </w:t>
      </w:r>
      <w:r w:rsidR="00781D37">
        <w:rPr>
          <w:rFonts w:ascii="QCF_BSML" w:hAnsi="QCF_BSML" w:cs="QCF_BSML"/>
          <w:color w:val="000000"/>
          <w:sz w:val="27"/>
          <w:szCs w:val="27"/>
          <w:rtl/>
        </w:rPr>
        <w:t xml:space="preserve">ﭽ </w:t>
      </w:r>
      <w:r w:rsidR="00781D37">
        <w:rPr>
          <w:rFonts w:ascii="QCF_P103" w:hAnsi="QCF_P103" w:cs="QCF_P103"/>
          <w:color w:val="000000"/>
          <w:sz w:val="27"/>
          <w:szCs w:val="27"/>
          <w:rtl/>
        </w:rPr>
        <w:t xml:space="preserve">ﯰ   ﯱ  ﯲ  ﯳ   ﯴ  ﯵ  ﯶ  ﯷ     ﯸ  ﯹ   ﯺ   ﯻ  ﯼ  </w:t>
      </w:r>
      <w:proofErr w:type="spellStart"/>
      <w:r w:rsidR="00781D37">
        <w:rPr>
          <w:rFonts w:ascii="QCF_P103" w:hAnsi="QCF_P103" w:cs="QCF_P103"/>
          <w:color w:val="000000"/>
          <w:sz w:val="27"/>
          <w:szCs w:val="27"/>
          <w:rtl/>
        </w:rPr>
        <w:t>ﯽﯾ</w:t>
      </w:r>
      <w:proofErr w:type="spellEnd"/>
      <w:r w:rsidR="00781D37">
        <w:rPr>
          <w:rFonts w:ascii="QCF_P103" w:hAnsi="QCF_P103" w:cs="QCF_P103"/>
          <w:color w:val="000000"/>
          <w:sz w:val="27"/>
          <w:szCs w:val="27"/>
          <w:rtl/>
        </w:rPr>
        <w:t xml:space="preserve">  ﯿ  </w:t>
      </w:r>
      <w:proofErr w:type="spellStart"/>
      <w:r w:rsidR="00781D37">
        <w:rPr>
          <w:rFonts w:ascii="QCF_P103" w:hAnsi="QCF_P103" w:cs="QCF_P103"/>
          <w:color w:val="000000"/>
          <w:sz w:val="27"/>
          <w:szCs w:val="27"/>
          <w:rtl/>
        </w:rPr>
        <w:t>ﰀﰁ</w:t>
      </w:r>
      <w:proofErr w:type="spellEnd"/>
      <w:r w:rsidR="00781D37">
        <w:rPr>
          <w:rFonts w:ascii="QCF_P103" w:hAnsi="QCF_P103" w:cs="QCF_P103"/>
          <w:color w:val="000000"/>
          <w:sz w:val="27"/>
          <w:szCs w:val="27"/>
          <w:rtl/>
        </w:rPr>
        <w:t xml:space="preserve">  ﰂ  ﰃ    ﰄ  ﰅ  ﰆ   ﰇ    ﰈ  ﰉ  ﰊ    ﰋ  </w:t>
      </w:r>
      <w:r w:rsidR="00781D37">
        <w:rPr>
          <w:rFonts w:ascii="QCF_BSML" w:hAnsi="QCF_BSML" w:cs="QCF_BSML"/>
          <w:color w:val="000000"/>
          <w:sz w:val="27"/>
          <w:szCs w:val="27"/>
          <w:rtl/>
        </w:rPr>
        <w:t>ﭼ</w:t>
      </w:r>
      <w:r w:rsidR="00781D37">
        <w:rPr>
          <w:rFonts w:ascii="Arial" w:hAnsi="Arial" w:cs="Arial"/>
          <w:color w:val="000000"/>
          <w:sz w:val="18"/>
          <w:szCs w:val="18"/>
          <w:rtl/>
        </w:rPr>
        <w:t xml:space="preserve"> </w:t>
      </w:r>
      <w:r w:rsidR="00781D37">
        <w:rPr>
          <w:rFonts w:ascii="Simplified Arabic" w:hAnsi="Simplified Arabic" w:cs="Simplified Arabic" w:hint="cs"/>
          <w:color w:val="000000"/>
          <w:sz w:val="20"/>
          <w:szCs w:val="20"/>
          <w:rtl/>
        </w:rPr>
        <w:t>(</w:t>
      </w:r>
      <w:r w:rsidR="00781D37">
        <w:rPr>
          <w:rFonts w:ascii="Simplified Arabic" w:hAnsi="Simplified Arabic" w:cs="Simplified Arabic"/>
          <w:color w:val="000000"/>
          <w:sz w:val="20"/>
          <w:szCs w:val="20"/>
          <w:rtl/>
        </w:rPr>
        <w:t>النساء: ١٦٢</w:t>
      </w:r>
      <w:r w:rsidR="00781D37">
        <w:rPr>
          <w:rFonts w:ascii="Simplified Arabic" w:hAnsi="Simplified Arabic" w:cs="Simplified Arabic" w:hint="cs"/>
          <w:color w:val="000000"/>
          <w:sz w:val="20"/>
          <w:szCs w:val="20"/>
          <w:rtl/>
        </w:rPr>
        <w:t>).</w:t>
      </w:r>
    </w:p>
    <w:p w:rsidR="00DD4930" w:rsidRPr="00781D37" w:rsidRDefault="00DD4930" w:rsidP="00D46641">
      <w:pPr>
        <w:spacing w:line="360" w:lineRule="auto"/>
        <w:ind w:left="360"/>
        <w:jc w:val="both"/>
        <w:rPr>
          <w:rFonts w:ascii="Simplified Arabic" w:hAnsi="Simplified Arabic" w:cs="Simplified Arabic"/>
          <w:sz w:val="28"/>
          <w:szCs w:val="28"/>
          <w:rtl/>
          <w:lang w:val="en-GB"/>
        </w:rPr>
      </w:pPr>
      <w:r w:rsidRPr="00781D37">
        <w:rPr>
          <w:rFonts w:ascii="Simplified Arabic" w:hAnsi="Simplified Arabic" w:cs="Simplified Arabic"/>
          <w:sz w:val="28"/>
          <w:szCs w:val="28"/>
          <w:rtl/>
          <w:lang w:val="en-GB" w:bidi="ar-JO"/>
        </w:rPr>
        <w:t>ج.</w:t>
      </w:r>
      <w:r w:rsidR="00781D37">
        <w:rPr>
          <w:rFonts w:ascii="Simplified Arabic" w:hAnsi="Simplified Arabic" w:cs="Simplified Arabic" w:hint="cs"/>
          <w:sz w:val="28"/>
          <w:szCs w:val="28"/>
          <w:rtl/>
          <w:lang w:val="en-GB" w:bidi="ar-JO"/>
        </w:rPr>
        <w:t xml:space="preserve"> </w:t>
      </w:r>
      <w:r w:rsidRPr="00781D37">
        <w:rPr>
          <w:rFonts w:ascii="Simplified Arabic" w:hAnsi="Simplified Arabic" w:cs="Simplified Arabic"/>
          <w:sz w:val="28"/>
          <w:szCs w:val="28"/>
          <w:rtl/>
          <w:lang w:val="en-GB" w:bidi="ar-JO"/>
        </w:rPr>
        <w:t>وقد قال تعالى في سورة آل عمران</w:t>
      </w:r>
      <w:r w:rsidR="00085E71">
        <w:rPr>
          <w:rFonts w:ascii="Simplified Arabic" w:hAnsi="Simplified Arabic" w:cs="Simplified Arabic" w:hint="cs"/>
          <w:sz w:val="28"/>
          <w:szCs w:val="28"/>
          <w:rtl/>
          <w:lang w:val="en-GB" w:bidi="ar-JO"/>
        </w:rPr>
        <w:t>:</w:t>
      </w:r>
      <w:r w:rsidRPr="00781D37">
        <w:rPr>
          <w:rFonts w:ascii="Simplified Arabic" w:hAnsi="Simplified Arabic" w:cs="Simplified Arabic"/>
          <w:sz w:val="28"/>
          <w:szCs w:val="28"/>
          <w:rtl/>
          <w:lang w:val="en-GB" w:bidi="ar-JO"/>
        </w:rPr>
        <w:t xml:space="preserve"> </w:t>
      </w:r>
      <w:r w:rsidR="00781D37">
        <w:rPr>
          <w:rFonts w:ascii="QCF_BSML" w:hAnsi="QCF_BSML" w:cs="QCF_BSML"/>
          <w:color w:val="000000"/>
          <w:sz w:val="27"/>
          <w:szCs w:val="27"/>
          <w:rtl/>
        </w:rPr>
        <w:t xml:space="preserve">ﭽ </w:t>
      </w:r>
      <w:r w:rsidR="00781D37">
        <w:rPr>
          <w:rFonts w:ascii="QCF_P051" w:hAnsi="QCF_P051" w:cs="QCF_P051"/>
          <w:color w:val="000000"/>
          <w:sz w:val="27"/>
          <w:szCs w:val="27"/>
          <w:rtl/>
        </w:rPr>
        <w:t xml:space="preserve">ﮠ  ﮡ  ﮢ  ﮣ  ﮤ  ﮥ     </w:t>
      </w:r>
      <w:r w:rsidR="00781D37">
        <w:rPr>
          <w:rFonts w:ascii="QCF_BSML" w:hAnsi="QCF_BSML" w:cs="QCF_BSML"/>
          <w:color w:val="000000"/>
          <w:sz w:val="27"/>
          <w:szCs w:val="27"/>
          <w:rtl/>
        </w:rPr>
        <w:t>ﭼ</w:t>
      </w:r>
      <w:r w:rsidR="00781D37">
        <w:rPr>
          <w:rFonts w:ascii="Arial" w:hAnsi="Arial" w:cs="Arial"/>
          <w:color w:val="000000"/>
          <w:sz w:val="18"/>
          <w:szCs w:val="18"/>
          <w:rtl/>
        </w:rPr>
        <w:t xml:space="preserve"> </w:t>
      </w:r>
      <w:r w:rsidR="00781D37">
        <w:rPr>
          <w:rFonts w:ascii="Simplified Arabic" w:hAnsi="Simplified Arabic" w:cs="Simplified Arabic" w:hint="cs"/>
          <w:color w:val="000000"/>
          <w:sz w:val="20"/>
          <w:szCs w:val="20"/>
          <w:rtl/>
        </w:rPr>
        <w:t>(</w:t>
      </w:r>
      <w:r w:rsidR="00781D37">
        <w:rPr>
          <w:rFonts w:ascii="Simplified Arabic" w:hAnsi="Simplified Arabic" w:cs="Simplified Arabic"/>
          <w:color w:val="000000"/>
          <w:sz w:val="20"/>
          <w:szCs w:val="20"/>
          <w:rtl/>
        </w:rPr>
        <w:t>آل عمران: ١٤</w:t>
      </w:r>
      <w:r w:rsidR="00781D37">
        <w:rPr>
          <w:rFonts w:ascii="Simplified Arabic" w:hAnsi="Simplified Arabic" w:cs="Simplified Arabic" w:hint="cs"/>
          <w:color w:val="000000"/>
          <w:sz w:val="20"/>
          <w:szCs w:val="20"/>
          <w:rtl/>
        </w:rPr>
        <w:t>)</w:t>
      </w:r>
    </w:p>
    <w:p w:rsidR="00DD4930" w:rsidRPr="00DD4930" w:rsidRDefault="00781D37" w:rsidP="00972EA2">
      <w:pPr>
        <w:spacing w:line="360" w:lineRule="auto"/>
        <w:ind w:left="678" w:hanging="678"/>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rPr>
        <w:t xml:space="preserve">        </w:t>
      </w:r>
      <w:r w:rsidR="00DD4930" w:rsidRPr="00DD4930">
        <w:rPr>
          <w:rFonts w:ascii="Simplified Arabic" w:hAnsi="Simplified Arabic" w:cs="Simplified Arabic"/>
          <w:sz w:val="28"/>
          <w:szCs w:val="28"/>
          <w:rtl/>
          <w:lang w:val="en-GB" w:bidi="ar-JO"/>
        </w:rPr>
        <w:t>فص</w:t>
      </w: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ل هذه الأشياء في سورة النساء على </w:t>
      </w:r>
      <w:r>
        <w:rPr>
          <w:rFonts w:ascii="Simplified Arabic" w:hAnsi="Simplified Arabic" w:cs="Simplified Arabic" w:hint="cs"/>
          <w:sz w:val="28"/>
          <w:szCs w:val="28"/>
          <w:rtl/>
          <w:lang w:val="en-GB" w:bidi="ar-JO"/>
        </w:rPr>
        <w:t>ن</w:t>
      </w:r>
      <w:r w:rsidR="00DD4930" w:rsidRPr="00DD4930">
        <w:rPr>
          <w:rFonts w:ascii="Simplified Arabic" w:hAnsi="Simplified Arabic" w:cs="Simplified Arabic"/>
          <w:sz w:val="28"/>
          <w:szCs w:val="28"/>
          <w:rtl/>
          <w:lang w:val="en-GB" w:bidi="ar-JO"/>
        </w:rPr>
        <w:t>سق ما وقعت في آية آل عمران</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ليعلم ما </w:t>
      </w:r>
      <w:r>
        <w:rPr>
          <w:rFonts w:ascii="Simplified Arabic" w:hAnsi="Simplified Arabic" w:cs="Simplified Arabic" w:hint="cs"/>
          <w:sz w:val="28"/>
          <w:szCs w:val="28"/>
          <w:rtl/>
          <w:lang w:val="en-GB" w:bidi="ar-JO"/>
        </w:rPr>
        <w:t>أ</w:t>
      </w:r>
      <w:r w:rsidR="00DD4930" w:rsidRPr="00DD4930">
        <w:rPr>
          <w:rFonts w:ascii="Simplified Arabic" w:hAnsi="Simplified Arabic" w:cs="Simplified Arabic"/>
          <w:sz w:val="28"/>
          <w:szCs w:val="28"/>
          <w:rtl/>
          <w:lang w:val="en-GB" w:bidi="ar-JO"/>
        </w:rPr>
        <w:t>حل من ذلك فيقتصر عليه</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وما</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حرم فلا</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يتعدى إليه</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ففصل </w:t>
      </w:r>
      <w:r>
        <w:rPr>
          <w:rFonts w:ascii="Simplified Arabic" w:hAnsi="Simplified Arabic" w:cs="Simplified Arabic" w:hint="cs"/>
          <w:sz w:val="28"/>
          <w:szCs w:val="28"/>
          <w:rtl/>
          <w:lang w:val="en-GB" w:bidi="ar-JO"/>
        </w:rPr>
        <w:t xml:space="preserve">في </w:t>
      </w:r>
      <w:r w:rsidR="00DD4930" w:rsidRPr="00DD4930">
        <w:rPr>
          <w:rFonts w:ascii="Simplified Arabic" w:hAnsi="Simplified Arabic" w:cs="Simplified Arabic"/>
          <w:sz w:val="28"/>
          <w:szCs w:val="28"/>
          <w:rtl/>
          <w:lang w:val="en-GB" w:bidi="ar-JO"/>
        </w:rPr>
        <w:t>هذه السورة أحكام النساء ومن يباح نكاحهن ومن يحرم</w:t>
      </w:r>
      <w:r>
        <w:rPr>
          <w:rFonts w:ascii="Simplified Arabic" w:hAnsi="Simplified Arabic" w:cs="Simplified Arabic" w:hint="cs"/>
          <w:sz w:val="28"/>
          <w:szCs w:val="28"/>
          <w:rtl/>
          <w:lang w:val="en-GB" w:bidi="ar-JO"/>
        </w:rPr>
        <w:t xml:space="preserve"> م</w:t>
      </w:r>
      <w:r w:rsidR="00DD4930" w:rsidRPr="00DD4930">
        <w:rPr>
          <w:rFonts w:ascii="Simplified Arabic" w:hAnsi="Simplified Arabic" w:cs="Simplified Arabic"/>
          <w:sz w:val="28"/>
          <w:szCs w:val="28"/>
          <w:rtl/>
          <w:lang w:val="en-GB" w:bidi="ar-JO"/>
        </w:rPr>
        <w:t xml:space="preserve">نهن ولم يحتج إلى تفصيل البنين لأن الأولاد أمر لازم </w:t>
      </w:r>
      <w:r w:rsidRPr="00DD4930">
        <w:rPr>
          <w:rFonts w:ascii="Simplified Arabic" w:hAnsi="Simplified Arabic" w:cs="Simplified Arabic" w:hint="cs"/>
          <w:sz w:val="28"/>
          <w:szCs w:val="28"/>
          <w:rtl/>
          <w:lang w:val="en-GB" w:bidi="ar-JO"/>
        </w:rPr>
        <w:t>للإنسان</w:t>
      </w:r>
      <w:r w:rsidR="00DD4930" w:rsidRPr="00DD4930">
        <w:rPr>
          <w:rFonts w:ascii="Simplified Arabic" w:hAnsi="Simplified Arabic" w:cs="Simplified Arabic"/>
          <w:sz w:val="28"/>
          <w:szCs w:val="28"/>
          <w:rtl/>
          <w:lang w:val="en-GB" w:bidi="ar-JO"/>
        </w:rPr>
        <w:t xml:space="preserve"> لا</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يترك منهم شيء كما</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يترك من النساء فليس </w:t>
      </w:r>
      <w:r>
        <w:rPr>
          <w:rFonts w:ascii="Simplified Arabic" w:hAnsi="Simplified Arabic" w:cs="Simplified Arabic" w:hint="cs"/>
          <w:sz w:val="28"/>
          <w:szCs w:val="28"/>
          <w:rtl/>
          <w:lang w:val="en-GB" w:bidi="ar-JO"/>
        </w:rPr>
        <w:t>في</w:t>
      </w:r>
      <w:r w:rsidR="00DD4930" w:rsidRPr="00DD4930">
        <w:rPr>
          <w:rFonts w:ascii="Simplified Arabic" w:hAnsi="Simplified Arabic" w:cs="Simplified Arabic"/>
          <w:sz w:val="28"/>
          <w:szCs w:val="28"/>
          <w:rtl/>
          <w:lang w:val="en-GB" w:bidi="ar-JO"/>
        </w:rPr>
        <w:t xml:space="preserve">هم محرم يحتاج </w:t>
      </w:r>
      <w:r w:rsidRPr="00DD4930">
        <w:rPr>
          <w:rFonts w:ascii="Simplified Arabic" w:hAnsi="Simplified Arabic" w:cs="Simplified Arabic" w:hint="cs"/>
          <w:sz w:val="28"/>
          <w:szCs w:val="28"/>
          <w:rtl/>
          <w:lang w:val="en-GB" w:bidi="ar-JO"/>
        </w:rPr>
        <w:t>إلى</w:t>
      </w:r>
      <w:r w:rsidR="00DD4930" w:rsidRPr="00DD4930">
        <w:rPr>
          <w:rFonts w:ascii="Simplified Arabic" w:hAnsi="Simplified Arabic" w:cs="Simplified Arabic"/>
          <w:sz w:val="28"/>
          <w:szCs w:val="28"/>
          <w:rtl/>
          <w:lang w:val="en-GB" w:bidi="ar-JO"/>
        </w:rPr>
        <w:t xml:space="preserve"> بيانه</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w:t>
      </w:r>
      <w:r>
        <w:rPr>
          <w:rFonts w:ascii="Simplified Arabic" w:hAnsi="Simplified Arabic" w:cs="Simplified Arabic"/>
          <w:sz w:val="28"/>
          <w:szCs w:val="28"/>
          <w:rtl/>
          <w:lang w:val="en-GB" w:bidi="ar-JO"/>
        </w:rPr>
        <w:t>مع ذلك أشير إليهم في قوله تعالى</w:t>
      </w:r>
      <w:r>
        <w:rPr>
          <w:rFonts w:ascii="Simplified Arabic" w:hAnsi="Simplified Arabic" w:cs="Simplified Arabic" w:hint="cs"/>
          <w:sz w:val="28"/>
          <w:szCs w:val="28"/>
          <w:rtl/>
          <w:lang w:val="en-GB" w:bidi="ar-JO"/>
        </w:rPr>
        <w:t xml:space="preserve">: </w:t>
      </w:r>
      <w:r>
        <w:rPr>
          <w:rFonts w:ascii="QCF_BSML" w:hAnsi="QCF_BSML" w:cs="QCF_BSML"/>
          <w:color w:val="000000"/>
          <w:sz w:val="27"/>
          <w:szCs w:val="27"/>
          <w:rtl/>
        </w:rPr>
        <w:t xml:space="preserve">ﭽ </w:t>
      </w:r>
      <w:r>
        <w:rPr>
          <w:rFonts w:ascii="QCF_P078" w:hAnsi="QCF_P078" w:cs="QCF_P078"/>
          <w:color w:val="000000"/>
          <w:sz w:val="27"/>
          <w:szCs w:val="27"/>
          <w:rtl/>
        </w:rPr>
        <w:t xml:space="preserve">ﭴ  ﭵ  ﭶ   ﭷ  ﭸ  ﭹ  ﭺ  ﭻ   ﭼ  ﭽ  ﭾ  ﭿ  ﮀ  ﮁ  ﮂ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٩</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كما فص</w:t>
      </w:r>
      <w:r w:rsidR="007C77EC">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ل في سورة النساء ذكر البنين في أمر الميراث</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لأنه لما أخبر بحب الناس لهم وكان من ذلك إيثارهم على البنات في الميراث وتخصيصهم به دونهن</w:t>
      </w:r>
      <w:r w:rsidR="00DD4930">
        <w:rPr>
          <w:rFonts w:ascii="Simplified Arabic" w:hAnsi="Simplified Arabic" w:cs="Simplified Arabic"/>
          <w:sz w:val="28"/>
          <w:szCs w:val="28"/>
          <w:rtl/>
          <w:lang w:val="en-GB" w:bidi="ar-JO"/>
        </w:rPr>
        <w:t>،</w:t>
      </w:r>
      <w:r>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تولى ق</w:t>
      </w:r>
      <w:r w:rsidR="008278C7">
        <w:rPr>
          <w:rFonts w:ascii="Simplified Arabic" w:hAnsi="Simplified Arabic" w:cs="Simplified Arabic" w:hint="cs"/>
          <w:sz w:val="28"/>
          <w:szCs w:val="28"/>
          <w:rtl/>
          <w:lang w:val="en-GB" w:bidi="ar-JO"/>
        </w:rPr>
        <w:t>س</w:t>
      </w:r>
      <w:r w:rsidR="00DD4930" w:rsidRPr="00DD4930">
        <w:rPr>
          <w:rFonts w:ascii="Simplified Arabic" w:hAnsi="Simplified Arabic" w:cs="Simplified Arabic"/>
          <w:sz w:val="28"/>
          <w:szCs w:val="28"/>
          <w:rtl/>
          <w:lang w:val="en-GB" w:bidi="ar-JO"/>
        </w:rPr>
        <w:t xml:space="preserve">مة الميراث بنفسه وقال تعالى </w:t>
      </w:r>
      <w:r>
        <w:rPr>
          <w:rFonts w:ascii="QCF_BSML" w:hAnsi="QCF_BSML" w:cs="QCF_BSML"/>
          <w:color w:val="000000"/>
          <w:sz w:val="27"/>
          <w:szCs w:val="27"/>
          <w:rtl/>
        </w:rPr>
        <w:t xml:space="preserve">ﭽ </w:t>
      </w:r>
      <w:r>
        <w:rPr>
          <w:rFonts w:ascii="QCF_P078" w:hAnsi="QCF_P078" w:cs="QCF_P078"/>
          <w:color w:val="000000"/>
          <w:sz w:val="27"/>
          <w:szCs w:val="27"/>
          <w:rtl/>
        </w:rPr>
        <w:t>ﮓ  ﮔ   ﮕ  ﮖ</w:t>
      </w:r>
      <w:r>
        <w:rPr>
          <w:rFonts w:ascii="Arial" w:hAnsi="Arial" w:cs="Arial"/>
          <w:color w:val="000000"/>
          <w:sz w:val="18"/>
          <w:szCs w:val="18"/>
          <w:rtl/>
        </w:rPr>
        <w:t xml:space="preserve"> </w:t>
      </w:r>
      <w:r>
        <w:rPr>
          <w:rFonts w:ascii="QCF_BSML" w:hAnsi="QCF_BSML" w:cs="QCF_BSML"/>
          <w:color w:val="000000"/>
          <w:sz w:val="27"/>
          <w:szCs w:val="27"/>
          <w:rtl/>
        </w:rPr>
        <w:t xml:space="preserve">ﭼ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١١</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00DD4930" w:rsidRPr="00DD4930">
        <w:rPr>
          <w:rFonts w:ascii="Simplified Arabic" w:hAnsi="Simplified Arabic" w:cs="Simplified Arabic"/>
          <w:sz w:val="28"/>
          <w:szCs w:val="28"/>
          <w:rtl/>
          <w:lang w:val="en-GB" w:bidi="ar-JO"/>
        </w:rPr>
        <w:t>وقال</w:t>
      </w:r>
      <w:r>
        <w:rPr>
          <w:rFonts w:ascii="Simplified Arabic" w:hAnsi="Simplified Arabic" w:cs="Simplified Arabic" w:hint="cs"/>
          <w:sz w:val="28"/>
          <w:szCs w:val="28"/>
          <w:rtl/>
          <w:lang w:val="en-GB" w:bidi="ar-JO"/>
        </w:rPr>
        <w:t xml:space="preserve"> تعالى </w:t>
      </w:r>
      <w:r w:rsidR="00DD4930" w:rsidRPr="00DD4930">
        <w:rPr>
          <w:rFonts w:ascii="Simplified Arabic" w:hAnsi="Simplified Arabic" w:cs="Simplified Arabic"/>
          <w:sz w:val="28"/>
          <w:szCs w:val="28"/>
          <w:rtl/>
          <w:lang w:val="en-GB" w:bidi="ar-JO"/>
        </w:rPr>
        <w:t>أيضا</w:t>
      </w: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w:t>
      </w:r>
      <w:r>
        <w:rPr>
          <w:rFonts w:ascii="QCF_BSML" w:hAnsi="QCF_BSML" w:cs="QCF_BSML"/>
          <w:color w:val="000000"/>
          <w:sz w:val="27"/>
          <w:szCs w:val="27"/>
          <w:rtl/>
        </w:rPr>
        <w:t xml:space="preserve">ﭽ </w:t>
      </w:r>
      <w:r>
        <w:rPr>
          <w:rFonts w:ascii="QCF_P078" w:hAnsi="QCF_P078" w:cs="QCF_P078"/>
          <w:color w:val="000000"/>
          <w:sz w:val="27"/>
          <w:szCs w:val="27"/>
          <w:rtl/>
        </w:rPr>
        <w:t xml:space="preserve">ﭑ  ﭒ  ﭓ  ﭔ  ﭕ  ﭖ  ﭗ  ﭘ   ﭙ  ﭚ  ﭛ  </w:t>
      </w:r>
      <w:r>
        <w:rPr>
          <w:rFonts w:ascii="QCF_P078" w:hAnsi="QCF_P078" w:cs="QCF_P078"/>
          <w:color w:val="000000"/>
          <w:sz w:val="27"/>
          <w:szCs w:val="27"/>
          <w:rtl/>
        </w:rPr>
        <w:lastRenderedPageBreak/>
        <w:t xml:space="preserve">ﭜ  ﭝ  ﭞ  ﭟ  ﭠ      </w:t>
      </w:r>
      <w:proofErr w:type="spellStart"/>
      <w:r>
        <w:rPr>
          <w:rFonts w:ascii="QCF_P078" w:hAnsi="QCF_P078" w:cs="QCF_P078"/>
          <w:color w:val="000000"/>
          <w:sz w:val="27"/>
          <w:szCs w:val="27"/>
          <w:rtl/>
        </w:rPr>
        <w:t>ﭡﭢ</w:t>
      </w:r>
      <w:proofErr w:type="spellEnd"/>
      <w:r>
        <w:rPr>
          <w:rFonts w:ascii="QCF_P078" w:hAnsi="QCF_P078" w:cs="QCF_P078"/>
          <w:color w:val="000000"/>
          <w:sz w:val="27"/>
          <w:szCs w:val="27"/>
          <w:rtl/>
        </w:rPr>
        <w:t xml:space="preserve">  ﭣ   ﭤ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٧</w:t>
      </w:r>
      <w:r>
        <w:rPr>
          <w:rFonts w:ascii="Simplified Arabic" w:hAnsi="Simplified Arabic" w:cs="Simplified Arabic" w:hint="cs"/>
          <w:color w:val="000000"/>
          <w:sz w:val="20"/>
          <w:szCs w:val="20"/>
          <w:rtl/>
        </w:rPr>
        <w:t>)</w:t>
      </w:r>
      <w:r w:rsidR="00DD4930" w:rsidRPr="00DD4930">
        <w:rPr>
          <w:rFonts w:ascii="Simplified Arabic" w:hAnsi="Simplified Arabic" w:cs="Simplified Arabic"/>
          <w:sz w:val="28"/>
          <w:szCs w:val="28"/>
          <w:rtl/>
          <w:lang w:val="en-GB" w:bidi="ar-JO"/>
        </w:rPr>
        <w:t xml:space="preserve"> فجاءت الآية ردا</w:t>
      </w:r>
      <w:r w:rsidR="009733C9">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على ما</w:t>
      </w:r>
      <w:r w:rsidR="005A102D">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كانوا يصنعون من تخصيص البنين بالميراث لحبهم إياهم</w:t>
      </w:r>
      <w:r w:rsidR="009733C9" w:rsidRPr="00DD4930">
        <w:rPr>
          <w:rFonts w:ascii="Simplified Arabic" w:hAnsi="Simplified Arabic" w:cs="Simplified Arabic"/>
          <w:sz w:val="28"/>
          <w:szCs w:val="28"/>
          <w:rtl/>
          <w:lang w:val="en-GB" w:bidi="ar-JO"/>
        </w:rPr>
        <w:t>.</w:t>
      </w:r>
      <w:r w:rsidR="002C1877">
        <w:rPr>
          <w:rFonts w:ascii="Simplified Arabic" w:hAnsi="Simplified Arabic" w:cs="Simplified Arabic" w:hint="cs"/>
          <w:sz w:val="28"/>
          <w:szCs w:val="28"/>
          <w:rtl/>
          <w:lang w:val="en-GB" w:bidi="ar-JO"/>
        </w:rPr>
        <w:t xml:space="preserve"> </w:t>
      </w:r>
      <w:r w:rsidR="002C1877" w:rsidRPr="002C1877">
        <w:rPr>
          <w:rFonts w:ascii="Simplified Arabic" w:hAnsi="Simplified Arabic" w:cs="Simplified Arabic" w:hint="cs"/>
          <w:sz w:val="28"/>
          <w:szCs w:val="28"/>
          <w:vertAlign w:val="superscript"/>
          <w:rtl/>
          <w:lang w:val="en-GB" w:bidi="ar-JO"/>
        </w:rPr>
        <w:t>(</w:t>
      </w:r>
      <w:r w:rsidR="002C1877">
        <w:rPr>
          <w:rStyle w:val="FootnoteReference"/>
          <w:rFonts w:ascii="Simplified Arabic" w:hAnsi="Simplified Arabic" w:cs="Simplified Arabic"/>
          <w:sz w:val="28"/>
          <w:szCs w:val="28"/>
          <w:rtl/>
          <w:lang w:val="en-GB" w:bidi="ar-JO"/>
        </w:rPr>
        <w:footnoteReference w:id="96"/>
      </w:r>
      <w:r w:rsidR="002C1877" w:rsidRPr="002C1877">
        <w:rPr>
          <w:rFonts w:ascii="Simplified Arabic" w:hAnsi="Simplified Arabic" w:cs="Simplified Arabic" w:hint="cs"/>
          <w:sz w:val="28"/>
          <w:szCs w:val="28"/>
          <w:vertAlign w:val="superscript"/>
          <w:rtl/>
          <w:lang w:val="en-GB" w:bidi="ar-JO"/>
        </w:rPr>
        <w:t>)</w:t>
      </w:r>
      <w:r w:rsidR="00DD4930" w:rsidRPr="00DD4930">
        <w:rPr>
          <w:rFonts w:ascii="Simplified Arabic" w:hAnsi="Simplified Arabic" w:cs="Simplified Arabic"/>
          <w:sz w:val="28"/>
          <w:szCs w:val="28"/>
          <w:rtl/>
          <w:lang w:val="en-GB" w:bidi="ar-JO"/>
        </w:rPr>
        <w:t xml:space="preserve"> </w:t>
      </w:r>
    </w:p>
    <w:p w:rsidR="00DD4930" w:rsidRPr="00DD4930" w:rsidRDefault="005A102D" w:rsidP="00972EA2">
      <w:pPr>
        <w:spacing w:line="360" w:lineRule="auto"/>
        <w:ind w:left="588" w:hanging="228"/>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د. "</w:t>
      </w:r>
      <w:r w:rsidR="00DD4930" w:rsidRPr="00DD4930">
        <w:rPr>
          <w:rFonts w:ascii="Simplified Arabic" w:hAnsi="Simplified Arabic" w:cs="Simplified Arabic"/>
          <w:sz w:val="28"/>
          <w:szCs w:val="28"/>
          <w:rtl/>
          <w:lang w:val="en-GB" w:bidi="ar-JO"/>
        </w:rPr>
        <w:t xml:space="preserve">لما ذكر الله تعالى في سورة </w:t>
      </w:r>
      <w:r w:rsidR="00525DAC">
        <w:rPr>
          <w:rFonts w:ascii="Simplified Arabic" w:hAnsi="Simplified Arabic" w:cs="Simplified Arabic" w:hint="cs"/>
          <w:sz w:val="28"/>
          <w:szCs w:val="28"/>
          <w:rtl/>
          <w:lang w:val="en-GB" w:bidi="ar-JO"/>
        </w:rPr>
        <w:t>آ</w:t>
      </w:r>
      <w:r w:rsidR="00DD4930" w:rsidRPr="00DD4930">
        <w:rPr>
          <w:rFonts w:ascii="Simplified Arabic" w:hAnsi="Simplified Arabic" w:cs="Simplified Arabic"/>
          <w:sz w:val="28"/>
          <w:szCs w:val="28"/>
          <w:rtl/>
          <w:lang w:val="en-GB" w:bidi="ar-JO"/>
        </w:rPr>
        <w:t xml:space="preserve">ل عمران أحوال المشركين والمنافقين وأهل الكتاب والمؤمنين </w:t>
      </w:r>
      <w:r w:rsidR="005454C1" w:rsidRPr="00DD4930">
        <w:rPr>
          <w:rFonts w:ascii="Simplified Arabic" w:hAnsi="Simplified Arabic" w:cs="Simplified Arabic"/>
          <w:sz w:val="28"/>
          <w:szCs w:val="28"/>
          <w:rtl/>
          <w:lang w:val="en-GB" w:bidi="ar-JO"/>
        </w:rPr>
        <w:t xml:space="preserve">بقوله </w:t>
      </w:r>
      <w:r w:rsidR="00DD4930" w:rsidRPr="00DD4930">
        <w:rPr>
          <w:rFonts w:ascii="Simplified Arabic" w:hAnsi="Simplified Arabic" w:cs="Simplified Arabic"/>
          <w:sz w:val="28"/>
          <w:szCs w:val="28"/>
          <w:rtl/>
          <w:lang w:val="en-GB" w:bidi="ar-JO"/>
        </w:rPr>
        <w:t>تعالى</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w:t>
      </w:r>
      <w:r>
        <w:rPr>
          <w:rFonts w:ascii="QCF_BSML" w:hAnsi="QCF_BSML" w:cs="QCF_BSML"/>
          <w:color w:val="000000"/>
          <w:sz w:val="27"/>
          <w:szCs w:val="27"/>
          <w:rtl/>
        </w:rPr>
        <w:t xml:space="preserve">ﭽ </w:t>
      </w:r>
      <w:r>
        <w:rPr>
          <w:rFonts w:ascii="QCF_P076" w:hAnsi="QCF_P076" w:cs="QCF_P076"/>
          <w:color w:val="000000"/>
          <w:sz w:val="27"/>
          <w:szCs w:val="27"/>
          <w:rtl/>
        </w:rPr>
        <w:t xml:space="preserve">ﭑ  ﭒ  ﭓ  ﭔ  ﭕ  ﭖ  ﭗ  ﭘ  ﭙ  ﭚ   ﭛ  ﭜ  </w:t>
      </w:r>
      <w:proofErr w:type="spellStart"/>
      <w:r>
        <w:rPr>
          <w:rFonts w:ascii="QCF_P076" w:hAnsi="QCF_P076" w:cs="QCF_P076"/>
          <w:color w:val="000000"/>
          <w:sz w:val="27"/>
          <w:szCs w:val="27"/>
          <w:rtl/>
        </w:rPr>
        <w:t>ﭝﭞ</w:t>
      </w:r>
      <w:proofErr w:type="spellEnd"/>
      <w:r>
        <w:rPr>
          <w:rFonts w:ascii="QCF_P076" w:hAnsi="QCF_P076" w:cs="QCF_P076"/>
          <w:color w:val="000000"/>
          <w:sz w:val="27"/>
          <w:szCs w:val="27"/>
          <w:rtl/>
        </w:rPr>
        <w:t xml:space="preserve">  ﭟ  ﭠ  </w:t>
      </w:r>
      <w:proofErr w:type="spellStart"/>
      <w:r>
        <w:rPr>
          <w:rFonts w:ascii="QCF_P076" w:hAnsi="QCF_P076" w:cs="QCF_P076"/>
          <w:color w:val="000000"/>
          <w:sz w:val="27"/>
          <w:szCs w:val="27"/>
          <w:rtl/>
        </w:rPr>
        <w:t>ﭡ</w:t>
      </w:r>
      <w:r>
        <w:rPr>
          <w:rFonts w:ascii="QCF_BSML" w:hAnsi="QCF_BSML" w:cs="QCF_BSML"/>
          <w:color w:val="000000"/>
          <w:sz w:val="27"/>
          <w:szCs w:val="27"/>
          <w:rtl/>
        </w:rPr>
        <w:t>ﭼ</w:t>
      </w:r>
      <w:proofErr w:type="spellEnd"/>
      <w:r>
        <w:rPr>
          <w:rFonts w:ascii="QCF_BSML" w:hAnsi="QCF_BSML" w:cs="QCF_BSML"/>
          <w:color w:val="000000"/>
          <w:sz w:val="27"/>
          <w:szCs w:val="27"/>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آل عمران: ١٩٥</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00DD4930" w:rsidRPr="00DD4930">
        <w:rPr>
          <w:rFonts w:ascii="Simplified Arabic" w:hAnsi="Simplified Arabic" w:cs="Simplified Arabic"/>
          <w:sz w:val="28"/>
          <w:szCs w:val="28"/>
          <w:rtl/>
          <w:lang w:val="en-GB" w:bidi="ar-JO"/>
        </w:rPr>
        <w:t xml:space="preserve">على </w:t>
      </w:r>
      <w:r>
        <w:rPr>
          <w:rFonts w:ascii="Simplified Arabic" w:hAnsi="Simplified Arabic" w:cs="Simplified Arabic" w:hint="cs"/>
          <w:sz w:val="28"/>
          <w:szCs w:val="28"/>
          <w:rtl/>
          <w:lang w:val="en-GB" w:bidi="ar-JO"/>
        </w:rPr>
        <w:t>ال</w:t>
      </w:r>
      <w:r w:rsidRPr="00DD4930">
        <w:rPr>
          <w:rFonts w:ascii="Simplified Arabic" w:hAnsi="Simplified Arabic" w:cs="Simplified Arabic" w:hint="cs"/>
          <w:sz w:val="28"/>
          <w:szCs w:val="28"/>
          <w:rtl/>
          <w:lang w:val="en-GB" w:bidi="ar-JO"/>
        </w:rPr>
        <w:t>مجازاة</w:t>
      </w:r>
      <w:r w:rsidR="005454C1">
        <w:rPr>
          <w:rFonts w:ascii="Simplified Arabic" w:hAnsi="Simplified Arabic" w:cs="Simplified Arabic" w:hint="cs"/>
          <w:sz w:val="28"/>
          <w:szCs w:val="28"/>
          <w:rtl/>
          <w:lang w:val="en-GB" w:bidi="ar-JO"/>
        </w:rPr>
        <w:t>،</w:t>
      </w:r>
      <w:r>
        <w:rPr>
          <w:rFonts w:ascii="Simplified Arabic" w:hAnsi="Simplified Arabic" w:cs="Simplified Arabic"/>
          <w:sz w:val="28"/>
          <w:szCs w:val="28"/>
          <w:rtl/>
          <w:lang w:val="en-GB" w:bidi="ar-JO"/>
        </w:rPr>
        <w:t xml:space="preserve"> و</w:t>
      </w:r>
      <w:r w:rsidR="00B17D61">
        <w:rPr>
          <w:rFonts w:ascii="Simplified Arabic" w:hAnsi="Simplified Arabic" w:cs="Simplified Arabic" w:hint="cs"/>
          <w:sz w:val="28"/>
          <w:szCs w:val="28"/>
          <w:rtl/>
          <w:lang w:val="en-GB" w:bidi="ar-JO"/>
        </w:rPr>
        <w:t>أ</w:t>
      </w:r>
      <w:r>
        <w:rPr>
          <w:rFonts w:ascii="Simplified Arabic" w:hAnsi="Simplified Arabic" w:cs="Simplified Arabic" w:hint="cs"/>
          <w:sz w:val="28"/>
          <w:szCs w:val="28"/>
          <w:rtl/>
          <w:lang w:val="en-GB" w:bidi="ar-JO"/>
        </w:rPr>
        <w:t>خب</w:t>
      </w:r>
      <w:r w:rsidR="00DD4930" w:rsidRPr="00DD4930">
        <w:rPr>
          <w:rFonts w:ascii="Simplified Arabic" w:hAnsi="Simplified Arabic" w:cs="Simplified Arabic"/>
          <w:sz w:val="28"/>
          <w:szCs w:val="28"/>
          <w:rtl/>
          <w:lang w:val="en-GB" w:bidi="ar-JO"/>
        </w:rPr>
        <w:t>ر أن بعضهم من بعض في أصل التوالد</w:t>
      </w:r>
      <w:r w:rsidR="005454C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نبه تعالى في أول هذه السورة على إيجاد الأصل وتفرع العالم </w:t>
      </w:r>
      <w:r w:rsidRPr="00DD4930">
        <w:rPr>
          <w:rFonts w:ascii="Simplified Arabic" w:hAnsi="Simplified Arabic" w:cs="Simplified Arabic" w:hint="cs"/>
          <w:sz w:val="28"/>
          <w:szCs w:val="28"/>
          <w:rtl/>
          <w:lang w:val="en-GB" w:bidi="ar-JO"/>
        </w:rPr>
        <w:t>الإنساني</w:t>
      </w:r>
      <w:r w:rsidR="00DD4930" w:rsidRPr="00DD4930">
        <w:rPr>
          <w:rFonts w:ascii="Simplified Arabic" w:hAnsi="Simplified Arabic" w:cs="Simplified Arabic"/>
          <w:sz w:val="28"/>
          <w:szCs w:val="28"/>
          <w:rtl/>
          <w:lang w:val="en-GB" w:bidi="ar-JO"/>
        </w:rPr>
        <w:t xml:space="preserve"> منه</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w:t>
      </w:r>
      <w:r>
        <w:rPr>
          <w:rFonts w:ascii="Simplified Arabic" w:hAnsi="Simplified Arabic" w:cs="Simplified Arabic" w:hint="cs"/>
          <w:sz w:val="28"/>
          <w:szCs w:val="28"/>
          <w:rtl/>
          <w:lang w:val="en-GB" w:bidi="ar-JO"/>
        </w:rPr>
        <w:t>ي</w:t>
      </w:r>
      <w:r w:rsidR="00DD4930" w:rsidRPr="00DD4930">
        <w:rPr>
          <w:rFonts w:ascii="Simplified Arabic" w:hAnsi="Simplified Arabic" w:cs="Simplified Arabic"/>
          <w:sz w:val="28"/>
          <w:szCs w:val="28"/>
          <w:rtl/>
          <w:lang w:val="en-GB" w:bidi="ar-JO"/>
        </w:rPr>
        <w:t>حث على التوا</w:t>
      </w:r>
      <w:r>
        <w:rPr>
          <w:rFonts w:ascii="Simplified Arabic" w:hAnsi="Simplified Arabic" w:cs="Simplified Arabic" w:hint="cs"/>
          <w:sz w:val="28"/>
          <w:szCs w:val="28"/>
          <w:rtl/>
          <w:lang w:val="en-GB" w:bidi="ar-JO"/>
        </w:rPr>
        <w:t>ف</w:t>
      </w:r>
      <w:r w:rsidR="00DD4930" w:rsidRPr="00DD4930">
        <w:rPr>
          <w:rFonts w:ascii="Simplified Arabic" w:hAnsi="Simplified Arabic" w:cs="Simplified Arabic"/>
          <w:sz w:val="28"/>
          <w:szCs w:val="28"/>
          <w:rtl/>
          <w:lang w:val="en-GB" w:bidi="ar-JO"/>
        </w:rPr>
        <w:t>ق والتوالد والتعاطف وعدم الاختلاف</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ول</w:t>
      </w:r>
      <w:r>
        <w:rPr>
          <w:rFonts w:ascii="Simplified Arabic" w:hAnsi="Simplified Arabic" w:cs="Simplified Arabic" w:hint="cs"/>
          <w:sz w:val="28"/>
          <w:szCs w:val="28"/>
          <w:rtl/>
          <w:lang w:val="en-GB" w:bidi="ar-JO"/>
        </w:rPr>
        <w:t>ينبه</w:t>
      </w:r>
      <w:r w:rsidR="00DD4930" w:rsidRPr="00DD4930">
        <w:rPr>
          <w:rFonts w:ascii="Simplified Arabic" w:hAnsi="Simplified Arabic" w:cs="Simplified Arabic"/>
          <w:sz w:val="28"/>
          <w:szCs w:val="28"/>
          <w:rtl/>
          <w:lang w:val="en-GB" w:bidi="ar-JO"/>
        </w:rPr>
        <w:t xml:space="preserve"> بذلك على </w:t>
      </w:r>
      <w:r>
        <w:rPr>
          <w:rFonts w:ascii="Simplified Arabic" w:hAnsi="Simplified Arabic" w:cs="Simplified Arabic" w:hint="cs"/>
          <w:sz w:val="28"/>
          <w:szCs w:val="28"/>
          <w:rtl/>
          <w:lang w:val="en-GB" w:bidi="ar-JO"/>
        </w:rPr>
        <w:t>أ</w:t>
      </w:r>
      <w:r w:rsidR="00DD4930" w:rsidRPr="00DD4930">
        <w:rPr>
          <w:rFonts w:ascii="Simplified Arabic" w:hAnsi="Simplified Arabic" w:cs="Simplified Arabic"/>
          <w:sz w:val="28"/>
          <w:szCs w:val="28"/>
          <w:rtl/>
          <w:lang w:val="en-GB" w:bidi="ar-JO"/>
        </w:rPr>
        <w:t xml:space="preserve">ن أصل </w:t>
      </w:r>
      <w:r>
        <w:rPr>
          <w:rFonts w:ascii="Simplified Arabic" w:hAnsi="Simplified Arabic" w:cs="Simplified Arabic" w:hint="cs"/>
          <w:sz w:val="28"/>
          <w:szCs w:val="28"/>
          <w:rtl/>
          <w:lang w:val="en-GB" w:bidi="ar-JO"/>
        </w:rPr>
        <w:t>الجنس</w:t>
      </w:r>
      <w:r w:rsidR="00DD4930" w:rsidRPr="00DD4930">
        <w:rPr>
          <w:rFonts w:ascii="Simplified Arabic" w:hAnsi="Simplified Arabic" w:cs="Simplified Arabic"/>
          <w:sz w:val="28"/>
          <w:szCs w:val="28"/>
          <w:rtl/>
          <w:lang w:val="en-GB" w:bidi="ar-JO"/>
        </w:rPr>
        <w:t xml:space="preserve"> </w:t>
      </w:r>
      <w:r w:rsidRPr="00DD4930">
        <w:rPr>
          <w:rFonts w:ascii="Simplified Arabic" w:hAnsi="Simplified Arabic" w:cs="Simplified Arabic" w:hint="cs"/>
          <w:sz w:val="28"/>
          <w:szCs w:val="28"/>
          <w:rtl/>
          <w:lang w:val="en-GB" w:bidi="ar-JO"/>
        </w:rPr>
        <w:t>الإنساني</w:t>
      </w:r>
      <w:r w:rsidR="00DD4930" w:rsidRPr="00DD4930">
        <w:rPr>
          <w:rFonts w:ascii="Simplified Arabic" w:hAnsi="Simplified Arabic" w:cs="Simplified Arabic"/>
          <w:sz w:val="28"/>
          <w:szCs w:val="28"/>
          <w:rtl/>
          <w:lang w:val="en-GB" w:bidi="ar-JO"/>
        </w:rPr>
        <w:t xml:space="preserve"> كان عابدا</w:t>
      </w:r>
      <w:r w:rsidR="009733C9">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لله مفردا</w:t>
      </w:r>
      <w:r w:rsidR="009733C9">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إياه بالتوحيد والتقوى طائعا</w:t>
      </w:r>
      <w:r>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له</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فكذلك ينبغي أن تكون فروعه التي نشأت منه فنادى تعالى نداء</w:t>
      </w:r>
      <w:r w:rsidR="009733C9">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عاما</w:t>
      </w:r>
      <w:r w:rsidR="009733C9">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للناس</w:t>
      </w:r>
      <w:r w:rsidR="00085E71">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وأمرهم بالتقوى</w:t>
      </w:r>
      <w:r>
        <w:rPr>
          <w:rFonts w:ascii="Simplified Arabic" w:hAnsi="Simplified Arabic" w:cs="Simplified Arabic" w:hint="cs"/>
          <w:sz w:val="28"/>
          <w:szCs w:val="28"/>
          <w:rtl/>
          <w:lang w:val="en-GB" w:bidi="ar-JO"/>
        </w:rPr>
        <w:t xml:space="preserve"> التي</w:t>
      </w:r>
      <w:r w:rsidR="00DD4930" w:rsidRPr="00DD4930">
        <w:rPr>
          <w:rFonts w:ascii="Simplified Arabic" w:hAnsi="Simplified Arabic" w:cs="Simplified Arabic"/>
          <w:sz w:val="28"/>
          <w:szCs w:val="28"/>
          <w:rtl/>
          <w:lang w:val="en-GB" w:bidi="ar-JO"/>
        </w:rPr>
        <w:t xml:space="preserve"> هي ملاك الأمر</w:t>
      </w:r>
      <w:r>
        <w:rPr>
          <w:rFonts w:ascii="Simplified Arabic" w:hAnsi="Simplified Arabic" w:cs="Simplified Arabic" w:hint="cs"/>
          <w:sz w:val="28"/>
          <w:szCs w:val="28"/>
          <w:rtl/>
          <w:lang w:val="en-GB" w:bidi="ar-JO"/>
        </w:rPr>
        <w:t>"</w:t>
      </w:r>
      <w:r w:rsidR="009733C9">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w:t>
      </w:r>
      <w:r w:rsidRPr="00972EA2">
        <w:rPr>
          <w:rStyle w:val="FootnoteReference"/>
          <w:rFonts w:ascii="Simplified Arabic" w:hAnsi="Simplified Arabic" w:cs="Simplified Arabic" w:hint="cs"/>
          <w:sz w:val="28"/>
          <w:szCs w:val="28"/>
          <w:rtl/>
          <w:lang w:val="en-GB" w:bidi="ar-JO"/>
        </w:rPr>
        <w:t>(</w:t>
      </w:r>
      <w:r>
        <w:rPr>
          <w:rStyle w:val="FootnoteReference"/>
          <w:rFonts w:ascii="Simplified Arabic" w:hAnsi="Simplified Arabic" w:cs="Simplified Arabic"/>
          <w:sz w:val="28"/>
          <w:szCs w:val="28"/>
          <w:rtl/>
          <w:lang w:val="en-GB" w:bidi="ar-JO"/>
        </w:rPr>
        <w:footnoteReference w:id="97"/>
      </w:r>
      <w:r w:rsidRPr="00972EA2">
        <w:rPr>
          <w:rStyle w:val="FootnoteReference"/>
          <w:rFonts w:ascii="Simplified Arabic" w:hAnsi="Simplified Arabic" w:cs="Simplified Arabic" w:hint="cs"/>
          <w:sz w:val="28"/>
          <w:szCs w:val="28"/>
          <w:rtl/>
          <w:lang w:val="en-GB" w:bidi="ar-JO"/>
        </w:rPr>
        <w:t>)</w:t>
      </w:r>
    </w:p>
    <w:p w:rsidR="00DD4930" w:rsidRDefault="00DD4930" w:rsidP="00D46641">
      <w:pPr>
        <w:spacing w:line="360" w:lineRule="auto"/>
        <w:jc w:val="both"/>
        <w:rPr>
          <w:rFonts w:ascii="Simplified Arabic" w:hAnsi="Simplified Arabic" w:cs="Simplified Arabic"/>
          <w:b/>
          <w:bCs/>
          <w:sz w:val="28"/>
          <w:szCs w:val="28"/>
          <w:rtl/>
          <w:lang w:val="en-GB" w:bidi="ar-JO"/>
        </w:rPr>
      </w:pPr>
      <w:r w:rsidRPr="005A102D">
        <w:rPr>
          <w:rFonts w:ascii="Simplified Arabic" w:hAnsi="Simplified Arabic" w:cs="Simplified Arabic"/>
          <w:b/>
          <w:bCs/>
          <w:sz w:val="28"/>
          <w:szCs w:val="28"/>
          <w:rtl/>
          <w:lang w:val="en-GB" w:bidi="ar-JO"/>
        </w:rPr>
        <w:t>ثالثا :التناسب في الموضوعات :</w:t>
      </w:r>
    </w:p>
    <w:p w:rsidR="005A102D" w:rsidRPr="005A102D" w:rsidRDefault="005A102D" w:rsidP="00D46641">
      <w:pPr>
        <w:spacing w:line="360" w:lineRule="auto"/>
        <w:jc w:val="both"/>
        <w:rPr>
          <w:rFonts w:ascii="Simplified Arabic" w:hAnsi="Simplified Arabic" w:cs="Simplified Arabic"/>
          <w:b/>
          <w:bCs/>
          <w:sz w:val="28"/>
          <w:szCs w:val="28"/>
          <w:rtl/>
          <w:lang w:val="en-GB" w:bidi="ar-JO"/>
        </w:rPr>
      </w:pPr>
      <w:r w:rsidRPr="005A102D">
        <w:rPr>
          <w:rFonts w:ascii="Simplified Arabic" w:hAnsi="Simplified Arabic" w:cs="Simplified Arabic" w:hint="cs"/>
          <w:sz w:val="28"/>
          <w:szCs w:val="28"/>
          <w:rtl/>
          <w:lang w:val="en-GB" w:bidi="ar-JO"/>
        </w:rPr>
        <w:t>ويتمثل بالأمثلة الآتية</w:t>
      </w:r>
      <w:r>
        <w:rPr>
          <w:rFonts w:ascii="Simplified Arabic" w:hAnsi="Simplified Arabic" w:cs="Simplified Arabic" w:hint="cs"/>
          <w:b/>
          <w:bCs/>
          <w:sz w:val="28"/>
          <w:szCs w:val="28"/>
          <w:rtl/>
          <w:lang w:val="en-GB" w:bidi="ar-JO"/>
        </w:rPr>
        <w:t>:</w:t>
      </w:r>
    </w:p>
    <w:p w:rsidR="00DD4930" w:rsidRPr="00DD4930" w:rsidRDefault="00DD4930" w:rsidP="00D46641">
      <w:pPr>
        <w:spacing w:line="360" w:lineRule="auto"/>
        <w:ind w:left="228" w:hanging="22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أ.</w:t>
      </w:r>
      <w:r w:rsidR="005A102D">
        <w:rPr>
          <w:rFonts w:ascii="Simplified Arabic" w:hAnsi="Simplified Arabic" w:cs="Simplified Arabic" w:hint="cs"/>
          <w:sz w:val="28"/>
          <w:szCs w:val="28"/>
          <w:rtl/>
          <w:lang w:val="en-GB" w:bidi="ar-JO"/>
        </w:rPr>
        <w:t xml:space="preserve"> </w:t>
      </w:r>
      <w:r w:rsidR="009733C9">
        <w:rPr>
          <w:rFonts w:ascii="Simplified Arabic" w:hAnsi="Simplified Arabic" w:cs="Simplified Arabic" w:hint="cs"/>
          <w:sz w:val="28"/>
          <w:szCs w:val="28"/>
          <w:rtl/>
          <w:lang w:val="en-GB" w:bidi="ar-JO"/>
        </w:rPr>
        <w:t xml:space="preserve">كثر الحديث عن الجهاد في سورة آل عمران والتي جاءت تُعَلّق على غزوة أُحد وكثر الحديث عن الجهاد أيضاً في سورة البقرة، وعندما جاء الحديث عن الجهاد في هاتين السورتين جاءت سورة النساء تتحدث </w:t>
      </w:r>
      <w:r w:rsidR="008278C7">
        <w:rPr>
          <w:rFonts w:ascii="Simplified Arabic" w:hAnsi="Simplified Arabic" w:cs="Simplified Arabic" w:hint="cs"/>
          <w:sz w:val="28"/>
          <w:szCs w:val="28"/>
          <w:rtl/>
          <w:lang w:val="en-GB" w:bidi="ar-JO"/>
        </w:rPr>
        <w:t xml:space="preserve">عن الجهاد وعما يتحقق </w:t>
      </w:r>
      <w:r w:rsidR="009733C9">
        <w:rPr>
          <w:rFonts w:ascii="Simplified Arabic" w:hAnsi="Simplified Arabic" w:cs="Simplified Arabic" w:hint="cs"/>
          <w:sz w:val="28"/>
          <w:szCs w:val="28"/>
          <w:rtl/>
          <w:lang w:val="en-GB" w:bidi="ar-JO"/>
        </w:rPr>
        <w:t xml:space="preserve"> به</w:t>
      </w:r>
      <w:r w:rsidR="00085E71">
        <w:rPr>
          <w:rFonts w:ascii="Simplified Arabic" w:hAnsi="Simplified Arabic" w:cs="Simplified Arabic" w:hint="cs"/>
          <w:sz w:val="28"/>
          <w:szCs w:val="28"/>
          <w:rtl/>
          <w:lang w:val="en-GB" w:bidi="ar-JO"/>
        </w:rPr>
        <w:t>،</w:t>
      </w:r>
      <w:r w:rsidR="009733C9">
        <w:rPr>
          <w:rFonts w:ascii="Simplified Arabic" w:hAnsi="Simplified Arabic" w:cs="Simplified Arabic" w:hint="cs"/>
          <w:sz w:val="28"/>
          <w:szCs w:val="28"/>
          <w:rtl/>
          <w:lang w:val="en-GB" w:bidi="ar-JO"/>
        </w:rPr>
        <w:t xml:space="preserve"> وهو العدل بين الأفراد</w:t>
      </w:r>
      <w:r w:rsidR="00085E71">
        <w:rPr>
          <w:rFonts w:ascii="Simplified Arabic" w:hAnsi="Simplified Arabic" w:cs="Simplified Arabic" w:hint="cs"/>
          <w:sz w:val="28"/>
          <w:szCs w:val="28"/>
          <w:rtl/>
          <w:lang w:val="en-GB" w:bidi="ar-JO"/>
        </w:rPr>
        <w:t>،</w:t>
      </w:r>
      <w:r w:rsidR="009733C9">
        <w:rPr>
          <w:rFonts w:ascii="Simplified Arabic" w:hAnsi="Simplified Arabic" w:cs="Simplified Arabic" w:hint="cs"/>
          <w:sz w:val="28"/>
          <w:szCs w:val="28"/>
          <w:rtl/>
          <w:lang w:val="en-GB" w:bidi="ar-JO"/>
        </w:rPr>
        <w:t xml:space="preserve"> وإنصاف المرأة ورعاية شؤون الضعفاء</w:t>
      </w:r>
      <w:r w:rsidR="00085E71">
        <w:rPr>
          <w:rFonts w:ascii="Simplified Arabic" w:hAnsi="Simplified Arabic" w:cs="Simplified Arabic" w:hint="cs"/>
          <w:sz w:val="28"/>
          <w:szCs w:val="28"/>
          <w:rtl/>
          <w:lang w:val="en-GB" w:bidi="ar-JO"/>
        </w:rPr>
        <w:t>،</w:t>
      </w:r>
      <w:r w:rsidR="009733C9">
        <w:rPr>
          <w:rFonts w:ascii="Simplified Arabic" w:hAnsi="Simplified Arabic" w:cs="Simplified Arabic" w:hint="cs"/>
          <w:sz w:val="28"/>
          <w:szCs w:val="28"/>
          <w:rtl/>
          <w:lang w:val="en-GB" w:bidi="ar-JO"/>
        </w:rPr>
        <w:t xml:space="preserve"> ولن تتحقق ثمرة الجهاد إلاّ بتطبيق هذا العدل</w:t>
      </w:r>
      <w:r w:rsidR="002C1877">
        <w:rPr>
          <w:rFonts w:ascii="Simplified Arabic" w:hAnsi="Simplified Arabic" w:cs="Simplified Arabic" w:hint="cs"/>
          <w:sz w:val="28"/>
          <w:szCs w:val="28"/>
          <w:rtl/>
          <w:lang w:val="en-GB" w:bidi="ar-JO"/>
        </w:rPr>
        <w:t>.</w:t>
      </w:r>
    </w:p>
    <w:p w:rsidR="00DD4930" w:rsidRPr="00DD4930" w:rsidRDefault="00DD4930" w:rsidP="00D46641">
      <w:pPr>
        <w:spacing w:line="360" w:lineRule="auto"/>
        <w:ind w:left="228" w:hanging="22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lastRenderedPageBreak/>
        <w:t>ب.</w:t>
      </w:r>
      <w:r w:rsidR="00C16D2C" w:rsidRPr="00C16D2C">
        <w:rPr>
          <w:rFonts w:ascii="Simplified Arabic" w:hAnsi="Simplified Arabic" w:cs="Simplified Arabic" w:hint="cs"/>
          <w:sz w:val="28"/>
          <w:szCs w:val="28"/>
          <w:rtl/>
          <w:lang w:val="en-GB" w:bidi="ar-JO"/>
        </w:rPr>
        <w:t xml:space="preserve"> </w:t>
      </w:r>
      <w:r w:rsidR="00C16D2C" w:rsidRPr="00DD4930">
        <w:rPr>
          <w:rFonts w:ascii="Simplified Arabic" w:hAnsi="Simplified Arabic" w:cs="Simplified Arabic"/>
          <w:sz w:val="28"/>
          <w:szCs w:val="28"/>
          <w:rtl/>
          <w:lang w:val="en-GB" w:bidi="ar-JO"/>
        </w:rPr>
        <w:t>أمر</w:t>
      </w:r>
      <w:r w:rsidR="00C16D2C">
        <w:rPr>
          <w:rFonts w:ascii="Simplified Arabic" w:hAnsi="Simplified Arabic" w:cs="Simplified Arabic" w:hint="cs"/>
          <w:sz w:val="28"/>
          <w:szCs w:val="28"/>
          <w:rtl/>
          <w:lang w:val="en-GB" w:bidi="ar-JO"/>
        </w:rPr>
        <w:t xml:space="preserve"> الله تعالى في سورة آل عمران</w:t>
      </w:r>
      <w:r w:rsidR="00C16D2C" w:rsidRPr="00DD4930">
        <w:rPr>
          <w:rFonts w:ascii="Simplified Arabic" w:hAnsi="Simplified Arabic" w:cs="Simplified Arabic"/>
          <w:sz w:val="28"/>
          <w:szCs w:val="28"/>
          <w:rtl/>
          <w:lang w:val="en-GB" w:bidi="ar-JO"/>
        </w:rPr>
        <w:t xml:space="preserve"> </w:t>
      </w:r>
      <w:r w:rsidR="00C16D2C">
        <w:rPr>
          <w:rFonts w:ascii="Simplified Arabic" w:hAnsi="Simplified Arabic" w:cs="Simplified Arabic" w:hint="cs"/>
          <w:sz w:val="28"/>
          <w:szCs w:val="28"/>
          <w:rtl/>
          <w:lang w:val="en-GB" w:bidi="ar-JO"/>
        </w:rPr>
        <w:t>المؤمنين</w:t>
      </w:r>
      <w:r w:rsidR="00C16D2C" w:rsidRPr="00DD4930">
        <w:rPr>
          <w:rFonts w:ascii="Simplified Arabic" w:hAnsi="Simplified Arabic" w:cs="Simplified Arabic"/>
          <w:sz w:val="28"/>
          <w:szCs w:val="28"/>
          <w:rtl/>
          <w:lang w:val="en-GB" w:bidi="ar-JO"/>
        </w:rPr>
        <w:t xml:space="preserve"> </w:t>
      </w:r>
      <w:r w:rsidR="00C16D2C">
        <w:rPr>
          <w:rFonts w:ascii="Simplified Arabic" w:hAnsi="Simplified Arabic" w:cs="Simplified Arabic" w:hint="cs"/>
          <w:sz w:val="28"/>
          <w:szCs w:val="28"/>
          <w:rtl/>
          <w:lang w:val="en-GB" w:bidi="ar-JO"/>
        </w:rPr>
        <w:t>ب</w:t>
      </w:r>
      <w:r w:rsidR="00C16D2C" w:rsidRPr="00DD4930">
        <w:rPr>
          <w:rFonts w:ascii="Simplified Arabic" w:hAnsi="Simplified Arabic" w:cs="Simplified Arabic"/>
          <w:sz w:val="28"/>
          <w:szCs w:val="28"/>
          <w:rtl/>
          <w:lang w:val="en-GB" w:bidi="ar-JO"/>
        </w:rPr>
        <w:t>مواجهة العدو</w:t>
      </w:r>
      <w:r w:rsidR="00C16D2C">
        <w:rPr>
          <w:rFonts w:ascii="Simplified Arabic" w:hAnsi="Simplified Arabic" w:cs="Simplified Arabic" w:hint="cs"/>
          <w:sz w:val="28"/>
          <w:szCs w:val="28"/>
          <w:rtl/>
          <w:lang w:val="en-GB" w:bidi="ar-JO"/>
        </w:rPr>
        <w:t>،</w:t>
      </w:r>
      <w:r w:rsidR="00C16D2C" w:rsidRPr="00DD4930">
        <w:rPr>
          <w:rFonts w:ascii="Simplified Arabic" w:hAnsi="Simplified Arabic" w:cs="Simplified Arabic"/>
          <w:sz w:val="28"/>
          <w:szCs w:val="28"/>
          <w:rtl/>
          <w:lang w:val="en-GB" w:bidi="ar-JO"/>
        </w:rPr>
        <w:t xml:space="preserve"> وذلك يؤدي </w:t>
      </w:r>
      <w:r w:rsidR="00C16D2C" w:rsidRPr="00DD4930">
        <w:rPr>
          <w:rFonts w:ascii="Simplified Arabic" w:hAnsi="Simplified Arabic" w:cs="Simplified Arabic" w:hint="cs"/>
          <w:sz w:val="28"/>
          <w:szCs w:val="28"/>
          <w:rtl/>
          <w:lang w:val="en-GB" w:bidi="ar-JO"/>
        </w:rPr>
        <w:t>إلى</w:t>
      </w:r>
      <w:r w:rsidR="00C16D2C" w:rsidRPr="00DD4930">
        <w:rPr>
          <w:rFonts w:ascii="Simplified Arabic" w:hAnsi="Simplified Arabic" w:cs="Simplified Arabic"/>
          <w:sz w:val="28"/>
          <w:szCs w:val="28"/>
          <w:rtl/>
          <w:lang w:val="en-GB" w:bidi="ar-JO"/>
        </w:rPr>
        <w:t xml:space="preserve"> سقوط شهداء يخلفون وراءهم أرامل وأيتاما</w:t>
      </w:r>
      <w:r w:rsidR="00C16D2C">
        <w:rPr>
          <w:rFonts w:ascii="Simplified Arabic" w:hAnsi="Simplified Arabic" w:cs="Simplified Arabic" w:hint="cs"/>
          <w:sz w:val="28"/>
          <w:szCs w:val="28"/>
          <w:rtl/>
          <w:lang w:val="en-GB" w:bidi="ar-JO"/>
        </w:rPr>
        <w:t>،</w:t>
      </w:r>
      <w:r w:rsidR="00C16D2C" w:rsidRPr="00DD4930">
        <w:rPr>
          <w:rFonts w:ascii="Simplified Arabic" w:hAnsi="Simplified Arabic" w:cs="Simplified Arabic"/>
          <w:sz w:val="28"/>
          <w:szCs w:val="28"/>
          <w:rtl/>
          <w:lang w:val="en-GB" w:bidi="ar-JO"/>
        </w:rPr>
        <w:t xml:space="preserve"> فأتبع ذلك في سورة النساء الأمر بإنصافهن واليتامى </w:t>
      </w:r>
      <w:r w:rsidR="00C16D2C" w:rsidRPr="00DD4930">
        <w:rPr>
          <w:rFonts w:ascii="Simplified Arabic" w:hAnsi="Simplified Arabic" w:cs="Simplified Arabic" w:hint="cs"/>
          <w:sz w:val="28"/>
          <w:szCs w:val="28"/>
          <w:rtl/>
          <w:lang w:val="en-GB" w:bidi="ar-JO"/>
        </w:rPr>
        <w:t>بالإحسان</w:t>
      </w:r>
      <w:r w:rsidR="00C16D2C" w:rsidRPr="00DD4930">
        <w:rPr>
          <w:rFonts w:ascii="Simplified Arabic" w:hAnsi="Simplified Arabic" w:cs="Simplified Arabic"/>
          <w:sz w:val="28"/>
          <w:szCs w:val="28"/>
          <w:rtl/>
          <w:lang w:val="en-GB" w:bidi="ar-JO"/>
        </w:rPr>
        <w:t xml:space="preserve"> إليهم زياد</w:t>
      </w:r>
      <w:r w:rsidR="00C16D2C">
        <w:rPr>
          <w:rFonts w:ascii="Simplified Arabic" w:hAnsi="Simplified Arabic" w:cs="Simplified Arabic" w:hint="cs"/>
          <w:sz w:val="28"/>
          <w:szCs w:val="28"/>
          <w:rtl/>
          <w:lang w:val="en-GB" w:bidi="ar-JO"/>
        </w:rPr>
        <w:t>ة</w:t>
      </w:r>
      <w:r w:rsidR="00C16D2C" w:rsidRPr="00DD4930">
        <w:rPr>
          <w:rFonts w:ascii="Simplified Arabic" w:hAnsi="Simplified Arabic" w:cs="Simplified Arabic"/>
          <w:sz w:val="28"/>
          <w:szCs w:val="28"/>
          <w:rtl/>
          <w:lang w:val="en-GB" w:bidi="ar-JO"/>
        </w:rPr>
        <w:t xml:space="preserve"> تأكيد لهذه الأحكام</w:t>
      </w:r>
      <w:r w:rsidR="000C3279">
        <w:rPr>
          <w:rFonts w:ascii="Simplified Arabic" w:hAnsi="Simplified Arabic" w:cs="Simplified Arabic" w:hint="cs"/>
          <w:sz w:val="28"/>
          <w:szCs w:val="28"/>
          <w:rtl/>
          <w:lang w:val="en-GB" w:bidi="ar-JO"/>
        </w:rPr>
        <w:t>.</w:t>
      </w:r>
      <w:r w:rsidR="00C16D2C" w:rsidRPr="00B970D2">
        <w:rPr>
          <w:rFonts w:ascii="Simplified Arabic" w:hAnsi="Simplified Arabic" w:cs="Simplified Arabic" w:hint="cs"/>
          <w:sz w:val="28"/>
          <w:szCs w:val="28"/>
          <w:vertAlign w:val="superscript"/>
          <w:rtl/>
          <w:lang w:val="en-GB" w:bidi="ar-JO"/>
        </w:rPr>
        <w:t>(</w:t>
      </w:r>
      <w:r w:rsidR="00C16D2C">
        <w:rPr>
          <w:rStyle w:val="FootnoteReference"/>
          <w:rFonts w:ascii="Simplified Arabic" w:hAnsi="Simplified Arabic" w:cs="Simplified Arabic"/>
          <w:sz w:val="28"/>
          <w:szCs w:val="28"/>
          <w:rtl/>
          <w:lang w:val="en-GB" w:bidi="ar-JO"/>
        </w:rPr>
        <w:footnoteReference w:id="98"/>
      </w:r>
      <w:r w:rsidR="00C16D2C" w:rsidRPr="00B970D2">
        <w:rPr>
          <w:rFonts w:ascii="Simplified Arabic" w:hAnsi="Simplified Arabic" w:cs="Simplified Arabic" w:hint="cs"/>
          <w:sz w:val="28"/>
          <w:szCs w:val="28"/>
          <w:vertAlign w:val="superscript"/>
          <w:rtl/>
          <w:lang w:val="en-GB" w:bidi="ar-JO"/>
        </w:rPr>
        <w:t>)</w:t>
      </w:r>
      <w:r w:rsidR="005A102D">
        <w:rPr>
          <w:rFonts w:ascii="Simplified Arabic" w:hAnsi="Simplified Arabic" w:cs="Simplified Arabic" w:hint="cs"/>
          <w:sz w:val="28"/>
          <w:szCs w:val="28"/>
          <w:rtl/>
          <w:lang w:val="en-GB" w:bidi="ar-JO"/>
        </w:rPr>
        <w:t xml:space="preserve"> </w:t>
      </w:r>
    </w:p>
    <w:p w:rsidR="00DD4930" w:rsidRPr="00DD4930" w:rsidRDefault="00DD4930" w:rsidP="005454C1">
      <w:pPr>
        <w:spacing w:line="360" w:lineRule="auto"/>
        <w:ind w:left="138" w:hanging="13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ج.</w:t>
      </w:r>
      <w:r w:rsidR="005A102D">
        <w:rPr>
          <w:rFonts w:ascii="Simplified Arabic" w:hAnsi="Simplified Arabic" w:cs="Simplified Arabic" w:hint="cs"/>
          <w:sz w:val="28"/>
          <w:szCs w:val="28"/>
          <w:rtl/>
          <w:lang w:val="en-GB" w:bidi="ar-JO"/>
        </w:rPr>
        <w:t xml:space="preserve"> </w:t>
      </w:r>
      <w:r w:rsidR="005454C1" w:rsidRPr="00DD4930">
        <w:rPr>
          <w:rFonts w:ascii="Simplified Arabic" w:hAnsi="Simplified Arabic" w:cs="Simplified Arabic"/>
          <w:sz w:val="28"/>
          <w:szCs w:val="28"/>
          <w:rtl/>
          <w:lang w:val="en-GB" w:bidi="ar-JO"/>
        </w:rPr>
        <w:t xml:space="preserve">مهدت </w:t>
      </w:r>
      <w:r w:rsidRPr="00DD4930">
        <w:rPr>
          <w:rFonts w:ascii="Simplified Arabic" w:hAnsi="Simplified Arabic" w:cs="Simplified Arabic"/>
          <w:sz w:val="28"/>
          <w:szCs w:val="28"/>
          <w:rtl/>
          <w:lang w:val="en-GB" w:bidi="ar-JO"/>
        </w:rPr>
        <w:t xml:space="preserve">سورة آل عمران لتكريم المرأة في قصة زوجة عمران </w:t>
      </w:r>
      <w:r w:rsidR="00D749B0">
        <w:rPr>
          <w:rFonts w:ascii="Simplified Arabic" w:hAnsi="Simplified Arabic" w:cs="Simplified Arabic" w:hint="cs"/>
          <w:sz w:val="28"/>
          <w:szCs w:val="28"/>
          <w:rtl/>
          <w:lang w:val="en-GB" w:bidi="ar-JO"/>
        </w:rPr>
        <w:t>و</w:t>
      </w:r>
      <w:r w:rsidR="008278C7">
        <w:rPr>
          <w:rFonts w:ascii="Simplified Arabic" w:hAnsi="Simplified Arabic" w:cs="Simplified Arabic"/>
          <w:sz w:val="28"/>
          <w:szCs w:val="28"/>
          <w:rtl/>
          <w:lang w:val="en-GB" w:bidi="ar-JO"/>
        </w:rPr>
        <w:t>مريم اللت</w:t>
      </w:r>
      <w:r w:rsidR="008278C7">
        <w:rPr>
          <w:rFonts w:ascii="Simplified Arabic" w:hAnsi="Simplified Arabic" w:cs="Simplified Arabic" w:hint="cs"/>
          <w:sz w:val="28"/>
          <w:szCs w:val="28"/>
          <w:rtl/>
          <w:lang w:val="en-GB" w:bidi="ar-JO"/>
        </w:rPr>
        <w:t>ي</w:t>
      </w:r>
      <w:r w:rsidRPr="00DD4930">
        <w:rPr>
          <w:rFonts w:ascii="Simplified Arabic" w:hAnsi="Simplified Arabic" w:cs="Simplified Arabic"/>
          <w:sz w:val="28"/>
          <w:szCs w:val="28"/>
          <w:rtl/>
          <w:lang w:val="en-GB" w:bidi="ar-JO"/>
        </w:rPr>
        <w:t>ن هما رمز الثبات في الأرض</w:t>
      </w:r>
      <w:r w:rsidR="000C3279">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ولأن النساء هن مصانع الرجال والأجيال سم</w:t>
      </w:r>
      <w:r w:rsidR="0034227A">
        <w:rPr>
          <w:rFonts w:ascii="Simplified Arabic" w:hAnsi="Simplified Arabic" w:cs="Simplified Arabic" w:hint="cs"/>
          <w:sz w:val="28"/>
          <w:szCs w:val="28"/>
          <w:rtl/>
          <w:lang w:val="en-GB" w:bidi="ar-JO"/>
        </w:rPr>
        <w:t>ي</w:t>
      </w:r>
      <w:r w:rsidRPr="00DD4930">
        <w:rPr>
          <w:rFonts w:ascii="Simplified Arabic" w:hAnsi="Simplified Arabic" w:cs="Simplified Arabic"/>
          <w:sz w:val="28"/>
          <w:szCs w:val="28"/>
          <w:rtl/>
          <w:lang w:val="en-GB" w:bidi="ar-JO"/>
        </w:rPr>
        <w:t xml:space="preserve">ت سورة النساء </w:t>
      </w:r>
      <w:r w:rsidR="00760D0E">
        <w:rPr>
          <w:rFonts w:ascii="Simplified Arabic" w:hAnsi="Simplified Arabic" w:cs="Simplified Arabic" w:hint="cs"/>
          <w:sz w:val="28"/>
          <w:szCs w:val="28"/>
          <w:rtl/>
          <w:lang w:val="en-GB" w:bidi="ar-JO"/>
        </w:rPr>
        <w:t>بهذا الاسم</w:t>
      </w:r>
      <w:r w:rsidRPr="00DD4930">
        <w:rPr>
          <w:rFonts w:ascii="Simplified Arabic" w:hAnsi="Simplified Arabic" w:cs="Simplified Arabic"/>
          <w:sz w:val="28"/>
          <w:szCs w:val="28"/>
          <w:rtl/>
          <w:lang w:val="en-GB" w:bidi="ar-JO"/>
        </w:rPr>
        <w:t xml:space="preserve"> تكريما</w:t>
      </w:r>
      <w:r w:rsidR="00760D0E">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لهن ولدورهن في الأمة.</w:t>
      </w:r>
    </w:p>
    <w:p w:rsidR="00DD4930" w:rsidRPr="00DD4930" w:rsidRDefault="00DD4930" w:rsidP="00B52631">
      <w:pPr>
        <w:spacing w:line="360" w:lineRule="auto"/>
        <w:ind w:left="228" w:hanging="22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د.</w:t>
      </w:r>
      <w:r w:rsidR="005A102D">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 xml:space="preserve">جاءت سورة البقرة وحددت المنهج الذي يجب أن يتبعه الذين </w:t>
      </w:r>
      <w:proofErr w:type="spellStart"/>
      <w:r w:rsidRPr="00DD4930">
        <w:rPr>
          <w:rFonts w:ascii="Simplified Arabic" w:hAnsi="Simplified Arabic" w:cs="Simplified Arabic"/>
          <w:sz w:val="28"/>
          <w:szCs w:val="28"/>
          <w:rtl/>
          <w:lang w:val="en-GB" w:bidi="ar-JO"/>
        </w:rPr>
        <w:t>استخلفهم</w:t>
      </w:r>
      <w:proofErr w:type="spellEnd"/>
      <w:r w:rsidRPr="00DD4930">
        <w:rPr>
          <w:rFonts w:ascii="Simplified Arabic" w:hAnsi="Simplified Arabic" w:cs="Simplified Arabic"/>
          <w:sz w:val="28"/>
          <w:szCs w:val="28"/>
          <w:rtl/>
          <w:lang w:val="en-GB" w:bidi="ar-JO"/>
        </w:rPr>
        <w:t xml:space="preserve"> الله في </w:t>
      </w:r>
      <w:r w:rsidR="005A102D" w:rsidRPr="00DD4930">
        <w:rPr>
          <w:rFonts w:ascii="Simplified Arabic" w:hAnsi="Simplified Arabic" w:cs="Simplified Arabic" w:hint="cs"/>
          <w:sz w:val="28"/>
          <w:szCs w:val="28"/>
          <w:rtl/>
          <w:lang w:val="en-GB" w:bidi="ar-JO"/>
        </w:rPr>
        <w:t>الأرض</w:t>
      </w:r>
      <w:r w:rsidRPr="00DD4930">
        <w:rPr>
          <w:rFonts w:ascii="Simplified Arabic" w:hAnsi="Simplified Arabic" w:cs="Simplified Arabic"/>
          <w:sz w:val="28"/>
          <w:szCs w:val="28"/>
          <w:rtl/>
          <w:lang w:val="en-GB" w:bidi="ar-JO"/>
        </w:rPr>
        <w:t xml:space="preserve"> وسورة آل عمران ركزت على الثب</w:t>
      </w:r>
      <w:r w:rsidR="00DC0980">
        <w:rPr>
          <w:rFonts w:ascii="Simplified Arabic" w:hAnsi="Simplified Arabic" w:cs="Simplified Arabic" w:hint="cs"/>
          <w:sz w:val="28"/>
          <w:szCs w:val="28"/>
          <w:rtl/>
          <w:lang w:val="en-GB" w:bidi="ar-JO"/>
        </w:rPr>
        <w:t>ا</w:t>
      </w:r>
      <w:r w:rsidRPr="00DD4930">
        <w:rPr>
          <w:rFonts w:ascii="Simplified Arabic" w:hAnsi="Simplified Arabic" w:cs="Simplified Arabic"/>
          <w:sz w:val="28"/>
          <w:szCs w:val="28"/>
          <w:rtl/>
          <w:lang w:val="en-GB" w:bidi="ar-JO"/>
        </w:rPr>
        <w:t>ت على المنهج</w:t>
      </w:r>
      <w:r w:rsidR="005454C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وتأتي سورة النساء لتدلنا على </w:t>
      </w:r>
      <w:r w:rsidR="00DC0980">
        <w:rPr>
          <w:rFonts w:ascii="Simplified Arabic" w:hAnsi="Simplified Arabic" w:cs="Simplified Arabic" w:hint="cs"/>
          <w:sz w:val="28"/>
          <w:szCs w:val="28"/>
          <w:rtl/>
          <w:lang w:val="en-GB" w:bidi="ar-JO"/>
        </w:rPr>
        <w:t>أ</w:t>
      </w:r>
      <w:r w:rsidRPr="00DD4930">
        <w:rPr>
          <w:rFonts w:ascii="Simplified Arabic" w:hAnsi="Simplified Arabic" w:cs="Simplified Arabic"/>
          <w:sz w:val="28"/>
          <w:szCs w:val="28"/>
          <w:rtl/>
          <w:lang w:val="en-GB" w:bidi="ar-JO"/>
        </w:rPr>
        <w:t xml:space="preserve">ن العدل والرحمة هما أساس </w:t>
      </w:r>
      <w:r w:rsidR="005A102D" w:rsidRPr="00DD4930">
        <w:rPr>
          <w:rFonts w:ascii="Simplified Arabic" w:hAnsi="Simplified Arabic" w:cs="Simplified Arabic" w:hint="cs"/>
          <w:sz w:val="28"/>
          <w:szCs w:val="28"/>
          <w:rtl/>
          <w:lang w:val="en-GB" w:bidi="ar-JO"/>
        </w:rPr>
        <w:t>المسؤولية</w:t>
      </w:r>
      <w:r w:rsidRPr="00DD4930">
        <w:rPr>
          <w:rFonts w:ascii="Simplified Arabic" w:hAnsi="Simplified Arabic" w:cs="Simplified Arabic"/>
          <w:sz w:val="28"/>
          <w:szCs w:val="28"/>
          <w:rtl/>
          <w:lang w:val="en-GB" w:bidi="ar-JO"/>
        </w:rPr>
        <w:t xml:space="preserve"> في </w:t>
      </w:r>
      <w:r w:rsidR="005A102D" w:rsidRPr="00DD4930">
        <w:rPr>
          <w:rFonts w:ascii="Simplified Arabic" w:hAnsi="Simplified Arabic" w:cs="Simplified Arabic" w:hint="cs"/>
          <w:sz w:val="28"/>
          <w:szCs w:val="28"/>
          <w:rtl/>
          <w:lang w:val="en-GB" w:bidi="ar-JO"/>
        </w:rPr>
        <w:t>الأرض</w:t>
      </w:r>
      <w:r w:rsidRPr="00DD4930">
        <w:rPr>
          <w:rFonts w:ascii="Simplified Arabic" w:hAnsi="Simplified Arabic" w:cs="Simplified Arabic"/>
          <w:sz w:val="28"/>
          <w:szCs w:val="28"/>
          <w:rtl/>
          <w:lang w:val="en-GB" w:bidi="ar-JO"/>
        </w:rPr>
        <w:t>.</w:t>
      </w:r>
      <w:r w:rsidR="00760D0E">
        <w:rPr>
          <w:rFonts w:ascii="Simplified Arabic" w:hAnsi="Simplified Arabic" w:cs="Simplified Arabic" w:hint="cs"/>
          <w:sz w:val="28"/>
          <w:szCs w:val="28"/>
          <w:rtl/>
          <w:lang w:val="en-GB" w:bidi="ar-JO"/>
        </w:rPr>
        <w:t xml:space="preserve"> </w:t>
      </w:r>
    </w:p>
    <w:p w:rsidR="00DD4930" w:rsidRPr="00DD4930" w:rsidRDefault="00DD4930" w:rsidP="00D46641">
      <w:pPr>
        <w:spacing w:line="360" w:lineRule="auto"/>
        <w:ind w:left="318" w:hanging="31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ه.</w:t>
      </w:r>
      <w:r w:rsidR="005A102D">
        <w:rPr>
          <w:rFonts w:ascii="Simplified Arabic" w:hAnsi="Simplified Arabic" w:cs="Simplified Arabic" w:hint="cs"/>
          <w:sz w:val="28"/>
          <w:szCs w:val="28"/>
          <w:rtl/>
          <w:lang w:val="en-GB" w:bidi="ar-JO"/>
        </w:rPr>
        <w:t xml:space="preserve"> </w:t>
      </w:r>
      <w:r w:rsidR="00760D0E">
        <w:rPr>
          <w:rFonts w:ascii="Simplified Arabic" w:hAnsi="Simplified Arabic" w:cs="Simplified Arabic" w:hint="cs"/>
          <w:sz w:val="28"/>
          <w:szCs w:val="28"/>
          <w:rtl/>
          <w:lang w:val="en-GB" w:bidi="ar-JO"/>
        </w:rPr>
        <w:t>ذكرت</w:t>
      </w:r>
      <w:r w:rsidRPr="00DD4930">
        <w:rPr>
          <w:rFonts w:ascii="Simplified Arabic" w:hAnsi="Simplified Arabic" w:cs="Simplified Arabic"/>
          <w:sz w:val="28"/>
          <w:szCs w:val="28"/>
          <w:rtl/>
          <w:lang w:val="en-GB" w:bidi="ar-JO"/>
        </w:rPr>
        <w:t xml:space="preserve"> محاجة اليهود والنصارى في كلتا السورتين</w:t>
      </w:r>
      <w:r>
        <w:rPr>
          <w:rFonts w:ascii="Simplified Arabic" w:hAnsi="Simplified Arabic" w:cs="Simplified Arabic"/>
          <w:sz w:val="28"/>
          <w:szCs w:val="28"/>
          <w:rtl/>
          <w:lang w:val="en-GB" w:bidi="ar-JO"/>
        </w:rPr>
        <w:t>،</w:t>
      </w:r>
      <w:r w:rsidR="00760D0E">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 xml:space="preserve">وذكر </w:t>
      </w:r>
      <w:r w:rsidR="005A102D" w:rsidRPr="00DD4930">
        <w:rPr>
          <w:rFonts w:ascii="Simplified Arabic" w:hAnsi="Simplified Arabic" w:cs="Simplified Arabic" w:hint="cs"/>
          <w:sz w:val="28"/>
          <w:szCs w:val="28"/>
          <w:rtl/>
          <w:lang w:val="en-GB" w:bidi="ar-JO"/>
        </w:rPr>
        <w:t>شي</w:t>
      </w:r>
      <w:r w:rsidR="005A102D" w:rsidRPr="00DD4930">
        <w:rPr>
          <w:rFonts w:ascii="Simplified Arabic" w:hAnsi="Simplified Arabic" w:cs="Simplified Arabic" w:hint="eastAsia"/>
          <w:sz w:val="28"/>
          <w:szCs w:val="28"/>
          <w:rtl/>
          <w:lang w:val="en-GB" w:bidi="ar-JO"/>
        </w:rPr>
        <w:t>ء</w:t>
      </w:r>
      <w:r w:rsidRPr="00DD4930">
        <w:rPr>
          <w:rFonts w:ascii="Simplified Arabic" w:hAnsi="Simplified Arabic" w:cs="Simplified Arabic"/>
          <w:sz w:val="28"/>
          <w:szCs w:val="28"/>
          <w:rtl/>
          <w:lang w:val="en-GB" w:bidi="ar-JO"/>
        </w:rPr>
        <w:t xml:space="preserve"> عن المناف</w:t>
      </w:r>
      <w:r w:rsidR="00DC0980">
        <w:rPr>
          <w:rFonts w:ascii="Simplified Arabic" w:hAnsi="Simplified Arabic" w:cs="Simplified Arabic" w:hint="cs"/>
          <w:sz w:val="28"/>
          <w:szCs w:val="28"/>
          <w:rtl/>
          <w:lang w:val="en-GB" w:bidi="ar-JO"/>
        </w:rPr>
        <w:t>ق</w:t>
      </w:r>
      <w:r w:rsidRPr="00DD4930">
        <w:rPr>
          <w:rFonts w:ascii="Simplified Arabic" w:hAnsi="Simplified Arabic" w:cs="Simplified Arabic"/>
          <w:sz w:val="28"/>
          <w:szCs w:val="28"/>
          <w:rtl/>
          <w:lang w:val="en-GB" w:bidi="ar-JO"/>
        </w:rPr>
        <w:t xml:space="preserve">ين </w:t>
      </w:r>
      <w:r w:rsidR="00760D0E">
        <w:rPr>
          <w:rFonts w:ascii="Simplified Arabic" w:hAnsi="Simplified Arabic" w:cs="Simplified Arabic" w:hint="cs"/>
          <w:sz w:val="28"/>
          <w:szCs w:val="28"/>
          <w:rtl/>
          <w:lang w:val="en-GB" w:bidi="ar-JO"/>
        </w:rPr>
        <w:t>و</w:t>
      </w:r>
      <w:r w:rsidR="00760D0E" w:rsidRPr="00DD4930">
        <w:rPr>
          <w:rFonts w:ascii="Simplified Arabic" w:hAnsi="Simplified Arabic" w:cs="Simplified Arabic"/>
          <w:sz w:val="28"/>
          <w:szCs w:val="28"/>
          <w:rtl/>
          <w:lang w:val="en-GB" w:bidi="ar-JO"/>
        </w:rPr>
        <w:t xml:space="preserve">أحكام القتال </w:t>
      </w:r>
      <w:r w:rsidRPr="00DD4930">
        <w:rPr>
          <w:rFonts w:ascii="Simplified Arabic" w:hAnsi="Simplified Arabic" w:cs="Simplified Arabic"/>
          <w:sz w:val="28"/>
          <w:szCs w:val="28"/>
          <w:rtl/>
          <w:lang w:val="en-GB" w:bidi="ar-JO"/>
        </w:rPr>
        <w:t>في كل منهما</w:t>
      </w:r>
      <w:r w:rsidR="00760D0E">
        <w:rPr>
          <w:rFonts w:ascii="Simplified Arabic" w:hAnsi="Simplified Arabic" w:cs="Simplified Arabic"/>
          <w:sz w:val="28"/>
          <w:szCs w:val="28"/>
          <w:rtl/>
          <w:lang w:val="en-GB" w:bidi="ar-JO"/>
        </w:rPr>
        <w:t>.</w:t>
      </w:r>
      <w:r w:rsidRPr="00DD4930">
        <w:rPr>
          <w:rFonts w:ascii="Simplified Arabic" w:hAnsi="Simplified Arabic" w:cs="Simplified Arabic"/>
          <w:sz w:val="28"/>
          <w:szCs w:val="28"/>
          <w:rtl/>
          <w:lang w:val="en-GB" w:bidi="ar-JO"/>
        </w:rPr>
        <w:t xml:space="preserve"> </w:t>
      </w:r>
      <w:r w:rsidR="00B970D2" w:rsidRPr="00B970D2">
        <w:rPr>
          <w:rFonts w:ascii="Simplified Arabic" w:hAnsi="Simplified Arabic" w:cs="Simplified Arabic" w:hint="cs"/>
          <w:sz w:val="28"/>
          <w:szCs w:val="28"/>
          <w:vertAlign w:val="superscript"/>
          <w:rtl/>
          <w:lang w:val="en-GB" w:bidi="ar-JO"/>
        </w:rPr>
        <w:t>(</w:t>
      </w:r>
      <w:r w:rsidR="00B970D2">
        <w:rPr>
          <w:rStyle w:val="FootnoteReference"/>
          <w:rFonts w:ascii="Simplified Arabic" w:hAnsi="Simplified Arabic" w:cs="Simplified Arabic"/>
          <w:sz w:val="28"/>
          <w:szCs w:val="28"/>
          <w:rtl/>
          <w:lang w:val="en-GB" w:bidi="ar-JO"/>
        </w:rPr>
        <w:footnoteReference w:id="99"/>
      </w:r>
      <w:r w:rsidR="00B970D2" w:rsidRPr="00B970D2">
        <w:rPr>
          <w:rFonts w:ascii="Simplified Arabic" w:hAnsi="Simplified Arabic" w:cs="Simplified Arabic" w:hint="cs"/>
          <w:sz w:val="28"/>
          <w:szCs w:val="28"/>
          <w:vertAlign w:val="superscript"/>
          <w:rtl/>
          <w:lang w:val="en-GB" w:bidi="ar-JO"/>
        </w:rPr>
        <w:t>)</w:t>
      </w:r>
    </w:p>
    <w:p w:rsidR="00C16D2C" w:rsidRPr="00DD4930" w:rsidRDefault="00C16D2C" w:rsidP="00D46641">
      <w:pPr>
        <w:spacing w:line="360" w:lineRule="auto"/>
        <w:ind w:left="228" w:hanging="228"/>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و.</w:t>
      </w:r>
      <w:r w:rsidRPr="00C16D2C">
        <w:rPr>
          <w:rFonts w:ascii="Simplified Arabic" w:hAnsi="Simplified Arabic" w:cs="Simplified Arabic"/>
          <w:sz w:val="28"/>
          <w:szCs w:val="28"/>
          <w:rtl/>
          <w:lang w:val="en-GB" w:bidi="ar-JO"/>
        </w:rPr>
        <w:t xml:space="preserve"> </w:t>
      </w:r>
      <w:r w:rsidRPr="00DD4930">
        <w:rPr>
          <w:rFonts w:ascii="Simplified Arabic" w:hAnsi="Simplified Arabic" w:cs="Simplified Arabic"/>
          <w:sz w:val="28"/>
          <w:szCs w:val="28"/>
          <w:rtl/>
          <w:lang w:val="en-GB" w:bidi="ar-JO"/>
        </w:rPr>
        <w:t>قدمت سورة آل عمران نموذجا</w:t>
      </w:r>
      <w:r w:rsidR="00015AD2">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قويا</w:t>
      </w:r>
      <w:r>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عمليا</w:t>
      </w:r>
      <w:r>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واقعيا</w:t>
      </w:r>
      <w:r>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عن </w:t>
      </w:r>
      <w:r w:rsidRPr="00DD4930">
        <w:rPr>
          <w:rFonts w:ascii="Simplified Arabic" w:hAnsi="Simplified Arabic" w:cs="Simplified Arabic" w:hint="cs"/>
          <w:sz w:val="28"/>
          <w:szCs w:val="28"/>
          <w:rtl/>
          <w:lang w:val="en-GB" w:bidi="ar-JO"/>
        </w:rPr>
        <w:t>الأسرة</w:t>
      </w:r>
      <w:r w:rsidRPr="00DD4930">
        <w:rPr>
          <w:rFonts w:ascii="Simplified Arabic" w:hAnsi="Simplified Arabic" w:cs="Simplified Arabic"/>
          <w:sz w:val="28"/>
          <w:szCs w:val="28"/>
          <w:rtl/>
          <w:lang w:val="en-GB" w:bidi="ar-JO"/>
        </w:rPr>
        <w:t xml:space="preserve"> المسلمة القوية</w:t>
      </w:r>
      <w:r>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وكما أن الجهاد يحمي الأسرة فإن الذي يحقق النصر هو </w:t>
      </w:r>
      <w:r>
        <w:rPr>
          <w:rFonts w:ascii="Simplified Arabic" w:hAnsi="Simplified Arabic" w:cs="Simplified Arabic" w:hint="cs"/>
          <w:sz w:val="28"/>
          <w:szCs w:val="28"/>
          <w:rtl/>
          <w:lang w:val="en-GB" w:bidi="ar-JO"/>
        </w:rPr>
        <w:t xml:space="preserve">تماسك </w:t>
      </w:r>
      <w:r w:rsidRPr="00DD4930">
        <w:rPr>
          <w:rFonts w:ascii="Simplified Arabic" w:hAnsi="Simplified Arabic" w:cs="Simplified Arabic"/>
          <w:sz w:val="28"/>
          <w:szCs w:val="28"/>
          <w:rtl/>
          <w:lang w:val="en-GB" w:bidi="ar-JO"/>
        </w:rPr>
        <w:t>الأسرة</w:t>
      </w:r>
      <w:r w:rsidR="00085E71">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فجاءت سورة النساء تقدم هذا النموذج في المجتمع المتكافل بتكافل </w:t>
      </w:r>
      <w:r w:rsidRPr="008A2664">
        <w:rPr>
          <w:rFonts w:ascii="Simplified Arabic" w:hAnsi="Simplified Arabic" w:cs="Simplified Arabic"/>
          <w:sz w:val="28"/>
          <w:szCs w:val="28"/>
          <w:rtl/>
          <w:lang w:val="en-GB" w:bidi="ar-JO"/>
        </w:rPr>
        <w:t>أ</w:t>
      </w:r>
      <w:r w:rsidR="008A2664" w:rsidRPr="008A2664">
        <w:rPr>
          <w:rFonts w:ascii="Simplified Arabic" w:hAnsi="Simplified Arabic" w:cs="Simplified Arabic" w:hint="cs"/>
          <w:sz w:val="28"/>
          <w:szCs w:val="28"/>
          <w:rtl/>
          <w:lang w:val="en-GB" w:bidi="ar-JO"/>
        </w:rPr>
        <w:t>ُ</w:t>
      </w:r>
      <w:r w:rsidRPr="008A2664">
        <w:rPr>
          <w:rFonts w:ascii="Simplified Arabic" w:hAnsi="Simplified Arabic" w:cs="Simplified Arabic"/>
          <w:sz w:val="28"/>
          <w:szCs w:val="28"/>
          <w:rtl/>
          <w:lang w:val="en-GB" w:bidi="ar-JO"/>
        </w:rPr>
        <w:t>س</w:t>
      </w:r>
      <w:r w:rsidR="008A2664" w:rsidRPr="008A2664">
        <w:rPr>
          <w:rFonts w:ascii="Simplified Arabic" w:hAnsi="Simplified Arabic" w:cs="Simplified Arabic" w:hint="cs"/>
          <w:sz w:val="28"/>
          <w:szCs w:val="28"/>
          <w:rtl/>
          <w:lang w:val="en-GB" w:bidi="ar-JO"/>
        </w:rPr>
        <w:t>َ</w:t>
      </w:r>
      <w:r w:rsidRPr="008A2664">
        <w:rPr>
          <w:rFonts w:ascii="Simplified Arabic" w:hAnsi="Simplified Arabic" w:cs="Simplified Arabic"/>
          <w:sz w:val="28"/>
          <w:szCs w:val="28"/>
          <w:rtl/>
          <w:lang w:val="en-GB" w:bidi="ar-JO"/>
        </w:rPr>
        <w:t>ر</w:t>
      </w:r>
      <w:r w:rsidR="008A2664" w:rsidRPr="008A2664">
        <w:rPr>
          <w:rFonts w:ascii="Simplified Arabic" w:hAnsi="Simplified Arabic" w:cs="Simplified Arabic" w:hint="cs"/>
          <w:sz w:val="28"/>
          <w:szCs w:val="28"/>
          <w:rtl/>
          <w:lang w:val="en-GB" w:bidi="ar-JO"/>
        </w:rPr>
        <w:t>ِ</w:t>
      </w:r>
      <w:r w:rsidRPr="008A2664">
        <w:rPr>
          <w:rFonts w:ascii="Simplified Arabic" w:hAnsi="Simplified Arabic" w:cs="Simplified Arabic" w:hint="cs"/>
          <w:sz w:val="28"/>
          <w:szCs w:val="28"/>
          <w:rtl/>
          <w:lang w:val="en-GB" w:bidi="ar-JO"/>
        </w:rPr>
        <w:t>ه</w:t>
      </w:r>
      <w:r w:rsidRPr="00DD4930">
        <w:rPr>
          <w:rFonts w:ascii="Simplified Arabic" w:hAnsi="Simplified Arabic" w:cs="Simplified Arabic"/>
          <w:sz w:val="28"/>
          <w:szCs w:val="28"/>
          <w:rtl/>
          <w:lang w:val="en-GB" w:bidi="ar-JO"/>
        </w:rPr>
        <w:t xml:space="preserve"> وتماسكها.</w:t>
      </w:r>
    </w:p>
    <w:p w:rsidR="00DD4930" w:rsidRDefault="00DD4930" w:rsidP="00D46641">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ولو أمعنا النظر في سورة النساء وجدنا الكثير مما ذكر فيها مفصلا</w:t>
      </w:r>
      <w:r w:rsidR="00760D0E">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لما ذ</w:t>
      </w:r>
      <w:r w:rsidR="00760D0E">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كر في سورة آل عمران وبذلك يظهر </w:t>
      </w:r>
      <w:r w:rsidR="0034227A" w:rsidRPr="00DD4930">
        <w:rPr>
          <w:rFonts w:ascii="Simplified Arabic" w:hAnsi="Simplified Arabic" w:cs="Simplified Arabic" w:hint="cs"/>
          <w:sz w:val="28"/>
          <w:szCs w:val="28"/>
          <w:rtl/>
          <w:lang w:val="en-GB" w:bidi="ar-JO"/>
        </w:rPr>
        <w:t>الارتباط</w:t>
      </w:r>
      <w:r w:rsidRPr="00DD4930">
        <w:rPr>
          <w:rFonts w:ascii="Simplified Arabic" w:hAnsi="Simplified Arabic" w:cs="Simplified Arabic"/>
          <w:sz w:val="28"/>
          <w:szCs w:val="28"/>
          <w:rtl/>
          <w:lang w:val="en-GB" w:bidi="ar-JO"/>
        </w:rPr>
        <w:t xml:space="preserve"> </w:t>
      </w:r>
      <w:r w:rsidR="0034227A" w:rsidRPr="00DD4930">
        <w:rPr>
          <w:rFonts w:ascii="Simplified Arabic" w:hAnsi="Simplified Arabic" w:cs="Simplified Arabic" w:hint="cs"/>
          <w:sz w:val="28"/>
          <w:szCs w:val="28"/>
          <w:rtl/>
          <w:lang w:val="en-GB" w:bidi="ar-JO"/>
        </w:rPr>
        <w:t>ما بي</w:t>
      </w:r>
      <w:r w:rsidR="0034227A" w:rsidRPr="00DD4930">
        <w:rPr>
          <w:rFonts w:ascii="Simplified Arabic" w:hAnsi="Simplified Arabic" w:cs="Simplified Arabic" w:hint="eastAsia"/>
          <w:sz w:val="28"/>
          <w:szCs w:val="28"/>
          <w:rtl/>
          <w:lang w:val="en-GB" w:bidi="ar-JO"/>
        </w:rPr>
        <w:t>ن</w:t>
      </w:r>
      <w:r w:rsidRPr="00DD4930">
        <w:rPr>
          <w:rFonts w:ascii="Simplified Arabic" w:hAnsi="Simplified Arabic" w:cs="Simplified Arabic"/>
          <w:sz w:val="28"/>
          <w:szCs w:val="28"/>
          <w:rtl/>
          <w:lang w:val="en-GB" w:bidi="ar-JO"/>
        </w:rPr>
        <w:t xml:space="preserve"> السورتين.</w:t>
      </w:r>
    </w:p>
    <w:p w:rsidR="009C680C" w:rsidRPr="00411719" w:rsidRDefault="009C680C" w:rsidP="00D46641">
      <w:pPr>
        <w:spacing w:line="360" w:lineRule="auto"/>
        <w:jc w:val="both"/>
        <w:rPr>
          <w:rFonts w:ascii="Simplified Arabic" w:hAnsi="Simplified Arabic" w:cs="Simplified Arabic"/>
          <w:sz w:val="16"/>
          <w:szCs w:val="16"/>
          <w:rtl/>
          <w:lang w:val="en-GB" w:bidi="ar-JO"/>
        </w:rPr>
      </w:pPr>
    </w:p>
    <w:p w:rsidR="00DD4930" w:rsidRDefault="00DD4930" w:rsidP="00D46641">
      <w:pPr>
        <w:spacing w:line="360" w:lineRule="auto"/>
        <w:jc w:val="both"/>
        <w:rPr>
          <w:rFonts w:ascii="Simplified Arabic" w:hAnsi="Simplified Arabic" w:cs="Simplified Arabic"/>
          <w:b/>
          <w:bCs/>
          <w:sz w:val="28"/>
          <w:szCs w:val="28"/>
          <w:rtl/>
          <w:lang w:val="en-GB" w:bidi="ar-JO"/>
        </w:rPr>
      </w:pPr>
      <w:r w:rsidRPr="0034227A">
        <w:rPr>
          <w:rFonts w:ascii="Simplified Arabic" w:hAnsi="Simplified Arabic" w:cs="Simplified Arabic"/>
          <w:b/>
          <w:bCs/>
          <w:sz w:val="28"/>
          <w:szCs w:val="28"/>
          <w:rtl/>
          <w:lang w:val="en-GB" w:bidi="ar-JO"/>
        </w:rPr>
        <w:lastRenderedPageBreak/>
        <w:t>المطلب الثاني:</w:t>
      </w:r>
      <w:r w:rsidR="0034227A" w:rsidRPr="0034227A">
        <w:rPr>
          <w:rFonts w:ascii="Simplified Arabic" w:hAnsi="Simplified Arabic" w:cs="Simplified Arabic" w:hint="cs"/>
          <w:b/>
          <w:bCs/>
          <w:sz w:val="28"/>
          <w:szCs w:val="28"/>
          <w:rtl/>
          <w:lang w:val="en-GB" w:bidi="ar-JO"/>
        </w:rPr>
        <w:t xml:space="preserve"> </w:t>
      </w:r>
      <w:r w:rsidRPr="0034227A">
        <w:rPr>
          <w:rFonts w:ascii="Simplified Arabic" w:hAnsi="Simplified Arabic" w:cs="Simplified Arabic"/>
          <w:b/>
          <w:bCs/>
          <w:sz w:val="28"/>
          <w:szCs w:val="28"/>
          <w:rtl/>
          <w:lang w:val="en-GB" w:bidi="ar-JO"/>
        </w:rPr>
        <w:t xml:space="preserve">تناسب سورة النساء مع سورة </w:t>
      </w:r>
      <w:r w:rsidR="0034227A" w:rsidRPr="0034227A">
        <w:rPr>
          <w:rFonts w:ascii="Simplified Arabic" w:hAnsi="Simplified Arabic" w:cs="Simplified Arabic" w:hint="cs"/>
          <w:b/>
          <w:bCs/>
          <w:sz w:val="28"/>
          <w:szCs w:val="28"/>
          <w:rtl/>
          <w:lang w:val="en-GB" w:bidi="ar-JO"/>
        </w:rPr>
        <w:t>المائدة</w:t>
      </w:r>
      <w:r w:rsidRPr="0034227A">
        <w:rPr>
          <w:rFonts w:ascii="Simplified Arabic" w:hAnsi="Simplified Arabic" w:cs="Simplified Arabic"/>
          <w:b/>
          <w:bCs/>
          <w:sz w:val="28"/>
          <w:szCs w:val="28"/>
          <w:rtl/>
          <w:lang w:val="en-GB" w:bidi="ar-JO"/>
        </w:rPr>
        <w:t xml:space="preserve"> </w:t>
      </w:r>
    </w:p>
    <w:p w:rsidR="00340A0D" w:rsidRPr="00340A0D" w:rsidRDefault="00340A0D" w:rsidP="00D46641">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 xml:space="preserve">من أهم موضوعات </w:t>
      </w:r>
      <w:r>
        <w:rPr>
          <w:rFonts w:ascii="Simplified Arabic" w:hAnsi="Simplified Arabic" w:cs="Simplified Arabic" w:hint="cs"/>
          <w:sz w:val="28"/>
          <w:szCs w:val="28"/>
          <w:rtl/>
          <w:lang w:val="en-GB" w:bidi="ar-JO"/>
        </w:rPr>
        <w:t xml:space="preserve">سورة </w:t>
      </w:r>
      <w:r w:rsidRPr="00DD4930">
        <w:rPr>
          <w:rFonts w:ascii="Simplified Arabic" w:hAnsi="Simplified Arabic" w:cs="Simplified Arabic"/>
          <w:sz w:val="28"/>
          <w:szCs w:val="28"/>
          <w:rtl/>
          <w:lang w:val="en-GB" w:bidi="ar-JO"/>
        </w:rPr>
        <w:t xml:space="preserve">المائدة </w:t>
      </w:r>
      <w:r>
        <w:rPr>
          <w:rFonts w:ascii="Simplified Arabic" w:hAnsi="Simplified Arabic" w:cs="Simplified Arabic" w:hint="cs"/>
          <w:sz w:val="28"/>
          <w:szCs w:val="28"/>
          <w:rtl/>
          <w:lang w:val="en-GB" w:bidi="ar-JO"/>
        </w:rPr>
        <w:t>إ</w:t>
      </w:r>
      <w:r w:rsidRPr="00DD4930">
        <w:rPr>
          <w:rFonts w:ascii="Simplified Arabic" w:hAnsi="Simplified Arabic" w:cs="Simplified Arabic"/>
          <w:sz w:val="28"/>
          <w:szCs w:val="28"/>
          <w:rtl/>
          <w:lang w:val="en-GB" w:bidi="ar-JO"/>
        </w:rPr>
        <w:t>بطال ألوهية عيسى</w:t>
      </w:r>
      <w:r w:rsidR="00131EDB">
        <w:rPr>
          <w:rFonts w:ascii="Simplified Arabic" w:hAnsi="Simplified Arabic" w:cs="Simplified Arabic" w:hint="cs"/>
          <w:sz w:val="28"/>
          <w:szCs w:val="28"/>
          <w:rtl/>
          <w:lang w:val="en-GB" w:bidi="ar-JO"/>
        </w:rPr>
        <w:t xml:space="preserve"> عليه السلام،</w:t>
      </w:r>
      <w:r w:rsidRPr="00DD4930">
        <w:rPr>
          <w:rFonts w:ascii="Simplified Arabic" w:hAnsi="Simplified Arabic" w:cs="Simplified Arabic"/>
          <w:sz w:val="28"/>
          <w:szCs w:val="28"/>
          <w:rtl/>
          <w:lang w:val="en-GB" w:bidi="ar-JO"/>
        </w:rPr>
        <w:t xml:space="preserve"> </w:t>
      </w:r>
      <w:r>
        <w:rPr>
          <w:rFonts w:ascii="Simplified Arabic" w:hAnsi="Simplified Arabic" w:cs="Simplified Arabic" w:hint="cs"/>
          <w:sz w:val="28"/>
          <w:szCs w:val="28"/>
          <w:rtl/>
          <w:lang w:val="en-GB" w:bidi="ar-JO"/>
        </w:rPr>
        <w:t>و</w:t>
      </w:r>
      <w:r w:rsidRPr="00DD4930">
        <w:rPr>
          <w:rFonts w:ascii="Simplified Arabic" w:hAnsi="Simplified Arabic" w:cs="Simplified Arabic"/>
          <w:sz w:val="28"/>
          <w:szCs w:val="28"/>
          <w:rtl/>
          <w:lang w:val="en-GB" w:bidi="ar-JO"/>
        </w:rPr>
        <w:t>توبيخ الكفرة على اعتقادهم الفاسد وافترا</w:t>
      </w:r>
      <w:r>
        <w:rPr>
          <w:rFonts w:ascii="Simplified Arabic" w:hAnsi="Simplified Arabic" w:cs="Simplified Arabic" w:hint="cs"/>
          <w:sz w:val="28"/>
          <w:szCs w:val="28"/>
          <w:rtl/>
          <w:lang w:val="en-GB" w:bidi="ar-JO"/>
        </w:rPr>
        <w:t>ئ</w:t>
      </w:r>
      <w:r w:rsidRPr="00DD4930">
        <w:rPr>
          <w:rFonts w:ascii="Simplified Arabic" w:hAnsi="Simplified Arabic" w:cs="Simplified Arabic"/>
          <w:sz w:val="28"/>
          <w:szCs w:val="28"/>
          <w:rtl/>
          <w:lang w:val="en-GB" w:bidi="ar-JO"/>
        </w:rPr>
        <w:t>هم الب</w:t>
      </w:r>
      <w:r>
        <w:rPr>
          <w:rFonts w:ascii="Simplified Arabic" w:hAnsi="Simplified Arabic" w:cs="Simplified Arabic"/>
          <w:sz w:val="28"/>
          <w:szCs w:val="28"/>
          <w:rtl/>
          <w:lang w:val="en-GB" w:bidi="ar-JO"/>
        </w:rPr>
        <w:t>اطل</w:t>
      </w:r>
      <w:r w:rsidR="00760D0E">
        <w:rPr>
          <w:rFonts w:ascii="Simplified Arabic" w:hAnsi="Simplified Arabic" w:cs="Simplified Arabic" w:hint="cs"/>
          <w:sz w:val="28"/>
          <w:szCs w:val="28"/>
          <w:rtl/>
          <w:lang w:val="en-GB" w:bidi="ar-JO"/>
        </w:rPr>
        <w:t>.</w:t>
      </w:r>
      <w:r w:rsidR="00B970D2">
        <w:rPr>
          <w:rFonts w:ascii="Simplified Arabic" w:hAnsi="Simplified Arabic" w:cs="Simplified Arabic" w:hint="cs"/>
          <w:sz w:val="28"/>
          <w:szCs w:val="28"/>
          <w:rtl/>
          <w:lang w:val="en-GB" w:bidi="ar-JO"/>
        </w:rPr>
        <w:t xml:space="preserve"> </w:t>
      </w:r>
      <w:r w:rsidR="00B970D2" w:rsidRPr="00B970D2">
        <w:rPr>
          <w:rFonts w:ascii="Simplified Arabic" w:hAnsi="Simplified Arabic" w:cs="Simplified Arabic" w:hint="cs"/>
          <w:sz w:val="28"/>
          <w:szCs w:val="28"/>
          <w:vertAlign w:val="superscript"/>
          <w:rtl/>
          <w:lang w:val="en-GB" w:bidi="ar-JO"/>
        </w:rPr>
        <w:t>(</w:t>
      </w:r>
      <w:r w:rsidR="00B970D2">
        <w:rPr>
          <w:rStyle w:val="FootnoteReference"/>
          <w:rFonts w:ascii="Simplified Arabic" w:hAnsi="Simplified Arabic" w:cs="Simplified Arabic"/>
          <w:sz w:val="28"/>
          <w:szCs w:val="28"/>
          <w:rtl/>
          <w:lang w:val="en-GB" w:bidi="ar-JO"/>
        </w:rPr>
        <w:footnoteReference w:id="100"/>
      </w:r>
      <w:r w:rsidR="00B970D2" w:rsidRPr="00B970D2">
        <w:rPr>
          <w:rFonts w:ascii="Simplified Arabic" w:hAnsi="Simplified Arabic" w:cs="Simplified Arabic" w:hint="cs"/>
          <w:sz w:val="28"/>
          <w:szCs w:val="28"/>
          <w:vertAlign w:val="superscript"/>
          <w:rtl/>
          <w:lang w:val="en-GB" w:bidi="ar-JO"/>
        </w:rPr>
        <w:t>)</w:t>
      </w:r>
      <w:r>
        <w:rPr>
          <w:rFonts w:ascii="Simplified Arabic" w:hAnsi="Simplified Arabic" w:cs="Simplified Arabic" w:hint="cs"/>
          <w:sz w:val="28"/>
          <w:szCs w:val="28"/>
          <w:rtl/>
          <w:lang w:val="en-GB" w:bidi="ar-JO"/>
        </w:rPr>
        <w:t xml:space="preserve"> وقد تناسبت سورة النساء مع المائدة بعد</w:t>
      </w:r>
      <w:r w:rsidR="00131EDB">
        <w:rPr>
          <w:rFonts w:ascii="Simplified Arabic" w:hAnsi="Simplified Arabic" w:cs="Simplified Arabic" w:hint="cs"/>
          <w:sz w:val="28"/>
          <w:szCs w:val="28"/>
          <w:rtl/>
          <w:lang w:val="en-GB" w:bidi="ar-JO"/>
        </w:rPr>
        <w:t>ة</w:t>
      </w:r>
      <w:r>
        <w:rPr>
          <w:rFonts w:ascii="Simplified Arabic" w:hAnsi="Simplified Arabic" w:cs="Simplified Arabic" w:hint="cs"/>
          <w:sz w:val="28"/>
          <w:szCs w:val="28"/>
          <w:rtl/>
          <w:lang w:val="en-GB" w:bidi="ar-JO"/>
        </w:rPr>
        <w:t xml:space="preserve"> أمور منها:</w:t>
      </w:r>
    </w:p>
    <w:p w:rsidR="00DD4930" w:rsidRPr="00340A0D" w:rsidRDefault="00DC0980" w:rsidP="00D46641">
      <w:pPr>
        <w:spacing w:line="360" w:lineRule="auto"/>
        <w:jc w:val="both"/>
        <w:rPr>
          <w:rFonts w:ascii="Simplified Arabic" w:hAnsi="Simplified Arabic" w:cs="Simplified Arabic"/>
          <w:b/>
          <w:bCs/>
          <w:sz w:val="28"/>
          <w:szCs w:val="28"/>
          <w:rtl/>
          <w:lang w:val="en-GB" w:bidi="ar-JO"/>
        </w:rPr>
      </w:pPr>
      <w:r w:rsidRPr="00340A0D">
        <w:rPr>
          <w:rFonts w:ascii="Simplified Arabic" w:hAnsi="Simplified Arabic" w:cs="Simplified Arabic" w:hint="cs"/>
          <w:b/>
          <w:bCs/>
          <w:sz w:val="28"/>
          <w:szCs w:val="28"/>
          <w:rtl/>
          <w:lang w:val="en-GB" w:bidi="ar-JO"/>
        </w:rPr>
        <w:t>أولا</w:t>
      </w:r>
      <w:r w:rsidR="005C722D">
        <w:rPr>
          <w:rFonts w:ascii="Simplified Arabic" w:hAnsi="Simplified Arabic" w:cs="Simplified Arabic" w:hint="cs"/>
          <w:b/>
          <w:bCs/>
          <w:sz w:val="28"/>
          <w:szCs w:val="28"/>
          <w:rtl/>
          <w:lang w:val="en-GB" w:bidi="ar-JO"/>
        </w:rPr>
        <w:t>ً</w:t>
      </w:r>
      <w:r w:rsidRPr="00340A0D">
        <w:rPr>
          <w:rFonts w:ascii="Simplified Arabic" w:hAnsi="Simplified Arabic" w:cs="Simplified Arabic" w:hint="cs"/>
          <w:b/>
          <w:bCs/>
          <w:sz w:val="28"/>
          <w:szCs w:val="28"/>
          <w:rtl/>
          <w:lang w:val="en-GB" w:bidi="ar-JO"/>
        </w:rPr>
        <w:t xml:space="preserve">: </w:t>
      </w:r>
      <w:r w:rsidR="00DD4930" w:rsidRPr="00340A0D">
        <w:rPr>
          <w:rFonts w:ascii="Simplified Arabic" w:hAnsi="Simplified Arabic" w:cs="Simplified Arabic"/>
          <w:b/>
          <w:bCs/>
          <w:sz w:val="28"/>
          <w:szCs w:val="28"/>
          <w:rtl/>
          <w:lang w:val="en-GB" w:bidi="ar-JO"/>
        </w:rPr>
        <w:t>تناسب الأطراف (</w:t>
      </w:r>
      <w:r w:rsidR="0034227A" w:rsidRPr="00340A0D">
        <w:rPr>
          <w:rFonts w:ascii="Simplified Arabic" w:hAnsi="Simplified Arabic" w:cs="Simplified Arabic" w:hint="cs"/>
          <w:b/>
          <w:bCs/>
          <w:sz w:val="28"/>
          <w:szCs w:val="28"/>
          <w:rtl/>
          <w:lang w:val="en-GB" w:bidi="ar-JO"/>
        </w:rPr>
        <w:t>الاختتام</w:t>
      </w:r>
      <w:r w:rsidR="00DD4930" w:rsidRPr="00340A0D">
        <w:rPr>
          <w:rFonts w:ascii="Simplified Arabic" w:hAnsi="Simplified Arabic" w:cs="Simplified Arabic"/>
          <w:b/>
          <w:bCs/>
          <w:sz w:val="28"/>
          <w:szCs w:val="28"/>
          <w:rtl/>
          <w:lang w:val="en-GB" w:bidi="ar-JO"/>
        </w:rPr>
        <w:t xml:space="preserve"> مع </w:t>
      </w:r>
      <w:r w:rsidR="0034227A" w:rsidRPr="00340A0D">
        <w:rPr>
          <w:rFonts w:ascii="Simplified Arabic" w:hAnsi="Simplified Arabic" w:cs="Simplified Arabic" w:hint="cs"/>
          <w:b/>
          <w:bCs/>
          <w:sz w:val="28"/>
          <w:szCs w:val="28"/>
          <w:rtl/>
          <w:lang w:val="en-GB" w:bidi="ar-JO"/>
        </w:rPr>
        <w:t>الافتتاح</w:t>
      </w:r>
      <w:r w:rsidR="00DD4930" w:rsidRPr="00340A0D">
        <w:rPr>
          <w:rFonts w:ascii="Simplified Arabic" w:hAnsi="Simplified Arabic" w:cs="Simplified Arabic"/>
          <w:b/>
          <w:bCs/>
          <w:sz w:val="28"/>
          <w:szCs w:val="28"/>
          <w:rtl/>
          <w:lang w:val="en-GB" w:bidi="ar-JO"/>
        </w:rPr>
        <w:t>)</w:t>
      </w:r>
      <w:r w:rsidR="00DD4930" w:rsidRPr="00340A0D">
        <w:rPr>
          <w:rFonts w:ascii="Simplified Arabic" w:hAnsi="Simplified Arabic" w:cs="Simplified Arabic"/>
          <w:b/>
          <w:bCs/>
          <w:sz w:val="28"/>
          <w:szCs w:val="28"/>
          <w:rtl/>
          <w:lang w:val="en-GB" w:bidi="ar-JO"/>
        </w:rPr>
        <w:tab/>
      </w:r>
    </w:p>
    <w:p w:rsidR="00DD4930" w:rsidRPr="00DD4930" w:rsidRDefault="00DD4930" w:rsidP="00D46641">
      <w:p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تناسب ختام سورة النساء مع فواتح سورة المائ</w:t>
      </w:r>
      <w:r w:rsidR="0034227A">
        <w:rPr>
          <w:rFonts w:ascii="Simplified Arabic" w:hAnsi="Simplified Arabic" w:cs="Simplified Arabic"/>
          <w:sz w:val="28"/>
          <w:szCs w:val="28"/>
          <w:rtl/>
          <w:lang w:val="en-GB" w:bidi="ar-JO"/>
        </w:rPr>
        <w:t>دة كالآتي</w:t>
      </w:r>
      <w:r w:rsidR="002C1877">
        <w:rPr>
          <w:rFonts w:ascii="Simplified Arabic" w:hAnsi="Simplified Arabic" w:cs="Simplified Arabic" w:hint="cs"/>
          <w:sz w:val="28"/>
          <w:szCs w:val="28"/>
          <w:rtl/>
          <w:lang w:val="en-GB" w:bidi="ar-JO"/>
        </w:rPr>
        <w:t>:</w:t>
      </w:r>
      <w:r w:rsidR="0034227A">
        <w:rPr>
          <w:rFonts w:ascii="Simplified Arabic" w:hAnsi="Simplified Arabic" w:cs="Simplified Arabic"/>
          <w:sz w:val="28"/>
          <w:szCs w:val="28"/>
          <w:rtl/>
          <w:lang w:val="en-GB" w:bidi="ar-JO"/>
        </w:rPr>
        <w:t xml:space="preserve"> </w:t>
      </w:r>
      <w:r w:rsidRPr="00DD4930">
        <w:rPr>
          <w:rFonts w:ascii="Simplified Arabic" w:hAnsi="Simplified Arabic" w:cs="Simplified Arabic"/>
          <w:sz w:val="28"/>
          <w:szCs w:val="28"/>
          <w:rtl/>
          <w:lang w:val="en-GB" w:bidi="ar-JO"/>
        </w:rPr>
        <w:t xml:space="preserve">        </w:t>
      </w:r>
    </w:p>
    <w:p w:rsidR="00DD4930" w:rsidRPr="00DD4930" w:rsidRDefault="00B41062" w:rsidP="00B41062">
      <w:pPr>
        <w:numPr>
          <w:ilvl w:val="0"/>
          <w:numId w:val="20"/>
        </w:num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جاء في أواخر سورة</w:t>
      </w:r>
      <w:r w:rsidR="00E43FFA">
        <w:rPr>
          <w:rFonts w:ascii="Simplified Arabic" w:hAnsi="Simplified Arabic" w:cs="Simplified Arabic"/>
          <w:sz w:val="28"/>
          <w:szCs w:val="28"/>
          <w:rtl/>
          <w:lang w:val="en-GB" w:bidi="ar-JO"/>
        </w:rPr>
        <w:t xml:space="preserve"> </w:t>
      </w:r>
      <w:r>
        <w:rPr>
          <w:rFonts w:ascii="Simplified Arabic" w:hAnsi="Simplified Arabic" w:cs="Simplified Arabic" w:hint="cs"/>
          <w:sz w:val="28"/>
          <w:szCs w:val="28"/>
          <w:rtl/>
          <w:lang w:val="en-GB" w:bidi="ar-JO"/>
        </w:rPr>
        <w:t xml:space="preserve"> النساء </w:t>
      </w:r>
      <w:r w:rsidR="00E43FFA">
        <w:rPr>
          <w:rFonts w:ascii="Simplified Arabic" w:hAnsi="Simplified Arabic" w:cs="Simplified Arabic"/>
          <w:sz w:val="28"/>
          <w:szCs w:val="28"/>
          <w:rtl/>
          <w:lang w:val="en-GB" w:bidi="ar-JO"/>
        </w:rPr>
        <w:t>نداء الناس</w:t>
      </w:r>
      <w:r>
        <w:rPr>
          <w:rFonts w:ascii="Simplified Arabic" w:hAnsi="Simplified Arabic" w:cs="Simplified Arabic" w:hint="cs"/>
          <w:sz w:val="28"/>
          <w:szCs w:val="28"/>
          <w:rtl/>
          <w:lang w:val="en-GB" w:bidi="ar-JO"/>
        </w:rPr>
        <w:t>،</w:t>
      </w:r>
      <w:r w:rsidR="00E43FFA">
        <w:rPr>
          <w:rFonts w:ascii="Simplified Arabic" w:hAnsi="Simplified Arabic" w:cs="Simplified Arabic"/>
          <w:sz w:val="28"/>
          <w:szCs w:val="28"/>
          <w:rtl/>
          <w:lang w:val="en-GB" w:bidi="ar-JO"/>
        </w:rPr>
        <w:t xml:space="preserve"> وافتتحت ال</w:t>
      </w:r>
      <w:r w:rsidR="00E43FFA">
        <w:rPr>
          <w:rFonts w:ascii="Simplified Arabic" w:hAnsi="Simplified Arabic" w:cs="Simplified Arabic" w:hint="cs"/>
          <w:sz w:val="28"/>
          <w:szCs w:val="28"/>
          <w:rtl/>
          <w:lang w:val="en-GB" w:bidi="ar-JO"/>
        </w:rPr>
        <w:t>مائدة</w:t>
      </w:r>
      <w:r w:rsidR="00DD4930" w:rsidRPr="00DD4930">
        <w:rPr>
          <w:rFonts w:ascii="Simplified Arabic" w:hAnsi="Simplified Arabic" w:cs="Simplified Arabic"/>
          <w:sz w:val="28"/>
          <w:szCs w:val="28"/>
          <w:rtl/>
          <w:lang w:val="en-GB" w:bidi="ar-JO"/>
        </w:rPr>
        <w:t xml:space="preserve"> بنداء الذين آمنوا ليرجع التكامل ذاته بين العموم والخصوص</w:t>
      </w:r>
      <w:r w:rsidR="002C1877">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w:t>
      </w:r>
    </w:p>
    <w:p w:rsidR="00DD4930" w:rsidRPr="00DD4930" w:rsidRDefault="0034227A" w:rsidP="009A7B48">
      <w:pPr>
        <w:numPr>
          <w:ilvl w:val="0"/>
          <w:numId w:val="20"/>
        </w:numPr>
        <w:spacing w:line="360" w:lineRule="auto"/>
        <w:jc w:val="both"/>
        <w:rPr>
          <w:rFonts w:ascii="Simplified Arabic" w:hAnsi="Simplified Arabic" w:cs="Simplified Arabic"/>
          <w:sz w:val="28"/>
          <w:szCs w:val="28"/>
          <w:rtl/>
          <w:lang w:val="en-GB" w:bidi="ar-JO"/>
        </w:rPr>
      </w:pPr>
      <w:r w:rsidRPr="00DD4930">
        <w:rPr>
          <w:rFonts w:ascii="Simplified Arabic" w:hAnsi="Simplified Arabic" w:cs="Simplified Arabic" w:hint="cs"/>
          <w:sz w:val="28"/>
          <w:szCs w:val="28"/>
          <w:rtl/>
          <w:lang w:val="en-GB" w:bidi="ar-JO"/>
        </w:rPr>
        <w:t>اختتمت</w:t>
      </w:r>
      <w:r w:rsidR="00DD4930" w:rsidRPr="00DD4930">
        <w:rPr>
          <w:rFonts w:ascii="Simplified Arabic" w:hAnsi="Simplified Arabic" w:cs="Simplified Arabic"/>
          <w:sz w:val="28"/>
          <w:szCs w:val="28"/>
          <w:rtl/>
          <w:lang w:val="en-GB" w:bidi="ar-JO"/>
        </w:rPr>
        <w:t xml:space="preserve"> </w:t>
      </w:r>
      <w:r w:rsidR="00A76A26">
        <w:rPr>
          <w:rFonts w:ascii="Simplified Arabic" w:hAnsi="Simplified Arabic" w:cs="Simplified Arabic" w:hint="cs"/>
          <w:sz w:val="28"/>
          <w:szCs w:val="28"/>
          <w:rtl/>
          <w:lang w:val="en-GB" w:bidi="ar-JO"/>
        </w:rPr>
        <w:t xml:space="preserve">سورة </w:t>
      </w:r>
      <w:r w:rsidR="00DD4930" w:rsidRPr="00DD4930">
        <w:rPr>
          <w:rFonts w:ascii="Simplified Arabic" w:hAnsi="Simplified Arabic" w:cs="Simplified Arabic"/>
          <w:sz w:val="28"/>
          <w:szCs w:val="28"/>
          <w:rtl/>
          <w:lang w:val="en-GB" w:bidi="ar-JO"/>
        </w:rPr>
        <w:t xml:space="preserve">النساء بالميراث وهو العلاقة </w:t>
      </w:r>
      <w:r w:rsidRPr="00DD4930">
        <w:rPr>
          <w:rFonts w:ascii="Simplified Arabic" w:hAnsi="Simplified Arabic" w:cs="Simplified Arabic" w:hint="cs"/>
          <w:sz w:val="28"/>
          <w:szCs w:val="28"/>
          <w:rtl/>
          <w:lang w:val="en-GB" w:bidi="ar-JO"/>
        </w:rPr>
        <w:t>المالية</w:t>
      </w:r>
      <w:r w:rsidR="005C722D">
        <w:rPr>
          <w:rFonts w:ascii="Simplified Arabic" w:hAnsi="Simplified Arabic" w:cs="Simplified Arabic"/>
          <w:sz w:val="28"/>
          <w:szCs w:val="28"/>
          <w:rtl/>
          <w:lang w:val="en-GB" w:bidi="ar-JO"/>
        </w:rPr>
        <w:t xml:space="preserve"> التي أ</w:t>
      </w:r>
      <w:r w:rsidR="007C77EC">
        <w:rPr>
          <w:rFonts w:ascii="Simplified Arabic" w:hAnsi="Simplified Arabic" w:cs="Simplified Arabic" w:hint="cs"/>
          <w:sz w:val="28"/>
          <w:szCs w:val="28"/>
          <w:rtl/>
          <w:lang w:val="en-GB" w:bidi="ar-JO"/>
        </w:rPr>
        <w:t>َ</w:t>
      </w:r>
      <w:r w:rsidR="005C722D">
        <w:rPr>
          <w:rFonts w:ascii="Simplified Arabic" w:hAnsi="Simplified Arabic" w:cs="Simplified Arabic"/>
          <w:sz w:val="28"/>
          <w:szCs w:val="28"/>
          <w:rtl/>
          <w:lang w:val="en-GB" w:bidi="ar-JO"/>
        </w:rPr>
        <w:t>لز</w:t>
      </w:r>
      <w:r w:rsidR="007C77EC">
        <w:rPr>
          <w:rFonts w:ascii="Simplified Arabic" w:hAnsi="Simplified Arabic" w:cs="Simplified Arabic" w:hint="cs"/>
          <w:sz w:val="28"/>
          <w:szCs w:val="28"/>
          <w:rtl/>
          <w:lang w:val="en-GB" w:bidi="ar-JO"/>
        </w:rPr>
        <w:t>َ</w:t>
      </w:r>
      <w:r w:rsidR="005C722D">
        <w:rPr>
          <w:rFonts w:ascii="Simplified Arabic" w:hAnsi="Simplified Arabic" w:cs="Simplified Arabic"/>
          <w:sz w:val="28"/>
          <w:szCs w:val="28"/>
          <w:rtl/>
          <w:lang w:val="en-GB" w:bidi="ar-JO"/>
        </w:rPr>
        <w:t>م</w:t>
      </w:r>
      <w:r w:rsidR="007C77EC">
        <w:rPr>
          <w:rFonts w:ascii="Simplified Arabic" w:hAnsi="Simplified Arabic" w:cs="Simplified Arabic" w:hint="cs"/>
          <w:sz w:val="28"/>
          <w:szCs w:val="28"/>
          <w:rtl/>
          <w:lang w:val="en-GB" w:bidi="ar-JO"/>
        </w:rPr>
        <w:t>َ</w:t>
      </w:r>
      <w:r w:rsidR="005C722D">
        <w:rPr>
          <w:rFonts w:ascii="Simplified Arabic" w:hAnsi="Simplified Arabic" w:cs="Simplified Arabic"/>
          <w:sz w:val="28"/>
          <w:szCs w:val="28"/>
          <w:rtl/>
          <w:lang w:val="en-GB" w:bidi="ar-JO"/>
        </w:rPr>
        <w:t>نا بها الشرع</w:t>
      </w:r>
      <w:r w:rsidR="00DD4930">
        <w:rPr>
          <w:rFonts w:ascii="Simplified Arabic" w:hAnsi="Simplified Arabic" w:cs="Simplified Arabic"/>
          <w:sz w:val="28"/>
          <w:szCs w:val="28"/>
          <w:rtl/>
          <w:lang w:val="en-GB" w:bidi="ar-JO"/>
        </w:rPr>
        <w:t>،</w:t>
      </w:r>
      <w:r w:rsidR="00525DAC">
        <w:rPr>
          <w:rFonts w:ascii="Simplified Arabic" w:hAnsi="Simplified Arabic" w:cs="Simplified Arabic" w:hint="cs"/>
          <w:sz w:val="28"/>
          <w:szCs w:val="28"/>
          <w:rtl/>
          <w:lang w:val="en-GB" w:bidi="ar-JO"/>
        </w:rPr>
        <w:t xml:space="preserve"> </w:t>
      </w:r>
      <w:r w:rsidR="00B52631">
        <w:rPr>
          <w:rFonts w:ascii="Simplified Arabic" w:hAnsi="Simplified Arabic" w:cs="Simplified Arabic"/>
          <w:sz w:val="28"/>
          <w:szCs w:val="28"/>
          <w:rtl/>
          <w:lang w:val="en-GB" w:bidi="ar-JO"/>
        </w:rPr>
        <w:t>وافتتحت المائدة بذكر العقود و</w:t>
      </w:r>
      <w:r w:rsidR="00B52631">
        <w:rPr>
          <w:rFonts w:ascii="Simplified Arabic" w:hAnsi="Simplified Arabic" w:cs="Simplified Arabic" w:hint="cs"/>
          <w:sz w:val="28"/>
          <w:szCs w:val="28"/>
          <w:rtl/>
          <w:lang w:val="en-GB" w:bidi="ar-JO"/>
        </w:rPr>
        <w:t>منها</w:t>
      </w:r>
      <w:r w:rsidR="00DD4930" w:rsidRPr="00DD4930">
        <w:rPr>
          <w:rFonts w:ascii="Simplified Arabic" w:hAnsi="Simplified Arabic" w:cs="Simplified Arabic"/>
          <w:sz w:val="28"/>
          <w:szCs w:val="28"/>
          <w:rtl/>
          <w:lang w:val="en-GB" w:bidi="ar-JO"/>
        </w:rPr>
        <w:t xml:space="preserve"> </w:t>
      </w:r>
      <w:r w:rsidR="00B52631">
        <w:rPr>
          <w:rFonts w:ascii="Simplified Arabic" w:hAnsi="Simplified Arabic" w:cs="Simplified Arabic" w:hint="cs"/>
          <w:sz w:val="28"/>
          <w:szCs w:val="28"/>
          <w:rtl/>
          <w:lang w:val="en-GB" w:bidi="ar-JO"/>
        </w:rPr>
        <w:t>ال</w:t>
      </w:r>
      <w:r w:rsidR="00DD4930" w:rsidRPr="00DD4930">
        <w:rPr>
          <w:rFonts w:ascii="Simplified Arabic" w:hAnsi="Simplified Arabic" w:cs="Simplified Arabic"/>
          <w:sz w:val="28"/>
          <w:szCs w:val="28"/>
          <w:rtl/>
          <w:lang w:val="en-GB" w:bidi="ar-JO"/>
        </w:rPr>
        <w:t xml:space="preserve">علاقات </w:t>
      </w:r>
      <w:r w:rsidR="00B52631">
        <w:rPr>
          <w:rFonts w:ascii="Simplified Arabic" w:hAnsi="Simplified Arabic" w:cs="Simplified Arabic" w:hint="cs"/>
          <w:sz w:val="28"/>
          <w:szCs w:val="28"/>
          <w:rtl/>
          <w:lang w:val="en-GB" w:bidi="ar-JO"/>
        </w:rPr>
        <w:t>ال</w:t>
      </w:r>
      <w:r w:rsidR="00DD4930" w:rsidRPr="00DD4930">
        <w:rPr>
          <w:rFonts w:ascii="Simplified Arabic" w:hAnsi="Simplified Arabic" w:cs="Simplified Arabic"/>
          <w:sz w:val="28"/>
          <w:szCs w:val="28"/>
          <w:rtl/>
          <w:lang w:val="en-GB" w:bidi="ar-JO"/>
        </w:rPr>
        <w:t xml:space="preserve">مالية </w:t>
      </w:r>
      <w:r w:rsidR="00B52631">
        <w:rPr>
          <w:rFonts w:ascii="Simplified Arabic" w:hAnsi="Simplified Arabic" w:cs="Simplified Arabic" w:hint="cs"/>
          <w:sz w:val="28"/>
          <w:szCs w:val="28"/>
          <w:rtl/>
          <w:lang w:val="en-GB" w:bidi="ar-JO"/>
        </w:rPr>
        <w:t xml:space="preserve">التي </w:t>
      </w:r>
      <w:r w:rsidR="00DD4930" w:rsidRPr="00DD4930">
        <w:rPr>
          <w:rFonts w:ascii="Simplified Arabic" w:hAnsi="Simplified Arabic" w:cs="Simplified Arabic"/>
          <w:sz w:val="28"/>
          <w:szCs w:val="28"/>
          <w:rtl/>
          <w:lang w:val="en-GB" w:bidi="ar-JO"/>
        </w:rPr>
        <w:t>أل</w:t>
      </w:r>
      <w:r w:rsidR="007C77EC">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زمنا أنفسنا بها.</w:t>
      </w:r>
    </w:p>
    <w:p w:rsidR="00DD4930" w:rsidRPr="00DD4930" w:rsidRDefault="00DD4930" w:rsidP="00845309">
      <w:pPr>
        <w:spacing w:line="360" w:lineRule="auto"/>
        <w:ind w:left="67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وفي ذلك يقول ال</w:t>
      </w:r>
      <w:r w:rsidR="00A76A26">
        <w:rPr>
          <w:rFonts w:ascii="Simplified Arabic" w:hAnsi="Simplified Arabic" w:cs="Simplified Arabic" w:hint="cs"/>
          <w:sz w:val="28"/>
          <w:szCs w:val="28"/>
          <w:rtl/>
          <w:lang w:val="en-GB" w:bidi="ar-JO"/>
        </w:rPr>
        <w:t>إ</w:t>
      </w:r>
      <w:r w:rsidR="008E51FA">
        <w:rPr>
          <w:rFonts w:ascii="Simplified Arabic" w:hAnsi="Simplified Arabic" w:cs="Simplified Arabic"/>
          <w:sz w:val="28"/>
          <w:szCs w:val="28"/>
          <w:rtl/>
          <w:lang w:val="en-GB" w:bidi="ar-JO"/>
        </w:rPr>
        <w:t>مام السيوطي</w:t>
      </w:r>
      <w:r w:rsidRPr="00DD4930">
        <w:rPr>
          <w:rFonts w:ascii="Simplified Arabic" w:hAnsi="Simplified Arabic" w:cs="Simplified Arabic"/>
          <w:sz w:val="28"/>
          <w:szCs w:val="28"/>
          <w:rtl/>
          <w:lang w:val="en-GB" w:bidi="ar-JO"/>
        </w:rPr>
        <w:t>:</w:t>
      </w:r>
      <w:r w:rsidR="008E51FA">
        <w:rPr>
          <w:rFonts w:ascii="Simplified Arabic" w:hAnsi="Simplified Arabic" w:cs="Simplified Arabic" w:hint="cs"/>
          <w:sz w:val="28"/>
          <w:szCs w:val="28"/>
          <w:rtl/>
          <w:lang w:val="en-GB" w:bidi="ar-JO"/>
        </w:rPr>
        <w:t xml:space="preserve"> </w:t>
      </w:r>
      <w:r w:rsidR="007A5C5E">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سورة النساء اشتملت على عد</w:t>
      </w:r>
      <w:r w:rsidR="00DC0980">
        <w:rPr>
          <w:rFonts w:ascii="Simplified Arabic" w:hAnsi="Simplified Arabic" w:cs="Simplified Arabic" w:hint="cs"/>
          <w:sz w:val="28"/>
          <w:szCs w:val="28"/>
          <w:rtl/>
          <w:lang w:val="en-GB" w:bidi="ar-JO"/>
        </w:rPr>
        <w:t>ة</w:t>
      </w:r>
      <w:r w:rsidRPr="00DD4930">
        <w:rPr>
          <w:rFonts w:ascii="Simplified Arabic" w:hAnsi="Simplified Arabic" w:cs="Simplified Arabic"/>
          <w:sz w:val="28"/>
          <w:szCs w:val="28"/>
          <w:rtl/>
          <w:lang w:val="en-GB" w:bidi="ar-JO"/>
        </w:rPr>
        <w:t xml:space="preserve"> عقود بعضها صريح وبعضها ضمن العقود </w:t>
      </w:r>
      <w:r w:rsidR="0034227A" w:rsidRPr="00DD4930">
        <w:rPr>
          <w:rFonts w:ascii="Simplified Arabic" w:hAnsi="Simplified Arabic" w:cs="Simplified Arabic" w:hint="cs"/>
          <w:sz w:val="28"/>
          <w:szCs w:val="28"/>
          <w:rtl/>
          <w:lang w:val="en-GB" w:bidi="ar-JO"/>
        </w:rPr>
        <w:t>الصريحة</w:t>
      </w:r>
      <w:r w:rsidR="000C3279">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عقود ا</w:t>
      </w:r>
      <w:r w:rsidR="0034227A">
        <w:rPr>
          <w:rFonts w:ascii="Simplified Arabic" w:hAnsi="Simplified Arabic" w:cs="Simplified Arabic" w:hint="cs"/>
          <w:sz w:val="28"/>
          <w:szCs w:val="28"/>
          <w:rtl/>
          <w:lang w:val="en-GB" w:bidi="ar-JO"/>
        </w:rPr>
        <w:t>لأ</w:t>
      </w:r>
      <w:r w:rsidRPr="00DD4930">
        <w:rPr>
          <w:rFonts w:ascii="Simplified Arabic" w:hAnsi="Simplified Arabic" w:cs="Simplified Arabic"/>
          <w:sz w:val="28"/>
          <w:szCs w:val="28"/>
          <w:rtl/>
          <w:lang w:val="en-GB" w:bidi="ar-JO"/>
        </w:rPr>
        <w:t xml:space="preserve">نكحة وعقد </w:t>
      </w:r>
      <w:r w:rsidR="0034227A" w:rsidRPr="00DD4930">
        <w:rPr>
          <w:rFonts w:ascii="Simplified Arabic" w:hAnsi="Simplified Arabic" w:cs="Simplified Arabic" w:hint="cs"/>
          <w:sz w:val="28"/>
          <w:szCs w:val="28"/>
          <w:rtl/>
          <w:lang w:val="en-GB" w:bidi="ar-JO"/>
        </w:rPr>
        <w:t>المعاهدة</w:t>
      </w:r>
      <w:r w:rsidRPr="00DD4930">
        <w:rPr>
          <w:rFonts w:ascii="Simplified Arabic" w:hAnsi="Simplified Arabic" w:cs="Simplified Arabic"/>
          <w:sz w:val="28"/>
          <w:szCs w:val="28"/>
          <w:rtl/>
          <w:lang w:val="en-GB" w:bidi="ar-JO"/>
        </w:rPr>
        <w:t xml:space="preserve"> والحلف</w:t>
      </w:r>
      <w:r w:rsidR="008E51FA">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ومن العقود الضمنية عقد الوصية والوكالة والعارية وغير ذك من العقود الداخلة تحت قوله تعالى </w:t>
      </w:r>
      <w:r w:rsidR="00DC0980">
        <w:rPr>
          <w:rFonts w:ascii="QCF_BSML" w:hAnsi="QCF_BSML" w:cs="QCF_BSML"/>
          <w:color w:val="000000"/>
          <w:sz w:val="27"/>
          <w:szCs w:val="27"/>
          <w:rtl/>
        </w:rPr>
        <w:t xml:space="preserve">ﭽ </w:t>
      </w:r>
      <w:r w:rsidR="00DC0980">
        <w:rPr>
          <w:rFonts w:ascii="QCF_P087" w:hAnsi="QCF_P087" w:cs="QCF_P087"/>
          <w:color w:val="000000"/>
          <w:sz w:val="27"/>
          <w:szCs w:val="27"/>
          <w:rtl/>
        </w:rPr>
        <w:t xml:space="preserve">  ﯙ    ﯚ  ﯛ  ﯜ  ﯝ  ﯞ  ﯟ   ﯠ  </w:t>
      </w:r>
      <w:r w:rsidR="00DC0980">
        <w:rPr>
          <w:rFonts w:ascii="QCF_BSML" w:hAnsi="QCF_BSML" w:cs="QCF_BSML"/>
          <w:color w:val="000000"/>
          <w:sz w:val="27"/>
          <w:szCs w:val="27"/>
          <w:rtl/>
        </w:rPr>
        <w:t>ﭼ</w:t>
      </w:r>
      <w:r w:rsidR="00DC0980">
        <w:rPr>
          <w:rFonts w:ascii="Arial" w:hAnsi="Arial" w:cs="Arial"/>
          <w:color w:val="000000"/>
          <w:sz w:val="18"/>
          <w:szCs w:val="18"/>
          <w:rtl/>
        </w:rPr>
        <w:t xml:space="preserve"> </w:t>
      </w:r>
      <w:r w:rsidR="00B970D2">
        <w:rPr>
          <w:rFonts w:ascii="Arial" w:hAnsi="Arial" w:cs="Arial" w:hint="cs"/>
          <w:color w:val="000000"/>
          <w:sz w:val="18"/>
          <w:szCs w:val="18"/>
          <w:rtl/>
        </w:rPr>
        <w:t>(</w:t>
      </w:r>
      <w:r w:rsidR="00DC0980">
        <w:rPr>
          <w:rFonts w:ascii="Simplified Arabic" w:hAnsi="Simplified Arabic" w:cs="Simplified Arabic"/>
          <w:color w:val="000000"/>
          <w:sz w:val="20"/>
          <w:szCs w:val="20"/>
          <w:rtl/>
        </w:rPr>
        <w:t>النساء:</w:t>
      </w:r>
      <w:r w:rsidR="00DC0980" w:rsidRPr="00B970D2">
        <w:rPr>
          <w:rFonts w:ascii="Simplified Arabic" w:hAnsi="Simplified Arabic" w:cs="Simplified Arabic" w:hint="cs"/>
          <w:color w:val="000000"/>
          <w:sz w:val="20"/>
          <w:szCs w:val="20"/>
          <w:rtl/>
        </w:rPr>
        <w:t>58</w:t>
      </w:r>
      <w:r w:rsidRPr="00B970D2">
        <w:rPr>
          <w:rFonts w:ascii="Simplified Arabic" w:hAnsi="Simplified Arabic" w:cs="Simplified Arabic"/>
          <w:color w:val="000000"/>
          <w:sz w:val="20"/>
          <w:szCs w:val="20"/>
          <w:rtl/>
        </w:rPr>
        <w:t>)</w:t>
      </w:r>
      <w:r w:rsidRPr="00DD4930">
        <w:rPr>
          <w:rFonts w:ascii="Simplified Arabic" w:hAnsi="Simplified Arabic" w:cs="Simplified Arabic"/>
          <w:sz w:val="28"/>
          <w:szCs w:val="28"/>
          <w:rtl/>
          <w:lang w:val="en-GB" w:bidi="ar-JO"/>
        </w:rPr>
        <w:t xml:space="preserve"> فناسب أن يعقب ذلك بسورة </w:t>
      </w:r>
      <w:r w:rsidR="0034227A" w:rsidRPr="00DD4930">
        <w:rPr>
          <w:rFonts w:ascii="Simplified Arabic" w:hAnsi="Simplified Arabic" w:cs="Simplified Arabic" w:hint="cs"/>
          <w:sz w:val="28"/>
          <w:szCs w:val="28"/>
          <w:rtl/>
          <w:lang w:val="en-GB" w:bidi="ar-JO"/>
        </w:rPr>
        <w:t>م</w:t>
      </w:r>
      <w:r w:rsidR="0034227A">
        <w:rPr>
          <w:rFonts w:ascii="Simplified Arabic" w:hAnsi="Simplified Arabic" w:cs="Simplified Arabic" w:hint="cs"/>
          <w:sz w:val="28"/>
          <w:szCs w:val="28"/>
          <w:rtl/>
          <w:lang w:val="en-GB" w:bidi="ar-JO"/>
        </w:rPr>
        <w:t>فت</w:t>
      </w:r>
      <w:r w:rsidR="0034227A" w:rsidRPr="00DD4930">
        <w:rPr>
          <w:rFonts w:ascii="Simplified Arabic" w:hAnsi="Simplified Arabic" w:cs="Simplified Arabic" w:hint="cs"/>
          <w:sz w:val="28"/>
          <w:szCs w:val="28"/>
          <w:rtl/>
          <w:lang w:val="en-GB" w:bidi="ar-JO"/>
        </w:rPr>
        <w:t>تحة</w:t>
      </w:r>
      <w:r w:rsidRPr="00DD4930">
        <w:rPr>
          <w:rFonts w:ascii="Simplified Arabic" w:hAnsi="Simplified Arabic" w:cs="Simplified Arabic"/>
          <w:sz w:val="28"/>
          <w:szCs w:val="28"/>
          <w:rtl/>
          <w:lang w:val="en-GB" w:bidi="ar-JO"/>
        </w:rPr>
        <w:t xml:space="preserve"> بالأمر بال</w:t>
      </w:r>
      <w:r w:rsidR="00DC0980">
        <w:rPr>
          <w:rFonts w:ascii="Simplified Arabic" w:hAnsi="Simplified Arabic" w:cs="Simplified Arabic" w:hint="cs"/>
          <w:sz w:val="28"/>
          <w:szCs w:val="28"/>
          <w:rtl/>
          <w:lang w:val="en-GB" w:bidi="ar-JO"/>
        </w:rPr>
        <w:t>ع</w:t>
      </w:r>
      <w:r w:rsidRPr="00DD4930">
        <w:rPr>
          <w:rFonts w:ascii="Simplified Arabic" w:hAnsi="Simplified Arabic" w:cs="Simplified Arabic"/>
          <w:sz w:val="28"/>
          <w:szCs w:val="28"/>
          <w:rtl/>
          <w:lang w:val="en-GB" w:bidi="ar-JO"/>
        </w:rPr>
        <w:t xml:space="preserve">قود فكأنه قيل </w:t>
      </w:r>
      <w:r w:rsidR="00DC0980">
        <w:rPr>
          <w:rFonts w:ascii="QCF_BSML" w:hAnsi="QCF_BSML" w:cs="QCF_BSML"/>
          <w:color w:val="000000"/>
          <w:sz w:val="27"/>
          <w:szCs w:val="27"/>
          <w:rtl/>
        </w:rPr>
        <w:t xml:space="preserve">ﭽ </w:t>
      </w:r>
      <w:r w:rsidR="00DC0980">
        <w:rPr>
          <w:rFonts w:ascii="QCF_P106" w:hAnsi="QCF_P106" w:cs="QCF_P106"/>
          <w:color w:val="000000"/>
          <w:sz w:val="27"/>
          <w:szCs w:val="27"/>
          <w:rtl/>
        </w:rPr>
        <w:t>ﮊ  ﮋ  ﮌ  ﮍ  ﮎ</w:t>
      </w:r>
      <w:r w:rsidR="00DC0980">
        <w:rPr>
          <w:rFonts w:ascii="Arial" w:hAnsi="Arial" w:cs="Arial"/>
          <w:color w:val="000000"/>
          <w:sz w:val="18"/>
          <w:szCs w:val="18"/>
          <w:rtl/>
        </w:rPr>
        <w:t xml:space="preserve"> </w:t>
      </w:r>
      <w:r w:rsidR="00DC0980">
        <w:rPr>
          <w:rFonts w:ascii="QCF_BSML" w:hAnsi="QCF_BSML" w:cs="QCF_BSML"/>
          <w:color w:val="000000"/>
          <w:sz w:val="27"/>
          <w:szCs w:val="27"/>
          <w:rtl/>
        </w:rPr>
        <w:t xml:space="preserve">ﭼ </w:t>
      </w:r>
      <w:r w:rsidR="00B970D2">
        <w:rPr>
          <w:rFonts w:ascii="Simplified Arabic" w:hAnsi="Simplified Arabic" w:cs="Simplified Arabic" w:hint="cs"/>
          <w:color w:val="000000"/>
          <w:sz w:val="20"/>
          <w:szCs w:val="20"/>
          <w:rtl/>
        </w:rPr>
        <w:t>(</w:t>
      </w:r>
      <w:r w:rsidR="00DC0980">
        <w:rPr>
          <w:rFonts w:ascii="Simplified Arabic" w:hAnsi="Simplified Arabic" w:cs="Simplified Arabic"/>
          <w:color w:val="000000"/>
          <w:sz w:val="20"/>
          <w:szCs w:val="20"/>
          <w:rtl/>
        </w:rPr>
        <w:t>المائدة:١</w:t>
      </w:r>
      <w:r w:rsidR="00B970D2">
        <w:rPr>
          <w:rFonts w:ascii="Simplified Arabic" w:hAnsi="Simplified Arabic" w:cs="Simplified Arabic" w:hint="cs"/>
          <w:color w:val="000000"/>
          <w:sz w:val="20"/>
          <w:szCs w:val="20"/>
          <w:rtl/>
        </w:rPr>
        <w:t>)</w:t>
      </w:r>
      <w:r w:rsidR="00DC0980">
        <w:rPr>
          <w:rFonts w:ascii="Simplified Arabic" w:hAnsi="Simplified Arabic" w:cs="Simplified Arabic"/>
          <w:color w:val="000000"/>
          <w:sz w:val="20"/>
          <w:szCs w:val="20"/>
        </w:rPr>
        <w:t xml:space="preserve"> </w:t>
      </w:r>
      <w:r w:rsidR="007A5C5E">
        <w:rPr>
          <w:rFonts w:ascii="Simplified Arabic" w:hAnsi="Simplified Arabic" w:cs="Simplified Arabic" w:hint="cs"/>
          <w:sz w:val="28"/>
          <w:szCs w:val="28"/>
          <w:rtl/>
          <w:lang w:val="en-GB" w:bidi="ar-JO"/>
        </w:rPr>
        <w:t xml:space="preserve">التي </w:t>
      </w:r>
      <w:r w:rsidRPr="00DD4930">
        <w:rPr>
          <w:rFonts w:ascii="Simplified Arabic" w:hAnsi="Simplified Arabic" w:cs="Simplified Arabic"/>
          <w:sz w:val="28"/>
          <w:szCs w:val="28"/>
          <w:rtl/>
          <w:lang w:val="en-GB" w:bidi="ar-JO"/>
        </w:rPr>
        <w:t>فرغ من ذكرها في السورة التي تمت</w:t>
      </w:r>
      <w:r w:rsidR="008E51FA">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فكان ذلك غاية التلاحم والترابط.</w:t>
      </w:r>
      <w:r w:rsidR="007A5C5E">
        <w:rPr>
          <w:rFonts w:ascii="Simplified Arabic" w:hAnsi="Simplified Arabic" w:cs="Simplified Arabic" w:hint="cs"/>
          <w:sz w:val="28"/>
          <w:szCs w:val="28"/>
          <w:rtl/>
          <w:lang w:val="en-GB" w:bidi="ar-JO"/>
        </w:rPr>
        <w:t>"</w:t>
      </w:r>
      <w:r w:rsidR="00B970D2">
        <w:rPr>
          <w:rFonts w:ascii="Simplified Arabic" w:hAnsi="Simplified Arabic" w:cs="Simplified Arabic" w:hint="cs"/>
          <w:sz w:val="28"/>
          <w:szCs w:val="28"/>
          <w:rtl/>
          <w:lang w:val="en-GB" w:bidi="ar-JO"/>
        </w:rPr>
        <w:t xml:space="preserve"> </w:t>
      </w:r>
      <w:r w:rsidR="00B970D2" w:rsidRPr="00B970D2">
        <w:rPr>
          <w:rFonts w:ascii="Simplified Arabic" w:hAnsi="Simplified Arabic" w:cs="Simplified Arabic" w:hint="cs"/>
          <w:sz w:val="28"/>
          <w:szCs w:val="28"/>
          <w:vertAlign w:val="superscript"/>
          <w:rtl/>
          <w:lang w:val="en-GB" w:bidi="ar-JO"/>
        </w:rPr>
        <w:t>(</w:t>
      </w:r>
      <w:r w:rsidR="00B970D2">
        <w:rPr>
          <w:rStyle w:val="FootnoteReference"/>
          <w:rFonts w:ascii="Simplified Arabic" w:hAnsi="Simplified Arabic" w:cs="Simplified Arabic"/>
          <w:sz w:val="28"/>
          <w:szCs w:val="28"/>
          <w:rtl/>
          <w:lang w:val="en-GB" w:bidi="ar-JO"/>
        </w:rPr>
        <w:footnoteReference w:id="101"/>
      </w:r>
      <w:r w:rsidR="00B970D2" w:rsidRPr="00B970D2">
        <w:rPr>
          <w:rFonts w:ascii="Simplified Arabic" w:hAnsi="Simplified Arabic" w:cs="Simplified Arabic" w:hint="cs"/>
          <w:sz w:val="28"/>
          <w:szCs w:val="28"/>
          <w:vertAlign w:val="superscript"/>
          <w:rtl/>
          <w:lang w:val="en-GB" w:bidi="ar-JO"/>
        </w:rPr>
        <w:t>)</w:t>
      </w:r>
    </w:p>
    <w:p w:rsidR="00DD4930" w:rsidRPr="00DD4930" w:rsidRDefault="00DD4930" w:rsidP="00845309">
      <w:pPr>
        <w:spacing w:line="360" w:lineRule="auto"/>
        <w:ind w:left="678" w:hanging="270"/>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lastRenderedPageBreak/>
        <w:t>ج.</w:t>
      </w:r>
      <w:r w:rsidR="0034227A">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لما افتتحت سورة النساء ببدء الخلق</w:t>
      </w:r>
      <w:r>
        <w:rPr>
          <w:rFonts w:ascii="Simplified Arabic" w:hAnsi="Simplified Arabic" w:cs="Simplified Arabic"/>
          <w:sz w:val="28"/>
          <w:szCs w:val="28"/>
          <w:rtl/>
          <w:lang w:val="en-GB" w:bidi="ar-JO"/>
        </w:rPr>
        <w:t>،</w:t>
      </w:r>
      <w:r w:rsidR="00B970D2">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 xml:space="preserve">ختمت سورة </w:t>
      </w:r>
      <w:r w:rsidR="0034227A" w:rsidRPr="00DD4930">
        <w:rPr>
          <w:rFonts w:ascii="Simplified Arabic" w:hAnsi="Simplified Arabic" w:cs="Simplified Arabic" w:hint="cs"/>
          <w:sz w:val="28"/>
          <w:szCs w:val="28"/>
          <w:rtl/>
          <w:lang w:val="en-GB" w:bidi="ar-JO"/>
        </w:rPr>
        <w:t>المائدة</w:t>
      </w:r>
      <w:r w:rsidRPr="00DD4930">
        <w:rPr>
          <w:rFonts w:ascii="Simplified Arabic" w:hAnsi="Simplified Arabic" w:cs="Simplified Arabic"/>
          <w:sz w:val="28"/>
          <w:szCs w:val="28"/>
          <w:rtl/>
          <w:lang w:val="en-GB" w:bidi="ar-JO"/>
        </w:rPr>
        <w:t xml:space="preserve"> بالمنته</w:t>
      </w:r>
      <w:r w:rsidR="007A5C5E">
        <w:rPr>
          <w:rFonts w:ascii="Simplified Arabic" w:hAnsi="Simplified Arabic" w:cs="Simplified Arabic" w:hint="cs"/>
          <w:sz w:val="28"/>
          <w:szCs w:val="28"/>
          <w:rtl/>
          <w:lang w:val="en-GB" w:bidi="ar-JO"/>
        </w:rPr>
        <w:t>ى</w:t>
      </w:r>
      <w:r w:rsidRPr="00DD4930">
        <w:rPr>
          <w:rFonts w:ascii="Simplified Arabic" w:hAnsi="Simplified Arabic" w:cs="Simplified Arabic"/>
          <w:sz w:val="28"/>
          <w:szCs w:val="28"/>
          <w:rtl/>
          <w:lang w:val="en-GB" w:bidi="ar-JO"/>
        </w:rPr>
        <w:t xml:space="preserve"> من الب</w:t>
      </w:r>
      <w:r w:rsidR="007A5C5E">
        <w:rPr>
          <w:rFonts w:ascii="Simplified Arabic" w:hAnsi="Simplified Arabic" w:cs="Simplified Arabic" w:hint="cs"/>
          <w:sz w:val="28"/>
          <w:szCs w:val="28"/>
          <w:rtl/>
          <w:lang w:val="en-GB" w:bidi="ar-JO"/>
        </w:rPr>
        <w:t>ع</w:t>
      </w:r>
      <w:r w:rsidRPr="00DD4930">
        <w:rPr>
          <w:rFonts w:ascii="Simplified Arabic" w:hAnsi="Simplified Arabic" w:cs="Simplified Arabic"/>
          <w:sz w:val="28"/>
          <w:szCs w:val="28"/>
          <w:rtl/>
          <w:lang w:val="en-GB" w:bidi="ar-JO"/>
        </w:rPr>
        <w:t>ث والجزاء</w:t>
      </w:r>
      <w:r w:rsidR="00E43FFA">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فكأنها سورة واحدة اشتملت على الأحكام من المبدأ </w:t>
      </w:r>
      <w:r w:rsidR="0034227A" w:rsidRPr="00DD4930">
        <w:rPr>
          <w:rFonts w:ascii="Simplified Arabic" w:hAnsi="Simplified Arabic" w:cs="Simplified Arabic" w:hint="cs"/>
          <w:sz w:val="28"/>
          <w:szCs w:val="28"/>
          <w:rtl/>
          <w:lang w:val="en-GB" w:bidi="ar-JO"/>
        </w:rPr>
        <w:t>إلى</w:t>
      </w:r>
      <w:r w:rsidR="00B970D2">
        <w:rPr>
          <w:rFonts w:ascii="Simplified Arabic" w:hAnsi="Simplified Arabic" w:cs="Simplified Arabic"/>
          <w:sz w:val="28"/>
          <w:szCs w:val="28"/>
          <w:rtl/>
          <w:lang w:val="en-GB" w:bidi="ar-JO"/>
        </w:rPr>
        <w:t xml:space="preserve"> المنتهى</w:t>
      </w:r>
      <w:r w:rsidRPr="00DD4930">
        <w:rPr>
          <w:rFonts w:ascii="Simplified Arabic" w:hAnsi="Simplified Arabic" w:cs="Simplified Arabic"/>
          <w:sz w:val="28"/>
          <w:szCs w:val="28"/>
          <w:rtl/>
          <w:lang w:val="en-GB" w:bidi="ar-JO"/>
        </w:rPr>
        <w:t>.</w:t>
      </w:r>
      <w:r w:rsidR="002C1877">
        <w:rPr>
          <w:rFonts w:ascii="Simplified Arabic" w:hAnsi="Simplified Arabic" w:cs="Simplified Arabic" w:hint="cs"/>
          <w:sz w:val="28"/>
          <w:szCs w:val="28"/>
          <w:rtl/>
          <w:lang w:val="en-GB" w:bidi="ar-JO"/>
        </w:rPr>
        <w:t xml:space="preserve"> </w:t>
      </w:r>
      <w:r w:rsidR="002C1877" w:rsidRPr="002C1877">
        <w:rPr>
          <w:rFonts w:ascii="Simplified Arabic" w:hAnsi="Simplified Arabic" w:cs="Simplified Arabic" w:hint="cs"/>
          <w:sz w:val="28"/>
          <w:szCs w:val="28"/>
          <w:vertAlign w:val="superscript"/>
          <w:rtl/>
          <w:lang w:val="en-GB" w:bidi="ar-JO"/>
        </w:rPr>
        <w:t>(</w:t>
      </w:r>
      <w:r w:rsidR="002C1877">
        <w:rPr>
          <w:rStyle w:val="FootnoteReference"/>
          <w:rFonts w:ascii="Simplified Arabic" w:hAnsi="Simplified Arabic" w:cs="Simplified Arabic"/>
          <w:sz w:val="28"/>
          <w:szCs w:val="28"/>
          <w:rtl/>
          <w:lang w:val="en-GB" w:bidi="ar-JO"/>
        </w:rPr>
        <w:footnoteReference w:id="102"/>
      </w:r>
      <w:r w:rsidR="002C1877" w:rsidRPr="002C1877">
        <w:rPr>
          <w:rFonts w:ascii="Simplified Arabic" w:hAnsi="Simplified Arabic" w:cs="Simplified Arabic" w:hint="cs"/>
          <w:sz w:val="28"/>
          <w:szCs w:val="28"/>
          <w:vertAlign w:val="superscript"/>
          <w:rtl/>
          <w:lang w:val="en-GB" w:bidi="ar-JO"/>
        </w:rPr>
        <w:t>)</w:t>
      </w:r>
    </w:p>
    <w:p w:rsidR="00DD4930" w:rsidRPr="00DD4930" w:rsidRDefault="00DD4930" w:rsidP="00845309">
      <w:pPr>
        <w:tabs>
          <w:tab w:val="left" w:pos="228"/>
        </w:tabs>
        <w:spacing w:line="360" w:lineRule="auto"/>
        <w:ind w:left="588" w:hanging="270"/>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د.</w:t>
      </w:r>
      <w:r w:rsidR="0034227A">
        <w:rPr>
          <w:rFonts w:ascii="Simplified Arabic" w:hAnsi="Simplified Arabic" w:cs="Simplified Arabic" w:hint="cs"/>
          <w:sz w:val="28"/>
          <w:szCs w:val="28"/>
          <w:rtl/>
          <w:lang w:val="en-GB" w:bidi="ar-JO"/>
        </w:rPr>
        <w:t xml:space="preserve"> </w:t>
      </w:r>
      <w:r w:rsidR="000C3279">
        <w:rPr>
          <w:rFonts w:ascii="Simplified Arabic" w:hAnsi="Simplified Arabic" w:cs="Simplified Arabic" w:hint="cs"/>
          <w:sz w:val="28"/>
          <w:szCs w:val="28"/>
          <w:rtl/>
          <w:lang w:val="en-GB" w:bidi="ar-JO"/>
        </w:rPr>
        <w:t xml:space="preserve">ورد </w:t>
      </w:r>
      <w:r w:rsidRPr="00DD4930">
        <w:rPr>
          <w:rFonts w:ascii="Simplified Arabic" w:hAnsi="Simplified Arabic" w:cs="Simplified Arabic"/>
          <w:sz w:val="28"/>
          <w:szCs w:val="28"/>
          <w:rtl/>
          <w:lang w:val="en-GB" w:bidi="ar-JO"/>
        </w:rPr>
        <w:t xml:space="preserve">في </w:t>
      </w:r>
      <w:r w:rsidR="00B41062">
        <w:rPr>
          <w:rFonts w:ascii="Simplified Arabic" w:hAnsi="Simplified Arabic" w:cs="Simplified Arabic" w:hint="cs"/>
          <w:sz w:val="28"/>
          <w:szCs w:val="28"/>
          <w:rtl/>
          <w:lang w:val="en-GB" w:bidi="ar-JO"/>
        </w:rPr>
        <w:t>ختام سورة</w:t>
      </w:r>
      <w:r w:rsidRPr="00DD4930">
        <w:rPr>
          <w:rFonts w:ascii="Simplified Arabic" w:hAnsi="Simplified Arabic" w:cs="Simplified Arabic"/>
          <w:sz w:val="28"/>
          <w:szCs w:val="28"/>
          <w:rtl/>
          <w:lang w:val="en-GB" w:bidi="ar-JO"/>
        </w:rPr>
        <w:t xml:space="preserve"> النساء تق</w:t>
      </w:r>
      <w:r w:rsidR="007A5C5E">
        <w:rPr>
          <w:rFonts w:ascii="Simplified Arabic" w:hAnsi="Simplified Arabic" w:cs="Simplified Arabic" w:hint="cs"/>
          <w:sz w:val="28"/>
          <w:szCs w:val="28"/>
          <w:rtl/>
          <w:lang w:val="en-GB" w:bidi="ar-JO"/>
        </w:rPr>
        <w:t>س</w:t>
      </w:r>
      <w:r w:rsidRPr="00DD4930">
        <w:rPr>
          <w:rFonts w:ascii="Simplified Arabic" w:hAnsi="Simplified Arabic" w:cs="Simplified Arabic"/>
          <w:sz w:val="28"/>
          <w:szCs w:val="28"/>
          <w:rtl/>
          <w:lang w:val="en-GB" w:bidi="ar-JO"/>
        </w:rPr>
        <w:t xml:space="preserve">يم الميراث </w:t>
      </w:r>
      <w:r w:rsidR="000C3279">
        <w:rPr>
          <w:rFonts w:ascii="Simplified Arabic" w:hAnsi="Simplified Arabic" w:cs="Simplified Arabic" w:hint="cs"/>
          <w:sz w:val="28"/>
          <w:szCs w:val="28"/>
          <w:rtl/>
          <w:lang w:val="en-GB" w:bidi="ar-JO"/>
        </w:rPr>
        <w:t>و</w:t>
      </w:r>
      <w:r w:rsidRPr="00DD4930">
        <w:rPr>
          <w:rFonts w:ascii="Simplified Arabic" w:hAnsi="Simplified Arabic" w:cs="Simplified Arabic"/>
          <w:sz w:val="28"/>
          <w:szCs w:val="28"/>
          <w:rtl/>
          <w:lang w:val="en-GB" w:bidi="ar-JO"/>
        </w:rPr>
        <w:t>تق</w:t>
      </w:r>
      <w:r w:rsidR="00A76A26">
        <w:rPr>
          <w:rFonts w:ascii="Simplified Arabic" w:hAnsi="Simplified Arabic" w:cs="Simplified Arabic" w:hint="cs"/>
          <w:sz w:val="28"/>
          <w:szCs w:val="28"/>
          <w:rtl/>
          <w:lang w:val="en-GB" w:bidi="ar-JO"/>
        </w:rPr>
        <w:t>س</w:t>
      </w:r>
      <w:r w:rsidRPr="00DD4930">
        <w:rPr>
          <w:rFonts w:ascii="Simplified Arabic" w:hAnsi="Simplified Arabic" w:cs="Simplified Arabic"/>
          <w:sz w:val="28"/>
          <w:szCs w:val="28"/>
          <w:rtl/>
          <w:lang w:val="en-GB" w:bidi="ar-JO"/>
        </w:rPr>
        <w:t xml:space="preserve">يم العلاقات </w:t>
      </w:r>
      <w:r w:rsidR="0034227A" w:rsidRPr="00DD4930">
        <w:rPr>
          <w:rFonts w:ascii="Simplified Arabic" w:hAnsi="Simplified Arabic" w:cs="Simplified Arabic" w:hint="cs"/>
          <w:sz w:val="28"/>
          <w:szCs w:val="28"/>
          <w:rtl/>
          <w:lang w:val="en-GB" w:bidi="ar-JO"/>
        </w:rPr>
        <w:t>المالية</w:t>
      </w:r>
      <w:r w:rsidRPr="00DD4930">
        <w:rPr>
          <w:rFonts w:ascii="Simplified Arabic" w:hAnsi="Simplified Arabic" w:cs="Simplified Arabic"/>
          <w:sz w:val="28"/>
          <w:szCs w:val="28"/>
          <w:rtl/>
          <w:lang w:val="en-GB" w:bidi="ar-JO"/>
        </w:rPr>
        <w:t xml:space="preserve"> مع </w:t>
      </w:r>
      <w:r w:rsidR="0034227A" w:rsidRPr="00DD4930">
        <w:rPr>
          <w:rFonts w:ascii="Simplified Arabic" w:hAnsi="Simplified Arabic" w:cs="Simplified Arabic" w:hint="cs"/>
          <w:sz w:val="28"/>
          <w:szCs w:val="28"/>
          <w:rtl/>
          <w:lang w:val="en-GB" w:bidi="ar-JO"/>
        </w:rPr>
        <w:t>الأقرباء</w:t>
      </w:r>
      <w:r w:rsidR="000C3279">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أما أول </w:t>
      </w:r>
      <w:r w:rsidR="0034227A" w:rsidRPr="00DD4930">
        <w:rPr>
          <w:rFonts w:ascii="Simplified Arabic" w:hAnsi="Simplified Arabic" w:cs="Simplified Arabic" w:hint="cs"/>
          <w:sz w:val="28"/>
          <w:szCs w:val="28"/>
          <w:rtl/>
          <w:lang w:val="en-GB" w:bidi="ar-JO"/>
        </w:rPr>
        <w:t>المائدة</w:t>
      </w:r>
      <w:r w:rsidR="003D457F">
        <w:rPr>
          <w:rFonts w:ascii="Simplified Arabic" w:hAnsi="Simplified Arabic" w:cs="Simplified Arabic"/>
          <w:sz w:val="28"/>
          <w:szCs w:val="28"/>
          <w:rtl/>
          <w:lang w:val="en-GB" w:bidi="ar-JO"/>
        </w:rPr>
        <w:t xml:space="preserve"> فهي علاقات مع الآخرين</w:t>
      </w:r>
      <w:r w:rsidR="003D457F">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w:t>
      </w:r>
      <w:r w:rsidR="0034227A" w:rsidRPr="00DD4930">
        <w:rPr>
          <w:rFonts w:ascii="Simplified Arabic" w:hAnsi="Simplified Arabic" w:cs="Simplified Arabic" w:hint="cs"/>
          <w:sz w:val="28"/>
          <w:szCs w:val="28"/>
          <w:rtl/>
          <w:lang w:val="en-GB" w:bidi="ar-JO"/>
        </w:rPr>
        <w:t>إذن</w:t>
      </w:r>
      <w:r w:rsidRPr="00DD4930">
        <w:rPr>
          <w:rFonts w:ascii="Simplified Arabic" w:hAnsi="Simplified Arabic" w:cs="Simplified Arabic"/>
          <w:sz w:val="28"/>
          <w:szCs w:val="28"/>
          <w:rtl/>
          <w:lang w:val="en-GB" w:bidi="ar-JO"/>
        </w:rPr>
        <w:t xml:space="preserve"> خاتمة النساء</w:t>
      </w:r>
      <w:r w:rsidR="005C722D">
        <w:rPr>
          <w:rFonts w:ascii="Simplified Arabic" w:hAnsi="Simplified Arabic" w:cs="Simplified Arabic" w:hint="cs"/>
          <w:sz w:val="28"/>
          <w:szCs w:val="28"/>
          <w:rtl/>
          <w:lang w:val="en-GB" w:bidi="ar-JO"/>
        </w:rPr>
        <w:t xml:space="preserve"> و</w:t>
      </w:r>
      <w:r w:rsidRPr="00DD4930">
        <w:rPr>
          <w:rFonts w:ascii="Simplified Arabic" w:hAnsi="Simplified Arabic" w:cs="Simplified Arabic"/>
          <w:sz w:val="28"/>
          <w:szCs w:val="28"/>
          <w:rtl/>
          <w:lang w:val="en-GB" w:bidi="ar-JO"/>
        </w:rPr>
        <w:t xml:space="preserve">أول </w:t>
      </w:r>
      <w:r w:rsidR="0034227A" w:rsidRPr="00DD4930">
        <w:rPr>
          <w:rFonts w:ascii="Simplified Arabic" w:hAnsi="Simplified Arabic" w:cs="Simplified Arabic" w:hint="cs"/>
          <w:sz w:val="28"/>
          <w:szCs w:val="28"/>
          <w:rtl/>
          <w:lang w:val="en-GB" w:bidi="ar-JO"/>
        </w:rPr>
        <w:t>المائدة</w:t>
      </w:r>
      <w:r w:rsidRPr="00DD4930">
        <w:rPr>
          <w:rFonts w:ascii="Simplified Arabic" w:hAnsi="Simplified Arabic" w:cs="Simplified Arabic"/>
          <w:sz w:val="28"/>
          <w:szCs w:val="28"/>
          <w:rtl/>
          <w:lang w:val="en-GB" w:bidi="ar-JO"/>
        </w:rPr>
        <w:t xml:space="preserve"> تنظيم</w:t>
      </w:r>
      <w:r w:rsidR="005C722D">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w:t>
      </w:r>
      <w:r w:rsidR="005C722D">
        <w:rPr>
          <w:rFonts w:ascii="Simplified Arabic" w:hAnsi="Simplified Arabic" w:cs="Simplified Arabic" w:hint="cs"/>
          <w:sz w:val="28"/>
          <w:szCs w:val="28"/>
          <w:rtl/>
          <w:lang w:val="en-GB" w:bidi="ar-JO"/>
        </w:rPr>
        <w:t>ل</w:t>
      </w:r>
      <w:r w:rsidRPr="00DD4930">
        <w:rPr>
          <w:rFonts w:ascii="Simplified Arabic" w:hAnsi="Simplified Arabic" w:cs="Simplified Arabic"/>
          <w:sz w:val="28"/>
          <w:szCs w:val="28"/>
          <w:rtl/>
          <w:lang w:val="en-GB" w:bidi="ar-JO"/>
        </w:rPr>
        <w:t>لعلاقات بين أفراد المجتمع عموما</w:t>
      </w:r>
      <w:r w:rsidR="005C722D">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حيث بدأ من الأقربين </w:t>
      </w:r>
      <w:r w:rsidR="0034227A" w:rsidRPr="00DD4930">
        <w:rPr>
          <w:rFonts w:ascii="Simplified Arabic" w:hAnsi="Simplified Arabic" w:cs="Simplified Arabic" w:hint="cs"/>
          <w:sz w:val="28"/>
          <w:szCs w:val="28"/>
          <w:rtl/>
          <w:lang w:val="en-GB" w:bidi="ar-JO"/>
        </w:rPr>
        <w:t>إلى</w:t>
      </w:r>
      <w:r w:rsidRPr="00DD4930">
        <w:rPr>
          <w:rFonts w:ascii="Simplified Arabic" w:hAnsi="Simplified Arabic" w:cs="Simplified Arabic"/>
          <w:sz w:val="28"/>
          <w:szCs w:val="28"/>
          <w:rtl/>
          <w:lang w:val="en-GB" w:bidi="ar-JO"/>
        </w:rPr>
        <w:t xml:space="preserve"> عموم المجتمع.</w:t>
      </w:r>
    </w:p>
    <w:p w:rsidR="004762E2" w:rsidRPr="007B6E8A" w:rsidRDefault="004762E2" w:rsidP="00D46641">
      <w:pPr>
        <w:spacing w:line="360" w:lineRule="auto"/>
        <w:jc w:val="both"/>
        <w:rPr>
          <w:rFonts w:ascii="Simplified Arabic" w:hAnsi="Simplified Arabic" w:cs="Simplified Arabic"/>
          <w:b/>
          <w:bCs/>
          <w:sz w:val="28"/>
          <w:szCs w:val="28"/>
          <w:rtl/>
          <w:lang w:val="en-GB" w:bidi="ar-JO"/>
        </w:rPr>
      </w:pPr>
      <w:r>
        <w:rPr>
          <w:rFonts w:ascii="Simplified Arabic" w:hAnsi="Simplified Arabic" w:cs="Simplified Arabic" w:hint="cs"/>
          <w:b/>
          <w:bCs/>
          <w:sz w:val="28"/>
          <w:szCs w:val="28"/>
          <w:rtl/>
          <w:lang w:val="en-GB" w:bidi="ar-JO"/>
        </w:rPr>
        <w:t>ثانياً</w:t>
      </w:r>
      <w:r w:rsidRPr="007B6E8A">
        <w:rPr>
          <w:rFonts w:ascii="Simplified Arabic" w:hAnsi="Simplified Arabic" w:cs="Simplified Arabic"/>
          <w:b/>
          <w:bCs/>
          <w:sz w:val="28"/>
          <w:szCs w:val="28"/>
          <w:rtl/>
          <w:lang w:val="en-GB" w:bidi="ar-JO"/>
        </w:rPr>
        <w:t>:</w:t>
      </w:r>
      <w:r>
        <w:rPr>
          <w:rFonts w:ascii="Simplified Arabic" w:hAnsi="Simplified Arabic" w:cs="Simplified Arabic" w:hint="cs"/>
          <w:b/>
          <w:bCs/>
          <w:sz w:val="28"/>
          <w:szCs w:val="28"/>
          <w:rtl/>
          <w:lang w:val="en-GB" w:bidi="ar-JO"/>
        </w:rPr>
        <w:t xml:space="preserve"> </w:t>
      </w:r>
      <w:r w:rsidRPr="007B6E8A">
        <w:rPr>
          <w:rFonts w:ascii="Simplified Arabic" w:hAnsi="Simplified Arabic" w:cs="Simplified Arabic"/>
          <w:b/>
          <w:bCs/>
          <w:sz w:val="28"/>
          <w:szCs w:val="28"/>
          <w:rtl/>
          <w:lang w:val="en-GB" w:bidi="ar-JO"/>
        </w:rPr>
        <w:t xml:space="preserve">التناسب في التفصيل </w:t>
      </w:r>
      <w:r w:rsidRPr="007B6E8A">
        <w:rPr>
          <w:rFonts w:ascii="Simplified Arabic" w:hAnsi="Simplified Arabic" w:cs="Simplified Arabic" w:hint="cs"/>
          <w:b/>
          <w:bCs/>
          <w:sz w:val="28"/>
          <w:szCs w:val="28"/>
          <w:rtl/>
          <w:lang w:val="en-GB" w:bidi="ar-JO"/>
        </w:rPr>
        <w:t>والإجمال</w:t>
      </w:r>
      <w:r w:rsidRPr="007B6E8A">
        <w:rPr>
          <w:rFonts w:ascii="Simplified Arabic" w:hAnsi="Simplified Arabic" w:cs="Simplified Arabic"/>
          <w:b/>
          <w:bCs/>
          <w:sz w:val="28"/>
          <w:szCs w:val="28"/>
          <w:rtl/>
          <w:lang w:val="en-GB" w:bidi="ar-JO"/>
        </w:rPr>
        <w:t>.</w:t>
      </w:r>
    </w:p>
    <w:p w:rsidR="004762E2" w:rsidRPr="00DD4930" w:rsidRDefault="004762E2" w:rsidP="00845309">
      <w:pPr>
        <w:spacing w:line="360" w:lineRule="auto"/>
        <w:ind w:left="720" w:hanging="312"/>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أ.</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 xml:space="preserve">لما وقع في سورة النساء قوله تعالى </w:t>
      </w:r>
      <w:r>
        <w:rPr>
          <w:rFonts w:ascii="QCF_BSML" w:hAnsi="QCF_BSML" w:cs="QCF_BSML"/>
          <w:color w:val="000000"/>
          <w:sz w:val="27"/>
          <w:szCs w:val="27"/>
          <w:rtl/>
        </w:rPr>
        <w:t xml:space="preserve">ﭽ </w:t>
      </w:r>
      <w:r>
        <w:rPr>
          <w:rFonts w:ascii="QCF_P095" w:hAnsi="QCF_P095" w:cs="QCF_P095"/>
          <w:color w:val="000000"/>
          <w:sz w:val="27"/>
          <w:szCs w:val="27"/>
          <w:rtl/>
        </w:rPr>
        <w:t xml:space="preserve">ﯦ  ﯧ  ﯨ     ﯩ  ﯪ  ﯫ   ﯬ   ﯭ  ﯮ         ﯯ  </w:t>
      </w:r>
      <w:proofErr w:type="spellStart"/>
      <w:r>
        <w:rPr>
          <w:rFonts w:ascii="QCF_P095" w:hAnsi="QCF_P095" w:cs="QCF_P095"/>
          <w:color w:val="000000"/>
          <w:sz w:val="27"/>
          <w:szCs w:val="27"/>
          <w:rtl/>
        </w:rPr>
        <w:t>ﯰﯱ</w:t>
      </w:r>
      <w:proofErr w:type="spellEnd"/>
      <w:r>
        <w:rPr>
          <w:rFonts w:ascii="QCF_P095" w:hAnsi="QCF_P095" w:cs="QCF_P095"/>
          <w:color w:val="000000"/>
          <w:sz w:val="27"/>
          <w:szCs w:val="27"/>
          <w:rtl/>
        </w:rPr>
        <w:t xml:space="preserve">  ﯲ  ﯳ  ﯴ  ﯵ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١٠٥</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00357EA2">
        <w:rPr>
          <w:rFonts w:ascii="Simplified Arabic" w:hAnsi="Simplified Arabic" w:cs="Simplified Arabic" w:hint="cs"/>
          <w:sz w:val="28"/>
          <w:szCs w:val="28"/>
          <w:rtl/>
          <w:lang w:val="en-GB" w:bidi="ar-JO"/>
        </w:rPr>
        <w:t>حيث نزلت هذه الآية</w:t>
      </w:r>
      <w:r w:rsidRPr="00DD4930">
        <w:rPr>
          <w:rFonts w:ascii="Simplified Arabic" w:hAnsi="Simplified Arabic" w:cs="Simplified Arabic"/>
          <w:sz w:val="28"/>
          <w:szCs w:val="28"/>
          <w:rtl/>
          <w:lang w:val="en-GB" w:bidi="ar-JO"/>
        </w:rPr>
        <w:t xml:space="preserve"> في قصة سارق</w:t>
      </w:r>
      <w:r w:rsidR="00357EA2">
        <w:rPr>
          <w:rFonts w:ascii="Simplified Arabic" w:hAnsi="Simplified Arabic" w:cs="Simplified Arabic" w:hint="cs"/>
          <w:sz w:val="28"/>
          <w:szCs w:val="28"/>
          <w:rtl/>
          <w:lang w:val="en-GB" w:bidi="ar-JO"/>
        </w:rPr>
        <w:t xml:space="preserve"> مسلم</w:t>
      </w:r>
      <w:r w:rsidR="00DE380E">
        <w:rPr>
          <w:rFonts w:ascii="Simplified Arabic" w:hAnsi="Simplified Arabic" w:cs="Simplified Arabic" w:hint="cs"/>
          <w:sz w:val="28"/>
          <w:szCs w:val="28"/>
          <w:rtl/>
          <w:lang w:val="en-GB" w:bidi="ar-JO"/>
        </w:rPr>
        <w:t>،</w:t>
      </w:r>
      <w:r w:rsidR="00357EA2">
        <w:rPr>
          <w:rFonts w:ascii="Simplified Arabic" w:hAnsi="Simplified Arabic" w:cs="Simplified Arabic" w:hint="cs"/>
          <w:sz w:val="28"/>
          <w:szCs w:val="28"/>
          <w:rtl/>
          <w:lang w:val="en-GB" w:bidi="ar-JO"/>
        </w:rPr>
        <w:t xml:space="preserve"> اتهم يهودياً بالسرقة</w:t>
      </w:r>
      <w:r>
        <w:rPr>
          <w:rFonts w:ascii="Simplified Arabic" w:hAnsi="Simplified Arabic" w:cs="Simplified Arabic"/>
          <w:sz w:val="28"/>
          <w:szCs w:val="28"/>
          <w:rtl/>
          <w:lang w:val="en-GB" w:bidi="ar-JO"/>
        </w:rPr>
        <w:t>،</w:t>
      </w:r>
      <w:r w:rsidR="00357EA2">
        <w:rPr>
          <w:rFonts w:ascii="Simplified Arabic" w:hAnsi="Simplified Arabic" w:cs="Simplified Arabic" w:hint="cs"/>
          <w:sz w:val="28"/>
          <w:szCs w:val="28"/>
          <w:rtl/>
          <w:lang w:val="en-GB" w:bidi="ar-JO"/>
        </w:rPr>
        <w:t xml:space="preserve"> وقد علم مسلم آخر بالأمر وشهد زوراً حتى لا ينفضح أمر المسلم</w:t>
      </w:r>
      <w:r w:rsidR="00DE380E">
        <w:rPr>
          <w:rFonts w:ascii="Simplified Arabic" w:hAnsi="Simplified Arabic" w:cs="Simplified Arabic" w:hint="cs"/>
          <w:sz w:val="28"/>
          <w:szCs w:val="28"/>
          <w:rtl/>
          <w:lang w:val="en-GB" w:bidi="ar-JO"/>
        </w:rPr>
        <w:t>،</w:t>
      </w:r>
      <w:r w:rsidR="00357EA2">
        <w:rPr>
          <w:rFonts w:ascii="Simplified Arabic" w:hAnsi="Simplified Arabic" w:cs="Simplified Arabic" w:hint="cs"/>
          <w:sz w:val="28"/>
          <w:szCs w:val="28"/>
          <w:rtl/>
          <w:lang w:val="en-GB" w:bidi="ar-JO"/>
        </w:rPr>
        <w:t xml:space="preserve"> فنزلت هذه الآية و</w:t>
      </w:r>
      <w:r w:rsidR="00DE380E">
        <w:rPr>
          <w:rFonts w:ascii="Simplified Arabic" w:hAnsi="Simplified Arabic" w:cs="Simplified Arabic" w:hint="cs"/>
          <w:sz w:val="28"/>
          <w:szCs w:val="28"/>
          <w:rtl/>
          <w:lang w:val="en-GB" w:bidi="ar-JO"/>
        </w:rPr>
        <w:t>أ</w:t>
      </w:r>
      <w:r w:rsidR="00357EA2">
        <w:rPr>
          <w:rFonts w:ascii="Simplified Arabic" w:hAnsi="Simplified Arabic" w:cs="Simplified Arabic" w:hint="cs"/>
          <w:sz w:val="28"/>
          <w:szCs w:val="28"/>
          <w:rtl/>
          <w:lang w:val="en-GB" w:bidi="ar-JO"/>
        </w:rPr>
        <w:t>طلع الله رسوله على الأمر</w:t>
      </w:r>
      <w:r w:rsidR="00DE380E">
        <w:rPr>
          <w:rFonts w:ascii="Simplified Arabic" w:hAnsi="Simplified Arabic" w:cs="Simplified Arabic" w:hint="cs"/>
          <w:sz w:val="28"/>
          <w:szCs w:val="28"/>
          <w:rtl/>
          <w:lang w:val="en-GB" w:bidi="ar-JO"/>
        </w:rPr>
        <w:t>؛</w:t>
      </w:r>
      <w:r w:rsidR="00357EA2">
        <w:rPr>
          <w:rFonts w:ascii="Simplified Arabic" w:hAnsi="Simplified Arabic" w:cs="Simplified Arabic" w:hint="cs"/>
          <w:sz w:val="28"/>
          <w:szCs w:val="28"/>
          <w:rtl/>
          <w:lang w:val="en-GB" w:bidi="ar-JO"/>
        </w:rPr>
        <w:t xml:space="preserve"> حتى يبين أن العدل يجب مع المسلمين وغيرهم</w:t>
      </w:r>
      <w:r w:rsidR="00357EA2" w:rsidRPr="00357EA2">
        <w:rPr>
          <w:rFonts w:ascii="Simplified Arabic" w:hAnsi="Simplified Arabic" w:cs="Simplified Arabic" w:hint="cs"/>
          <w:sz w:val="28"/>
          <w:szCs w:val="28"/>
          <w:vertAlign w:val="superscript"/>
          <w:rtl/>
          <w:lang w:val="en-GB" w:bidi="ar-JO"/>
        </w:rPr>
        <w:t>(</w:t>
      </w:r>
      <w:r w:rsidR="00357EA2">
        <w:rPr>
          <w:rStyle w:val="FootnoteReference"/>
          <w:rFonts w:ascii="Simplified Arabic" w:hAnsi="Simplified Arabic" w:cs="Simplified Arabic"/>
          <w:sz w:val="28"/>
          <w:szCs w:val="28"/>
          <w:rtl/>
          <w:lang w:val="en-GB" w:bidi="ar-JO"/>
        </w:rPr>
        <w:footnoteReference w:id="103"/>
      </w:r>
      <w:r w:rsidR="00357EA2" w:rsidRPr="00357EA2">
        <w:rPr>
          <w:rFonts w:ascii="Simplified Arabic" w:hAnsi="Simplified Arabic" w:cs="Simplified Arabic" w:hint="cs"/>
          <w:sz w:val="28"/>
          <w:szCs w:val="28"/>
          <w:vertAlign w:val="superscript"/>
          <w:rtl/>
          <w:lang w:val="en-GB" w:bidi="ar-JO"/>
        </w:rPr>
        <w:t>)</w:t>
      </w:r>
      <w:r w:rsidR="00357EA2">
        <w:rPr>
          <w:rFonts w:ascii="Simplified Arabic" w:hAnsi="Simplified Arabic" w:cs="Simplified Arabic" w:hint="cs"/>
          <w:sz w:val="28"/>
          <w:szCs w:val="28"/>
          <w:rtl/>
          <w:lang w:val="en-GB" w:bidi="ar-JO"/>
        </w:rPr>
        <w:t xml:space="preserve">، </w:t>
      </w:r>
      <w:r w:rsidR="00DE380E">
        <w:rPr>
          <w:rFonts w:ascii="Simplified Arabic" w:hAnsi="Simplified Arabic" w:cs="Simplified Arabic" w:hint="cs"/>
          <w:sz w:val="28"/>
          <w:szCs w:val="28"/>
          <w:rtl/>
          <w:lang w:val="en-GB" w:bidi="ar-JO"/>
        </w:rPr>
        <w:t>ثم ف</w:t>
      </w:r>
      <w:r w:rsidRPr="00DD4930">
        <w:rPr>
          <w:rFonts w:ascii="Simplified Arabic" w:hAnsi="Simplified Arabic" w:cs="Simplified Arabic"/>
          <w:sz w:val="28"/>
          <w:szCs w:val="28"/>
          <w:rtl/>
          <w:lang w:val="en-GB" w:bidi="ar-JO"/>
        </w:rPr>
        <w:t>ص</w:t>
      </w:r>
      <w:r w:rsidR="00357EA2">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ل</w:t>
      </w:r>
      <w:r w:rsidR="00357EA2">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سبحانه وتعالى أحكام السارقين والخائنين في سورة المائدة.</w:t>
      </w:r>
    </w:p>
    <w:p w:rsidR="00845309" w:rsidRDefault="004762E2" w:rsidP="00845309">
      <w:pPr>
        <w:spacing w:line="360" w:lineRule="auto"/>
        <w:ind w:left="720" w:hanging="312"/>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ب.</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 xml:space="preserve">لما ذكر سبحانه في </w:t>
      </w:r>
      <w:r w:rsidR="00357EA2">
        <w:rPr>
          <w:rFonts w:ascii="Simplified Arabic" w:hAnsi="Simplified Arabic" w:cs="Simplified Arabic" w:hint="cs"/>
          <w:sz w:val="28"/>
          <w:szCs w:val="28"/>
          <w:rtl/>
          <w:lang w:val="en-GB" w:bidi="ar-JO"/>
        </w:rPr>
        <w:t xml:space="preserve">سورة </w:t>
      </w:r>
      <w:r w:rsidRPr="00DD4930">
        <w:rPr>
          <w:rFonts w:ascii="Simplified Arabic" w:hAnsi="Simplified Arabic" w:cs="Simplified Arabic"/>
          <w:sz w:val="28"/>
          <w:szCs w:val="28"/>
          <w:rtl/>
          <w:lang w:val="en-GB" w:bidi="ar-JO"/>
        </w:rPr>
        <w:t>النساء أنه أنزل الكتاب إلى رسوله ليحكم بين الناس فيما اخ</w:t>
      </w:r>
      <w:r>
        <w:rPr>
          <w:rFonts w:ascii="Simplified Arabic" w:hAnsi="Simplified Arabic" w:cs="Simplified Arabic" w:hint="cs"/>
          <w:sz w:val="28"/>
          <w:szCs w:val="28"/>
          <w:rtl/>
          <w:lang w:val="en-GB" w:bidi="ar-JO"/>
        </w:rPr>
        <w:t>ت</w:t>
      </w:r>
      <w:r w:rsidRPr="00DD4930">
        <w:rPr>
          <w:rFonts w:ascii="Simplified Arabic" w:hAnsi="Simplified Arabic" w:cs="Simplified Arabic"/>
          <w:sz w:val="28"/>
          <w:szCs w:val="28"/>
          <w:rtl/>
          <w:lang w:val="en-GB" w:bidi="ar-JO"/>
        </w:rPr>
        <w:t>لفوا فيه</w:t>
      </w:r>
      <w:r>
        <w:rPr>
          <w:rFonts w:ascii="Simplified Arabic" w:hAnsi="Simplified Arabic" w:cs="Simplified Arabic"/>
          <w:sz w:val="28"/>
          <w:szCs w:val="28"/>
          <w:rtl/>
          <w:lang w:val="en-GB" w:bidi="ar-JO"/>
        </w:rPr>
        <w:t>،</w:t>
      </w:r>
      <w:r>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ذكر في سورة المائدة آيات في الحكم بما أنزل الله بين الكفار</w:t>
      </w:r>
      <w:r w:rsidR="00357EA2">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ووصف من لم يحكم بما أنزل الله بالكفر والظلم والفسق.</w:t>
      </w:r>
    </w:p>
    <w:p w:rsidR="00845309" w:rsidRDefault="00845309" w:rsidP="00845309">
      <w:pPr>
        <w:spacing w:line="360" w:lineRule="auto"/>
        <w:jc w:val="both"/>
        <w:rPr>
          <w:rFonts w:ascii="Simplified Arabic" w:hAnsi="Simplified Arabic" w:cs="Simplified Arabic"/>
          <w:sz w:val="28"/>
          <w:szCs w:val="28"/>
          <w:rtl/>
          <w:lang w:val="en-GB" w:bidi="ar-JO"/>
        </w:rPr>
      </w:pPr>
    </w:p>
    <w:p w:rsidR="00845309" w:rsidRDefault="00845309" w:rsidP="00845309">
      <w:pPr>
        <w:spacing w:line="360" w:lineRule="auto"/>
        <w:jc w:val="both"/>
        <w:rPr>
          <w:rFonts w:ascii="Simplified Arabic" w:hAnsi="Simplified Arabic" w:cs="Simplified Arabic"/>
          <w:sz w:val="28"/>
          <w:szCs w:val="28"/>
          <w:rtl/>
          <w:lang w:val="en-GB" w:bidi="ar-JO"/>
        </w:rPr>
      </w:pPr>
    </w:p>
    <w:p w:rsidR="00845309" w:rsidRDefault="00845309" w:rsidP="00845309">
      <w:pPr>
        <w:spacing w:line="360" w:lineRule="auto"/>
        <w:jc w:val="both"/>
        <w:rPr>
          <w:rFonts w:ascii="Simplified Arabic" w:hAnsi="Simplified Arabic" w:cs="Simplified Arabic"/>
          <w:sz w:val="28"/>
          <w:szCs w:val="28"/>
          <w:rtl/>
          <w:lang w:val="en-GB" w:bidi="ar-JO"/>
        </w:rPr>
      </w:pPr>
    </w:p>
    <w:p w:rsidR="00DD4930" w:rsidRPr="0034227A" w:rsidRDefault="004762E2" w:rsidP="00D46641">
      <w:pPr>
        <w:spacing w:line="360" w:lineRule="auto"/>
        <w:jc w:val="both"/>
        <w:rPr>
          <w:rFonts w:ascii="Simplified Arabic" w:hAnsi="Simplified Arabic" w:cs="Simplified Arabic"/>
          <w:b/>
          <w:bCs/>
          <w:sz w:val="28"/>
          <w:szCs w:val="28"/>
          <w:rtl/>
          <w:lang w:val="en-GB" w:bidi="ar-JO"/>
        </w:rPr>
      </w:pPr>
      <w:r>
        <w:rPr>
          <w:rFonts w:ascii="Simplified Arabic" w:hAnsi="Simplified Arabic" w:cs="Simplified Arabic" w:hint="cs"/>
          <w:b/>
          <w:bCs/>
          <w:sz w:val="28"/>
          <w:szCs w:val="28"/>
          <w:rtl/>
          <w:lang w:val="en-GB" w:bidi="ar-JO"/>
        </w:rPr>
        <w:lastRenderedPageBreak/>
        <w:t>ثالثاً</w:t>
      </w:r>
      <w:r w:rsidR="009D429B">
        <w:rPr>
          <w:rFonts w:ascii="Simplified Arabic" w:hAnsi="Simplified Arabic" w:cs="Simplified Arabic" w:hint="cs"/>
          <w:b/>
          <w:bCs/>
          <w:sz w:val="28"/>
          <w:szCs w:val="28"/>
          <w:rtl/>
          <w:lang w:val="en-GB" w:bidi="ar-JO"/>
        </w:rPr>
        <w:t>:</w:t>
      </w:r>
      <w:r w:rsidR="00DD4930" w:rsidRPr="0034227A">
        <w:rPr>
          <w:rFonts w:ascii="Simplified Arabic" w:hAnsi="Simplified Arabic" w:cs="Simplified Arabic"/>
          <w:b/>
          <w:bCs/>
          <w:sz w:val="28"/>
          <w:szCs w:val="28"/>
          <w:rtl/>
          <w:lang w:val="en-GB" w:bidi="ar-JO"/>
        </w:rPr>
        <w:t xml:space="preserve"> التناسب في الموض</w:t>
      </w:r>
      <w:r w:rsidR="007A5C5E">
        <w:rPr>
          <w:rFonts w:ascii="Simplified Arabic" w:hAnsi="Simplified Arabic" w:cs="Simplified Arabic" w:hint="cs"/>
          <w:b/>
          <w:bCs/>
          <w:sz w:val="28"/>
          <w:szCs w:val="28"/>
          <w:rtl/>
          <w:lang w:val="en-GB" w:bidi="ar-JO"/>
        </w:rPr>
        <w:t>و</w:t>
      </w:r>
      <w:r w:rsidR="00DD4930" w:rsidRPr="0034227A">
        <w:rPr>
          <w:rFonts w:ascii="Simplified Arabic" w:hAnsi="Simplified Arabic" w:cs="Simplified Arabic"/>
          <w:b/>
          <w:bCs/>
          <w:sz w:val="28"/>
          <w:szCs w:val="28"/>
          <w:rtl/>
          <w:lang w:val="en-GB" w:bidi="ar-JO"/>
        </w:rPr>
        <w:t>ع:</w:t>
      </w:r>
    </w:p>
    <w:p w:rsidR="00DD4930" w:rsidRPr="00DD4930" w:rsidRDefault="00DD4930" w:rsidP="00845309">
      <w:pPr>
        <w:numPr>
          <w:ilvl w:val="0"/>
          <w:numId w:val="21"/>
        </w:numPr>
        <w:spacing w:line="360" w:lineRule="auto"/>
        <w:ind w:left="678" w:hanging="270"/>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تحدثت سورت</w:t>
      </w:r>
      <w:r w:rsidR="00411719">
        <w:rPr>
          <w:rFonts w:ascii="Simplified Arabic" w:hAnsi="Simplified Arabic" w:cs="Simplified Arabic" w:hint="cs"/>
          <w:sz w:val="28"/>
          <w:szCs w:val="28"/>
          <w:rtl/>
          <w:lang w:val="en-GB" w:bidi="ar-JO"/>
        </w:rPr>
        <w:t>ا</w:t>
      </w:r>
      <w:r w:rsidRPr="00DD4930">
        <w:rPr>
          <w:rFonts w:ascii="Simplified Arabic" w:hAnsi="Simplified Arabic" w:cs="Simplified Arabic"/>
          <w:sz w:val="28"/>
          <w:szCs w:val="28"/>
          <w:rtl/>
          <w:lang w:val="en-GB" w:bidi="ar-JO"/>
        </w:rPr>
        <w:t xml:space="preserve"> البقرة</w:t>
      </w:r>
      <w:r w:rsidR="0034227A">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وآل عمران عن تقرير الأصول من الوحدانية والربو</w:t>
      </w:r>
      <w:r w:rsidR="00E92031">
        <w:rPr>
          <w:rFonts w:ascii="Simplified Arabic" w:hAnsi="Simplified Arabic" w:cs="Simplified Arabic" w:hint="cs"/>
          <w:sz w:val="28"/>
          <w:szCs w:val="28"/>
          <w:rtl/>
          <w:lang w:val="en-GB" w:bidi="ar-JO"/>
        </w:rPr>
        <w:t>ب</w:t>
      </w:r>
      <w:r w:rsidRPr="00DD4930">
        <w:rPr>
          <w:rFonts w:ascii="Simplified Arabic" w:hAnsi="Simplified Arabic" w:cs="Simplified Arabic"/>
          <w:sz w:val="28"/>
          <w:szCs w:val="28"/>
          <w:rtl/>
          <w:lang w:val="en-GB" w:bidi="ar-JO"/>
        </w:rPr>
        <w:t>ية والنبوة بينما جاءت سورة النساء والمائدة تقرر الفروع ال</w:t>
      </w:r>
      <w:r w:rsidR="0034227A">
        <w:rPr>
          <w:rFonts w:ascii="Simplified Arabic" w:hAnsi="Simplified Arabic" w:cs="Simplified Arabic" w:hint="cs"/>
          <w:sz w:val="28"/>
          <w:szCs w:val="28"/>
          <w:rtl/>
          <w:lang w:val="en-GB" w:bidi="ar-JO"/>
        </w:rPr>
        <w:t>ح</w:t>
      </w:r>
      <w:r w:rsidRPr="00DD4930">
        <w:rPr>
          <w:rFonts w:ascii="Simplified Arabic" w:hAnsi="Simplified Arabic" w:cs="Simplified Arabic"/>
          <w:sz w:val="28"/>
          <w:szCs w:val="28"/>
          <w:rtl/>
          <w:lang w:val="en-GB" w:bidi="ar-JO"/>
        </w:rPr>
        <w:t>ك</w:t>
      </w:r>
      <w:r w:rsidR="00357EA2">
        <w:rPr>
          <w:rFonts w:ascii="Simplified Arabic" w:hAnsi="Simplified Arabic" w:cs="Simplified Arabic"/>
          <w:sz w:val="28"/>
          <w:szCs w:val="28"/>
          <w:rtl/>
          <w:lang w:val="en-GB" w:bidi="ar-JO"/>
        </w:rPr>
        <w:t>مية والأحكام التشريعية</w:t>
      </w:r>
      <w:r w:rsidRPr="00DD4930">
        <w:rPr>
          <w:rFonts w:ascii="Simplified Arabic" w:hAnsi="Simplified Arabic" w:cs="Simplified Arabic"/>
          <w:sz w:val="28"/>
          <w:szCs w:val="28"/>
          <w:rtl/>
          <w:lang w:val="en-GB" w:bidi="ar-JO"/>
        </w:rPr>
        <w:t>.</w:t>
      </w:r>
      <w:r w:rsidR="00B970D2">
        <w:rPr>
          <w:rFonts w:ascii="Simplified Arabic" w:hAnsi="Simplified Arabic" w:cs="Simplified Arabic" w:hint="cs"/>
          <w:sz w:val="28"/>
          <w:szCs w:val="28"/>
          <w:rtl/>
          <w:lang w:val="en-GB" w:bidi="ar-JO"/>
        </w:rPr>
        <w:t xml:space="preserve"> </w:t>
      </w:r>
      <w:r w:rsidR="00B970D2" w:rsidRPr="00B970D2">
        <w:rPr>
          <w:rFonts w:ascii="Simplified Arabic" w:hAnsi="Simplified Arabic" w:cs="Simplified Arabic" w:hint="cs"/>
          <w:sz w:val="28"/>
          <w:szCs w:val="28"/>
          <w:vertAlign w:val="superscript"/>
          <w:rtl/>
          <w:lang w:val="en-GB" w:bidi="ar-JO"/>
        </w:rPr>
        <w:t>(</w:t>
      </w:r>
      <w:r w:rsidR="00B970D2">
        <w:rPr>
          <w:rStyle w:val="FootnoteReference"/>
          <w:rFonts w:ascii="Simplified Arabic" w:hAnsi="Simplified Arabic" w:cs="Simplified Arabic"/>
          <w:sz w:val="28"/>
          <w:szCs w:val="28"/>
          <w:rtl/>
          <w:lang w:val="en-GB" w:bidi="ar-JO"/>
        </w:rPr>
        <w:footnoteReference w:id="104"/>
      </w:r>
      <w:r w:rsidR="00B970D2" w:rsidRPr="00B970D2">
        <w:rPr>
          <w:rFonts w:ascii="Simplified Arabic" w:hAnsi="Simplified Arabic" w:cs="Simplified Arabic" w:hint="cs"/>
          <w:sz w:val="28"/>
          <w:szCs w:val="28"/>
          <w:vertAlign w:val="superscript"/>
          <w:rtl/>
          <w:lang w:val="en-GB" w:bidi="ar-JO"/>
        </w:rPr>
        <w:t>)</w:t>
      </w:r>
    </w:p>
    <w:p w:rsidR="00DD4930" w:rsidRPr="00DD4930" w:rsidRDefault="00DD4930" w:rsidP="00845309">
      <w:pPr>
        <w:numPr>
          <w:ilvl w:val="0"/>
          <w:numId w:val="21"/>
        </w:numPr>
        <w:spacing w:line="360" w:lineRule="auto"/>
        <w:ind w:left="67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 xml:space="preserve">أخبر </w:t>
      </w:r>
      <w:r w:rsidR="00357EA2">
        <w:rPr>
          <w:rFonts w:ascii="Simplified Arabic" w:hAnsi="Simplified Arabic" w:cs="Simplified Arabic" w:hint="cs"/>
          <w:sz w:val="28"/>
          <w:szCs w:val="28"/>
          <w:rtl/>
          <w:lang w:val="en-GB" w:bidi="ar-JO"/>
        </w:rPr>
        <w:t>الله تعالى</w:t>
      </w:r>
      <w:r w:rsidRPr="00DD4930">
        <w:rPr>
          <w:rFonts w:ascii="Simplified Arabic" w:hAnsi="Simplified Arabic" w:cs="Simplified Arabic"/>
          <w:sz w:val="28"/>
          <w:szCs w:val="28"/>
          <w:rtl/>
          <w:lang w:val="en-GB" w:bidi="ar-JO"/>
        </w:rPr>
        <w:t xml:space="preserve"> في أواخر النساء أن اليهود نقضوا </w:t>
      </w:r>
      <w:r w:rsidR="007A5C5E">
        <w:rPr>
          <w:rFonts w:ascii="Simplified Arabic" w:hAnsi="Simplified Arabic" w:cs="Simplified Arabic" w:hint="cs"/>
          <w:sz w:val="28"/>
          <w:szCs w:val="28"/>
          <w:rtl/>
          <w:lang w:val="en-GB" w:bidi="ar-JO"/>
        </w:rPr>
        <w:t>ال</w:t>
      </w:r>
      <w:r w:rsidRPr="00DD4930">
        <w:rPr>
          <w:rFonts w:ascii="Simplified Arabic" w:hAnsi="Simplified Arabic" w:cs="Simplified Arabic"/>
          <w:sz w:val="28"/>
          <w:szCs w:val="28"/>
          <w:rtl/>
          <w:lang w:val="en-GB" w:bidi="ar-JO"/>
        </w:rPr>
        <w:t>مواثيق</w:t>
      </w:r>
      <w:r w:rsidR="00DE380E">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فحرم الله عليهم طيبات </w:t>
      </w:r>
      <w:r w:rsidRPr="009C680C">
        <w:rPr>
          <w:rFonts w:ascii="Simplified Arabic" w:hAnsi="Simplified Arabic" w:cs="Simplified Arabic"/>
          <w:sz w:val="28"/>
          <w:szCs w:val="28"/>
          <w:rtl/>
          <w:lang w:val="en-GB" w:bidi="ar-JO"/>
        </w:rPr>
        <w:t>أ</w:t>
      </w:r>
      <w:r w:rsidR="008A2664" w:rsidRPr="009C680C">
        <w:rPr>
          <w:rFonts w:ascii="Simplified Arabic" w:hAnsi="Simplified Arabic" w:cs="Simplified Arabic" w:hint="cs"/>
          <w:sz w:val="28"/>
          <w:szCs w:val="28"/>
          <w:rtl/>
          <w:lang w:val="en-GB" w:bidi="ar-JO"/>
        </w:rPr>
        <w:t>ُ</w:t>
      </w:r>
      <w:r w:rsidRPr="009C680C">
        <w:rPr>
          <w:rFonts w:ascii="Simplified Arabic" w:hAnsi="Simplified Arabic" w:cs="Simplified Arabic"/>
          <w:sz w:val="28"/>
          <w:szCs w:val="28"/>
          <w:rtl/>
          <w:lang w:val="en-GB" w:bidi="ar-JO"/>
        </w:rPr>
        <w:t>ح</w:t>
      </w:r>
      <w:r w:rsidRPr="00DD4930">
        <w:rPr>
          <w:rFonts w:ascii="Simplified Arabic" w:hAnsi="Simplified Arabic" w:cs="Simplified Arabic"/>
          <w:sz w:val="28"/>
          <w:szCs w:val="28"/>
          <w:rtl/>
          <w:lang w:val="en-GB" w:bidi="ar-JO"/>
        </w:rPr>
        <w:t xml:space="preserve">لت لهم </w:t>
      </w:r>
      <w:r w:rsidR="007A5C5E">
        <w:rPr>
          <w:rFonts w:ascii="QCF_BSML" w:hAnsi="QCF_BSML" w:cs="QCF_BSML"/>
          <w:color w:val="000000"/>
          <w:sz w:val="27"/>
          <w:szCs w:val="27"/>
          <w:rtl/>
        </w:rPr>
        <w:t xml:space="preserve">ﭽ </w:t>
      </w:r>
      <w:r w:rsidR="007A5C5E">
        <w:rPr>
          <w:rFonts w:ascii="QCF_P103" w:hAnsi="QCF_P103" w:cs="QCF_P103"/>
          <w:color w:val="000000"/>
          <w:sz w:val="27"/>
          <w:szCs w:val="27"/>
          <w:rtl/>
        </w:rPr>
        <w:t xml:space="preserve">ﮰ  ﮱ  ﯓ  ﯔ   ﯕ  ﯖ  ﯗ  ﯘ  ﯙ  ﯚ  ﯛ  ﯜ  ﯝ   ﯞ      </w:t>
      </w:r>
      <w:r w:rsidR="007A5C5E">
        <w:rPr>
          <w:rFonts w:ascii="QCF_BSML" w:hAnsi="QCF_BSML" w:cs="QCF_BSML"/>
          <w:color w:val="000000"/>
          <w:sz w:val="27"/>
          <w:szCs w:val="27"/>
          <w:rtl/>
        </w:rPr>
        <w:t>ﭼ</w:t>
      </w:r>
      <w:r w:rsidR="007A5C5E">
        <w:rPr>
          <w:rFonts w:ascii="Arial" w:hAnsi="Arial" w:cs="Arial"/>
          <w:color w:val="000000"/>
          <w:sz w:val="18"/>
          <w:szCs w:val="18"/>
          <w:rtl/>
        </w:rPr>
        <w:t xml:space="preserve"> </w:t>
      </w:r>
      <w:r w:rsidR="009D429B">
        <w:rPr>
          <w:rFonts w:ascii="Arial" w:hAnsi="Arial" w:cs="Arial" w:hint="cs"/>
          <w:color w:val="000000"/>
          <w:sz w:val="18"/>
          <w:szCs w:val="18"/>
          <w:rtl/>
        </w:rPr>
        <w:t>(</w:t>
      </w:r>
      <w:r w:rsidR="007A5C5E">
        <w:rPr>
          <w:rFonts w:ascii="Simplified Arabic" w:hAnsi="Simplified Arabic" w:cs="Simplified Arabic"/>
          <w:color w:val="000000"/>
          <w:sz w:val="20"/>
          <w:szCs w:val="20"/>
          <w:rtl/>
        </w:rPr>
        <w:t>النساء:</w:t>
      </w:r>
      <w:r w:rsidR="009D429B">
        <w:rPr>
          <w:rFonts w:ascii="Simplified Arabic" w:hAnsi="Simplified Arabic" w:cs="Simplified Arabic" w:hint="cs"/>
          <w:color w:val="000000"/>
          <w:sz w:val="20"/>
          <w:szCs w:val="20"/>
          <w:rtl/>
        </w:rPr>
        <w:t>160)</w:t>
      </w:r>
      <w:r w:rsidRPr="00DD4930">
        <w:rPr>
          <w:rFonts w:ascii="Simplified Arabic" w:hAnsi="Simplified Arabic" w:cs="Simplified Arabic"/>
          <w:sz w:val="28"/>
          <w:szCs w:val="28"/>
          <w:rtl/>
          <w:lang w:val="en-GB" w:bidi="ar-JO"/>
        </w:rPr>
        <w:t xml:space="preserve"> في حين أن سورة المائ</w:t>
      </w:r>
      <w:r w:rsidR="007A5C5E">
        <w:rPr>
          <w:rFonts w:ascii="Simplified Arabic" w:hAnsi="Simplified Arabic" w:cs="Simplified Arabic" w:hint="cs"/>
          <w:sz w:val="28"/>
          <w:szCs w:val="28"/>
          <w:rtl/>
          <w:lang w:val="en-GB" w:bidi="ar-JO"/>
        </w:rPr>
        <w:t>د</w:t>
      </w:r>
      <w:r w:rsidRPr="00DD4930">
        <w:rPr>
          <w:rFonts w:ascii="Simplified Arabic" w:hAnsi="Simplified Arabic" w:cs="Simplified Arabic"/>
          <w:sz w:val="28"/>
          <w:szCs w:val="28"/>
          <w:rtl/>
          <w:lang w:val="en-GB" w:bidi="ar-JO"/>
        </w:rPr>
        <w:t>ة أمرتهم أن يفوا بالعقود لذلك قال</w:t>
      </w:r>
      <w:r w:rsidR="00357EA2">
        <w:rPr>
          <w:rFonts w:ascii="Simplified Arabic" w:hAnsi="Simplified Arabic" w:cs="Simplified Arabic" w:hint="cs"/>
          <w:sz w:val="28"/>
          <w:szCs w:val="28"/>
          <w:rtl/>
          <w:lang w:val="en-GB" w:bidi="ar-JO"/>
        </w:rPr>
        <w:t>:</w:t>
      </w:r>
      <w:r w:rsidR="0034227A">
        <w:rPr>
          <w:rFonts w:ascii="Simplified Arabic" w:hAnsi="Simplified Arabic" w:cs="Simplified Arabic" w:hint="cs"/>
          <w:sz w:val="28"/>
          <w:szCs w:val="28"/>
          <w:rtl/>
          <w:lang w:val="en-GB" w:bidi="ar-JO"/>
        </w:rPr>
        <w:t xml:space="preserve"> </w:t>
      </w:r>
      <w:r w:rsidR="007A5C5E">
        <w:rPr>
          <w:rFonts w:ascii="QCF_BSML" w:hAnsi="QCF_BSML" w:cs="QCF_BSML"/>
          <w:color w:val="000000"/>
          <w:sz w:val="27"/>
          <w:szCs w:val="27"/>
          <w:rtl/>
        </w:rPr>
        <w:t xml:space="preserve">ﭽ </w:t>
      </w:r>
      <w:r w:rsidR="007A5C5E">
        <w:rPr>
          <w:rFonts w:ascii="QCF_P107" w:hAnsi="QCF_P107" w:cs="QCF_P107"/>
          <w:color w:val="000000"/>
          <w:sz w:val="27"/>
          <w:szCs w:val="27"/>
          <w:rtl/>
        </w:rPr>
        <w:t xml:space="preserve">ﮔ  ﮕ  ﮖ  </w:t>
      </w:r>
      <w:proofErr w:type="spellStart"/>
      <w:r w:rsidR="007A5C5E">
        <w:rPr>
          <w:rFonts w:ascii="QCF_P107" w:hAnsi="QCF_P107" w:cs="QCF_P107"/>
          <w:color w:val="000000"/>
          <w:sz w:val="27"/>
          <w:szCs w:val="27"/>
          <w:rtl/>
        </w:rPr>
        <w:t>ﮗﮘ</w:t>
      </w:r>
      <w:proofErr w:type="spellEnd"/>
      <w:r w:rsidR="007A5C5E">
        <w:rPr>
          <w:rFonts w:ascii="QCF_P107" w:hAnsi="QCF_P107" w:cs="QCF_P107"/>
          <w:color w:val="000000"/>
          <w:sz w:val="27"/>
          <w:szCs w:val="27"/>
          <w:rtl/>
        </w:rPr>
        <w:t xml:space="preserve">  ﮙ  ﮚ  ﮛ  ﮜ</w:t>
      </w:r>
      <w:r w:rsidR="007A5C5E">
        <w:rPr>
          <w:rFonts w:ascii="Arial" w:hAnsi="Arial" w:cs="Arial"/>
          <w:color w:val="000000"/>
          <w:sz w:val="18"/>
          <w:szCs w:val="18"/>
          <w:rtl/>
        </w:rPr>
        <w:t xml:space="preserve"> </w:t>
      </w:r>
      <w:r w:rsidR="007A5C5E">
        <w:rPr>
          <w:rFonts w:ascii="QCF_BSML" w:hAnsi="QCF_BSML" w:cs="QCF_BSML"/>
          <w:color w:val="000000"/>
          <w:sz w:val="27"/>
          <w:szCs w:val="27"/>
          <w:rtl/>
        </w:rPr>
        <w:t xml:space="preserve">ﭼ </w:t>
      </w:r>
      <w:r w:rsidR="009D429B">
        <w:rPr>
          <w:rFonts w:ascii="QCF_BSML" w:hAnsi="QCF_BSML" w:cs="QCF_BSML" w:hint="cs"/>
          <w:color w:val="000000"/>
          <w:sz w:val="27"/>
          <w:szCs w:val="27"/>
          <w:rtl/>
        </w:rPr>
        <w:t xml:space="preserve"> </w:t>
      </w:r>
      <w:r w:rsidR="009D429B">
        <w:rPr>
          <w:rFonts w:ascii="Simplified Arabic" w:hAnsi="Simplified Arabic" w:cs="Simplified Arabic" w:hint="cs"/>
          <w:color w:val="000000"/>
          <w:sz w:val="20"/>
          <w:szCs w:val="20"/>
          <w:rtl/>
        </w:rPr>
        <w:t>(ال</w:t>
      </w:r>
      <w:r w:rsidR="007A5C5E">
        <w:rPr>
          <w:rFonts w:ascii="Simplified Arabic" w:hAnsi="Simplified Arabic" w:cs="Simplified Arabic"/>
          <w:color w:val="000000"/>
          <w:sz w:val="20"/>
          <w:szCs w:val="20"/>
          <w:rtl/>
        </w:rPr>
        <w:t>مائدة: ٤</w:t>
      </w:r>
      <w:r w:rsidR="009D429B">
        <w:rPr>
          <w:rFonts w:ascii="Simplified Arabic" w:hAnsi="Simplified Arabic" w:cs="Simplified Arabic" w:hint="cs"/>
          <w:color w:val="000000"/>
          <w:sz w:val="20"/>
          <w:szCs w:val="20"/>
          <w:rtl/>
        </w:rPr>
        <w:t>)</w:t>
      </w:r>
      <w:r w:rsidR="007A5C5E">
        <w:rPr>
          <w:rFonts w:ascii="Simplified Arabic" w:hAnsi="Simplified Arabic" w:cs="Simplified Arabic"/>
          <w:color w:val="000000"/>
          <w:sz w:val="20"/>
          <w:szCs w:val="20"/>
        </w:rPr>
        <w:t xml:space="preserve"> </w:t>
      </w:r>
      <w:r w:rsidRPr="00DD4930">
        <w:rPr>
          <w:rFonts w:ascii="Simplified Arabic" w:hAnsi="Simplified Arabic" w:cs="Simplified Arabic"/>
          <w:sz w:val="28"/>
          <w:szCs w:val="28"/>
          <w:rtl/>
          <w:lang w:val="en-GB" w:bidi="ar-JO"/>
        </w:rPr>
        <w:t>حي</w:t>
      </w:r>
      <w:r w:rsidR="00DE380E">
        <w:rPr>
          <w:rFonts w:ascii="Simplified Arabic" w:hAnsi="Simplified Arabic" w:cs="Simplified Arabic" w:hint="cs"/>
          <w:sz w:val="28"/>
          <w:szCs w:val="28"/>
          <w:rtl/>
          <w:lang w:val="en-GB" w:bidi="ar-JO"/>
        </w:rPr>
        <w:t>ن</w:t>
      </w:r>
      <w:r w:rsidRPr="00DD4930">
        <w:rPr>
          <w:rFonts w:ascii="Simplified Arabic" w:hAnsi="Simplified Arabic" w:cs="Simplified Arabic"/>
          <w:sz w:val="28"/>
          <w:szCs w:val="28"/>
          <w:rtl/>
          <w:lang w:val="en-GB" w:bidi="ar-JO"/>
        </w:rPr>
        <w:t xml:space="preserve"> نقضوا المواثيق حرم عليهم</w:t>
      </w:r>
      <w:r w:rsidR="00DE380E">
        <w:rPr>
          <w:rFonts w:ascii="Simplified Arabic" w:hAnsi="Simplified Arabic" w:cs="Simplified Arabic" w:hint="cs"/>
          <w:sz w:val="28"/>
          <w:szCs w:val="28"/>
          <w:rtl/>
          <w:lang w:val="en-GB" w:bidi="ar-JO"/>
        </w:rPr>
        <w:t>،</w:t>
      </w:r>
      <w:r w:rsidRPr="00DD4930">
        <w:rPr>
          <w:rFonts w:ascii="Simplified Arabic" w:hAnsi="Simplified Arabic" w:cs="Simplified Arabic"/>
          <w:sz w:val="28"/>
          <w:szCs w:val="28"/>
          <w:rtl/>
          <w:lang w:val="en-GB" w:bidi="ar-JO"/>
        </w:rPr>
        <w:t xml:space="preserve"> وعند الوفاء بالعقود أحل لهم.</w:t>
      </w:r>
    </w:p>
    <w:p w:rsidR="00DD4930" w:rsidRPr="00DD4930" w:rsidRDefault="00DD4930" w:rsidP="00845309">
      <w:pPr>
        <w:spacing w:line="360" w:lineRule="auto"/>
        <w:ind w:left="318"/>
        <w:jc w:val="both"/>
        <w:rPr>
          <w:rFonts w:ascii="Simplified Arabic" w:hAnsi="Simplified Arabic" w:cs="Simplified Arabic"/>
          <w:sz w:val="28"/>
          <w:szCs w:val="28"/>
          <w:rtl/>
          <w:lang w:val="en-GB" w:bidi="ar-JO"/>
        </w:rPr>
      </w:pPr>
      <w:r w:rsidRPr="00DD4930">
        <w:rPr>
          <w:rFonts w:ascii="Simplified Arabic" w:hAnsi="Simplified Arabic" w:cs="Simplified Arabic"/>
          <w:sz w:val="28"/>
          <w:szCs w:val="28"/>
          <w:rtl/>
          <w:lang w:val="en-GB" w:bidi="ar-JO"/>
        </w:rPr>
        <w:t>ج.</w:t>
      </w:r>
      <w:r w:rsidR="0034227A">
        <w:rPr>
          <w:rFonts w:ascii="Simplified Arabic" w:hAnsi="Simplified Arabic" w:cs="Simplified Arabic" w:hint="cs"/>
          <w:sz w:val="28"/>
          <w:szCs w:val="28"/>
          <w:rtl/>
          <w:lang w:val="en-GB" w:bidi="ar-JO"/>
        </w:rPr>
        <w:t xml:space="preserve"> </w:t>
      </w:r>
      <w:r w:rsidRPr="00DD4930">
        <w:rPr>
          <w:rFonts w:ascii="Simplified Arabic" w:hAnsi="Simplified Arabic" w:cs="Simplified Arabic"/>
          <w:sz w:val="28"/>
          <w:szCs w:val="28"/>
          <w:rtl/>
          <w:lang w:val="en-GB" w:bidi="ar-JO"/>
        </w:rPr>
        <w:t>كما يوجد تناسب كبير ب</w:t>
      </w:r>
      <w:r w:rsidR="007A5C5E">
        <w:rPr>
          <w:rFonts w:ascii="Simplified Arabic" w:hAnsi="Simplified Arabic" w:cs="Simplified Arabic" w:hint="cs"/>
          <w:sz w:val="28"/>
          <w:szCs w:val="28"/>
          <w:rtl/>
          <w:lang w:val="en-GB" w:bidi="ar-JO"/>
        </w:rPr>
        <w:t>ي</w:t>
      </w:r>
      <w:r w:rsidRPr="00DD4930">
        <w:rPr>
          <w:rFonts w:ascii="Simplified Arabic" w:hAnsi="Simplified Arabic" w:cs="Simplified Arabic"/>
          <w:sz w:val="28"/>
          <w:szCs w:val="28"/>
          <w:rtl/>
          <w:lang w:val="en-GB" w:bidi="ar-JO"/>
        </w:rPr>
        <w:t xml:space="preserve">ن الأحكام في </w:t>
      </w:r>
      <w:r w:rsidR="0034227A" w:rsidRPr="00DD4930">
        <w:rPr>
          <w:rFonts w:ascii="Simplified Arabic" w:hAnsi="Simplified Arabic" w:cs="Simplified Arabic" w:hint="cs"/>
          <w:sz w:val="28"/>
          <w:szCs w:val="28"/>
          <w:rtl/>
          <w:lang w:val="en-GB" w:bidi="ar-JO"/>
        </w:rPr>
        <w:t>ما بي</w:t>
      </w:r>
      <w:r w:rsidR="0034227A" w:rsidRPr="00DD4930">
        <w:rPr>
          <w:rFonts w:ascii="Simplified Arabic" w:hAnsi="Simplified Arabic" w:cs="Simplified Arabic" w:hint="eastAsia"/>
          <w:sz w:val="28"/>
          <w:szCs w:val="28"/>
          <w:rtl/>
          <w:lang w:val="en-GB" w:bidi="ar-JO"/>
        </w:rPr>
        <w:t>ن</w:t>
      </w:r>
      <w:r w:rsidRPr="00DD4930">
        <w:rPr>
          <w:rFonts w:ascii="Simplified Arabic" w:hAnsi="Simplified Arabic" w:cs="Simplified Arabic"/>
          <w:sz w:val="28"/>
          <w:szCs w:val="28"/>
          <w:rtl/>
          <w:lang w:val="en-GB" w:bidi="ar-JO"/>
        </w:rPr>
        <w:t xml:space="preserve"> السورتين ومنها ما قاله صاحب المنار:</w:t>
      </w:r>
    </w:p>
    <w:p w:rsidR="00DD4930" w:rsidRDefault="00845309" w:rsidP="00845309">
      <w:pPr>
        <w:spacing w:line="360" w:lineRule="auto"/>
        <w:ind w:left="678" w:hanging="675"/>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w:t>
      </w:r>
      <w:r w:rsidR="00357EA2">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نرى أن معظم سورة المائدة في محاجة اليهود والنصارى مع شيء من ذكر المنافقين والمشركين</w:t>
      </w:r>
      <w:r w:rsidR="00DD4930">
        <w:rPr>
          <w:rFonts w:ascii="Simplified Arabic" w:hAnsi="Simplified Arabic" w:cs="Simplified Arabic"/>
          <w:sz w:val="28"/>
          <w:szCs w:val="28"/>
          <w:rtl/>
          <w:lang w:val="en-GB" w:bidi="ar-JO"/>
        </w:rPr>
        <w:t>،</w:t>
      </w:r>
      <w:r w:rsidR="002C1877">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وهو </w:t>
      </w:r>
      <w:r w:rsidR="0034227A" w:rsidRPr="00DD4930">
        <w:rPr>
          <w:rFonts w:ascii="Simplified Arabic" w:hAnsi="Simplified Arabic" w:cs="Simplified Arabic" w:hint="cs"/>
          <w:sz w:val="28"/>
          <w:szCs w:val="28"/>
          <w:rtl/>
          <w:lang w:val="en-GB" w:bidi="ar-JO"/>
        </w:rPr>
        <w:t>ما تكر</w:t>
      </w:r>
      <w:r w:rsidR="0034227A" w:rsidRPr="00DD4930">
        <w:rPr>
          <w:rFonts w:ascii="Simplified Arabic" w:hAnsi="Simplified Arabic" w:cs="Simplified Arabic" w:hint="eastAsia"/>
          <w:sz w:val="28"/>
          <w:szCs w:val="28"/>
          <w:rtl/>
          <w:lang w:val="en-GB" w:bidi="ar-JO"/>
        </w:rPr>
        <w:t>ر</w:t>
      </w:r>
      <w:r w:rsidR="00DD4930" w:rsidRPr="00DD4930">
        <w:rPr>
          <w:rFonts w:ascii="Simplified Arabic" w:hAnsi="Simplified Arabic" w:cs="Simplified Arabic"/>
          <w:sz w:val="28"/>
          <w:szCs w:val="28"/>
          <w:rtl/>
          <w:lang w:val="en-GB" w:bidi="ar-JO"/>
        </w:rPr>
        <w:t xml:space="preserve"> في سورة النساء وأطيل به في آخرها</w:t>
      </w:r>
      <w:r w:rsidR="00DD4930">
        <w:rPr>
          <w:rFonts w:ascii="Simplified Arabic" w:hAnsi="Simplified Arabic" w:cs="Simplified Arabic"/>
          <w:sz w:val="28"/>
          <w:szCs w:val="28"/>
          <w:rtl/>
          <w:lang w:val="en-GB" w:bidi="ar-JO"/>
        </w:rPr>
        <w:t>،</w:t>
      </w:r>
      <w:r w:rsidR="00357EA2">
        <w:rPr>
          <w:rFonts w:ascii="Simplified Arabic" w:hAnsi="Simplified Arabic" w:cs="Simplified Arabic" w:hint="cs"/>
          <w:sz w:val="28"/>
          <w:szCs w:val="28"/>
          <w:rtl/>
          <w:lang w:val="en-GB" w:bidi="ar-JO"/>
        </w:rPr>
        <w:t xml:space="preserve"> </w:t>
      </w:r>
      <w:r w:rsidR="002C1877">
        <w:rPr>
          <w:rFonts w:ascii="Simplified Arabic" w:hAnsi="Simplified Arabic" w:cs="Simplified Arabic"/>
          <w:sz w:val="28"/>
          <w:szCs w:val="28"/>
          <w:rtl/>
          <w:lang w:val="en-GB" w:bidi="ar-JO"/>
        </w:rPr>
        <w:t>فهو أقوى المناسبات بين السورتين</w:t>
      </w:r>
      <w:r w:rsidR="00DD4930" w:rsidRPr="00DD4930">
        <w:rPr>
          <w:rFonts w:ascii="Simplified Arabic" w:hAnsi="Simplified Arabic" w:cs="Simplified Arabic"/>
          <w:sz w:val="28"/>
          <w:szCs w:val="28"/>
          <w:rtl/>
          <w:lang w:val="en-GB" w:bidi="ar-JO"/>
        </w:rPr>
        <w:t>. وأظهر وجوه الاتصال</w:t>
      </w:r>
      <w:r w:rsidR="00DD4930">
        <w:rPr>
          <w:rFonts w:ascii="Simplified Arabic" w:hAnsi="Simplified Arabic" w:cs="Simplified Arabic"/>
          <w:sz w:val="28"/>
          <w:szCs w:val="28"/>
          <w:rtl/>
          <w:lang w:val="en-GB" w:bidi="ar-JO"/>
        </w:rPr>
        <w:t>،</w:t>
      </w:r>
      <w:r w:rsidR="002C1877">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كأن </w:t>
      </w:r>
      <w:r w:rsidR="0034227A" w:rsidRPr="00DD4930">
        <w:rPr>
          <w:rFonts w:ascii="Simplified Arabic" w:hAnsi="Simplified Arabic" w:cs="Simplified Arabic" w:hint="cs"/>
          <w:sz w:val="28"/>
          <w:szCs w:val="28"/>
          <w:rtl/>
          <w:lang w:val="en-GB" w:bidi="ar-JO"/>
        </w:rPr>
        <w:t>ما ج</w:t>
      </w:r>
      <w:r w:rsidR="0034227A">
        <w:rPr>
          <w:rFonts w:ascii="Simplified Arabic" w:hAnsi="Simplified Arabic" w:cs="Simplified Arabic" w:hint="cs"/>
          <w:sz w:val="28"/>
          <w:szCs w:val="28"/>
          <w:rtl/>
          <w:lang w:val="en-GB" w:bidi="ar-JO"/>
        </w:rPr>
        <w:t>ا</w:t>
      </w:r>
      <w:r w:rsidR="0034227A">
        <w:rPr>
          <w:rFonts w:ascii="Simplified Arabic" w:hAnsi="Simplified Arabic" w:cs="Simplified Arabic" w:hint="eastAsia"/>
          <w:sz w:val="28"/>
          <w:szCs w:val="28"/>
          <w:rtl/>
          <w:lang w:val="en-GB" w:bidi="ar-JO"/>
        </w:rPr>
        <w:t>ء</w:t>
      </w:r>
      <w:r w:rsidR="00DD4930" w:rsidRPr="00DD4930">
        <w:rPr>
          <w:rFonts w:ascii="Simplified Arabic" w:hAnsi="Simplified Arabic" w:cs="Simplified Arabic"/>
          <w:sz w:val="28"/>
          <w:szCs w:val="28"/>
          <w:rtl/>
          <w:lang w:val="en-GB" w:bidi="ar-JO"/>
        </w:rPr>
        <w:t xml:space="preserve"> منه في هذه السورة متمم ومكمل </w:t>
      </w:r>
      <w:r w:rsidR="007A5C5E">
        <w:rPr>
          <w:rFonts w:ascii="Simplified Arabic" w:hAnsi="Simplified Arabic" w:cs="Simplified Arabic" w:hint="cs"/>
          <w:sz w:val="28"/>
          <w:szCs w:val="28"/>
          <w:rtl/>
          <w:lang w:val="en-GB" w:bidi="ar-JO"/>
        </w:rPr>
        <w:t>ل</w:t>
      </w:r>
      <w:r w:rsidR="006F2F14">
        <w:rPr>
          <w:rFonts w:ascii="Simplified Arabic" w:hAnsi="Simplified Arabic" w:cs="Simplified Arabic"/>
          <w:sz w:val="28"/>
          <w:szCs w:val="28"/>
          <w:rtl/>
          <w:lang w:val="en-GB" w:bidi="ar-JO"/>
        </w:rPr>
        <w:t>ما</w:t>
      </w:r>
      <w:r w:rsidR="00DD4930" w:rsidRPr="00DD4930">
        <w:rPr>
          <w:rFonts w:ascii="Simplified Arabic" w:hAnsi="Simplified Arabic" w:cs="Simplified Arabic"/>
          <w:sz w:val="28"/>
          <w:szCs w:val="28"/>
          <w:rtl/>
          <w:lang w:val="en-GB" w:bidi="ar-JO"/>
        </w:rPr>
        <w:t xml:space="preserve"> قبلها</w:t>
      </w:r>
      <w:r w:rsidR="00DE380E">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وفي كل من السورتين آيتا الت</w:t>
      </w:r>
      <w:r w:rsidR="00AD2DF3">
        <w:rPr>
          <w:rFonts w:ascii="Simplified Arabic" w:hAnsi="Simplified Arabic" w:cs="Simplified Arabic" w:hint="cs"/>
          <w:sz w:val="28"/>
          <w:szCs w:val="28"/>
          <w:rtl/>
          <w:lang w:val="en-GB" w:bidi="ar-JO"/>
        </w:rPr>
        <w:t>ي</w:t>
      </w:r>
      <w:r w:rsidR="00DD4930" w:rsidRPr="00DD4930">
        <w:rPr>
          <w:rFonts w:ascii="Simplified Arabic" w:hAnsi="Simplified Arabic" w:cs="Simplified Arabic"/>
          <w:sz w:val="28"/>
          <w:szCs w:val="28"/>
          <w:rtl/>
          <w:lang w:val="en-GB" w:bidi="ar-JO"/>
        </w:rPr>
        <w:t>مم والوضوء وحكم حل المحصنات من المؤمنات</w:t>
      </w:r>
      <w:r w:rsidR="00DD4930">
        <w:rPr>
          <w:rFonts w:ascii="Simplified Arabic" w:hAnsi="Simplified Arabic" w:cs="Simplified Arabic"/>
          <w:sz w:val="28"/>
          <w:szCs w:val="28"/>
          <w:rtl/>
          <w:lang w:val="en-GB" w:bidi="ar-JO"/>
        </w:rPr>
        <w:t>،</w:t>
      </w:r>
      <w:r w:rsidR="00357EA2">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وزاد في </w:t>
      </w:r>
      <w:r w:rsidR="0034227A" w:rsidRPr="00DD4930">
        <w:rPr>
          <w:rFonts w:ascii="Simplified Arabic" w:hAnsi="Simplified Arabic" w:cs="Simplified Arabic" w:hint="cs"/>
          <w:sz w:val="28"/>
          <w:szCs w:val="28"/>
          <w:rtl/>
          <w:lang w:val="en-GB" w:bidi="ar-JO"/>
        </w:rPr>
        <w:t>المائدة</w:t>
      </w:r>
      <w:r w:rsidR="00DD4930" w:rsidRPr="00DD4930">
        <w:rPr>
          <w:rFonts w:ascii="Simplified Arabic" w:hAnsi="Simplified Arabic" w:cs="Simplified Arabic"/>
          <w:sz w:val="28"/>
          <w:szCs w:val="28"/>
          <w:rtl/>
          <w:lang w:val="en-GB" w:bidi="ar-JO"/>
        </w:rPr>
        <w:t xml:space="preserve"> ح</w:t>
      </w:r>
      <w:r w:rsidR="00357EA2">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ل</w:t>
      </w:r>
      <w:r w:rsidR="00357EA2">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المحصنات من أهل الكتاب</w:t>
      </w:r>
      <w:r w:rsidR="00DE380E">
        <w:rPr>
          <w:rFonts w:ascii="Simplified Arabic" w:hAnsi="Simplified Arabic" w:cs="Simplified Arabic" w:hint="cs"/>
          <w:sz w:val="28"/>
          <w:szCs w:val="28"/>
          <w:rtl/>
          <w:lang w:val="en-GB" w:bidi="ar-JO"/>
        </w:rPr>
        <w:t>،</w:t>
      </w:r>
      <w:r w:rsidR="00357EA2">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فكان متمما</w:t>
      </w:r>
      <w:r w:rsidR="00E43FFA">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لأحكام النكاح في النساء.</w:t>
      </w:r>
      <w:r w:rsidR="0034227A">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 xml:space="preserve">ومن المشترك في الوصايا العامة الأمر بالقيام بالقسط والشهادة بالعدل من غير </w:t>
      </w:r>
      <w:r w:rsidR="0034227A" w:rsidRPr="00DD4930">
        <w:rPr>
          <w:rFonts w:ascii="Simplified Arabic" w:hAnsi="Simplified Arabic" w:cs="Simplified Arabic" w:hint="cs"/>
          <w:sz w:val="28"/>
          <w:szCs w:val="28"/>
          <w:rtl/>
          <w:lang w:val="en-GB" w:bidi="ar-JO"/>
        </w:rPr>
        <w:t>محاباة</w:t>
      </w:r>
      <w:r w:rsidR="00DD4930" w:rsidRPr="00DD4930">
        <w:rPr>
          <w:rFonts w:ascii="Simplified Arabic" w:hAnsi="Simplified Arabic" w:cs="Simplified Arabic"/>
          <w:sz w:val="28"/>
          <w:szCs w:val="28"/>
          <w:rtl/>
          <w:lang w:val="en-GB" w:bidi="ar-JO"/>
        </w:rPr>
        <w:t xml:space="preserve"> لأحد.</w:t>
      </w:r>
      <w:r w:rsidR="002C1877">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وكذا الوصية بالتقوى</w:t>
      </w:r>
      <w:r w:rsidR="007B6E8A">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ومن لطائف التناسب بينهما أن </w:t>
      </w:r>
      <w:r w:rsidR="0034227A" w:rsidRPr="00DD4930">
        <w:rPr>
          <w:rFonts w:ascii="Simplified Arabic" w:hAnsi="Simplified Arabic" w:cs="Simplified Arabic" w:hint="cs"/>
          <w:sz w:val="28"/>
          <w:szCs w:val="28"/>
          <w:rtl/>
          <w:lang w:val="en-GB" w:bidi="ar-JO"/>
        </w:rPr>
        <w:t>سورة النسا</w:t>
      </w:r>
      <w:r w:rsidR="0034227A" w:rsidRPr="00DD4930">
        <w:rPr>
          <w:rFonts w:ascii="Simplified Arabic" w:hAnsi="Simplified Arabic" w:cs="Simplified Arabic" w:hint="eastAsia"/>
          <w:sz w:val="28"/>
          <w:szCs w:val="28"/>
          <w:rtl/>
          <w:lang w:val="en-GB" w:bidi="ar-JO"/>
        </w:rPr>
        <w:t>ء</w:t>
      </w:r>
      <w:r w:rsidR="00DD4930" w:rsidRPr="00DD4930">
        <w:rPr>
          <w:rFonts w:ascii="Simplified Arabic" w:hAnsi="Simplified Arabic" w:cs="Simplified Arabic"/>
          <w:sz w:val="28"/>
          <w:szCs w:val="28"/>
          <w:rtl/>
          <w:lang w:val="en-GB" w:bidi="ar-JO"/>
        </w:rPr>
        <w:t xml:space="preserve"> مهدت السبيل لتحريم الخمر</w:t>
      </w:r>
      <w:r w:rsidR="007C77EC">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وسورة </w:t>
      </w:r>
      <w:r w:rsidR="0034227A" w:rsidRPr="00DD4930">
        <w:rPr>
          <w:rFonts w:ascii="Simplified Arabic" w:hAnsi="Simplified Arabic" w:cs="Simplified Arabic" w:hint="cs"/>
          <w:sz w:val="28"/>
          <w:szCs w:val="28"/>
          <w:rtl/>
          <w:lang w:val="en-GB" w:bidi="ar-JO"/>
        </w:rPr>
        <w:t>المائدة</w:t>
      </w:r>
      <w:r w:rsidR="00DD4930" w:rsidRPr="00DD4930">
        <w:rPr>
          <w:rFonts w:ascii="Simplified Arabic" w:hAnsi="Simplified Arabic" w:cs="Simplified Arabic"/>
          <w:sz w:val="28"/>
          <w:szCs w:val="28"/>
          <w:rtl/>
          <w:lang w:val="en-GB" w:bidi="ar-JO"/>
        </w:rPr>
        <w:t xml:space="preserve"> حرمتها </w:t>
      </w:r>
      <w:proofErr w:type="spellStart"/>
      <w:r w:rsidR="002A19BD">
        <w:rPr>
          <w:rFonts w:ascii="Simplified Arabic" w:hAnsi="Simplified Arabic" w:cs="Simplified Arabic" w:hint="cs"/>
          <w:sz w:val="28"/>
          <w:szCs w:val="28"/>
          <w:rtl/>
          <w:lang w:val="en-GB" w:bidi="ar-JO"/>
        </w:rPr>
        <w:t>أ</w:t>
      </w:r>
      <w:r w:rsidR="00DD4930" w:rsidRPr="00DD4930">
        <w:rPr>
          <w:rFonts w:ascii="Simplified Arabic" w:hAnsi="Simplified Arabic" w:cs="Simplified Arabic"/>
          <w:sz w:val="28"/>
          <w:szCs w:val="28"/>
          <w:rtl/>
          <w:lang w:val="en-GB" w:bidi="ar-JO"/>
        </w:rPr>
        <w:t>لبتة</w:t>
      </w:r>
      <w:proofErr w:type="spellEnd"/>
      <w:r w:rsidR="00DD4930" w:rsidRPr="00DD4930">
        <w:rPr>
          <w:rFonts w:ascii="Simplified Arabic" w:hAnsi="Simplified Arabic" w:cs="Simplified Arabic"/>
          <w:sz w:val="28"/>
          <w:szCs w:val="28"/>
          <w:rtl/>
          <w:lang w:val="en-GB" w:bidi="ar-JO"/>
        </w:rPr>
        <w:t xml:space="preserve"> فكانت </w:t>
      </w:r>
      <w:r w:rsidR="0034227A" w:rsidRPr="00DD4930">
        <w:rPr>
          <w:rFonts w:ascii="Simplified Arabic" w:hAnsi="Simplified Arabic" w:cs="Simplified Arabic" w:hint="cs"/>
          <w:sz w:val="28"/>
          <w:szCs w:val="28"/>
          <w:rtl/>
          <w:lang w:val="en-GB" w:bidi="ar-JO"/>
        </w:rPr>
        <w:t>مت</w:t>
      </w:r>
      <w:r w:rsidR="007B6E8A">
        <w:rPr>
          <w:rFonts w:ascii="Simplified Arabic" w:hAnsi="Simplified Arabic" w:cs="Simplified Arabic" w:hint="cs"/>
          <w:sz w:val="28"/>
          <w:szCs w:val="28"/>
          <w:rtl/>
          <w:lang w:val="en-GB" w:bidi="ar-JO"/>
        </w:rPr>
        <w:t>مم</w:t>
      </w:r>
      <w:r w:rsidR="0034227A" w:rsidRPr="00DD4930">
        <w:rPr>
          <w:rFonts w:ascii="Simplified Arabic" w:hAnsi="Simplified Arabic" w:cs="Simplified Arabic" w:hint="eastAsia"/>
          <w:sz w:val="28"/>
          <w:szCs w:val="28"/>
          <w:rtl/>
          <w:lang w:val="en-GB" w:bidi="ar-JO"/>
        </w:rPr>
        <w:t>ة</w:t>
      </w:r>
      <w:r w:rsidR="00DD4930" w:rsidRPr="00DD4930">
        <w:rPr>
          <w:rFonts w:ascii="Simplified Arabic" w:hAnsi="Simplified Arabic" w:cs="Simplified Arabic"/>
          <w:sz w:val="28"/>
          <w:szCs w:val="28"/>
          <w:rtl/>
          <w:lang w:val="en-GB" w:bidi="ar-JO"/>
        </w:rPr>
        <w:t xml:space="preserve"> لشيء فيما قبلها</w:t>
      </w:r>
      <w:r w:rsidR="00DE380E">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وانفردت المائدة بأحكام قليلة في الطعام والصيد </w:t>
      </w:r>
      <w:r w:rsidR="00532DE3" w:rsidRPr="00DD4930">
        <w:rPr>
          <w:rFonts w:ascii="Simplified Arabic" w:hAnsi="Simplified Arabic" w:cs="Simplified Arabic" w:hint="cs"/>
          <w:sz w:val="28"/>
          <w:szCs w:val="28"/>
          <w:rtl/>
          <w:lang w:val="en-GB" w:bidi="ar-JO"/>
        </w:rPr>
        <w:t>وال</w:t>
      </w:r>
      <w:r w:rsidR="00532DE3">
        <w:rPr>
          <w:rFonts w:ascii="Simplified Arabic" w:hAnsi="Simplified Arabic" w:cs="Simplified Arabic" w:hint="cs"/>
          <w:sz w:val="28"/>
          <w:szCs w:val="28"/>
          <w:rtl/>
          <w:lang w:val="en-GB" w:bidi="ar-JO"/>
        </w:rPr>
        <w:t>إ</w:t>
      </w:r>
      <w:r w:rsidR="00532DE3" w:rsidRPr="00DD4930">
        <w:rPr>
          <w:rFonts w:ascii="Simplified Arabic" w:hAnsi="Simplified Arabic" w:cs="Simplified Arabic" w:hint="cs"/>
          <w:sz w:val="28"/>
          <w:szCs w:val="28"/>
          <w:rtl/>
          <w:lang w:val="en-GB" w:bidi="ar-JO"/>
        </w:rPr>
        <w:t>حرام</w:t>
      </w:r>
      <w:r w:rsidR="00DD4930" w:rsidRPr="00DD4930">
        <w:rPr>
          <w:rFonts w:ascii="Simplified Arabic" w:hAnsi="Simplified Arabic" w:cs="Simplified Arabic"/>
          <w:sz w:val="28"/>
          <w:szCs w:val="28"/>
          <w:rtl/>
          <w:lang w:val="en-GB" w:bidi="ar-JO"/>
        </w:rPr>
        <w:t xml:space="preserve"> وحكم البغاة المفسدين وحد السارق وكفارة اليمين</w:t>
      </w:r>
      <w:r w:rsidR="007C77EC">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وأمثال </w:t>
      </w:r>
      <w:r w:rsidR="00DD4930" w:rsidRPr="00DD4930">
        <w:rPr>
          <w:rFonts w:ascii="Simplified Arabic" w:hAnsi="Simplified Arabic" w:cs="Simplified Arabic"/>
          <w:sz w:val="28"/>
          <w:szCs w:val="28"/>
          <w:rtl/>
          <w:lang w:val="en-GB" w:bidi="ar-JO"/>
        </w:rPr>
        <w:lastRenderedPageBreak/>
        <w:t xml:space="preserve">هذه الأحكام من كماليات الشريعة </w:t>
      </w:r>
      <w:r w:rsidR="0034227A" w:rsidRPr="00DD4930">
        <w:rPr>
          <w:rFonts w:ascii="Simplified Arabic" w:hAnsi="Simplified Arabic" w:cs="Simplified Arabic" w:hint="cs"/>
          <w:sz w:val="28"/>
          <w:szCs w:val="28"/>
          <w:rtl/>
          <w:lang w:val="en-GB" w:bidi="ar-JO"/>
        </w:rPr>
        <w:t>المؤذنة</w:t>
      </w:r>
      <w:r w:rsidR="00DD4930" w:rsidRPr="00DD4930">
        <w:rPr>
          <w:rFonts w:ascii="Simplified Arabic" w:hAnsi="Simplified Arabic" w:cs="Simplified Arabic"/>
          <w:sz w:val="28"/>
          <w:szCs w:val="28"/>
          <w:rtl/>
          <w:lang w:val="en-GB" w:bidi="ar-JO"/>
        </w:rPr>
        <w:t xml:space="preserve"> بتمامها</w:t>
      </w:r>
      <w:r w:rsidR="007B6E8A">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كما </w:t>
      </w:r>
      <w:r w:rsidR="007B6E8A">
        <w:rPr>
          <w:rFonts w:ascii="Simplified Arabic" w:hAnsi="Simplified Arabic" w:cs="Simplified Arabic" w:hint="cs"/>
          <w:sz w:val="28"/>
          <w:szCs w:val="28"/>
          <w:rtl/>
          <w:lang w:val="en-GB" w:bidi="ar-JO"/>
        </w:rPr>
        <w:t>ان</w:t>
      </w:r>
      <w:r w:rsidR="0034227A" w:rsidRPr="00DD4930">
        <w:rPr>
          <w:rFonts w:ascii="Simplified Arabic" w:hAnsi="Simplified Arabic" w:cs="Simplified Arabic" w:hint="cs"/>
          <w:sz w:val="28"/>
          <w:szCs w:val="28"/>
          <w:rtl/>
          <w:lang w:val="en-GB" w:bidi="ar-JO"/>
        </w:rPr>
        <w:t>فردت</w:t>
      </w:r>
      <w:r w:rsidR="00DD4930" w:rsidRPr="00DD4930">
        <w:rPr>
          <w:rFonts w:ascii="Simplified Arabic" w:hAnsi="Simplified Arabic" w:cs="Simplified Arabic"/>
          <w:sz w:val="28"/>
          <w:szCs w:val="28"/>
          <w:rtl/>
          <w:lang w:val="en-GB" w:bidi="ar-JO"/>
        </w:rPr>
        <w:t xml:space="preserve"> النساء بأحكامهن وأحكام الإرث والقتال وهي مما كان يحتاج إليه عند نزولها</w:t>
      </w:r>
      <w:r w:rsidR="002A19BD">
        <w:rPr>
          <w:rFonts w:ascii="Simplified Arabic" w:hAnsi="Simplified Arabic" w:cs="Simplified Arabic" w:hint="cs"/>
          <w:sz w:val="28"/>
          <w:szCs w:val="28"/>
          <w:rtl/>
          <w:lang w:val="en-GB" w:bidi="ar-JO"/>
        </w:rPr>
        <w:t>"</w:t>
      </w:r>
      <w:r w:rsidR="004762E2">
        <w:rPr>
          <w:rFonts w:ascii="Simplified Arabic" w:hAnsi="Simplified Arabic" w:cs="Simplified Arabic"/>
          <w:sz w:val="28"/>
          <w:szCs w:val="28"/>
          <w:rtl/>
          <w:lang w:val="en-GB" w:bidi="ar-JO"/>
        </w:rPr>
        <w:t>.</w:t>
      </w:r>
      <w:r w:rsidR="009D429B">
        <w:rPr>
          <w:rFonts w:ascii="Simplified Arabic" w:hAnsi="Simplified Arabic" w:cs="Simplified Arabic" w:hint="cs"/>
          <w:sz w:val="28"/>
          <w:szCs w:val="28"/>
          <w:rtl/>
          <w:lang w:val="en-GB" w:bidi="ar-JO"/>
        </w:rPr>
        <w:t xml:space="preserve"> </w:t>
      </w:r>
      <w:r w:rsidR="009D429B" w:rsidRPr="009D429B">
        <w:rPr>
          <w:rFonts w:ascii="Simplified Arabic" w:hAnsi="Simplified Arabic" w:cs="Simplified Arabic" w:hint="cs"/>
          <w:sz w:val="28"/>
          <w:szCs w:val="28"/>
          <w:vertAlign w:val="superscript"/>
          <w:rtl/>
          <w:lang w:val="en-GB" w:bidi="ar-JO"/>
        </w:rPr>
        <w:t>(</w:t>
      </w:r>
      <w:r w:rsidR="009D429B">
        <w:rPr>
          <w:rStyle w:val="FootnoteReference"/>
          <w:rFonts w:ascii="Simplified Arabic" w:hAnsi="Simplified Arabic" w:cs="Simplified Arabic"/>
          <w:sz w:val="28"/>
          <w:szCs w:val="28"/>
          <w:rtl/>
          <w:lang w:val="en-GB" w:bidi="ar-JO"/>
        </w:rPr>
        <w:footnoteReference w:id="105"/>
      </w:r>
      <w:r w:rsidR="009D429B" w:rsidRPr="009D429B">
        <w:rPr>
          <w:rFonts w:ascii="Simplified Arabic" w:hAnsi="Simplified Arabic" w:cs="Simplified Arabic" w:hint="cs"/>
          <w:sz w:val="28"/>
          <w:szCs w:val="28"/>
          <w:vertAlign w:val="superscript"/>
          <w:rtl/>
          <w:lang w:val="en-GB" w:bidi="ar-JO"/>
        </w:rPr>
        <w:t>)</w:t>
      </w:r>
    </w:p>
    <w:p w:rsidR="00845309" w:rsidRPr="00845309" w:rsidRDefault="00845309" w:rsidP="00D46641">
      <w:pPr>
        <w:spacing w:line="360" w:lineRule="auto"/>
        <w:jc w:val="both"/>
        <w:rPr>
          <w:rFonts w:ascii="Simplified Arabic" w:hAnsi="Simplified Arabic" w:cs="Simplified Arabic"/>
          <w:b/>
          <w:bCs/>
          <w:sz w:val="12"/>
          <w:szCs w:val="12"/>
          <w:rtl/>
          <w:lang w:val="en-GB" w:bidi="ar-JO"/>
        </w:rPr>
      </w:pPr>
    </w:p>
    <w:p w:rsidR="00DD4930" w:rsidRDefault="00DD4930" w:rsidP="00D46641">
      <w:pPr>
        <w:spacing w:line="360" w:lineRule="auto"/>
        <w:jc w:val="both"/>
        <w:rPr>
          <w:rFonts w:ascii="Simplified Arabic" w:hAnsi="Simplified Arabic" w:cs="Simplified Arabic"/>
          <w:b/>
          <w:bCs/>
          <w:sz w:val="28"/>
          <w:szCs w:val="28"/>
          <w:rtl/>
          <w:lang w:val="en-GB" w:bidi="ar-JO"/>
        </w:rPr>
      </w:pPr>
      <w:r w:rsidRPr="0034227A">
        <w:rPr>
          <w:rFonts w:ascii="Simplified Arabic" w:hAnsi="Simplified Arabic" w:cs="Simplified Arabic"/>
          <w:b/>
          <w:bCs/>
          <w:sz w:val="28"/>
          <w:szCs w:val="28"/>
          <w:rtl/>
          <w:lang w:val="en-GB" w:bidi="ar-JO"/>
        </w:rPr>
        <w:t>المطلب الثالث:</w:t>
      </w:r>
      <w:r w:rsidR="00DB040B">
        <w:rPr>
          <w:rFonts w:ascii="Simplified Arabic" w:hAnsi="Simplified Arabic" w:cs="Simplified Arabic" w:hint="cs"/>
          <w:b/>
          <w:bCs/>
          <w:sz w:val="28"/>
          <w:szCs w:val="28"/>
          <w:rtl/>
          <w:lang w:val="en-GB" w:bidi="ar-JO"/>
        </w:rPr>
        <w:t xml:space="preserve"> </w:t>
      </w:r>
      <w:r w:rsidRPr="0034227A">
        <w:rPr>
          <w:rFonts w:ascii="Simplified Arabic" w:hAnsi="Simplified Arabic" w:cs="Simplified Arabic"/>
          <w:b/>
          <w:bCs/>
          <w:sz w:val="28"/>
          <w:szCs w:val="28"/>
          <w:rtl/>
          <w:lang w:val="en-GB" w:bidi="ar-JO"/>
        </w:rPr>
        <w:t>التناسب بين السور الثلاث</w:t>
      </w:r>
      <w:r w:rsidR="009C680C">
        <w:rPr>
          <w:rFonts w:ascii="Simplified Arabic" w:hAnsi="Simplified Arabic" w:cs="Simplified Arabic" w:hint="cs"/>
          <w:b/>
          <w:bCs/>
          <w:sz w:val="28"/>
          <w:szCs w:val="28"/>
          <w:rtl/>
          <w:lang w:val="en-GB" w:bidi="ar-JO"/>
        </w:rPr>
        <w:t>.</w:t>
      </w:r>
    </w:p>
    <w:p w:rsidR="00DD4930" w:rsidRPr="00DD4930" w:rsidRDefault="00E60E1D" w:rsidP="00E038EF">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عند</w:t>
      </w:r>
      <w:r w:rsidR="00BB6CBA">
        <w:rPr>
          <w:rFonts w:ascii="Simplified Arabic" w:hAnsi="Simplified Arabic" w:cs="Simplified Arabic" w:hint="cs"/>
          <w:sz w:val="28"/>
          <w:szCs w:val="28"/>
          <w:rtl/>
          <w:lang w:val="en-GB" w:bidi="ar-JO"/>
        </w:rPr>
        <w:t>ما</w:t>
      </w:r>
      <w:r>
        <w:rPr>
          <w:rFonts w:ascii="Simplified Arabic" w:hAnsi="Simplified Arabic" w:cs="Simplified Arabic" w:hint="cs"/>
          <w:sz w:val="28"/>
          <w:szCs w:val="28"/>
          <w:rtl/>
          <w:lang w:val="en-GB" w:bidi="ar-JO"/>
        </w:rPr>
        <w:t xml:space="preserve"> </w:t>
      </w:r>
      <w:r w:rsidR="00BB6CBA">
        <w:rPr>
          <w:rFonts w:ascii="Simplified Arabic" w:hAnsi="Simplified Arabic" w:cs="Simplified Arabic" w:hint="cs"/>
          <w:sz w:val="28"/>
          <w:szCs w:val="28"/>
          <w:rtl/>
          <w:lang w:val="en-GB" w:bidi="ar-JO"/>
        </w:rPr>
        <w:t>ت</w:t>
      </w:r>
      <w:r>
        <w:rPr>
          <w:rFonts w:ascii="Simplified Arabic" w:hAnsi="Simplified Arabic" w:cs="Simplified Arabic" w:hint="cs"/>
          <w:sz w:val="28"/>
          <w:szCs w:val="28"/>
          <w:rtl/>
          <w:lang w:val="en-GB" w:bidi="ar-JO"/>
        </w:rPr>
        <w:t>نظر في</w:t>
      </w:r>
      <w:r w:rsidR="00DD4930" w:rsidRPr="00DD4930">
        <w:rPr>
          <w:rFonts w:ascii="Simplified Arabic" w:hAnsi="Simplified Arabic" w:cs="Simplified Arabic"/>
          <w:sz w:val="28"/>
          <w:szCs w:val="28"/>
          <w:rtl/>
          <w:lang w:val="en-GB" w:bidi="ar-JO"/>
        </w:rPr>
        <w:t xml:space="preserve"> هذا البناء الإلهي المحكم</w:t>
      </w:r>
      <w:r w:rsidR="00E43FFA">
        <w:rPr>
          <w:rFonts w:ascii="Simplified Arabic" w:hAnsi="Simplified Arabic" w:cs="Simplified Arabic"/>
          <w:sz w:val="28"/>
          <w:szCs w:val="28"/>
          <w:rtl/>
          <w:lang w:val="en-GB" w:bidi="ar-JO"/>
        </w:rPr>
        <w:t xml:space="preserve"> بإمعان</w:t>
      </w:r>
      <w:r w:rsidR="00BB6CBA">
        <w:rPr>
          <w:rFonts w:ascii="Simplified Arabic" w:hAnsi="Simplified Arabic" w:cs="Simplified Arabic" w:hint="cs"/>
          <w:sz w:val="28"/>
          <w:szCs w:val="28"/>
          <w:rtl/>
          <w:lang w:val="en-GB" w:bidi="ar-JO"/>
        </w:rPr>
        <w:t>؛</w:t>
      </w:r>
      <w:r w:rsidR="00E43FFA">
        <w:rPr>
          <w:rFonts w:ascii="Simplified Arabic" w:hAnsi="Simplified Arabic" w:cs="Simplified Arabic"/>
          <w:sz w:val="28"/>
          <w:szCs w:val="28"/>
          <w:rtl/>
          <w:lang w:val="en-GB" w:bidi="ar-JO"/>
        </w:rPr>
        <w:t xml:space="preserve"> فإن</w:t>
      </w:r>
      <w:r w:rsidR="00E43FFA">
        <w:rPr>
          <w:rFonts w:ascii="Simplified Arabic" w:hAnsi="Simplified Arabic" w:cs="Simplified Arabic" w:hint="cs"/>
          <w:sz w:val="28"/>
          <w:szCs w:val="28"/>
          <w:rtl/>
          <w:lang w:val="en-GB" w:bidi="ar-JO"/>
        </w:rPr>
        <w:t>ك</w:t>
      </w:r>
      <w:r w:rsidR="00DD4930" w:rsidRPr="00DD4930">
        <w:rPr>
          <w:rFonts w:ascii="Simplified Arabic" w:hAnsi="Simplified Arabic" w:cs="Simplified Arabic"/>
          <w:sz w:val="28"/>
          <w:szCs w:val="28"/>
          <w:rtl/>
          <w:lang w:val="en-GB" w:bidi="ar-JO"/>
        </w:rPr>
        <w:t xml:space="preserve"> </w:t>
      </w:r>
      <w:r w:rsidR="00E43FFA">
        <w:rPr>
          <w:rFonts w:ascii="Simplified Arabic" w:hAnsi="Simplified Arabic" w:cs="Simplified Arabic" w:hint="cs"/>
          <w:sz w:val="28"/>
          <w:szCs w:val="28"/>
          <w:rtl/>
          <w:lang w:val="en-GB" w:bidi="ar-JO"/>
        </w:rPr>
        <w:t>ت</w:t>
      </w:r>
      <w:r w:rsidR="00DD4930" w:rsidRPr="00DD4930">
        <w:rPr>
          <w:rFonts w:ascii="Simplified Arabic" w:hAnsi="Simplified Arabic" w:cs="Simplified Arabic"/>
          <w:sz w:val="28"/>
          <w:szCs w:val="28"/>
          <w:rtl/>
          <w:lang w:val="en-GB" w:bidi="ar-JO"/>
        </w:rPr>
        <w:t xml:space="preserve">شاهد الأمور العجيبة التي تتملك </w:t>
      </w:r>
      <w:r w:rsidR="00E43FFA">
        <w:rPr>
          <w:rFonts w:ascii="Simplified Arabic" w:hAnsi="Simplified Arabic" w:cs="Simplified Arabic" w:hint="cs"/>
          <w:sz w:val="28"/>
          <w:szCs w:val="28"/>
          <w:rtl/>
          <w:lang w:val="en-GB" w:bidi="ar-JO"/>
        </w:rPr>
        <w:t>ال</w:t>
      </w:r>
      <w:r w:rsidR="00340A0D">
        <w:rPr>
          <w:rFonts w:ascii="Simplified Arabic" w:hAnsi="Simplified Arabic" w:cs="Simplified Arabic" w:hint="cs"/>
          <w:sz w:val="28"/>
          <w:szCs w:val="28"/>
          <w:rtl/>
          <w:lang w:val="en-GB" w:bidi="ar-JO"/>
        </w:rPr>
        <w:t>س</w:t>
      </w:r>
      <w:r w:rsidR="00E43FFA">
        <w:rPr>
          <w:rFonts w:ascii="Simplified Arabic" w:hAnsi="Simplified Arabic" w:cs="Simplified Arabic"/>
          <w:sz w:val="28"/>
          <w:szCs w:val="28"/>
          <w:rtl/>
          <w:lang w:val="en-GB" w:bidi="ar-JO"/>
        </w:rPr>
        <w:t>مع</w:t>
      </w:r>
      <w:r w:rsidR="00DD4930" w:rsidRPr="00DD4930">
        <w:rPr>
          <w:rFonts w:ascii="Simplified Arabic" w:hAnsi="Simplified Arabic" w:cs="Simplified Arabic"/>
          <w:sz w:val="28"/>
          <w:szCs w:val="28"/>
          <w:rtl/>
          <w:lang w:val="en-GB" w:bidi="ar-JO"/>
        </w:rPr>
        <w:t xml:space="preserve"> و</w:t>
      </w:r>
      <w:r w:rsidR="00E43FFA">
        <w:rPr>
          <w:rFonts w:ascii="Simplified Arabic" w:hAnsi="Simplified Arabic" w:cs="Simplified Arabic" w:hint="cs"/>
          <w:sz w:val="28"/>
          <w:szCs w:val="28"/>
          <w:rtl/>
          <w:lang w:val="en-GB" w:bidi="ar-JO"/>
        </w:rPr>
        <w:t>ال</w:t>
      </w:r>
      <w:r w:rsidR="00E43FFA">
        <w:rPr>
          <w:rFonts w:ascii="Simplified Arabic" w:hAnsi="Simplified Arabic" w:cs="Simplified Arabic"/>
          <w:sz w:val="28"/>
          <w:szCs w:val="28"/>
          <w:rtl/>
          <w:lang w:val="en-GB" w:bidi="ar-JO"/>
        </w:rPr>
        <w:t>أبصار</w:t>
      </w:r>
      <w:r w:rsidR="00DD4930">
        <w:rPr>
          <w:rFonts w:ascii="Simplified Arabic" w:hAnsi="Simplified Arabic" w:cs="Simplified Arabic"/>
          <w:sz w:val="28"/>
          <w:szCs w:val="28"/>
          <w:rtl/>
          <w:lang w:val="en-GB" w:bidi="ar-JO"/>
        </w:rPr>
        <w:t>،</w:t>
      </w:r>
      <w:r w:rsidR="002A19BD">
        <w:rPr>
          <w:rFonts w:ascii="Simplified Arabic" w:hAnsi="Simplified Arabic" w:cs="Simplified Arabic" w:hint="cs"/>
          <w:sz w:val="28"/>
          <w:szCs w:val="28"/>
          <w:rtl/>
          <w:lang w:val="en-GB" w:bidi="ar-JO"/>
        </w:rPr>
        <w:t xml:space="preserve"> </w:t>
      </w:r>
      <w:r w:rsidR="00DD4930" w:rsidRPr="00DD4930">
        <w:rPr>
          <w:rFonts w:ascii="Simplified Arabic" w:hAnsi="Simplified Arabic" w:cs="Simplified Arabic"/>
          <w:sz w:val="28"/>
          <w:szCs w:val="28"/>
          <w:rtl/>
          <w:lang w:val="en-GB" w:bidi="ar-JO"/>
        </w:rPr>
        <w:t>وعندما يرتب القرآن بهذه الطريقة فلا بد من سر من أسرار هذا ال</w:t>
      </w:r>
      <w:r w:rsidR="00E92031">
        <w:rPr>
          <w:rFonts w:ascii="Simplified Arabic" w:hAnsi="Simplified Arabic" w:cs="Simplified Arabic" w:hint="cs"/>
          <w:sz w:val="28"/>
          <w:szCs w:val="28"/>
          <w:rtl/>
          <w:lang w:val="en-GB" w:bidi="ar-JO"/>
        </w:rPr>
        <w:t>إ</w:t>
      </w:r>
      <w:r w:rsidR="00DD4930" w:rsidRPr="00DD4930">
        <w:rPr>
          <w:rFonts w:ascii="Simplified Arabic" w:hAnsi="Simplified Arabic" w:cs="Simplified Arabic"/>
          <w:sz w:val="28"/>
          <w:szCs w:val="28"/>
          <w:rtl/>
          <w:lang w:val="en-GB" w:bidi="ar-JO"/>
        </w:rPr>
        <w:t>عجاز القرآني</w:t>
      </w:r>
      <w:r w:rsidR="002A19BD">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فقد رتبت السور ترتيبا</w:t>
      </w:r>
      <w:r w:rsidR="002A19BD">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لا مثيل له على الإطلاق</w:t>
      </w:r>
      <w:r w:rsidR="002A19BD">
        <w:rPr>
          <w:rFonts w:ascii="Simplified Arabic" w:hAnsi="Simplified Arabic" w:cs="Simplified Arabic" w:hint="cs"/>
          <w:sz w:val="28"/>
          <w:szCs w:val="28"/>
          <w:rtl/>
          <w:lang w:val="en-GB" w:bidi="ar-JO"/>
        </w:rPr>
        <w:t>،</w:t>
      </w:r>
      <w:r w:rsidR="009533FE">
        <w:rPr>
          <w:rFonts w:ascii="Simplified Arabic" w:hAnsi="Simplified Arabic" w:cs="Simplified Arabic"/>
          <w:sz w:val="28"/>
          <w:szCs w:val="28"/>
          <w:rtl/>
          <w:lang w:val="en-GB" w:bidi="ar-JO"/>
        </w:rPr>
        <w:t xml:space="preserve"> و</w:t>
      </w:r>
      <w:r w:rsidR="009533FE">
        <w:rPr>
          <w:rFonts w:ascii="Simplified Arabic" w:hAnsi="Simplified Arabic" w:cs="Simplified Arabic" w:hint="cs"/>
          <w:sz w:val="28"/>
          <w:szCs w:val="28"/>
          <w:rtl/>
          <w:lang w:val="en-GB" w:bidi="ar-JO"/>
        </w:rPr>
        <w:t>عند النظ</w:t>
      </w:r>
      <w:r w:rsidR="00DD4930" w:rsidRPr="00DD4930">
        <w:rPr>
          <w:rFonts w:ascii="Simplified Arabic" w:hAnsi="Simplified Arabic" w:cs="Simplified Arabic"/>
          <w:sz w:val="28"/>
          <w:szCs w:val="28"/>
          <w:rtl/>
          <w:lang w:val="en-GB" w:bidi="ar-JO"/>
        </w:rPr>
        <w:t>ر بنظرة شمولية إلى السور الثلاث</w:t>
      </w:r>
      <w:r w:rsidR="009533FE">
        <w:rPr>
          <w:rFonts w:ascii="Simplified Arabic" w:hAnsi="Simplified Arabic" w:cs="Simplified Arabic" w:hint="cs"/>
          <w:sz w:val="28"/>
          <w:szCs w:val="28"/>
          <w:rtl/>
          <w:lang w:val="en-GB" w:bidi="ar-JO"/>
        </w:rPr>
        <w:t xml:space="preserve"> فإنك ستلحظ هذا التكامل</w:t>
      </w:r>
      <w:r w:rsidR="002A19BD">
        <w:rPr>
          <w:rFonts w:ascii="Simplified Arabic" w:hAnsi="Simplified Arabic" w:cs="Simplified Arabic" w:hint="cs"/>
          <w:sz w:val="28"/>
          <w:szCs w:val="28"/>
          <w:rtl/>
          <w:lang w:val="en-GB" w:bidi="ar-JO"/>
        </w:rPr>
        <w:t>،</w:t>
      </w:r>
      <w:r w:rsidR="00BB6CBA">
        <w:rPr>
          <w:rFonts w:ascii="Simplified Arabic" w:hAnsi="Simplified Arabic" w:cs="Simplified Arabic"/>
          <w:sz w:val="28"/>
          <w:szCs w:val="28"/>
          <w:rtl/>
          <w:lang w:val="en-GB" w:bidi="ar-JO"/>
        </w:rPr>
        <w:t xml:space="preserve"> </w:t>
      </w:r>
      <w:r w:rsidR="00E038EF">
        <w:rPr>
          <w:rFonts w:ascii="Simplified Arabic" w:hAnsi="Simplified Arabic" w:cs="Simplified Arabic" w:hint="cs"/>
          <w:sz w:val="28"/>
          <w:szCs w:val="28"/>
          <w:rtl/>
          <w:lang w:val="en-GB" w:bidi="ar-JO"/>
        </w:rPr>
        <w:t>فهناك تناسب في كثير من الموضوعات التي شملتها السور الثلاث سواء أكان ذلك في الأسلوب أم الموضوعات كموضوع أهل الكتاب أو العبادات</w:t>
      </w:r>
      <w:r w:rsidR="00517778">
        <w:rPr>
          <w:rFonts w:ascii="Simplified Arabic" w:hAnsi="Simplified Arabic" w:cs="Simplified Arabic" w:hint="cs"/>
          <w:sz w:val="28"/>
          <w:szCs w:val="28"/>
          <w:rtl/>
          <w:lang w:val="en-GB" w:bidi="ar-JO"/>
        </w:rPr>
        <w:t>،</w:t>
      </w:r>
      <w:r w:rsidR="00E038EF" w:rsidRPr="00E038EF">
        <w:rPr>
          <w:rFonts w:ascii="Simplified Arabic" w:hAnsi="Simplified Arabic" w:cs="Simplified Arabic"/>
          <w:sz w:val="28"/>
          <w:szCs w:val="28"/>
          <w:rtl/>
          <w:lang w:val="en-GB" w:bidi="ar-JO"/>
        </w:rPr>
        <w:t xml:space="preserve"> </w:t>
      </w:r>
      <w:r w:rsidR="00E038EF">
        <w:rPr>
          <w:rFonts w:ascii="Simplified Arabic" w:hAnsi="Simplified Arabic" w:cs="Simplified Arabic"/>
          <w:sz w:val="28"/>
          <w:szCs w:val="28"/>
          <w:rtl/>
          <w:lang w:val="en-GB" w:bidi="ar-JO"/>
        </w:rPr>
        <w:t>و</w:t>
      </w:r>
      <w:r w:rsidR="00E038EF">
        <w:rPr>
          <w:rFonts w:ascii="Simplified Arabic" w:hAnsi="Simplified Arabic" w:cs="Simplified Arabic" w:hint="cs"/>
          <w:sz w:val="28"/>
          <w:szCs w:val="28"/>
          <w:rtl/>
          <w:lang w:val="en-GB" w:bidi="ar-JO"/>
        </w:rPr>
        <w:t>سيوضح هذا المطلب</w:t>
      </w:r>
      <w:r w:rsidR="00E038EF" w:rsidRPr="00DD4930">
        <w:rPr>
          <w:rFonts w:ascii="Simplified Arabic" w:hAnsi="Simplified Arabic" w:cs="Simplified Arabic"/>
          <w:sz w:val="28"/>
          <w:szCs w:val="28"/>
          <w:rtl/>
          <w:lang w:val="en-GB" w:bidi="ar-JO"/>
        </w:rPr>
        <w:t xml:space="preserve"> بعض الأمثلة </w:t>
      </w:r>
      <w:r w:rsidR="00E038EF" w:rsidRPr="00DD4930">
        <w:rPr>
          <w:rFonts w:ascii="Simplified Arabic" w:hAnsi="Simplified Arabic" w:cs="Simplified Arabic" w:hint="cs"/>
          <w:sz w:val="28"/>
          <w:szCs w:val="28"/>
          <w:rtl/>
          <w:lang w:val="en-GB" w:bidi="ar-JO"/>
        </w:rPr>
        <w:t>لإثبات</w:t>
      </w:r>
      <w:r w:rsidR="00E038EF" w:rsidRPr="00DD4930">
        <w:rPr>
          <w:rFonts w:ascii="Simplified Arabic" w:hAnsi="Simplified Arabic" w:cs="Simplified Arabic"/>
          <w:sz w:val="28"/>
          <w:szCs w:val="28"/>
          <w:rtl/>
          <w:lang w:val="en-GB" w:bidi="ar-JO"/>
        </w:rPr>
        <w:t xml:space="preserve"> هذا الأمر</w:t>
      </w:r>
      <w:r w:rsidR="00E038EF">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w:t>
      </w:r>
      <w:r w:rsidR="00340A0D">
        <w:rPr>
          <w:rFonts w:ascii="Simplified Arabic" w:hAnsi="Simplified Arabic" w:cs="Simplified Arabic" w:hint="cs"/>
          <w:sz w:val="28"/>
          <w:szCs w:val="28"/>
          <w:rtl/>
          <w:lang w:val="en-GB" w:bidi="ar-JO"/>
        </w:rPr>
        <w:t>إ</w:t>
      </w:r>
      <w:r w:rsidR="00DD4930" w:rsidRPr="00DD4930">
        <w:rPr>
          <w:rFonts w:ascii="Simplified Arabic" w:hAnsi="Simplified Arabic" w:cs="Simplified Arabic"/>
          <w:sz w:val="28"/>
          <w:szCs w:val="28"/>
          <w:rtl/>
          <w:lang w:val="en-GB" w:bidi="ar-JO"/>
        </w:rPr>
        <w:t>ن</w:t>
      </w:r>
      <w:r w:rsidR="00340A0D">
        <w:rPr>
          <w:rFonts w:ascii="Simplified Arabic" w:hAnsi="Simplified Arabic" w:cs="Simplified Arabic" w:hint="cs"/>
          <w:sz w:val="28"/>
          <w:szCs w:val="28"/>
          <w:rtl/>
          <w:lang w:val="en-GB" w:bidi="ar-JO"/>
        </w:rPr>
        <w:t>م</w:t>
      </w:r>
      <w:r w:rsidR="00DD4930" w:rsidRPr="00DD4930">
        <w:rPr>
          <w:rFonts w:ascii="Simplified Arabic" w:hAnsi="Simplified Arabic" w:cs="Simplified Arabic"/>
          <w:sz w:val="28"/>
          <w:szCs w:val="28"/>
          <w:rtl/>
          <w:lang w:val="en-GB" w:bidi="ar-JO"/>
        </w:rPr>
        <w:t xml:space="preserve">ا </w:t>
      </w:r>
      <w:r w:rsidR="00340A0D">
        <w:rPr>
          <w:rFonts w:ascii="Simplified Arabic" w:hAnsi="Simplified Arabic" w:cs="Simplified Arabic" w:hint="cs"/>
          <w:sz w:val="28"/>
          <w:szCs w:val="28"/>
          <w:rtl/>
          <w:lang w:val="en-GB" w:bidi="ar-JO"/>
        </w:rPr>
        <w:t>ي</w:t>
      </w:r>
      <w:r w:rsidR="00DD4930" w:rsidRPr="00DD4930">
        <w:rPr>
          <w:rFonts w:ascii="Simplified Arabic" w:hAnsi="Simplified Arabic" w:cs="Simplified Arabic"/>
          <w:sz w:val="28"/>
          <w:szCs w:val="28"/>
          <w:rtl/>
          <w:lang w:val="en-GB" w:bidi="ar-JO"/>
        </w:rPr>
        <w:t xml:space="preserve">حتاج ذلك إلى طول تدبر وتأمل عميق </w:t>
      </w:r>
      <w:r w:rsidR="0034227A" w:rsidRPr="00DD4930">
        <w:rPr>
          <w:rFonts w:ascii="Simplified Arabic" w:hAnsi="Simplified Arabic" w:cs="Simplified Arabic" w:hint="cs"/>
          <w:sz w:val="28"/>
          <w:szCs w:val="28"/>
          <w:rtl/>
          <w:lang w:val="en-GB" w:bidi="ar-JO"/>
        </w:rPr>
        <w:t>لاستخراج</w:t>
      </w:r>
      <w:r w:rsidR="00DD4930" w:rsidRPr="00DD4930">
        <w:rPr>
          <w:rFonts w:ascii="Simplified Arabic" w:hAnsi="Simplified Arabic" w:cs="Simplified Arabic"/>
          <w:sz w:val="28"/>
          <w:szCs w:val="28"/>
          <w:rtl/>
          <w:lang w:val="en-GB" w:bidi="ar-JO"/>
        </w:rPr>
        <w:t xml:space="preserve"> كنوز القرآن العظيم</w:t>
      </w:r>
      <w:r w:rsidR="002A19BD">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وس</w:t>
      </w:r>
      <w:r w:rsidR="009533FE">
        <w:rPr>
          <w:rFonts w:ascii="Simplified Arabic" w:hAnsi="Simplified Arabic" w:cs="Simplified Arabic" w:hint="cs"/>
          <w:sz w:val="28"/>
          <w:szCs w:val="28"/>
          <w:rtl/>
          <w:lang w:val="en-GB" w:bidi="ar-JO"/>
        </w:rPr>
        <w:t>ت</w:t>
      </w:r>
      <w:r w:rsidR="00DD4930" w:rsidRPr="00DD4930">
        <w:rPr>
          <w:rFonts w:ascii="Simplified Arabic" w:hAnsi="Simplified Arabic" w:cs="Simplified Arabic"/>
          <w:sz w:val="28"/>
          <w:szCs w:val="28"/>
          <w:rtl/>
          <w:lang w:val="en-GB" w:bidi="ar-JO"/>
        </w:rPr>
        <w:t>ذكر</w:t>
      </w:r>
      <w:r w:rsidR="009533FE">
        <w:rPr>
          <w:rFonts w:ascii="Simplified Arabic" w:hAnsi="Simplified Arabic" w:cs="Simplified Arabic" w:hint="cs"/>
          <w:sz w:val="28"/>
          <w:szCs w:val="28"/>
          <w:rtl/>
          <w:lang w:val="en-GB" w:bidi="ar-JO"/>
        </w:rPr>
        <w:t xml:space="preserve"> الباحثة هنا</w:t>
      </w:r>
      <w:r w:rsidR="00DD4930" w:rsidRPr="00DD4930">
        <w:rPr>
          <w:rFonts w:ascii="Simplified Arabic" w:hAnsi="Simplified Arabic" w:cs="Simplified Arabic"/>
          <w:sz w:val="28"/>
          <w:szCs w:val="28"/>
          <w:rtl/>
          <w:lang w:val="en-GB" w:bidi="ar-JO"/>
        </w:rPr>
        <w:t xml:space="preserve"> </w:t>
      </w:r>
      <w:r w:rsidR="002A19BD">
        <w:rPr>
          <w:rFonts w:ascii="Simplified Arabic" w:hAnsi="Simplified Arabic" w:cs="Simplified Arabic" w:hint="cs"/>
          <w:sz w:val="28"/>
          <w:szCs w:val="28"/>
          <w:rtl/>
          <w:lang w:val="en-GB" w:bidi="ar-JO"/>
        </w:rPr>
        <w:t>علاقات</w:t>
      </w:r>
      <w:r w:rsidR="002A19BD" w:rsidRPr="00DD4930">
        <w:rPr>
          <w:rFonts w:ascii="Simplified Arabic" w:hAnsi="Simplified Arabic" w:cs="Simplified Arabic"/>
          <w:sz w:val="28"/>
          <w:szCs w:val="28"/>
          <w:rtl/>
          <w:lang w:val="en-GB" w:bidi="ar-JO"/>
        </w:rPr>
        <w:t xml:space="preserve"> </w:t>
      </w:r>
      <w:r w:rsidR="00DD4930" w:rsidRPr="00DD4930">
        <w:rPr>
          <w:rFonts w:ascii="Simplified Arabic" w:hAnsi="Simplified Arabic" w:cs="Simplified Arabic"/>
          <w:sz w:val="28"/>
          <w:szCs w:val="28"/>
          <w:rtl/>
          <w:lang w:val="en-GB" w:bidi="ar-JO"/>
        </w:rPr>
        <w:t>عامة في السور الثلاث</w:t>
      </w:r>
      <w:r w:rsidR="009533FE">
        <w:rPr>
          <w:rFonts w:ascii="Simplified Arabic" w:hAnsi="Simplified Arabic" w:cs="Simplified Arabic" w:hint="cs"/>
          <w:sz w:val="28"/>
          <w:szCs w:val="28"/>
          <w:rtl/>
          <w:lang w:val="en-GB" w:bidi="ar-JO"/>
        </w:rPr>
        <w:t>؛</w:t>
      </w:r>
      <w:r w:rsidR="00DD4930" w:rsidRPr="00DD4930">
        <w:rPr>
          <w:rFonts w:ascii="Simplified Arabic" w:hAnsi="Simplified Arabic" w:cs="Simplified Arabic"/>
          <w:sz w:val="28"/>
          <w:szCs w:val="28"/>
          <w:rtl/>
          <w:lang w:val="en-GB" w:bidi="ar-JO"/>
        </w:rPr>
        <w:t xml:space="preserve"> </w:t>
      </w:r>
      <w:r w:rsidR="0034227A" w:rsidRPr="00DD4930">
        <w:rPr>
          <w:rFonts w:ascii="Simplified Arabic" w:hAnsi="Simplified Arabic" w:cs="Simplified Arabic" w:hint="cs"/>
          <w:sz w:val="28"/>
          <w:szCs w:val="28"/>
          <w:rtl/>
          <w:lang w:val="en-GB" w:bidi="ar-JO"/>
        </w:rPr>
        <w:t>إنما</w:t>
      </w:r>
      <w:r w:rsidR="00DD4930" w:rsidRPr="00DD4930">
        <w:rPr>
          <w:rFonts w:ascii="Simplified Arabic" w:hAnsi="Simplified Arabic" w:cs="Simplified Arabic"/>
          <w:sz w:val="28"/>
          <w:szCs w:val="28"/>
          <w:rtl/>
          <w:lang w:val="en-GB" w:bidi="ar-JO"/>
        </w:rPr>
        <w:t xml:space="preserve"> هي تدبرات واجتهادات </w:t>
      </w:r>
      <w:r w:rsidR="0096151B">
        <w:rPr>
          <w:rFonts w:ascii="Simplified Arabic" w:hAnsi="Simplified Arabic" w:cs="Simplified Arabic" w:hint="cs"/>
          <w:sz w:val="28"/>
          <w:szCs w:val="28"/>
          <w:rtl/>
          <w:lang w:val="en-GB" w:bidi="ar-JO"/>
        </w:rPr>
        <w:t xml:space="preserve">في موضوعات متنوعة </w:t>
      </w:r>
      <w:r w:rsidR="0096151B">
        <w:rPr>
          <w:rFonts w:ascii="Simplified Arabic" w:hAnsi="Simplified Arabic" w:cs="Simplified Arabic"/>
          <w:sz w:val="28"/>
          <w:szCs w:val="28"/>
          <w:rtl/>
          <w:lang w:val="en-GB" w:bidi="ar-JO"/>
        </w:rPr>
        <w:t>و</w:t>
      </w:r>
      <w:r w:rsidR="0096151B">
        <w:rPr>
          <w:rFonts w:ascii="Simplified Arabic" w:hAnsi="Simplified Arabic" w:cs="Simplified Arabic" w:hint="cs"/>
          <w:sz w:val="28"/>
          <w:szCs w:val="28"/>
          <w:rtl/>
          <w:lang w:val="en-GB" w:bidi="ar-JO"/>
        </w:rPr>
        <w:t>ستدرج</w:t>
      </w:r>
      <w:r w:rsidR="00DD4930" w:rsidRPr="00DD4930">
        <w:rPr>
          <w:rFonts w:ascii="Simplified Arabic" w:hAnsi="Simplified Arabic" w:cs="Simplified Arabic"/>
          <w:sz w:val="28"/>
          <w:szCs w:val="28"/>
          <w:rtl/>
          <w:lang w:val="en-GB" w:bidi="ar-JO"/>
        </w:rPr>
        <w:t xml:space="preserve"> ضمن </w:t>
      </w:r>
      <w:r w:rsidR="002A19BD">
        <w:rPr>
          <w:rFonts w:ascii="Simplified Arabic" w:hAnsi="Simplified Arabic" w:cs="Simplified Arabic" w:hint="cs"/>
          <w:sz w:val="28"/>
          <w:szCs w:val="28"/>
          <w:rtl/>
          <w:lang w:val="en-GB" w:bidi="ar-JO"/>
        </w:rPr>
        <w:t>ال</w:t>
      </w:r>
      <w:r w:rsidR="00DD4930" w:rsidRPr="00DD4930">
        <w:rPr>
          <w:rFonts w:ascii="Simplified Arabic" w:hAnsi="Simplified Arabic" w:cs="Simplified Arabic"/>
          <w:sz w:val="28"/>
          <w:szCs w:val="28"/>
          <w:rtl/>
          <w:lang w:val="en-GB" w:bidi="ar-JO"/>
        </w:rPr>
        <w:t>جدول</w:t>
      </w:r>
      <w:r w:rsidR="002A19BD">
        <w:rPr>
          <w:rFonts w:ascii="Simplified Arabic" w:hAnsi="Simplified Arabic" w:cs="Simplified Arabic" w:hint="cs"/>
          <w:sz w:val="28"/>
          <w:szCs w:val="28"/>
          <w:rtl/>
          <w:lang w:val="en-GB" w:bidi="ar-JO"/>
        </w:rPr>
        <w:t xml:space="preserve"> الآتي</w:t>
      </w:r>
      <w:r w:rsidR="00DD4930" w:rsidRPr="00DD4930">
        <w:rPr>
          <w:rFonts w:ascii="Simplified Arabic" w:hAnsi="Simplified Arabic" w:cs="Simplified Arabic"/>
          <w:sz w:val="28"/>
          <w:szCs w:val="28"/>
          <w:rtl/>
          <w:lang w:val="en-GB" w:bidi="ar-JO"/>
        </w:rPr>
        <w:t xml:space="preserve"> لت</w:t>
      </w:r>
      <w:r w:rsidR="007F3F83">
        <w:rPr>
          <w:rFonts w:ascii="Simplified Arabic" w:hAnsi="Simplified Arabic" w:cs="Simplified Arabic" w:hint="cs"/>
          <w:sz w:val="28"/>
          <w:szCs w:val="28"/>
          <w:rtl/>
          <w:lang w:val="en-GB" w:bidi="ar-JO"/>
        </w:rPr>
        <w:t>وضيح</w:t>
      </w:r>
      <w:r w:rsidR="002A19BD">
        <w:rPr>
          <w:rFonts w:ascii="Simplified Arabic" w:hAnsi="Simplified Arabic" w:cs="Simplified Arabic" w:hint="cs"/>
          <w:sz w:val="28"/>
          <w:szCs w:val="28"/>
          <w:rtl/>
          <w:lang w:val="en-GB" w:bidi="ar-JO"/>
        </w:rPr>
        <w:t xml:space="preserve"> العقد المنتظم الذي تصنعه سور القرآن فيما بينها:</w:t>
      </w:r>
    </w:p>
    <w:p w:rsidR="004762E2" w:rsidRDefault="004762E2" w:rsidP="00D46641">
      <w:pPr>
        <w:bidi w:val="0"/>
        <w:spacing w:after="200" w:line="276" w:lineRule="auto"/>
        <w:jc w:val="both"/>
        <w:rPr>
          <w:rFonts w:ascii="Simplified Arabic" w:hAnsi="Simplified Arabic" w:cs="Simplified Arabic"/>
          <w:sz w:val="28"/>
          <w:szCs w:val="28"/>
          <w:lang w:bidi="ar-JO"/>
        </w:rPr>
      </w:pPr>
    </w:p>
    <w:p w:rsidR="00DB040B" w:rsidRDefault="00DB040B" w:rsidP="00D46641">
      <w:pPr>
        <w:bidi w:val="0"/>
        <w:spacing w:after="200" w:line="276" w:lineRule="auto"/>
        <w:jc w:val="both"/>
        <w:rPr>
          <w:rFonts w:ascii="Simplified Arabic" w:hAnsi="Simplified Arabic" w:cs="Simplified Arabic"/>
          <w:sz w:val="28"/>
          <w:szCs w:val="28"/>
          <w:lang w:bidi="ar-JO"/>
        </w:rPr>
      </w:pPr>
    </w:p>
    <w:p w:rsidR="00DB040B" w:rsidRDefault="00DB040B" w:rsidP="00D46641">
      <w:pPr>
        <w:bidi w:val="0"/>
        <w:spacing w:after="200" w:line="276" w:lineRule="auto"/>
        <w:jc w:val="both"/>
        <w:rPr>
          <w:rFonts w:ascii="Simplified Arabic" w:hAnsi="Simplified Arabic" w:cs="Simplified Arabic"/>
          <w:sz w:val="28"/>
          <w:szCs w:val="28"/>
          <w:lang w:bidi="ar-JO"/>
        </w:rPr>
      </w:pPr>
    </w:p>
    <w:p w:rsidR="00DB040B" w:rsidRDefault="00DB040B" w:rsidP="00D46641">
      <w:pPr>
        <w:bidi w:val="0"/>
        <w:spacing w:after="200" w:line="276" w:lineRule="auto"/>
        <w:jc w:val="both"/>
        <w:rPr>
          <w:rFonts w:ascii="Simplified Arabic" w:hAnsi="Simplified Arabic" w:cs="Simplified Arabic"/>
          <w:sz w:val="28"/>
          <w:szCs w:val="28"/>
          <w:lang w:bidi="ar-JO"/>
        </w:rPr>
      </w:pPr>
    </w:p>
    <w:p w:rsidR="00845309" w:rsidRDefault="00845309" w:rsidP="00845309">
      <w:pPr>
        <w:bidi w:val="0"/>
        <w:spacing w:after="200" w:line="276" w:lineRule="auto"/>
        <w:jc w:val="both"/>
        <w:rPr>
          <w:rFonts w:ascii="Simplified Arabic" w:hAnsi="Simplified Arabic" w:cs="Simplified Arabic"/>
          <w:sz w:val="28"/>
          <w:szCs w:val="28"/>
          <w:lang w:bidi="ar-JO"/>
        </w:rPr>
      </w:pPr>
    </w:p>
    <w:p w:rsidR="00845309" w:rsidRDefault="00845309" w:rsidP="00845309">
      <w:pPr>
        <w:bidi w:val="0"/>
        <w:spacing w:after="200" w:line="276" w:lineRule="auto"/>
        <w:jc w:val="both"/>
        <w:rPr>
          <w:rFonts w:ascii="Simplified Arabic" w:hAnsi="Simplified Arabic" w:cs="Simplified Arabic"/>
          <w:sz w:val="28"/>
          <w:szCs w:val="28"/>
          <w:lang w:bidi="ar-JO"/>
        </w:rPr>
      </w:pPr>
    </w:p>
    <w:p w:rsidR="004F01E4" w:rsidRPr="004F01E4" w:rsidRDefault="004F01E4" w:rsidP="004F01E4">
      <w:pPr>
        <w:bidi w:val="0"/>
        <w:spacing w:after="200" w:line="276" w:lineRule="auto"/>
        <w:jc w:val="center"/>
        <w:rPr>
          <w:rFonts w:ascii="Simplified Arabic" w:hAnsi="Simplified Arabic" w:cs="Simplified Arabic"/>
          <w:b/>
          <w:bCs/>
          <w:sz w:val="28"/>
          <w:szCs w:val="28"/>
          <w:lang w:bidi="ar-JO"/>
        </w:rPr>
      </w:pPr>
      <w:r w:rsidRPr="004F01E4">
        <w:rPr>
          <w:rFonts w:ascii="Simplified Arabic" w:hAnsi="Simplified Arabic" w:cs="Simplified Arabic" w:hint="cs"/>
          <w:b/>
          <w:bCs/>
          <w:sz w:val="28"/>
          <w:szCs w:val="28"/>
          <w:rtl/>
          <w:lang w:bidi="ar-JO"/>
        </w:rPr>
        <w:lastRenderedPageBreak/>
        <w:t>جدول رقم (1) : التناسب بين سورة آل عمران والنساء والمائدة</w:t>
      </w: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933"/>
        <w:gridCol w:w="3031"/>
      </w:tblGrid>
      <w:tr w:rsidR="002A19BD" w:rsidRPr="009D429B" w:rsidTr="00001526">
        <w:trPr>
          <w:trHeight w:val="228"/>
        </w:trPr>
        <w:tc>
          <w:tcPr>
            <w:tcW w:w="8876" w:type="dxa"/>
            <w:gridSpan w:val="3"/>
            <w:shd w:val="clear" w:color="auto" w:fill="D9D9D9"/>
          </w:tcPr>
          <w:p w:rsidR="002A19BD" w:rsidRPr="00A25798" w:rsidRDefault="002A19BD" w:rsidP="009C680C">
            <w:pPr>
              <w:bidi w:val="0"/>
              <w:jc w:val="center"/>
              <w:rPr>
                <w:rFonts w:ascii="Simplified Arabic" w:hAnsi="Simplified Arabic" w:cs="Simplified Arabic"/>
                <w:b/>
                <w:bCs/>
                <w:sz w:val="28"/>
                <w:szCs w:val="28"/>
                <w:rtl/>
              </w:rPr>
            </w:pPr>
            <w:r>
              <w:rPr>
                <w:rFonts w:ascii="Simplified Arabic" w:hAnsi="Simplified Arabic" w:cs="Simplified Arabic" w:hint="cs"/>
                <w:b/>
                <w:bCs/>
                <w:sz w:val="28"/>
                <w:szCs w:val="28"/>
                <w:rtl/>
                <w:lang w:val="en-GB"/>
              </w:rPr>
              <w:t xml:space="preserve">افتتاح </w:t>
            </w:r>
            <w:r w:rsidR="00DB040B">
              <w:rPr>
                <w:rFonts w:ascii="Simplified Arabic" w:hAnsi="Simplified Arabic" w:cs="Simplified Arabic" w:hint="cs"/>
                <w:b/>
                <w:bCs/>
                <w:sz w:val="28"/>
                <w:szCs w:val="28"/>
                <w:rtl/>
                <w:lang w:val="en-GB"/>
              </w:rPr>
              <w:t>السورة</w:t>
            </w:r>
          </w:p>
        </w:tc>
      </w:tr>
      <w:tr w:rsidR="00DD4930" w:rsidRPr="009D429B" w:rsidTr="0099078A">
        <w:trPr>
          <w:trHeight w:val="228"/>
        </w:trPr>
        <w:tc>
          <w:tcPr>
            <w:tcW w:w="2912" w:type="dxa"/>
            <w:shd w:val="clear" w:color="auto" w:fill="F2F2F2"/>
          </w:tcPr>
          <w:p w:rsidR="00DD4930" w:rsidRPr="004A7CC0" w:rsidRDefault="00BC6B28" w:rsidP="009C680C">
            <w:pPr>
              <w:bidi w:val="0"/>
              <w:jc w:val="center"/>
              <w:rPr>
                <w:rFonts w:ascii="Simplified Arabic" w:hAnsi="Simplified Arabic" w:cs="Simplified Arabic"/>
                <w:b/>
                <w:bCs/>
                <w:lang w:bidi="ar-JO"/>
              </w:rPr>
            </w:pPr>
            <w:r w:rsidRPr="00A25798">
              <w:rPr>
                <w:rFonts w:ascii="Simplified Arabic" w:hAnsi="Simplified Arabic" w:cs="Simplified Arabic" w:hint="cs"/>
                <w:b/>
                <w:bCs/>
                <w:rtl/>
                <w:lang w:val="en-GB" w:bidi="ar-JO"/>
              </w:rPr>
              <w:t>المائدة</w:t>
            </w:r>
          </w:p>
        </w:tc>
        <w:tc>
          <w:tcPr>
            <w:tcW w:w="2933" w:type="dxa"/>
            <w:shd w:val="clear" w:color="auto" w:fill="F2F2F2"/>
          </w:tcPr>
          <w:p w:rsidR="00DD4930" w:rsidRPr="00A25798" w:rsidRDefault="00DD4930" w:rsidP="009C680C">
            <w:pPr>
              <w:bidi w:val="0"/>
              <w:jc w:val="center"/>
              <w:rPr>
                <w:rFonts w:ascii="Simplified Arabic" w:hAnsi="Simplified Arabic" w:cs="Simplified Arabic"/>
                <w:b/>
                <w:bCs/>
                <w:rtl/>
                <w:lang w:bidi="ar-JO"/>
              </w:rPr>
            </w:pPr>
            <w:r w:rsidRPr="00A25798">
              <w:rPr>
                <w:rFonts w:ascii="Simplified Arabic" w:hAnsi="Simplified Arabic" w:cs="Simplified Arabic"/>
                <w:b/>
                <w:bCs/>
                <w:rtl/>
                <w:lang w:val="en-GB" w:bidi="ar-JO"/>
              </w:rPr>
              <w:t>النساء</w:t>
            </w:r>
          </w:p>
        </w:tc>
        <w:tc>
          <w:tcPr>
            <w:tcW w:w="3031" w:type="dxa"/>
            <w:shd w:val="clear" w:color="auto" w:fill="F2F2F2"/>
          </w:tcPr>
          <w:p w:rsidR="00DD4930" w:rsidRPr="00A25798" w:rsidRDefault="00DD4930" w:rsidP="009C680C">
            <w:pPr>
              <w:bidi w:val="0"/>
              <w:jc w:val="center"/>
              <w:rPr>
                <w:rFonts w:ascii="Simplified Arabic" w:hAnsi="Simplified Arabic" w:cs="Simplified Arabic"/>
                <w:b/>
                <w:bCs/>
                <w:rtl/>
                <w:lang w:bidi="ar-JO"/>
              </w:rPr>
            </w:pPr>
            <w:r w:rsidRPr="00A25798">
              <w:rPr>
                <w:rFonts w:ascii="Simplified Arabic" w:hAnsi="Simplified Arabic" w:cs="Simplified Arabic"/>
                <w:b/>
                <w:bCs/>
                <w:rtl/>
                <w:lang w:val="en-GB" w:bidi="ar-JO"/>
              </w:rPr>
              <w:t>آل عمران</w:t>
            </w:r>
          </w:p>
        </w:tc>
      </w:tr>
      <w:tr w:rsidR="00DD4930" w:rsidRPr="00442E9C" w:rsidTr="0099078A">
        <w:trPr>
          <w:trHeight w:val="228"/>
        </w:trPr>
        <w:tc>
          <w:tcPr>
            <w:tcW w:w="2912" w:type="dxa"/>
            <w:tcBorders>
              <w:bottom w:val="single" w:sz="4" w:space="0" w:color="auto"/>
            </w:tcBorders>
            <w:shd w:val="clear" w:color="auto" w:fill="auto"/>
          </w:tcPr>
          <w:p w:rsidR="00DD4930" w:rsidRPr="00A25798" w:rsidRDefault="00DB040B"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hint="cs"/>
                <w:sz w:val="20"/>
                <w:szCs w:val="20"/>
                <w:rtl/>
                <w:lang w:val="en-GB" w:bidi="ar-JO"/>
              </w:rPr>
              <w:t>افتتحت</w:t>
            </w:r>
            <w:r w:rsidR="00DD4930" w:rsidRPr="00A25798">
              <w:rPr>
                <w:rFonts w:ascii="Simplified Arabic" w:hAnsi="Simplified Arabic" w:cs="Simplified Arabic"/>
                <w:sz w:val="20"/>
                <w:szCs w:val="20"/>
                <w:rtl/>
                <w:lang w:val="en-GB" w:bidi="ar-JO"/>
              </w:rPr>
              <w:t xml:space="preserve"> بواجب المؤمنين تجاه الناس الذين ابتدأت</w:t>
            </w:r>
            <w:r w:rsidR="003D7A0F" w:rsidRPr="00A25798">
              <w:rPr>
                <w:rFonts w:ascii="Simplified Arabic" w:hAnsi="Simplified Arabic" w:cs="Simplified Arabic" w:hint="cs"/>
                <w:sz w:val="20"/>
                <w:szCs w:val="20"/>
                <w:rtl/>
                <w:lang w:val="en-GB" w:bidi="ar-JO"/>
              </w:rPr>
              <w:t xml:space="preserve"> سورة</w:t>
            </w:r>
            <w:r w:rsidR="00DD4930" w:rsidRPr="00A25798">
              <w:rPr>
                <w:rFonts w:ascii="Simplified Arabic" w:hAnsi="Simplified Arabic" w:cs="Simplified Arabic"/>
                <w:sz w:val="20"/>
                <w:szCs w:val="20"/>
                <w:rtl/>
                <w:lang w:val="en-GB" w:bidi="ar-JO"/>
              </w:rPr>
              <w:t xml:space="preserve"> النساء بذكرهم</w:t>
            </w:r>
          </w:p>
          <w:p w:rsidR="00DB040B" w:rsidRPr="00DB040B" w:rsidRDefault="00DB040B" w:rsidP="009C680C">
            <w:pPr>
              <w:jc w:val="center"/>
              <w:rPr>
                <w:rFonts w:ascii="Simplified Arabic" w:hAnsi="Simplified Arabic" w:cs="Simplified Arabic"/>
                <w:sz w:val="28"/>
                <w:szCs w:val="28"/>
                <w:rtl/>
                <w:lang w:val="en-GB"/>
              </w:rPr>
            </w:pPr>
            <w:r w:rsidRPr="00A25798">
              <w:rPr>
                <w:rFonts w:ascii="QCF_BSML" w:hAnsi="QCF_BSML" w:cs="QCF_BSML"/>
                <w:color w:val="000000"/>
                <w:sz w:val="18"/>
                <w:szCs w:val="18"/>
                <w:rtl/>
              </w:rPr>
              <w:t xml:space="preserve">ﭽ </w:t>
            </w:r>
            <w:r w:rsidRPr="00A25798">
              <w:rPr>
                <w:rFonts w:ascii="QCF_P106" w:hAnsi="QCF_P106" w:cs="QCF_P106"/>
                <w:color w:val="000000"/>
                <w:sz w:val="18"/>
                <w:szCs w:val="18"/>
                <w:rtl/>
              </w:rPr>
              <w:t>ﮊ  ﮋ  ﮌ  ﮍ  ﮎ</w:t>
            </w:r>
            <w:r w:rsidRPr="00A25798">
              <w:rPr>
                <w:rFonts w:ascii="Arial" w:hAnsi="Arial" w:cs="Arial"/>
                <w:color w:val="000000"/>
                <w:sz w:val="12"/>
                <w:szCs w:val="12"/>
                <w:rtl/>
              </w:rPr>
              <w:t xml:space="preserve"> </w:t>
            </w:r>
            <w:r w:rsidRPr="00A25798">
              <w:rPr>
                <w:rFonts w:ascii="QCF_BSML" w:hAnsi="QCF_BSML" w:cs="QCF_BSML"/>
                <w:color w:val="000000"/>
                <w:sz w:val="18"/>
                <w:szCs w:val="18"/>
                <w:rtl/>
              </w:rPr>
              <w:t>ﭼ</w:t>
            </w:r>
          </w:p>
        </w:tc>
        <w:tc>
          <w:tcPr>
            <w:tcW w:w="2933" w:type="dxa"/>
            <w:tcBorders>
              <w:bottom w:val="single" w:sz="4" w:space="0" w:color="auto"/>
            </w:tcBorders>
            <w:shd w:val="clear" w:color="auto" w:fill="auto"/>
          </w:tcPr>
          <w:p w:rsidR="00DB040B" w:rsidRPr="00A25798" w:rsidRDefault="00DB040B" w:rsidP="009C680C">
            <w:pPr>
              <w:jc w:val="center"/>
              <w:rPr>
                <w:rFonts w:ascii="QCF_BSML" w:hAnsi="QCF_BSML" w:cs="QCF_BSML"/>
                <w:color w:val="000000"/>
                <w:sz w:val="20"/>
                <w:szCs w:val="20"/>
                <w:rtl/>
              </w:rPr>
            </w:pPr>
            <w:r w:rsidRPr="00A25798">
              <w:rPr>
                <w:rFonts w:ascii="Simplified Arabic" w:hAnsi="Simplified Arabic" w:cs="Simplified Arabic" w:hint="cs"/>
                <w:sz w:val="20"/>
                <w:szCs w:val="20"/>
                <w:rtl/>
                <w:lang w:val="en-GB" w:bidi="ar-JO"/>
              </w:rPr>
              <w:t>افتتحت</w:t>
            </w:r>
            <w:r w:rsidR="00DD4930" w:rsidRPr="00A25798">
              <w:rPr>
                <w:rFonts w:ascii="Simplified Arabic" w:hAnsi="Simplified Arabic" w:cs="Simplified Arabic"/>
                <w:sz w:val="20"/>
                <w:szCs w:val="20"/>
                <w:rtl/>
                <w:lang w:val="en-GB" w:bidi="ar-JO"/>
              </w:rPr>
              <w:t xml:space="preserve"> بواجب الناس اتجاه الرب</w:t>
            </w:r>
          </w:p>
          <w:p w:rsidR="00F519CC" w:rsidRPr="00A25798" w:rsidRDefault="00F519CC" w:rsidP="009C680C">
            <w:pPr>
              <w:jc w:val="center"/>
              <w:rPr>
                <w:rFonts w:ascii="QCF_BSML" w:hAnsi="QCF_BSML" w:cs="QCF_BSML"/>
                <w:color w:val="000000"/>
                <w:sz w:val="20"/>
                <w:szCs w:val="20"/>
                <w:rtl/>
              </w:rPr>
            </w:pPr>
          </w:p>
          <w:p w:rsidR="00DD4930" w:rsidRPr="00A25798" w:rsidRDefault="00DB040B" w:rsidP="009C680C">
            <w:pPr>
              <w:jc w:val="center"/>
              <w:rPr>
                <w:rFonts w:ascii="Simplified Arabic" w:hAnsi="Simplified Arabic" w:cs="Simplified Arabic"/>
                <w:sz w:val="20"/>
                <w:szCs w:val="20"/>
                <w:rtl/>
                <w:lang w:val="en-GB"/>
              </w:rPr>
            </w:pPr>
            <w:r w:rsidRPr="00A25798">
              <w:rPr>
                <w:rFonts w:ascii="QCF_BSML" w:hAnsi="QCF_BSML" w:cs="QCF_BSML"/>
                <w:color w:val="000000"/>
                <w:sz w:val="20"/>
                <w:szCs w:val="20"/>
                <w:rtl/>
              </w:rPr>
              <w:t xml:space="preserve">ﭽ </w:t>
            </w:r>
            <w:r w:rsidRPr="00A25798">
              <w:rPr>
                <w:rFonts w:ascii="QCF_P077" w:hAnsi="QCF_P077" w:cs="QCF_P077"/>
                <w:color w:val="000000"/>
                <w:sz w:val="20"/>
                <w:szCs w:val="20"/>
                <w:rtl/>
              </w:rPr>
              <w:t xml:space="preserve">ﭑ  ﭒ  ﭓ  ﭔ  ﭕ  ﭖ  </w:t>
            </w:r>
            <w:r w:rsidRPr="00A25798">
              <w:rPr>
                <w:rFonts w:ascii="QCF_BSML" w:hAnsi="QCF_BSML" w:cs="QCF_BSML"/>
                <w:color w:val="000000"/>
                <w:sz w:val="20"/>
                <w:szCs w:val="20"/>
                <w:rtl/>
              </w:rPr>
              <w:t>ﭼ</w:t>
            </w:r>
          </w:p>
        </w:tc>
        <w:tc>
          <w:tcPr>
            <w:tcW w:w="3031" w:type="dxa"/>
            <w:tcBorders>
              <w:bottom w:val="single" w:sz="4" w:space="0" w:color="auto"/>
            </w:tcBorders>
            <w:shd w:val="clear" w:color="auto" w:fill="auto"/>
          </w:tcPr>
          <w:p w:rsidR="00DD4930" w:rsidRPr="00A25798" w:rsidRDefault="002A19BD"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hint="cs"/>
                <w:sz w:val="20"/>
                <w:szCs w:val="20"/>
                <w:rtl/>
                <w:lang w:val="en-GB" w:bidi="ar-JO"/>
              </w:rPr>
              <w:t xml:space="preserve">افتتحت </w:t>
            </w:r>
            <w:r w:rsidR="00DD4930" w:rsidRPr="00A25798">
              <w:rPr>
                <w:rFonts w:ascii="Simplified Arabic" w:hAnsi="Simplified Arabic" w:cs="Simplified Arabic"/>
                <w:sz w:val="20"/>
                <w:szCs w:val="20"/>
                <w:rtl/>
                <w:lang w:val="en-GB" w:bidi="ar-JO"/>
              </w:rPr>
              <w:t>بوصف الرب</w:t>
            </w:r>
          </w:p>
          <w:p w:rsidR="00F519CC" w:rsidRPr="00A25798" w:rsidRDefault="00F519CC" w:rsidP="009C680C">
            <w:pPr>
              <w:jc w:val="center"/>
              <w:rPr>
                <w:rFonts w:ascii="Simplified Arabic" w:hAnsi="Simplified Arabic" w:cs="Simplified Arabic"/>
                <w:sz w:val="20"/>
                <w:szCs w:val="20"/>
                <w:rtl/>
                <w:lang w:val="en-GB" w:bidi="ar-JO"/>
              </w:rPr>
            </w:pPr>
          </w:p>
          <w:p w:rsidR="002A19BD" w:rsidRPr="00A25798" w:rsidRDefault="002A19BD" w:rsidP="009C680C">
            <w:pPr>
              <w:jc w:val="center"/>
              <w:rPr>
                <w:rFonts w:ascii="Simplified Arabic" w:hAnsi="Simplified Arabic" w:cs="Simplified Arabic"/>
                <w:sz w:val="20"/>
                <w:szCs w:val="20"/>
                <w:lang w:val="en-GB"/>
              </w:rPr>
            </w:pPr>
            <w:r w:rsidRPr="00A25798">
              <w:rPr>
                <w:rFonts w:ascii="QCF_BSML" w:hAnsi="QCF_BSML" w:cs="QCF_BSML"/>
                <w:color w:val="000000"/>
                <w:sz w:val="20"/>
                <w:szCs w:val="20"/>
                <w:rtl/>
              </w:rPr>
              <w:t xml:space="preserve">ﭽ </w:t>
            </w:r>
            <w:r w:rsidRPr="00A25798">
              <w:rPr>
                <w:rFonts w:ascii="QCF_P050" w:hAnsi="QCF_P050" w:cs="QCF_P050"/>
                <w:color w:val="000000"/>
                <w:sz w:val="20"/>
                <w:szCs w:val="20"/>
                <w:rtl/>
              </w:rPr>
              <w:t xml:space="preserve">ﭑ  ﭒ  ﭓ  ﭔ     ﭕ    ﭖ      ﭗ   ﭘ        ﭙ  ﭚ  </w:t>
            </w:r>
            <w:r w:rsidRPr="00A25798">
              <w:rPr>
                <w:rFonts w:ascii="QCF_BSML" w:hAnsi="QCF_BSML" w:cs="QCF_BSML"/>
                <w:color w:val="000000"/>
                <w:sz w:val="20"/>
                <w:szCs w:val="20"/>
                <w:rtl/>
              </w:rPr>
              <w:t>ﭼ</w:t>
            </w:r>
          </w:p>
        </w:tc>
      </w:tr>
      <w:tr w:rsidR="00DB040B" w:rsidRPr="00442E9C" w:rsidTr="00BF1D32">
        <w:trPr>
          <w:trHeight w:val="228"/>
        </w:trPr>
        <w:tc>
          <w:tcPr>
            <w:tcW w:w="8876" w:type="dxa"/>
            <w:gridSpan w:val="3"/>
            <w:shd w:val="clear" w:color="auto" w:fill="D9D9D9"/>
          </w:tcPr>
          <w:p w:rsidR="00DB040B" w:rsidRPr="009C680C" w:rsidRDefault="00DB040B" w:rsidP="009C680C">
            <w:pPr>
              <w:jc w:val="center"/>
              <w:rPr>
                <w:rFonts w:ascii="Simplified Arabic" w:hAnsi="Simplified Arabic" w:cs="Simplified Arabic"/>
                <w:b/>
                <w:bCs/>
                <w:sz w:val="28"/>
                <w:szCs w:val="28"/>
                <w:rtl/>
                <w:lang w:val="en-GB" w:bidi="ar-JO"/>
              </w:rPr>
            </w:pPr>
            <w:r w:rsidRPr="009C680C">
              <w:rPr>
                <w:rFonts w:ascii="Simplified Arabic" w:hAnsi="Simplified Arabic" w:cs="Simplified Arabic" w:hint="cs"/>
                <w:b/>
                <w:bCs/>
                <w:sz w:val="28"/>
                <w:szCs w:val="28"/>
                <w:rtl/>
                <w:lang w:val="en-GB" w:bidi="ar-JO"/>
              </w:rPr>
              <w:t>التناسب في الأسلوب</w:t>
            </w:r>
          </w:p>
        </w:tc>
      </w:tr>
      <w:tr w:rsidR="00DD4930" w:rsidRPr="00442E9C" w:rsidTr="0099078A">
        <w:trPr>
          <w:trHeight w:val="228"/>
        </w:trPr>
        <w:tc>
          <w:tcPr>
            <w:tcW w:w="2912" w:type="dxa"/>
            <w:shd w:val="clear" w:color="auto" w:fill="auto"/>
          </w:tcPr>
          <w:p w:rsidR="00DD4930" w:rsidRPr="00A25798" w:rsidRDefault="00DB040B" w:rsidP="009C680C">
            <w:pPr>
              <w:jc w:val="center"/>
              <w:rPr>
                <w:rFonts w:ascii="Simplified Arabic" w:hAnsi="Simplified Arabic" w:cs="Simplified Arabic"/>
                <w:sz w:val="20"/>
                <w:szCs w:val="20"/>
                <w:lang w:val="en-GB" w:bidi="ar-JO"/>
              </w:rPr>
            </w:pPr>
            <w:r w:rsidRPr="00A25798">
              <w:rPr>
                <w:rFonts w:ascii="Simplified Arabic" w:hAnsi="Simplified Arabic" w:cs="Simplified Arabic" w:hint="cs"/>
                <w:sz w:val="20"/>
                <w:szCs w:val="20"/>
                <w:rtl/>
                <w:lang w:val="en-GB" w:bidi="ar-JO"/>
              </w:rPr>
              <w:t>ورد نداء الذين آمنوا من أول السورة إلى آخرها</w:t>
            </w:r>
          </w:p>
        </w:tc>
        <w:tc>
          <w:tcPr>
            <w:tcW w:w="2933" w:type="dxa"/>
            <w:shd w:val="clear" w:color="auto" w:fill="auto"/>
          </w:tcPr>
          <w:p w:rsidR="00DD4930" w:rsidRPr="00A25798" w:rsidRDefault="00DD4930" w:rsidP="009C680C">
            <w:pPr>
              <w:jc w:val="center"/>
              <w:rPr>
                <w:rFonts w:ascii="Simplified Arabic" w:hAnsi="Simplified Arabic" w:cs="Simplified Arabic"/>
                <w:sz w:val="20"/>
                <w:szCs w:val="20"/>
                <w:lang w:val="en-GB" w:bidi="ar-JO"/>
              </w:rPr>
            </w:pPr>
            <w:r w:rsidRPr="00A25798">
              <w:rPr>
                <w:rFonts w:ascii="Simplified Arabic" w:hAnsi="Simplified Arabic" w:cs="Simplified Arabic"/>
                <w:sz w:val="20"/>
                <w:szCs w:val="20"/>
                <w:rtl/>
                <w:lang w:val="en-GB" w:bidi="ar-JO"/>
              </w:rPr>
              <w:t>افتتحت واختتمت بنداء الناس</w:t>
            </w:r>
            <w:r w:rsidR="00DB040B" w:rsidRPr="00A25798">
              <w:rPr>
                <w:rFonts w:ascii="Simplified Arabic" w:hAnsi="Simplified Arabic" w:cs="Simplified Arabic" w:hint="cs"/>
                <w:sz w:val="20"/>
                <w:szCs w:val="20"/>
                <w:rtl/>
                <w:lang w:val="en-GB" w:bidi="ar-JO"/>
              </w:rPr>
              <w:t xml:space="preserve"> وما بين ذلك ورد النداء بـ يا أيها الذين آمنوا</w:t>
            </w:r>
          </w:p>
        </w:tc>
        <w:tc>
          <w:tcPr>
            <w:tcW w:w="3031" w:type="dxa"/>
            <w:shd w:val="clear" w:color="auto" w:fill="auto"/>
          </w:tcPr>
          <w:p w:rsidR="00DD4930" w:rsidRPr="00A25798" w:rsidRDefault="00DB040B" w:rsidP="009C680C">
            <w:pPr>
              <w:jc w:val="center"/>
              <w:rPr>
                <w:rFonts w:ascii="Simplified Arabic" w:hAnsi="Simplified Arabic" w:cs="Simplified Arabic"/>
                <w:sz w:val="20"/>
                <w:szCs w:val="20"/>
                <w:lang w:val="en-GB" w:bidi="ar-JO"/>
              </w:rPr>
            </w:pPr>
            <w:r w:rsidRPr="00A25798">
              <w:rPr>
                <w:rFonts w:ascii="Simplified Arabic" w:hAnsi="Simplified Arabic" w:cs="Simplified Arabic" w:hint="cs"/>
                <w:sz w:val="20"/>
                <w:szCs w:val="20"/>
                <w:rtl/>
                <w:lang w:val="en-GB" w:bidi="ar-JO"/>
              </w:rPr>
              <w:t>ورد نداء الذين آمنوا من أول السورة إلى آخرها</w:t>
            </w:r>
          </w:p>
        </w:tc>
      </w:tr>
      <w:tr w:rsidR="00DD4930" w:rsidRPr="003D7A0F" w:rsidTr="0099078A">
        <w:trPr>
          <w:trHeight w:val="228"/>
        </w:trPr>
        <w:tc>
          <w:tcPr>
            <w:tcW w:w="8876" w:type="dxa"/>
            <w:gridSpan w:val="3"/>
            <w:tcBorders>
              <w:bottom w:val="single" w:sz="4" w:space="0" w:color="auto"/>
            </w:tcBorders>
            <w:shd w:val="clear" w:color="auto" w:fill="auto"/>
          </w:tcPr>
          <w:p w:rsidR="00DD4930" w:rsidRPr="00A25798" w:rsidRDefault="003D7A0F"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hint="cs"/>
                <w:sz w:val="20"/>
                <w:szCs w:val="20"/>
                <w:rtl/>
                <w:lang w:val="en-GB" w:bidi="ar-JO"/>
              </w:rPr>
              <w:t>وبهذا صنعت السور عقدا منتظما شملت به العموم والخصوص</w:t>
            </w:r>
          </w:p>
          <w:p w:rsidR="003D7A0F" w:rsidRPr="00A25798" w:rsidRDefault="003D7A0F" w:rsidP="009C680C">
            <w:pPr>
              <w:tabs>
                <w:tab w:val="left" w:pos="2186"/>
              </w:tabs>
              <w:jc w:val="center"/>
              <w:rPr>
                <w:rFonts w:ascii="Simplified Arabic" w:hAnsi="Simplified Arabic" w:cs="Simplified Arabic"/>
                <w:sz w:val="20"/>
                <w:szCs w:val="20"/>
                <w:lang w:val="en-GB" w:bidi="ar-JO"/>
              </w:rPr>
            </w:pPr>
            <w:r w:rsidRPr="00A25798">
              <w:rPr>
                <w:rFonts w:ascii="Simplified Arabic" w:hAnsi="Simplified Arabic" w:cs="Simplified Arabic" w:hint="cs"/>
                <w:sz w:val="20"/>
                <w:szCs w:val="20"/>
                <w:rtl/>
                <w:lang w:val="en-GB" w:bidi="ar-JO"/>
              </w:rPr>
              <w:t xml:space="preserve">آمنوا </w:t>
            </w:r>
            <w:r w:rsidRPr="00A25798">
              <w:rPr>
                <w:rFonts w:ascii="Simplified Arabic" w:hAnsi="Simplified Arabic" w:cs="Simplified Arabic"/>
                <w:sz w:val="20"/>
                <w:szCs w:val="20"/>
                <w:rtl/>
                <w:lang w:val="en-GB" w:bidi="ar-JO"/>
              </w:rPr>
              <w:t>–</w:t>
            </w:r>
            <w:r w:rsidRPr="00A25798">
              <w:rPr>
                <w:rFonts w:ascii="Simplified Arabic" w:hAnsi="Simplified Arabic" w:cs="Simplified Arabic" w:hint="cs"/>
                <w:sz w:val="20"/>
                <w:szCs w:val="20"/>
                <w:rtl/>
                <w:lang w:val="en-GB" w:bidi="ar-JO"/>
              </w:rPr>
              <w:t xml:space="preserve">الناس - آمنوا </w:t>
            </w:r>
            <w:r w:rsidRPr="00A25798">
              <w:rPr>
                <w:rFonts w:ascii="Simplified Arabic" w:hAnsi="Simplified Arabic" w:cs="Simplified Arabic"/>
                <w:sz w:val="20"/>
                <w:szCs w:val="20"/>
                <w:rtl/>
                <w:lang w:val="en-GB" w:bidi="ar-JO"/>
              </w:rPr>
              <w:t>–</w:t>
            </w:r>
            <w:r w:rsidRPr="00A25798">
              <w:rPr>
                <w:rFonts w:ascii="Simplified Arabic" w:hAnsi="Simplified Arabic" w:cs="Simplified Arabic" w:hint="cs"/>
                <w:sz w:val="20"/>
                <w:szCs w:val="20"/>
                <w:rtl/>
                <w:lang w:val="en-GB" w:bidi="ar-JO"/>
              </w:rPr>
              <w:t xml:space="preserve"> الناس- آمنوا</w:t>
            </w:r>
          </w:p>
        </w:tc>
      </w:tr>
      <w:tr w:rsidR="00DB040B" w:rsidRPr="00442E9C" w:rsidTr="00BF1D32">
        <w:trPr>
          <w:trHeight w:val="228"/>
        </w:trPr>
        <w:tc>
          <w:tcPr>
            <w:tcW w:w="8876" w:type="dxa"/>
            <w:gridSpan w:val="3"/>
            <w:tcBorders>
              <w:bottom w:val="single" w:sz="4" w:space="0" w:color="auto"/>
            </w:tcBorders>
            <w:shd w:val="clear" w:color="auto" w:fill="D9D9D9"/>
          </w:tcPr>
          <w:p w:rsidR="00DB040B" w:rsidRDefault="00DB040B" w:rsidP="009C680C">
            <w:pPr>
              <w:jc w:val="center"/>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التناسب في الموضوعات</w:t>
            </w:r>
          </w:p>
        </w:tc>
      </w:tr>
      <w:tr w:rsidR="00DB040B" w:rsidRPr="00442E9C" w:rsidTr="00BF1D32">
        <w:trPr>
          <w:trHeight w:val="228"/>
        </w:trPr>
        <w:tc>
          <w:tcPr>
            <w:tcW w:w="8876" w:type="dxa"/>
            <w:gridSpan w:val="3"/>
            <w:shd w:val="clear" w:color="auto" w:fill="F2F2F2"/>
          </w:tcPr>
          <w:p w:rsidR="00DB040B" w:rsidRPr="00D36720" w:rsidRDefault="00F519CC" w:rsidP="009C680C">
            <w:pPr>
              <w:jc w:val="center"/>
              <w:rPr>
                <w:rFonts w:ascii="Simplified Arabic" w:hAnsi="Simplified Arabic" w:cs="Simplified Arabic"/>
                <w:b/>
                <w:bCs/>
                <w:sz w:val="28"/>
                <w:szCs w:val="28"/>
                <w:rtl/>
                <w:lang w:val="en-GB" w:bidi="ar-JO"/>
              </w:rPr>
            </w:pPr>
            <w:r w:rsidRPr="00D36720">
              <w:rPr>
                <w:rFonts w:ascii="Simplified Arabic" w:hAnsi="Simplified Arabic" w:cs="Simplified Arabic" w:hint="cs"/>
                <w:b/>
                <w:bCs/>
                <w:rtl/>
                <w:lang w:val="en-GB" w:bidi="ar-JO"/>
              </w:rPr>
              <w:t xml:space="preserve">1- </w:t>
            </w:r>
            <w:r w:rsidR="00DB040B" w:rsidRPr="00D36720">
              <w:rPr>
                <w:rFonts w:ascii="Simplified Arabic" w:hAnsi="Simplified Arabic" w:cs="Simplified Arabic" w:hint="cs"/>
                <w:b/>
                <w:bCs/>
                <w:rtl/>
                <w:lang w:val="en-GB" w:bidi="ar-JO"/>
              </w:rPr>
              <w:t>موالاة غير المؤمنين</w:t>
            </w:r>
          </w:p>
        </w:tc>
      </w:tr>
      <w:tr w:rsidR="00DB040B" w:rsidRPr="00442E9C" w:rsidTr="0099078A">
        <w:trPr>
          <w:trHeight w:val="228"/>
        </w:trPr>
        <w:tc>
          <w:tcPr>
            <w:tcW w:w="2912" w:type="dxa"/>
            <w:tcBorders>
              <w:bottom w:val="single" w:sz="4" w:space="0" w:color="auto"/>
            </w:tcBorders>
            <w:shd w:val="clear" w:color="auto" w:fill="auto"/>
          </w:tcPr>
          <w:p w:rsidR="009C680C" w:rsidRDefault="00F519CC" w:rsidP="009C680C">
            <w:pPr>
              <w:jc w:val="center"/>
              <w:rPr>
                <w:rFonts w:ascii="Simplified Arabic" w:hAnsi="Simplified Arabic" w:cs="Simplified Arabic"/>
                <w:sz w:val="20"/>
                <w:szCs w:val="20"/>
                <w:rtl/>
                <w:lang w:val="en-GB" w:bidi="ar-JO"/>
              </w:rPr>
            </w:pPr>
            <w:r w:rsidRPr="009C680C">
              <w:rPr>
                <w:rFonts w:ascii="Simplified Arabic" w:hAnsi="Simplified Arabic" w:cs="Simplified Arabic" w:hint="cs"/>
                <w:b/>
                <w:bCs/>
                <w:sz w:val="20"/>
                <w:szCs w:val="20"/>
                <w:rtl/>
                <w:lang w:val="en-GB" w:bidi="ar-JO"/>
              </w:rPr>
              <w:t>تفصيل</w:t>
            </w:r>
            <w:r w:rsidRPr="00A25798">
              <w:rPr>
                <w:rFonts w:ascii="Simplified Arabic" w:hAnsi="Simplified Arabic" w:cs="Simplified Arabic" w:hint="cs"/>
                <w:sz w:val="20"/>
                <w:szCs w:val="20"/>
                <w:rtl/>
                <w:lang w:val="en-GB" w:bidi="ar-JO"/>
              </w:rPr>
              <w:t xml:space="preserve"> وتحديد غير المؤمنين </w:t>
            </w:r>
          </w:p>
          <w:p w:rsidR="00DB040B" w:rsidRPr="00A25798" w:rsidRDefault="00F519CC" w:rsidP="009C680C">
            <w:pPr>
              <w:jc w:val="center"/>
              <w:rPr>
                <w:rFonts w:ascii="Simplified Arabic" w:hAnsi="Simplified Arabic" w:cs="Simplified Arabic"/>
                <w:b/>
                <w:bCs/>
                <w:sz w:val="20"/>
                <w:szCs w:val="20"/>
                <w:lang w:val="en-GB" w:bidi="ar-JO"/>
              </w:rPr>
            </w:pPr>
            <w:r w:rsidRPr="00A25798">
              <w:rPr>
                <w:rFonts w:ascii="QCF_BSML" w:hAnsi="QCF_BSML" w:cs="QCF_BSML"/>
                <w:color w:val="000000"/>
                <w:sz w:val="20"/>
                <w:szCs w:val="20"/>
                <w:rtl/>
              </w:rPr>
              <w:t xml:space="preserve">ﭽ </w:t>
            </w:r>
            <w:r w:rsidRPr="00A25798">
              <w:rPr>
                <w:rFonts w:ascii="QCF_P117" w:hAnsi="QCF_P117" w:cs="QCF_P117"/>
                <w:color w:val="000000"/>
                <w:sz w:val="20"/>
                <w:szCs w:val="20"/>
                <w:rtl/>
              </w:rPr>
              <w:t xml:space="preserve">ﭒ  ﭓ  ﭔ  ﭕ  ﭖ  ﭗ  ﭘ  </w:t>
            </w:r>
            <w:proofErr w:type="spellStart"/>
            <w:r w:rsidRPr="00A25798">
              <w:rPr>
                <w:rFonts w:ascii="QCF_P117" w:hAnsi="QCF_P117" w:cs="QCF_P117"/>
                <w:color w:val="000000"/>
                <w:sz w:val="20"/>
                <w:szCs w:val="20"/>
                <w:rtl/>
              </w:rPr>
              <w:t>ﭙﭚ</w:t>
            </w:r>
            <w:proofErr w:type="spellEnd"/>
            <w:r w:rsidRPr="00A25798">
              <w:rPr>
                <w:rFonts w:ascii="QCF_P117" w:hAnsi="QCF_P117" w:cs="QCF_P117"/>
                <w:color w:val="000000"/>
                <w:sz w:val="20"/>
                <w:szCs w:val="20"/>
                <w:rtl/>
              </w:rPr>
              <w:t xml:space="preserve">  ﭛ   ﭜ  ﭝ</w:t>
            </w:r>
            <w:r w:rsidRPr="00A25798">
              <w:rPr>
                <w:rFonts w:ascii="Arial" w:hAnsi="Arial" w:cs="Arial"/>
                <w:color w:val="000000"/>
                <w:sz w:val="20"/>
                <w:szCs w:val="20"/>
                <w:rtl/>
              </w:rPr>
              <w:t xml:space="preserve"> </w:t>
            </w:r>
            <w:r w:rsidRPr="00A25798">
              <w:rPr>
                <w:rFonts w:ascii="QCF_BSML" w:hAnsi="QCF_BSML" w:cs="QCF_BSML"/>
                <w:color w:val="000000"/>
                <w:sz w:val="20"/>
                <w:szCs w:val="20"/>
                <w:rtl/>
              </w:rPr>
              <w:t xml:space="preserve">ﭼ  </w:t>
            </w:r>
            <w:r w:rsidRPr="00A25798">
              <w:rPr>
                <w:rFonts w:ascii="Arial" w:hAnsi="Arial" w:cs="Arial" w:hint="cs"/>
                <w:color w:val="000000"/>
                <w:sz w:val="20"/>
                <w:szCs w:val="20"/>
                <w:rtl/>
              </w:rPr>
              <w:t xml:space="preserve"> (51)</w:t>
            </w:r>
            <w:r w:rsidRPr="00A25798">
              <w:rPr>
                <w:rFonts w:ascii="Simplified Arabic" w:hAnsi="Simplified Arabic" w:cs="Simplified Arabic" w:hint="cs"/>
                <w:b/>
                <w:bCs/>
                <w:sz w:val="20"/>
                <w:szCs w:val="20"/>
                <w:rtl/>
                <w:lang w:val="en-GB" w:bidi="ar-JO"/>
              </w:rPr>
              <w:t xml:space="preserve"> </w:t>
            </w:r>
            <w:r w:rsidRPr="008A2664">
              <w:rPr>
                <w:rFonts w:ascii="Simplified Arabic" w:hAnsi="Simplified Arabic" w:cs="Simplified Arabic" w:hint="cs"/>
                <w:b/>
                <w:bCs/>
                <w:sz w:val="18"/>
                <w:szCs w:val="18"/>
                <w:rtl/>
                <w:lang w:val="en-GB" w:bidi="ar-JO"/>
              </w:rPr>
              <w:t>وقوله</w:t>
            </w:r>
            <w:r w:rsidRPr="008A2664">
              <w:rPr>
                <w:rFonts w:ascii="QCF_BSML" w:hAnsi="QCF_BSML" w:cs="QCF_BSML"/>
                <w:color w:val="000000"/>
                <w:sz w:val="18"/>
                <w:szCs w:val="18"/>
                <w:rtl/>
              </w:rPr>
              <w:t xml:space="preserve">ﭽ </w:t>
            </w:r>
            <w:r w:rsidRPr="008A2664">
              <w:rPr>
                <w:rFonts w:ascii="QCF_P117" w:hAnsi="QCF_P117" w:cs="QCF_P117"/>
                <w:color w:val="000000"/>
                <w:sz w:val="18"/>
                <w:szCs w:val="18"/>
                <w:rtl/>
              </w:rPr>
              <w:t xml:space="preserve">ﯿ  ﰀ   ﰁ  ﰂ  ﰃ  ﰄ  ﰅ  ﰆ  ﰇ  ﰈ  ﰉ  ﰊ  ﰋ   ﰌ  ﰍ  ﰎ    ﰏ  </w:t>
            </w:r>
            <w:proofErr w:type="spellStart"/>
            <w:r w:rsidRPr="008A2664">
              <w:rPr>
                <w:rFonts w:ascii="QCF_P117" w:hAnsi="QCF_P117" w:cs="QCF_P117"/>
                <w:color w:val="000000"/>
                <w:sz w:val="18"/>
                <w:szCs w:val="18"/>
                <w:rtl/>
              </w:rPr>
              <w:t>ﰐ</w:t>
            </w:r>
            <w:r w:rsidRPr="008A2664">
              <w:rPr>
                <w:rFonts w:ascii="QCF_BSML" w:hAnsi="QCF_BSML" w:cs="QCF_BSML"/>
                <w:color w:val="000000"/>
                <w:sz w:val="18"/>
                <w:szCs w:val="18"/>
                <w:rtl/>
              </w:rPr>
              <w:t>ﭼ</w:t>
            </w:r>
            <w:proofErr w:type="spellEnd"/>
            <w:r w:rsidRPr="008A2664">
              <w:rPr>
                <w:rFonts w:ascii="QCF_BSML" w:hAnsi="QCF_BSML" w:cs="QCF_BSML"/>
                <w:color w:val="000000"/>
                <w:sz w:val="18"/>
                <w:szCs w:val="18"/>
                <w:rtl/>
              </w:rPr>
              <w:t xml:space="preserve"> </w:t>
            </w:r>
            <w:r w:rsidRPr="00A25798">
              <w:rPr>
                <w:rFonts w:ascii="Arial" w:hAnsi="Arial" w:cs="Arial" w:hint="cs"/>
                <w:color w:val="000000"/>
                <w:sz w:val="20"/>
                <w:szCs w:val="20"/>
                <w:rtl/>
              </w:rPr>
              <w:t>(57)</w:t>
            </w:r>
          </w:p>
        </w:tc>
        <w:tc>
          <w:tcPr>
            <w:tcW w:w="2933" w:type="dxa"/>
            <w:tcBorders>
              <w:bottom w:val="single" w:sz="4" w:space="0" w:color="auto"/>
            </w:tcBorders>
            <w:shd w:val="clear" w:color="auto" w:fill="auto"/>
          </w:tcPr>
          <w:p w:rsidR="00D36720" w:rsidRPr="00A25798" w:rsidRDefault="00F519CC" w:rsidP="009C680C">
            <w:pPr>
              <w:jc w:val="center"/>
              <w:rPr>
                <w:rFonts w:ascii="Simplified Arabic" w:hAnsi="Simplified Arabic" w:cs="Simplified Arabic"/>
                <w:sz w:val="20"/>
                <w:szCs w:val="20"/>
                <w:rtl/>
                <w:lang w:val="en-GB" w:bidi="ar-JO"/>
              </w:rPr>
            </w:pPr>
            <w:r w:rsidRPr="009C680C">
              <w:rPr>
                <w:rFonts w:ascii="Simplified Arabic" w:hAnsi="Simplified Arabic" w:cs="Simplified Arabic" w:hint="cs"/>
                <w:b/>
                <w:bCs/>
                <w:sz w:val="20"/>
                <w:szCs w:val="20"/>
                <w:rtl/>
                <w:lang w:val="en-GB" w:bidi="ar-JO"/>
              </w:rPr>
              <w:t>تخصيص</w:t>
            </w:r>
            <w:r w:rsidRPr="00A25798">
              <w:rPr>
                <w:rFonts w:ascii="Simplified Arabic" w:hAnsi="Simplified Arabic" w:cs="Simplified Arabic" w:hint="cs"/>
                <w:sz w:val="20"/>
                <w:szCs w:val="20"/>
                <w:rtl/>
                <w:lang w:val="en-GB" w:bidi="ar-JO"/>
              </w:rPr>
              <w:t xml:space="preserve"> الحديث عنهم</w:t>
            </w:r>
            <w:r w:rsidR="00D36720" w:rsidRPr="00A25798">
              <w:rPr>
                <w:rFonts w:ascii="Simplified Arabic" w:hAnsi="Simplified Arabic" w:cs="Simplified Arabic" w:hint="cs"/>
                <w:sz w:val="20"/>
                <w:szCs w:val="20"/>
                <w:rtl/>
                <w:lang w:val="en-GB" w:bidi="ar-JO"/>
              </w:rPr>
              <w:t>:</w:t>
            </w:r>
          </w:p>
          <w:p w:rsidR="009C680C" w:rsidRDefault="009C680C" w:rsidP="009C680C">
            <w:pPr>
              <w:jc w:val="center"/>
              <w:rPr>
                <w:rFonts w:ascii="QCF_BSML" w:hAnsi="QCF_BSML" w:cs="QCF_BSML"/>
                <w:color w:val="000000"/>
                <w:sz w:val="20"/>
                <w:szCs w:val="20"/>
                <w:rtl/>
              </w:rPr>
            </w:pPr>
          </w:p>
          <w:p w:rsidR="00F519CC" w:rsidRPr="00A25798" w:rsidRDefault="00F519CC" w:rsidP="009C680C">
            <w:pPr>
              <w:jc w:val="center"/>
              <w:rPr>
                <w:rFonts w:ascii="Simplified Arabic" w:hAnsi="Simplified Arabic" w:cs="Simplified Arabic"/>
                <w:b/>
                <w:bCs/>
                <w:sz w:val="20"/>
                <w:szCs w:val="20"/>
                <w:rtl/>
                <w:lang w:val="en-GB" w:bidi="ar-JO"/>
              </w:rPr>
            </w:pPr>
            <w:r w:rsidRPr="00A25798">
              <w:rPr>
                <w:rFonts w:ascii="QCF_BSML" w:hAnsi="QCF_BSML" w:cs="QCF_BSML"/>
                <w:color w:val="000000"/>
                <w:sz w:val="20"/>
                <w:szCs w:val="20"/>
                <w:rtl/>
              </w:rPr>
              <w:t xml:space="preserve">ﭽ </w:t>
            </w:r>
            <w:r w:rsidRPr="00A25798">
              <w:rPr>
                <w:rFonts w:ascii="QCF_P101" w:hAnsi="QCF_P101" w:cs="QCF_P101"/>
                <w:color w:val="000000"/>
                <w:sz w:val="20"/>
                <w:szCs w:val="20"/>
                <w:rtl/>
              </w:rPr>
              <w:t>ﮞ  ﮟ  ﮠ   ﮡ  ﮢ  ﮣ  ﮤ  ﮥ  ﮦ  ﮧ</w:t>
            </w:r>
            <w:r w:rsidRPr="00A25798">
              <w:rPr>
                <w:rFonts w:ascii="Arial" w:hAnsi="Arial" w:cs="Arial"/>
                <w:color w:val="000000"/>
                <w:sz w:val="20"/>
                <w:szCs w:val="20"/>
                <w:rtl/>
              </w:rPr>
              <w:t xml:space="preserve"> </w:t>
            </w:r>
            <w:r w:rsidRPr="00A25798">
              <w:rPr>
                <w:rFonts w:ascii="QCF_BSML" w:hAnsi="QCF_BSML" w:cs="QCF_BSML"/>
                <w:color w:val="000000"/>
                <w:sz w:val="20"/>
                <w:szCs w:val="20"/>
                <w:rtl/>
              </w:rPr>
              <w:t xml:space="preserve">ﭼ </w:t>
            </w:r>
            <w:r w:rsidRPr="00A25798">
              <w:rPr>
                <w:rFonts w:ascii="Simplified Arabic" w:hAnsi="Simplified Arabic" w:cs="Simplified Arabic" w:hint="cs"/>
                <w:b/>
                <w:bCs/>
                <w:sz w:val="20"/>
                <w:szCs w:val="20"/>
                <w:rtl/>
                <w:lang w:val="en-GB" w:bidi="ar-JO"/>
              </w:rPr>
              <w:t xml:space="preserve"> </w:t>
            </w:r>
            <w:r w:rsidRPr="00A25798">
              <w:rPr>
                <w:rFonts w:ascii="Arial" w:hAnsi="Arial" w:cs="Arial" w:hint="cs"/>
                <w:color w:val="000000"/>
                <w:sz w:val="20"/>
                <w:szCs w:val="20"/>
                <w:rtl/>
              </w:rPr>
              <w:t>(144)</w:t>
            </w:r>
          </w:p>
          <w:p w:rsidR="00DB040B" w:rsidRPr="00A25798" w:rsidRDefault="00DB040B" w:rsidP="009C680C">
            <w:pPr>
              <w:jc w:val="center"/>
              <w:rPr>
                <w:rFonts w:ascii="Simplified Arabic" w:hAnsi="Simplified Arabic" w:cs="Simplified Arabic"/>
                <w:b/>
                <w:bCs/>
                <w:sz w:val="20"/>
                <w:szCs w:val="20"/>
                <w:lang w:val="en-GB" w:bidi="ar-JO"/>
              </w:rPr>
            </w:pPr>
          </w:p>
        </w:tc>
        <w:tc>
          <w:tcPr>
            <w:tcW w:w="3031" w:type="dxa"/>
            <w:tcBorders>
              <w:bottom w:val="single" w:sz="4" w:space="0" w:color="auto"/>
            </w:tcBorders>
            <w:shd w:val="clear" w:color="auto" w:fill="auto"/>
          </w:tcPr>
          <w:p w:rsidR="00F519CC" w:rsidRDefault="00F519CC"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hint="cs"/>
                <w:sz w:val="20"/>
                <w:szCs w:val="20"/>
                <w:rtl/>
                <w:lang w:val="en-GB" w:bidi="ar-JO"/>
              </w:rPr>
              <w:t xml:space="preserve">الحديث عن موالاة غير المؤمنين </w:t>
            </w:r>
            <w:r w:rsidRPr="009C680C">
              <w:rPr>
                <w:rFonts w:ascii="Simplified Arabic" w:hAnsi="Simplified Arabic" w:cs="Simplified Arabic" w:hint="cs"/>
                <w:b/>
                <w:bCs/>
                <w:sz w:val="20"/>
                <w:szCs w:val="20"/>
                <w:rtl/>
                <w:lang w:val="en-GB" w:bidi="ar-JO"/>
              </w:rPr>
              <w:t>بشكل عام</w:t>
            </w:r>
            <w:r w:rsidRPr="00A25798">
              <w:rPr>
                <w:rFonts w:ascii="Simplified Arabic" w:hAnsi="Simplified Arabic" w:cs="Simplified Arabic" w:hint="cs"/>
                <w:sz w:val="20"/>
                <w:szCs w:val="20"/>
                <w:rtl/>
                <w:lang w:val="en-GB" w:bidi="ar-JO"/>
              </w:rPr>
              <w:t xml:space="preserve"> </w:t>
            </w:r>
          </w:p>
          <w:p w:rsidR="009C680C" w:rsidRPr="00A25798" w:rsidRDefault="009C680C" w:rsidP="009C680C">
            <w:pPr>
              <w:jc w:val="center"/>
              <w:rPr>
                <w:rFonts w:ascii="QCF_BSML" w:hAnsi="QCF_BSML" w:cs="QCF_BSML"/>
                <w:color w:val="000000"/>
                <w:sz w:val="20"/>
                <w:szCs w:val="20"/>
                <w:rtl/>
              </w:rPr>
            </w:pPr>
          </w:p>
          <w:p w:rsidR="00F519CC" w:rsidRPr="00A25798" w:rsidRDefault="00F519CC" w:rsidP="009C680C">
            <w:pPr>
              <w:jc w:val="center"/>
              <w:rPr>
                <w:rFonts w:ascii="Arial" w:hAnsi="Arial" w:cs="Arial"/>
                <w:color w:val="000000"/>
                <w:sz w:val="20"/>
                <w:szCs w:val="20"/>
                <w:rtl/>
              </w:rPr>
            </w:pPr>
            <w:r w:rsidRPr="00A25798">
              <w:rPr>
                <w:rFonts w:ascii="QCF_BSML" w:hAnsi="QCF_BSML" w:cs="QCF_BSML"/>
                <w:color w:val="000000"/>
                <w:sz w:val="20"/>
                <w:szCs w:val="20"/>
                <w:rtl/>
              </w:rPr>
              <w:t xml:space="preserve">ﭽ </w:t>
            </w:r>
            <w:r w:rsidRPr="00A25798">
              <w:rPr>
                <w:rFonts w:ascii="QCF_P053" w:hAnsi="QCF_P053" w:cs="QCF_P053"/>
                <w:color w:val="000000"/>
                <w:sz w:val="20"/>
                <w:szCs w:val="20"/>
                <w:rtl/>
              </w:rPr>
              <w:t>ﯜ  ﯝ  ﯞ  ﯟ  ﯠ  ﯡ  ﯢ  ﯣ</w:t>
            </w:r>
            <w:r w:rsidRPr="00A25798">
              <w:rPr>
                <w:rFonts w:ascii="Arial" w:hAnsi="Arial" w:cs="Arial"/>
                <w:color w:val="000000"/>
                <w:sz w:val="20"/>
                <w:szCs w:val="20"/>
                <w:rtl/>
              </w:rPr>
              <w:t xml:space="preserve"> </w:t>
            </w:r>
            <w:r w:rsidRPr="00A25798">
              <w:rPr>
                <w:rFonts w:ascii="QCF_BSML" w:hAnsi="QCF_BSML" w:cs="QCF_BSML"/>
                <w:color w:val="000000"/>
                <w:sz w:val="20"/>
                <w:szCs w:val="20"/>
                <w:rtl/>
              </w:rPr>
              <w:t xml:space="preserve">ﭼ </w:t>
            </w:r>
            <w:r w:rsidRPr="00A25798">
              <w:rPr>
                <w:rFonts w:ascii="Arial" w:hAnsi="Arial" w:cs="Arial" w:hint="cs"/>
                <w:color w:val="000000"/>
                <w:sz w:val="20"/>
                <w:szCs w:val="20"/>
                <w:rtl/>
              </w:rPr>
              <w:t xml:space="preserve"> (28)</w:t>
            </w:r>
          </w:p>
          <w:p w:rsidR="00DB040B" w:rsidRPr="00F43B28" w:rsidRDefault="00DB040B" w:rsidP="009C680C">
            <w:pPr>
              <w:jc w:val="center"/>
              <w:rPr>
                <w:rFonts w:ascii="Simplified Arabic" w:hAnsi="Simplified Arabic" w:cs="Simplified Arabic"/>
                <w:b/>
                <w:bCs/>
                <w:sz w:val="20"/>
                <w:szCs w:val="20"/>
                <w:lang w:bidi="ar-JO"/>
              </w:rPr>
            </w:pPr>
          </w:p>
        </w:tc>
      </w:tr>
      <w:tr w:rsidR="00D36720" w:rsidRPr="00442E9C" w:rsidTr="00BF1D32">
        <w:trPr>
          <w:trHeight w:val="228"/>
        </w:trPr>
        <w:tc>
          <w:tcPr>
            <w:tcW w:w="8876" w:type="dxa"/>
            <w:gridSpan w:val="3"/>
            <w:shd w:val="clear" w:color="auto" w:fill="F2F2F2"/>
          </w:tcPr>
          <w:p w:rsidR="00D36720" w:rsidRPr="00D36720" w:rsidRDefault="00D36720" w:rsidP="009C680C">
            <w:pPr>
              <w:jc w:val="center"/>
              <w:rPr>
                <w:rFonts w:ascii="Simplified Arabic" w:hAnsi="Simplified Arabic" w:cs="Simplified Arabic"/>
                <w:b/>
                <w:bCs/>
                <w:sz w:val="28"/>
                <w:szCs w:val="28"/>
                <w:rtl/>
                <w:lang w:val="en-GB" w:bidi="ar-JO"/>
              </w:rPr>
            </w:pPr>
            <w:r w:rsidRPr="00D36720">
              <w:rPr>
                <w:rFonts w:ascii="Simplified Arabic" w:hAnsi="Simplified Arabic" w:cs="Simplified Arabic" w:hint="cs"/>
                <w:b/>
                <w:bCs/>
                <w:rtl/>
                <w:lang w:val="en-GB" w:bidi="ar-JO"/>
              </w:rPr>
              <w:t xml:space="preserve">2- </w:t>
            </w:r>
            <w:r w:rsidR="00BC33D1">
              <w:rPr>
                <w:rFonts w:ascii="Simplified Arabic" w:hAnsi="Simplified Arabic" w:cs="Simplified Arabic" w:hint="cs"/>
                <w:b/>
                <w:bCs/>
                <w:rtl/>
                <w:lang w:val="en-GB" w:bidi="ar-JO"/>
              </w:rPr>
              <w:t>نماذج أسرية (</w:t>
            </w:r>
            <w:r w:rsidRPr="00D36720">
              <w:rPr>
                <w:rFonts w:ascii="Simplified Arabic" w:hAnsi="Simplified Arabic" w:cs="Simplified Arabic" w:hint="cs"/>
                <w:b/>
                <w:bCs/>
                <w:rtl/>
                <w:lang w:val="en-GB" w:bidi="ar-JO"/>
              </w:rPr>
              <w:t>خلق آدم</w:t>
            </w:r>
            <w:r w:rsidR="00BC33D1" w:rsidRPr="00BC33D1">
              <w:rPr>
                <w:rFonts w:ascii="Simplified Arabic" w:hAnsi="Simplified Arabic" w:cs="Simplified Arabic" w:hint="cs"/>
                <w:b/>
                <w:bCs/>
                <w:rtl/>
                <w:lang w:val="en-GB" w:bidi="ar-JO"/>
              </w:rPr>
              <w:t xml:space="preserve"> و</w:t>
            </w:r>
            <w:r w:rsidR="005C15E7">
              <w:rPr>
                <w:rFonts w:ascii="Simplified Arabic" w:hAnsi="Simplified Arabic" w:cs="Simplified Arabic" w:hint="cs"/>
                <w:b/>
                <w:bCs/>
                <w:rtl/>
                <w:lang w:val="en-GB" w:bidi="ar-JO"/>
              </w:rPr>
              <w:t>خلق</w:t>
            </w:r>
            <w:r w:rsidR="00BC33D1" w:rsidRPr="00BC33D1">
              <w:rPr>
                <w:rFonts w:ascii="Simplified Arabic" w:hAnsi="Simplified Arabic" w:cs="Simplified Arabic" w:hint="cs"/>
                <w:b/>
                <w:bCs/>
                <w:rtl/>
                <w:lang w:val="en-GB" w:bidi="ar-JO"/>
              </w:rPr>
              <w:t xml:space="preserve"> </w:t>
            </w:r>
            <w:r w:rsidR="00BC33D1" w:rsidRPr="00D36720">
              <w:rPr>
                <w:rFonts w:ascii="Simplified Arabic" w:hAnsi="Simplified Arabic" w:cs="Simplified Arabic" w:hint="cs"/>
                <w:b/>
                <w:bCs/>
                <w:rtl/>
                <w:lang w:val="en-GB" w:bidi="ar-JO"/>
              </w:rPr>
              <w:t>عيسى ابن مريم عليهم السلام</w:t>
            </w:r>
            <w:r w:rsidR="00BC33D1" w:rsidRPr="00BC33D1">
              <w:rPr>
                <w:rFonts w:ascii="Simplified Arabic" w:hAnsi="Simplified Arabic" w:cs="Simplified Arabic" w:hint="cs"/>
                <w:b/>
                <w:bCs/>
                <w:rtl/>
                <w:lang w:val="en-GB" w:bidi="ar-JO"/>
              </w:rPr>
              <w:t>)</w:t>
            </w:r>
          </w:p>
        </w:tc>
      </w:tr>
      <w:tr w:rsidR="00D36720" w:rsidRPr="00442E9C" w:rsidTr="0099078A">
        <w:trPr>
          <w:trHeight w:val="228"/>
        </w:trPr>
        <w:tc>
          <w:tcPr>
            <w:tcW w:w="2912" w:type="dxa"/>
            <w:tcBorders>
              <w:bottom w:val="single" w:sz="4" w:space="0" w:color="auto"/>
            </w:tcBorders>
            <w:shd w:val="clear" w:color="auto" w:fill="auto"/>
          </w:tcPr>
          <w:p w:rsidR="00D36720" w:rsidRPr="00A25798" w:rsidRDefault="00D36720"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hint="cs"/>
                <w:sz w:val="20"/>
                <w:szCs w:val="20"/>
                <w:rtl/>
                <w:lang w:val="en-GB" w:bidi="ar-JO"/>
              </w:rPr>
              <w:t xml:space="preserve">ذكر الله ابني آدم المخلوقيْن من هذا التزاوج ليبين من المجموع مفهوم الأسرة الأولى </w:t>
            </w:r>
            <w:r w:rsidR="009C680C">
              <w:rPr>
                <w:rFonts w:ascii="QCF_BSML" w:hAnsi="QCF_BSML" w:cs="QCF_BSML" w:hint="cs"/>
                <w:color w:val="000000"/>
                <w:sz w:val="20"/>
                <w:szCs w:val="20"/>
                <w:rtl/>
              </w:rPr>
              <w:t xml:space="preserve">               </w:t>
            </w:r>
            <w:r w:rsidRPr="00A25798">
              <w:rPr>
                <w:rFonts w:ascii="QCF_BSML" w:hAnsi="QCF_BSML" w:cs="QCF_BSML"/>
                <w:color w:val="000000"/>
                <w:sz w:val="20"/>
                <w:szCs w:val="20"/>
                <w:rtl/>
              </w:rPr>
              <w:t xml:space="preserve">ﭽ </w:t>
            </w:r>
            <w:r w:rsidRPr="00A25798">
              <w:rPr>
                <w:rFonts w:ascii="QCF_P112" w:hAnsi="QCF_P112" w:cs="QCF_P112"/>
                <w:color w:val="000000"/>
                <w:sz w:val="20"/>
                <w:szCs w:val="20"/>
                <w:rtl/>
              </w:rPr>
              <w:t xml:space="preserve">ﮅ  ﮆ  ﮇ  ﮈ  ﮉ  ﮊ  </w:t>
            </w:r>
            <w:r w:rsidRPr="00A25798">
              <w:rPr>
                <w:rFonts w:ascii="QCF_BSML" w:hAnsi="QCF_BSML" w:cs="QCF_BSML"/>
                <w:color w:val="000000"/>
                <w:sz w:val="20"/>
                <w:szCs w:val="20"/>
                <w:rtl/>
              </w:rPr>
              <w:t>ﭼ</w:t>
            </w:r>
            <w:r w:rsidRPr="00A25798">
              <w:rPr>
                <w:rFonts w:ascii="Arial" w:hAnsi="Arial" w:cs="Arial"/>
                <w:color w:val="000000"/>
                <w:sz w:val="20"/>
                <w:szCs w:val="20"/>
                <w:rtl/>
              </w:rPr>
              <w:t xml:space="preserve"> </w:t>
            </w:r>
            <w:r w:rsidRPr="00A25798">
              <w:rPr>
                <w:rFonts w:ascii="Arial" w:hAnsi="Arial" w:cs="Arial" w:hint="cs"/>
                <w:color w:val="000000"/>
                <w:sz w:val="20"/>
                <w:szCs w:val="20"/>
                <w:rtl/>
              </w:rPr>
              <w:t>(</w:t>
            </w:r>
            <w:r w:rsidRPr="00A25798">
              <w:rPr>
                <w:rFonts w:ascii="Arial" w:hAnsi="Arial" w:cs="Arial"/>
                <w:color w:val="000000"/>
                <w:sz w:val="20"/>
                <w:szCs w:val="20"/>
                <w:rtl/>
              </w:rPr>
              <w:t>٢٧</w:t>
            </w:r>
            <w:r w:rsidRPr="00A25798">
              <w:rPr>
                <w:rFonts w:ascii="Arial" w:hAnsi="Arial" w:cs="Arial" w:hint="cs"/>
                <w:color w:val="000000"/>
                <w:sz w:val="20"/>
                <w:szCs w:val="20"/>
                <w:rtl/>
              </w:rPr>
              <w:t>)</w:t>
            </w:r>
          </w:p>
          <w:p w:rsidR="00D36720" w:rsidRPr="00A25798" w:rsidRDefault="00D36720"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sz w:val="20"/>
                <w:szCs w:val="20"/>
                <w:rtl/>
                <w:lang w:val="en-GB" w:bidi="ar-JO"/>
              </w:rPr>
              <w:t>زوج</w:t>
            </w:r>
            <w:r w:rsidRPr="00A25798">
              <w:rPr>
                <w:rFonts w:ascii="Simplified Arabic" w:hAnsi="Simplified Arabic" w:cs="Simplified Arabic" w:hint="cs"/>
                <w:sz w:val="20"/>
                <w:szCs w:val="20"/>
                <w:rtl/>
                <w:lang w:val="en-GB" w:bidi="ar-JO"/>
              </w:rPr>
              <w:t xml:space="preserve"> </w:t>
            </w:r>
            <w:r w:rsidRPr="00A25798">
              <w:rPr>
                <w:rFonts w:ascii="Simplified Arabic" w:hAnsi="Simplified Arabic" w:cs="Simplified Arabic"/>
                <w:sz w:val="20"/>
                <w:szCs w:val="20"/>
                <w:rtl/>
                <w:lang w:val="en-GB" w:bidi="ar-JO"/>
              </w:rPr>
              <w:t>+زوج</w:t>
            </w:r>
            <w:r w:rsidRPr="00A25798">
              <w:rPr>
                <w:rFonts w:ascii="Simplified Arabic" w:hAnsi="Simplified Arabic" w:cs="Simplified Arabic" w:hint="cs"/>
                <w:sz w:val="20"/>
                <w:szCs w:val="20"/>
                <w:rtl/>
                <w:lang w:val="en-GB" w:bidi="ar-JO"/>
              </w:rPr>
              <w:t>ة</w:t>
            </w:r>
            <w:r w:rsidRPr="00A25798">
              <w:rPr>
                <w:rFonts w:ascii="Simplified Arabic" w:hAnsi="Simplified Arabic" w:cs="Simplified Arabic"/>
                <w:sz w:val="20"/>
                <w:szCs w:val="20"/>
                <w:rtl/>
                <w:lang w:val="en-GB" w:bidi="ar-JO"/>
              </w:rPr>
              <w:t>=</w:t>
            </w:r>
            <w:r w:rsidRPr="00A25798">
              <w:rPr>
                <w:rFonts w:ascii="Simplified Arabic" w:hAnsi="Simplified Arabic" w:cs="Simplified Arabic" w:hint="cs"/>
                <w:sz w:val="20"/>
                <w:szCs w:val="20"/>
                <w:rtl/>
                <w:lang w:val="en-GB" w:bidi="ar-JO"/>
              </w:rPr>
              <w:t xml:space="preserve"> </w:t>
            </w:r>
            <w:r w:rsidR="00BB6CBA">
              <w:rPr>
                <w:rFonts w:ascii="Simplified Arabic" w:hAnsi="Simplified Arabic" w:cs="Simplified Arabic" w:hint="cs"/>
                <w:sz w:val="20"/>
                <w:szCs w:val="20"/>
                <w:rtl/>
                <w:lang w:val="en-GB" w:bidi="ar-JO"/>
              </w:rPr>
              <w:t>(الأبناء)</w:t>
            </w:r>
          </w:p>
          <w:p w:rsidR="00D36720" w:rsidRPr="00A25798" w:rsidRDefault="00D36720" w:rsidP="009C680C">
            <w:pPr>
              <w:jc w:val="center"/>
              <w:rPr>
                <w:rFonts w:ascii="Simplified Arabic" w:hAnsi="Simplified Arabic" w:cs="Simplified Arabic"/>
                <w:sz w:val="20"/>
                <w:szCs w:val="20"/>
                <w:lang w:val="en-GB" w:bidi="ar-JO"/>
              </w:rPr>
            </w:pPr>
            <w:r w:rsidRPr="00A25798">
              <w:rPr>
                <w:rFonts w:ascii="Simplified Arabic" w:hAnsi="Simplified Arabic" w:cs="Simplified Arabic"/>
                <w:sz w:val="20"/>
                <w:szCs w:val="20"/>
                <w:rtl/>
                <w:lang w:val="en-GB" w:bidi="ar-JO"/>
              </w:rPr>
              <w:t>الأسرة الأولى</w:t>
            </w:r>
          </w:p>
        </w:tc>
        <w:tc>
          <w:tcPr>
            <w:tcW w:w="2933" w:type="dxa"/>
            <w:tcBorders>
              <w:bottom w:val="single" w:sz="4" w:space="0" w:color="auto"/>
            </w:tcBorders>
            <w:shd w:val="clear" w:color="auto" w:fill="auto"/>
          </w:tcPr>
          <w:p w:rsidR="00A25798" w:rsidRDefault="00D36720" w:rsidP="009C680C">
            <w:pPr>
              <w:jc w:val="center"/>
              <w:rPr>
                <w:rFonts w:ascii="QCF_BSML" w:hAnsi="QCF_BSML" w:cs="QCF_BSML"/>
                <w:color w:val="000000"/>
                <w:sz w:val="20"/>
                <w:szCs w:val="20"/>
                <w:rtl/>
              </w:rPr>
            </w:pPr>
            <w:r w:rsidRPr="00A25798">
              <w:rPr>
                <w:rFonts w:ascii="Simplified Arabic" w:hAnsi="Simplified Arabic" w:cs="Simplified Arabic"/>
                <w:sz w:val="20"/>
                <w:szCs w:val="20"/>
                <w:rtl/>
                <w:lang w:val="en-GB" w:bidi="ar-JO"/>
              </w:rPr>
              <w:t>بين الله خلق زوج آدم</w:t>
            </w:r>
            <w:r w:rsidRPr="00A25798">
              <w:rPr>
                <w:rFonts w:ascii="Simplified Arabic" w:hAnsi="Simplified Arabic" w:cs="Simplified Arabic" w:hint="cs"/>
                <w:sz w:val="20"/>
                <w:szCs w:val="20"/>
                <w:rtl/>
                <w:lang w:val="en-GB" w:bidi="ar-JO"/>
              </w:rPr>
              <w:t xml:space="preserve"> في قوله تعالى:</w:t>
            </w:r>
          </w:p>
          <w:p w:rsidR="00D36720" w:rsidRPr="00A25798" w:rsidRDefault="00D36720" w:rsidP="009C680C">
            <w:pPr>
              <w:jc w:val="center"/>
              <w:rPr>
                <w:rFonts w:ascii="Simplified Arabic" w:hAnsi="Simplified Arabic" w:cs="Simplified Arabic"/>
                <w:sz w:val="20"/>
                <w:szCs w:val="20"/>
                <w:rtl/>
                <w:lang w:val="en-GB"/>
              </w:rPr>
            </w:pPr>
            <w:r w:rsidRPr="00A25798">
              <w:rPr>
                <w:rFonts w:ascii="QCF_BSML" w:hAnsi="QCF_BSML" w:cs="QCF_BSML"/>
                <w:color w:val="000000"/>
                <w:sz w:val="20"/>
                <w:szCs w:val="20"/>
                <w:rtl/>
              </w:rPr>
              <w:t xml:space="preserve">ﭽ </w:t>
            </w:r>
            <w:r w:rsidRPr="00A25798">
              <w:rPr>
                <w:rFonts w:ascii="QCF_P077" w:hAnsi="QCF_P077" w:cs="QCF_P077"/>
                <w:color w:val="000000"/>
                <w:sz w:val="20"/>
                <w:szCs w:val="20"/>
                <w:rtl/>
              </w:rPr>
              <w:t xml:space="preserve">ﭚ  ﭛ    ﭜ  </w:t>
            </w:r>
            <w:r w:rsidRPr="00A25798">
              <w:rPr>
                <w:rFonts w:ascii="QCF_BSML" w:hAnsi="QCF_BSML" w:cs="QCF_BSML"/>
                <w:color w:val="000000"/>
                <w:sz w:val="20"/>
                <w:szCs w:val="20"/>
                <w:rtl/>
              </w:rPr>
              <w:t>ﭼ</w:t>
            </w:r>
            <w:r w:rsidRPr="00A25798">
              <w:rPr>
                <w:rFonts w:ascii="Arial" w:hAnsi="Arial" w:cs="Arial"/>
                <w:color w:val="000000"/>
                <w:sz w:val="20"/>
                <w:szCs w:val="20"/>
                <w:rtl/>
              </w:rPr>
              <w:t xml:space="preserve"> </w:t>
            </w:r>
            <w:r w:rsidRPr="00A25798">
              <w:rPr>
                <w:rFonts w:ascii="Arial" w:hAnsi="Arial" w:cs="Arial" w:hint="cs"/>
                <w:color w:val="000000"/>
                <w:sz w:val="20"/>
                <w:szCs w:val="20"/>
                <w:rtl/>
              </w:rPr>
              <w:t>(1)</w:t>
            </w:r>
          </w:p>
          <w:p w:rsidR="00D36720" w:rsidRPr="00A25798" w:rsidRDefault="00BB6CBA" w:rsidP="009C680C">
            <w:pPr>
              <w:jc w:val="center"/>
              <w:rPr>
                <w:rFonts w:ascii="Simplified Arabic" w:hAnsi="Simplified Arabic" w:cs="Simplified Arabic"/>
                <w:sz w:val="20"/>
                <w:szCs w:val="20"/>
                <w:rtl/>
                <w:lang w:val="en-GB" w:bidi="ar-JO"/>
              </w:rPr>
            </w:pPr>
            <w:r>
              <w:rPr>
                <w:rFonts w:ascii="Simplified Arabic" w:hAnsi="Simplified Arabic" w:cs="Simplified Arabic" w:hint="cs"/>
                <w:sz w:val="20"/>
                <w:szCs w:val="20"/>
                <w:rtl/>
                <w:lang w:val="en-GB" w:bidi="ar-JO"/>
              </w:rPr>
              <w:t>(ال</w:t>
            </w:r>
            <w:r w:rsidR="00D36720" w:rsidRPr="00A25798">
              <w:rPr>
                <w:rFonts w:ascii="Simplified Arabic" w:hAnsi="Simplified Arabic" w:cs="Simplified Arabic"/>
                <w:sz w:val="20"/>
                <w:szCs w:val="20"/>
                <w:rtl/>
                <w:lang w:val="en-GB" w:bidi="ar-JO"/>
              </w:rPr>
              <w:t>زوجة</w:t>
            </w:r>
            <w:r>
              <w:rPr>
                <w:rFonts w:ascii="Simplified Arabic" w:hAnsi="Simplified Arabic" w:cs="Simplified Arabic" w:hint="cs"/>
                <w:sz w:val="20"/>
                <w:szCs w:val="20"/>
                <w:rtl/>
                <w:lang w:val="en-GB" w:bidi="ar-JO"/>
              </w:rPr>
              <w:t>)</w:t>
            </w:r>
          </w:p>
        </w:tc>
        <w:tc>
          <w:tcPr>
            <w:tcW w:w="3031" w:type="dxa"/>
            <w:tcBorders>
              <w:bottom w:val="single" w:sz="4" w:space="0" w:color="auto"/>
            </w:tcBorders>
            <w:shd w:val="clear" w:color="auto" w:fill="auto"/>
          </w:tcPr>
          <w:p w:rsidR="00A25798" w:rsidRDefault="00D36720" w:rsidP="009C680C">
            <w:pPr>
              <w:jc w:val="center"/>
              <w:rPr>
                <w:rFonts w:ascii="Simplified Arabic" w:hAnsi="Simplified Arabic" w:cs="Simplified Arabic"/>
                <w:sz w:val="20"/>
                <w:szCs w:val="20"/>
                <w:rtl/>
                <w:lang w:val="en-GB" w:bidi="ar-JO"/>
              </w:rPr>
            </w:pPr>
            <w:r w:rsidRPr="00A25798">
              <w:rPr>
                <w:rFonts w:ascii="Simplified Arabic" w:hAnsi="Simplified Arabic" w:cs="Simplified Arabic"/>
                <w:sz w:val="20"/>
                <w:szCs w:val="20"/>
                <w:rtl/>
                <w:lang w:val="en-GB" w:bidi="ar-JO"/>
              </w:rPr>
              <w:t>بين الله خلق آدم</w:t>
            </w:r>
            <w:r w:rsidRPr="00A25798">
              <w:rPr>
                <w:rFonts w:ascii="Simplified Arabic" w:hAnsi="Simplified Arabic" w:cs="Simplified Arabic" w:hint="cs"/>
                <w:sz w:val="20"/>
                <w:szCs w:val="20"/>
                <w:rtl/>
                <w:lang w:val="en-GB" w:bidi="ar-JO"/>
              </w:rPr>
              <w:t xml:space="preserve"> في قوله تعالى:</w:t>
            </w:r>
          </w:p>
          <w:p w:rsidR="00D36720" w:rsidRPr="00A25798" w:rsidRDefault="00D36720" w:rsidP="009C680C">
            <w:pPr>
              <w:jc w:val="center"/>
              <w:rPr>
                <w:rFonts w:ascii="Simplified Arabic" w:hAnsi="Simplified Arabic" w:cs="Simplified Arabic"/>
                <w:sz w:val="20"/>
                <w:szCs w:val="20"/>
                <w:rtl/>
                <w:lang w:val="en-GB" w:bidi="ar-JO"/>
              </w:rPr>
            </w:pPr>
            <w:r w:rsidRPr="00A25798">
              <w:rPr>
                <w:rFonts w:ascii="QCF_BSML" w:hAnsi="QCF_BSML" w:cs="QCF_BSML"/>
                <w:color w:val="000000"/>
                <w:sz w:val="20"/>
                <w:szCs w:val="20"/>
                <w:rtl/>
              </w:rPr>
              <w:t xml:space="preserve">ﭽ </w:t>
            </w:r>
            <w:r w:rsidRPr="00A25798">
              <w:rPr>
                <w:rFonts w:ascii="QCF_P057" w:hAnsi="QCF_P057" w:cs="QCF_P057"/>
                <w:color w:val="000000"/>
                <w:sz w:val="20"/>
                <w:szCs w:val="20"/>
                <w:rtl/>
              </w:rPr>
              <w:t xml:space="preserve">ﮫ   </w:t>
            </w:r>
            <w:proofErr w:type="spellStart"/>
            <w:r w:rsidRPr="00A25798">
              <w:rPr>
                <w:rFonts w:ascii="QCF_P057" w:hAnsi="QCF_P057" w:cs="QCF_P057"/>
                <w:color w:val="000000"/>
                <w:sz w:val="20"/>
                <w:szCs w:val="20"/>
                <w:rtl/>
              </w:rPr>
              <w:t>ﮬﮭ</w:t>
            </w:r>
            <w:proofErr w:type="spellEnd"/>
            <w:r w:rsidRPr="00A25798">
              <w:rPr>
                <w:rFonts w:ascii="QCF_P057" w:hAnsi="QCF_P057" w:cs="QCF_P057"/>
                <w:color w:val="000000"/>
                <w:sz w:val="20"/>
                <w:szCs w:val="20"/>
                <w:rtl/>
              </w:rPr>
              <w:t xml:space="preserve">  ﮮ  ﮯ  ﮰ  </w:t>
            </w:r>
            <w:r w:rsidRPr="00A25798">
              <w:rPr>
                <w:rFonts w:ascii="QCF_BSML" w:hAnsi="QCF_BSML" w:cs="QCF_BSML"/>
                <w:color w:val="000000"/>
                <w:sz w:val="20"/>
                <w:szCs w:val="20"/>
                <w:rtl/>
              </w:rPr>
              <w:t>ﭼ</w:t>
            </w:r>
            <w:r w:rsidRPr="00A25798">
              <w:rPr>
                <w:rFonts w:ascii="Arial" w:hAnsi="Arial" w:cs="Arial"/>
                <w:color w:val="000000"/>
                <w:sz w:val="20"/>
                <w:szCs w:val="20"/>
                <w:rtl/>
              </w:rPr>
              <w:t xml:space="preserve"> </w:t>
            </w:r>
            <w:r w:rsidRPr="00A25798">
              <w:rPr>
                <w:rFonts w:ascii="Arial" w:hAnsi="Arial" w:cs="Arial" w:hint="cs"/>
                <w:color w:val="000000"/>
                <w:sz w:val="20"/>
                <w:szCs w:val="20"/>
                <w:rtl/>
              </w:rPr>
              <w:t>(</w:t>
            </w:r>
            <w:r w:rsidRPr="00A25798">
              <w:rPr>
                <w:rFonts w:ascii="Arial" w:hAnsi="Arial" w:cs="Arial"/>
                <w:color w:val="000000"/>
                <w:sz w:val="20"/>
                <w:szCs w:val="20"/>
                <w:rtl/>
              </w:rPr>
              <w:t>٥٩</w:t>
            </w:r>
            <w:r w:rsidRPr="00A25798">
              <w:rPr>
                <w:rFonts w:ascii="Arial" w:hAnsi="Arial" w:cs="Arial" w:hint="cs"/>
                <w:color w:val="000000"/>
                <w:sz w:val="20"/>
                <w:szCs w:val="20"/>
                <w:rtl/>
              </w:rPr>
              <w:t>)</w:t>
            </w:r>
          </w:p>
          <w:p w:rsidR="00D36720" w:rsidRPr="00A25798" w:rsidRDefault="00D36720" w:rsidP="009C680C">
            <w:pPr>
              <w:jc w:val="center"/>
              <w:rPr>
                <w:rFonts w:ascii="Simplified Arabic" w:hAnsi="Simplified Arabic" w:cs="Simplified Arabic"/>
                <w:sz w:val="20"/>
                <w:szCs w:val="20"/>
                <w:lang w:val="en-GB" w:bidi="ar-JO"/>
              </w:rPr>
            </w:pPr>
            <w:r w:rsidRPr="00A25798">
              <w:rPr>
                <w:rFonts w:ascii="Simplified Arabic" w:hAnsi="Simplified Arabic" w:cs="Simplified Arabic"/>
                <w:sz w:val="20"/>
                <w:szCs w:val="20"/>
                <w:rtl/>
                <w:lang w:val="en-GB" w:bidi="ar-JO"/>
              </w:rPr>
              <w:t>(</w:t>
            </w:r>
            <w:r w:rsidR="00BB6CBA">
              <w:rPr>
                <w:rFonts w:ascii="Simplified Arabic" w:hAnsi="Simplified Arabic" w:cs="Simplified Arabic" w:hint="cs"/>
                <w:sz w:val="20"/>
                <w:szCs w:val="20"/>
                <w:rtl/>
                <w:lang w:val="en-GB" w:bidi="ar-JO"/>
              </w:rPr>
              <w:t>الزوج</w:t>
            </w:r>
            <w:r w:rsidRPr="00A25798">
              <w:rPr>
                <w:rFonts w:ascii="Simplified Arabic" w:hAnsi="Simplified Arabic" w:cs="Simplified Arabic"/>
                <w:sz w:val="20"/>
                <w:szCs w:val="20"/>
                <w:rtl/>
                <w:lang w:val="en-GB" w:bidi="ar-JO"/>
              </w:rPr>
              <w:t>)</w:t>
            </w:r>
          </w:p>
        </w:tc>
      </w:tr>
      <w:tr w:rsidR="00D36720" w:rsidRPr="00442E9C" w:rsidTr="0099078A">
        <w:trPr>
          <w:trHeight w:val="228"/>
        </w:trPr>
        <w:tc>
          <w:tcPr>
            <w:tcW w:w="2912" w:type="dxa"/>
            <w:shd w:val="clear" w:color="auto" w:fill="auto"/>
          </w:tcPr>
          <w:p w:rsidR="00BC33D1" w:rsidRPr="00A25798" w:rsidRDefault="00D36720" w:rsidP="009C680C">
            <w:pPr>
              <w:jc w:val="center"/>
              <w:rPr>
                <w:rFonts w:ascii="QCF_BSML" w:hAnsi="QCF_BSML" w:cs="QCF_BSML"/>
                <w:color w:val="000000"/>
                <w:sz w:val="20"/>
                <w:szCs w:val="20"/>
                <w:rtl/>
              </w:rPr>
            </w:pPr>
            <w:r w:rsidRPr="00A25798">
              <w:rPr>
                <w:rFonts w:ascii="Simplified Arabic" w:hAnsi="Simplified Arabic" w:cs="Simplified Arabic"/>
                <w:sz w:val="20"/>
                <w:szCs w:val="20"/>
                <w:rtl/>
                <w:lang w:val="en-GB" w:bidi="ar-JO"/>
              </w:rPr>
              <w:t>ذكر</w:t>
            </w:r>
            <w:r w:rsidR="00BC33D1" w:rsidRPr="00A25798">
              <w:rPr>
                <w:rFonts w:ascii="Simplified Arabic" w:hAnsi="Simplified Arabic" w:cs="Simplified Arabic" w:hint="cs"/>
                <w:sz w:val="20"/>
                <w:szCs w:val="20"/>
                <w:rtl/>
                <w:lang w:val="en-GB" w:bidi="ar-JO"/>
              </w:rPr>
              <w:t>ت</w:t>
            </w:r>
            <w:r w:rsidRPr="00A25798">
              <w:rPr>
                <w:rFonts w:ascii="Simplified Arabic" w:hAnsi="Simplified Arabic" w:cs="Simplified Arabic"/>
                <w:sz w:val="20"/>
                <w:szCs w:val="20"/>
                <w:rtl/>
                <w:lang w:val="en-GB" w:bidi="ar-JO"/>
              </w:rPr>
              <w:t xml:space="preserve"> مريم </w:t>
            </w:r>
            <w:r w:rsidR="00BC33D1" w:rsidRPr="00A25798">
              <w:rPr>
                <w:rFonts w:ascii="Simplified Arabic" w:hAnsi="Simplified Arabic" w:cs="Simplified Arabic" w:hint="cs"/>
                <w:sz w:val="20"/>
                <w:szCs w:val="20"/>
                <w:rtl/>
                <w:lang w:val="en-GB" w:bidi="ar-JO"/>
              </w:rPr>
              <w:t xml:space="preserve">وابنها </w:t>
            </w:r>
            <w:r w:rsidR="00BC33D1" w:rsidRPr="00A25798">
              <w:rPr>
                <w:rFonts w:ascii="Simplified Arabic" w:hAnsi="Simplified Arabic" w:cs="Simplified Arabic"/>
                <w:sz w:val="20"/>
                <w:szCs w:val="20"/>
                <w:rtl/>
                <w:lang w:val="en-GB" w:bidi="ar-JO"/>
              </w:rPr>
              <w:t>عيسى عليه السلام</w:t>
            </w:r>
          </w:p>
          <w:p w:rsidR="00D36720" w:rsidRPr="00A25798" w:rsidRDefault="00BC33D1" w:rsidP="009C680C">
            <w:pPr>
              <w:jc w:val="center"/>
              <w:rPr>
                <w:rFonts w:ascii="Simplified Arabic" w:hAnsi="Simplified Arabic" w:cs="Simplified Arabic"/>
                <w:sz w:val="20"/>
                <w:szCs w:val="20"/>
                <w:rtl/>
                <w:lang w:val="en-GB" w:bidi="ar-JO"/>
              </w:rPr>
            </w:pPr>
            <w:r w:rsidRPr="00A25798">
              <w:rPr>
                <w:rFonts w:ascii="QCF_BSML" w:hAnsi="QCF_BSML" w:cs="QCF_BSML"/>
                <w:color w:val="000000"/>
                <w:sz w:val="20"/>
                <w:szCs w:val="20"/>
                <w:rtl/>
              </w:rPr>
              <w:t xml:space="preserve">ﭽ </w:t>
            </w:r>
            <w:r w:rsidRPr="00A25798">
              <w:rPr>
                <w:rFonts w:ascii="QCF_P127" w:hAnsi="QCF_P127" w:cs="QCF_P127"/>
                <w:color w:val="000000"/>
                <w:sz w:val="20"/>
                <w:szCs w:val="20"/>
                <w:rtl/>
              </w:rPr>
              <w:t xml:space="preserve">ﭼ  ﭽ  ﭾ  ﭿ  ﮀ  ﮁ  ﮂ  ﮃ  ﮄ  ﮅ       ﮆ  ﮇ  </w:t>
            </w:r>
            <w:r w:rsidRPr="00A25798">
              <w:rPr>
                <w:rFonts w:ascii="QCF_BSML" w:hAnsi="QCF_BSML" w:cs="QCF_BSML"/>
                <w:color w:val="000000"/>
                <w:sz w:val="20"/>
                <w:szCs w:val="20"/>
                <w:rtl/>
              </w:rPr>
              <w:t>ﭼ</w:t>
            </w:r>
            <w:r w:rsidRPr="00A25798">
              <w:rPr>
                <w:rFonts w:ascii="Arial" w:hAnsi="Arial" w:cs="Arial" w:hint="cs"/>
                <w:color w:val="000000"/>
                <w:sz w:val="20"/>
                <w:szCs w:val="20"/>
                <w:rtl/>
              </w:rPr>
              <w:t xml:space="preserve"> (</w:t>
            </w:r>
            <w:r w:rsidRPr="00A25798">
              <w:rPr>
                <w:rFonts w:ascii="Arial" w:hAnsi="Arial" w:cs="Arial"/>
                <w:color w:val="000000"/>
                <w:sz w:val="20"/>
                <w:szCs w:val="20"/>
                <w:rtl/>
              </w:rPr>
              <w:t>١١٦</w:t>
            </w:r>
            <w:r w:rsidRPr="00A25798">
              <w:rPr>
                <w:rFonts w:ascii="Arial" w:hAnsi="Arial" w:cs="Arial" w:hint="cs"/>
                <w:color w:val="000000"/>
                <w:sz w:val="20"/>
                <w:szCs w:val="20"/>
                <w:rtl/>
              </w:rPr>
              <w:t>)</w:t>
            </w:r>
          </w:p>
        </w:tc>
        <w:tc>
          <w:tcPr>
            <w:tcW w:w="2933" w:type="dxa"/>
            <w:shd w:val="clear" w:color="auto" w:fill="auto"/>
          </w:tcPr>
          <w:p w:rsidR="00BC33D1" w:rsidRPr="00A25798" w:rsidRDefault="00D36720" w:rsidP="009C680C">
            <w:pPr>
              <w:jc w:val="center"/>
              <w:rPr>
                <w:rFonts w:ascii="QCF_BSML" w:hAnsi="QCF_BSML" w:cs="QCF_BSML"/>
                <w:color w:val="000000"/>
                <w:sz w:val="20"/>
                <w:szCs w:val="20"/>
                <w:rtl/>
              </w:rPr>
            </w:pPr>
            <w:r w:rsidRPr="00A25798">
              <w:rPr>
                <w:rFonts w:ascii="Simplified Arabic" w:hAnsi="Simplified Arabic" w:cs="Simplified Arabic"/>
                <w:sz w:val="20"/>
                <w:szCs w:val="20"/>
                <w:rtl/>
                <w:lang w:val="en-GB" w:bidi="ar-JO"/>
              </w:rPr>
              <w:t>بين</w:t>
            </w:r>
            <w:r w:rsidR="00BC33D1" w:rsidRPr="00A25798">
              <w:rPr>
                <w:rFonts w:ascii="Simplified Arabic" w:hAnsi="Simplified Arabic" w:cs="Simplified Arabic" w:hint="cs"/>
                <w:sz w:val="20"/>
                <w:szCs w:val="20"/>
                <w:rtl/>
                <w:lang w:val="en-GB" w:bidi="ar-JO"/>
              </w:rPr>
              <w:t xml:space="preserve"> الله</w:t>
            </w:r>
            <w:r w:rsidRPr="00A25798">
              <w:rPr>
                <w:rFonts w:ascii="Simplified Arabic" w:hAnsi="Simplified Arabic" w:cs="Simplified Arabic"/>
                <w:sz w:val="20"/>
                <w:szCs w:val="20"/>
                <w:rtl/>
                <w:lang w:val="en-GB" w:bidi="ar-JO"/>
              </w:rPr>
              <w:t xml:space="preserve"> براءة مريم وابنها من البهتان العظيم</w:t>
            </w:r>
          </w:p>
          <w:p w:rsidR="00D36720" w:rsidRPr="00A25798" w:rsidRDefault="00BC33D1" w:rsidP="009C680C">
            <w:pPr>
              <w:jc w:val="center"/>
              <w:rPr>
                <w:rFonts w:ascii="Simplified Arabic" w:hAnsi="Simplified Arabic" w:cs="Simplified Arabic"/>
                <w:sz w:val="20"/>
                <w:szCs w:val="20"/>
                <w:rtl/>
                <w:lang w:val="en-GB"/>
              </w:rPr>
            </w:pPr>
            <w:r w:rsidRPr="00A25798">
              <w:rPr>
                <w:rFonts w:ascii="QCF_BSML" w:hAnsi="QCF_BSML" w:cs="QCF_BSML"/>
                <w:color w:val="000000"/>
                <w:sz w:val="20"/>
                <w:szCs w:val="20"/>
                <w:rtl/>
              </w:rPr>
              <w:t xml:space="preserve">ﭽ </w:t>
            </w:r>
            <w:r w:rsidRPr="00A25798">
              <w:rPr>
                <w:rFonts w:ascii="QCF_P105" w:hAnsi="QCF_P105" w:cs="QCF_P105"/>
                <w:color w:val="000000"/>
                <w:sz w:val="20"/>
                <w:szCs w:val="20"/>
                <w:rtl/>
              </w:rPr>
              <w:t xml:space="preserve">ﭞ  ﭟ  ﭠ  ﭡ  ﭢ  ﭣ   ﭤ  ﭥ  </w:t>
            </w:r>
            <w:r w:rsidRPr="00A25798">
              <w:rPr>
                <w:rFonts w:ascii="QCF_BSML" w:hAnsi="QCF_BSML" w:cs="QCF_BSML"/>
                <w:color w:val="000000"/>
                <w:sz w:val="20"/>
                <w:szCs w:val="20"/>
                <w:rtl/>
              </w:rPr>
              <w:t>ﭼ</w:t>
            </w:r>
            <w:r w:rsidRPr="00A25798">
              <w:rPr>
                <w:rFonts w:ascii="Arial" w:hAnsi="Arial" w:cs="Arial"/>
                <w:color w:val="000000"/>
                <w:sz w:val="20"/>
                <w:szCs w:val="20"/>
                <w:rtl/>
              </w:rPr>
              <w:t xml:space="preserve"> </w:t>
            </w:r>
            <w:r w:rsidRPr="00A25798">
              <w:rPr>
                <w:rFonts w:ascii="Arial" w:hAnsi="Arial" w:cs="Arial" w:hint="cs"/>
                <w:color w:val="000000"/>
                <w:sz w:val="20"/>
                <w:szCs w:val="20"/>
                <w:rtl/>
              </w:rPr>
              <w:t>(</w:t>
            </w:r>
            <w:r w:rsidRPr="00A25798">
              <w:rPr>
                <w:rFonts w:ascii="Arial" w:hAnsi="Arial" w:cs="Arial"/>
                <w:color w:val="000000"/>
                <w:sz w:val="20"/>
                <w:szCs w:val="20"/>
                <w:rtl/>
              </w:rPr>
              <w:t>١٧١</w:t>
            </w:r>
            <w:r w:rsidRPr="00A25798">
              <w:rPr>
                <w:rFonts w:ascii="Arial" w:hAnsi="Arial" w:cs="Arial" w:hint="cs"/>
                <w:color w:val="000000"/>
                <w:sz w:val="20"/>
                <w:szCs w:val="20"/>
                <w:rtl/>
              </w:rPr>
              <w:t>)</w:t>
            </w:r>
          </w:p>
        </w:tc>
        <w:tc>
          <w:tcPr>
            <w:tcW w:w="3031" w:type="dxa"/>
            <w:shd w:val="clear" w:color="auto" w:fill="auto"/>
          </w:tcPr>
          <w:p w:rsidR="00D36720" w:rsidRPr="00A25798" w:rsidRDefault="00D36720" w:rsidP="009C680C">
            <w:pPr>
              <w:jc w:val="center"/>
              <w:rPr>
                <w:rFonts w:ascii="Simplified Arabic" w:hAnsi="Simplified Arabic" w:cs="Simplified Arabic"/>
                <w:sz w:val="20"/>
                <w:szCs w:val="20"/>
                <w:rtl/>
                <w:lang w:val="en-GB"/>
              </w:rPr>
            </w:pPr>
            <w:r w:rsidRPr="00A25798">
              <w:rPr>
                <w:rFonts w:ascii="Simplified Arabic" w:hAnsi="Simplified Arabic" w:cs="Simplified Arabic"/>
                <w:sz w:val="20"/>
                <w:szCs w:val="20"/>
                <w:rtl/>
                <w:lang w:val="en-GB" w:bidi="ar-JO"/>
              </w:rPr>
              <w:t>ذكر الله أم مريم وأب</w:t>
            </w:r>
            <w:r w:rsidRPr="00A25798">
              <w:rPr>
                <w:rFonts w:ascii="Simplified Arabic" w:hAnsi="Simplified Arabic" w:cs="Simplified Arabic" w:hint="cs"/>
                <w:sz w:val="20"/>
                <w:szCs w:val="20"/>
                <w:rtl/>
                <w:lang w:val="en-GB" w:bidi="ar-JO"/>
              </w:rPr>
              <w:t>ا</w:t>
            </w:r>
            <w:r w:rsidRPr="00A25798">
              <w:rPr>
                <w:rFonts w:ascii="Simplified Arabic" w:hAnsi="Simplified Arabic" w:cs="Simplified Arabic"/>
                <w:sz w:val="20"/>
                <w:szCs w:val="20"/>
                <w:rtl/>
                <w:lang w:val="en-GB" w:bidi="ar-JO"/>
              </w:rPr>
              <w:t xml:space="preserve">ها </w:t>
            </w:r>
            <w:r w:rsidRPr="00A25798">
              <w:rPr>
                <w:rFonts w:ascii="QCF_BSML" w:hAnsi="QCF_BSML" w:cs="QCF_BSML"/>
                <w:color w:val="000000"/>
                <w:sz w:val="20"/>
                <w:szCs w:val="20"/>
                <w:rtl/>
              </w:rPr>
              <w:t xml:space="preserve">ﭽ </w:t>
            </w:r>
            <w:r w:rsidRPr="00A25798">
              <w:rPr>
                <w:rFonts w:ascii="QCF_P054" w:hAnsi="QCF_P054" w:cs="QCF_P054"/>
                <w:color w:val="000000"/>
                <w:sz w:val="20"/>
                <w:szCs w:val="20"/>
                <w:rtl/>
              </w:rPr>
              <w:t xml:space="preserve">ﮡ  ﮢ  ﮣ  ﮤ  ﮥ  ﮦ  ﮧ  ﮨ      ﮩ  ﮪ  ﮫ     ﮬ  </w:t>
            </w:r>
            <w:r w:rsidRPr="00A25798">
              <w:rPr>
                <w:rFonts w:ascii="QCF_BSML" w:hAnsi="QCF_BSML" w:cs="QCF_BSML"/>
                <w:color w:val="000000"/>
                <w:sz w:val="20"/>
                <w:szCs w:val="20"/>
                <w:rtl/>
              </w:rPr>
              <w:t>ﭼ</w:t>
            </w:r>
            <w:r w:rsidRPr="00A25798">
              <w:rPr>
                <w:rFonts w:ascii="Arial" w:hAnsi="Arial" w:cs="Arial"/>
                <w:color w:val="000000"/>
                <w:sz w:val="20"/>
                <w:szCs w:val="20"/>
                <w:rtl/>
              </w:rPr>
              <w:t xml:space="preserve"> </w:t>
            </w:r>
            <w:r w:rsidRPr="00A25798">
              <w:rPr>
                <w:rFonts w:ascii="Arial" w:hAnsi="Arial" w:cs="Arial" w:hint="cs"/>
                <w:color w:val="000000"/>
                <w:sz w:val="20"/>
                <w:szCs w:val="20"/>
                <w:rtl/>
              </w:rPr>
              <w:t>(</w:t>
            </w:r>
            <w:r w:rsidRPr="00A25798">
              <w:rPr>
                <w:rFonts w:ascii="Arial" w:hAnsi="Arial" w:cs="Arial"/>
                <w:color w:val="000000"/>
                <w:sz w:val="20"/>
                <w:szCs w:val="20"/>
                <w:rtl/>
              </w:rPr>
              <w:t>٣٥</w:t>
            </w:r>
            <w:r w:rsidRPr="00A25798">
              <w:rPr>
                <w:rFonts w:ascii="Arial" w:hAnsi="Arial" w:cs="Arial" w:hint="cs"/>
                <w:color w:val="000000"/>
                <w:sz w:val="20"/>
                <w:szCs w:val="20"/>
                <w:rtl/>
              </w:rPr>
              <w:t>)</w:t>
            </w:r>
          </w:p>
        </w:tc>
      </w:tr>
      <w:tr w:rsidR="00D36720" w:rsidRPr="00442E9C" w:rsidTr="0040048B">
        <w:trPr>
          <w:trHeight w:val="433"/>
        </w:trPr>
        <w:tc>
          <w:tcPr>
            <w:tcW w:w="8876" w:type="dxa"/>
            <w:gridSpan w:val="3"/>
            <w:shd w:val="clear" w:color="auto" w:fill="auto"/>
          </w:tcPr>
          <w:p w:rsidR="00D36720" w:rsidRPr="00954676" w:rsidRDefault="00BC33D1" w:rsidP="009A7B48">
            <w:pPr>
              <w:numPr>
                <w:ilvl w:val="0"/>
                <w:numId w:val="36"/>
              </w:numPr>
              <w:autoSpaceDE w:val="0"/>
              <w:autoSpaceDN w:val="0"/>
              <w:adjustRightInd w:val="0"/>
              <w:jc w:val="both"/>
              <w:rPr>
                <w:rFonts w:ascii="Traditional Arabic" w:hAnsi="Traditional Arabic" w:cs="Traditional Arabic"/>
                <w:b/>
                <w:bCs/>
                <w:color w:val="000000"/>
                <w:sz w:val="20"/>
                <w:szCs w:val="20"/>
                <w:lang w:bidi="ar-JO"/>
              </w:rPr>
            </w:pPr>
            <w:r w:rsidRPr="00A25798">
              <w:rPr>
                <w:rFonts w:ascii="Simplified Arabic" w:hAnsi="Simplified Arabic" w:cs="Simplified Arabic" w:hint="cs"/>
                <w:sz w:val="20"/>
                <w:szCs w:val="20"/>
                <w:rtl/>
                <w:lang w:val="en-GB" w:bidi="ar-JO"/>
              </w:rPr>
              <w:t>تبين</w:t>
            </w:r>
            <w:r w:rsidR="00D36720" w:rsidRPr="00A25798">
              <w:rPr>
                <w:rFonts w:ascii="Simplified Arabic" w:hAnsi="Simplified Arabic" w:cs="Simplified Arabic" w:hint="cs"/>
                <w:sz w:val="20"/>
                <w:szCs w:val="20"/>
                <w:rtl/>
                <w:lang w:val="en-GB" w:bidi="ar-JO"/>
              </w:rPr>
              <w:t xml:space="preserve"> من المجموع معالم أسرة ثانية ممتدة (أم</w:t>
            </w:r>
            <w:r w:rsidRPr="00A25798">
              <w:rPr>
                <w:rFonts w:ascii="Simplified Arabic" w:hAnsi="Simplified Arabic" w:cs="Simplified Arabic" w:hint="cs"/>
                <w:sz w:val="20"/>
                <w:szCs w:val="20"/>
                <w:rtl/>
                <w:lang w:val="en-GB" w:bidi="ar-JO"/>
              </w:rPr>
              <w:t>،</w:t>
            </w:r>
            <w:r w:rsidR="00D36720" w:rsidRPr="00A25798">
              <w:rPr>
                <w:rFonts w:ascii="Simplified Arabic" w:hAnsi="Simplified Arabic" w:cs="Simplified Arabic" w:hint="cs"/>
                <w:sz w:val="20"/>
                <w:szCs w:val="20"/>
                <w:rtl/>
                <w:lang w:val="en-GB" w:bidi="ar-JO"/>
              </w:rPr>
              <w:t xml:space="preserve"> أب ،ابنة ، حفيد) </w:t>
            </w:r>
            <w:r w:rsidRPr="00A25798">
              <w:rPr>
                <w:rFonts w:ascii="Simplified Arabic" w:hAnsi="Simplified Arabic" w:cs="Simplified Arabic" w:hint="cs"/>
                <w:sz w:val="20"/>
                <w:szCs w:val="20"/>
                <w:rtl/>
                <w:lang w:val="en-GB" w:bidi="ar-JO"/>
              </w:rPr>
              <w:t xml:space="preserve">وبيان </w:t>
            </w:r>
            <w:r w:rsidR="0099078A" w:rsidRPr="00A25798">
              <w:rPr>
                <w:rFonts w:ascii="Simplified Arabic" w:hAnsi="Simplified Arabic" w:cs="Simplified Arabic" w:hint="cs"/>
                <w:sz w:val="20"/>
                <w:szCs w:val="20"/>
                <w:rtl/>
                <w:lang w:val="en-GB" w:bidi="ar-JO"/>
              </w:rPr>
              <w:t>أن</w:t>
            </w:r>
            <w:r w:rsidRPr="00A25798">
              <w:rPr>
                <w:rFonts w:ascii="Simplified Arabic" w:hAnsi="Simplified Arabic" w:cs="Simplified Arabic" w:hint="cs"/>
                <w:sz w:val="20"/>
                <w:szCs w:val="20"/>
                <w:rtl/>
                <w:lang w:val="en-GB" w:bidi="ar-JO"/>
              </w:rPr>
              <w:t xml:space="preserve"> النساء شقائق الرجال</w:t>
            </w:r>
            <w:r w:rsidRPr="00A25798">
              <w:rPr>
                <w:rFonts w:ascii="Simplified Arabic" w:hAnsi="Simplified Arabic" w:cs="Simplified Arabic"/>
                <w:sz w:val="20"/>
                <w:szCs w:val="20"/>
                <w:rtl/>
                <w:lang w:val="en-GB" w:bidi="ar-JO"/>
              </w:rPr>
              <w:t xml:space="preserve"> ولولا النساء لم يكن لآدم ذرية ولم يكن لعمران آل</w:t>
            </w:r>
            <w:r w:rsidR="009C680C">
              <w:rPr>
                <w:rFonts w:ascii="Simplified Arabic" w:hAnsi="Simplified Arabic" w:cs="Simplified Arabic" w:hint="cs"/>
                <w:sz w:val="20"/>
                <w:szCs w:val="20"/>
                <w:rtl/>
                <w:lang w:val="en-GB" w:bidi="ar-JO"/>
              </w:rPr>
              <w:t>،</w:t>
            </w:r>
            <w:r w:rsidRPr="00A25798">
              <w:rPr>
                <w:rFonts w:ascii="Simplified Arabic" w:hAnsi="Simplified Arabic" w:cs="Simplified Arabic"/>
                <w:sz w:val="20"/>
                <w:szCs w:val="20"/>
                <w:rtl/>
                <w:lang w:val="en-GB" w:bidi="ar-JO"/>
              </w:rPr>
              <w:t xml:space="preserve"> فالنساء جاءت متوسطة بين هاتين السورتين</w:t>
            </w:r>
            <w:r w:rsidR="009C680C">
              <w:rPr>
                <w:rFonts w:ascii="Simplified Arabic" w:hAnsi="Simplified Arabic" w:cs="Simplified Arabic" w:hint="cs"/>
                <w:sz w:val="20"/>
                <w:szCs w:val="20"/>
                <w:rtl/>
                <w:lang w:val="en-GB" w:bidi="ar-JO"/>
              </w:rPr>
              <w:t>،</w:t>
            </w:r>
            <w:r w:rsidRPr="00A25798">
              <w:rPr>
                <w:rFonts w:ascii="Simplified Arabic" w:hAnsi="Simplified Arabic" w:cs="Simplified Arabic"/>
                <w:sz w:val="20"/>
                <w:szCs w:val="20"/>
                <w:rtl/>
                <w:lang w:val="en-GB" w:bidi="ar-JO"/>
              </w:rPr>
              <w:t xml:space="preserve"> وهذا خلق متنوع كتنوع المائدة </w:t>
            </w:r>
            <w:r w:rsidRPr="00A25798">
              <w:rPr>
                <w:rFonts w:ascii="Simplified Arabic" w:hAnsi="Simplified Arabic" w:cs="Simplified Arabic" w:hint="cs"/>
                <w:sz w:val="20"/>
                <w:szCs w:val="20"/>
                <w:rtl/>
                <w:lang w:val="en-GB" w:bidi="ar-JO"/>
              </w:rPr>
              <w:t>أصله نفس ونساء</w:t>
            </w:r>
            <w:r w:rsidRPr="005C15E7">
              <w:rPr>
                <w:rFonts w:ascii="Simplified Arabic" w:hAnsi="Simplified Arabic" w:cs="Simplified Arabic" w:hint="cs"/>
                <w:sz w:val="20"/>
                <w:szCs w:val="20"/>
                <w:rtl/>
                <w:lang w:val="en-GB" w:bidi="ar-JO"/>
              </w:rPr>
              <w:t>.</w:t>
            </w:r>
            <w:r w:rsidR="005C15E7" w:rsidRPr="005C15E7">
              <w:rPr>
                <w:rFonts w:ascii="Traditional Arabic" w:hAnsi="Traditional Arabic" w:cs="Traditional Arabic"/>
                <w:b/>
                <w:bCs/>
                <w:color w:val="000000"/>
                <w:sz w:val="20"/>
                <w:szCs w:val="20"/>
                <w:rtl/>
                <w:lang w:bidi="ar-JO"/>
              </w:rPr>
              <w:t xml:space="preserve"> </w:t>
            </w:r>
            <w:r w:rsidR="005C15E7" w:rsidRPr="00954676">
              <w:rPr>
                <w:rFonts w:ascii="Traditional Arabic" w:hAnsi="Traditional Arabic" w:cs="Traditional Arabic" w:hint="cs"/>
                <w:b/>
                <w:bCs/>
                <w:color w:val="000000"/>
                <w:sz w:val="20"/>
                <w:szCs w:val="20"/>
                <w:rtl/>
                <w:lang w:bidi="ar-JO"/>
              </w:rPr>
              <w:t xml:space="preserve"> </w:t>
            </w:r>
            <w:r w:rsidR="00187D93" w:rsidRPr="00954676">
              <w:rPr>
                <w:rFonts w:ascii="Traditional Arabic" w:hAnsi="Traditional Arabic" w:cs="Traditional Arabic" w:hint="cs"/>
                <w:b/>
                <w:bCs/>
                <w:color w:val="000000"/>
                <w:sz w:val="20"/>
                <w:szCs w:val="20"/>
                <w:vertAlign w:val="superscript"/>
                <w:rtl/>
                <w:lang w:bidi="ar-JO"/>
              </w:rPr>
              <w:t>(</w:t>
            </w:r>
            <w:r w:rsidR="00187D93" w:rsidRPr="009C680C">
              <w:rPr>
                <w:rStyle w:val="FootnoteReference"/>
                <w:rFonts w:ascii="Traditional Arabic" w:hAnsi="Traditional Arabic" w:cs="Traditional Arabic"/>
                <w:b/>
                <w:bCs/>
                <w:color w:val="000000"/>
                <w:sz w:val="20"/>
                <w:szCs w:val="20"/>
                <w:rtl/>
                <w:lang w:bidi="ar-JO"/>
              </w:rPr>
              <w:footnoteReference w:id="106"/>
            </w:r>
            <w:r w:rsidR="008A2664" w:rsidRPr="00954676">
              <w:rPr>
                <w:rFonts w:ascii="Traditional Arabic" w:hAnsi="Traditional Arabic" w:cs="Traditional Arabic" w:hint="cs"/>
                <w:b/>
                <w:bCs/>
                <w:sz w:val="20"/>
                <w:szCs w:val="20"/>
                <w:vertAlign w:val="superscript"/>
                <w:rtl/>
                <w:lang w:bidi="ar-JO"/>
              </w:rPr>
              <w:t>)</w:t>
            </w:r>
          </w:p>
        </w:tc>
      </w:tr>
    </w:tbl>
    <w:p w:rsidR="002F4467" w:rsidRDefault="002F4467" w:rsidP="00D46641">
      <w:pPr>
        <w:spacing w:line="360" w:lineRule="auto"/>
        <w:jc w:val="both"/>
        <w:rPr>
          <w:rFonts w:ascii="Simplified Arabic" w:hAnsi="Simplified Arabic" w:cs="Simplified Arabic"/>
          <w:b/>
          <w:bCs/>
          <w:sz w:val="32"/>
          <w:szCs w:val="32"/>
          <w:rtl/>
          <w:lang w:bidi="ar-JO"/>
        </w:rPr>
      </w:pPr>
      <w:r w:rsidRPr="00CE20B5">
        <w:rPr>
          <w:rFonts w:ascii="Simplified Arabic" w:hAnsi="Simplified Arabic" w:cs="Simplified Arabic"/>
          <w:b/>
          <w:bCs/>
          <w:sz w:val="32"/>
          <w:szCs w:val="32"/>
          <w:rtl/>
          <w:lang w:bidi="ar-JO"/>
        </w:rPr>
        <w:lastRenderedPageBreak/>
        <w:t xml:space="preserve">المبحث </w:t>
      </w:r>
      <w:r w:rsidRPr="00CE20B5">
        <w:rPr>
          <w:rFonts w:ascii="Simplified Arabic" w:hAnsi="Simplified Arabic" w:cs="Simplified Arabic" w:hint="cs"/>
          <w:b/>
          <w:bCs/>
          <w:sz w:val="32"/>
          <w:szCs w:val="32"/>
          <w:rtl/>
          <w:lang w:bidi="ar-JO"/>
        </w:rPr>
        <w:t>ا</w:t>
      </w:r>
      <w:r w:rsidR="00C37C96">
        <w:rPr>
          <w:rFonts w:ascii="Simplified Arabic" w:hAnsi="Simplified Arabic" w:cs="Simplified Arabic" w:hint="cs"/>
          <w:b/>
          <w:bCs/>
          <w:sz w:val="32"/>
          <w:szCs w:val="32"/>
          <w:rtl/>
          <w:lang w:bidi="ar-JO"/>
        </w:rPr>
        <w:t>لثالث</w:t>
      </w:r>
      <w:r w:rsidRPr="00CE20B5">
        <w:rPr>
          <w:rFonts w:ascii="Simplified Arabic" w:hAnsi="Simplified Arabic" w:cs="Simplified Arabic"/>
          <w:b/>
          <w:bCs/>
          <w:sz w:val="32"/>
          <w:szCs w:val="32"/>
          <w:rtl/>
          <w:lang w:bidi="ar-JO"/>
        </w:rPr>
        <w:t>:</w:t>
      </w:r>
      <w:r w:rsidR="00187D93">
        <w:rPr>
          <w:rFonts w:ascii="Simplified Arabic" w:hAnsi="Simplified Arabic" w:cs="Simplified Arabic" w:hint="cs"/>
          <w:b/>
          <w:bCs/>
          <w:sz w:val="32"/>
          <w:szCs w:val="32"/>
          <w:rtl/>
          <w:lang w:bidi="ar-JO"/>
        </w:rPr>
        <w:t xml:space="preserve"> </w:t>
      </w:r>
      <w:r w:rsidR="006D7B5B">
        <w:rPr>
          <w:rFonts w:ascii="Simplified Arabic" w:hAnsi="Simplified Arabic" w:cs="Simplified Arabic"/>
          <w:b/>
          <w:bCs/>
          <w:sz w:val="32"/>
          <w:szCs w:val="32"/>
          <w:rtl/>
          <w:lang w:bidi="ar-JO"/>
        </w:rPr>
        <w:t>علاق</w:t>
      </w:r>
      <w:r w:rsidR="006D7B5B">
        <w:rPr>
          <w:rFonts w:ascii="Simplified Arabic" w:hAnsi="Simplified Arabic" w:cs="Simplified Arabic" w:hint="cs"/>
          <w:b/>
          <w:bCs/>
          <w:sz w:val="32"/>
          <w:szCs w:val="32"/>
          <w:rtl/>
          <w:lang w:bidi="ar-JO"/>
        </w:rPr>
        <w:t>ة سورة النساء</w:t>
      </w:r>
      <w:r w:rsidRPr="00CE20B5">
        <w:rPr>
          <w:rFonts w:ascii="Simplified Arabic" w:hAnsi="Simplified Arabic" w:cs="Simplified Arabic"/>
          <w:b/>
          <w:bCs/>
          <w:sz w:val="32"/>
          <w:szCs w:val="32"/>
          <w:rtl/>
          <w:lang w:bidi="ar-JO"/>
        </w:rPr>
        <w:t xml:space="preserve"> بالسور المشابهة لها في الموضوعات</w:t>
      </w:r>
    </w:p>
    <w:p w:rsidR="00820076" w:rsidRPr="00AF00DA" w:rsidRDefault="00820076" w:rsidP="00D46641">
      <w:pPr>
        <w:spacing w:line="360" w:lineRule="auto"/>
        <w:jc w:val="both"/>
        <w:rPr>
          <w:rFonts w:ascii="Simplified Arabic" w:hAnsi="Simplified Arabic" w:cs="Simplified Arabic"/>
          <w:b/>
          <w:bCs/>
          <w:sz w:val="28"/>
          <w:szCs w:val="28"/>
          <w:rtl/>
          <w:lang w:bidi="ar-JO"/>
        </w:rPr>
      </w:pP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هذا المبحث يتحدث عن أهم الموضوعات التي ذكرتها سورة النساء، ويبين علاقتها بما ذكر من هذه الموضوعات في س</w:t>
      </w:r>
      <w:r w:rsidR="004A7CC0">
        <w:rPr>
          <w:rFonts w:ascii="Simplified Arabic" w:hAnsi="Simplified Arabic" w:cs="Simplified Arabic"/>
          <w:sz w:val="28"/>
          <w:szCs w:val="28"/>
          <w:rtl/>
          <w:lang w:bidi="ar-JO"/>
        </w:rPr>
        <w:t>ور أُخرى وردت فيها</w:t>
      </w:r>
      <w:r w:rsidR="004A7CC0">
        <w:rPr>
          <w:rFonts w:ascii="Simplified Arabic" w:hAnsi="Simplified Arabic" w:cs="Simplified Arabic" w:hint="cs"/>
          <w:sz w:val="28"/>
          <w:szCs w:val="28"/>
          <w:rtl/>
          <w:lang w:bidi="ar-JO"/>
        </w:rPr>
        <w:t>.</w:t>
      </w:r>
    </w:p>
    <w:p w:rsidR="002F4467" w:rsidRDefault="002F4467" w:rsidP="00E940A3">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 xml:space="preserve">وقد </w:t>
      </w:r>
      <w:r>
        <w:rPr>
          <w:rFonts w:ascii="Simplified Arabic" w:hAnsi="Simplified Arabic" w:cs="Simplified Arabic" w:hint="cs"/>
          <w:sz w:val="28"/>
          <w:szCs w:val="28"/>
          <w:rtl/>
          <w:lang w:bidi="ar-JO"/>
        </w:rPr>
        <w:t>اجتهدت</w:t>
      </w:r>
      <w:r w:rsidR="004A7CC0">
        <w:rPr>
          <w:rFonts w:ascii="Simplified Arabic" w:hAnsi="Simplified Arabic" w:cs="Simplified Arabic" w:hint="cs"/>
          <w:sz w:val="28"/>
          <w:szCs w:val="28"/>
          <w:rtl/>
          <w:lang w:bidi="ar-JO"/>
        </w:rPr>
        <w:t xml:space="preserve"> الباحثة</w:t>
      </w:r>
      <w:r>
        <w:rPr>
          <w:rFonts w:ascii="Simplified Arabic" w:hAnsi="Simplified Arabic" w:cs="Simplified Arabic" w:hint="cs"/>
          <w:sz w:val="28"/>
          <w:szCs w:val="28"/>
          <w:rtl/>
          <w:lang w:bidi="ar-JO"/>
        </w:rPr>
        <w:t xml:space="preserve"> في تتبع </w:t>
      </w:r>
      <w:r w:rsidRPr="00CE20B5">
        <w:rPr>
          <w:rFonts w:ascii="Simplified Arabic" w:hAnsi="Simplified Arabic" w:cs="Simplified Arabic"/>
          <w:sz w:val="28"/>
          <w:szCs w:val="28"/>
          <w:rtl/>
          <w:lang w:bidi="ar-JO"/>
        </w:rPr>
        <w:t>موضوعات</w:t>
      </w:r>
      <w:r w:rsidR="00C11AB1">
        <w:rPr>
          <w:rFonts w:ascii="Simplified Arabic" w:hAnsi="Simplified Arabic" w:cs="Simplified Arabic" w:hint="cs"/>
          <w:sz w:val="28"/>
          <w:szCs w:val="28"/>
          <w:rtl/>
          <w:lang w:bidi="ar-JO"/>
        </w:rPr>
        <w:t xml:space="preserve"> السورة فوجدت</w:t>
      </w:r>
      <w:r w:rsidR="00E940A3">
        <w:rPr>
          <w:rFonts w:ascii="Simplified Arabic" w:hAnsi="Simplified Arabic" w:cs="Simplified Arabic" w:hint="cs"/>
          <w:sz w:val="28"/>
          <w:szCs w:val="28"/>
          <w:rtl/>
          <w:lang w:bidi="ar-JO"/>
        </w:rPr>
        <w:t xml:space="preserve"> أبرزها ت</w:t>
      </w:r>
      <w:r>
        <w:rPr>
          <w:rFonts w:ascii="Simplified Arabic" w:hAnsi="Simplified Arabic" w:cs="Simplified Arabic" w:hint="cs"/>
          <w:sz w:val="28"/>
          <w:szCs w:val="28"/>
          <w:rtl/>
          <w:lang w:bidi="ar-JO"/>
        </w:rPr>
        <w:t xml:space="preserve">جتمع في </w:t>
      </w:r>
      <w:r w:rsidR="00923B3D">
        <w:rPr>
          <w:rFonts w:ascii="Simplified Arabic" w:hAnsi="Simplified Arabic" w:cs="Simplified Arabic" w:hint="cs"/>
          <w:sz w:val="28"/>
          <w:szCs w:val="28"/>
          <w:rtl/>
          <w:lang w:bidi="ar-JO"/>
        </w:rPr>
        <w:t>سبعة</w:t>
      </w:r>
      <w:r w:rsidR="00C37C9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w:t>
      </w:r>
      <w:r w:rsidR="00E92031">
        <w:rPr>
          <w:rFonts w:ascii="Simplified Arabic" w:hAnsi="Simplified Arabic" w:cs="Simplified Arabic" w:hint="cs"/>
          <w:sz w:val="28"/>
          <w:szCs w:val="28"/>
          <w:rtl/>
          <w:lang w:bidi="ar-JO"/>
        </w:rPr>
        <w:t>وضوعات</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وهي</w:t>
      </w:r>
      <w:r w:rsidR="00E92031">
        <w:rPr>
          <w:rFonts w:ascii="Simplified Arabic" w:hAnsi="Simplified Arabic" w:cs="Simplified Arabic" w:hint="cs"/>
          <w:sz w:val="28"/>
          <w:szCs w:val="28"/>
          <w:rtl/>
          <w:lang w:bidi="ar-JO"/>
        </w:rPr>
        <w:t xml:space="preserve"> موضوع</w:t>
      </w:r>
      <w:r w:rsidRPr="00CE20B5">
        <w:rPr>
          <w:rFonts w:ascii="Simplified Arabic" w:hAnsi="Simplified Arabic" w:cs="Simplified Arabic"/>
          <w:sz w:val="28"/>
          <w:szCs w:val="28"/>
          <w:rtl/>
          <w:lang w:bidi="ar-JO"/>
        </w:rPr>
        <w:t xml:space="preserve"> العدل</w:t>
      </w:r>
      <w:r w:rsidR="004A7CC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وموضوع اليتامى</w:t>
      </w:r>
      <w:r w:rsidR="006A4AD4">
        <w:rPr>
          <w:rFonts w:ascii="Simplified Arabic" w:hAnsi="Simplified Arabic" w:cs="Simplified Arabic" w:hint="cs"/>
          <w:sz w:val="28"/>
          <w:szCs w:val="28"/>
          <w:rtl/>
          <w:lang w:bidi="ar-JO"/>
        </w:rPr>
        <w:t>،</w:t>
      </w:r>
      <w:r w:rsidR="00923B3D">
        <w:rPr>
          <w:rFonts w:ascii="Simplified Arabic" w:hAnsi="Simplified Arabic" w:cs="Simplified Arabic"/>
          <w:sz w:val="28"/>
          <w:szCs w:val="28"/>
          <w:rtl/>
          <w:lang w:bidi="ar-JO"/>
        </w:rPr>
        <w:t xml:space="preserve"> وموضوع النساء</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6A4AD4" w:rsidRPr="00CE20B5">
        <w:rPr>
          <w:rFonts w:ascii="Simplified Arabic" w:hAnsi="Simplified Arabic" w:cs="Simplified Arabic"/>
          <w:sz w:val="28"/>
          <w:szCs w:val="28"/>
          <w:rtl/>
          <w:lang w:bidi="ar-JO"/>
        </w:rPr>
        <w:t>وموضوع المستضعفين</w:t>
      </w:r>
      <w:r w:rsidR="006A4AD4">
        <w:rPr>
          <w:rFonts w:ascii="Simplified Arabic" w:hAnsi="Simplified Arabic" w:cs="Simplified Arabic" w:hint="cs"/>
          <w:sz w:val="28"/>
          <w:szCs w:val="28"/>
          <w:rtl/>
          <w:lang w:bidi="ar-JO"/>
        </w:rPr>
        <w:t>،</w:t>
      </w:r>
      <w:r w:rsidR="006A4AD4" w:rsidRPr="00CE20B5">
        <w:rPr>
          <w:rFonts w:ascii="Simplified Arabic" w:hAnsi="Simplified Arabic" w:cs="Simplified Arabic"/>
          <w:sz w:val="28"/>
          <w:szCs w:val="28"/>
          <w:rtl/>
          <w:lang w:bidi="ar-JO"/>
        </w:rPr>
        <w:t xml:space="preserve"> </w:t>
      </w:r>
      <w:r w:rsidRPr="00CE20B5">
        <w:rPr>
          <w:rFonts w:ascii="Simplified Arabic" w:hAnsi="Simplified Arabic" w:cs="Simplified Arabic"/>
          <w:sz w:val="28"/>
          <w:szCs w:val="28"/>
          <w:rtl/>
          <w:lang w:bidi="ar-JO"/>
        </w:rPr>
        <w:t>وموضوع أهل الكتاب</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وموضوع الجهاد</w:t>
      </w:r>
      <w:r w:rsidR="00F60D5E">
        <w:rPr>
          <w:rFonts w:ascii="Simplified Arabic" w:hAnsi="Simplified Arabic" w:cs="Simplified Arabic" w:hint="cs"/>
          <w:sz w:val="28"/>
          <w:szCs w:val="28"/>
          <w:rtl/>
          <w:lang w:bidi="ar-JO"/>
        </w:rPr>
        <w:t xml:space="preserve"> و دور المنافقين فيه</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D06757">
        <w:rPr>
          <w:rFonts w:ascii="Simplified Arabic" w:hAnsi="Simplified Arabic" w:cs="Simplified Arabic" w:hint="cs"/>
          <w:sz w:val="28"/>
          <w:szCs w:val="28"/>
          <w:rtl/>
          <w:lang w:bidi="ar-JO"/>
        </w:rPr>
        <w:t>وموضوع المال</w:t>
      </w:r>
      <w:r w:rsidRPr="00CE20B5">
        <w:rPr>
          <w:rFonts w:ascii="Simplified Arabic" w:hAnsi="Simplified Arabic" w:cs="Simplified Arabic"/>
          <w:sz w:val="28"/>
          <w:szCs w:val="28"/>
          <w:rtl/>
          <w:lang w:bidi="ar-JO"/>
        </w:rPr>
        <w:t>.</w:t>
      </w:r>
      <w:r w:rsidR="00E940A3">
        <w:rPr>
          <w:rFonts w:ascii="Simplified Arabic" w:hAnsi="Simplified Arabic" w:cs="Simplified Arabic" w:hint="cs"/>
          <w:sz w:val="28"/>
          <w:szCs w:val="28"/>
          <w:rtl/>
          <w:lang w:bidi="ar-JO"/>
        </w:rPr>
        <w:t xml:space="preserve"> ،</w:t>
      </w:r>
      <w:r w:rsidR="004A7CC0">
        <w:rPr>
          <w:rFonts w:ascii="Simplified Arabic" w:hAnsi="Simplified Arabic" w:cs="Simplified Arabic"/>
          <w:sz w:val="28"/>
          <w:szCs w:val="28"/>
          <w:rtl/>
          <w:lang w:bidi="ar-JO"/>
        </w:rPr>
        <w:t>وسيكون منهج</w:t>
      </w:r>
      <w:r w:rsidRPr="00CE20B5">
        <w:rPr>
          <w:rFonts w:ascii="Simplified Arabic" w:hAnsi="Simplified Arabic" w:cs="Simplified Arabic"/>
          <w:sz w:val="28"/>
          <w:szCs w:val="28"/>
          <w:rtl/>
          <w:lang w:bidi="ar-JO"/>
        </w:rPr>
        <w:t xml:space="preserve"> هذا المبحث إعطاء فكرة عامة عما تحدثت به السور الأُخرى عن الموضوع الذي جاءت ترك</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ز عليه سورة النساء</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ثم البحث عن التناسب العام بين هذه السور كلها</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ومن ثم تحديد السورة المحورية في حديثها عن هذا الموضوع لإظهار </w:t>
      </w:r>
      <w:r w:rsidR="00C37C96" w:rsidRPr="00CE20B5">
        <w:rPr>
          <w:rFonts w:ascii="Simplified Arabic" w:hAnsi="Simplified Arabic" w:cs="Simplified Arabic" w:hint="cs"/>
          <w:sz w:val="28"/>
          <w:szCs w:val="28"/>
          <w:rtl/>
          <w:lang w:bidi="ar-JO"/>
        </w:rPr>
        <w:t>ما</w:t>
      </w:r>
      <w:r w:rsidR="00C37C96">
        <w:rPr>
          <w:rFonts w:ascii="Simplified Arabic" w:hAnsi="Simplified Arabic" w:cs="Simplified Arabic" w:hint="cs"/>
          <w:sz w:val="28"/>
          <w:szCs w:val="28"/>
          <w:rtl/>
          <w:lang w:bidi="ar-JO"/>
        </w:rPr>
        <w:t xml:space="preserve"> امتاز</w:t>
      </w:r>
      <w:r w:rsidR="00C37C96">
        <w:rPr>
          <w:rFonts w:ascii="Simplified Arabic" w:hAnsi="Simplified Arabic" w:cs="Simplified Arabic" w:hint="eastAsia"/>
          <w:sz w:val="28"/>
          <w:szCs w:val="28"/>
          <w:rtl/>
          <w:lang w:bidi="ar-JO"/>
        </w:rPr>
        <w:t>ت</w:t>
      </w:r>
      <w:r w:rsidRPr="00CE20B5">
        <w:rPr>
          <w:rFonts w:ascii="Simplified Arabic" w:hAnsi="Simplified Arabic" w:cs="Simplified Arabic"/>
          <w:sz w:val="28"/>
          <w:szCs w:val="28"/>
          <w:rtl/>
          <w:lang w:bidi="ar-JO"/>
        </w:rPr>
        <w:t xml:space="preserve"> به سورة النساء وبما</w:t>
      </w:r>
      <w:r w:rsidR="00F60D5E">
        <w:rPr>
          <w:rFonts w:ascii="Simplified Arabic" w:hAnsi="Simplified Arabic" w:cs="Simplified Arabic"/>
          <w:sz w:val="28"/>
          <w:szCs w:val="28"/>
          <w:rtl/>
          <w:lang w:bidi="ar-JO"/>
        </w:rPr>
        <w:t xml:space="preserve"> جاءت به من جديد في عرض الموضوع</w:t>
      </w:r>
      <w:r w:rsidR="00F60D5E">
        <w:rPr>
          <w:rFonts w:ascii="Simplified Arabic" w:hAnsi="Simplified Arabic" w:cs="Simplified Arabic" w:hint="cs"/>
          <w:sz w:val="28"/>
          <w:szCs w:val="28"/>
          <w:rtl/>
          <w:lang w:bidi="ar-JO"/>
        </w:rPr>
        <w:t>.</w:t>
      </w:r>
      <w:r w:rsidR="00AF00DA">
        <w:rPr>
          <w:rFonts w:ascii="Simplified Arabic" w:hAnsi="Simplified Arabic" w:cs="Simplified Arabic"/>
          <w:sz w:val="28"/>
          <w:szCs w:val="28"/>
          <w:rtl/>
          <w:lang w:bidi="ar-JO"/>
        </w:rPr>
        <w:br/>
      </w:r>
    </w:p>
    <w:p w:rsidR="00E940A3" w:rsidRDefault="002F4467" w:rsidP="00D46641">
      <w:pPr>
        <w:spacing w:line="360" w:lineRule="auto"/>
        <w:jc w:val="both"/>
        <w:rPr>
          <w:rFonts w:ascii="Simplified Arabic" w:hAnsi="Simplified Arabic" w:cs="Simplified Arabic"/>
          <w:sz w:val="28"/>
          <w:szCs w:val="28"/>
          <w:rtl/>
          <w:lang w:bidi="ar-JO"/>
        </w:rPr>
      </w:pPr>
      <w:r w:rsidRPr="002677FD">
        <w:rPr>
          <w:rFonts w:ascii="Simplified Arabic" w:hAnsi="Simplified Arabic" w:cs="Simplified Arabic"/>
          <w:b/>
          <w:bCs/>
          <w:sz w:val="32"/>
          <w:szCs w:val="32"/>
          <w:rtl/>
          <w:lang w:bidi="ar-JO"/>
        </w:rPr>
        <w:t>المطلب الأول:</w:t>
      </w:r>
      <w:r>
        <w:rPr>
          <w:rFonts w:ascii="Simplified Arabic" w:hAnsi="Simplified Arabic" w:cs="Simplified Arabic" w:hint="cs"/>
          <w:b/>
          <w:bCs/>
          <w:sz w:val="32"/>
          <w:szCs w:val="32"/>
          <w:rtl/>
          <w:lang w:bidi="ar-JO"/>
        </w:rPr>
        <w:t xml:space="preserve"> علاقة السورة بغيرها في </w:t>
      </w:r>
      <w:r w:rsidRPr="002677FD">
        <w:rPr>
          <w:rFonts w:ascii="Simplified Arabic" w:hAnsi="Simplified Arabic" w:cs="Simplified Arabic"/>
          <w:b/>
          <w:bCs/>
          <w:sz w:val="32"/>
          <w:szCs w:val="32"/>
          <w:rtl/>
          <w:lang w:bidi="ar-JO"/>
        </w:rPr>
        <w:t>موضوع العدل</w:t>
      </w:r>
      <w:r>
        <w:rPr>
          <w:rFonts w:ascii="Simplified Arabic" w:hAnsi="Simplified Arabic" w:cs="Simplified Arabic" w:hint="cs"/>
          <w:b/>
          <w:bCs/>
          <w:sz w:val="32"/>
          <w:szCs w:val="32"/>
          <w:rtl/>
          <w:lang w:bidi="ar-JO"/>
        </w:rPr>
        <w:t>:</w:t>
      </w:r>
      <w:r w:rsidRPr="002677FD">
        <w:rPr>
          <w:rFonts w:ascii="Simplified Arabic" w:hAnsi="Simplified Arabic" w:cs="Simplified Arabic"/>
          <w:b/>
          <w:bCs/>
          <w:sz w:val="32"/>
          <w:szCs w:val="32"/>
          <w:rtl/>
          <w:lang w:bidi="ar-JO"/>
        </w:rPr>
        <w:t xml:space="preserve"> </w:t>
      </w:r>
    </w:p>
    <w:p w:rsidR="002F4467" w:rsidRPr="00CE20B5" w:rsidRDefault="00E940A3" w:rsidP="00E940A3">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كان الرابط بين موضوعات السورة العدل الذي هو</w:t>
      </w:r>
      <w:r w:rsidR="006A4AD4">
        <w:rPr>
          <w:rFonts w:ascii="Simplified Arabic" w:hAnsi="Simplified Arabic" w:cs="Simplified Arabic" w:hint="cs"/>
          <w:sz w:val="28"/>
          <w:szCs w:val="28"/>
          <w:rtl/>
          <w:lang w:bidi="ar-JO"/>
        </w:rPr>
        <w:t>"</w:t>
      </w:r>
      <w:r w:rsidR="002F4467">
        <w:rPr>
          <w:rFonts w:ascii="Simplified Arabic" w:hAnsi="Simplified Arabic" w:cs="Simplified Arabic"/>
          <w:sz w:val="28"/>
          <w:szCs w:val="28"/>
          <w:rtl/>
          <w:lang w:bidi="ar-JO"/>
        </w:rPr>
        <w:t xml:space="preserve"> أساس التعامل ال</w:t>
      </w:r>
      <w:r w:rsidR="002F4467">
        <w:rPr>
          <w:rFonts w:ascii="Simplified Arabic" w:hAnsi="Simplified Arabic" w:cs="Simplified Arabic" w:hint="cs"/>
          <w:sz w:val="28"/>
          <w:szCs w:val="28"/>
          <w:rtl/>
          <w:lang w:bidi="ar-JO"/>
        </w:rPr>
        <w:t>أ</w:t>
      </w:r>
      <w:r w:rsidR="002F4467" w:rsidRPr="00CE20B5">
        <w:rPr>
          <w:rFonts w:ascii="Simplified Arabic" w:hAnsi="Simplified Arabic" w:cs="Simplified Arabic"/>
          <w:sz w:val="28"/>
          <w:szCs w:val="28"/>
          <w:rtl/>
          <w:lang w:bidi="ar-JO"/>
        </w:rPr>
        <w:t>مثل بين العبد وخالقه</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وبين البشر أنفسهم حكاماً ومحكومين، أفراداً وجماعات، والعدل مطلب أخلاقي كريم في جميع الشرائع</w:t>
      </w:r>
      <w:r w:rsidR="00853CDF">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لأنه قاعدة ثابتة للتعامل لا تميل مع الهوى ولا تتأثر بالود والبغض</w:t>
      </w:r>
      <w:r w:rsidR="006A4AD4">
        <w:rPr>
          <w:rFonts w:ascii="Simplified Arabic" w:hAnsi="Simplified Arabic" w:cs="Simplified Arabic" w:hint="cs"/>
          <w:rtl/>
          <w:lang w:bidi="ar-JO"/>
        </w:rPr>
        <w:t>"</w:t>
      </w:r>
      <w:r w:rsidR="002F4467" w:rsidRPr="00CE20B5">
        <w:rPr>
          <w:rStyle w:val="FootnoteReference"/>
          <w:rFonts w:ascii="Simplified Arabic" w:hAnsi="Simplified Arabic" w:cs="Simplified Arabic"/>
          <w:rtl/>
        </w:rPr>
        <w:t xml:space="preserve"> </w:t>
      </w:r>
      <w:r w:rsidR="002F4467">
        <w:rPr>
          <w:rFonts w:ascii="Simplified Arabic" w:hAnsi="Simplified Arabic" w:cs="Simplified Arabic" w:hint="cs"/>
          <w:rtl/>
        </w:rPr>
        <w:t>.</w:t>
      </w:r>
      <w:r w:rsidR="002F4467" w:rsidRPr="00CE20B5">
        <w:rPr>
          <w:rStyle w:val="FootnoteReference"/>
          <w:rFonts w:ascii="Simplified Arabic" w:hAnsi="Simplified Arabic" w:cs="Simplified Arabic"/>
          <w:rtl/>
        </w:rPr>
        <w:t>(</w:t>
      </w:r>
      <w:r w:rsidR="002F4467" w:rsidRPr="00CE20B5">
        <w:rPr>
          <w:rStyle w:val="FootnoteReference"/>
          <w:rFonts w:ascii="Simplified Arabic" w:hAnsi="Simplified Arabic" w:cs="Simplified Arabic"/>
          <w:sz w:val="28"/>
          <w:szCs w:val="28"/>
          <w:rtl/>
          <w:lang w:bidi="ar-JO"/>
        </w:rPr>
        <w:footnoteReference w:id="107"/>
      </w:r>
      <w:r w:rsidR="002F4467" w:rsidRPr="00CE20B5">
        <w:rPr>
          <w:rStyle w:val="FootnoteReference"/>
          <w:rFonts w:ascii="Simplified Arabic" w:hAnsi="Simplified Arabic" w:cs="Simplified Arabic"/>
          <w:rtl/>
        </w:rPr>
        <w:t>)</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ومما جاء في ال</w:t>
      </w:r>
      <w:r w:rsidR="00923B3D">
        <w:rPr>
          <w:rFonts w:ascii="Simplified Arabic" w:hAnsi="Simplified Arabic" w:cs="Simplified Arabic"/>
          <w:sz w:val="28"/>
          <w:szCs w:val="28"/>
          <w:rtl/>
          <w:lang w:bidi="ar-JO"/>
        </w:rPr>
        <w:t>حديث عن العدل في القرآن ما يأتي</w:t>
      </w:r>
      <w:r w:rsidRPr="00CE20B5">
        <w:rPr>
          <w:rFonts w:ascii="Simplified Arabic" w:hAnsi="Simplified Arabic" w:cs="Simplified Arabic"/>
          <w:sz w:val="28"/>
          <w:szCs w:val="28"/>
          <w:rtl/>
          <w:lang w:bidi="ar-JO"/>
        </w:rPr>
        <w:t>:</w:t>
      </w:r>
    </w:p>
    <w:p w:rsidR="00923B3D" w:rsidRDefault="00923B3D" w:rsidP="00D46641">
      <w:pPr>
        <w:spacing w:line="360" w:lineRule="auto"/>
        <w:ind w:left="1668" w:hanging="1668"/>
        <w:jc w:val="both"/>
        <w:rPr>
          <w:rFonts w:ascii="Simplified Arabic" w:hAnsi="Simplified Arabic" w:cs="Simplified Arabic"/>
          <w:b/>
          <w:bCs/>
          <w:sz w:val="28"/>
          <w:szCs w:val="28"/>
          <w:rtl/>
          <w:lang w:bidi="ar-JO"/>
        </w:rPr>
      </w:pPr>
    </w:p>
    <w:p w:rsidR="00AF00DA" w:rsidRDefault="00AF00DA" w:rsidP="00D46641">
      <w:pPr>
        <w:spacing w:line="360" w:lineRule="auto"/>
        <w:ind w:left="1668" w:hanging="1668"/>
        <w:jc w:val="both"/>
        <w:rPr>
          <w:rFonts w:ascii="Simplified Arabic" w:hAnsi="Simplified Arabic" w:cs="Simplified Arabic"/>
          <w:b/>
          <w:bCs/>
          <w:sz w:val="28"/>
          <w:szCs w:val="28"/>
          <w:rtl/>
          <w:lang w:bidi="ar-JO"/>
        </w:rPr>
      </w:pPr>
    </w:p>
    <w:p w:rsidR="00733BEC" w:rsidRDefault="002F4467" w:rsidP="00D46641">
      <w:pPr>
        <w:spacing w:line="360" w:lineRule="auto"/>
        <w:ind w:left="1668" w:hanging="1668"/>
        <w:jc w:val="both"/>
        <w:rPr>
          <w:rFonts w:ascii="Simplified Arabic" w:hAnsi="Simplified Arabic" w:cs="Simplified Arabic"/>
          <w:sz w:val="28"/>
          <w:szCs w:val="28"/>
          <w:rtl/>
          <w:lang w:bidi="ar-JO"/>
        </w:rPr>
      </w:pPr>
      <w:r w:rsidRPr="00385D24">
        <w:rPr>
          <w:rFonts w:ascii="Simplified Arabic" w:hAnsi="Simplified Arabic" w:cs="Simplified Arabic"/>
          <w:b/>
          <w:bCs/>
          <w:sz w:val="28"/>
          <w:szCs w:val="28"/>
          <w:rtl/>
          <w:lang w:bidi="ar-JO"/>
        </w:rPr>
        <w:t>سورة البقرة</w:t>
      </w:r>
      <w:r>
        <w:rPr>
          <w:rFonts w:ascii="Simplified Arabic" w:hAnsi="Simplified Arabic" w:cs="Simplified Arabic" w:hint="cs"/>
          <w:sz w:val="28"/>
          <w:szCs w:val="28"/>
          <w:rtl/>
          <w:lang w:bidi="ar-JO"/>
        </w:rPr>
        <w:t>:</w:t>
      </w:r>
    </w:p>
    <w:p w:rsidR="002F4467" w:rsidRPr="00CE20B5" w:rsidRDefault="00733BEC" w:rsidP="00D46641">
      <w:pPr>
        <w:spacing w:line="360" w:lineRule="auto"/>
        <w:ind w:left="408" w:hanging="4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806B24">
        <w:rPr>
          <w:rFonts w:ascii="Simplified Arabic" w:hAnsi="Simplified Arabic" w:cs="Simplified Arabic" w:hint="cs"/>
          <w:sz w:val="28"/>
          <w:szCs w:val="28"/>
          <w:rtl/>
          <w:lang w:bidi="ar-JO"/>
        </w:rPr>
        <w:t>ال</w:t>
      </w:r>
      <w:r w:rsidR="002F4467" w:rsidRPr="00CE20B5">
        <w:rPr>
          <w:rFonts w:ascii="Simplified Arabic" w:hAnsi="Simplified Arabic" w:cs="Simplified Arabic"/>
          <w:sz w:val="28"/>
          <w:szCs w:val="28"/>
          <w:rtl/>
          <w:lang w:bidi="ar-JO"/>
        </w:rPr>
        <w:t>أمر بإقام</w:t>
      </w:r>
      <w:r w:rsidR="002F4467">
        <w:rPr>
          <w:rFonts w:ascii="Simplified Arabic" w:hAnsi="Simplified Arabic" w:cs="Simplified Arabic"/>
          <w:sz w:val="28"/>
          <w:szCs w:val="28"/>
          <w:rtl/>
          <w:lang w:bidi="ar-JO"/>
        </w:rPr>
        <w:t xml:space="preserve">ة العدل مع الخصم </w:t>
      </w:r>
      <w:r w:rsidR="002F4467">
        <w:rPr>
          <w:rFonts w:ascii="Simplified Arabic" w:hAnsi="Simplified Arabic" w:cs="Simplified Arabic" w:hint="cs"/>
          <w:sz w:val="28"/>
          <w:szCs w:val="28"/>
          <w:rtl/>
          <w:lang w:bidi="ar-JO"/>
        </w:rPr>
        <w:t>عند حديثها عن التشريع الجهادي الذي</w:t>
      </w:r>
      <w:r w:rsidR="002F4467">
        <w:rPr>
          <w:rFonts w:ascii="Simplified Arabic" w:hAnsi="Simplified Arabic" w:cs="Simplified Arabic"/>
          <w:sz w:val="28"/>
          <w:szCs w:val="28"/>
          <w:rtl/>
          <w:lang w:bidi="ar-JO"/>
        </w:rPr>
        <w:t xml:space="preserve"> </w:t>
      </w:r>
      <w:r w:rsidR="002F4467">
        <w:rPr>
          <w:rFonts w:ascii="Simplified Arabic" w:hAnsi="Simplified Arabic" w:cs="Simplified Arabic" w:hint="cs"/>
          <w:sz w:val="28"/>
          <w:szCs w:val="28"/>
          <w:rtl/>
          <w:lang w:bidi="ar-JO"/>
        </w:rPr>
        <w:t>ي</w:t>
      </w:r>
      <w:r w:rsidR="002F4467" w:rsidRPr="00CE20B5">
        <w:rPr>
          <w:rFonts w:ascii="Simplified Arabic" w:hAnsi="Simplified Arabic" w:cs="Simplified Arabic"/>
          <w:sz w:val="28"/>
          <w:szCs w:val="28"/>
          <w:rtl/>
          <w:lang w:bidi="ar-JO"/>
        </w:rPr>
        <w:t>تحدث عن حماية الدين الحق في حال أي خطر متوقع عليه</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والمعاملة بالمثل حق لا ينبغي الزيادة عليه إلا بالإحسان.</w:t>
      </w:r>
      <w:r w:rsidR="00413059">
        <w:rPr>
          <w:rFonts w:ascii="Simplified Arabic" w:hAnsi="Simplified Arabic" w:cs="Simplified Arabic" w:hint="cs"/>
          <w:sz w:val="28"/>
          <w:szCs w:val="28"/>
          <w:rtl/>
          <w:lang w:bidi="ar-JO"/>
        </w:rPr>
        <w:t xml:space="preserve"> </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08"/>
      </w:r>
      <w:r w:rsidR="00413059" w:rsidRPr="00413059">
        <w:rPr>
          <w:rFonts w:ascii="Simplified Arabic" w:hAnsi="Simplified Arabic" w:cs="Simplified Arabic" w:hint="cs"/>
          <w:sz w:val="28"/>
          <w:szCs w:val="28"/>
          <w:vertAlign w:val="superscript"/>
          <w:rtl/>
          <w:lang w:bidi="ar-JO"/>
        </w:rPr>
        <w:t>)</w:t>
      </w:r>
    </w:p>
    <w:p w:rsidR="002F4467" w:rsidRPr="00CE20B5" w:rsidRDefault="00733BEC" w:rsidP="00D46641">
      <w:pPr>
        <w:spacing w:line="360" w:lineRule="auto"/>
        <w:ind w:left="408" w:hanging="4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2F4467">
        <w:rPr>
          <w:rFonts w:ascii="Simplified Arabic" w:hAnsi="Simplified Arabic" w:cs="Simplified Arabic"/>
          <w:sz w:val="28"/>
          <w:szCs w:val="28"/>
          <w:rtl/>
          <w:lang w:bidi="ar-JO"/>
        </w:rPr>
        <w:t>الأمر بالعدل مع الناس بالحق</w:t>
      </w:r>
      <w:r w:rsidR="00413059">
        <w:rPr>
          <w:rFonts w:ascii="Simplified Arabic" w:hAnsi="Simplified Arabic" w:cs="Simplified Arabic" w:hint="cs"/>
          <w:sz w:val="28"/>
          <w:szCs w:val="28"/>
          <w:rtl/>
          <w:lang w:bidi="ar-JO"/>
        </w:rPr>
        <w:t>،</w:t>
      </w:r>
      <w:r w:rsidR="002F4467">
        <w:rPr>
          <w:rFonts w:ascii="Simplified Arabic" w:hAnsi="Simplified Arabic" w:cs="Simplified Arabic"/>
          <w:sz w:val="28"/>
          <w:szCs w:val="28"/>
          <w:rtl/>
          <w:lang w:bidi="ar-JO"/>
        </w:rPr>
        <w:t xml:space="preserve"> </w:t>
      </w:r>
      <w:r w:rsidR="002F4467" w:rsidRPr="00CE20B5">
        <w:rPr>
          <w:rFonts w:ascii="Simplified Arabic" w:hAnsi="Simplified Arabic" w:cs="Simplified Arabic"/>
          <w:sz w:val="28"/>
          <w:szCs w:val="28"/>
          <w:rtl/>
          <w:lang w:bidi="ar-JO"/>
        </w:rPr>
        <w:t>و</w:t>
      </w:r>
      <w:r w:rsidR="002F4467">
        <w:rPr>
          <w:rFonts w:ascii="Simplified Arabic" w:hAnsi="Simplified Arabic" w:cs="Simplified Arabic" w:hint="cs"/>
          <w:sz w:val="28"/>
          <w:szCs w:val="28"/>
          <w:rtl/>
          <w:lang w:bidi="ar-JO"/>
        </w:rPr>
        <w:t>إ</w:t>
      </w:r>
      <w:r w:rsidR="002F4467" w:rsidRPr="00CE20B5">
        <w:rPr>
          <w:rFonts w:ascii="Simplified Arabic" w:hAnsi="Simplified Arabic" w:cs="Simplified Arabic"/>
          <w:sz w:val="28"/>
          <w:szCs w:val="28"/>
          <w:rtl/>
          <w:lang w:bidi="ar-JO"/>
        </w:rPr>
        <w:t>قامته بينهم في حال التداين</w:t>
      </w:r>
      <w:r w:rsidR="00413059">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أو في ح</w:t>
      </w:r>
      <w:r w:rsidR="007C77EC">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ل المعاملات المالية والأمر بالكت</w:t>
      </w:r>
      <w:r w:rsidR="00413059">
        <w:rPr>
          <w:rFonts w:ascii="Simplified Arabic" w:hAnsi="Simplified Arabic" w:cs="Simplified Arabic"/>
          <w:sz w:val="28"/>
          <w:szCs w:val="28"/>
          <w:rtl/>
          <w:lang w:bidi="ar-JO"/>
        </w:rPr>
        <w:t>ابة بالعدل والقسط حفاظاً للحقوق</w:t>
      </w:r>
      <w:r w:rsidR="002F4467" w:rsidRPr="00CE20B5">
        <w:rPr>
          <w:rFonts w:ascii="Simplified Arabic" w:hAnsi="Simplified Arabic" w:cs="Simplified Arabic"/>
          <w:sz w:val="28"/>
          <w:szCs w:val="28"/>
          <w:rtl/>
          <w:lang w:bidi="ar-JO"/>
        </w:rPr>
        <w:t>.</w:t>
      </w:r>
      <w:r w:rsidR="00413059">
        <w:rPr>
          <w:rFonts w:ascii="Simplified Arabic" w:hAnsi="Simplified Arabic" w:cs="Simplified Arabic" w:hint="cs"/>
          <w:sz w:val="28"/>
          <w:szCs w:val="28"/>
          <w:rtl/>
          <w:lang w:bidi="ar-JO"/>
        </w:rPr>
        <w:t xml:space="preserve"> </w:t>
      </w:r>
      <w:r w:rsid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09"/>
      </w:r>
      <w:r w:rsidR="00413059">
        <w:rPr>
          <w:rFonts w:ascii="Simplified Arabic" w:hAnsi="Simplified Arabic" w:cs="Simplified Arabic" w:hint="cs"/>
          <w:sz w:val="28"/>
          <w:szCs w:val="28"/>
          <w:vertAlign w:val="superscript"/>
          <w:rtl/>
          <w:lang w:bidi="ar-JO"/>
        </w:rPr>
        <w:t>)</w:t>
      </w:r>
    </w:p>
    <w:p w:rsidR="00733BEC" w:rsidRDefault="002F4467" w:rsidP="00D46641">
      <w:pPr>
        <w:spacing w:line="360" w:lineRule="auto"/>
        <w:jc w:val="both"/>
        <w:rPr>
          <w:rFonts w:ascii="Simplified Arabic" w:hAnsi="Simplified Arabic" w:cs="Simplified Arabic"/>
          <w:sz w:val="28"/>
          <w:szCs w:val="28"/>
          <w:rtl/>
          <w:lang w:bidi="ar-JO"/>
        </w:rPr>
      </w:pPr>
      <w:r w:rsidRPr="00B84655">
        <w:rPr>
          <w:rFonts w:ascii="Simplified Arabic" w:hAnsi="Simplified Arabic" w:cs="Simplified Arabic"/>
          <w:b/>
          <w:bCs/>
          <w:sz w:val="28"/>
          <w:szCs w:val="28"/>
          <w:rtl/>
          <w:lang w:bidi="ar-JO"/>
        </w:rPr>
        <w:t>سورة آل عمران</w:t>
      </w:r>
      <w:r>
        <w:rPr>
          <w:rFonts w:ascii="Simplified Arabic" w:hAnsi="Simplified Arabic" w:cs="Simplified Arabic" w:hint="cs"/>
          <w:sz w:val="28"/>
          <w:szCs w:val="28"/>
          <w:rtl/>
          <w:lang w:bidi="ar-JO"/>
        </w:rPr>
        <w:t>:</w:t>
      </w:r>
    </w:p>
    <w:p w:rsidR="002F4467" w:rsidRDefault="00733BEC" w:rsidP="00D46641">
      <w:pPr>
        <w:spacing w:line="360" w:lineRule="auto"/>
        <w:ind w:left="408" w:hanging="4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1- </w:t>
      </w:r>
      <w:r w:rsidR="00806B24">
        <w:rPr>
          <w:rFonts w:ascii="Simplified Arabic" w:hAnsi="Simplified Arabic" w:cs="Simplified Arabic" w:hint="cs"/>
          <w:sz w:val="28"/>
          <w:szCs w:val="28"/>
          <w:rtl/>
          <w:lang w:bidi="ar-JO"/>
        </w:rPr>
        <w:t>ال</w:t>
      </w:r>
      <w:r w:rsidR="002F4467" w:rsidRPr="00CE20B5">
        <w:rPr>
          <w:rFonts w:ascii="Simplified Arabic" w:hAnsi="Simplified Arabic" w:cs="Simplified Arabic"/>
          <w:sz w:val="28"/>
          <w:szCs w:val="28"/>
          <w:rtl/>
          <w:lang w:bidi="ar-JO"/>
        </w:rPr>
        <w:t>أمر بالقسط ومدح المقيمين له</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w:t>
      </w:r>
      <w:r w:rsidR="00853CDF">
        <w:rPr>
          <w:rFonts w:ascii="Simplified Arabic" w:hAnsi="Simplified Arabic" w:cs="Simplified Arabic" w:hint="cs"/>
          <w:sz w:val="28"/>
          <w:szCs w:val="28"/>
          <w:rtl/>
          <w:lang w:bidi="ar-JO"/>
        </w:rPr>
        <w:t xml:space="preserve">و </w:t>
      </w:r>
      <w:r w:rsidR="002F4467">
        <w:rPr>
          <w:rFonts w:ascii="Simplified Arabic" w:hAnsi="Simplified Arabic" w:cs="Simplified Arabic" w:hint="cs"/>
          <w:sz w:val="28"/>
          <w:szCs w:val="28"/>
          <w:rtl/>
          <w:lang w:bidi="ar-JO"/>
        </w:rPr>
        <w:t>وصف</w:t>
      </w:r>
      <w:r>
        <w:rPr>
          <w:rFonts w:ascii="Simplified Arabic" w:hAnsi="Simplified Arabic" w:cs="Simplified Arabic"/>
          <w:sz w:val="28"/>
          <w:szCs w:val="28"/>
          <w:rtl/>
          <w:lang w:bidi="ar-JO"/>
        </w:rPr>
        <w:t xml:space="preserve"> أهل العلم به</w:t>
      </w:r>
      <w:r w:rsidR="002F4467" w:rsidRPr="00CE20B5">
        <w:rPr>
          <w:rFonts w:ascii="Simplified Arabic" w:hAnsi="Simplified Arabic" w:cs="Simplified Arabic"/>
          <w:sz w:val="28"/>
          <w:szCs w:val="28"/>
          <w:rtl/>
          <w:lang w:bidi="ar-JO"/>
        </w:rPr>
        <w:t xml:space="preserve">. </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10"/>
      </w:r>
      <w:r w:rsidR="00413059" w:rsidRPr="00413059">
        <w:rPr>
          <w:rFonts w:ascii="Simplified Arabic" w:hAnsi="Simplified Arabic" w:cs="Simplified Arabic" w:hint="cs"/>
          <w:sz w:val="28"/>
          <w:szCs w:val="28"/>
          <w:vertAlign w:val="superscript"/>
          <w:rtl/>
          <w:lang w:bidi="ar-JO"/>
        </w:rPr>
        <w:t>)</w:t>
      </w:r>
    </w:p>
    <w:p w:rsidR="002F4467" w:rsidRDefault="00733BEC" w:rsidP="00D46641">
      <w:pPr>
        <w:spacing w:line="360" w:lineRule="auto"/>
        <w:ind w:left="408" w:hanging="4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w:t>
      </w:r>
      <w:r w:rsidR="002F4467">
        <w:rPr>
          <w:rFonts w:ascii="Simplified Arabic" w:hAnsi="Simplified Arabic" w:cs="Simplified Arabic" w:hint="cs"/>
          <w:sz w:val="28"/>
          <w:szCs w:val="28"/>
          <w:rtl/>
          <w:lang w:bidi="ar-JO"/>
        </w:rPr>
        <w:t xml:space="preserve"> </w:t>
      </w:r>
      <w:r w:rsidR="00853CDF">
        <w:rPr>
          <w:rFonts w:ascii="Simplified Arabic" w:hAnsi="Simplified Arabic" w:cs="Simplified Arabic" w:hint="cs"/>
          <w:sz w:val="28"/>
          <w:szCs w:val="28"/>
          <w:rtl/>
          <w:lang w:bidi="ar-JO"/>
        </w:rPr>
        <w:t>ال</w:t>
      </w:r>
      <w:r w:rsidR="002F4467">
        <w:rPr>
          <w:rFonts w:ascii="Simplified Arabic" w:hAnsi="Simplified Arabic" w:cs="Simplified Arabic" w:hint="cs"/>
          <w:sz w:val="28"/>
          <w:szCs w:val="28"/>
          <w:rtl/>
          <w:lang w:bidi="ar-JO"/>
        </w:rPr>
        <w:t xml:space="preserve">توعد بالعذاب الأليم لمن يمنع أن </w:t>
      </w:r>
      <w:r w:rsidR="002F4467" w:rsidRPr="00D34D5A">
        <w:rPr>
          <w:rFonts w:ascii="Simplified Arabic" w:hAnsi="Simplified Arabic" w:cs="Simplified Arabic" w:hint="cs"/>
          <w:sz w:val="28"/>
          <w:szCs w:val="28"/>
          <w:rtl/>
          <w:lang w:bidi="ar-JO"/>
        </w:rPr>
        <w:t>ي</w:t>
      </w:r>
      <w:r w:rsidR="00D34D5A" w:rsidRPr="00D34D5A">
        <w:rPr>
          <w:rFonts w:ascii="Simplified Arabic" w:hAnsi="Simplified Arabic" w:cs="Simplified Arabic" w:hint="cs"/>
          <w:sz w:val="28"/>
          <w:szCs w:val="28"/>
          <w:rtl/>
          <w:lang w:bidi="ar-JO"/>
        </w:rPr>
        <w:t>ُ</w:t>
      </w:r>
      <w:r w:rsidR="002F4467" w:rsidRPr="00D34D5A">
        <w:rPr>
          <w:rFonts w:ascii="Simplified Arabic" w:hAnsi="Simplified Arabic" w:cs="Simplified Arabic" w:hint="cs"/>
          <w:sz w:val="28"/>
          <w:szCs w:val="28"/>
          <w:rtl/>
          <w:lang w:bidi="ar-JO"/>
        </w:rPr>
        <w:t>قام</w:t>
      </w:r>
      <w:r w:rsidR="002F4467">
        <w:rPr>
          <w:rFonts w:ascii="Simplified Arabic" w:hAnsi="Simplified Arabic" w:cs="Simplified Arabic" w:hint="cs"/>
          <w:sz w:val="28"/>
          <w:szCs w:val="28"/>
          <w:rtl/>
          <w:lang w:bidi="ar-JO"/>
        </w:rPr>
        <w:t xml:space="preserve"> العدل </w:t>
      </w:r>
      <w:r w:rsidR="00853CDF">
        <w:rPr>
          <w:rFonts w:ascii="Simplified Arabic" w:hAnsi="Simplified Arabic" w:cs="Simplified Arabic" w:hint="cs"/>
          <w:sz w:val="28"/>
          <w:szCs w:val="28"/>
          <w:rtl/>
          <w:lang w:bidi="ar-JO"/>
        </w:rPr>
        <w:t>في الأرض للذي يقتل أصحابه</w:t>
      </w:r>
      <w:r>
        <w:rPr>
          <w:rFonts w:ascii="Simplified Arabic" w:hAnsi="Simplified Arabic" w:cs="Simplified Arabic" w:hint="cs"/>
          <w:sz w:val="28"/>
          <w:szCs w:val="28"/>
          <w:rtl/>
          <w:lang w:bidi="ar-JO"/>
        </w:rPr>
        <w:t>.</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11"/>
      </w:r>
      <w:r w:rsidR="00413059" w:rsidRPr="00413059">
        <w:rPr>
          <w:rFonts w:ascii="Simplified Arabic" w:hAnsi="Simplified Arabic" w:cs="Simplified Arabic" w:hint="cs"/>
          <w:sz w:val="28"/>
          <w:szCs w:val="28"/>
          <w:vertAlign w:val="superscript"/>
          <w:rtl/>
          <w:lang w:bidi="ar-JO"/>
        </w:rPr>
        <w:t>)</w:t>
      </w:r>
    </w:p>
    <w:p w:rsidR="00733BEC" w:rsidRDefault="002F4467" w:rsidP="00D46641">
      <w:pPr>
        <w:spacing w:line="360" w:lineRule="auto"/>
        <w:jc w:val="both"/>
        <w:rPr>
          <w:rFonts w:ascii="Simplified Arabic" w:hAnsi="Simplified Arabic" w:cs="Simplified Arabic"/>
          <w:sz w:val="28"/>
          <w:szCs w:val="28"/>
          <w:rtl/>
          <w:lang w:bidi="ar-JO"/>
        </w:rPr>
      </w:pPr>
      <w:r w:rsidRPr="00B84655">
        <w:rPr>
          <w:rFonts w:ascii="Simplified Arabic" w:hAnsi="Simplified Arabic" w:cs="Simplified Arabic"/>
          <w:b/>
          <w:bCs/>
          <w:sz w:val="28"/>
          <w:szCs w:val="28"/>
          <w:rtl/>
          <w:lang w:bidi="ar-JO"/>
        </w:rPr>
        <w:t>سورة المائدة</w:t>
      </w:r>
      <w:r w:rsidR="00733BEC">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1-</w:t>
      </w:r>
      <w:r w:rsidR="00733BEC">
        <w:rPr>
          <w:rFonts w:ascii="Simplified Arabic" w:hAnsi="Simplified Arabic" w:cs="Simplified Arabic" w:hint="cs"/>
          <w:sz w:val="28"/>
          <w:szCs w:val="28"/>
          <w:rtl/>
          <w:lang w:bidi="ar-JO"/>
        </w:rPr>
        <w:t xml:space="preserve"> </w:t>
      </w:r>
      <w:r w:rsidR="00806B24">
        <w:rPr>
          <w:rFonts w:ascii="Simplified Arabic" w:hAnsi="Simplified Arabic" w:cs="Simplified Arabic" w:hint="cs"/>
          <w:sz w:val="28"/>
          <w:szCs w:val="28"/>
          <w:rtl/>
          <w:lang w:bidi="ar-JO"/>
        </w:rPr>
        <w:t>ال</w:t>
      </w:r>
      <w:r w:rsidRPr="00CE20B5">
        <w:rPr>
          <w:rFonts w:ascii="Simplified Arabic" w:hAnsi="Simplified Arabic" w:cs="Simplified Arabic"/>
          <w:sz w:val="28"/>
          <w:szCs w:val="28"/>
          <w:rtl/>
          <w:lang w:bidi="ar-JO"/>
        </w:rPr>
        <w:t>أمر بالقسط والعدل في أمور الحكم والعلاقات السياسية والعدل بين الناس</w:t>
      </w:r>
      <w:r w:rsidR="00413059">
        <w:rPr>
          <w:rFonts w:ascii="Simplified Arabic" w:hAnsi="Simplified Arabic" w:cs="Simplified Arabic" w:hint="cs"/>
          <w:sz w:val="28"/>
          <w:szCs w:val="28"/>
          <w:rtl/>
          <w:lang w:bidi="ar-JO"/>
        </w:rPr>
        <w:t xml:space="preserve">. </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12"/>
      </w:r>
      <w:r w:rsidR="00413059" w:rsidRPr="00413059">
        <w:rPr>
          <w:rFonts w:ascii="Simplified Arabic" w:hAnsi="Simplified Arabic" w:cs="Simplified Arabic" w:hint="cs"/>
          <w:sz w:val="28"/>
          <w:szCs w:val="28"/>
          <w:vertAlign w:val="superscript"/>
          <w:rtl/>
          <w:lang w:bidi="ar-JO"/>
        </w:rPr>
        <w:t>)</w:t>
      </w:r>
    </w:p>
    <w:p w:rsidR="002F4467" w:rsidRPr="00CE20B5" w:rsidRDefault="00733BEC" w:rsidP="00E038EF">
      <w:pPr>
        <w:spacing w:line="360" w:lineRule="auto"/>
        <w:ind w:left="1308" w:hanging="13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sidRPr="00CE20B5">
        <w:rPr>
          <w:rFonts w:ascii="Simplified Arabic" w:hAnsi="Simplified Arabic" w:cs="Simplified Arabic"/>
          <w:sz w:val="28"/>
          <w:szCs w:val="28"/>
          <w:rtl/>
          <w:lang w:bidi="ar-JO"/>
        </w:rPr>
        <w:t xml:space="preserve"> </w:t>
      </w:r>
      <w:r w:rsidR="002F4467" w:rsidRPr="00C45D8C">
        <w:rPr>
          <w:rFonts w:ascii="Simplified Arabic" w:hAnsi="Simplified Arabic" w:cs="Simplified Arabic" w:hint="cs"/>
          <w:sz w:val="20"/>
          <w:szCs w:val="20"/>
          <w:rtl/>
          <w:lang w:bidi="ar-JO"/>
        </w:rPr>
        <w:t xml:space="preserve"> </w:t>
      </w:r>
      <w:r w:rsidR="002F4467">
        <w:rPr>
          <w:rFonts w:ascii="Simplified Arabic" w:hAnsi="Simplified Arabic" w:cs="Simplified Arabic" w:hint="cs"/>
          <w:sz w:val="28"/>
          <w:szCs w:val="28"/>
          <w:rtl/>
          <w:lang w:bidi="ar-JO"/>
        </w:rPr>
        <w:t xml:space="preserve"> </w:t>
      </w:r>
      <w:r w:rsidR="005812E0">
        <w:rPr>
          <w:rFonts w:ascii="Simplified Arabic" w:hAnsi="Simplified Arabic" w:cs="Simplified Arabic" w:hint="cs"/>
          <w:sz w:val="28"/>
          <w:szCs w:val="28"/>
          <w:rtl/>
          <w:lang w:bidi="ar-JO"/>
        </w:rPr>
        <w:t xml:space="preserve">2- </w:t>
      </w:r>
      <w:r w:rsidR="002F4467" w:rsidRPr="00CE20B5">
        <w:rPr>
          <w:rFonts w:ascii="Simplified Arabic" w:hAnsi="Simplified Arabic" w:cs="Simplified Arabic"/>
          <w:sz w:val="28"/>
          <w:szCs w:val="28"/>
          <w:rtl/>
          <w:lang w:bidi="ar-JO"/>
        </w:rPr>
        <w:t>أمر الرسول</w:t>
      </w:r>
      <w:r w:rsidR="00853CDF">
        <w:rPr>
          <w:rFonts w:ascii="Simplified Arabic" w:hAnsi="Simplified Arabic" w:cs="Simplified Arabic"/>
          <w:sz w:val="28"/>
          <w:szCs w:val="28"/>
          <w:lang w:bidi="ar-JO"/>
        </w:rPr>
        <w:sym w:font="AGA Arabesque" w:char="F072"/>
      </w:r>
      <w:r w:rsidR="00E038EF">
        <w:rPr>
          <w:rFonts w:ascii="Simplified Arabic" w:hAnsi="Simplified Arabic" w:cs="Simplified Arabic" w:hint="cs"/>
          <w:sz w:val="28"/>
          <w:szCs w:val="28"/>
          <w:rtl/>
          <w:lang w:bidi="ar-JO"/>
        </w:rPr>
        <w:t xml:space="preserve"> </w:t>
      </w:r>
      <w:r w:rsidR="002F4467" w:rsidRPr="00CE20B5">
        <w:rPr>
          <w:rFonts w:ascii="Simplified Arabic" w:hAnsi="Simplified Arabic" w:cs="Simplified Arabic"/>
          <w:sz w:val="28"/>
          <w:szCs w:val="28"/>
          <w:rtl/>
          <w:lang w:bidi="ar-JO"/>
        </w:rPr>
        <w:t>بالحكم بالقسط بين أهل الكتاب</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والثناء على</w:t>
      </w:r>
      <w:r w:rsidR="00853CD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002F4467" w:rsidRPr="00CE20B5">
        <w:rPr>
          <w:rFonts w:ascii="Simplified Arabic" w:hAnsi="Simplified Arabic" w:cs="Simplified Arabic"/>
          <w:sz w:val="28"/>
          <w:szCs w:val="28"/>
          <w:rtl/>
          <w:lang w:bidi="ar-JO"/>
        </w:rPr>
        <w:t>المقسطين</w:t>
      </w:r>
      <w:r>
        <w:rPr>
          <w:rFonts w:ascii="Simplified Arabic" w:hAnsi="Simplified Arabic" w:cs="Simplified Arabic" w:hint="cs"/>
          <w:sz w:val="28"/>
          <w:szCs w:val="28"/>
          <w:rtl/>
          <w:lang w:bidi="ar-JO"/>
        </w:rPr>
        <w:t>.</w:t>
      </w:r>
      <w:r w:rsidR="00413059">
        <w:rPr>
          <w:rFonts w:ascii="Simplified Arabic" w:hAnsi="Simplified Arabic" w:cs="Simplified Arabic" w:hint="cs"/>
          <w:sz w:val="28"/>
          <w:szCs w:val="28"/>
          <w:rtl/>
          <w:lang w:bidi="ar-JO"/>
        </w:rPr>
        <w:t xml:space="preserve"> </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13"/>
      </w:r>
      <w:r w:rsidR="00413059" w:rsidRPr="00413059">
        <w:rPr>
          <w:rFonts w:ascii="Simplified Arabic" w:hAnsi="Simplified Arabic" w:cs="Simplified Arabic" w:hint="cs"/>
          <w:sz w:val="28"/>
          <w:szCs w:val="28"/>
          <w:vertAlign w:val="superscript"/>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sidRPr="00B84655">
        <w:rPr>
          <w:rFonts w:ascii="Simplified Arabic" w:hAnsi="Simplified Arabic" w:cs="Simplified Arabic"/>
          <w:b/>
          <w:bCs/>
          <w:sz w:val="28"/>
          <w:szCs w:val="28"/>
          <w:rtl/>
          <w:lang w:bidi="ar-JO"/>
        </w:rPr>
        <w:t>سورة الأنعام</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1- </w:t>
      </w:r>
      <w:r w:rsidRPr="00CE20B5">
        <w:rPr>
          <w:rFonts w:ascii="Simplified Arabic" w:hAnsi="Simplified Arabic" w:cs="Simplified Arabic"/>
          <w:sz w:val="28"/>
          <w:szCs w:val="28"/>
          <w:rtl/>
          <w:lang w:bidi="ar-JO"/>
        </w:rPr>
        <w:t>عدم جواز تحكيم غير الله في أمورنا وعدم تحكم الأهواء</w:t>
      </w:r>
      <w:r w:rsidR="00413059">
        <w:rPr>
          <w:rFonts w:ascii="Simplified Arabic" w:hAnsi="Simplified Arabic" w:cs="Simplified Arabic" w:hint="cs"/>
          <w:sz w:val="28"/>
          <w:szCs w:val="28"/>
          <w:rtl/>
          <w:lang w:bidi="ar-JO"/>
        </w:rPr>
        <w:t xml:space="preserve">. </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14"/>
      </w:r>
      <w:r w:rsidR="00413059" w:rsidRPr="00413059">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2- </w:t>
      </w:r>
      <w:r w:rsidR="00806B24">
        <w:rPr>
          <w:rFonts w:ascii="Simplified Arabic" w:hAnsi="Simplified Arabic" w:cs="Simplified Arabic" w:hint="cs"/>
          <w:sz w:val="28"/>
          <w:szCs w:val="28"/>
          <w:rtl/>
          <w:lang w:bidi="ar-JO"/>
        </w:rPr>
        <w:t>ال</w:t>
      </w:r>
      <w:r w:rsidRPr="00CE20B5">
        <w:rPr>
          <w:rFonts w:ascii="Simplified Arabic" w:hAnsi="Simplified Arabic" w:cs="Simplified Arabic"/>
          <w:sz w:val="28"/>
          <w:szCs w:val="28"/>
          <w:rtl/>
          <w:lang w:bidi="ar-JO"/>
        </w:rPr>
        <w:t>أمر بالعدل في أموال اليتامى وفي القول</w:t>
      </w:r>
      <w:r>
        <w:rPr>
          <w:rFonts w:ascii="Simplified Arabic" w:hAnsi="Simplified Arabic" w:cs="Simplified Arabic" w:hint="cs"/>
          <w:sz w:val="28"/>
          <w:szCs w:val="28"/>
          <w:rtl/>
          <w:lang w:bidi="ar-JO"/>
        </w:rPr>
        <w:t xml:space="preserve"> حتى مع أقرب الناس لنا.</w:t>
      </w:r>
      <w:r w:rsidR="00413059">
        <w:rPr>
          <w:rFonts w:ascii="Simplified Arabic" w:hAnsi="Simplified Arabic" w:cs="Simplified Arabic" w:hint="cs"/>
          <w:sz w:val="28"/>
          <w:szCs w:val="28"/>
          <w:rtl/>
          <w:lang w:bidi="ar-JO"/>
        </w:rPr>
        <w:t xml:space="preserve"> </w:t>
      </w:r>
      <w:r w:rsidR="00413059" w:rsidRPr="00413059">
        <w:rPr>
          <w:rFonts w:ascii="Simplified Arabic" w:hAnsi="Simplified Arabic" w:cs="Simplified Arabic" w:hint="cs"/>
          <w:sz w:val="28"/>
          <w:szCs w:val="28"/>
          <w:vertAlign w:val="superscript"/>
          <w:rtl/>
          <w:lang w:bidi="ar-JO"/>
        </w:rPr>
        <w:t>(</w:t>
      </w:r>
      <w:r w:rsidR="00413059">
        <w:rPr>
          <w:rStyle w:val="FootnoteReference"/>
          <w:rFonts w:ascii="Simplified Arabic" w:hAnsi="Simplified Arabic" w:cs="Simplified Arabic"/>
          <w:sz w:val="28"/>
          <w:szCs w:val="28"/>
          <w:rtl/>
          <w:lang w:bidi="ar-JO"/>
        </w:rPr>
        <w:footnoteReference w:id="115"/>
      </w:r>
      <w:r w:rsidR="00413059" w:rsidRPr="00413059">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B84655">
        <w:rPr>
          <w:rFonts w:ascii="Simplified Arabic" w:hAnsi="Simplified Arabic" w:cs="Simplified Arabic"/>
          <w:b/>
          <w:bCs/>
          <w:sz w:val="28"/>
          <w:szCs w:val="28"/>
          <w:rtl/>
          <w:lang w:bidi="ar-JO"/>
        </w:rPr>
        <w:t>سورة الأعراف</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ا</w:t>
      </w:r>
      <w:r>
        <w:rPr>
          <w:rFonts w:ascii="Simplified Arabic" w:hAnsi="Simplified Arabic" w:cs="Simplified Arabic"/>
          <w:sz w:val="28"/>
          <w:szCs w:val="28"/>
          <w:rtl/>
          <w:lang w:bidi="ar-JO"/>
        </w:rPr>
        <w:t>لأمر بالقسط</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وذكره مع الآية التي تحث على </w:t>
      </w:r>
      <w:r w:rsidRPr="00CE20B5">
        <w:rPr>
          <w:rFonts w:ascii="Simplified Arabic" w:hAnsi="Simplified Arabic" w:cs="Simplified Arabic"/>
          <w:sz w:val="28"/>
          <w:szCs w:val="28"/>
          <w:rtl/>
          <w:lang w:bidi="ar-JO"/>
        </w:rPr>
        <w:t>الصلاة وهذا دلالة على</w:t>
      </w:r>
      <w:r>
        <w:rPr>
          <w:rFonts w:ascii="Simplified Arabic" w:hAnsi="Simplified Arabic" w:cs="Simplified Arabic" w:hint="cs"/>
          <w:sz w:val="28"/>
          <w:szCs w:val="28"/>
          <w:rtl/>
          <w:lang w:bidi="ar-JO"/>
        </w:rPr>
        <w:t xml:space="preserve"> أهميته </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ووجوبه</w:t>
      </w:r>
      <w:r w:rsidRPr="00CE20B5">
        <w:rPr>
          <w:rFonts w:ascii="Simplified Arabic" w:hAnsi="Simplified Arabic" w:cs="Simplified Arabic"/>
          <w:sz w:val="28"/>
          <w:szCs w:val="28"/>
          <w:rtl/>
          <w:lang w:bidi="ar-JO"/>
        </w:rPr>
        <w:t xml:space="preserve"> كأهمية الصلاة</w:t>
      </w:r>
      <w:r>
        <w:rPr>
          <w:rFonts w:ascii="Simplified Arabic" w:hAnsi="Simplified Arabic" w:cs="Simplified Arabic" w:hint="cs"/>
          <w:sz w:val="28"/>
          <w:szCs w:val="28"/>
          <w:rtl/>
          <w:lang w:bidi="ar-JO"/>
        </w:rPr>
        <w:t>.</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16"/>
      </w:r>
      <w:r w:rsidR="007A01BE" w:rsidRPr="007A01BE">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B84655">
        <w:rPr>
          <w:rFonts w:ascii="Simplified Arabic" w:hAnsi="Simplified Arabic" w:cs="Simplified Arabic"/>
          <w:b/>
          <w:bCs/>
          <w:sz w:val="28"/>
          <w:szCs w:val="28"/>
          <w:rtl/>
          <w:lang w:bidi="ar-JO"/>
        </w:rPr>
        <w:lastRenderedPageBreak/>
        <w:t>سورة هود</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الأمر بالعدل بين النا</w:t>
      </w:r>
      <w:r w:rsidR="007A01BE">
        <w:rPr>
          <w:rFonts w:ascii="Simplified Arabic" w:hAnsi="Simplified Arabic" w:cs="Simplified Arabic" w:hint="cs"/>
          <w:sz w:val="28"/>
          <w:szCs w:val="28"/>
          <w:rtl/>
          <w:lang w:bidi="ar-JO"/>
        </w:rPr>
        <w:t>س.</w:t>
      </w:r>
      <w:r w:rsidR="007A01BE" w:rsidRPr="007A01BE">
        <w:rPr>
          <w:rFonts w:ascii="Simplified Arabic" w:hAnsi="Simplified Arabic" w:cs="Simplified Arabic" w:hint="cs"/>
          <w:sz w:val="28"/>
          <w:szCs w:val="28"/>
          <w:vertAlign w:val="superscript"/>
          <w:rtl/>
          <w:lang w:bidi="ar-JO"/>
        </w:rPr>
        <w:t xml:space="preserve"> (</w:t>
      </w:r>
      <w:r w:rsidR="007A01BE">
        <w:rPr>
          <w:rStyle w:val="FootnoteReference"/>
          <w:rFonts w:ascii="Simplified Arabic" w:hAnsi="Simplified Arabic" w:cs="Simplified Arabic"/>
          <w:sz w:val="28"/>
          <w:szCs w:val="28"/>
          <w:rtl/>
          <w:lang w:bidi="ar-JO"/>
        </w:rPr>
        <w:footnoteReference w:id="117"/>
      </w:r>
      <w:r w:rsidR="007A01BE" w:rsidRPr="007A01BE">
        <w:rPr>
          <w:rFonts w:ascii="Simplified Arabic" w:hAnsi="Simplified Arabic" w:cs="Simplified Arabic" w:hint="cs"/>
          <w:sz w:val="28"/>
          <w:szCs w:val="28"/>
          <w:vertAlign w:val="superscript"/>
          <w:rtl/>
          <w:lang w:bidi="ar-JO"/>
        </w:rPr>
        <w:t>)</w:t>
      </w:r>
    </w:p>
    <w:p w:rsidR="00463512" w:rsidRDefault="002F4467" w:rsidP="00463512">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Pr="00B84655">
        <w:rPr>
          <w:rFonts w:ascii="Simplified Arabic" w:hAnsi="Simplified Arabic" w:cs="Simplified Arabic"/>
          <w:b/>
          <w:bCs/>
          <w:sz w:val="28"/>
          <w:szCs w:val="28"/>
          <w:rtl/>
          <w:lang w:bidi="ar-JO"/>
        </w:rPr>
        <w:t>النحل</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1- الأمر بالعدل بين الناس</w:t>
      </w:r>
      <w:r w:rsidR="007A01BE">
        <w:rPr>
          <w:rFonts w:ascii="Simplified Arabic" w:hAnsi="Simplified Arabic" w:cs="Simplified Arabic" w:hint="cs"/>
          <w:sz w:val="28"/>
          <w:szCs w:val="28"/>
          <w:rtl/>
          <w:lang w:bidi="ar-JO"/>
        </w:rPr>
        <w:t xml:space="preserve">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18"/>
      </w:r>
      <w:r w:rsidR="007A01BE" w:rsidRPr="007A01BE">
        <w:rPr>
          <w:rFonts w:ascii="Simplified Arabic" w:hAnsi="Simplified Arabic" w:cs="Simplified Arabic" w:hint="cs"/>
          <w:sz w:val="28"/>
          <w:szCs w:val="28"/>
          <w:vertAlign w:val="superscript"/>
          <w:rtl/>
          <w:lang w:bidi="ar-JO"/>
        </w:rPr>
        <w:t>)</w:t>
      </w:r>
    </w:p>
    <w:p w:rsidR="002F4467" w:rsidRPr="00CE20B5" w:rsidRDefault="00463512" w:rsidP="00463512">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2- </w:t>
      </w:r>
      <w:r w:rsidR="00853CDF">
        <w:rPr>
          <w:rFonts w:ascii="Simplified Arabic" w:hAnsi="Simplified Arabic" w:cs="Simplified Arabic" w:hint="cs"/>
          <w:sz w:val="28"/>
          <w:szCs w:val="28"/>
          <w:rtl/>
          <w:lang w:bidi="ar-JO"/>
        </w:rPr>
        <w:t>الأمر</w:t>
      </w:r>
      <w:r w:rsidR="002F4467" w:rsidRPr="00CE20B5">
        <w:rPr>
          <w:rFonts w:ascii="Simplified Arabic" w:hAnsi="Simplified Arabic" w:cs="Simplified Arabic"/>
          <w:sz w:val="28"/>
          <w:szCs w:val="28"/>
          <w:rtl/>
          <w:lang w:bidi="ar-JO"/>
        </w:rPr>
        <w:t xml:space="preserve"> </w:t>
      </w:r>
      <w:r w:rsidR="00853CDF">
        <w:rPr>
          <w:rFonts w:ascii="Simplified Arabic" w:hAnsi="Simplified Arabic" w:cs="Simplified Arabic" w:hint="cs"/>
          <w:sz w:val="28"/>
          <w:szCs w:val="28"/>
          <w:rtl/>
          <w:lang w:bidi="ar-JO"/>
        </w:rPr>
        <w:t>ب</w:t>
      </w:r>
      <w:r w:rsidR="002F4467" w:rsidRPr="00CE20B5">
        <w:rPr>
          <w:rFonts w:ascii="Simplified Arabic" w:hAnsi="Simplified Arabic" w:cs="Simplified Arabic"/>
          <w:sz w:val="28"/>
          <w:szCs w:val="28"/>
          <w:rtl/>
          <w:lang w:bidi="ar-JO"/>
        </w:rPr>
        <w:t xml:space="preserve">إقامة العدل مع الخصوم.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19"/>
      </w:r>
      <w:r w:rsidR="007A01BE" w:rsidRPr="007A01BE">
        <w:rPr>
          <w:rFonts w:ascii="Simplified Arabic" w:hAnsi="Simplified Arabic" w:cs="Simplified Arabic" w:hint="cs"/>
          <w:sz w:val="28"/>
          <w:szCs w:val="28"/>
          <w:vertAlign w:val="superscript"/>
          <w:rtl/>
          <w:lang w:bidi="ar-JO"/>
        </w:rPr>
        <w:t>)</w:t>
      </w:r>
      <w:r w:rsidR="002F4467" w:rsidRPr="00CE20B5">
        <w:rPr>
          <w:rFonts w:ascii="Simplified Arabic" w:hAnsi="Simplified Arabic" w:cs="Simplified Arabic"/>
          <w:sz w:val="28"/>
          <w:szCs w:val="28"/>
          <w:rtl/>
          <w:lang w:bidi="ar-JO"/>
        </w:rPr>
        <w:t xml:space="preserve"> </w:t>
      </w:r>
    </w:p>
    <w:p w:rsidR="002F4467" w:rsidRPr="00CE20B5"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Pr="00B84655">
        <w:rPr>
          <w:rFonts w:ascii="Simplified Arabic" w:hAnsi="Simplified Arabic" w:cs="Simplified Arabic"/>
          <w:b/>
          <w:bCs/>
          <w:sz w:val="28"/>
          <w:szCs w:val="28"/>
          <w:rtl/>
          <w:lang w:bidi="ar-JO"/>
        </w:rPr>
        <w:t>الحج</w:t>
      </w:r>
      <w:r w:rsidRPr="00CE20B5">
        <w:rPr>
          <w:rFonts w:ascii="Simplified Arabic" w:hAnsi="Simplified Arabic" w:cs="Simplified Arabic"/>
          <w:sz w:val="28"/>
          <w:szCs w:val="28"/>
          <w:rtl/>
          <w:lang w:bidi="ar-JO"/>
        </w:rPr>
        <w:t xml:space="preserve"> </w:t>
      </w:r>
      <w:r w:rsidR="00733BEC">
        <w:rPr>
          <w:rFonts w:ascii="Simplified Arabic" w:hAnsi="Simplified Arabic" w:cs="Simplified Arabic" w:hint="cs"/>
          <w:sz w:val="28"/>
          <w:szCs w:val="28"/>
          <w:rtl/>
          <w:lang w:bidi="ar-JO"/>
        </w:rPr>
        <w:t xml:space="preserve">: </w:t>
      </w:r>
      <w:r w:rsidR="00853CDF">
        <w:rPr>
          <w:rFonts w:ascii="Simplified Arabic" w:hAnsi="Simplified Arabic" w:cs="Simplified Arabic" w:hint="cs"/>
          <w:sz w:val="28"/>
          <w:szCs w:val="28"/>
          <w:rtl/>
          <w:lang w:bidi="ar-JO"/>
        </w:rPr>
        <w:t>الأمر</w:t>
      </w:r>
      <w:r w:rsidRPr="00CE20B5">
        <w:rPr>
          <w:rFonts w:ascii="Simplified Arabic" w:hAnsi="Simplified Arabic" w:cs="Simplified Arabic"/>
          <w:sz w:val="28"/>
          <w:szCs w:val="28"/>
          <w:rtl/>
          <w:lang w:bidi="ar-JO"/>
        </w:rPr>
        <w:t xml:space="preserve"> </w:t>
      </w:r>
      <w:r w:rsidR="00853CDF">
        <w:rPr>
          <w:rFonts w:ascii="Simplified Arabic" w:hAnsi="Simplified Arabic" w:cs="Simplified Arabic" w:hint="cs"/>
          <w:sz w:val="28"/>
          <w:szCs w:val="28"/>
          <w:rtl/>
          <w:lang w:bidi="ar-JO"/>
        </w:rPr>
        <w:t>ب</w:t>
      </w:r>
      <w:r w:rsidRPr="00CE20B5">
        <w:rPr>
          <w:rFonts w:ascii="Simplified Arabic" w:hAnsi="Simplified Arabic" w:cs="Simplified Arabic"/>
          <w:sz w:val="28"/>
          <w:szCs w:val="28"/>
          <w:rtl/>
          <w:lang w:bidi="ar-JO"/>
        </w:rPr>
        <w:t>إقامة العدل مع الخصوم</w:t>
      </w:r>
      <w:r w:rsidR="007A01BE">
        <w:rPr>
          <w:rFonts w:ascii="Simplified Arabic" w:hAnsi="Simplified Arabic" w:cs="Simplified Arabic" w:hint="cs"/>
          <w:sz w:val="28"/>
          <w:szCs w:val="28"/>
          <w:rtl/>
          <w:lang w:bidi="ar-JO"/>
        </w:rPr>
        <w:t xml:space="preserve">.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20"/>
      </w:r>
      <w:r w:rsidR="007A01BE" w:rsidRPr="007A01BE">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2F4467" w:rsidRPr="00CE20B5" w:rsidRDefault="002F4467" w:rsidP="00D46641">
      <w:pPr>
        <w:spacing w:line="360" w:lineRule="auto"/>
        <w:ind w:left="1938" w:hanging="1938"/>
        <w:jc w:val="both"/>
        <w:rPr>
          <w:rFonts w:ascii="Simplified Arabic" w:hAnsi="Simplified Arabic" w:cs="Simplified Arabic"/>
          <w:sz w:val="28"/>
          <w:szCs w:val="28"/>
          <w:rtl/>
          <w:lang w:bidi="ar-JO"/>
        </w:rPr>
      </w:pPr>
      <w:r w:rsidRPr="00B84655">
        <w:rPr>
          <w:rFonts w:ascii="Simplified Arabic" w:hAnsi="Simplified Arabic" w:cs="Simplified Arabic"/>
          <w:b/>
          <w:bCs/>
          <w:sz w:val="28"/>
          <w:szCs w:val="28"/>
          <w:rtl/>
          <w:lang w:bidi="ar-JO"/>
        </w:rPr>
        <w:t>سورة الأحزاب</w:t>
      </w:r>
      <w:r>
        <w:rPr>
          <w:rFonts w:ascii="Simplified Arabic" w:hAnsi="Simplified Arabic" w:cs="Simplified Arabic" w:hint="cs"/>
          <w:sz w:val="28"/>
          <w:szCs w:val="28"/>
          <w:rtl/>
          <w:lang w:bidi="ar-JO"/>
        </w:rPr>
        <w:t>:</w:t>
      </w:r>
      <w:r w:rsidR="00733BE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1- </w:t>
      </w:r>
      <w:r w:rsidR="00853CDF">
        <w:rPr>
          <w:rFonts w:ascii="Simplified Arabic" w:hAnsi="Simplified Arabic" w:cs="Simplified Arabic" w:hint="cs"/>
          <w:sz w:val="28"/>
          <w:szCs w:val="28"/>
          <w:rtl/>
          <w:lang w:bidi="ar-JO"/>
        </w:rPr>
        <w:t>الأمر</w:t>
      </w:r>
      <w:r w:rsidRPr="00CE20B5">
        <w:rPr>
          <w:rFonts w:ascii="Simplified Arabic" w:hAnsi="Simplified Arabic" w:cs="Simplified Arabic"/>
          <w:sz w:val="28"/>
          <w:szCs w:val="28"/>
          <w:rtl/>
          <w:lang w:bidi="ar-JO"/>
        </w:rPr>
        <w:t xml:space="preserve"> بما هو قسط عند الله عز وجل</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لأن السورة</w:t>
      </w:r>
      <w:r w:rsidRPr="00CE20B5">
        <w:rPr>
          <w:rFonts w:ascii="Simplified Arabic" w:hAnsi="Simplified Arabic" w:cs="Simplified Arabic"/>
          <w:sz w:val="28"/>
          <w:szCs w:val="28"/>
          <w:rtl/>
          <w:lang w:bidi="ar-JO"/>
        </w:rPr>
        <w:t xml:space="preserve"> تريد أن تقرر مبدأ أن </w:t>
      </w:r>
      <w:r>
        <w:rPr>
          <w:rFonts w:ascii="Simplified Arabic" w:hAnsi="Simplified Arabic" w:cs="Simplified Arabic"/>
          <w:sz w:val="28"/>
          <w:szCs w:val="28"/>
          <w:rtl/>
          <w:lang w:bidi="ar-JO"/>
        </w:rPr>
        <w:t>المجتمع ال</w:t>
      </w:r>
      <w:r>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سلامي يج</w:t>
      </w:r>
      <w:r>
        <w:rPr>
          <w:rFonts w:ascii="Simplified Arabic" w:hAnsi="Simplified Arabic" w:cs="Simplified Arabic"/>
          <w:sz w:val="28"/>
          <w:szCs w:val="28"/>
          <w:rtl/>
          <w:lang w:bidi="ar-JO"/>
        </w:rPr>
        <w:t>ب أن يكون على حد سواء في نظر ال</w:t>
      </w:r>
      <w:r>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سلام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ولا يجب التحيز لحزب أو الحكم باتباع الهوى</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5812E0">
        <w:rPr>
          <w:rFonts w:ascii="Simplified Arabic" w:hAnsi="Simplified Arabic" w:cs="Simplified Arabic" w:hint="cs"/>
          <w:sz w:val="28"/>
          <w:szCs w:val="28"/>
          <w:rtl/>
          <w:lang w:bidi="ar-JO"/>
        </w:rPr>
        <w:t>وهي</w:t>
      </w:r>
      <w:r w:rsidRPr="00CE20B5">
        <w:rPr>
          <w:rFonts w:ascii="Simplified Arabic" w:hAnsi="Simplified Arabic" w:cs="Simplified Arabic"/>
          <w:sz w:val="28"/>
          <w:szCs w:val="28"/>
          <w:rtl/>
          <w:lang w:bidi="ar-JO"/>
        </w:rPr>
        <w:t xml:space="preserve"> تأمر بما هو قسط عند الله لا بما تهوى الأنفس فشرع الله أولى بال</w:t>
      </w:r>
      <w:r w:rsidR="007A01BE">
        <w:rPr>
          <w:rFonts w:ascii="Simplified Arabic" w:hAnsi="Simplified Arabic" w:cs="Simplified Arabic" w:hint="cs"/>
          <w:sz w:val="28"/>
          <w:szCs w:val="28"/>
          <w:rtl/>
          <w:lang w:bidi="ar-JO"/>
        </w:rPr>
        <w:t>ا</w:t>
      </w:r>
      <w:r w:rsidRPr="00CE20B5">
        <w:rPr>
          <w:rFonts w:ascii="Simplified Arabic" w:hAnsi="Simplified Arabic" w:cs="Simplified Arabic"/>
          <w:sz w:val="28"/>
          <w:szCs w:val="28"/>
          <w:rtl/>
          <w:lang w:bidi="ar-JO"/>
        </w:rPr>
        <w:t>تباع من الهوى.</w:t>
      </w:r>
      <w:r w:rsidR="007A01BE">
        <w:rPr>
          <w:rFonts w:ascii="Simplified Arabic" w:hAnsi="Simplified Arabic" w:cs="Simplified Arabic" w:hint="cs"/>
          <w:sz w:val="28"/>
          <w:szCs w:val="28"/>
          <w:rtl/>
          <w:lang w:bidi="ar-JO"/>
        </w:rPr>
        <w:t xml:space="preserve">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21"/>
      </w:r>
      <w:r w:rsidR="007A01BE" w:rsidRPr="007A01BE">
        <w:rPr>
          <w:rFonts w:ascii="Simplified Arabic" w:hAnsi="Simplified Arabic" w:cs="Simplified Arabic" w:hint="cs"/>
          <w:sz w:val="28"/>
          <w:szCs w:val="28"/>
          <w:vertAlign w:val="superscript"/>
          <w:rtl/>
          <w:lang w:bidi="ar-JO"/>
        </w:rPr>
        <w:t>)</w:t>
      </w:r>
    </w:p>
    <w:p w:rsidR="002F4467" w:rsidRPr="00CE20B5" w:rsidRDefault="00733BEC" w:rsidP="00D46641">
      <w:pPr>
        <w:spacing w:line="360" w:lineRule="auto"/>
        <w:ind w:left="1938" w:hanging="193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2- </w:t>
      </w:r>
      <w:r w:rsidR="002F4467" w:rsidRPr="00CE20B5">
        <w:rPr>
          <w:rFonts w:ascii="Simplified Arabic" w:hAnsi="Simplified Arabic" w:cs="Simplified Arabic"/>
          <w:sz w:val="28"/>
          <w:szCs w:val="28"/>
          <w:rtl/>
          <w:lang w:bidi="ar-JO"/>
        </w:rPr>
        <w:t>العدل الإلهي</w:t>
      </w:r>
      <w:r w:rsidR="002F4467">
        <w:rPr>
          <w:rFonts w:ascii="Simplified Arabic" w:hAnsi="Simplified Arabic" w:cs="Simplified Arabic" w:hint="cs"/>
          <w:sz w:val="28"/>
          <w:szCs w:val="28"/>
          <w:rtl/>
          <w:lang w:bidi="ar-JO"/>
        </w:rPr>
        <w:t xml:space="preserve"> في </w:t>
      </w:r>
      <w:r w:rsidR="002F4467" w:rsidRPr="00CE20B5">
        <w:rPr>
          <w:rFonts w:ascii="Simplified Arabic" w:hAnsi="Simplified Arabic" w:cs="Simplified Arabic"/>
          <w:sz w:val="28"/>
          <w:szCs w:val="28"/>
          <w:rtl/>
          <w:lang w:bidi="ar-JO"/>
        </w:rPr>
        <w:t>تطبيق الشرع على آل البيت وأهل القائد أولا</w:t>
      </w:r>
      <w:r w:rsidR="002F4467">
        <w:rPr>
          <w:rFonts w:ascii="Simplified Arabic" w:hAnsi="Simplified Arabic" w:cs="Simplified Arabic" w:hint="cs"/>
          <w:sz w:val="28"/>
          <w:szCs w:val="28"/>
          <w:rtl/>
          <w:lang w:bidi="ar-JO"/>
        </w:rPr>
        <w:t>ً</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كالأحكام التي جاءت في سورة الأحزاب والتي تخص بيت النبوة.</w:t>
      </w:r>
      <w:r w:rsidR="007A01BE">
        <w:rPr>
          <w:rFonts w:ascii="Simplified Arabic" w:hAnsi="Simplified Arabic" w:cs="Simplified Arabic" w:hint="cs"/>
          <w:sz w:val="28"/>
          <w:szCs w:val="28"/>
          <w:rtl/>
          <w:lang w:bidi="ar-JO"/>
        </w:rPr>
        <w:t xml:space="preserve"> </w:t>
      </w:r>
    </w:p>
    <w:p w:rsidR="002F4467" w:rsidRPr="00CE20B5" w:rsidRDefault="002F4467" w:rsidP="00463512">
      <w:pPr>
        <w:spacing w:line="640" w:lineRule="exact"/>
        <w:jc w:val="both"/>
        <w:rPr>
          <w:rFonts w:ascii="Simplified Arabic" w:hAnsi="Simplified Arabic" w:cs="Simplified Arabic"/>
          <w:sz w:val="28"/>
          <w:szCs w:val="28"/>
          <w:rtl/>
          <w:lang w:bidi="ar-JO"/>
        </w:rPr>
      </w:pPr>
      <w:r w:rsidRPr="00CC26A0">
        <w:rPr>
          <w:rFonts w:ascii="Simplified Arabic" w:hAnsi="Simplified Arabic" w:cs="Simplified Arabic"/>
          <w:b/>
          <w:bCs/>
          <w:sz w:val="28"/>
          <w:szCs w:val="28"/>
          <w:rtl/>
          <w:lang w:bidi="ar-JO"/>
        </w:rPr>
        <w:t>سورة ص</w:t>
      </w:r>
      <w:r w:rsidR="00733BE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القضاء بين الناس بالحق</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وعدم تحكم الهوى في الحكم</w:t>
      </w:r>
      <w:r w:rsidR="00733BEC">
        <w:rPr>
          <w:rFonts w:ascii="Simplified Arabic" w:hAnsi="Simplified Arabic" w:cs="Simplified Arabic" w:hint="cs"/>
          <w:sz w:val="28"/>
          <w:szCs w:val="28"/>
          <w:rtl/>
          <w:lang w:bidi="ar-JO"/>
        </w:rPr>
        <w:t>0</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22"/>
      </w:r>
      <w:r w:rsidR="007A01BE" w:rsidRPr="007A01BE">
        <w:rPr>
          <w:rFonts w:ascii="Simplified Arabic" w:hAnsi="Simplified Arabic" w:cs="Simplified Arabic" w:hint="cs"/>
          <w:sz w:val="28"/>
          <w:szCs w:val="28"/>
          <w:vertAlign w:val="superscript"/>
          <w:rtl/>
          <w:lang w:bidi="ar-JO"/>
        </w:rPr>
        <w:t>)</w:t>
      </w:r>
    </w:p>
    <w:p w:rsidR="002F4467" w:rsidRPr="00CE20B5" w:rsidRDefault="002F4467" w:rsidP="00463512">
      <w:pPr>
        <w:spacing w:line="640" w:lineRule="exact"/>
        <w:jc w:val="both"/>
        <w:rPr>
          <w:rFonts w:ascii="Simplified Arabic" w:hAnsi="Simplified Arabic" w:cs="Simplified Arabic"/>
          <w:sz w:val="28"/>
          <w:szCs w:val="28"/>
          <w:rtl/>
          <w:lang w:bidi="ar-JO"/>
        </w:rPr>
      </w:pPr>
      <w:r w:rsidRPr="00CC26A0">
        <w:rPr>
          <w:rFonts w:ascii="Simplified Arabic" w:hAnsi="Simplified Arabic" w:cs="Simplified Arabic"/>
          <w:b/>
          <w:bCs/>
          <w:sz w:val="28"/>
          <w:szCs w:val="28"/>
          <w:rtl/>
          <w:lang w:bidi="ar-JO"/>
        </w:rPr>
        <w:t>سورة الشورى</w:t>
      </w:r>
      <w:r>
        <w:rPr>
          <w:rFonts w:ascii="Simplified Arabic" w:hAnsi="Simplified Arabic" w:cs="Simplified Arabic" w:hint="cs"/>
          <w:b/>
          <w:bCs/>
          <w:sz w:val="28"/>
          <w:szCs w:val="28"/>
          <w:rtl/>
          <w:lang w:bidi="ar-JO"/>
        </w:rPr>
        <w:t>:</w:t>
      </w:r>
      <w:r w:rsidRPr="00CE20B5">
        <w:rPr>
          <w:rFonts w:ascii="Simplified Arabic" w:hAnsi="Simplified Arabic" w:cs="Simplified Arabic"/>
          <w:sz w:val="28"/>
          <w:szCs w:val="28"/>
          <w:rtl/>
          <w:lang w:bidi="ar-JO"/>
        </w:rPr>
        <w:t xml:space="preserve"> </w:t>
      </w:r>
      <w:r w:rsidR="007A01BE">
        <w:rPr>
          <w:rFonts w:ascii="Simplified Arabic" w:hAnsi="Simplified Arabic" w:cs="Simplified Arabic" w:hint="cs"/>
          <w:sz w:val="28"/>
          <w:szCs w:val="28"/>
          <w:rtl/>
          <w:lang w:bidi="ar-JO"/>
        </w:rPr>
        <w:t>ال</w:t>
      </w:r>
      <w:r w:rsidRPr="00CE20B5">
        <w:rPr>
          <w:rFonts w:ascii="Simplified Arabic" w:hAnsi="Simplified Arabic" w:cs="Simplified Arabic"/>
          <w:sz w:val="28"/>
          <w:szCs w:val="28"/>
          <w:rtl/>
          <w:lang w:bidi="ar-JO"/>
        </w:rPr>
        <w:t xml:space="preserve">أمر بالعدل </w:t>
      </w:r>
      <w:r>
        <w:rPr>
          <w:rFonts w:ascii="Simplified Arabic" w:hAnsi="Simplified Arabic" w:cs="Simplified Arabic" w:hint="cs"/>
          <w:sz w:val="28"/>
          <w:szCs w:val="28"/>
          <w:rtl/>
          <w:lang w:bidi="ar-JO"/>
        </w:rPr>
        <w:t xml:space="preserve">في </w:t>
      </w:r>
      <w:r w:rsidRPr="00CE20B5">
        <w:rPr>
          <w:rFonts w:ascii="Simplified Arabic" w:hAnsi="Simplified Arabic" w:cs="Simplified Arabic"/>
          <w:sz w:val="28"/>
          <w:szCs w:val="28"/>
          <w:rtl/>
          <w:lang w:bidi="ar-JO"/>
        </w:rPr>
        <w:t>الحكم بين الناس وفي الخلافات السياسية مع ولي الأمر</w:t>
      </w:r>
      <w:r w:rsidR="00733BEC">
        <w:rPr>
          <w:rFonts w:ascii="Simplified Arabic" w:hAnsi="Simplified Arabic" w:cs="Simplified Arabic" w:hint="cs"/>
          <w:sz w:val="28"/>
          <w:szCs w:val="28"/>
          <w:rtl/>
          <w:lang w:bidi="ar-JO"/>
        </w:rPr>
        <w:t>.</w:t>
      </w:r>
      <w:r w:rsidR="007A01BE">
        <w:rPr>
          <w:rFonts w:ascii="Simplified Arabic" w:hAnsi="Simplified Arabic" w:cs="Simplified Arabic" w:hint="cs"/>
          <w:sz w:val="28"/>
          <w:szCs w:val="28"/>
          <w:rtl/>
          <w:lang w:bidi="ar-JO"/>
        </w:rPr>
        <w:t xml:space="preserve">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23"/>
      </w:r>
      <w:r w:rsidR="007A01BE" w:rsidRPr="007A01BE">
        <w:rPr>
          <w:rFonts w:ascii="Simplified Arabic" w:hAnsi="Simplified Arabic" w:cs="Simplified Arabic" w:hint="cs"/>
          <w:sz w:val="28"/>
          <w:szCs w:val="28"/>
          <w:vertAlign w:val="superscript"/>
          <w:rtl/>
          <w:lang w:bidi="ar-JO"/>
        </w:rPr>
        <w:t>)</w:t>
      </w:r>
      <w:r w:rsidRPr="00CE20B5">
        <w:rPr>
          <w:rFonts w:ascii="Simplified Arabic" w:hAnsi="Simplified Arabic" w:cs="Simplified Arabic"/>
          <w:sz w:val="28"/>
          <w:szCs w:val="28"/>
          <w:rtl/>
          <w:lang w:bidi="ar-JO"/>
        </w:rPr>
        <w:t xml:space="preserve"> </w:t>
      </w:r>
    </w:p>
    <w:p w:rsidR="002F4467" w:rsidRPr="00CE20B5" w:rsidRDefault="002F4467" w:rsidP="00463512">
      <w:pPr>
        <w:spacing w:line="640" w:lineRule="exact"/>
        <w:jc w:val="both"/>
        <w:rPr>
          <w:rFonts w:ascii="Simplified Arabic" w:hAnsi="Simplified Arabic" w:cs="Simplified Arabic"/>
          <w:sz w:val="28"/>
          <w:szCs w:val="28"/>
          <w:rtl/>
          <w:lang w:bidi="ar-JO"/>
        </w:rPr>
      </w:pPr>
      <w:r w:rsidRPr="00CC26A0">
        <w:rPr>
          <w:rFonts w:ascii="Simplified Arabic" w:hAnsi="Simplified Arabic" w:cs="Simplified Arabic"/>
          <w:b/>
          <w:bCs/>
          <w:sz w:val="28"/>
          <w:szCs w:val="28"/>
          <w:rtl/>
          <w:lang w:bidi="ar-JO"/>
        </w:rPr>
        <w:t>سورة الحجرات</w:t>
      </w:r>
      <w:r w:rsidR="00473092">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تأمر الخلق صراحة بالعدل</w:t>
      </w:r>
      <w:r w:rsidR="007A01BE">
        <w:rPr>
          <w:rFonts w:ascii="Simplified Arabic" w:hAnsi="Simplified Arabic" w:cs="Simplified Arabic"/>
          <w:sz w:val="28"/>
          <w:szCs w:val="28"/>
          <w:rtl/>
          <w:lang w:bidi="ar-JO"/>
        </w:rPr>
        <w:t xml:space="preserve"> والقسط</w:t>
      </w:r>
      <w:r w:rsidR="00853CDF">
        <w:rPr>
          <w:rFonts w:ascii="Simplified Arabic" w:hAnsi="Simplified Arabic" w:cs="Simplified Arabic" w:hint="cs"/>
          <w:sz w:val="28"/>
          <w:szCs w:val="28"/>
          <w:rtl/>
          <w:lang w:bidi="ar-JO"/>
        </w:rPr>
        <w:t>،</w:t>
      </w:r>
      <w:r w:rsidR="007A01BE">
        <w:rPr>
          <w:rFonts w:ascii="Simplified Arabic" w:hAnsi="Simplified Arabic" w:cs="Simplified Arabic"/>
          <w:sz w:val="28"/>
          <w:szCs w:val="28"/>
          <w:rtl/>
          <w:lang w:bidi="ar-JO"/>
        </w:rPr>
        <w:t xml:space="preserve"> وثناء الله على المقسطين</w:t>
      </w:r>
      <w:r w:rsidR="00733BEC">
        <w:rPr>
          <w:rFonts w:ascii="Simplified Arabic" w:hAnsi="Simplified Arabic" w:cs="Simplified Arabic" w:hint="cs"/>
          <w:sz w:val="28"/>
          <w:szCs w:val="28"/>
          <w:rtl/>
          <w:lang w:bidi="ar-JO"/>
        </w:rPr>
        <w:t>.</w:t>
      </w:r>
      <w:r w:rsidR="007A01BE">
        <w:rPr>
          <w:rFonts w:ascii="Simplified Arabic" w:hAnsi="Simplified Arabic" w:cs="Simplified Arabic" w:hint="cs"/>
          <w:sz w:val="28"/>
          <w:szCs w:val="28"/>
          <w:rtl/>
          <w:lang w:bidi="ar-JO"/>
        </w:rPr>
        <w:t xml:space="preserve">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24"/>
      </w:r>
      <w:r w:rsidR="007A01BE" w:rsidRPr="007A01BE">
        <w:rPr>
          <w:rFonts w:ascii="Simplified Arabic" w:hAnsi="Simplified Arabic" w:cs="Simplified Arabic" w:hint="cs"/>
          <w:sz w:val="28"/>
          <w:szCs w:val="28"/>
          <w:vertAlign w:val="superscript"/>
          <w:rtl/>
          <w:lang w:bidi="ar-JO"/>
        </w:rPr>
        <w:t>)</w:t>
      </w:r>
    </w:p>
    <w:p w:rsidR="002F4467" w:rsidRPr="00CE20B5" w:rsidRDefault="002F4467" w:rsidP="00463512">
      <w:pPr>
        <w:spacing w:line="640" w:lineRule="exact"/>
        <w:jc w:val="both"/>
        <w:rPr>
          <w:rFonts w:ascii="Simplified Arabic" w:hAnsi="Simplified Arabic" w:cs="Simplified Arabic"/>
          <w:sz w:val="28"/>
          <w:szCs w:val="28"/>
          <w:rtl/>
          <w:lang w:bidi="ar-JO"/>
        </w:rPr>
      </w:pPr>
      <w:r w:rsidRPr="00CC26A0">
        <w:rPr>
          <w:rFonts w:ascii="Simplified Arabic" w:hAnsi="Simplified Arabic" w:cs="Simplified Arabic"/>
          <w:b/>
          <w:bCs/>
          <w:sz w:val="28"/>
          <w:szCs w:val="28"/>
          <w:rtl/>
          <w:lang w:bidi="ar-JO"/>
        </w:rPr>
        <w:t>سورة الحديد</w:t>
      </w:r>
      <w:r w:rsidR="0047309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 xml:space="preserve">تعلل الحكمة </w:t>
      </w:r>
      <w:r>
        <w:rPr>
          <w:rFonts w:ascii="Simplified Arabic" w:hAnsi="Simplified Arabic" w:cs="Simplified Arabic" w:hint="cs"/>
          <w:sz w:val="28"/>
          <w:szCs w:val="28"/>
          <w:rtl/>
          <w:lang w:bidi="ar-JO"/>
        </w:rPr>
        <w:t xml:space="preserve">من </w:t>
      </w:r>
      <w:r w:rsidRPr="00CE20B5">
        <w:rPr>
          <w:rFonts w:ascii="Simplified Arabic" w:hAnsi="Simplified Arabic" w:cs="Simplified Arabic"/>
          <w:sz w:val="28"/>
          <w:szCs w:val="28"/>
          <w:rtl/>
          <w:lang w:bidi="ar-JO"/>
        </w:rPr>
        <w:t>إرسال الرسل وإنزال الكتب لقيام القسط بين الناس</w:t>
      </w:r>
      <w:r w:rsidR="00733BEC">
        <w:rPr>
          <w:rFonts w:ascii="Simplified Arabic" w:hAnsi="Simplified Arabic" w:cs="Simplified Arabic" w:hint="cs"/>
          <w:sz w:val="28"/>
          <w:szCs w:val="28"/>
          <w:rtl/>
          <w:lang w:bidi="ar-JO"/>
        </w:rPr>
        <w:t>.</w:t>
      </w:r>
      <w:r w:rsidR="007A01BE">
        <w:rPr>
          <w:rFonts w:ascii="Simplified Arabic" w:hAnsi="Simplified Arabic" w:cs="Simplified Arabic" w:hint="cs"/>
          <w:sz w:val="28"/>
          <w:szCs w:val="28"/>
          <w:rtl/>
          <w:lang w:bidi="ar-JO"/>
        </w:rPr>
        <w:t xml:space="preserve"> </w:t>
      </w:r>
      <w:r w:rsidR="007A01BE" w:rsidRPr="007A01BE">
        <w:rPr>
          <w:rFonts w:ascii="Simplified Arabic" w:hAnsi="Simplified Arabic" w:cs="Simplified Arabic" w:hint="cs"/>
          <w:sz w:val="28"/>
          <w:szCs w:val="28"/>
          <w:vertAlign w:val="superscript"/>
          <w:rtl/>
          <w:lang w:bidi="ar-JO"/>
        </w:rPr>
        <w:t>(</w:t>
      </w:r>
      <w:r w:rsidR="007A01BE">
        <w:rPr>
          <w:rStyle w:val="FootnoteReference"/>
          <w:rFonts w:ascii="Simplified Arabic" w:hAnsi="Simplified Arabic" w:cs="Simplified Arabic"/>
          <w:sz w:val="28"/>
          <w:szCs w:val="28"/>
          <w:rtl/>
          <w:lang w:bidi="ar-JO"/>
        </w:rPr>
        <w:footnoteReference w:id="125"/>
      </w:r>
      <w:r w:rsidR="007A01BE" w:rsidRPr="007A01BE">
        <w:rPr>
          <w:rFonts w:ascii="Simplified Arabic" w:hAnsi="Simplified Arabic" w:cs="Simplified Arabic" w:hint="cs"/>
          <w:sz w:val="28"/>
          <w:szCs w:val="28"/>
          <w:vertAlign w:val="superscript"/>
          <w:rtl/>
          <w:lang w:bidi="ar-JO"/>
        </w:rPr>
        <w:t>)</w:t>
      </w:r>
      <w:r w:rsidRPr="00CE20B5">
        <w:rPr>
          <w:rFonts w:ascii="Simplified Arabic" w:hAnsi="Simplified Arabic" w:cs="Simplified Arabic"/>
          <w:sz w:val="28"/>
          <w:szCs w:val="28"/>
          <w:rtl/>
          <w:lang w:bidi="ar-JO"/>
        </w:rPr>
        <w:t xml:space="preserve"> </w:t>
      </w:r>
    </w:p>
    <w:p w:rsidR="002F4467" w:rsidRDefault="002F4467" w:rsidP="00463512">
      <w:pPr>
        <w:spacing w:line="640" w:lineRule="exact"/>
        <w:ind w:left="1398" w:hanging="1440"/>
        <w:jc w:val="both"/>
        <w:rPr>
          <w:rFonts w:ascii="Simplified Arabic" w:hAnsi="Simplified Arabic" w:cs="Simplified Arabic"/>
          <w:sz w:val="18"/>
          <w:szCs w:val="18"/>
          <w:rtl/>
          <w:lang w:bidi="ar-JO"/>
        </w:rPr>
      </w:pPr>
      <w:r w:rsidRPr="00CC26A0">
        <w:rPr>
          <w:rFonts w:ascii="Simplified Arabic" w:hAnsi="Simplified Arabic" w:cs="Simplified Arabic"/>
          <w:b/>
          <w:bCs/>
          <w:sz w:val="28"/>
          <w:szCs w:val="28"/>
          <w:rtl/>
          <w:lang w:bidi="ar-JO"/>
        </w:rPr>
        <w:t>سورة الممتحنة</w:t>
      </w:r>
      <w:r>
        <w:rPr>
          <w:rFonts w:ascii="Simplified Arabic" w:hAnsi="Simplified Arabic" w:cs="Simplified Arabic" w:hint="cs"/>
          <w:sz w:val="28"/>
          <w:szCs w:val="28"/>
          <w:rtl/>
          <w:lang w:bidi="ar-JO"/>
        </w:rPr>
        <w:t>:</w:t>
      </w:r>
      <w:r w:rsidR="00704B61">
        <w:rPr>
          <w:rFonts w:ascii="Simplified Arabic" w:hAnsi="Simplified Arabic" w:cs="Simplified Arabic" w:hint="cs"/>
          <w:sz w:val="28"/>
          <w:szCs w:val="28"/>
          <w:rtl/>
          <w:lang w:bidi="ar-JO"/>
        </w:rPr>
        <w:t xml:space="preserve"> الأمر ب</w:t>
      </w:r>
      <w:r w:rsidRPr="00CE20B5">
        <w:rPr>
          <w:rFonts w:ascii="Simplified Arabic" w:hAnsi="Simplified Arabic" w:cs="Simplified Arabic"/>
          <w:sz w:val="28"/>
          <w:szCs w:val="28"/>
          <w:rtl/>
          <w:lang w:bidi="ar-JO"/>
        </w:rPr>
        <w:t>القسط والعدل</w:t>
      </w:r>
      <w:r w:rsidR="006A4AD4">
        <w:rPr>
          <w:rFonts w:ascii="Simplified Arabic" w:hAnsi="Simplified Arabic" w:cs="Simplified Arabic" w:hint="cs"/>
          <w:sz w:val="28"/>
          <w:szCs w:val="28"/>
          <w:rtl/>
          <w:lang w:bidi="ar-JO"/>
        </w:rPr>
        <w:t>؛</w:t>
      </w:r>
      <w:r w:rsidR="00704B61">
        <w:rPr>
          <w:rFonts w:ascii="Simplified Arabic" w:hAnsi="Simplified Arabic" w:cs="Simplified Arabic" w:hint="cs"/>
          <w:sz w:val="28"/>
          <w:szCs w:val="28"/>
          <w:rtl/>
          <w:lang w:bidi="ar-JO"/>
        </w:rPr>
        <w:t xml:space="preserve"> لأنه</w:t>
      </w:r>
      <w:r w:rsidRPr="00CE20B5">
        <w:rPr>
          <w:rFonts w:ascii="Simplified Arabic" w:hAnsi="Simplified Arabic" w:cs="Simplified Arabic"/>
          <w:sz w:val="28"/>
          <w:szCs w:val="28"/>
          <w:rtl/>
          <w:lang w:bidi="ar-JO"/>
        </w:rPr>
        <w:t xml:space="preserve"> شعار المؤمن بالله و</w:t>
      </w:r>
      <w:r w:rsidR="00806B24">
        <w:rPr>
          <w:rFonts w:ascii="Simplified Arabic" w:hAnsi="Simplified Arabic" w:cs="Simplified Arabic" w:hint="cs"/>
          <w:sz w:val="28"/>
          <w:szCs w:val="28"/>
          <w:rtl/>
          <w:lang w:bidi="ar-JO"/>
        </w:rPr>
        <w:t>ال</w:t>
      </w:r>
      <w:r w:rsidRPr="00CE20B5">
        <w:rPr>
          <w:rFonts w:ascii="Simplified Arabic" w:hAnsi="Simplified Arabic" w:cs="Simplified Arabic"/>
          <w:sz w:val="28"/>
          <w:szCs w:val="28"/>
          <w:rtl/>
          <w:lang w:bidi="ar-JO"/>
        </w:rPr>
        <w:t>نهي عن موالاة</w:t>
      </w:r>
      <w:r w:rsidR="00704B61">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أعداء المسلمين</w:t>
      </w:r>
      <w:r w:rsidR="00D4313B">
        <w:rPr>
          <w:rFonts w:ascii="Simplified Arabic" w:hAnsi="Simplified Arabic" w:cs="Simplified Arabic" w:hint="cs"/>
          <w:sz w:val="28"/>
          <w:szCs w:val="28"/>
          <w:rtl/>
          <w:lang w:bidi="ar-JO"/>
        </w:rPr>
        <w:t xml:space="preserve"> وال</w:t>
      </w:r>
      <w:r w:rsidR="00D4313B">
        <w:rPr>
          <w:rFonts w:ascii="Simplified Arabic" w:hAnsi="Simplified Arabic" w:cs="Simplified Arabic"/>
          <w:sz w:val="28"/>
          <w:szCs w:val="28"/>
          <w:rtl/>
          <w:lang w:bidi="ar-JO"/>
        </w:rPr>
        <w:t>أمر بالعدل حتى مع الكافر</w:t>
      </w:r>
      <w:r w:rsidR="00473092">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7A01BE" w:rsidRPr="00D4313B">
        <w:rPr>
          <w:rFonts w:ascii="Simplified Arabic" w:hAnsi="Simplified Arabic" w:cs="Simplified Arabic" w:hint="cs"/>
          <w:sz w:val="28"/>
          <w:szCs w:val="28"/>
          <w:vertAlign w:val="superscript"/>
          <w:rtl/>
          <w:lang w:bidi="ar-JO"/>
        </w:rPr>
        <w:t>(</w:t>
      </w:r>
      <w:r w:rsidR="00D4313B">
        <w:rPr>
          <w:rStyle w:val="FootnoteReference"/>
          <w:rFonts w:ascii="Simplified Arabic" w:hAnsi="Simplified Arabic" w:cs="Simplified Arabic"/>
          <w:sz w:val="28"/>
          <w:szCs w:val="28"/>
          <w:rtl/>
          <w:lang w:bidi="ar-JO"/>
        </w:rPr>
        <w:footnoteReference w:id="126"/>
      </w:r>
      <w:r w:rsidR="007A01BE" w:rsidRPr="00D4313B">
        <w:rPr>
          <w:rFonts w:ascii="Simplified Arabic" w:hAnsi="Simplified Arabic" w:cs="Simplified Arabic" w:hint="cs"/>
          <w:sz w:val="28"/>
          <w:szCs w:val="28"/>
          <w:vertAlign w:val="superscript"/>
          <w:rtl/>
          <w:lang w:bidi="ar-JO"/>
        </w:rPr>
        <w:t>)</w:t>
      </w:r>
    </w:p>
    <w:p w:rsidR="002F4467" w:rsidRPr="00CE20B5" w:rsidRDefault="002F4467" w:rsidP="006F2F14">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lastRenderedPageBreak/>
        <w:t xml:space="preserve">أما </w:t>
      </w:r>
      <w:r w:rsidRPr="00CC26A0">
        <w:rPr>
          <w:rFonts w:ascii="Simplified Arabic" w:hAnsi="Simplified Arabic" w:cs="Simplified Arabic"/>
          <w:b/>
          <w:bCs/>
          <w:sz w:val="28"/>
          <w:szCs w:val="28"/>
          <w:rtl/>
          <w:lang w:bidi="ar-JO"/>
        </w:rPr>
        <w:t>سورة النساء</w:t>
      </w:r>
      <w:r w:rsidRPr="00CE20B5">
        <w:rPr>
          <w:rFonts w:ascii="Simplified Arabic" w:hAnsi="Simplified Arabic" w:cs="Simplified Arabic"/>
          <w:sz w:val="28"/>
          <w:szCs w:val="28"/>
          <w:rtl/>
          <w:lang w:bidi="ar-JO"/>
        </w:rPr>
        <w:t xml:space="preserve"> فإنها </w:t>
      </w:r>
      <w:r w:rsidR="00D4313B">
        <w:rPr>
          <w:rFonts w:ascii="Simplified Arabic" w:hAnsi="Simplified Arabic" w:cs="Simplified Arabic" w:hint="cs"/>
          <w:b/>
          <w:bCs/>
          <w:sz w:val="28"/>
          <w:szCs w:val="28"/>
          <w:rtl/>
          <w:lang w:bidi="ar-JO"/>
        </w:rPr>
        <w:t>امتازت</w:t>
      </w:r>
      <w:r w:rsidRPr="00CE20B5">
        <w:rPr>
          <w:rFonts w:ascii="Simplified Arabic" w:hAnsi="Simplified Arabic" w:cs="Simplified Arabic"/>
          <w:sz w:val="28"/>
          <w:szCs w:val="28"/>
          <w:rtl/>
          <w:lang w:bidi="ar-JO"/>
        </w:rPr>
        <w:t xml:space="preserve"> بشمولها جميع هذه المو</w:t>
      </w:r>
      <w:r w:rsidR="006A4AD4">
        <w:rPr>
          <w:rFonts w:ascii="Simplified Arabic" w:hAnsi="Simplified Arabic" w:cs="Simplified Arabic" w:hint="cs"/>
          <w:sz w:val="28"/>
          <w:szCs w:val="28"/>
          <w:rtl/>
          <w:lang w:bidi="ar-JO"/>
        </w:rPr>
        <w:t>ضوعات،</w:t>
      </w:r>
      <w:r w:rsidRPr="00CE20B5">
        <w:rPr>
          <w:rFonts w:ascii="Simplified Arabic" w:hAnsi="Simplified Arabic" w:cs="Simplified Arabic"/>
          <w:sz w:val="28"/>
          <w:szCs w:val="28"/>
          <w:rtl/>
          <w:lang w:bidi="ar-JO"/>
        </w:rPr>
        <w:t xml:space="preserve"> بل أسهبت في موضوع العدل حيث </w:t>
      </w:r>
      <w:r w:rsidR="00853CDF">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نها:</w:t>
      </w:r>
    </w:p>
    <w:p w:rsidR="002F4467" w:rsidRPr="00CE20B5" w:rsidRDefault="002F4467" w:rsidP="00D46641">
      <w:pPr>
        <w:spacing w:line="360" w:lineRule="auto"/>
        <w:ind w:left="408" w:hanging="360"/>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أولاً: استهلت الحديث عن بداية الخلق من نفس واحدة</w:t>
      </w:r>
      <w:r w:rsidR="007C77EC">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والذي هو أساس العدل بين الناس في قوله تعالى: </w:t>
      </w:r>
      <w:r w:rsidRPr="00E96B39">
        <w:rPr>
          <w:rFonts w:ascii="QCF_BSML" w:hAnsi="QCF_BSML" w:cs="QCF_BSML"/>
          <w:color w:val="000000"/>
          <w:sz w:val="28"/>
          <w:szCs w:val="28"/>
          <w:rtl/>
        </w:rPr>
        <w:t xml:space="preserve">ﭽ </w:t>
      </w:r>
      <w:r w:rsidRPr="00E96B39">
        <w:rPr>
          <w:rFonts w:ascii="QCF_P077" w:hAnsi="QCF_P077" w:cs="QCF_P077"/>
          <w:color w:val="000000"/>
          <w:sz w:val="28"/>
          <w:szCs w:val="28"/>
          <w:rtl/>
        </w:rPr>
        <w:t xml:space="preserve">ﭑ  ﭒ  ﭓ  ﭔ  ﭕ  ﭖ  ﭗ  ﭘ  ﭙ  ﭚ  ﭛ    ﭜ  ﭝ  ﭞ  ﭟ  ﭠ         </w:t>
      </w:r>
      <w:proofErr w:type="spellStart"/>
      <w:r w:rsidRPr="00E96B39">
        <w:rPr>
          <w:rFonts w:ascii="QCF_P077" w:hAnsi="QCF_P077" w:cs="QCF_P077"/>
          <w:color w:val="000000"/>
          <w:sz w:val="28"/>
          <w:szCs w:val="28"/>
          <w:rtl/>
        </w:rPr>
        <w:t>ﭡﭢ</w:t>
      </w:r>
      <w:proofErr w:type="spellEnd"/>
      <w:r w:rsidRPr="00E96B39">
        <w:rPr>
          <w:rFonts w:ascii="QCF_P077" w:hAnsi="QCF_P077" w:cs="QCF_P077"/>
          <w:color w:val="000000"/>
          <w:sz w:val="28"/>
          <w:szCs w:val="28"/>
          <w:rtl/>
        </w:rPr>
        <w:t xml:space="preserve">  ﭣ  ﭤ  ﭥ  ﭦ   ﭧ    </w:t>
      </w:r>
      <w:proofErr w:type="spellStart"/>
      <w:r w:rsidRPr="00E96B39">
        <w:rPr>
          <w:rFonts w:ascii="QCF_P077" w:hAnsi="QCF_P077" w:cs="QCF_P077"/>
          <w:color w:val="000000"/>
          <w:sz w:val="28"/>
          <w:szCs w:val="28"/>
          <w:rtl/>
        </w:rPr>
        <w:t>ﭨﭩ</w:t>
      </w:r>
      <w:proofErr w:type="spellEnd"/>
      <w:r w:rsidRPr="00E96B39">
        <w:rPr>
          <w:rFonts w:ascii="QCF_P077" w:hAnsi="QCF_P077" w:cs="QCF_P077"/>
          <w:color w:val="000000"/>
          <w:sz w:val="28"/>
          <w:szCs w:val="28"/>
          <w:rtl/>
        </w:rPr>
        <w:t xml:space="preserve">  ﭪ  ﭫ  ﭬ        ﭭ  ﭮ  </w:t>
      </w:r>
      <w:r w:rsidRPr="00E96B39">
        <w:rPr>
          <w:rFonts w:ascii="QCF_BSML" w:hAnsi="QCF_BSML" w:cs="QCF_BSML"/>
          <w:color w:val="000000"/>
          <w:sz w:val="28"/>
          <w:szCs w:val="28"/>
          <w:rtl/>
        </w:rPr>
        <w:t>ﭼ</w:t>
      </w:r>
      <w:r>
        <w:rPr>
          <w:rFonts w:ascii="Arial" w:hAnsi="Arial" w:cs="Arial"/>
          <w:color w:val="000000"/>
          <w:sz w:val="18"/>
          <w:szCs w:val="18"/>
          <w:rtl/>
        </w:rPr>
        <w:t xml:space="preserve"> </w:t>
      </w:r>
      <w:r w:rsidRPr="00E96B39">
        <w:rPr>
          <w:rFonts w:ascii="Simplified Arabic" w:hAnsi="Simplified Arabic" w:cs="Simplified Arabic"/>
          <w:color w:val="000000"/>
          <w:sz w:val="20"/>
          <w:szCs w:val="20"/>
          <w:rtl/>
        </w:rPr>
        <w:t xml:space="preserve">(النساء </w:t>
      </w:r>
      <w:r w:rsidRPr="00E96B39">
        <w:rPr>
          <w:rFonts w:ascii="Simplified Arabic" w:hAnsi="Simplified Arabic" w:cs="Simplified Arabic"/>
          <w:sz w:val="20"/>
          <w:szCs w:val="20"/>
          <w:rtl/>
          <w:lang w:bidi="ar-JO"/>
        </w:rPr>
        <w:t>1)</w:t>
      </w:r>
      <w:r w:rsidRPr="00CE20B5">
        <w:rPr>
          <w:rFonts w:ascii="Simplified Arabic" w:hAnsi="Simplified Arabic" w:cs="Simplified Arabic"/>
          <w:sz w:val="28"/>
          <w:szCs w:val="28"/>
          <w:rtl/>
          <w:lang w:bidi="ar-JO"/>
        </w:rPr>
        <w:t>.</w:t>
      </w:r>
      <w:r w:rsidRPr="008E6C00">
        <w:rPr>
          <w:rFonts w:ascii="Simplified Arabic" w:hAnsi="Simplified Arabic" w:cs="Simplified Arabic"/>
          <w:sz w:val="28"/>
          <w:szCs w:val="28"/>
          <w:rtl/>
          <w:lang w:bidi="ar-JO"/>
        </w:rPr>
        <w:t xml:space="preserve"> </w:t>
      </w:r>
      <w:r w:rsidR="00923B3D">
        <w:rPr>
          <w:rFonts w:ascii="Simplified Arabic" w:hAnsi="Simplified Arabic" w:cs="Simplified Arabic" w:hint="cs"/>
          <w:sz w:val="28"/>
          <w:szCs w:val="28"/>
          <w:rtl/>
          <w:lang w:bidi="ar-JO"/>
        </w:rPr>
        <w:t xml:space="preserve"> و</w:t>
      </w:r>
      <w:r w:rsidRPr="00CE20B5">
        <w:rPr>
          <w:rFonts w:ascii="Simplified Arabic" w:hAnsi="Simplified Arabic" w:cs="Simplified Arabic"/>
          <w:sz w:val="28"/>
          <w:szCs w:val="28"/>
          <w:rtl/>
          <w:lang w:bidi="ar-JO"/>
        </w:rPr>
        <w:t xml:space="preserve">يدور محور سورة النساء حول مبدأ العدل في حياتنا </w:t>
      </w:r>
      <w:r>
        <w:rPr>
          <w:rFonts w:ascii="Simplified Arabic" w:hAnsi="Simplified Arabic" w:cs="Simplified Arabic" w:hint="cs"/>
          <w:sz w:val="28"/>
          <w:szCs w:val="28"/>
          <w:rtl/>
          <w:lang w:bidi="ar-JO"/>
        </w:rPr>
        <w:t>كلها بجوانبها مجتمعة ،</w:t>
      </w:r>
      <w:r w:rsidRPr="00CE20B5">
        <w:rPr>
          <w:rFonts w:ascii="Simplified Arabic" w:hAnsi="Simplified Arabic" w:cs="Simplified Arabic"/>
          <w:sz w:val="28"/>
          <w:szCs w:val="28"/>
          <w:rtl/>
          <w:lang w:bidi="ar-JO"/>
        </w:rPr>
        <w:t xml:space="preserve"> وهذا إنما انبثق مما قررته الآية الأولى فيها من </w:t>
      </w:r>
      <w:r>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ساء</w:t>
      </w:r>
      <w:r w:rsidRPr="00CE20B5">
        <w:rPr>
          <w:rFonts w:ascii="Simplified Arabic" w:hAnsi="Simplified Arabic" w:cs="Simplified Arabic"/>
          <w:sz w:val="28"/>
          <w:szCs w:val="28"/>
          <w:rtl/>
          <w:lang w:bidi="ar-JO"/>
        </w:rPr>
        <w:t xml:space="preserve"> لمبدأ المساو</w:t>
      </w:r>
      <w:r>
        <w:rPr>
          <w:rFonts w:ascii="Simplified Arabic" w:hAnsi="Simplified Arabic" w:cs="Simplified Arabic" w:hint="cs"/>
          <w:sz w:val="28"/>
          <w:szCs w:val="28"/>
          <w:rtl/>
          <w:lang w:bidi="ar-JO"/>
        </w:rPr>
        <w:t>ا</w:t>
      </w:r>
      <w:r w:rsidRPr="00CE20B5">
        <w:rPr>
          <w:rFonts w:ascii="Simplified Arabic" w:hAnsi="Simplified Arabic" w:cs="Simplified Arabic"/>
          <w:sz w:val="28"/>
          <w:szCs w:val="28"/>
          <w:rtl/>
          <w:lang w:bidi="ar-JO"/>
        </w:rPr>
        <w:t>ة فلا فرق بين عربي ولا أعجمي</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ولا أسود ولا أبيض</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لأننا خلقنا من نفس واحدة</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وإنما يكون التفاضل بالتقوى</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ولولا هذه القاعدة التي أق</w:t>
      </w:r>
      <w:r w:rsidRPr="00F60D5E">
        <w:rPr>
          <w:rFonts w:ascii="Simplified Arabic" w:hAnsi="Simplified Arabic" w:cs="Simplified Arabic"/>
          <w:sz w:val="28"/>
          <w:szCs w:val="28"/>
          <w:rtl/>
          <w:lang w:bidi="ar-JO"/>
        </w:rPr>
        <w:t>ر</w:t>
      </w:r>
      <w:r w:rsidR="007C77EC" w:rsidRPr="00F60D5E">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تها سورة النساء في بدايتها لاختل ميزان العدل واضطرب.</w:t>
      </w:r>
    </w:p>
    <w:p w:rsidR="002F4467" w:rsidRPr="00E96B39" w:rsidRDefault="002F4467" w:rsidP="00B06ADD">
      <w:pPr>
        <w:spacing w:line="620" w:lineRule="exact"/>
        <w:ind w:left="504" w:hanging="50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ثانياً</w:t>
      </w:r>
      <w:r w:rsidRPr="00CE20B5">
        <w:rPr>
          <w:rFonts w:ascii="Simplified Arabic" w:hAnsi="Simplified Arabic" w:cs="Simplified Arabic"/>
          <w:sz w:val="28"/>
          <w:szCs w:val="28"/>
          <w:rtl/>
          <w:lang w:bidi="ar-JO"/>
        </w:rPr>
        <w:t>: تأمر بالقسط في اليتامى</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وتأمر بالعدل بين النساء في مهورهن أو في ميراثهن</w:t>
      </w:r>
      <w:r w:rsidR="00853CDF">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سواء كن هؤلاء النساء زوجات </w:t>
      </w:r>
      <w:r w:rsidR="006F2F14">
        <w:rPr>
          <w:rFonts w:ascii="Simplified Arabic" w:hAnsi="Simplified Arabic" w:cs="Simplified Arabic" w:hint="cs"/>
          <w:sz w:val="28"/>
          <w:szCs w:val="28"/>
          <w:rtl/>
          <w:lang w:bidi="ar-JO"/>
        </w:rPr>
        <w:t xml:space="preserve">أم </w:t>
      </w:r>
      <w:r w:rsidRPr="00CE20B5">
        <w:rPr>
          <w:rFonts w:ascii="Simplified Arabic" w:hAnsi="Simplified Arabic" w:cs="Simplified Arabic"/>
          <w:sz w:val="28"/>
          <w:szCs w:val="28"/>
          <w:rtl/>
          <w:lang w:bidi="ar-JO"/>
        </w:rPr>
        <w:t>بنات</w:t>
      </w:r>
      <w:r w:rsidR="00704B61">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وتساوي فيما بينهم في المعاملة الإنسانية والمعاملة المادية</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من خلال ربط هذه الأحكام بمدلول كلمتي القسط والعدل حيث </w:t>
      </w:r>
      <w:r w:rsidR="00F60D5E">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 xml:space="preserve">ن </w:t>
      </w:r>
      <w:r w:rsidRPr="00E96B39">
        <w:rPr>
          <w:rFonts w:ascii="Simplified Arabic" w:hAnsi="Simplified Arabic" w:cs="Simplified Arabic"/>
          <w:sz w:val="28"/>
          <w:szCs w:val="28"/>
          <w:rtl/>
          <w:lang w:bidi="ar-JO"/>
        </w:rPr>
        <w:t>العدل أعم من القسط</w:t>
      </w:r>
      <w:r>
        <w:rPr>
          <w:rFonts w:ascii="Simplified Arabic" w:hAnsi="Simplified Arabic" w:cs="Simplified Arabic"/>
          <w:sz w:val="28"/>
          <w:szCs w:val="28"/>
          <w:rtl/>
          <w:lang w:bidi="ar-JO"/>
        </w:rPr>
        <w:t>،</w:t>
      </w:r>
      <w:r w:rsidRPr="00E96B39">
        <w:rPr>
          <w:rFonts w:ascii="Simplified Arabic" w:hAnsi="Simplified Arabic" w:cs="Simplified Arabic"/>
          <w:sz w:val="28"/>
          <w:szCs w:val="28"/>
          <w:rtl/>
          <w:lang w:bidi="ar-JO"/>
        </w:rPr>
        <w:t xml:space="preserve"> وعلى رأي الراغب الأصفهاني فإن العدل لفظ يحمل مفهوم المساواة</w:t>
      </w:r>
      <w:r w:rsidR="00704B61">
        <w:rPr>
          <w:rFonts w:ascii="Simplified Arabic" w:hAnsi="Simplified Arabic" w:cs="Simplified Arabic" w:hint="cs"/>
          <w:sz w:val="28"/>
          <w:szCs w:val="28"/>
          <w:rtl/>
          <w:lang w:bidi="ar-JO"/>
        </w:rPr>
        <w:t xml:space="preserve"> في المكافأة إن خيراً فخير وإن شراً فَشَرْ.</w:t>
      </w:r>
      <w:r w:rsidR="00704B61" w:rsidRPr="00704B61">
        <w:rPr>
          <w:rFonts w:ascii="Simplified Arabic" w:hAnsi="Simplified Arabic" w:cs="Simplified Arabic" w:hint="cs"/>
          <w:sz w:val="28"/>
          <w:szCs w:val="28"/>
          <w:vertAlign w:val="superscript"/>
          <w:rtl/>
          <w:lang w:bidi="ar-JO"/>
        </w:rPr>
        <w:t>(</w:t>
      </w:r>
      <w:r w:rsidR="00704B61">
        <w:rPr>
          <w:rStyle w:val="FootnoteReference"/>
          <w:rFonts w:ascii="Simplified Arabic" w:hAnsi="Simplified Arabic" w:cs="Simplified Arabic"/>
          <w:sz w:val="28"/>
          <w:szCs w:val="28"/>
          <w:rtl/>
          <w:lang w:bidi="ar-JO"/>
        </w:rPr>
        <w:footnoteReference w:id="127"/>
      </w:r>
      <w:r w:rsidR="00704B61" w:rsidRPr="00704B61">
        <w:rPr>
          <w:rFonts w:ascii="Simplified Arabic" w:hAnsi="Simplified Arabic" w:cs="Simplified Arabic" w:hint="cs"/>
          <w:sz w:val="28"/>
          <w:szCs w:val="28"/>
          <w:vertAlign w:val="superscript"/>
          <w:rtl/>
          <w:lang w:bidi="ar-JO"/>
        </w:rPr>
        <w:t>)</w:t>
      </w:r>
      <w:r w:rsidR="00704B61">
        <w:rPr>
          <w:rFonts w:ascii="Simplified Arabic" w:hAnsi="Simplified Arabic" w:cs="Simplified Arabic" w:hint="cs"/>
          <w:sz w:val="28"/>
          <w:szCs w:val="28"/>
          <w:rtl/>
          <w:lang w:bidi="ar-JO"/>
        </w:rPr>
        <w:t xml:space="preserve"> "</w:t>
      </w:r>
      <w:r w:rsidRPr="00E96B39">
        <w:rPr>
          <w:rFonts w:ascii="Simplified Arabic" w:hAnsi="Simplified Arabic" w:cs="Simplified Arabic"/>
          <w:sz w:val="28"/>
          <w:szCs w:val="28"/>
          <w:rtl/>
          <w:lang w:bidi="ar-JO"/>
        </w:rPr>
        <w:t>والقسط يعني النصيب العادل</w:t>
      </w:r>
      <w:r w:rsidR="00704B61">
        <w:rPr>
          <w:rFonts w:ascii="Simplified Arabic" w:hAnsi="Simplified Arabic" w:cs="Simplified Arabic" w:hint="cs"/>
          <w:sz w:val="28"/>
          <w:szCs w:val="28"/>
          <w:rtl/>
          <w:lang w:bidi="ar-JO"/>
        </w:rPr>
        <w:t>"</w:t>
      </w:r>
      <w:r w:rsidRPr="00E96B39">
        <w:rPr>
          <w:rFonts w:ascii="Simplified Arabic" w:hAnsi="Simplified Arabic" w:cs="Simplified Arabic"/>
          <w:sz w:val="28"/>
          <w:szCs w:val="28"/>
          <w:lang w:bidi="ar-JO"/>
        </w:rPr>
        <w:t>.</w:t>
      </w:r>
      <w:r w:rsidR="00704B61" w:rsidRPr="00704B61">
        <w:rPr>
          <w:rFonts w:ascii="Simplified Arabic" w:hAnsi="Simplified Arabic" w:cs="Simplified Arabic" w:hint="cs"/>
          <w:sz w:val="28"/>
          <w:szCs w:val="28"/>
          <w:vertAlign w:val="superscript"/>
          <w:rtl/>
          <w:lang w:bidi="ar-JO"/>
        </w:rPr>
        <w:t>(</w:t>
      </w:r>
      <w:r w:rsidR="00704B61">
        <w:rPr>
          <w:rStyle w:val="FootnoteReference"/>
          <w:rFonts w:ascii="Simplified Arabic" w:hAnsi="Simplified Arabic" w:cs="Simplified Arabic"/>
          <w:sz w:val="28"/>
          <w:szCs w:val="28"/>
          <w:rtl/>
          <w:lang w:bidi="ar-JO"/>
        </w:rPr>
        <w:footnoteReference w:id="128"/>
      </w:r>
      <w:r w:rsidR="00704B61" w:rsidRPr="00704B61">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E96B39">
        <w:rPr>
          <w:rFonts w:ascii="Simplified Arabic" w:hAnsi="Simplified Arabic" w:cs="Simplified Arabic"/>
          <w:sz w:val="28"/>
          <w:szCs w:val="28"/>
          <w:rtl/>
          <w:lang w:bidi="ar-JO"/>
        </w:rPr>
        <w:t>وأيضاً فإن القسط ضده الجور</w:t>
      </w:r>
      <w:r>
        <w:rPr>
          <w:rFonts w:ascii="Simplified Arabic" w:hAnsi="Simplified Arabic" w:cs="Simplified Arabic"/>
          <w:sz w:val="28"/>
          <w:szCs w:val="28"/>
          <w:rtl/>
          <w:lang w:bidi="ar-JO"/>
        </w:rPr>
        <w:t>،</w:t>
      </w:r>
      <w:r w:rsidRPr="00E96B39">
        <w:rPr>
          <w:rFonts w:ascii="Simplified Arabic" w:hAnsi="Simplified Arabic" w:cs="Simplified Arabic"/>
          <w:sz w:val="28"/>
          <w:szCs w:val="28"/>
          <w:rtl/>
          <w:lang w:bidi="ar-JO"/>
        </w:rPr>
        <w:t xml:space="preserve"> والعدل ضده الظلم</w:t>
      </w:r>
      <w:r w:rsidR="00F60D5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كما في قوله تعالى</w:t>
      </w:r>
      <w:r>
        <w:rPr>
          <w:rFonts w:ascii="QCF_BSML" w:hAnsi="QCF_BSML" w:cs="QCF_BSML"/>
          <w:color w:val="000000"/>
          <w:sz w:val="29"/>
          <w:szCs w:val="29"/>
          <w:rtl/>
        </w:rPr>
        <w:t xml:space="preserve">ﭽ </w:t>
      </w:r>
      <w:r>
        <w:rPr>
          <w:rFonts w:ascii="QCF_P077" w:hAnsi="QCF_P077" w:cs="QCF_P077"/>
          <w:color w:val="000000"/>
          <w:sz w:val="29"/>
          <w:szCs w:val="29"/>
          <w:rtl/>
        </w:rPr>
        <w:t xml:space="preserve">ﮄ  ﮅ  ﮆ  ﮇ  ﮈ  ﮉ   ﮊ    ﮋ  ﮌ  ﮍ  ﮎ  ﮏ  ﮐ  ﮑ  </w:t>
      </w:r>
      <w:proofErr w:type="spellStart"/>
      <w:r>
        <w:rPr>
          <w:rFonts w:ascii="QCF_P077" w:hAnsi="QCF_P077" w:cs="QCF_P077"/>
          <w:color w:val="000000"/>
          <w:sz w:val="29"/>
          <w:szCs w:val="29"/>
          <w:rtl/>
        </w:rPr>
        <w:t>ﮒﮓ</w:t>
      </w:r>
      <w:proofErr w:type="spellEnd"/>
      <w:r>
        <w:rPr>
          <w:rFonts w:ascii="QCF_P077" w:hAnsi="QCF_P077" w:cs="QCF_P077"/>
          <w:color w:val="000000"/>
          <w:sz w:val="29"/>
          <w:szCs w:val="29"/>
          <w:rtl/>
        </w:rPr>
        <w:t xml:space="preserve">  ﮔ  ﮕ  ﮖ   ﮗ    ﮘ  ﮙ  ﮚ  ﮛ  </w:t>
      </w:r>
      <w:proofErr w:type="spellStart"/>
      <w:r>
        <w:rPr>
          <w:rFonts w:ascii="QCF_P077" w:hAnsi="QCF_P077" w:cs="QCF_P077"/>
          <w:color w:val="000000"/>
          <w:sz w:val="29"/>
          <w:szCs w:val="29"/>
          <w:rtl/>
        </w:rPr>
        <w:t>ﮜﮝ</w:t>
      </w:r>
      <w:proofErr w:type="spellEnd"/>
      <w:r>
        <w:rPr>
          <w:rFonts w:ascii="QCF_P077" w:hAnsi="QCF_P077" w:cs="QCF_P077"/>
          <w:color w:val="000000"/>
          <w:sz w:val="29"/>
          <w:szCs w:val="29"/>
          <w:rtl/>
        </w:rPr>
        <w:t xml:space="preserve">  ﮞ  ﮟ  ﮠ  ﮡ  </w:t>
      </w:r>
      <w:r>
        <w:rPr>
          <w:rFonts w:ascii="QCF_BSML" w:hAnsi="QCF_BSML" w:cs="QCF_BSML"/>
          <w:color w:val="000000"/>
          <w:sz w:val="29"/>
          <w:szCs w:val="29"/>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٣</w:t>
      </w:r>
      <w:r>
        <w:rPr>
          <w:rFonts w:ascii="Arial" w:hAnsi="Arial" w:cs="Arial" w:hint="cs"/>
          <w:color w:val="000000"/>
          <w:sz w:val="20"/>
          <w:szCs w:val="20"/>
          <w:rtl/>
        </w:rPr>
        <w:t>)</w:t>
      </w:r>
      <w:r>
        <w:rPr>
          <w:rFonts w:ascii="Arial" w:hAnsi="Arial" w:cs="Arial"/>
          <w:color w:val="000000"/>
          <w:sz w:val="20"/>
          <w:szCs w:val="20"/>
        </w:rPr>
        <w:t xml:space="preserve"> </w:t>
      </w:r>
      <w:r w:rsidRPr="00E630A7">
        <w:rPr>
          <w:rFonts w:ascii="Simplified Arabic" w:hAnsi="Simplified Arabic" w:cs="Simplified Arabic" w:hint="cs"/>
          <w:sz w:val="28"/>
          <w:szCs w:val="28"/>
          <w:rtl/>
          <w:lang w:bidi="ar-JO"/>
        </w:rPr>
        <w:t>فإن القسط يكون في الأمور المادية</w:t>
      </w:r>
      <w:r w:rsidR="007C77EC">
        <w:rPr>
          <w:rFonts w:ascii="Simplified Arabic" w:hAnsi="Simplified Arabic" w:cs="Simplified Arabic" w:hint="cs"/>
          <w:sz w:val="28"/>
          <w:szCs w:val="28"/>
          <w:rtl/>
          <w:lang w:bidi="ar-JO"/>
        </w:rPr>
        <w:t>،</w:t>
      </w:r>
      <w:r w:rsidRPr="00E630A7">
        <w:rPr>
          <w:rFonts w:ascii="Simplified Arabic" w:hAnsi="Simplified Arabic" w:cs="Simplified Arabic" w:hint="cs"/>
          <w:sz w:val="28"/>
          <w:szCs w:val="28"/>
          <w:rtl/>
          <w:lang w:bidi="ar-JO"/>
        </w:rPr>
        <w:t xml:space="preserve"> أما العدل</w:t>
      </w:r>
      <w:r>
        <w:rPr>
          <w:rFonts w:ascii="Simplified Arabic" w:hAnsi="Simplified Arabic" w:cs="Simplified Arabic" w:hint="cs"/>
          <w:sz w:val="28"/>
          <w:szCs w:val="28"/>
          <w:rtl/>
          <w:lang w:bidi="ar-JO"/>
        </w:rPr>
        <w:t xml:space="preserve"> يكون في الأمور المادية والمعنوية</w:t>
      </w:r>
      <w:r w:rsidR="00704B61">
        <w:rPr>
          <w:rFonts w:ascii="Simplified Arabic" w:hAnsi="Simplified Arabic" w:cs="Simplified Arabic" w:hint="cs"/>
          <w:sz w:val="28"/>
          <w:szCs w:val="28"/>
          <w:rtl/>
          <w:lang w:bidi="ar-JO"/>
        </w:rPr>
        <w:t>.</w:t>
      </w:r>
    </w:p>
    <w:p w:rsidR="002F4467" w:rsidRPr="00CE20B5" w:rsidRDefault="002F4467" w:rsidP="00B06ADD">
      <w:pPr>
        <w:spacing w:line="620" w:lineRule="exact"/>
        <w:ind w:left="498" w:hanging="54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ثالثاً</w:t>
      </w:r>
      <w:r w:rsidRPr="00CE20B5">
        <w:rPr>
          <w:rFonts w:ascii="Simplified Arabic" w:hAnsi="Simplified Arabic" w:cs="Simplified Arabic"/>
          <w:sz w:val="28"/>
          <w:szCs w:val="28"/>
          <w:rtl/>
          <w:lang w:bidi="ar-JO"/>
        </w:rPr>
        <w:t>: تأمر بالعدل حتى مع السفهاء في قوله تعالى</w:t>
      </w:r>
      <w:r w:rsidR="00923B3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Pr>
          <w:rFonts w:ascii="QCF_BSML" w:hAnsi="QCF_BSML" w:cs="QCF_BSML"/>
          <w:color w:val="000000"/>
          <w:sz w:val="29"/>
          <w:szCs w:val="29"/>
          <w:rtl/>
        </w:rPr>
        <w:t xml:space="preserve">ﭽ </w:t>
      </w:r>
      <w:r>
        <w:rPr>
          <w:rFonts w:ascii="QCF_P077" w:hAnsi="QCF_P077" w:cs="QCF_P077"/>
          <w:color w:val="000000"/>
          <w:sz w:val="29"/>
          <w:szCs w:val="29"/>
          <w:rtl/>
        </w:rPr>
        <w:t xml:space="preserve">ﯔ  ﯕ  ﯖ   ﯗ   ﯘ     ﯙ  ﯚ  ﯛ     ﯜ  ﯝ  ﯞ  ﯟ  ﯠ  ﯡ  ﯢ       ﯣ  </w:t>
      </w:r>
      <w:r>
        <w:rPr>
          <w:rFonts w:ascii="QCF_BSML" w:hAnsi="QCF_BSML" w:cs="QCF_BSML"/>
          <w:color w:val="000000"/>
          <w:sz w:val="29"/>
          <w:szCs w:val="29"/>
          <w:rtl/>
        </w:rPr>
        <w:t>ﭼ</w:t>
      </w:r>
      <w:r>
        <w:rPr>
          <w:rFonts w:ascii="Arial" w:hAnsi="Arial" w:cs="Arial"/>
          <w:color w:val="000000"/>
          <w:sz w:val="18"/>
          <w:szCs w:val="18"/>
          <w:rtl/>
        </w:rPr>
        <w:t xml:space="preserve"> </w:t>
      </w:r>
      <w:r w:rsidRPr="00902B34">
        <w:rPr>
          <w:rFonts w:ascii="Simplified Arabic" w:hAnsi="Simplified Arabic" w:cs="Simplified Arabic"/>
          <w:sz w:val="20"/>
          <w:szCs w:val="20"/>
          <w:rtl/>
          <w:lang w:bidi="ar-JO"/>
        </w:rPr>
        <w:t>(النساء 5)</w:t>
      </w:r>
      <w:r w:rsidRPr="00CE20B5">
        <w:rPr>
          <w:rFonts w:ascii="Simplified Arabic" w:hAnsi="Simplified Arabic" w:cs="Simplified Arabic"/>
          <w:sz w:val="28"/>
          <w:szCs w:val="28"/>
          <w:rtl/>
          <w:lang w:bidi="ar-JO"/>
        </w:rPr>
        <w:t xml:space="preserve"> فلا يجوز ظلم هذه الفئة أو استغلالها بحجة السفاهة</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أو عدم استطاعتهم تدبرهم شؤون حياتهم</w:t>
      </w:r>
      <w:r>
        <w:rPr>
          <w:rFonts w:ascii="Simplified Arabic" w:hAnsi="Simplified Arabic" w:cs="Simplified Arabic" w:hint="cs"/>
          <w:sz w:val="28"/>
          <w:szCs w:val="28"/>
          <w:rtl/>
          <w:lang w:bidi="ar-JO"/>
        </w:rPr>
        <w:t>.</w:t>
      </w:r>
    </w:p>
    <w:p w:rsidR="002F4467" w:rsidRDefault="002F4467" w:rsidP="00B06ADD">
      <w:pPr>
        <w:spacing w:line="620" w:lineRule="exact"/>
        <w:ind w:left="588" w:hanging="588"/>
        <w:jc w:val="both"/>
        <w:rPr>
          <w:rFonts w:ascii="Arial" w:hAnsi="Arial" w:cs="Arial"/>
          <w:color w:val="000000"/>
          <w:sz w:val="20"/>
          <w:szCs w:val="20"/>
          <w:rtl/>
        </w:rPr>
      </w:pPr>
      <w:r>
        <w:rPr>
          <w:rFonts w:ascii="Simplified Arabic" w:hAnsi="Simplified Arabic" w:cs="Simplified Arabic" w:hint="cs"/>
          <w:sz w:val="28"/>
          <w:szCs w:val="28"/>
          <w:rtl/>
          <w:lang w:bidi="ar-JO"/>
        </w:rPr>
        <w:t>رابعاً</w:t>
      </w:r>
      <w:r w:rsidRPr="00CE20B5">
        <w:rPr>
          <w:rFonts w:ascii="Simplified Arabic" w:hAnsi="Simplified Arabic" w:cs="Simplified Arabic"/>
          <w:sz w:val="28"/>
          <w:szCs w:val="28"/>
          <w:rtl/>
          <w:lang w:bidi="ar-JO"/>
        </w:rPr>
        <w:t xml:space="preserve">: توزيع الأموال </w:t>
      </w:r>
      <w:r>
        <w:rPr>
          <w:rFonts w:ascii="Simplified Arabic" w:hAnsi="Simplified Arabic" w:cs="Simplified Arabic" w:hint="cs"/>
          <w:sz w:val="28"/>
          <w:szCs w:val="28"/>
          <w:rtl/>
          <w:lang w:bidi="ar-JO"/>
        </w:rPr>
        <w:t xml:space="preserve">عند </w:t>
      </w:r>
      <w:r w:rsidRPr="00CE20B5">
        <w:rPr>
          <w:rFonts w:ascii="Simplified Arabic" w:hAnsi="Simplified Arabic" w:cs="Simplified Arabic"/>
          <w:sz w:val="28"/>
          <w:szCs w:val="28"/>
          <w:rtl/>
          <w:lang w:bidi="ar-JO"/>
        </w:rPr>
        <w:t>الميراث يكون بالعدل</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كما يشترك الرجل والمرأة بقدرٍ متسا</w:t>
      </w:r>
      <w:r>
        <w:rPr>
          <w:rFonts w:ascii="Simplified Arabic" w:hAnsi="Simplified Arabic" w:cs="Simplified Arabic"/>
          <w:sz w:val="28"/>
          <w:szCs w:val="28"/>
          <w:rtl/>
          <w:lang w:bidi="ar-JO"/>
        </w:rPr>
        <w:t xml:space="preserve">وٍ </w:t>
      </w:r>
      <w:r>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ذا كانا قد خرجا من دائرة ال</w:t>
      </w:r>
      <w:r>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نفاق على الآخرين كالأب والأم والجد والجدة</w:t>
      </w:r>
      <w:r w:rsidR="00AF495F">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4F01E4" w:rsidRPr="004F01E4">
        <w:rPr>
          <w:rFonts w:ascii="Simplified Arabic" w:hAnsi="Simplified Arabic" w:cs="Simplified Arabic" w:hint="cs"/>
          <w:sz w:val="28"/>
          <w:szCs w:val="28"/>
          <w:vertAlign w:val="superscript"/>
          <w:rtl/>
          <w:lang w:bidi="ar-JO"/>
        </w:rPr>
        <w:t>(</w:t>
      </w:r>
      <w:r w:rsidR="004F01E4" w:rsidRPr="004F01E4">
        <w:rPr>
          <w:rFonts w:ascii="Simplified Arabic" w:hAnsi="Simplified Arabic" w:cs="Simplified Arabic"/>
          <w:sz w:val="28"/>
          <w:szCs w:val="28"/>
          <w:vertAlign w:val="superscript"/>
          <w:rtl/>
          <w:lang w:bidi="ar-JO"/>
        </w:rPr>
        <w:footnoteReference w:id="129"/>
      </w:r>
      <w:r w:rsidR="004F01E4" w:rsidRPr="004F01E4">
        <w:rPr>
          <w:rFonts w:ascii="Simplified Arabic" w:hAnsi="Simplified Arabic" w:cs="Simplified Arabic" w:hint="cs"/>
          <w:sz w:val="28"/>
          <w:szCs w:val="28"/>
          <w:vertAlign w:val="superscript"/>
          <w:rtl/>
          <w:lang w:bidi="ar-JO"/>
        </w:rPr>
        <w:t>)</w:t>
      </w:r>
    </w:p>
    <w:p w:rsidR="002F4467" w:rsidRPr="00CE20B5" w:rsidRDefault="002F4467" w:rsidP="00B06ADD">
      <w:pPr>
        <w:spacing w:line="620" w:lineRule="exact"/>
        <w:ind w:left="678" w:hanging="678"/>
        <w:jc w:val="both"/>
        <w:rPr>
          <w:rFonts w:ascii="Simplified Arabic" w:hAnsi="Simplified Arabic" w:cs="Simplified Arabic"/>
          <w:sz w:val="28"/>
          <w:szCs w:val="28"/>
          <w:rtl/>
          <w:lang w:bidi="ar-JO"/>
        </w:rPr>
      </w:pPr>
      <w:r>
        <w:rPr>
          <w:rFonts w:ascii="Arial" w:hAnsi="Arial" w:cs="Arial"/>
          <w:color w:val="000000"/>
          <w:sz w:val="20"/>
          <w:szCs w:val="20"/>
        </w:rPr>
        <w:t xml:space="preserve"> </w:t>
      </w:r>
      <w:r>
        <w:rPr>
          <w:rFonts w:ascii="Simplified Arabic" w:hAnsi="Simplified Arabic" w:cs="Simplified Arabic" w:hint="cs"/>
          <w:sz w:val="28"/>
          <w:szCs w:val="28"/>
          <w:rtl/>
          <w:lang w:bidi="ar-JO"/>
        </w:rPr>
        <w:t>خامساً</w:t>
      </w:r>
      <w:r w:rsidRPr="00CE20B5">
        <w:rPr>
          <w:rFonts w:ascii="Simplified Arabic" w:hAnsi="Simplified Arabic" w:cs="Simplified Arabic"/>
          <w:sz w:val="28"/>
          <w:szCs w:val="28"/>
          <w:rtl/>
          <w:lang w:bidi="ar-JO"/>
        </w:rPr>
        <w:t xml:space="preserve">: أمرت السورة بأداء الأمانات إلى أهلها والحكم بالعدل </w:t>
      </w:r>
      <w:r>
        <w:rPr>
          <w:rFonts w:ascii="Simplified Arabic" w:hAnsi="Simplified Arabic" w:cs="Simplified Arabic" w:hint="cs"/>
          <w:sz w:val="28"/>
          <w:szCs w:val="28"/>
          <w:rtl/>
          <w:lang w:bidi="ar-JO"/>
        </w:rPr>
        <w:t>بين</w:t>
      </w:r>
      <w:r w:rsidRPr="00CE20B5">
        <w:rPr>
          <w:rFonts w:ascii="Simplified Arabic" w:hAnsi="Simplified Arabic" w:cs="Simplified Arabic"/>
          <w:sz w:val="28"/>
          <w:szCs w:val="28"/>
          <w:rtl/>
          <w:lang w:bidi="ar-JO"/>
        </w:rPr>
        <w:t xml:space="preserve"> الناس عامة</w:t>
      </w:r>
      <w:r w:rsidR="00AF495F">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في قوله تعالى     </w:t>
      </w:r>
      <w:r>
        <w:rPr>
          <w:rFonts w:ascii="QCF_BSML" w:hAnsi="QCF_BSML" w:cs="QCF_BSML"/>
          <w:color w:val="000000"/>
          <w:sz w:val="29"/>
          <w:szCs w:val="29"/>
          <w:rtl/>
        </w:rPr>
        <w:t xml:space="preserve">ﭽ </w:t>
      </w:r>
      <w:r>
        <w:rPr>
          <w:rFonts w:ascii="QCF_P087" w:hAnsi="QCF_P087" w:cs="QCF_P087"/>
          <w:color w:val="000000"/>
          <w:sz w:val="29"/>
          <w:szCs w:val="29"/>
          <w:rtl/>
        </w:rPr>
        <w:t xml:space="preserve">ﯙ    ﯚ  ﯛ  ﯜ  ﯝ  ﯞ  ﯟ   ﯠ  ﯡ  ﯢ  ﯣ   ﯤ  ﯥ  ﯦ  </w:t>
      </w:r>
      <w:proofErr w:type="spellStart"/>
      <w:r>
        <w:rPr>
          <w:rFonts w:ascii="QCF_P087" w:hAnsi="QCF_P087" w:cs="QCF_P087"/>
          <w:color w:val="000000"/>
          <w:sz w:val="29"/>
          <w:szCs w:val="29"/>
          <w:rtl/>
        </w:rPr>
        <w:t>ﯧﯨ</w:t>
      </w:r>
      <w:proofErr w:type="spellEnd"/>
      <w:r>
        <w:rPr>
          <w:rFonts w:ascii="QCF_P087" w:hAnsi="QCF_P087" w:cs="QCF_P087"/>
          <w:color w:val="000000"/>
          <w:sz w:val="29"/>
          <w:szCs w:val="29"/>
          <w:rtl/>
        </w:rPr>
        <w:t xml:space="preserve">  ﯩ    ﯪ  ﯫ  ﯬ   </w:t>
      </w:r>
      <w:proofErr w:type="spellStart"/>
      <w:r>
        <w:rPr>
          <w:rFonts w:ascii="QCF_P087" w:hAnsi="QCF_P087" w:cs="QCF_P087"/>
          <w:color w:val="000000"/>
          <w:sz w:val="29"/>
          <w:szCs w:val="29"/>
          <w:rtl/>
        </w:rPr>
        <w:t>ﯭﯮ</w:t>
      </w:r>
      <w:proofErr w:type="spellEnd"/>
      <w:r>
        <w:rPr>
          <w:rFonts w:ascii="QCF_P087" w:hAnsi="QCF_P087" w:cs="QCF_P087"/>
          <w:color w:val="000000"/>
          <w:sz w:val="29"/>
          <w:szCs w:val="29"/>
          <w:rtl/>
        </w:rPr>
        <w:t xml:space="preserve">  ﯯ    ﯰ  ﯱ           ﯲ   ﯳ  </w:t>
      </w:r>
      <w:r>
        <w:rPr>
          <w:rFonts w:ascii="QCF_BSML" w:hAnsi="QCF_BSML" w:cs="QCF_BSML"/>
          <w:color w:val="000000"/>
          <w:sz w:val="29"/>
          <w:szCs w:val="29"/>
          <w:rtl/>
        </w:rPr>
        <w:t>ﭼ</w:t>
      </w:r>
      <w:r>
        <w:rPr>
          <w:rFonts w:ascii="Arial" w:hAnsi="Arial" w:cs="Arial"/>
          <w:color w:val="000000"/>
          <w:sz w:val="18"/>
          <w:szCs w:val="18"/>
          <w:rtl/>
        </w:rPr>
        <w:t xml:space="preserve"> </w:t>
      </w:r>
      <w:r w:rsidRPr="00902B34">
        <w:rPr>
          <w:rFonts w:ascii="Simplified Arabic" w:hAnsi="Simplified Arabic" w:cs="Simplified Arabic"/>
          <w:sz w:val="20"/>
          <w:szCs w:val="20"/>
          <w:rtl/>
          <w:lang w:bidi="ar-JO"/>
        </w:rPr>
        <w:t>(النساء 58)</w:t>
      </w:r>
      <w:r>
        <w:rPr>
          <w:rFonts w:ascii="Simplified Arabic" w:hAnsi="Simplified Arabic" w:cs="Simplified Arabic" w:hint="cs"/>
          <w:sz w:val="28"/>
          <w:szCs w:val="28"/>
          <w:rtl/>
          <w:lang w:bidi="ar-JO"/>
        </w:rPr>
        <w:t>.</w:t>
      </w:r>
    </w:p>
    <w:p w:rsidR="002F4467" w:rsidRPr="00CE20B5" w:rsidRDefault="002F4467" w:rsidP="00B06ADD">
      <w:pPr>
        <w:spacing w:line="620" w:lineRule="exact"/>
        <w:ind w:left="768" w:hanging="76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سادساً</w:t>
      </w:r>
      <w:r w:rsidRPr="00CE20B5">
        <w:rPr>
          <w:rFonts w:ascii="Simplified Arabic" w:hAnsi="Simplified Arabic" w:cs="Simplified Arabic"/>
          <w:sz w:val="28"/>
          <w:szCs w:val="28"/>
          <w:rtl/>
          <w:lang w:bidi="ar-JO"/>
        </w:rPr>
        <w:t xml:space="preserve">: عدم </w:t>
      </w:r>
      <w:r>
        <w:rPr>
          <w:rFonts w:ascii="Simplified Arabic" w:hAnsi="Simplified Arabic" w:cs="Simplified Arabic" w:hint="cs"/>
          <w:sz w:val="28"/>
          <w:szCs w:val="28"/>
          <w:rtl/>
          <w:lang w:bidi="ar-JO"/>
        </w:rPr>
        <w:t>أ</w:t>
      </w:r>
      <w:r w:rsidRPr="00CE20B5">
        <w:rPr>
          <w:rFonts w:ascii="Simplified Arabic" w:hAnsi="Simplified Arabic" w:cs="Simplified Arabic"/>
          <w:sz w:val="28"/>
          <w:szCs w:val="28"/>
          <w:rtl/>
          <w:lang w:bidi="ar-JO"/>
        </w:rPr>
        <w:t>كل أموال الناس بالباطل</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سواء </w:t>
      </w:r>
      <w:r w:rsidR="007C77EC">
        <w:rPr>
          <w:rFonts w:ascii="Simplified Arabic" w:hAnsi="Simplified Arabic" w:cs="Simplified Arabic" w:hint="cs"/>
          <w:sz w:val="28"/>
          <w:szCs w:val="28"/>
          <w:rtl/>
          <w:lang w:bidi="ar-JO"/>
        </w:rPr>
        <w:t>أ</w:t>
      </w:r>
      <w:r w:rsidR="007C77EC">
        <w:rPr>
          <w:rFonts w:ascii="Simplified Arabic" w:hAnsi="Simplified Arabic" w:cs="Simplified Arabic"/>
          <w:sz w:val="28"/>
          <w:szCs w:val="28"/>
          <w:rtl/>
          <w:lang w:bidi="ar-JO"/>
        </w:rPr>
        <w:t>كانوا يتامى</w:t>
      </w:r>
      <w:r w:rsidR="007C77EC">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أ</w:t>
      </w:r>
      <w:r w:rsidR="007C77EC">
        <w:rPr>
          <w:rFonts w:ascii="Simplified Arabic" w:hAnsi="Simplified Arabic" w:cs="Simplified Arabic" w:hint="cs"/>
          <w:sz w:val="28"/>
          <w:szCs w:val="28"/>
          <w:rtl/>
          <w:lang w:bidi="ar-JO"/>
        </w:rPr>
        <w:t xml:space="preserve">م </w:t>
      </w:r>
      <w:r w:rsidRPr="00CE20B5">
        <w:rPr>
          <w:rFonts w:ascii="Simplified Arabic" w:hAnsi="Simplified Arabic" w:cs="Simplified Arabic"/>
          <w:sz w:val="28"/>
          <w:szCs w:val="28"/>
          <w:rtl/>
          <w:lang w:bidi="ar-JO"/>
        </w:rPr>
        <w:t>غيرهم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لأن هذا من الظلم وعدم العدل </w:t>
      </w:r>
      <w:r>
        <w:rPr>
          <w:rFonts w:ascii="QCF_BSML" w:hAnsi="QCF_BSML" w:cs="QCF_BSML"/>
          <w:color w:val="000000"/>
          <w:sz w:val="29"/>
          <w:szCs w:val="29"/>
          <w:rtl/>
        </w:rPr>
        <w:t xml:space="preserve">ﭽ </w:t>
      </w:r>
      <w:r>
        <w:rPr>
          <w:rFonts w:ascii="QCF_P083" w:hAnsi="QCF_P083" w:cs="QCF_P083"/>
          <w:color w:val="000000"/>
          <w:sz w:val="29"/>
          <w:szCs w:val="29"/>
          <w:rtl/>
        </w:rPr>
        <w:t xml:space="preserve">ﭩ  ﭪ     ﭫ  ﭬ  ﭭ  ﭮ  ﭯ  ﭰ  ﭱ  ﭲ   ﭳ  ﭴ  ﭵ  ﭶ  </w:t>
      </w:r>
      <w:proofErr w:type="spellStart"/>
      <w:r>
        <w:rPr>
          <w:rFonts w:ascii="QCF_P083" w:hAnsi="QCF_P083" w:cs="QCF_P083"/>
          <w:color w:val="000000"/>
          <w:sz w:val="29"/>
          <w:szCs w:val="29"/>
          <w:rtl/>
        </w:rPr>
        <w:t>ﭷﭸ</w:t>
      </w:r>
      <w:proofErr w:type="spellEnd"/>
      <w:r>
        <w:rPr>
          <w:rFonts w:ascii="QCF_P083" w:hAnsi="QCF_P083" w:cs="QCF_P083"/>
          <w:color w:val="000000"/>
          <w:sz w:val="29"/>
          <w:szCs w:val="29"/>
          <w:rtl/>
        </w:rPr>
        <w:t xml:space="preserve">  ﭹ  ﭺ  </w:t>
      </w:r>
      <w:proofErr w:type="spellStart"/>
      <w:r>
        <w:rPr>
          <w:rFonts w:ascii="QCF_P083" w:hAnsi="QCF_P083" w:cs="QCF_P083"/>
          <w:color w:val="000000"/>
          <w:sz w:val="29"/>
          <w:szCs w:val="29"/>
          <w:rtl/>
        </w:rPr>
        <w:t>ﭻﭼ</w:t>
      </w:r>
      <w:proofErr w:type="spellEnd"/>
      <w:r>
        <w:rPr>
          <w:rFonts w:ascii="QCF_P083" w:hAnsi="QCF_P083" w:cs="QCF_P083"/>
          <w:color w:val="000000"/>
          <w:sz w:val="29"/>
          <w:szCs w:val="29"/>
          <w:rtl/>
        </w:rPr>
        <w:t xml:space="preserve">   ﭽ  ﭾ  ﭿ         ﮀ  ﮁ  </w:t>
      </w:r>
      <w:r>
        <w:rPr>
          <w:rFonts w:ascii="QCF_BSML" w:hAnsi="QCF_BSML" w:cs="QCF_BSML"/>
          <w:color w:val="000000"/>
          <w:sz w:val="29"/>
          <w:szCs w:val="29"/>
          <w:rtl/>
        </w:rPr>
        <w:t>ﭼ</w:t>
      </w:r>
      <w:r>
        <w:rPr>
          <w:rFonts w:ascii="Arial" w:hAnsi="Arial" w:cs="Arial"/>
          <w:color w:val="000000"/>
          <w:sz w:val="18"/>
          <w:szCs w:val="18"/>
          <w:rtl/>
        </w:rPr>
        <w:t xml:space="preserve"> </w:t>
      </w:r>
      <w:r w:rsidRPr="00E630A7">
        <w:rPr>
          <w:rFonts w:ascii="Simplified Arabic" w:hAnsi="Simplified Arabic" w:cs="Simplified Arabic"/>
          <w:sz w:val="20"/>
          <w:szCs w:val="20"/>
          <w:rtl/>
          <w:lang w:bidi="ar-JO"/>
        </w:rPr>
        <w:t>(النساء 29)</w:t>
      </w:r>
      <w:r>
        <w:rPr>
          <w:rFonts w:ascii="Simplified Arabic" w:hAnsi="Simplified Arabic" w:cs="Simplified Arabic" w:hint="cs"/>
          <w:sz w:val="28"/>
          <w:szCs w:val="28"/>
          <w:rtl/>
          <w:lang w:bidi="ar-JO"/>
        </w:rPr>
        <w:t>.</w:t>
      </w:r>
    </w:p>
    <w:p w:rsidR="002F4467" w:rsidRPr="00CE20B5" w:rsidRDefault="002F4467" w:rsidP="00B06ADD">
      <w:pPr>
        <w:spacing w:line="620" w:lineRule="exact"/>
        <w:ind w:left="588" w:hanging="58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سابعاً</w:t>
      </w:r>
      <w:r w:rsidRPr="00CE20B5">
        <w:rPr>
          <w:rFonts w:ascii="Simplified Arabic" w:hAnsi="Simplified Arabic" w:cs="Simplified Arabic"/>
          <w:sz w:val="28"/>
          <w:szCs w:val="28"/>
          <w:rtl/>
          <w:lang w:bidi="ar-JO"/>
        </w:rPr>
        <w:t>: يجب أن يكون الحكم بين ا</w:t>
      </w:r>
      <w:r w:rsidR="00AF495F">
        <w:rPr>
          <w:rFonts w:ascii="Simplified Arabic" w:hAnsi="Simplified Arabic" w:cs="Simplified Arabic"/>
          <w:sz w:val="28"/>
          <w:szCs w:val="28"/>
          <w:rtl/>
          <w:lang w:bidi="ar-JO"/>
        </w:rPr>
        <w:t>لناس سواء في العلاقات البشرية أ</w:t>
      </w:r>
      <w:r w:rsidR="00AF495F">
        <w:rPr>
          <w:rFonts w:ascii="Simplified Arabic" w:hAnsi="Simplified Arabic" w:cs="Simplified Arabic" w:hint="cs"/>
          <w:sz w:val="28"/>
          <w:szCs w:val="28"/>
          <w:rtl/>
          <w:lang w:bidi="ar-JO"/>
        </w:rPr>
        <w:t>م</w:t>
      </w:r>
      <w:r w:rsidRPr="00CE20B5">
        <w:rPr>
          <w:rFonts w:ascii="Simplified Arabic" w:hAnsi="Simplified Arabic" w:cs="Simplified Arabic"/>
          <w:sz w:val="28"/>
          <w:szCs w:val="28"/>
          <w:rtl/>
          <w:lang w:bidi="ar-JO"/>
        </w:rPr>
        <w:t xml:space="preserve"> السياسية بالعدل والقسط. </w:t>
      </w:r>
      <w:r>
        <w:rPr>
          <w:rFonts w:ascii="Simplified Arabic" w:hAnsi="Simplified Arabic" w:cs="Simplified Arabic" w:hint="cs"/>
          <w:sz w:val="28"/>
          <w:szCs w:val="28"/>
          <w:rtl/>
          <w:lang w:bidi="ar-JO"/>
        </w:rPr>
        <w:t xml:space="preserve">    </w:t>
      </w:r>
      <w:r>
        <w:rPr>
          <w:rFonts w:ascii="QCF_BSML" w:hAnsi="QCF_BSML" w:cs="QCF_BSML"/>
          <w:color w:val="000000"/>
          <w:sz w:val="29"/>
          <w:szCs w:val="29"/>
          <w:rtl/>
        </w:rPr>
        <w:t xml:space="preserve">ﭽ </w:t>
      </w:r>
      <w:r>
        <w:rPr>
          <w:rFonts w:ascii="QCF_P087" w:hAnsi="QCF_P087" w:cs="QCF_P087"/>
          <w:color w:val="000000"/>
          <w:sz w:val="29"/>
          <w:szCs w:val="29"/>
          <w:rtl/>
        </w:rPr>
        <w:t xml:space="preserve">ﯙ    ﯚ  ﯛ  ﯜ  ﯝ  ﯞ  ﯟ   ﯠ  ﯡ  ﯢ  ﯣ   ﯤ  ﯥ  ﯦ  </w:t>
      </w:r>
      <w:proofErr w:type="spellStart"/>
      <w:r>
        <w:rPr>
          <w:rFonts w:ascii="QCF_P087" w:hAnsi="QCF_P087" w:cs="QCF_P087"/>
          <w:color w:val="000000"/>
          <w:sz w:val="29"/>
          <w:szCs w:val="29"/>
          <w:rtl/>
        </w:rPr>
        <w:t>ﯧﯨ</w:t>
      </w:r>
      <w:proofErr w:type="spellEnd"/>
      <w:r>
        <w:rPr>
          <w:rFonts w:ascii="QCF_P087" w:hAnsi="QCF_P087" w:cs="QCF_P087"/>
          <w:color w:val="000000"/>
          <w:sz w:val="29"/>
          <w:szCs w:val="29"/>
          <w:rtl/>
        </w:rPr>
        <w:t xml:space="preserve">  ﯩ    ﯪ  ﯫ  ﯬ   </w:t>
      </w:r>
      <w:proofErr w:type="spellStart"/>
      <w:r>
        <w:rPr>
          <w:rFonts w:ascii="QCF_P087" w:hAnsi="QCF_P087" w:cs="QCF_P087"/>
          <w:color w:val="000000"/>
          <w:sz w:val="29"/>
          <w:szCs w:val="29"/>
          <w:rtl/>
        </w:rPr>
        <w:t>ﯭﯮ</w:t>
      </w:r>
      <w:proofErr w:type="spellEnd"/>
      <w:r>
        <w:rPr>
          <w:rFonts w:ascii="QCF_P087" w:hAnsi="QCF_P087" w:cs="QCF_P087"/>
          <w:color w:val="000000"/>
          <w:sz w:val="29"/>
          <w:szCs w:val="29"/>
          <w:rtl/>
        </w:rPr>
        <w:t xml:space="preserve">  ﯯ    ﯰ  ﯱ           ﯲ   ﯳ  </w:t>
      </w:r>
      <w:r>
        <w:rPr>
          <w:rFonts w:ascii="QCF_BSML" w:hAnsi="QCF_BSML" w:cs="QCF_BSML"/>
          <w:color w:val="000000"/>
          <w:sz w:val="29"/>
          <w:szCs w:val="29"/>
          <w:rtl/>
        </w:rPr>
        <w:t>ﭼ</w:t>
      </w:r>
      <w:r>
        <w:rPr>
          <w:rFonts w:ascii="Arial" w:hAnsi="Arial" w:cs="Arial"/>
          <w:color w:val="000000"/>
          <w:sz w:val="18"/>
          <w:szCs w:val="18"/>
          <w:rtl/>
        </w:rPr>
        <w:t xml:space="preserve"> </w:t>
      </w:r>
      <w:r w:rsidRPr="00E630A7">
        <w:rPr>
          <w:rFonts w:ascii="Simplified Arabic" w:hAnsi="Simplified Arabic" w:cs="Simplified Arabic"/>
          <w:sz w:val="20"/>
          <w:szCs w:val="20"/>
          <w:rtl/>
          <w:lang w:bidi="ar-JO"/>
        </w:rPr>
        <w:t>(النساء 58)</w:t>
      </w:r>
      <w:r w:rsidRPr="00CE20B5">
        <w:rPr>
          <w:rFonts w:ascii="Simplified Arabic" w:hAnsi="Simplified Arabic" w:cs="Simplified Arabic"/>
          <w:sz w:val="28"/>
          <w:szCs w:val="28"/>
          <w:rtl/>
          <w:lang w:bidi="ar-JO"/>
        </w:rPr>
        <w:t>.</w:t>
      </w:r>
    </w:p>
    <w:p w:rsidR="002F4467" w:rsidRPr="00CE20B5" w:rsidRDefault="002F4467" w:rsidP="00B06ADD">
      <w:pPr>
        <w:spacing w:line="620" w:lineRule="exact"/>
        <w:ind w:left="588" w:hanging="58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ثامناً</w:t>
      </w:r>
      <w:r w:rsidRPr="00CE20B5">
        <w:rPr>
          <w:rFonts w:ascii="Simplified Arabic" w:hAnsi="Simplified Arabic" w:cs="Simplified Arabic"/>
          <w:sz w:val="28"/>
          <w:szCs w:val="28"/>
          <w:rtl/>
          <w:lang w:bidi="ar-JO"/>
        </w:rPr>
        <w:t>: العدل حتى مع غير المسلمين كما في قوله تعالى آية</w:t>
      </w:r>
      <w:r>
        <w:rPr>
          <w:rFonts w:ascii="Simplified Arabic" w:hAnsi="Simplified Arabic" w:cs="Simplified Arabic" w:hint="cs"/>
          <w:sz w:val="28"/>
          <w:szCs w:val="28"/>
          <w:rtl/>
          <w:lang w:bidi="ar-JO"/>
        </w:rPr>
        <w:t xml:space="preserve"> </w:t>
      </w:r>
      <w:r>
        <w:rPr>
          <w:rFonts w:ascii="QCF_BSML" w:hAnsi="QCF_BSML" w:cs="QCF_BSML"/>
          <w:color w:val="000000"/>
          <w:sz w:val="29"/>
          <w:szCs w:val="29"/>
          <w:rtl/>
        </w:rPr>
        <w:t xml:space="preserve">ﭽ </w:t>
      </w:r>
      <w:r>
        <w:rPr>
          <w:rFonts w:ascii="QCF_P095" w:hAnsi="QCF_P095" w:cs="QCF_P095"/>
          <w:color w:val="000000"/>
          <w:sz w:val="29"/>
          <w:szCs w:val="29"/>
          <w:rtl/>
        </w:rPr>
        <w:t xml:space="preserve">ﯦ  ﯧ  ﯨ     ﯩ  ﯪ  ﯫ   ﯬ   ﯭ  ﯮ         ﯯ  </w:t>
      </w:r>
      <w:proofErr w:type="spellStart"/>
      <w:r>
        <w:rPr>
          <w:rFonts w:ascii="QCF_P095" w:hAnsi="QCF_P095" w:cs="QCF_P095"/>
          <w:color w:val="000000"/>
          <w:sz w:val="29"/>
          <w:szCs w:val="29"/>
          <w:rtl/>
        </w:rPr>
        <w:t>ﯰﯱ</w:t>
      </w:r>
      <w:proofErr w:type="spellEnd"/>
      <w:r>
        <w:rPr>
          <w:rFonts w:ascii="QCF_P095" w:hAnsi="QCF_P095" w:cs="QCF_P095"/>
          <w:color w:val="000000"/>
          <w:sz w:val="29"/>
          <w:szCs w:val="29"/>
          <w:rtl/>
        </w:rPr>
        <w:t xml:space="preserve">  ﯲ  ﯳ  ﯴ  ﯵ  </w:t>
      </w:r>
      <w:r>
        <w:rPr>
          <w:rFonts w:ascii="QCF_BSML" w:hAnsi="QCF_BSML" w:cs="QCF_BSML"/>
          <w:color w:val="000000"/>
          <w:sz w:val="29"/>
          <w:szCs w:val="29"/>
          <w:rtl/>
        </w:rPr>
        <w:t>ﭼ</w:t>
      </w:r>
      <w:r>
        <w:rPr>
          <w:rFonts w:ascii="Arial" w:hAnsi="Arial" w:cs="Arial"/>
          <w:color w:val="000000"/>
          <w:sz w:val="18"/>
          <w:szCs w:val="18"/>
          <w:rtl/>
        </w:rPr>
        <w:t xml:space="preserve"> </w:t>
      </w:r>
      <w:r w:rsidRPr="00E630A7">
        <w:rPr>
          <w:rFonts w:ascii="Simplified Arabic" w:hAnsi="Simplified Arabic" w:cs="Simplified Arabic" w:hint="cs"/>
          <w:sz w:val="20"/>
          <w:szCs w:val="20"/>
          <w:rtl/>
          <w:lang w:bidi="ar-JO"/>
        </w:rPr>
        <w:t>(</w:t>
      </w:r>
      <w:r w:rsidRPr="00E630A7">
        <w:rPr>
          <w:rFonts w:ascii="Simplified Arabic" w:hAnsi="Simplified Arabic" w:cs="Simplified Arabic"/>
          <w:sz w:val="20"/>
          <w:szCs w:val="20"/>
          <w:rtl/>
          <w:lang w:bidi="ar-JO"/>
        </w:rPr>
        <w:t>النساء 105</w:t>
      </w:r>
      <w:r w:rsidRPr="00E630A7">
        <w:rPr>
          <w:rFonts w:ascii="Simplified Arabic" w:hAnsi="Simplified Arabic" w:cs="Simplified Arabic" w:hint="cs"/>
          <w:sz w:val="20"/>
          <w:szCs w:val="20"/>
          <w:rtl/>
          <w:lang w:bidi="ar-JO"/>
        </w:rPr>
        <w:t>)</w:t>
      </w:r>
      <w:r>
        <w:rPr>
          <w:rFonts w:ascii="Simplified Arabic" w:hAnsi="Simplified Arabic" w:cs="Simplified Arabic" w:hint="cs"/>
          <w:sz w:val="28"/>
          <w:szCs w:val="28"/>
          <w:rtl/>
          <w:lang w:bidi="ar-JO"/>
        </w:rPr>
        <w:t>.</w:t>
      </w:r>
    </w:p>
    <w:p w:rsidR="00080A99" w:rsidRDefault="002F4467" w:rsidP="00B06ADD">
      <w:pPr>
        <w:spacing w:line="620" w:lineRule="exact"/>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وهكذا تأتي سورة النساء</w:t>
      </w:r>
      <w:r w:rsidR="006F2F14">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جامعة لكل مدلولات العدل والقسط و</w:t>
      </w:r>
      <w:r w:rsidR="00D4313B">
        <w:rPr>
          <w:rFonts w:ascii="Simplified Arabic" w:hAnsi="Simplified Arabic" w:cs="Simplified Arabic"/>
          <w:sz w:val="28"/>
          <w:szCs w:val="28"/>
          <w:rtl/>
          <w:lang w:bidi="ar-JO"/>
        </w:rPr>
        <w:t>تنزيه الله عن الظلم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6F2F14">
        <w:rPr>
          <w:rFonts w:ascii="Simplified Arabic" w:hAnsi="Simplified Arabic" w:cs="Simplified Arabic" w:hint="cs"/>
          <w:sz w:val="28"/>
          <w:szCs w:val="28"/>
          <w:rtl/>
          <w:lang w:bidi="ar-JO"/>
        </w:rPr>
        <w:t>متميزة</w:t>
      </w:r>
      <w:r w:rsidRPr="00CE20B5">
        <w:rPr>
          <w:rFonts w:ascii="Simplified Arabic" w:hAnsi="Simplified Arabic" w:cs="Simplified Arabic"/>
          <w:sz w:val="28"/>
          <w:szCs w:val="28"/>
          <w:rtl/>
          <w:lang w:bidi="ar-JO"/>
        </w:rPr>
        <w:t xml:space="preserve"> </w:t>
      </w:r>
      <w:r w:rsidR="006F2F14">
        <w:rPr>
          <w:rFonts w:ascii="Simplified Arabic" w:hAnsi="Simplified Arabic" w:cs="Simplified Arabic" w:hint="cs"/>
          <w:sz w:val="28"/>
          <w:szCs w:val="28"/>
          <w:rtl/>
          <w:lang w:bidi="ar-JO"/>
        </w:rPr>
        <w:t xml:space="preserve">عن </w:t>
      </w:r>
      <w:r w:rsidRPr="00CE20B5">
        <w:rPr>
          <w:rFonts w:ascii="Simplified Arabic" w:hAnsi="Simplified Arabic" w:cs="Simplified Arabic"/>
          <w:sz w:val="28"/>
          <w:szCs w:val="28"/>
          <w:rtl/>
          <w:lang w:bidi="ar-JO"/>
        </w:rPr>
        <w:t>باقي سور القرآن التي أشارت</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 xml:space="preserve">كل واحدة منها </w:t>
      </w:r>
      <w:r w:rsidRPr="00CE20B5">
        <w:rPr>
          <w:rFonts w:ascii="Simplified Arabic" w:hAnsi="Simplified Arabic" w:cs="Simplified Arabic" w:hint="cs"/>
          <w:sz w:val="28"/>
          <w:szCs w:val="28"/>
          <w:rtl/>
          <w:lang w:bidi="ar-JO"/>
        </w:rPr>
        <w:t>إلى</w:t>
      </w:r>
      <w:r w:rsidRPr="00CE20B5">
        <w:rPr>
          <w:rFonts w:ascii="Simplified Arabic" w:hAnsi="Simplified Arabic" w:cs="Simplified Arabic"/>
          <w:sz w:val="28"/>
          <w:szCs w:val="28"/>
          <w:rtl/>
          <w:lang w:bidi="ar-JO"/>
        </w:rPr>
        <w:t xml:space="preserve"> موضوع واحد أو موضوعين دونما تفصيل كما فصلت به س</w:t>
      </w:r>
      <w:r w:rsidR="00923B3D">
        <w:rPr>
          <w:rFonts w:ascii="Simplified Arabic" w:hAnsi="Simplified Arabic" w:cs="Simplified Arabic"/>
          <w:sz w:val="28"/>
          <w:szCs w:val="28"/>
          <w:rtl/>
          <w:lang w:bidi="ar-JO"/>
        </w:rPr>
        <w:t>ورة النساء فتكون بحق سورة العدل</w:t>
      </w:r>
      <w:r>
        <w:rPr>
          <w:rFonts w:ascii="Simplified Arabic" w:hAnsi="Simplified Arabic" w:cs="Simplified Arabic" w:hint="cs"/>
          <w:sz w:val="28"/>
          <w:szCs w:val="28"/>
          <w:rtl/>
          <w:lang w:bidi="ar-JO"/>
        </w:rPr>
        <w:t>.</w:t>
      </w:r>
    </w:p>
    <w:p w:rsidR="00FF494F" w:rsidRPr="005A49AB" w:rsidRDefault="005A49AB" w:rsidP="00B06ADD">
      <w:pPr>
        <w:spacing w:line="620" w:lineRule="exact"/>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معظم السور القرآنية</w:t>
      </w:r>
      <w:r>
        <w:rPr>
          <w:rFonts w:ascii="Simplified Arabic" w:hAnsi="Simplified Arabic" w:cs="Simplified Arabic" w:hint="cs"/>
          <w:sz w:val="28"/>
          <w:szCs w:val="28"/>
          <w:rtl/>
          <w:lang w:bidi="ar-JO"/>
        </w:rPr>
        <w:t xml:space="preserve"> التي تحدثت عن العدل</w:t>
      </w:r>
      <w:r w:rsidR="00B06ADD">
        <w:rPr>
          <w:rFonts w:ascii="Simplified Arabic" w:hAnsi="Simplified Arabic" w:cs="Simplified Arabic" w:hint="cs"/>
          <w:sz w:val="28"/>
          <w:szCs w:val="28"/>
          <w:rtl/>
          <w:lang w:bidi="ar-JO"/>
        </w:rPr>
        <w:t>.</w:t>
      </w: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FF494F" w:rsidRDefault="00FF494F" w:rsidP="00923B3D">
      <w:pPr>
        <w:spacing w:line="360" w:lineRule="auto"/>
        <w:jc w:val="both"/>
        <w:rPr>
          <w:rFonts w:ascii="Simplified Arabic" w:hAnsi="Simplified Arabic" w:cs="Simplified Arabic"/>
          <w:b/>
          <w:bCs/>
          <w:sz w:val="32"/>
          <w:szCs w:val="32"/>
          <w:rtl/>
          <w:lang w:bidi="ar-JO"/>
        </w:rPr>
      </w:pPr>
    </w:p>
    <w:p w:rsidR="00B06ADD" w:rsidRDefault="00B06ADD" w:rsidP="00923B3D">
      <w:pPr>
        <w:spacing w:line="360" w:lineRule="auto"/>
        <w:jc w:val="both"/>
        <w:rPr>
          <w:rFonts w:ascii="Simplified Arabic" w:hAnsi="Simplified Arabic" w:cs="Simplified Arabic"/>
          <w:b/>
          <w:bCs/>
          <w:sz w:val="32"/>
          <w:szCs w:val="32"/>
          <w:rtl/>
          <w:lang w:bidi="ar-JO"/>
        </w:rPr>
      </w:pPr>
    </w:p>
    <w:p w:rsidR="002F4467" w:rsidRDefault="002F4467" w:rsidP="00591E2F">
      <w:pPr>
        <w:spacing w:line="360" w:lineRule="auto"/>
        <w:jc w:val="both"/>
        <w:rPr>
          <w:rFonts w:ascii="Simplified Arabic" w:hAnsi="Simplified Arabic" w:cs="Simplified Arabic"/>
          <w:rtl/>
          <w:lang w:bidi="ar-JO"/>
        </w:rPr>
      </w:pPr>
      <w:r w:rsidRPr="00CE20B5">
        <w:rPr>
          <w:rFonts w:ascii="Simplified Arabic" w:hAnsi="Simplified Arabic" w:cs="Simplified Arabic"/>
          <w:b/>
          <w:bCs/>
          <w:sz w:val="32"/>
          <w:szCs w:val="32"/>
          <w:rtl/>
          <w:lang w:bidi="ar-JO"/>
        </w:rPr>
        <w:lastRenderedPageBreak/>
        <w:t xml:space="preserve">المطلب الثاني: </w:t>
      </w:r>
      <w:r w:rsidR="000C6ADE">
        <w:rPr>
          <w:rFonts w:ascii="Simplified Arabic" w:hAnsi="Simplified Arabic" w:cs="Simplified Arabic" w:hint="cs"/>
          <w:b/>
          <w:bCs/>
          <w:sz w:val="32"/>
          <w:szCs w:val="32"/>
          <w:rtl/>
          <w:lang w:bidi="ar-JO"/>
        </w:rPr>
        <w:t>علاقة السورة بغيرها في موضوع اليتامى</w:t>
      </w:r>
    </w:p>
    <w:p w:rsidR="00B06ADD" w:rsidRPr="00CE20B5" w:rsidRDefault="00B06ADD" w:rsidP="00923B3D">
      <w:pPr>
        <w:spacing w:line="360" w:lineRule="auto"/>
        <w:jc w:val="both"/>
        <w:rPr>
          <w:rFonts w:ascii="Simplified Arabic" w:hAnsi="Simplified Arabic" w:cs="Simplified Arabic"/>
          <w:rtl/>
          <w:lang w:bidi="ar-JO"/>
        </w:rPr>
      </w:pPr>
    </w:p>
    <w:p w:rsidR="002F4467" w:rsidRPr="00CE20B5" w:rsidRDefault="00473092" w:rsidP="006D0E19">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ذكر الله اليتيم بمشتقاته</w:t>
      </w:r>
      <w:r w:rsidR="002F4467" w:rsidRPr="00CE20B5">
        <w:rPr>
          <w:rFonts w:ascii="Simplified Arabic" w:hAnsi="Simplified Arabic" w:cs="Simplified Arabic"/>
          <w:sz w:val="28"/>
          <w:szCs w:val="28"/>
          <w:rtl/>
          <w:lang w:bidi="ar-JO"/>
        </w:rPr>
        <w:t>: (يتيم</w:t>
      </w:r>
      <w:r w:rsidR="002F4467">
        <w:rPr>
          <w:rFonts w:ascii="Simplified Arabic" w:hAnsi="Simplified Arabic" w:cs="Simplified Arabic" w:hint="cs"/>
          <w:sz w:val="28"/>
          <w:szCs w:val="28"/>
          <w:rtl/>
          <w:lang w:bidi="ar-JO"/>
        </w:rPr>
        <w:t>،</w:t>
      </w:r>
      <w:r w:rsidR="00965C0F">
        <w:rPr>
          <w:rFonts w:ascii="Simplified Arabic" w:hAnsi="Simplified Arabic" w:cs="Simplified Arabic" w:hint="cs"/>
          <w:sz w:val="28"/>
          <w:szCs w:val="28"/>
          <w:rtl/>
          <w:lang w:bidi="ar-JO"/>
        </w:rPr>
        <w:t xml:space="preserve"> </w:t>
      </w:r>
      <w:r w:rsidR="002F4467" w:rsidRPr="00CE20B5">
        <w:rPr>
          <w:rFonts w:ascii="Simplified Arabic" w:hAnsi="Simplified Arabic" w:cs="Simplified Arabic"/>
          <w:sz w:val="28"/>
          <w:szCs w:val="28"/>
          <w:rtl/>
          <w:lang w:bidi="ar-JO"/>
        </w:rPr>
        <w:t>يتامى</w:t>
      </w:r>
      <w:r w:rsidR="002F4467">
        <w:rPr>
          <w:rFonts w:ascii="Simplified Arabic" w:hAnsi="Simplified Arabic" w:cs="Simplified Arabic" w:hint="cs"/>
          <w:sz w:val="28"/>
          <w:szCs w:val="28"/>
          <w:rtl/>
          <w:lang w:bidi="ar-JO"/>
        </w:rPr>
        <w:t>،</w:t>
      </w:r>
      <w:r w:rsidR="00806453">
        <w:rPr>
          <w:rFonts w:ascii="Simplified Arabic" w:hAnsi="Simplified Arabic" w:cs="Simplified Arabic"/>
          <w:sz w:val="28"/>
          <w:szCs w:val="28"/>
          <w:rtl/>
          <w:lang w:bidi="ar-JO"/>
        </w:rPr>
        <w:t xml:space="preserve"> يتيمين) في القرآن الكريم </w:t>
      </w:r>
      <w:r w:rsidR="00806453">
        <w:rPr>
          <w:rFonts w:ascii="Simplified Arabic" w:hAnsi="Simplified Arabic" w:cs="Simplified Arabic" w:hint="cs"/>
          <w:sz w:val="28"/>
          <w:szCs w:val="28"/>
          <w:rtl/>
          <w:lang w:bidi="ar-JO"/>
        </w:rPr>
        <w:t>إحدى</w:t>
      </w:r>
      <w:r w:rsidR="002F4467" w:rsidRPr="00CE20B5">
        <w:rPr>
          <w:rFonts w:ascii="Simplified Arabic" w:hAnsi="Simplified Arabic" w:cs="Simplified Arabic"/>
          <w:sz w:val="28"/>
          <w:szCs w:val="28"/>
          <w:rtl/>
          <w:lang w:bidi="ar-JO"/>
        </w:rPr>
        <w:t xml:space="preserve"> وعشرين مرة في اثن</w:t>
      </w:r>
      <w:r w:rsidR="00D4313B">
        <w:rPr>
          <w:rFonts w:ascii="Simplified Arabic" w:hAnsi="Simplified Arabic" w:cs="Simplified Arabic" w:hint="cs"/>
          <w:sz w:val="28"/>
          <w:szCs w:val="28"/>
          <w:rtl/>
          <w:lang w:bidi="ar-JO"/>
        </w:rPr>
        <w:t>ت</w:t>
      </w:r>
      <w:r w:rsidR="002F4467" w:rsidRPr="00CE20B5">
        <w:rPr>
          <w:rFonts w:ascii="Simplified Arabic" w:hAnsi="Simplified Arabic" w:cs="Simplified Arabic"/>
          <w:sz w:val="28"/>
          <w:szCs w:val="28"/>
          <w:rtl/>
          <w:lang w:bidi="ar-JO"/>
        </w:rPr>
        <w:t>ي عشرة سورة</w:t>
      </w:r>
      <w:r w:rsidR="00D4313B">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وهذا العدد ليس بالهي</w:t>
      </w:r>
      <w:r w:rsidR="007C77EC">
        <w:rPr>
          <w:rFonts w:ascii="Simplified Arabic" w:hAnsi="Simplified Arabic" w:cs="Simplified Arabic" w:hint="cs"/>
          <w:sz w:val="28"/>
          <w:szCs w:val="28"/>
          <w:rtl/>
          <w:lang w:bidi="ar-JO"/>
        </w:rPr>
        <w:t>ّ</w:t>
      </w:r>
      <w:r w:rsidR="00806453">
        <w:rPr>
          <w:rFonts w:ascii="Simplified Arabic" w:hAnsi="Simplified Arabic" w:cs="Simplified Arabic"/>
          <w:sz w:val="28"/>
          <w:szCs w:val="28"/>
          <w:rtl/>
          <w:lang w:bidi="ar-JO"/>
        </w:rPr>
        <w:t>ن مقارنة ببعض المو</w:t>
      </w:r>
      <w:r w:rsidR="00806453">
        <w:rPr>
          <w:rFonts w:ascii="Simplified Arabic" w:hAnsi="Simplified Arabic" w:cs="Simplified Arabic" w:hint="cs"/>
          <w:sz w:val="28"/>
          <w:szCs w:val="28"/>
          <w:rtl/>
          <w:lang w:bidi="ar-JO"/>
        </w:rPr>
        <w:t>ضوعات</w:t>
      </w:r>
      <w:r w:rsidR="002F4467" w:rsidRPr="00CE20B5">
        <w:rPr>
          <w:rFonts w:ascii="Simplified Arabic" w:hAnsi="Simplified Arabic" w:cs="Simplified Arabic"/>
          <w:sz w:val="28"/>
          <w:szCs w:val="28"/>
          <w:rtl/>
          <w:lang w:bidi="ar-JO"/>
        </w:rPr>
        <w:t xml:space="preserve"> التي لم يتطرق لها القرآن سوى مرة أو</w:t>
      </w:r>
      <w:r w:rsidR="002F4467">
        <w:rPr>
          <w:rFonts w:ascii="Simplified Arabic" w:hAnsi="Simplified Arabic" w:cs="Simplified Arabic" w:hint="cs"/>
          <w:sz w:val="28"/>
          <w:szCs w:val="28"/>
          <w:rtl/>
          <w:lang w:bidi="ar-JO"/>
        </w:rPr>
        <w:t xml:space="preserve">  </w:t>
      </w:r>
      <w:r w:rsidR="002F4467" w:rsidRPr="00CE20B5">
        <w:rPr>
          <w:rFonts w:ascii="Simplified Arabic" w:hAnsi="Simplified Arabic" w:cs="Simplified Arabic"/>
          <w:sz w:val="28"/>
          <w:szCs w:val="28"/>
          <w:rtl/>
          <w:lang w:bidi="ar-JO"/>
        </w:rPr>
        <w:t>مرتين، لتصل بورودها في القرآن ولو لمرة إلى مرحلة القدسية والوجوب</w:t>
      </w:r>
      <w:r w:rsidR="00D4313B">
        <w:rPr>
          <w:rFonts w:ascii="Simplified Arabic" w:hAnsi="Simplified Arabic" w:cs="Simplified Arabic" w:hint="cs"/>
          <w:sz w:val="28"/>
          <w:szCs w:val="28"/>
          <w:rtl/>
          <w:lang w:bidi="ar-JO"/>
        </w:rPr>
        <w:t>،</w:t>
      </w:r>
      <w:r w:rsidR="00806453">
        <w:rPr>
          <w:rFonts w:ascii="Simplified Arabic" w:hAnsi="Simplified Arabic" w:cs="Simplified Arabic"/>
          <w:sz w:val="28"/>
          <w:szCs w:val="28"/>
          <w:rtl/>
          <w:lang w:bidi="ar-JO"/>
        </w:rPr>
        <w:t xml:space="preserve"> فكيف بما تكرر </w:t>
      </w:r>
      <w:r w:rsidR="00806453">
        <w:rPr>
          <w:rFonts w:ascii="Simplified Arabic" w:hAnsi="Simplified Arabic" w:cs="Simplified Arabic" w:hint="cs"/>
          <w:sz w:val="28"/>
          <w:szCs w:val="28"/>
          <w:rtl/>
          <w:lang w:bidi="ar-JO"/>
        </w:rPr>
        <w:t>إحدى</w:t>
      </w:r>
      <w:r w:rsidR="002F4467" w:rsidRPr="00CE20B5">
        <w:rPr>
          <w:rFonts w:ascii="Simplified Arabic" w:hAnsi="Simplified Arabic" w:cs="Simplified Arabic"/>
          <w:sz w:val="28"/>
          <w:szCs w:val="28"/>
          <w:rtl/>
          <w:lang w:bidi="ar-JO"/>
        </w:rPr>
        <w:t xml:space="preserve"> وعشرين مرة، و</w:t>
      </w:r>
      <w:r w:rsidR="006D0E19">
        <w:rPr>
          <w:rFonts w:ascii="Simplified Arabic" w:hAnsi="Simplified Arabic" w:cs="Simplified Arabic" w:hint="cs"/>
          <w:sz w:val="28"/>
          <w:szCs w:val="28"/>
          <w:rtl/>
          <w:lang w:bidi="ar-JO"/>
        </w:rPr>
        <w:t>يُ</w:t>
      </w:r>
      <w:r w:rsidR="002F4467" w:rsidRPr="00CE20B5">
        <w:rPr>
          <w:rFonts w:ascii="Simplified Arabic" w:hAnsi="Simplified Arabic" w:cs="Simplified Arabic"/>
          <w:sz w:val="28"/>
          <w:szCs w:val="28"/>
          <w:rtl/>
          <w:lang w:bidi="ar-JO"/>
        </w:rPr>
        <w:t>لحظ أن القرآن تحدث عن اليتامى من جوانب عدة منها:</w:t>
      </w:r>
    </w:p>
    <w:p w:rsidR="002F4467" w:rsidRPr="00CE20B5" w:rsidRDefault="002F4467" w:rsidP="00D46641">
      <w:pPr>
        <w:spacing w:line="360" w:lineRule="auto"/>
        <w:ind w:left="498" w:hanging="540"/>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أولاً:</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حقهم في الأموال والنفقات العظمى للدولة كما جاء في سورتي</w:t>
      </w:r>
      <w:r w:rsidR="00EB58CE" w:rsidRPr="00EB58CE">
        <w:rPr>
          <w:rFonts w:ascii="Simplified Arabic" w:hAnsi="Simplified Arabic" w:cs="Simplified Arabic" w:hint="cs"/>
          <w:sz w:val="28"/>
          <w:szCs w:val="28"/>
          <w:rtl/>
          <w:lang w:bidi="ar-JO"/>
        </w:rPr>
        <w:t xml:space="preserve"> الأنفال</w:t>
      </w:r>
      <w:r w:rsidRPr="00EB58CE">
        <w:rPr>
          <w:rFonts w:ascii="Simplified Arabic" w:hAnsi="Simplified Arabic" w:cs="Simplified Arabic"/>
          <w:sz w:val="28"/>
          <w:szCs w:val="28"/>
          <w:rtl/>
          <w:lang w:bidi="ar-JO"/>
        </w:rPr>
        <w:t xml:space="preserve"> </w:t>
      </w:r>
      <w:r w:rsidRPr="00EB58CE">
        <w:rPr>
          <w:rFonts w:ascii="Simplified Arabic" w:hAnsi="Simplified Arabic" w:cs="Simplified Arabic" w:hint="cs"/>
          <w:sz w:val="28"/>
          <w:szCs w:val="28"/>
          <w:rtl/>
          <w:lang w:bidi="ar-JO"/>
        </w:rPr>
        <w:t xml:space="preserve"> </w:t>
      </w:r>
      <w:r w:rsidR="00EB58CE" w:rsidRPr="00EB58CE">
        <w:rPr>
          <w:rFonts w:ascii="Simplified Arabic" w:hAnsi="Simplified Arabic" w:cs="Simplified Arabic" w:hint="cs"/>
          <w:sz w:val="28"/>
          <w:szCs w:val="28"/>
          <w:rtl/>
          <w:lang w:bidi="ar-JO"/>
        </w:rPr>
        <w:t>و</w:t>
      </w:r>
      <w:r w:rsidRPr="00EB58CE">
        <w:rPr>
          <w:rFonts w:ascii="Simplified Arabic" w:hAnsi="Simplified Arabic" w:cs="Simplified Arabic"/>
          <w:sz w:val="28"/>
          <w:szCs w:val="28"/>
          <w:rtl/>
          <w:lang w:bidi="ar-JO"/>
        </w:rPr>
        <w:t>الحشر</w:t>
      </w:r>
      <w:r w:rsidR="00EB58CE">
        <w:rPr>
          <w:rFonts w:ascii="Simplified Arabic" w:hAnsi="Simplified Arabic" w:cs="Simplified Arabic" w:hint="cs"/>
          <w:sz w:val="28"/>
          <w:szCs w:val="28"/>
          <w:rtl/>
          <w:lang w:bidi="ar-JO"/>
        </w:rPr>
        <w:t>.</w:t>
      </w:r>
      <w:r w:rsidR="006E04EA">
        <w:rPr>
          <w:rFonts w:ascii="Simplified Arabic" w:hAnsi="Simplified Arabic" w:cs="Simplified Arabic" w:hint="cs"/>
          <w:sz w:val="28"/>
          <w:szCs w:val="28"/>
          <w:rtl/>
          <w:lang w:bidi="ar-JO"/>
        </w:rPr>
        <w:t xml:space="preserve"> </w:t>
      </w:r>
      <w:r w:rsidR="006E04EA" w:rsidRPr="006E04EA">
        <w:rPr>
          <w:rFonts w:ascii="Simplified Arabic" w:hAnsi="Simplified Arabic" w:cs="Simplified Arabic" w:hint="cs"/>
          <w:sz w:val="28"/>
          <w:szCs w:val="28"/>
          <w:vertAlign w:val="superscript"/>
          <w:rtl/>
          <w:lang w:bidi="ar-JO"/>
        </w:rPr>
        <w:t>(</w:t>
      </w:r>
      <w:r w:rsidR="006E04EA">
        <w:rPr>
          <w:rStyle w:val="FootnoteReference"/>
          <w:rFonts w:ascii="Simplified Arabic" w:hAnsi="Simplified Arabic" w:cs="Simplified Arabic"/>
          <w:sz w:val="28"/>
          <w:szCs w:val="28"/>
          <w:rtl/>
          <w:lang w:bidi="ar-JO"/>
        </w:rPr>
        <w:footnoteReference w:id="130"/>
      </w:r>
      <w:r w:rsidR="006E04EA" w:rsidRPr="006E04EA">
        <w:rPr>
          <w:rFonts w:ascii="Simplified Arabic" w:hAnsi="Simplified Arabic" w:cs="Simplified Arabic" w:hint="cs"/>
          <w:sz w:val="28"/>
          <w:szCs w:val="28"/>
          <w:vertAlign w:val="superscript"/>
          <w:rtl/>
          <w:lang w:bidi="ar-JO"/>
        </w:rPr>
        <w:t>)</w:t>
      </w:r>
      <w:r w:rsidRPr="00EB58CE">
        <w:rPr>
          <w:rFonts w:ascii="Simplified Arabic" w:hAnsi="Simplified Arabic" w:cs="Simplified Arabic"/>
          <w:sz w:val="28"/>
          <w:szCs w:val="28"/>
          <w:rtl/>
          <w:lang w:bidi="ar-JO"/>
        </w:rPr>
        <w:t xml:space="preserve"> </w:t>
      </w:r>
    </w:p>
    <w:p w:rsidR="002F4467" w:rsidRPr="00CE20B5" w:rsidRDefault="002F4467" w:rsidP="00FF494F">
      <w:pPr>
        <w:spacing w:line="360" w:lineRule="auto"/>
        <w:ind w:left="498" w:hanging="540"/>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ثانياً: حقهم في الأموال والنفقات الصغرى للأفراد</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كما أشارت لذلك </w:t>
      </w:r>
      <w:r w:rsidR="005812E0" w:rsidRPr="00EB58CE">
        <w:rPr>
          <w:rFonts w:ascii="Simplified Arabic" w:hAnsi="Simplified Arabic" w:cs="Simplified Arabic" w:hint="cs"/>
          <w:sz w:val="28"/>
          <w:szCs w:val="28"/>
          <w:rtl/>
          <w:lang w:bidi="ar-JO"/>
        </w:rPr>
        <w:t xml:space="preserve">سورة </w:t>
      </w:r>
      <w:r w:rsidRPr="00EB58CE">
        <w:rPr>
          <w:rFonts w:ascii="Simplified Arabic" w:hAnsi="Simplified Arabic" w:cs="Simplified Arabic"/>
          <w:sz w:val="28"/>
          <w:szCs w:val="28"/>
          <w:rtl/>
          <w:lang w:bidi="ar-JO"/>
        </w:rPr>
        <w:t xml:space="preserve">البقرة </w:t>
      </w:r>
      <w:r w:rsidR="00EB58CE">
        <w:rPr>
          <w:rFonts w:ascii="Simplified Arabic" w:hAnsi="Simplified Arabic" w:cs="Simplified Arabic" w:hint="cs"/>
          <w:sz w:val="28"/>
          <w:szCs w:val="28"/>
          <w:rtl/>
          <w:lang w:bidi="ar-JO"/>
        </w:rPr>
        <w:t xml:space="preserve">وسورة </w:t>
      </w:r>
      <w:r w:rsidR="00EB58CE" w:rsidRPr="00EB58CE">
        <w:rPr>
          <w:rFonts w:ascii="Simplified Arabic" w:hAnsi="Simplified Arabic" w:cs="Simplified Arabic" w:hint="cs"/>
          <w:sz w:val="28"/>
          <w:szCs w:val="28"/>
          <w:rtl/>
          <w:lang w:bidi="ar-JO"/>
        </w:rPr>
        <w:t>الإنسان</w:t>
      </w:r>
      <w:r w:rsidR="00EB58CE" w:rsidRPr="00EB58CE">
        <w:rPr>
          <w:rFonts w:ascii="Simplified Arabic" w:hAnsi="Simplified Arabic" w:cs="Simplified Arabic"/>
          <w:sz w:val="28"/>
          <w:szCs w:val="28"/>
          <w:rtl/>
          <w:lang w:bidi="ar-JO"/>
        </w:rPr>
        <w:t xml:space="preserve"> </w:t>
      </w:r>
      <w:r w:rsidR="00EB58CE" w:rsidRPr="00EB58CE">
        <w:rPr>
          <w:rFonts w:ascii="Simplified Arabic" w:hAnsi="Simplified Arabic" w:cs="Simplified Arabic" w:hint="cs"/>
          <w:sz w:val="28"/>
          <w:szCs w:val="28"/>
          <w:rtl/>
          <w:lang w:bidi="ar-JO"/>
        </w:rPr>
        <w:t xml:space="preserve">وسورة </w:t>
      </w:r>
      <w:r w:rsidR="00EB58CE" w:rsidRPr="00EB58CE">
        <w:rPr>
          <w:rFonts w:ascii="Simplified Arabic" w:hAnsi="Simplified Arabic" w:cs="Simplified Arabic"/>
          <w:sz w:val="28"/>
          <w:szCs w:val="28"/>
          <w:rtl/>
          <w:lang w:bidi="ar-JO"/>
        </w:rPr>
        <w:t xml:space="preserve">البلد </w:t>
      </w:r>
      <w:r w:rsidR="006D0E19">
        <w:rPr>
          <w:rFonts w:ascii="Simplified Arabic" w:hAnsi="Simplified Arabic" w:cs="Simplified Arabic" w:hint="cs"/>
          <w:sz w:val="28"/>
          <w:szCs w:val="28"/>
          <w:rtl/>
          <w:lang w:bidi="ar-JO"/>
        </w:rPr>
        <w:t>تحدثت</w:t>
      </w:r>
      <w:r w:rsidRPr="00CE20B5">
        <w:rPr>
          <w:rFonts w:ascii="Simplified Arabic" w:hAnsi="Simplified Arabic" w:cs="Simplified Arabic"/>
          <w:sz w:val="28"/>
          <w:szCs w:val="28"/>
          <w:rtl/>
          <w:lang w:bidi="ar-JO"/>
        </w:rPr>
        <w:t xml:space="preserve"> </w:t>
      </w:r>
      <w:r w:rsidR="006D0E19">
        <w:rPr>
          <w:rFonts w:ascii="Simplified Arabic" w:hAnsi="Simplified Arabic" w:cs="Simplified Arabic" w:hint="cs"/>
          <w:sz w:val="28"/>
          <w:szCs w:val="28"/>
          <w:rtl/>
          <w:lang w:bidi="ar-JO"/>
        </w:rPr>
        <w:t>ع</w:t>
      </w:r>
      <w:r w:rsidRPr="00CE20B5">
        <w:rPr>
          <w:rFonts w:ascii="Simplified Arabic" w:hAnsi="Simplified Arabic" w:cs="Simplified Arabic"/>
          <w:sz w:val="28"/>
          <w:szCs w:val="28"/>
          <w:rtl/>
          <w:lang w:bidi="ar-JO"/>
        </w:rPr>
        <w:t xml:space="preserve">ن النفقات التطوعية </w:t>
      </w:r>
      <w:r w:rsidR="00EB58CE">
        <w:rPr>
          <w:rFonts w:ascii="Simplified Arabic" w:hAnsi="Simplified Arabic" w:cs="Simplified Arabic" w:hint="cs"/>
          <w:sz w:val="28"/>
          <w:szCs w:val="28"/>
          <w:rtl/>
          <w:lang w:bidi="ar-JO"/>
        </w:rPr>
        <w:t>.</w:t>
      </w:r>
      <w:r w:rsidR="006E04EA" w:rsidRPr="006E04EA">
        <w:rPr>
          <w:rFonts w:ascii="Simplified Arabic" w:hAnsi="Simplified Arabic" w:cs="Simplified Arabic" w:hint="cs"/>
          <w:sz w:val="28"/>
          <w:szCs w:val="28"/>
          <w:vertAlign w:val="superscript"/>
          <w:rtl/>
          <w:lang w:bidi="ar-JO"/>
        </w:rPr>
        <w:t>(</w:t>
      </w:r>
      <w:r w:rsidR="006E04EA">
        <w:rPr>
          <w:rStyle w:val="FootnoteReference"/>
          <w:rFonts w:ascii="Simplified Arabic" w:hAnsi="Simplified Arabic" w:cs="Simplified Arabic"/>
          <w:sz w:val="28"/>
          <w:szCs w:val="28"/>
          <w:rtl/>
          <w:lang w:bidi="ar-JO"/>
        </w:rPr>
        <w:footnoteReference w:id="131"/>
      </w:r>
      <w:r w:rsidR="006E04EA" w:rsidRPr="006E04EA">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ind w:left="498" w:hanging="498"/>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ثالثاً: راعى القرآن حقهم في الإحسان إليهم بمخالطتهم وإكرامهم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كما أشار لذلك </w:t>
      </w:r>
      <w:r w:rsidR="005812E0">
        <w:rPr>
          <w:rFonts w:ascii="Simplified Arabic" w:hAnsi="Simplified Arabic" w:cs="Simplified Arabic" w:hint="cs"/>
          <w:sz w:val="28"/>
          <w:szCs w:val="28"/>
          <w:rtl/>
          <w:lang w:bidi="ar-JO"/>
        </w:rPr>
        <w:t>في سورة</w:t>
      </w:r>
      <w:r w:rsidRPr="00CE20B5">
        <w:rPr>
          <w:rFonts w:ascii="Simplified Arabic" w:hAnsi="Simplified Arabic" w:cs="Simplified Arabic"/>
          <w:sz w:val="28"/>
          <w:szCs w:val="28"/>
          <w:rtl/>
          <w:lang w:bidi="ar-JO"/>
        </w:rPr>
        <w:t xml:space="preserve"> </w:t>
      </w:r>
      <w:r w:rsidR="00EB58CE" w:rsidRPr="00EB58CE">
        <w:rPr>
          <w:rFonts w:ascii="Simplified Arabic" w:hAnsi="Simplified Arabic" w:cs="Simplified Arabic"/>
          <w:sz w:val="28"/>
          <w:szCs w:val="28"/>
          <w:rtl/>
          <w:lang w:bidi="ar-JO"/>
        </w:rPr>
        <w:t>البقرة</w:t>
      </w:r>
      <w:r w:rsidRPr="00CE20B5">
        <w:rPr>
          <w:rFonts w:ascii="Simplified Arabic" w:hAnsi="Simplified Arabic" w:cs="Simplified Arabic"/>
          <w:sz w:val="28"/>
          <w:szCs w:val="28"/>
          <w:rtl/>
          <w:lang w:bidi="ar-JO"/>
        </w:rPr>
        <w:t xml:space="preserve"> </w:t>
      </w:r>
      <w:r w:rsidR="005812E0">
        <w:rPr>
          <w:rFonts w:ascii="Simplified Arabic" w:hAnsi="Simplified Arabic" w:cs="Simplified Arabic" w:hint="cs"/>
          <w:sz w:val="28"/>
          <w:szCs w:val="28"/>
          <w:rtl/>
          <w:lang w:bidi="ar-JO"/>
        </w:rPr>
        <w:t xml:space="preserve">وسورة </w:t>
      </w:r>
      <w:r w:rsidR="00EB58CE">
        <w:rPr>
          <w:rFonts w:ascii="Simplified Arabic" w:hAnsi="Simplified Arabic" w:cs="Simplified Arabic"/>
          <w:sz w:val="28"/>
          <w:szCs w:val="28"/>
          <w:rtl/>
          <w:lang w:bidi="ar-JO"/>
        </w:rPr>
        <w:t>الفجر</w:t>
      </w:r>
      <w:r>
        <w:rPr>
          <w:rFonts w:ascii="Simplified Arabic" w:hAnsi="Simplified Arabic" w:cs="Simplified Arabic" w:hint="cs"/>
          <w:sz w:val="28"/>
          <w:szCs w:val="28"/>
          <w:rtl/>
          <w:lang w:bidi="ar-JO"/>
        </w:rPr>
        <w:t xml:space="preserve"> </w:t>
      </w:r>
      <w:r w:rsidR="005812E0">
        <w:rPr>
          <w:rFonts w:ascii="Simplified Arabic" w:hAnsi="Simplified Arabic" w:cs="Simplified Arabic" w:hint="cs"/>
          <w:sz w:val="28"/>
          <w:szCs w:val="28"/>
          <w:rtl/>
          <w:lang w:bidi="ar-JO"/>
        </w:rPr>
        <w:t xml:space="preserve">وسورة </w:t>
      </w:r>
      <w:r w:rsidRPr="00EB58CE">
        <w:rPr>
          <w:rFonts w:ascii="Simplified Arabic" w:hAnsi="Simplified Arabic" w:cs="Simplified Arabic"/>
          <w:sz w:val="28"/>
          <w:szCs w:val="28"/>
          <w:rtl/>
          <w:lang w:bidi="ar-JO"/>
        </w:rPr>
        <w:t>الضحى</w:t>
      </w:r>
      <w:r>
        <w:rPr>
          <w:rFonts w:ascii="Simplified Arabic" w:hAnsi="Simplified Arabic" w:cs="Simplified Arabic" w:hint="cs"/>
          <w:sz w:val="28"/>
          <w:szCs w:val="28"/>
          <w:rtl/>
          <w:lang w:bidi="ar-JO"/>
        </w:rPr>
        <w:t>.</w:t>
      </w:r>
      <w:r w:rsidR="006E04EA">
        <w:rPr>
          <w:rFonts w:ascii="Simplified Arabic" w:hAnsi="Simplified Arabic" w:cs="Simplified Arabic" w:hint="cs"/>
          <w:sz w:val="28"/>
          <w:szCs w:val="28"/>
          <w:rtl/>
          <w:lang w:bidi="ar-JO"/>
        </w:rPr>
        <w:t xml:space="preserve"> </w:t>
      </w:r>
      <w:r w:rsidR="006E04EA" w:rsidRPr="006E04EA">
        <w:rPr>
          <w:rFonts w:ascii="Simplified Arabic" w:hAnsi="Simplified Arabic" w:cs="Simplified Arabic" w:hint="cs"/>
          <w:sz w:val="28"/>
          <w:szCs w:val="28"/>
          <w:vertAlign w:val="superscript"/>
          <w:rtl/>
          <w:lang w:bidi="ar-JO"/>
        </w:rPr>
        <w:t>(</w:t>
      </w:r>
      <w:r w:rsidR="006E04EA">
        <w:rPr>
          <w:rStyle w:val="FootnoteReference"/>
          <w:rFonts w:ascii="Simplified Arabic" w:hAnsi="Simplified Arabic" w:cs="Simplified Arabic"/>
          <w:sz w:val="28"/>
          <w:szCs w:val="28"/>
          <w:rtl/>
          <w:lang w:bidi="ar-JO"/>
        </w:rPr>
        <w:footnoteReference w:id="132"/>
      </w:r>
      <w:r w:rsidR="006E04EA" w:rsidRPr="006E04EA">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ind w:left="498" w:hanging="498"/>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رابعا</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حقهم في حفظ أموالهم وحرمة الاعتداء عليها</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كما ورد في سورة</w:t>
      </w:r>
      <w:r w:rsidRPr="00EB58CE">
        <w:rPr>
          <w:rFonts w:ascii="Simplified Arabic" w:hAnsi="Simplified Arabic" w:cs="Simplified Arabic"/>
          <w:sz w:val="28"/>
          <w:szCs w:val="28"/>
          <w:rtl/>
          <w:lang w:bidi="ar-JO"/>
        </w:rPr>
        <w:t xml:space="preserve"> </w:t>
      </w:r>
      <w:r w:rsidR="00EB58CE" w:rsidRPr="00EB58CE">
        <w:rPr>
          <w:rFonts w:ascii="Simplified Arabic" w:hAnsi="Simplified Arabic" w:cs="Simplified Arabic" w:hint="cs"/>
          <w:sz w:val="28"/>
          <w:szCs w:val="28"/>
          <w:rtl/>
          <w:lang w:bidi="ar-JO"/>
        </w:rPr>
        <w:t>الأنعام</w:t>
      </w:r>
      <w:r w:rsidR="00EB58CE" w:rsidRPr="00EB58CE">
        <w:rPr>
          <w:rFonts w:ascii="Simplified Arabic" w:hAnsi="Simplified Arabic" w:cs="Simplified Arabic"/>
          <w:sz w:val="28"/>
          <w:szCs w:val="28"/>
          <w:rtl/>
          <w:lang w:bidi="ar-JO"/>
        </w:rPr>
        <w:t xml:space="preserve"> </w:t>
      </w:r>
      <w:r w:rsidR="00EB58CE" w:rsidRPr="00EB58CE">
        <w:rPr>
          <w:rFonts w:ascii="Simplified Arabic" w:hAnsi="Simplified Arabic" w:cs="Simplified Arabic" w:hint="cs"/>
          <w:sz w:val="28"/>
          <w:szCs w:val="28"/>
          <w:rtl/>
          <w:lang w:bidi="ar-JO"/>
        </w:rPr>
        <w:t>و</w:t>
      </w:r>
      <w:r w:rsidRPr="00CE20B5">
        <w:rPr>
          <w:rFonts w:ascii="Simplified Arabic" w:hAnsi="Simplified Arabic" w:cs="Simplified Arabic"/>
          <w:sz w:val="28"/>
          <w:szCs w:val="28"/>
          <w:rtl/>
          <w:lang w:bidi="ar-JO"/>
        </w:rPr>
        <w:t xml:space="preserve">سورة </w:t>
      </w:r>
      <w:r w:rsidRPr="00EB58CE">
        <w:rPr>
          <w:rFonts w:ascii="Simplified Arabic" w:hAnsi="Simplified Arabic" w:cs="Simplified Arabic" w:hint="cs"/>
          <w:sz w:val="28"/>
          <w:szCs w:val="28"/>
          <w:rtl/>
          <w:lang w:bidi="ar-JO"/>
        </w:rPr>
        <w:t>الإسرا</w:t>
      </w:r>
      <w:r w:rsidR="00EB58CE" w:rsidRPr="00EB58CE">
        <w:rPr>
          <w:rFonts w:ascii="Simplified Arabic" w:hAnsi="Simplified Arabic" w:cs="Simplified Arabic" w:hint="cs"/>
          <w:sz w:val="28"/>
          <w:szCs w:val="28"/>
          <w:rtl/>
          <w:lang w:bidi="ar-JO"/>
        </w:rPr>
        <w:t>ء</w:t>
      </w:r>
      <w:r w:rsidRPr="00CE20B5">
        <w:rPr>
          <w:rFonts w:ascii="Simplified Arabic" w:hAnsi="Simplified Arabic" w:cs="Simplified Arabic"/>
          <w:sz w:val="28"/>
          <w:szCs w:val="28"/>
          <w:rtl/>
          <w:lang w:bidi="ar-JO"/>
        </w:rPr>
        <w:t>.</w:t>
      </w:r>
      <w:r w:rsidR="006E04EA" w:rsidRPr="006E04EA">
        <w:rPr>
          <w:rFonts w:ascii="Simplified Arabic" w:hAnsi="Simplified Arabic" w:cs="Simplified Arabic" w:hint="cs"/>
          <w:sz w:val="28"/>
          <w:szCs w:val="28"/>
          <w:vertAlign w:val="superscript"/>
          <w:rtl/>
          <w:lang w:bidi="ar-JO"/>
        </w:rPr>
        <w:t>(</w:t>
      </w:r>
      <w:r w:rsidR="006E04EA">
        <w:rPr>
          <w:rStyle w:val="FootnoteReference"/>
          <w:rFonts w:ascii="Simplified Arabic" w:hAnsi="Simplified Arabic" w:cs="Simplified Arabic"/>
          <w:sz w:val="28"/>
          <w:szCs w:val="28"/>
          <w:rtl/>
          <w:lang w:bidi="ar-JO"/>
        </w:rPr>
        <w:footnoteReference w:id="133"/>
      </w:r>
      <w:r w:rsidR="006E04EA" w:rsidRPr="006E04EA">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ind w:left="768" w:hanging="720"/>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خامساً: اقتران الإيمان بالإحسان إلى الأيتام كما جاء في</w:t>
      </w:r>
      <w:r w:rsidR="005812E0">
        <w:rPr>
          <w:rFonts w:ascii="Simplified Arabic" w:hAnsi="Simplified Arabic" w:cs="Simplified Arabic" w:hint="cs"/>
          <w:sz w:val="28"/>
          <w:szCs w:val="28"/>
          <w:rtl/>
          <w:lang w:bidi="ar-JO"/>
        </w:rPr>
        <w:t xml:space="preserve"> سورة </w:t>
      </w:r>
      <w:r w:rsidR="00EB58CE" w:rsidRPr="00EB58CE">
        <w:rPr>
          <w:rFonts w:ascii="Simplified Arabic" w:hAnsi="Simplified Arabic" w:cs="Simplified Arabic"/>
          <w:sz w:val="28"/>
          <w:szCs w:val="28"/>
          <w:rtl/>
          <w:lang w:bidi="ar-JO"/>
        </w:rPr>
        <w:t>الماعو</w:t>
      </w:r>
      <w:r w:rsidR="00EB58CE" w:rsidRPr="00EB58CE">
        <w:rPr>
          <w:rFonts w:ascii="Simplified Arabic" w:hAnsi="Simplified Arabic" w:cs="Simplified Arabic" w:hint="cs"/>
          <w:sz w:val="28"/>
          <w:szCs w:val="28"/>
          <w:rtl/>
          <w:lang w:bidi="ar-JO"/>
        </w:rPr>
        <w:t>ن</w:t>
      </w:r>
      <w:r>
        <w:rPr>
          <w:rFonts w:ascii="Simplified Arabic" w:hAnsi="Simplified Arabic" w:cs="Simplified Arabic" w:hint="cs"/>
          <w:sz w:val="28"/>
          <w:szCs w:val="28"/>
          <w:rtl/>
          <w:lang w:bidi="ar-JO"/>
        </w:rPr>
        <w:t>.</w:t>
      </w:r>
      <w:r w:rsidR="006E04EA">
        <w:rPr>
          <w:rFonts w:ascii="Simplified Arabic" w:hAnsi="Simplified Arabic" w:cs="Simplified Arabic" w:hint="cs"/>
          <w:sz w:val="28"/>
          <w:szCs w:val="28"/>
          <w:rtl/>
          <w:lang w:bidi="ar-JO"/>
        </w:rPr>
        <w:t xml:space="preserve"> </w:t>
      </w:r>
      <w:r w:rsidR="006E04EA" w:rsidRPr="006E04EA">
        <w:rPr>
          <w:rFonts w:ascii="Simplified Arabic" w:hAnsi="Simplified Arabic" w:cs="Simplified Arabic" w:hint="cs"/>
          <w:sz w:val="28"/>
          <w:szCs w:val="28"/>
          <w:vertAlign w:val="superscript"/>
          <w:rtl/>
          <w:lang w:bidi="ar-JO"/>
        </w:rPr>
        <w:t>(</w:t>
      </w:r>
      <w:r w:rsidR="006E04EA">
        <w:rPr>
          <w:rStyle w:val="FootnoteReference"/>
          <w:rFonts w:ascii="Simplified Arabic" w:hAnsi="Simplified Arabic" w:cs="Simplified Arabic"/>
          <w:sz w:val="28"/>
          <w:szCs w:val="28"/>
          <w:rtl/>
          <w:lang w:bidi="ar-JO"/>
        </w:rPr>
        <w:footnoteReference w:id="134"/>
      </w:r>
      <w:r w:rsidR="006E04EA" w:rsidRPr="006E04EA">
        <w:rPr>
          <w:rFonts w:ascii="Simplified Arabic" w:hAnsi="Simplified Arabic" w:cs="Simplified Arabic" w:hint="cs"/>
          <w:sz w:val="28"/>
          <w:szCs w:val="28"/>
          <w:vertAlign w:val="superscript"/>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هكذا جاء الحديث باختصار عن اليتامى في سور القرآن</w:t>
      </w:r>
      <w:r>
        <w:rPr>
          <w:rFonts w:ascii="Simplified Arabic" w:hAnsi="Simplified Arabic" w:cs="Simplified Arabic" w:hint="cs"/>
          <w:sz w:val="28"/>
          <w:szCs w:val="28"/>
          <w:rtl/>
          <w:lang w:bidi="ar-JO"/>
        </w:rPr>
        <w:t>.</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 xml:space="preserve"> بينما جاءت </w:t>
      </w:r>
      <w:r w:rsidRPr="00B82979">
        <w:rPr>
          <w:rFonts w:ascii="Simplified Arabic" w:hAnsi="Simplified Arabic" w:cs="Simplified Arabic"/>
          <w:b/>
          <w:bCs/>
          <w:sz w:val="28"/>
          <w:szCs w:val="28"/>
          <w:rtl/>
          <w:lang w:bidi="ar-JO"/>
        </w:rPr>
        <w:t>سورة النساء</w:t>
      </w:r>
      <w:r w:rsidRPr="00CE20B5">
        <w:rPr>
          <w:rFonts w:ascii="Simplified Arabic" w:hAnsi="Simplified Arabic" w:cs="Simplified Arabic"/>
          <w:sz w:val="28"/>
          <w:szCs w:val="28"/>
          <w:rtl/>
          <w:lang w:bidi="ar-JO"/>
        </w:rPr>
        <w:t xml:space="preserve"> تتكلم عن جملة التشريعات لليتامى في ت</w:t>
      </w:r>
      <w:r>
        <w:rPr>
          <w:rFonts w:ascii="Simplified Arabic" w:hAnsi="Simplified Arabic" w:cs="Simplified Arabic" w:hint="cs"/>
          <w:sz w:val="28"/>
          <w:szCs w:val="28"/>
          <w:rtl/>
          <w:lang w:bidi="ar-JO"/>
        </w:rPr>
        <w:t>ن</w:t>
      </w:r>
      <w:r w:rsidRPr="00CE20B5">
        <w:rPr>
          <w:rFonts w:ascii="Simplified Arabic" w:hAnsi="Simplified Arabic" w:cs="Simplified Arabic"/>
          <w:sz w:val="28"/>
          <w:szCs w:val="28"/>
          <w:rtl/>
          <w:lang w:bidi="ar-JO"/>
        </w:rPr>
        <w:t>ظيم شؤونهم في ظل المجتمع المتكافل</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حيث جُعلت أول قضية اهتمت بها بعد إقرار مبدأ المساواة</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وهم أول من تحدثت عن</w:t>
      </w:r>
      <w:r w:rsidR="00806453">
        <w:rPr>
          <w:rFonts w:ascii="Simplified Arabic" w:hAnsi="Simplified Arabic" w:cs="Simplified Arabic"/>
          <w:sz w:val="28"/>
          <w:szCs w:val="28"/>
          <w:rtl/>
          <w:lang w:bidi="ar-JO"/>
        </w:rPr>
        <w:t xml:space="preserve">هم </w:t>
      </w:r>
      <w:r w:rsidR="00806453">
        <w:rPr>
          <w:rFonts w:ascii="Simplified Arabic" w:hAnsi="Simplified Arabic" w:cs="Simplified Arabic"/>
          <w:sz w:val="28"/>
          <w:szCs w:val="28"/>
          <w:rtl/>
          <w:lang w:bidi="ar-JO"/>
        </w:rPr>
        <w:lastRenderedPageBreak/>
        <w:t>لأن اليتامى يجتمع فيهما ض</w:t>
      </w:r>
      <w:r w:rsidR="00FF494F">
        <w:rPr>
          <w:rFonts w:ascii="Simplified Arabic" w:hAnsi="Simplified Arabic" w:cs="Simplified Arabic" w:hint="cs"/>
          <w:sz w:val="28"/>
          <w:szCs w:val="28"/>
          <w:rtl/>
          <w:lang w:bidi="ar-JO"/>
        </w:rPr>
        <w:t>َ</w:t>
      </w:r>
      <w:r w:rsidR="00806453">
        <w:rPr>
          <w:rFonts w:ascii="Simplified Arabic" w:hAnsi="Simplified Arabic" w:cs="Simplified Arabic"/>
          <w:sz w:val="28"/>
          <w:szCs w:val="28"/>
          <w:rtl/>
          <w:lang w:bidi="ar-JO"/>
        </w:rPr>
        <w:t>ع</w:t>
      </w:r>
      <w:r w:rsidR="00FF494F">
        <w:rPr>
          <w:rFonts w:ascii="Simplified Arabic" w:hAnsi="Simplified Arabic" w:cs="Simplified Arabic" w:hint="cs"/>
          <w:sz w:val="28"/>
          <w:szCs w:val="28"/>
          <w:rtl/>
          <w:lang w:bidi="ar-JO"/>
        </w:rPr>
        <w:t>ْ</w:t>
      </w:r>
      <w:r w:rsidR="00806453">
        <w:rPr>
          <w:rFonts w:ascii="Simplified Arabic" w:hAnsi="Simplified Arabic" w:cs="Simplified Arabic"/>
          <w:sz w:val="28"/>
          <w:szCs w:val="28"/>
          <w:rtl/>
          <w:lang w:bidi="ar-JO"/>
        </w:rPr>
        <w:t>ف</w:t>
      </w:r>
      <w:r w:rsidR="00806453">
        <w:rPr>
          <w:rFonts w:ascii="Simplified Arabic" w:hAnsi="Simplified Arabic" w:cs="Simplified Arabic" w:hint="cs"/>
          <w:sz w:val="28"/>
          <w:szCs w:val="28"/>
          <w:rtl/>
          <w:lang w:bidi="ar-JO"/>
        </w:rPr>
        <w:t>ان إن كانوا من النساء</w:t>
      </w:r>
      <w:r w:rsidR="00F60D5E">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ضعف كونهم نساء وضعف كونهم يتامى</w:t>
      </w:r>
      <w:r w:rsidR="006A4AD4">
        <w:rPr>
          <w:rFonts w:ascii="Simplified Arabic" w:hAnsi="Simplified Arabic" w:cs="Simplified Arabic" w:hint="cs"/>
          <w:sz w:val="28"/>
          <w:szCs w:val="28"/>
          <w:rtl/>
          <w:lang w:bidi="ar-JO"/>
        </w:rPr>
        <w:t>.</w:t>
      </w:r>
      <w:r w:rsidR="004A6C83">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و</w:t>
      </w:r>
      <w:r w:rsidR="006A4AD4">
        <w:rPr>
          <w:rFonts w:ascii="Simplified Arabic" w:hAnsi="Simplified Arabic" w:cs="Simplified Arabic" w:hint="cs"/>
          <w:sz w:val="28"/>
          <w:szCs w:val="28"/>
          <w:rtl/>
          <w:lang w:bidi="ar-JO"/>
        </w:rPr>
        <w:t>قد و</w:t>
      </w:r>
      <w:r w:rsidRPr="00CE20B5">
        <w:rPr>
          <w:rFonts w:ascii="Simplified Arabic" w:hAnsi="Simplified Arabic" w:cs="Simplified Arabic"/>
          <w:sz w:val="28"/>
          <w:szCs w:val="28"/>
          <w:rtl/>
          <w:lang w:bidi="ar-JO"/>
        </w:rPr>
        <w:t>ضعت جملة من التشريعات لتحقيق هذا التكافل يمكن تلخيصه بالآتي</w:t>
      </w:r>
      <w:r w:rsidR="00F759B4">
        <w:rPr>
          <w:rFonts w:ascii="Simplified Arabic" w:hAnsi="Simplified Arabic" w:cs="Simplified Arabic"/>
          <w:sz w:val="28"/>
          <w:szCs w:val="28"/>
          <w:lang w:bidi="ar-JO"/>
        </w:rPr>
        <w:t>:</w:t>
      </w:r>
      <w:r w:rsidR="00F759B4">
        <w:rPr>
          <w:rFonts w:ascii="Simplified Arabic" w:hAnsi="Simplified Arabic" w:cs="Simplified Arabic" w:hint="cs"/>
          <w:sz w:val="28"/>
          <w:szCs w:val="28"/>
          <w:rtl/>
          <w:lang w:bidi="ar-JO"/>
        </w:rPr>
        <w:t xml:space="preserve"> </w:t>
      </w:r>
      <w:r w:rsidR="00F759B4" w:rsidRPr="00F759B4">
        <w:rPr>
          <w:rFonts w:ascii="Simplified Arabic" w:hAnsi="Simplified Arabic" w:cs="Simplified Arabic" w:hint="cs"/>
          <w:sz w:val="28"/>
          <w:szCs w:val="28"/>
          <w:vertAlign w:val="superscript"/>
          <w:rtl/>
          <w:lang w:bidi="ar-JO"/>
        </w:rPr>
        <w:t>(</w:t>
      </w:r>
      <w:r w:rsidR="00F759B4">
        <w:rPr>
          <w:rStyle w:val="FootnoteReference"/>
          <w:rFonts w:ascii="Simplified Arabic" w:hAnsi="Simplified Arabic" w:cs="Simplified Arabic"/>
          <w:sz w:val="28"/>
          <w:szCs w:val="28"/>
          <w:rtl/>
          <w:lang w:bidi="ar-JO"/>
        </w:rPr>
        <w:footnoteReference w:id="135"/>
      </w:r>
      <w:r w:rsidR="00F759B4" w:rsidRPr="00F759B4">
        <w:rPr>
          <w:rFonts w:ascii="Simplified Arabic" w:hAnsi="Simplified Arabic" w:cs="Simplified Arabic" w:hint="cs"/>
          <w:sz w:val="28"/>
          <w:szCs w:val="28"/>
          <w:vertAlign w:val="superscript"/>
          <w:rtl/>
          <w:lang w:bidi="ar-JO"/>
        </w:rPr>
        <w:t>)</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 xml:space="preserve">أولاً: حفظ </w:t>
      </w:r>
      <w:r>
        <w:rPr>
          <w:rFonts w:ascii="Simplified Arabic" w:hAnsi="Simplified Arabic" w:cs="Simplified Arabic" w:hint="cs"/>
          <w:sz w:val="28"/>
          <w:szCs w:val="28"/>
          <w:rtl/>
          <w:lang w:bidi="ar-JO"/>
        </w:rPr>
        <w:t>أ</w:t>
      </w:r>
      <w:r w:rsidRPr="00CE20B5">
        <w:rPr>
          <w:rFonts w:ascii="Simplified Arabic" w:hAnsi="Simplified Arabic" w:cs="Simplified Arabic"/>
          <w:sz w:val="28"/>
          <w:szCs w:val="28"/>
          <w:rtl/>
          <w:lang w:bidi="ar-JO"/>
        </w:rPr>
        <w:t xml:space="preserve">موال اليتامى. </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ثانياً: إصلاح هذه الأموا</w:t>
      </w:r>
      <w:r w:rsidR="006E04EA">
        <w:rPr>
          <w:rFonts w:ascii="Simplified Arabic" w:hAnsi="Simplified Arabic" w:cs="Simplified Arabic"/>
          <w:sz w:val="28"/>
          <w:szCs w:val="28"/>
          <w:rtl/>
          <w:lang w:bidi="ar-JO"/>
        </w:rPr>
        <w:t>ل بالقيام عليها</w:t>
      </w:r>
      <w:r w:rsidR="006A4AD4">
        <w:rPr>
          <w:rFonts w:ascii="Simplified Arabic" w:hAnsi="Simplified Arabic" w:cs="Simplified Arabic" w:hint="cs"/>
          <w:sz w:val="28"/>
          <w:szCs w:val="28"/>
          <w:rtl/>
          <w:lang w:bidi="ar-JO"/>
        </w:rPr>
        <w:t>،</w:t>
      </w:r>
      <w:r w:rsidR="006E04EA">
        <w:rPr>
          <w:rFonts w:ascii="Simplified Arabic" w:hAnsi="Simplified Arabic" w:cs="Simplified Arabic"/>
          <w:sz w:val="28"/>
          <w:szCs w:val="28"/>
          <w:rtl/>
          <w:lang w:bidi="ar-JO"/>
        </w:rPr>
        <w:t xml:space="preserve"> وحسن التدبير له</w:t>
      </w:r>
      <w:r w:rsidR="006E04EA">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w:t>
      </w:r>
    </w:p>
    <w:p w:rsidR="002F4467" w:rsidRPr="00CE20B5" w:rsidRDefault="002F4467" w:rsidP="00D46641">
      <w:pPr>
        <w:spacing w:line="360" w:lineRule="auto"/>
        <w:ind w:left="498" w:hanging="498"/>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ثالثاً: الإنفاق على اليتامى من أموالهم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والعمل على أن يكون هذا الإنفاق من ر</w:t>
      </w:r>
      <w:r w:rsidR="006E04EA">
        <w:rPr>
          <w:rFonts w:ascii="Simplified Arabic" w:hAnsi="Simplified Arabic" w:cs="Simplified Arabic"/>
          <w:sz w:val="28"/>
          <w:szCs w:val="28"/>
          <w:rtl/>
          <w:lang w:bidi="ar-JO"/>
        </w:rPr>
        <w:t>بحها وثمرتها لا من أصلها ورأسها</w:t>
      </w:r>
      <w:r w:rsidRPr="00CE20B5">
        <w:rPr>
          <w:rFonts w:ascii="Simplified Arabic" w:hAnsi="Simplified Arabic" w:cs="Simplified Arabic"/>
          <w:sz w:val="28"/>
          <w:szCs w:val="28"/>
          <w:rtl/>
          <w:lang w:bidi="ar-JO"/>
        </w:rPr>
        <w:t>.</w:t>
      </w:r>
    </w:p>
    <w:p w:rsidR="002F4467" w:rsidRPr="00CE20B5" w:rsidRDefault="002F4467" w:rsidP="00D46641">
      <w:pPr>
        <w:spacing w:line="360" w:lineRule="auto"/>
        <w:ind w:left="498" w:hanging="498"/>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رابعاً: إصلاح اليتامى في أنفسهم بتربيتهم تربية صالحة قائمة على تكريمهم</w:t>
      </w:r>
      <w:r w:rsidR="009E050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والاعتناء بشخصيتهم وتعليمهم كل ما يكونون به مواطنين صالحين وأعضاء في المجتمع نافعين.</w:t>
      </w:r>
    </w:p>
    <w:p w:rsidR="002F4467" w:rsidRPr="00CE20B5" w:rsidRDefault="002F4467" w:rsidP="00D46641">
      <w:pPr>
        <w:spacing w:line="360" w:lineRule="auto"/>
        <w:ind w:left="678" w:hanging="720"/>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خامساً: ارتسام النوا</w:t>
      </w:r>
      <w:r>
        <w:rPr>
          <w:rFonts w:ascii="Simplified Arabic" w:hAnsi="Simplified Arabic" w:cs="Simplified Arabic"/>
          <w:sz w:val="28"/>
          <w:szCs w:val="28"/>
          <w:rtl/>
          <w:lang w:bidi="ar-JO"/>
        </w:rPr>
        <w:t>يا الصالحة في جميع شؤون اليتامى</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أي الإخلاص لهم في رعاية أموالهم ومصالحهم بحيث لا تنطوي النفوس على نية اغتيال أموالهم ولا مبادراتهم بتضييعها قبل أن يكبروا والخروج عن المعروف في تقاضي الأجور، بحيث يكون الوصي بالنسبة لليتيم كأنه أبوه أو رائده المخلص الذي لاهم له إلا أن يوفر له جميع أسباب الصلاح المادي والأدبي والتربية القويمة.</w:t>
      </w:r>
    </w:p>
    <w:p w:rsidR="002F4467" w:rsidRPr="00CE20B5" w:rsidRDefault="002F4467" w:rsidP="00D46641">
      <w:pPr>
        <w:spacing w:line="360" w:lineRule="auto"/>
        <w:jc w:val="both"/>
        <w:rPr>
          <w:rFonts w:ascii="Simplified Arabic" w:hAnsi="Simplified Arabic" w:cs="Simplified Arabic"/>
          <w:sz w:val="28"/>
          <w:szCs w:val="28"/>
          <w:rtl/>
        </w:rPr>
      </w:pPr>
      <w:r w:rsidRPr="00CE20B5">
        <w:rPr>
          <w:rFonts w:ascii="Simplified Arabic" w:hAnsi="Simplified Arabic" w:cs="Simplified Arabic"/>
          <w:sz w:val="28"/>
          <w:szCs w:val="28"/>
          <w:rtl/>
          <w:lang w:bidi="ar-JO"/>
        </w:rPr>
        <w:t>سادساً: الإشهاد عند دفع الأموال إلى اليتامى بعد بلوغهم سن الرشد.</w:t>
      </w:r>
    </w:p>
    <w:p w:rsidR="002F4467" w:rsidRPr="00CE20B5" w:rsidRDefault="002F4467" w:rsidP="00FF494F">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"وننبه أن القرآن المكي قد أمر مراراً  بمراقبة الله في أموال اليتامى وحقوقهم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ولا أن يكون هذا السبب استمراء عادة البغي عليها والإساءة فيها</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فلما توطد سلطان الإسلام في المدينة اقتضت حكمة التنزيل أن يعار الأمر اهتماما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تشريعيا</w:t>
      </w:r>
      <w:r w:rsidR="006D0E19">
        <w:rPr>
          <w:rFonts w:ascii="Simplified Arabic" w:hAnsi="Simplified Arabic" w:cs="Simplified Arabic" w:hint="cs"/>
          <w:sz w:val="28"/>
          <w:szCs w:val="28"/>
          <w:rtl/>
          <w:lang w:bidi="ar-JO"/>
        </w:rPr>
        <w:t>ً</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وقد بدأ ذلك فعلا</w:t>
      </w:r>
      <w:r w:rsidR="009E050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في </w:t>
      </w:r>
      <w:r>
        <w:rPr>
          <w:rFonts w:ascii="Simplified Arabic" w:hAnsi="Simplified Arabic" w:cs="Simplified Arabic" w:hint="cs"/>
          <w:sz w:val="28"/>
          <w:szCs w:val="28"/>
          <w:rtl/>
          <w:lang w:bidi="ar-JO"/>
        </w:rPr>
        <w:t>قوله تعالى</w:t>
      </w:r>
      <w:r w:rsidR="00965C0F">
        <w:rPr>
          <w:rFonts w:ascii="Simplified Arabic" w:hAnsi="Simplified Arabic" w:cs="Simplified Arabic" w:hint="cs"/>
          <w:sz w:val="28"/>
          <w:szCs w:val="28"/>
          <w:rtl/>
          <w:lang w:bidi="ar-JO"/>
        </w:rPr>
        <w:t xml:space="preserve">: </w:t>
      </w:r>
      <w:r>
        <w:rPr>
          <w:rFonts w:ascii="QCF_BSML" w:hAnsi="QCF_BSML" w:cs="QCF_BSML"/>
          <w:color w:val="000000"/>
          <w:sz w:val="29"/>
          <w:szCs w:val="29"/>
          <w:rtl/>
        </w:rPr>
        <w:t xml:space="preserve">ﭽ </w:t>
      </w:r>
      <w:r>
        <w:rPr>
          <w:rFonts w:ascii="QCF_P035" w:hAnsi="QCF_P035" w:cs="QCF_P035"/>
          <w:color w:val="000000"/>
          <w:sz w:val="29"/>
          <w:szCs w:val="29"/>
          <w:rtl/>
        </w:rPr>
        <w:t xml:space="preserve">ﭕ  ﭖ  </w:t>
      </w:r>
      <w:proofErr w:type="spellStart"/>
      <w:r>
        <w:rPr>
          <w:rFonts w:ascii="QCF_P035" w:hAnsi="QCF_P035" w:cs="QCF_P035"/>
          <w:color w:val="000000"/>
          <w:sz w:val="29"/>
          <w:szCs w:val="29"/>
          <w:rtl/>
        </w:rPr>
        <w:lastRenderedPageBreak/>
        <w:t>ﭗﭘ</w:t>
      </w:r>
      <w:proofErr w:type="spellEnd"/>
      <w:r>
        <w:rPr>
          <w:rFonts w:ascii="QCF_P035" w:hAnsi="QCF_P035" w:cs="QCF_P035"/>
          <w:color w:val="000000"/>
          <w:sz w:val="29"/>
          <w:szCs w:val="29"/>
          <w:rtl/>
        </w:rPr>
        <w:t xml:space="preserve">  ﭙ  ﭚ       ﭛ   </w:t>
      </w:r>
      <w:proofErr w:type="spellStart"/>
      <w:r>
        <w:rPr>
          <w:rFonts w:ascii="QCF_P035" w:hAnsi="QCF_P035" w:cs="QCF_P035"/>
          <w:color w:val="000000"/>
          <w:sz w:val="29"/>
          <w:szCs w:val="29"/>
          <w:rtl/>
        </w:rPr>
        <w:t>ﭜﭝ</w:t>
      </w:r>
      <w:proofErr w:type="spellEnd"/>
      <w:r>
        <w:rPr>
          <w:rFonts w:ascii="QCF_P035" w:hAnsi="QCF_P035" w:cs="QCF_P035"/>
          <w:color w:val="000000"/>
          <w:sz w:val="29"/>
          <w:szCs w:val="29"/>
          <w:rtl/>
        </w:rPr>
        <w:t xml:space="preserve">  ﭞ  ﭟ  </w:t>
      </w:r>
      <w:proofErr w:type="spellStart"/>
      <w:r>
        <w:rPr>
          <w:rFonts w:ascii="QCF_P035" w:hAnsi="QCF_P035" w:cs="QCF_P035"/>
          <w:color w:val="000000"/>
          <w:sz w:val="29"/>
          <w:szCs w:val="29"/>
          <w:rtl/>
        </w:rPr>
        <w:t>ﭠﭡ</w:t>
      </w:r>
      <w:proofErr w:type="spellEnd"/>
      <w:r>
        <w:rPr>
          <w:rFonts w:ascii="QCF_P035" w:hAnsi="QCF_P035" w:cs="QCF_P035"/>
          <w:color w:val="000000"/>
          <w:sz w:val="29"/>
          <w:szCs w:val="29"/>
          <w:rtl/>
        </w:rPr>
        <w:t xml:space="preserve">  ﭢ  ﭣ  ﭤ  ﭥ   </w:t>
      </w:r>
      <w:proofErr w:type="spellStart"/>
      <w:r>
        <w:rPr>
          <w:rFonts w:ascii="QCF_P035" w:hAnsi="QCF_P035" w:cs="QCF_P035"/>
          <w:color w:val="000000"/>
          <w:sz w:val="29"/>
          <w:szCs w:val="29"/>
          <w:rtl/>
        </w:rPr>
        <w:t>ﭦﭧ</w:t>
      </w:r>
      <w:proofErr w:type="spellEnd"/>
      <w:r>
        <w:rPr>
          <w:rFonts w:ascii="QCF_P035" w:hAnsi="QCF_P035" w:cs="QCF_P035"/>
          <w:color w:val="000000"/>
          <w:sz w:val="29"/>
          <w:szCs w:val="29"/>
          <w:rtl/>
        </w:rPr>
        <w:t xml:space="preserve">  ﭨ  ﭩ  ﭪ  </w:t>
      </w:r>
      <w:proofErr w:type="spellStart"/>
      <w:r>
        <w:rPr>
          <w:rFonts w:ascii="QCF_P035" w:hAnsi="QCF_P035" w:cs="QCF_P035"/>
          <w:color w:val="000000"/>
          <w:sz w:val="29"/>
          <w:szCs w:val="29"/>
          <w:rtl/>
        </w:rPr>
        <w:t>ﭫﭬ</w:t>
      </w:r>
      <w:proofErr w:type="spellEnd"/>
      <w:r>
        <w:rPr>
          <w:rFonts w:ascii="QCF_P035" w:hAnsi="QCF_P035" w:cs="QCF_P035"/>
          <w:color w:val="000000"/>
          <w:sz w:val="29"/>
          <w:szCs w:val="29"/>
          <w:rtl/>
        </w:rPr>
        <w:t xml:space="preserve">  ﭭ  ﭮ  ﭯ   ﭰ  </w:t>
      </w:r>
      <w:r>
        <w:rPr>
          <w:rFonts w:ascii="QCF_BSML" w:hAnsi="QCF_BSML" w:cs="QCF_BSML"/>
          <w:color w:val="000000"/>
          <w:sz w:val="29"/>
          <w:szCs w:val="29"/>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البقرة: ٢٢٠</w:t>
      </w:r>
      <w:r>
        <w:rPr>
          <w:rFonts w:ascii="Arial" w:hAnsi="Arial" w:cs="Arial" w:hint="cs"/>
          <w:color w:val="000000"/>
          <w:sz w:val="20"/>
          <w:szCs w:val="20"/>
          <w:rtl/>
        </w:rPr>
        <w:t>)</w:t>
      </w:r>
      <w:r w:rsidRPr="00CE20B5">
        <w:rPr>
          <w:rFonts w:ascii="Simplified Arabic" w:hAnsi="Simplified Arabic" w:cs="Simplified Arabic"/>
          <w:sz w:val="28"/>
          <w:szCs w:val="28"/>
          <w:rtl/>
          <w:lang w:bidi="ar-JO"/>
        </w:rPr>
        <w:t>"</w:t>
      </w:r>
      <w:r w:rsidR="00923B3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Pr="00CE20B5">
        <w:rPr>
          <w:rStyle w:val="FootnoteReference"/>
          <w:rFonts w:ascii="Simplified Arabic" w:hAnsi="Simplified Arabic" w:cs="Simplified Arabic"/>
          <w:rtl/>
        </w:rPr>
        <w:t>(</w:t>
      </w:r>
      <w:r w:rsidRPr="00CE20B5">
        <w:rPr>
          <w:rStyle w:val="FootnoteReference"/>
          <w:rFonts w:ascii="Simplified Arabic" w:hAnsi="Simplified Arabic" w:cs="Simplified Arabic"/>
          <w:sz w:val="28"/>
          <w:szCs w:val="28"/>
          <w:rtl/>
          <w:lang w:bidi="ar-JO"/>
        </w:rPr>
        <w:footnoteReference w:id="136"/>
      </w:r>
      <w:r w:rsidRPr="00CE20B5">
        <w:rPr>
          <w:rStyle w:val="FootnoteReference"/>
          <w:rFonts w:ascii="Simplified Arabic" w:hAnsi="Simplified Arabic" w:cs="Simplified Arabic"/>
          <w:rtl/>
        </w:rPr>
        <w:t>)</w:t>
      </w:r>
    </w:p>
    <w:p w:rsidR="002F4467" w:rsidRPr="00CE20B5" w:rsidRDefault="00806453"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نبه</w:t>
      </w:r>
      <w:r>
        <w:rPr>
          <w:rFonts w:ascii="Simplified Arabic" w:hAnsi="Simplified Arabic" w:cs="Simplified Arabic"/>
          <w:sz w:val="28"/>
          <w:szCs w:val="28"/>
          <w:rtl/>
          <w:lang w:bidi="ar-JO"/>
        </w:rPr>
        <w:t xml:space="preserve"> الدكتور أحمد نوفل عل</w:t>
      </w:r>
      <w:r>
        <w:rPr>
          <w:rFonts w:ascii="Simplified Arabic" w:hAnsi="Simplified Arabic" w:cs="Simplified Arabic" w:hint="cs"/>
          <w:sz w:val="28"/>
          <w:szCs w:val="28"/>
          <w:rtl/>
          <w:lang w:bidi="ar-JO"/>
        </w:rPr>
        <w:t>ى</w:t>
      </w:r>
      <w:r w:rsidR="002F4467" w:rsidRPr="00CE20B5">
        <w:rPr>
          <w:rFonts w:ascii="Simplified Arabic" w:hAnsi="Simplified Arabic" w:cs="Simplified Arabic"/>
          <w:sz w:val="28"/>
          <w:szCs w:val="28"/>
          <w:rtl/>
          <w:lang w:bidi="ar-JO"/>
        </w:rPr>
        <w:t xml:space="preserve"> هذا المعنى </w:t>
      </w:r>
      <w:r w:rsidR="003C2E34">
        <w:rPr>
          <w:rFonts w:ascii="Simplified Arabic" w:hAnsi="Simplified Arabic" w:cs="Simplified Arabic" w:hint="cs"/>
          <w:sz w:val="28"/>
          <w:szCs w:val="28"/>
          <w:rtl/>
          <w:lang w:bidi="ar-JO"/>
        </w:rPr>
        <w:t xml:space="preserve">في إحدى محاضراته </w:t>
      </w:r>
      <w:r w:rsidR="002F4467" w:rsidRPr="00080A99">
        <w:rPr>
          <w:rFonts w:ascii="Simplified Arabic" w:hAnsi="Simplified Arabic" w:cs="Simplified Arabic"/>
          <w:sz w:val="28"/>
          <w:szCs w:val="28"/>
          <w:rtl/>
          <w:lang w:bidi="ar-JO"/>
        </w:rPr>
        <w:t>أن</w:t>
      </w:r>
      <w:r w:rsidR="00923B3D" w:rsidRPr="00080A99">
        <w:rPr>
          <w:rFonts w:ascii="Simplified Arabic" w:hAnsi="Simplified Arabic" w:cs="Simplified Arabic" w:hint="cs"/>
          <w:sz w:val="28"/>
          <w:szCs w:val="28"/>
          <w:rtl/>
          <w:lang w:bidi="ar-JO"/>
        </w:rPr>
        <w:t>ّ</w:t>
      </w:r>
      <w:r w:rsidR="002F4467" w:rsidRPr="00080A99">
        <w:rPr>
          <w:rFonts w:ascii="Simplified Arabic" w:hAnsi="Simplified Arabic" w:cs="Simplified Arabic"/>
          <w:sz w:val="28"/>
          <w:szCs w:val="28"/>
          <w:rtl/>
          <w:lang w:bidi="ar-JO"/>
        </w:rPr>
        <w:t xml:space="preserve">ك </w:t>
      </w:r>
      <w:r w:rsidR="002F4467" w:rsidRPr="00CE20B5">
        <w:rPr>
          <w:rFonts w:ascii="Simplified Arabic" w:hAnsi="Simplified Arabic" w:cs="Simplified Arabic"/>
          <w:sz w:val="28"/>
          <w:szCs w:val="28"/>
          <w:rtl/>
          <w:lang w:bidi="ar-JO"/>
        </w:rPr>
        <w:t xml:space="preserve">لن تجد كلمة يتيم </w:t>
      </w:r>
      <w:r w:rsidR="002F4467">
        <w:rPr>
          <w:rFonts w:ascii="Simplified Arabic" w:hAnsi="Simplified Arabic" w:cs="Simplified Arabic" w:hint="cs"/>
          <w:sz w:val="28"/>
          <w:szCs w:val="28"/>
          <w:rtl/>
          <w:lang w:bidi="ar-JO"/>
        </w:rPr>
        <w:t>إ</w:t>
      </w:r>
      <w:r w:rsidR="002F4467" w:rsidRPr="00CE20B5">
        <w:rPr>
          <w:rFonts w:ascii="Simplified Arabic" w:hAnsi="Simplified Arabic" w:cs="Simplified Arabic"/>
          <w:sz w:val="28"/>
          <w:szCs w:val="28"/>
          <w:rtl/>
          <w:lang w:bidi="ar-JO"/>
        </w:rPr>
        <w:t>لا</w:t>
      </w:r>
      <w:r w:rsidR="00923B3D">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في سورة مكية</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وكلمة يتامى إلا</w:t>
      </w:r>
      <w:r w:rsidR="00923B3D">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في السور المدنية</w:t>
      </w:r>
      <w:r w:rsidR="006A4AD4">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لأن المسلمين في مكة كان إحسانهم فردي</w:t>
      </w:r>
      <w:r w:rsidR="002F4467">
        <w:rPr>
          <w:rFonts w:ascii="Simplified Arabic" w:hAnsi="Simplified Arabic" w:cs="Simplified Arabic" w:hint="cs"/>
          <w:sz w:val="28"/>
          <w:szCs w:val="28"/>
          <w:rtl/>
          <w:lang w:bidi="ar-JO"/>
        </w:rPr>
        <w:t>ا</w:t>
      </w:r>
      <w:r w:rsidR="009E050D">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والدولة ما زالت في بدايتها والكلام منصب على اليتيم</w:t>
      </w:r>
      <w:r w:rsidR="002F4467">
        <w:rPr>
          <w:rFonts w:ascii="Simplified Arabic" w:hAnsi="Simplified Arabic" w:cs="Simplified Arabic" w:hint="cs"/>
          <w:sz w:val="28"/>
          <w:szCs w:val="28"/>
          <w:rtl/>
          <w:lang w:bidi="ar-JO"/>
        </w:rPr>
        <w:t>،</w:t>
      </w:r>
      <w:r w:rsidR="002F4467" w:rsidRPr="00CE20B5">
        <w:rPr>
          <w:rFonts w:ascii="Simplified Arabic" w:hAnsi="Simplified Arabic" w:cs="Simplified Arabic"/>
          <w:sz w:val="28"/>
          <w:szCs w:val="28"/>
          <w:rtl/>
          <w:lang w:bidi="ar-JO"/>
        </w:rPr>
        <w:t xml:space="preserve"> أما في المدينة فأصبح الحديث عن عمل مؤسسي ضمن جماعات وضمن مجتمع متكافل ي</w:t>
      </w:r>
      <w:r w:rsidR="00923B3D">
        <w:rPr>
          <w:rFonts w:ascii="Simplified Arabic" w:hAnsi="Simplified Arabic" w:cs="Simplified Arabic"/>
          <w:sz w:val="28"/>
          <w:szCs w:val="28"/>
          <w:rtl/>
          <w:lang w:bidi="ar-JO"/>
        </w:rPr>
        <w:t>هتم بشؤون اليتامى ويرعى مصالحهم</w:t>
      </w:r>
      <w:r w:rsidR="002F4467" w:rsidRPr="00CE20B5">
        <w:rPr>
          <w:rFonts w:ascii="Simplified Arabic" w:hAnsi="Simplified Arabic" w:cs="Simplified Arabic"/>
          <w:sz w:val="28"/>
          <w:szCs w:val="28"/>
          <w:rtl/>
          <w:lang w:bidi="ar-JO"/>
        </w:rPr>
        <w:t>.</w:t>
      </w:r>
    </w:p>
    <w:p w:rsidR="002F4467" w:rsidRPr="00CE20B5" w:rsidRDefault="002F4467" w:rsidP="006D0E19">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و</w:t>
      </w:r>
      <w:r w:rsidR="006D0E19">
        <w:rPr>
          <w:rFonts w:ascii="Simplified Arabic" w:hAnsi="Simplified Arabic" w:cs="Simplified Arabic" w:hint="cs"/>
          <w:sz w:val="28"/>
          <w:szCs w:val="28"/>
          <w:rtl/>
          <w:lang w:bidi="ar-JO"/>
        </w:rPr>
        <w:t>ي</w:t>
      </w:r>
      <w:r w:rsidRPr="00CE20B5">
        <w:rPr>
          <w:rFonts w:ascii="Simplified Arabic" w:hAnsi="Simplified Arabic" w:cs="Simplified Arabic"/>
          <w:sz w:val="28"/>
          <w:szCs w:val="28"/>
          <w:rtl/>
          <w:lang w:bidi="ar-JO"/>
        </w:rPr>
        <w:t>لحظ أيضا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أن القرآن راعى مصالح اليتيم النفسية والمادية. وتعرضت السور المكية لهم من جانب التربية والعطف عليهم في نفوس الناس والتحذير من إيذائهم أو إهانتهم وهذا ما كان عليه أكثر القرآن حيث </w:t>
      </w:r>
      <w:r w:rsidR="0015532D">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نهم الفئة المستضعفة</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 xml:space="preserve"> وكانت تنبه</w:t>
      </w:r>
      <w:r w:rsidR="0015532D">
        <w:rPr>
          <w:rFonts w:ascii="Simplified Arabic" w:hAnsi="Simplified Arabic" w:cs="Simplified Arabic"/>
          <w:sz w:val="28"/>
          <w:szCs w:val="28"/>
          <w:rtl/>
          <w:lang w:bidi="ar-JO"/>
        </w:rPr>
        <w:t xml:space="preserve"> إليهم بإشارات دون التفصيل حيث </w:t>
      </w:r>
      <w:r w:rsidR="0015532D">
        <w:rPr>
          <w:rFonts w:ascii="Simplified Arabic" w:hAnsi="Simplified Arabic" w:cs="Simplified Arabic" w:hint="cs"/>
          <w:sz w:val="28"/>
          <w:szCs w:val="28"/>
          <w:rtl/>
          <w:lang w:bidi="ar-JO"/>
        </w:rPr>
        <w:t>إ</w:t>
      </w:r>
      <w:r w:rsidRPr="00CE20B5">
        <w:rPr>
          <w:rFonts w:ascii="Simplified Arabic" w:hAnsi="Simplified Arabic" w:cs="Simplified Arabic"/>
          <w:sz w:val="28"/>
          <w:szCs w:val="28"/>
          <w:rtl/>
          <w:lang w:bidi="ar-JO"/>
        </w:rPr>
        <w:t>ن الخطاب في السور المكية هو خطاب لجميع الناس فهو خطاب عام يشمل المكلفين وغيرهم.</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 xml:space="preserve">أما السور المدنية </w:t>
      </w:r>
      <w:r w:rsidR="006F2F14">
        <w:rPr>
          <w:rFonts w:ascii="Simplified Arabic" w:hAnsi="Simplified Arabic" w:cs="Simplified Arabic" w:hint="cs"/>
          <w:sz w:val="28"/>
          <w:szCs w:val="28"/>
          <w:rtl/>
          <w:lang w:bidi="ar-JO"/>
        </w:rPr>
        <w:t>ف</w:t>
      </w:r>
      <w:r w:rsidRPr="00CE20B5">
        <w:rPr>
          <w:rFonts w:ascii="Simplified Arabic" w:hAnsi="Simplified Arabic" w:cs="Simplified Arabic"/>
          <w:sz w:val="28"/>
          <w:szCs w:val="28"/>
          <w:rtl/>
          <w:lang w:bidi="ar-JO"/>
        </w:rPr>
        <w:t>جاءت تعالج الأمرين معاً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وتقرر حقوق اليتامى</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وتؤكد على </w:t>
      </w:r>
      <w:r w:rsidRPr="00CE20B5">
        <w:rPr>
          <w:rFonts w:ascii="Simplified Arabic" w:hAnsi="Simplified Arabic" w:cs="Simplified Arabic" w:hint="cs"/>
          <w:sz w:val="28"/>
          <w:szCs w:val="28"/>
          <w:rtl/>
          <w:lang w:bidi="ar-JO"/>
        </w:rPr>
        <w:t>ما جاء</w:t>
      </w:r>
      <w:r w:rsidRPr="00CE20B5">
        <w:rPr>
          <w:rFonts w:ascii="Simplified Arabic" w:hAnsi="Simplified Arabic" w:cs="Simplified Arabic" w:hint="eastAsia"/>
          <w:sz w:val="28"/>
          <w:szCs w:val="28"/>
          <w:rtl/>
          <w:lang w:bidi="ar-JO"/>
        </w:rPr>
        <w:t>ت</w:t>
      </w:r>
      <w:r w:rsidRPr="00CE20B5">
        <w:rPr>
          <w:rFonts w:ascii="Simplified Arabic" w:hAnsi="Simplified Arabic" w:cs="Simplified Arabic"/>
          <w:sz w:val="28"/>
          <w:szCs w:val="28"/>
          <w:rtl/>
          <w:lang w:bidi="ar-JO"/>
        </w:rPr>
        <w:t xml:space="preserve"> به السور المكية </w:t>
      </w:r>
      <w:r w:rsidRPr="00CC26A0">
        <w:rPr>
          <w:rFonts w:ascii="Simplified Arabic" w:hAnsi="Simplified Arabic" w:cs="Simplified Arabic"/>
          <w:b/>
          <w:bCs/>
          <w:sz w:val="28"/>
          <w:szCs w:val="28"/>
          <w:rtl/>
          <w:lang w:bidi="ar-JO"/>
        </w:rPr>
        <w:t xml:space="preserve">وسورة النساء </w:t>
      </w:r>
      <w:r w:rsidR="00C02B3D">
        <w:rPr>
          <w:rFonts w:ascii="Simplified Arabic" w:hAnsi="Simplified Arabic" w:cs="Simplified Arabic" w:hint="cs"/>
          <w:b/>
          <w:bCs/>
          <w:sz w:val="28"/>
          <w:szCs w:val="28"/>
          <w:rtl/>
          <w:lang w:bidi="ar-JO"/>
        </w:rPr>
        <w:t>امتازت</w:t>
      </w:r>
      <w:r w:rsidRPr="00CE20B5">
        <w:rPr>
          <w:rFonts w:ascii="Simplified Arabic" w:hAnsi="Simplified Arabic" w:cs="Simplified Arabic"/>
          <w:sz w:val="28"/>
          <w:szCs w:val="28"/>
          <w:rtl/>
          <w:lang w:bidi="ar-JO"/>
        </w:rPr>
        <w:t xml:space="preserve"> بأنها أو</w:t>
      </w:r>
      <w:r w:rsidR="009E050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لت الاهتمام بهذا كله</w:t>
      </w:r>
      <w:r w:rsidR="009E050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وجاءت بمو</w:t>
      </w:r>
      <w:r w:rsidR="005812E0">
        <w:rPr>
          <w:rFonts w:ascii="Simplified Arabic" w:hAnsi="Simplified Arabic" w:cs="Simplified Arabic" w:hint="cs"/>
          <w:sz w:val="28"/>
          <w:szCs w:val="28"/>
          <w:rtl/>
          <w:lang w:bidi="ar-JO"/>
        </w:rPr>
        <w:t>ضوعات</w:t>
      </w:r>
      <w:r w:rsidRPr="00CE20B5">
        <w:rPr>
          <w:rFonts w:ascii="Simplified Arabic" w:hAnsi="Simplified Arabic" w:cs="Simplified Arabic"/>
          <w:sz w:val="28"/>
          <w:szCs w:val="28"/>
          <w:rtl/>
          <w:lang w:bidi="ar-JO"/>
        </w:rPr>
        <w:t xml:space="preserve"> تخص اليتامى تتناسب وموضوع الضعف فيهم من حيث رعاية حق اليتيمات في مهر المثل كما في قوله تعالى</w:t>
      </w:r>
      <w:r w:rsidR="00965C0F">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Pr="0015532D">
        <w:rPr>
          <w:rFonts w:ascii="QCF_BSML" w:hAnsi="QCF_BSML" w:cs="QCF_BSML"/>
          <w:color w:val="000000"/>
          <w:sz w:val="28"/>
          <w:szCs w:val="28"/>
          <w:rtl/>
        </w:rPr>
        <w:t xml:space="preserve">ﭽ </w:t>
      </w:r>
      <w:r w:rsidRPr="0015532D">
        <w:rPr>
          <w:rFonts w:ascii="QCF_P077" w:hAnsi="QCF_P077" w:cs="QCF_P077"/>
          <w:color w:val="000000"/>
          <w:sz w:val="28"/>
          <w:szCs w:val="28"/>
          <w:rtl/>
        </w:rPr>
        <w:t xml:space="preserve">ﮄ  ﮅ  ﮆ  ﮇ  ﮈ  ﮉ   ﮊ    ﮋ  ﮌ  ﮍ  ﮎ  ﮏ  ﮐ  ﮑ  </w:t>
      </w:r>
      <w:proofErr w:type="spellStart"/>
      <w:r w:rsidRPr="0015532D">
        <w:rPr>
          <w:rFonts w:ascii="QCF_P077" w:hAnsi="QCF_P077" w:cs="QCF_P077"/>
          <w:color w:val="000000"/>
          <w:sz w:val="28"/>
          <w:szCs w:val="28"/>
          <w:rtl/>
        </w:rPr>
        <w:t>ﮒﮓ</w:t>
      </w:r>
      <w:proofErr w:type="spellEnd"/>
      <w:r w:rsidRPr="0015532D">
        <w:rPr>
          <w:rFonts w:ascii="QCF_P077" w:hAnsi="QCF_P077" w:cs="QCF_P077"/>
          <w:color w:val="000000"/>
          <w:sz w:val="28"/>
          <w:szCs w:val="28"/>
          <w:rtl/>
        </w:rPr>
        <w:t xml:space="preserve">  ﮔ  ﮕ  ﮖ   ﮗ    ﮘ  ﮙ  ﮚ  ﮛ  </w:t>
      </w:r>
      <w:proofErr w:type="spellStart"/>
      <w:r w:rsidRPr="0015532D">
        <w:rPr>
          <w:rFonts w:ascii="QCF_P077" w:hAnsi="QCF_P077" w:cs="QCF_P077"/>
          <w:color w:val="000000"/>
          <w:sz w:val="28"/>
          <w:szCs w:val="28"/>
          <w:rtl/>
        </w:rPr>
        <w:t>ﮜﮝ</w:t>
      </w:r>
      <w:proofErr w:type="spellEnd"/>
      <w:r w:rsidRPr="0015532D">
        <w:rPr>
          <w:rFonts w:ascii="QCF_P077" w:hAnsi="QCF_P077" w:cs="QCF_P077"/>
          <w:color w:val="000000"/>
          <w:sz w:val="28"/>
          <w:szCs w:val="28"/>
          <w:rtl/>
        </w:rPr>
        <w:t xml:space="preserve">  ﮞ  ﮟ  ﮠ  ﮡ  </w:t>
      </w:r>
      <w:r w:rsidRPr="0015532D">
        <w:rPr>
          <w:rFonts w:ascii="QCF_BSML" w:hAnsi="QCF_BSML" w:cs="QCF_BSML"/>
          <w:color w:val="000000"/>
          <w:sz w:val="28"/>
          <w:szCs w:val="28"/>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٣</w:t>
      </w:r>
      <w:r>
        <w:rPr>
          <w:rFonts w:ascii="Arial" w:hAnsi="Arial" w:cs="Arial" w:hint="cs"/>
          <w:color w:val="000000"/>
          <w:sz w:val="20"/>
          <w:szCs w:val="20"/>
          <w:rtl/>
        </w:rPr>
        <w:t>)</w:t>
      </w:r>
      <w:r>
        <w:rPr>
          <w:rFonts w:ascii="Arial" w:hAnsi="Arial" w:cs="Arial"/>
          <w:color w:val="000000"/>
          <w:sz w:val="20"/>
          <w:szCs w:val="20"/>
        </w:rPr>
        <w:t xml:space="preserve"> </w:t>
      </w:r>
      <w:r w:rsidRPr="00CE20B5">
        <w:rPr>
          <w:rFonts w:ascii="Simplified Arabic" w:hAnsi="Simplified Arabic" w:cs="Simplified Arabic"/>
          <w:sz w:val="28"/>
          <w:szCs w:val="28"/>
          <w:rtl/>
          <w:lang w:bidi="ar-JO"/>
        </w:rPr>
        <w:t xml:space="preserve"> ففي هذه الآية اعتناء بأمر اليت</w:t>
      </w:r>
      <w:r>
        <w:rPr>
          <w:rFonts w:ascii="Simplified Arabic" w:hAnsi="Simplified Arabic" w:cs="Simplified Arabic" w:hint="cs"/>
          <w:sz w:val="28"/>
          <w:szCs w:val="28"/>
          <w:rtl/>
          <w:lang w:bidi="ar-JO"/>
        </w:rPr>
        <w:t>امى</w:t>
      </w:r>
      <w:r w:rsidRPr="00CE20B5">
        <w:rPr>
          <w:rFonts w:ascii="Simplified Arabic" w:hAnsi="Simplified Arabic" w:cs="Simplified Arabic"/>
          <w:sz w:val="28"/>
          <w:szCs w:val="28"/>
          <w:rtl/>
          <w:lang w:bidi="ar-JO"/>
        </w:rPr>
        <w:t xml:space="preserve"> المادي والنفسي معاً. </w:t>
      </w:r>
    </w:p>
    <w:p w:rsidR="002F4467" w:rsidRDefault="002F4467" w:rsidP="00923B3D">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lastRenderedPageBreak/>
        <w:t>ووضعت الوصاية المالية على الأيتام الق</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صر كما في قوله تعالى</w:t>
      </w:r>
      <w:r w:rsidR="00965C0F">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Pr="0015532D">
        <w:rPr>
          <w:rFonts w:ascii="QCF_BSML" w:hAnsi="QCF_BSML" w:cs="QCF_BSML"/>
          <w:color w:val="000000"/>
          <w:sz w:val="28"/>
          <w:szCs w:val="28"/>
          <w:rtl/>
        </w:rPr>
        <w:t xml:space="preserve">ﭽ </w:t>
      </w:r>
      <w:r w:rsidRPr="0015532D">
        <w:rPr>
          <w:rFonts w:ascii="QCF_P077" w:hAnsi="QCF_P077" w:cs="QCF_P077"/>
          <w:color w:val="000000"/>
          <w:sz w:val="28"/>
          <w:szCs w:val="28"/>
          <w:rtl/>
        </w:rPr>
        <w:t xml:space="preserve">ﯔ  ﯕ  ﯖ   ﯗ   ﯘ     ﯙ  ﯚ  ﯛ     ﯜ  ﯝ  ﯞ  ﯟ  ﯠ  ﯡ  ﯢ       ﯣ  ﯤ  ﯥ   ﯦ   ﯧ  ﯨ  ﯩ  ﯪ  ﯫ  ﯬ  ﯭ  ﯮ  ﯯ      ﯰ  </w:t>
      </w:r>
      <w:proofErr w:type="spellStart"/>
      <w:r w:rsidRPr="0015532D">
        <w:rPr>
          <w:rFonts w:ascii="QCF_P077" w:hAnsi="QCF_P077" w:cs="QCF_P077"/>
          <w:color w:val="000000"/>
          <w:sz w:val="28"/>
          <w:szCs w:val="28"/>
          <w:rtl/>
        </w:rPr>
        <w:t>ﯱﯲ</w:t>
      </w:r>
      <w:proofErr w:type="spellEnd"/>
      <w:r w:rsidRPr="0015532D">
        <w:rPr>
          <w:rFonts w:ascii="QCF_P077" w:hAnsi="QCF_P077" w:cs="QCF_P077"/>
          <w:color w:val="000000"/>
          <w:sz w:val="28"/>
          <w:szCs w:val="28"/>
          <w:rtl/>
        </w:rPr>
        <w:t xml:space="preserve">  ﯳ  ﯴ  ﯵ   ﯶ  ﯷ  </w:t>
      </w:r>
      <w:proofErr w:type="spellStart"/>
      <w:r w:rsidRPr="0015532D">
        <w:rPr>
          <w:rFonts w:ascii="QCF_P077" w:hAnsi="QCF_P077" w:cs="QCF_P077"/>
          <w:color w:val="000000"/>
          <w:sz w:val="28"/>
          <w:szCs w:val="28"/>
          <w:rtl/>
        </w:rPr>
        <w:t>ﯸﯹ</w:t>
      </w:r>
      <w:proofErr w:type="spellEnd"/>
      <w:r w:rsidRPr="0015532D">
        <w:rPr>
          <w:rFonts w:ascii="QCF_P077" w:hAnsi="QCF_P077" w:cs="QCF_P077"/>
          <w:color w:val="000000"/>
          <w:sz w:val="28"/>
          <w:szCs w:val="28"/>
          <w:rtl/>
        </w:rPr>
        <w:t xml:space="preserve">  ﯺ  ﯻ   ﯼ  </w:t>
      </w:r>
      <w:proofErr w:type="spellStart"/>
      <w:r w:rsidRPr="0015532D">
        <w:rPr>
          <w:rFonts w:ascii="QCF_P077" w:hAnsi="QCF_P077" w:cs="QCF_P077"/>
          <w:color w:val="000000"/>
          <w:sz w:val="28"/>
          <w:szCs w:val="28"/>
          <w:rtl/>
        </w:rPr>
        <w:t>ﯽﯾ</w:t>
      </w:r>
      <w:proofErr w:type="spellEnd"/>
      <w:r w:rsidRPr="0015532D">
        <w:rPr>
          <w:rFonts w:ascii="QCF_P077" w:hAnsi="QCF_P077" w:cs="QCF_P077"/>
          <w:color w:val="000000"/>
          <w:sz w:val="28"/>
          <w:szCs w:val="28"/>
          <w:rtl/>
        </w:rPr>
        <w:t xml:space="preserve">  ﯿ  ﰀ ﰁ  ﰂ  </w:t>
      </w:r>
      <w:proofErr w:type="spellStart"/>
      <w:r w:rsidRPr="0015532D">
        <w:rPr>
          <w:rFonts w:ascii="QCF_P077" w:hAnsi="QCF_P077" w:cs="QCF_P077"/>
          <w:color w:val="000000"/>
          <w:sz w:val="28"/>
          <w:szCs w:val="28"/>
          <w:rtl/>
        </w:rPr>
        <w:t>ﰃﰄ</w:t>
      </w:r>
      <w:proofErr w:type="spellEnd"/>
      <w:r w:rsidRPr="0015532D">
        <w:rPr>
          <w:rFonts w:ascii="QCF_P077" w:hAnsi="QCF_P077" w:cs="QCF_P077"/>
          <w:color w:val="000000"/>
          <w:sz w:val="28"/>
          <w:szCs w:val="28"/>
          <w:rtl/>
        </w:rPr>
        <w:t xml:space="preserve">  ﰅ   ﰆ  ﰇ  ﰈ  ﰉ  </w:t>
      </w:r>
      <w:proofErr w:type="spellStart"/>
      <w:r w:rsidRPr="0015532D">
        <w:rPr>
          <w:rFonts w:ascii="QCF_P077" w:hAnsi="QCF_P077" w:cs="QCF_P077"/>
          <w:color w:val="000000"/>
          <w:sz w:val="28"/>
          <w:szCs w:val="28"/>
          <w:rtl/>
        </w:rPr>
        <w:t>ﰊﰋ</w:t>
      </w:r>
      <w:proofErr w:type="spellEnd"/>
      <w:r w:rsidRPr="0015532D">
        <w:rPr>
          <w:rFonts w:ascii="QCF_P077" w:hAnsi="QCF_P077" w:cs="QCF_P077"/>
          <w:color w:val="000000"/>
          <w:sz w:val="28"/>
          <w:szCs w:val="28"/>
          <w:rtl/>
        </w:rPr>
        <w:t xml:space="preserve">  ﰌ  ﰍ  ﰎ  </w:t>
      </w:r>
      <w:r w:rsidRPr="0015532D">
        <w:rPr>
          <w:rFonts w:ascii="QCF_BSML" w:hAnsi="QCF_BSML" w:cs="QCF_BSML"/>
          <w:color w:val="000000"/>
          <w:sz w:val="28"/>
          <w:szCs w:val="28"/>
          <w:rtl/>
        </w:rPr>
        <w:t>ﭼ</w:t>
      </w:r>
      <w:r>
        <w:rPr>
          <w:rFonts w:ascii="Arial" w:hAnsi="Arial" w:cs="Arial"/>
          <w:color w:val="000000"/>
          <w:sz w:val="18"/>
          <w:szCs w:val="18"/>
          <w:rtl/>
        </w:rPr>
        <w:t xml:space="preserve"> </w:t>
      </w:r>
      <w:r w:rsidRPr="00D50B65">
        <w:rPr>
          <w:rFonts w:ascii="Simplified Arabic" w:hAnsi="Simplified Arabic" w:cs="Simplified Arabic"/>
          <w:sz w:val="20"/>
          <w:szCs w:val="20"/>
          <w:rtl/>
          <w:lang w:bidi="ar-JO"/>
        </w:rPr>
        <w:t>(النساء 5-6)</w:t>
      </w:r>
      <w:r>
        <w:rPr>
          <w:rFonts w:ascii="Simplified Arabic" w:hAnsi="Simplified Arabic" w:cs="Simplified Arabic" w:hint="cs"/>
          <w:sz w:val="20"/>
          <w:szCs w:val="20"/>
          <w:rtl/>
          <w:lang w:bidi="ar-JO"/>
        </w:rPr>
        <w:t>.</w:t>
      </w:r>
      <w:r w:rsidR="00923B3D">
        <w:rPr>
          <w:rFonts w:ascii="Simplified Arabic" w:hAnsi="Simplified Arabic" w:cs="Simplified Arabic" w:hint="cs"/>
          <w:sz w:val="20"/>
          <w:szCs w:val="20"/>
          <w:rtl/>
          <w:lang w:bidi="ar-JO"/>
        </w:rPr>
        <w:t xml:space="preserve"> </w:t>
      </w:r>
      <w:r w:rsidRPr="00CE20B5">
        <w:rPr>
          <w:rFonts w:ascii="Simplified Arabic" w:hAnsi="Simplified Arabic" w:cs="Simplified Arabic"/>
          <w:sz w:val="28"/>
          <w:szCs w:val="28"/>
          <w:rtl/>
          <w:lang w:bidi="ar-JO"/>
        </w:rPr>
        <w:t>وذكرت ضعف اليتيم القاصر السفيه صاحب المال الضعيف جداً</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وأكدت معنى الإحسان إليهم كما في قوله تعالى</w:t>
      </w:r>
      <w:r w:rsidR="00923B3D">
        <w:rPr>
          <w:rFonts w:ascii="Simplified Arabic" w:hAnsi="Simplified Arabic" w:cs="Simplified Arabic" w:hint="cs"/>
          <w:sz w:val="28"/>
          <w:szCs w:val="28"/>
          <w:rtl/>
          <w:lang w:bidi="ar-JO"/>
        </w:rPr>
        <w:t xml:space="preserve">:              </w:t>
      </w:r>
      <w:r w:rsidRPr="008804D9">
        <w:rPr>
          <w:rFonts w:ascii="QCF_BSML" w:hAnsi="QCF_BSML" w:cs="QCF_BSML"/>
          <w:color w:val="000000"/>
          <w:sz w:val="29"/>
          <w:szCs w:val="29"/>
          <w:rtl/>
        </w:rPr>
        <w:t xml:space="preserve"> </w:t>
      </w:r>
      <w:r w:rsidRPr="0015532D">
        <w:rPr>
          <w:rFonts w:ascii="QCF_BSML" w:hAnsi="QCF_BSML" w:cs="QCF_BSML"/>
          <w:color w:val="000000"/>
          <w:rtl/>
        </w:rPr>
        <w:t xml:space="preserve">ﭽ </w:t>
      </w:r>
      <w:r w:rsidRPr="0015532D">
        <w:rPr>
          <w:rFonts w:ascii="QCF_P084" w:hAnsi="QCF_P084" w:cs="QCF_P084"/>
          <w:color w:val="000000"/>
          <w:rtl/>
        </w:rPr>
        <w:t xml:space="preserve">ﮗ  ﮘ  ﮙ  ﮚ  ﮛ  </w:t>
      </w:r>
      <w:proofErr w:type="spellStart"/>
      <w:r w:rsidRPr="0015532D">
        <w:rPr>
          <w:rFonts w:ascii="QCF_P084" w:hAnsi="QCF_P084" w:cs="QCF_P084"/>
          <w:color w:val="000000"/>
          <w:rtl/>
        </w:rPr>
        <w:t>ﮜﮝ</w:t>
      </w:r>
      <w:proofErr w:type="spellEnd"/>
      <w:r w:rsidRPr="0015532D">
        <w:rPr>
          <w:rFonts w:ascii="QCF_P084" w:hAnsi="QCF_P084" w:cs="QCF_P084"/>
          <w:color w:val="000000"/>
          <w:rtl/>
        </w:rPr>
        <w:t xml:space="preserve">  ﮞ   ﮟ  ﮠ  ﮡ  ﮢ  ﮣ  ﮤ   ﮥ  ﮦ  ﮧ  ﮨ  ﮩ  ﮪ     ﮫ  ﮬ  ﮭ  ﮮ  </w:t>
      </w:r>
      <w:proofErr w:type="spellStart"/>
      <w:r w:rsidRPr="0015532D">
        <w:rPr>
          <w:rFonts w:ascii="QCF_P084" w:hAnsi="QCF_P084" w:cs="QCF_P084"/>
          <w:color w:val="000000"/>
          <w:rtl/>
        </w:rPr>
        <w:t>ﮯﮰ</w:t>
      </w:r>
      <w:proofErr w:type="spellEnd"/>
      <w:r w:rsidRPr="0015532D">
        <w:rPr>
          <w:rFonts w:ascii="QCF_P084" w:hAnsi="QCF_P084" w:cs="QCF_P084"/>
          <w:color w:val="000000"/>
          <w:rtl/>
        </w:rPr>
        <w:t xml:space="preserve">  ﮱ  ﯓ  ﯔ  ﯕ  ﯖ   ﯗ  ﯘ  ﯙ  </w:t>
      </w:r>
      <w:r w:rsidRPr="0015532D">
        <w:rPr>
          <w:rFonts w:ascii="QCF_BSML" w:hAnsi="QCF_BSML" w:cs="QCF_BSML"/>
          <w:color w:val="000000"/>
          <w:rtl/>
        </w:rPr>
        <w:t>ﭼ</w:t>
      </w:r>
      <w:r w:rsidRPr="0015532D">
        <w:rPr>
          <w:rFonts w:ascii="Arial" w:hAnsi="Arial" w:cs="Arial"/>
          <w:color w:val="000000"/>
          <w:sz w:val="14"/>
          <w:szCs w:val="14"/>
          <w:rtl/>
        </w:rPr>
        <w:t xml:space="preserve"> </w:t>
      </w:r>
      <w:r w:rsidRPr="00D50B65">
        <w:rPr>
          <w:rFonts w:ascii="Simplified Arabic" w:hAnsi="Simplified Arabic" w:cs="Simplified Arabic"/>
          <w:sz w:val="20"/>
          <w:szCs w:val="20"/>
          <w:rtl/>
          <w:lang w:bidi="ar-JO"/>
        </w:rPr>
        <w:t xml:space="preserve">(النساء </w:t>
      </w:r>
      <w:r w:rsidRPr="00D50B65">
        <w:rPr>
          <w:rFonts w:ascii="Simplified Arabic" w:hAnsi="Simplified Arabic" w:cs="Simplified Arabic" w:hint="cs"/>
          <w:sz w:val="20"/>
          <w:szCs w:val="20"/>
          <w:rtl/>
          <w:lang w:bidi="ar-JO"/>
        </w:rPr>
        <w:t>36</w:t>
      </w:r>
      <w:r w:rsidRPr="00D50B65">
        <w:rPr>
          <w:rFonts w:ascii="Simplified Arabic" w:hAnsi="Simplified Arabic" w:cs="Simplified Arabic"/>
          <w:sz w:val="20"/>
          <w:szCs w:val="20"/>
          <w:rtl/>
          <w:lang w:bidi="ar-JO"/>
        </w:rPr>
        <w:t>)</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w:t>
      </w:r>
      <w:r w:rsidR="00923B3D">
        <w:rPr>
          <w:rFonts w:ascii="Simplified Arabic" w:hAnsi="Simplified Arabic" w:cs="Simplified Arabic" w:hint="cs"/>
          <w:sz w:val="28"/>
          <w:szCs w:val="28"/>
          <w:rtl/>
          <w:lang w:bidi="ar-JO"/>
        </w:rPr>
        <w:t xml:space="preserve">             </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وهكذا تتسق مبادئ القرآن في المكي والمدني من القرآن</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وتتطور في المدني وفقاً لتطور حالة </w:t>
      </w:r>
      <w:r w:rsidR="006F2F14">
        <w:rPr>
          <w:rFonts w:ascii="Simplified Arabic" w:hAnsi="Simplified Arabic" w:cs="Simplified Arabic" w:hint="cs"/>
          <w:sz w:val="28"/>
          <w:szCs w:val="28"/>
          <w:rtl/>
          <w:lang w:bidi="ar-JO"/>
        </w:rPr>
        <w:t xml:space="preserve">المجتمع </w:t>
      </w:r>
      <w:r w:rsidRPr="00CE20B5">
        <w:rPr>
          <w:rFonts w:ascii="Simplified Arabic" w:hAnsi="Simplified Arabic" w:cs="Simplified Arabic" w:hint="cs"/>
          <w:sz w:val="28"/>
          <w:szCs w:val="28"/>
          <w:rtl/>
          <w:lang w:bidi="ar-JO"/>
        </w:rPr>
        <w:t>الإسلام</w:t>
      </w:r>
      <w:r w:rsidR="006F2F14">
        <w:rPr>
          <w:rFonts w:ascii="Simplified Arabic" w:hAnsi="Simplified Arabic" w:cs="Simplified Arabic" w:hint="cs"/>
          <w:sz w:val="28"/>
          <w:szCs w:val="28"/>
          <w:rtl/>
          <w:lang w:bidi="ar-JO"/>
        </w:rPr>
        <w:t>ي</w:t>
      </w:r>
      <w:r w:rsidRPr="00CE20B5">
        <w:rPr>
          <w:rFonts w:ascii="Simplified Arabic" w:hAnsi="Simplified Arabic" w:cs="Simplified Arabic"/>
          <w:sz w:val="28"/>
          <w:szCs w:val="28"/>
          <w:rtl/>
          <w:lang w:bidi="ar-JO"/>
        </w:rPr>
        <w:t xml:space="preserve"> فت</w:t>
      </w:r>
      <w:r>
        <w:rPr>
          <w:rFonts w:ascii="Simplified Arabic" w:hAnsi="Simplified Arabic" w:cs="Simplified Arabic" w:hint="cs"/>
          <w:sz w:val="28"/>
          <w:szCs w:val="28"/>
          <w:rtl/>
          <w:lang w:bidi="ar-JO"/>
        </w:rPr>
        <w:t>غ</w:t>
      </w:r>
      <w:r w:rsidRPr="00CE20B5">
        <w:rPr>
          <w:rFonts w:ascii="Simplified Arabic" w:hAnsi="Simplified Arabic" w:cs="Simplified Arabic"/>
          <w:sz w:val="28"/>
          <w:szCs w:val="28"/>
          <w:rtl/>
          <w:lang w:bidi="ar-JO"/>
        </w:rPr>
        <w:t>دو تشريعا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بعد أن كان</w:t>
      </w:r>
      <w:r w:rsidR="006D0E19">
        <w:rPr>
          <w:rFonts w:ascii="Simplified Arabic" w:hAnsi="Simplified Arabic" w:cs="Simplified Arabic" w:hint="cs"/>
          <w:sz w:val="28"/>
          <w:szCs w:val="28"/>
          <w:rtl/>
          <w:lang w:bidi="ar-JO"/>
        </w:rPr>
        <w:t>ت</w:t>
      </w:r>
      <w:r w:rsidRPr="00CE20B5">
        <w:rPr>
          <w:rFonts w:ascii="Simplified Arabic" w:hAnsi="Simplified Arabic" w:cs="Simplified Arabic"/>
          <w:sz w:val="28"/>
          <w:szCs w:val="28"/>
          <w:rtl/>
          <w:lang w:bidi="ar-JO"/>
        </w:rPr>
        <w:t xml:space="preserve"> تنبيها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ووعظاً وإنذاراً</w:t>
      </w:r>
      <w:r w:rsidR="00923B3D">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Pr="00FF494F">
        <w:rPr>
          <w:rStyle w:val="FootnoteReference"/>
          <w:rFonts w:ascii="Simplified Arabic" w:hAnsi="Simplified Arabic" w:cs="Simplified Arabic"/>
          <w:sz w:val="28"/>
          <w:szCs w:val="28"/>
          <w:rtl/>
          <w:lang w:bidi="ar-JO"/>
        </w:rPr>
        <w:t>(</w:t>
      </w:r>
      <w:r w:rsidRPr="00FF494F">
        <w:rPr>
          <w:rStyle w:val="FootnoteReference"/>
          <w:rFonts w:ascii="Simplified Arabic" w:hAnsi="Simplified Arabic" w:cs="Simplified Arabic"/>
          <w:sz w:val="28"/>
          <w:szCs w:val="28"/>
          <w:rtl/>
          <w:lang w:bidi="ar-JO"/>
        </w:rPr>
        <w:footnoteReference w:id="137"/>
      </w:r>
      <w:r w:rsidR="00965C0F" w:rsidRPr="00FF494F">
        <w:rPr>
          <w:rStyle w:val="FootnoteReference"/>
          <w:rFonts w:ascii="Simplified Arabic" w:hAnsi="Simplified Arabic" w:cs="Simplified Arabic" w:hint="cs"/>
          <w:sz w:val="28"/>
          <w:szCs w:val="28"/>
          <w:rtl/>
          <w:lang w:bidi="ar-JO"/>
        </w:rPr>
        <w:t>)</w:t>
      </w:r>
    </w:p>
    <w:p w:rsidR="00923B3D" w:rsidRDefault="00923B3D" w:rsidP="00923B3D">
      <w:pPr>
        <w:spacing w:line="360" w:lineRule="auto"/>
        <w:jc w:val="both"/>
        <w:rPr>
          <w:rFonts w:ascii="Simplified Arabic" w:hAnsi="Simplified Arabic" w:cs="Simplified Arabic"/>
          <w:sz w:val="28"/>
          <w:szCs w:val="28"/>
          <w:rtl/>
          <w:lang w:bidi="ar-JO"/>
        </w:rPr>
      </w:pPr>
    </w:p>
    <w:p w:rsidR="00161036" w:rsidRPr="005A49AB" w:rsidRDefault="00161036" w:rsidP="00161036">
      <w:pPr>
        <w:spacing w:line="360" w:lineRule="auto"/>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جميع</w:t>
      </w:r>
      <w:r w:rsidRPr="005A49AB">
        <w:rPr>
          <w:rFonts w:ascii="Simplified Arabic" w:hAnsi="Simplified Arabic" w:cs="Simplified Arabic" w:hint="cs"/>
          <w:sz w:val="28"/>
          <w:szCs w:val="28"/>
          <w:rtl/>
          <w:lang w:bidi="ar-JO"/>
        </w:rPr>
        <w:t xml:space="preserve"> السور القرآنية</w:t>
      </w:r>
      <w:r>
        <w:rPr>
          <w:rFonts w:ascii="Simplified Arabic" w:hAnsi="Simplified Arabic" w:cs="Simplified Arabic" w:hint="cs"/>
          <w:sz w:val="28"/>
          <w:szCs w:val="28"/>
          <w:rtl/>
          <w:lang w:bidi="ar-JO"/>
        </w:rPr>
        <w:t xml:space="preserve"> التي تحدثت عن اليتامى.</w:t>
      </w: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080A99" w:rsidRDefault="00080A99" w:rsidP="00923B3D">
      <w:pPr>
        <w:spacing w:line="360" w:lineRule="auto"/>
        <w:jc w:val="both"/>
        <w:rPr>
          <w:rFonts w:ascii="Simplified Arabic" w:hAnsi="Simplified Arabic" w:cs="Simplified Arabic"/>
          <w:sz w:val="28"/>
          <w:szCs w:val="28"/>
          <w:rtl/>
          <w:lang w:bidi="ar-JO"/>
        </w:rPr>
      </w:pPr>
    </w:p>
    <w:p w:rsidR="00FF494F" w:rsidRDefault="00FF494F" w:rsidP="00923B3D">
      <w:pPr>
        <w:spacing w:line="360" w:lineRule="auto"/>
        <w:jc w:val="both"/>
        <w:rPr>
          <w:rFonts w:ascii="Simplified Arabic" w:hAnsi="Simplified Arabic" w:cs="Simplified Arabic"/>
          <w:sz w:val="28"/>
          <w:szCs w:val="28"/>
          <w:rtl/>
          <w:lang w:bidi="ar-JO"/>
        </w:rPr>
      </w:pPr>
    </w:p>
    <w:p w:rsidR="002F4467" w:rsidRDefault="002F4467" w:rsidP="00591E2F">
      <w:pPr>
        <w:spacing w:line="360" w:lineRule="auto"/>
        <w:jc w:val="both"/>
        <w:rPr>
          <w:rFonts w:ascii="Simplified Arabic" w:hAnsi="Simplified Arabic" w:cs="Simplified Arabic"/>
          <w:b/>
          <w:bCs/>
          <w:sz w:val="32"/>
          <w:szCs w:val="32"/>
          <w:rtl/>
          <w:lang w:bidi="ar-JO"/>
        </w:rPr>
      </w:pPr>
      <w:r w:rsidRPr="00CE20B5">
        <w:rPr>
          <w:rFonts w:ascii="Simplified Arabic" w:hAnsi="Simplified Arabic" w:cs="Simplified Arabic"/>
          <w:b/>
          <w:bCs/>
          <w:sz w:val="32"/>
          <w:szCs w:val="32"/>
          <w:rtl/>
          <w:lang w:bidi="ar-JO"/>
        </w:rPr>
        <w:lastRenderedPageBreak/>
        <w:t>المطلب الثالث:</w:t>
      </w:r>
      <w:r>
        <w:rPr>
          <w:rFonts w:ascii="Simplified Arabic" w:hAnsi="Simplified Arabic" w:cs="Simplified Arabic" w:hint="cs"/>
          <w:b/>
          <w:bCs/>
          <w:sz w:val="32"/>
          <w:szCs w:val="32"/>
          <w:rtl/>
          <w:lang w:bidi="ar-JO"/>
        </w:rPr>
        <w:t xml:space="preserve"> </w:t>
      </w:r>
      <w:r w:rsidR="00717C31">
        <w:rPr>
          <w:rFonts w:ascii="Simplified Arabic" w:hAnsi="Simplified Arabic" w:cs="Simplified Arabic" w:hint="cs"/>
          <w:b/>
          <w:bCs/>
          <w:sz w:val="32"/>
          <w:szCs w:val="32"/>
          <w:rtl/>
          <w:lang w:bidi="ar-JO"/>
        </w:rPr>
        <w:t>علاقة السورة بغيرها في موضوع النساء</w:t>
      </w:r>
    </w:p>
    <w:p w:rsidR="00FC7DE6" w:rsidRPr="00FC7DE6" w:rsidRDefault="00FC7DE6" w:rsidP="00D46641">
      <w:pPr>
        <w:spacing w:line="360" w:lineRule="auto"/>
        <w:jc w:val="both"/>
        <w:rPr>
          <w:rFonts w:ascii="Simplified Arabic" w:hAnsi="Simplified Arabic" w:cs="Simplified Arabic"/>
          <w:b/>
          <w:bCs/>
          <w:sz w:val="18"/>
          <w:szCs w:val="18"/>
          <w:rtl/>
          <w:lang w:bidi="ar-JO"/>
        </w:rPr>
      </w:pPr>
    </w:p>
    <w:p w:rsidR="002F4467" w:rsidRPr="00CE20B5" w:rsidRDefault="002F4467" w:rsidP="006F2F14">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حظيت المرأة باهتمام القرآن الكريم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وقد تحدثت الكثير من الآيات عن المرأة بجميع جوانب حياتها سواء الدينية أو الإنسانية أو الزوجية أو الاجتماعية أو السياسية</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وهذا يدل على رعاية القرآن </w:t>
      </w:r>
      <w:r w:rsidR="006F2F14">
        <w:rPr>
          <w:rFonts w:ascii="Simplified Arabic" w:hAnsi="Simplified Arabic" w:cs="Simplified Arabic" w:hint="cs"/>
          <w:sz w:val="28"/>
          <w:szCs w:val="28"/>
          <w:rtl/>
          <w:lang w:bidi="ar-JO"/>
        </w:rPr>
        <w:t>ل</w:t>
      </w:r>
      <w:r w:rsidRPr="00CE20B5">
        <w:rPr>
          <w:rFonts w:ascii="Simplified Arabic" w:hAnsi="Simplified Arabic" w:cs="Simplified Arabic"/>
          <w:sz w:val="28"/>
          <w:szCs w:val="28"/>
          <w:rtl/>
          <w:lang w:bidi="ar-JO"/>
        </w:rPr>
        <w:t>لمرأة بحفظ حقوقها من جميع النواحي.</w:t>
      </w:r>
    </w:p>
    <w:p w:rsidR="002F4467" w:rsidRPr="00CE20B5" w:rsidRDefault="002F4467" w:rsidP="00D46641">
      <w:p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وقد اهتمت سور عديدة بالمرأة كما جاء في سورة البقرة والنور والأحزاب والمجادلة والممتحنة والتحريم والنمل والقصص والطلاق</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ومنها ما خُصِّصَ باسم من </w:t>
      </w:r>
      <w:r w:rsidRPr="00CE20B5">
        <w:rPr>
          <w:rFonts w:ascii="Simplified Arabic" w:hAnsi="Simplified Arabic" w:cs="Simplified Arabic" w:hint="cs"/>
          <w:sz w:val="28"/>
          <w:szCs w:val="28"/>
          <w:rtl/>
          <w:lang w:bidi="ar-JO"/>
        </w:rPr>
        <w:t>أسمائها</w:t>
      </w:r>
      <w:r w:rsidRPr="00CE20B5">
        <w:rPr>
          <w:rFonts w:ascii="Simplified Arabic" w:hAnsi="Simplified Arabic" w:cs="Simplified Arabic"/>
          <w:sz w:val="28"/>
          <w:szCs w:val="28"/>
          <w:rtl/>
          <w:lang w:bidi="ar-JO"/>
        </w:rPr>
        <w:t xml:space="preserve"> كسورة مريم</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ومنها ما خص بجميع جوانبها كسورتنا ه</w:t>
      </w:r>
      <w:r>
        <w:rPr>
          <w:rFonts w:ascii="Simplified Arabic" w:hAnsi="Simplified Arabic" w:cs="Simplified Arabic" w:hint="cs"/>
          <w:sz w:val="28"/>
          <w:szCs w:val="28"/>
          <w:rtl/>
          <w:lang w:bidi="ar-JO"/>
        </w:rPr>
        <w:t>ذه</w:t>
      </w:r>
      <w:r w:rsidRPr="00CE20B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النساء</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p>
    <w:p w:rsidR="002F4467" w:rsidRPr="00CE20B5" w:rsidRDefault="006D0E19"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وس</w:t>
      </w:r>
      <w:r>
        <w:rPr>
          <w:rFonts w:ascii="Simplified Arabic" w:hAnsi="Simplified Arabic" w:cs="Simplified Arabic" w:hint="cs"/>
          <w:sz w:val="28"/>
          <w:szCs w:val="28"/>
          <w:rtl/>
          <w:lang w:bidi="ar-JO"/>
        </w:rPr>
        <w:t>يُ</w:t>
      </w:r>
      <w:r w:rsidR="002F4467" w:rsidRPr="00CE20B5">
        <w:rPr>
          <w:rFonts w:ascii="Simplified Arabic" w:hAnsi="Simplified Arabic" w:cs="Simplified Arabic"/>
          <w:sz w:val="28"/>
          <w:szCs w:val="28"/>
          <w:rtl/>
          <w:lang w:bidi="ar-JO"/>
        </w:rPr>
        <w:t>بحث ما</w:t>
      </w:r>
      <w:r w:rsidR="002F4467">
        <w:rPr>
          <w:rFonts w:ascii="Simplified Arabic" w:hAnsi="Simplified Arabic" w:cs="Simplified Arabic" w:hint="cs"/>
          <w:sz w:val="28"/>
          <w:szCs w:val="28"/>
          <w:rtl/>
          <w:lang w:bidi="ar-JO"/>
        </w:rPr>
        <w:t xml:space="preserve"> </w:t>
      </w:r>
      <w:r w:rsidR="002F4467" w:rsidRPr="00CE20B5">
        <w:rPr>
          <w:rFonts w:ascii="Simplified Arabic" w:hAnsi="Simplified Arabic" w:cs="Simplified Arabic"/>
          <w:sz w:val="28"/>
          <w:szCs w:val="28"/>
          <w:rtl/>
          <w:lang w:bidi="ar-JO"/>
        </w:rPr>
        <w:t>جاء في القرآن في حديثه عن النساء باختصار</w:t>
      </w:r>
      <w:r w:rsidR="006A4AD4">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w:t>
      </w:r>
      <w:r>
        <w:rPr>
          <w:rFonts w:ascii="Simplified Arabic" w:hAnsi="Simplified Arabic" w:cs="Simplified Arabic" w:hint="cs"/>
          <w:sz w:val="28"/>
          <w:szCs w:val="28"/>
          <w:rtl/>
          <w:lang w:bidi="ar-JO"/>
        </w:rPr>
        <w:t>بيان</w:t>
      </w:r>
      <w:r w:rsidR="002F4467" w:rsidRPr="00CE20B5">
        <w:rPr>
          <w:rFonts w:ascii="Simplified Arabic" w:hAnsi="Simplified Arabic" w:cs="Simplified Arabic"/>
          <w:sz w:val="28"/>
          <w:szCs w:val="28"/>
          <w:rtl/>
          <w:lang w:bidi="ar-JO"/>
        </w:rPr>
        <w:t xml:space="preserve"> ما </w:t>
      </w:r>
      <w:r w:rsidR="002F4467">
        <w:rPr>
          <w:rFonts w:ascii="Simplified Arabic" w:hAnsi="Simplified Arabic" w:cs="Simplified Arabic" w:hint="cs"/>
          <w:sz w:val="28"/>
          <w:szCs w:val="28"/>
          <w:rtl/>
          <w:lang w:bidi="ar-JO"/>
        </w:rPr>
        <w:t>امتازت</w:t>
      </w:r>
      <w:r w:rsidR="002F4467" w:rsidRPr="00CE20B5">
        <w:rPr>
          <w:rFonts w:ascii="Simplified Arabic" w:hAnsi="Simplified Arabic" w:cs="Simplified Arabic"/>
          <w:sz w:val="28"/>
          <w:szCs w:val="28"/>
          <w:rtl/>
          <w:lang w:bidi="ar-JO"/>
        </w:rPr>
        <w:t xml:space="preserve"> به سورة النساء عن غيرها في الحديث عن النساء وأحكامهن وجوانب حياتهن. </w:t>
      </w:r>
    </w:p>
    <w:p w:rsidR="00F759B4"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b/>
          <w:bCs/>
          <w:sz w:val="28"/>
          <w:szCs w:val="28"/>
          <w:rtl/>
          <w:lang w:bidi="ar-JO"/>
        </w:rPr>
        <w:t>سورة البقرة</w:t>
      </w:r>
      <w:r>
        <w:rPr>
          <w:rFonts w:ascii="Simplified Arabic" w:hAnsi="Simplified Arabic" w:cs="Simplified Arabic" w:hint="cs"/>
          <w:sz w:val="28"/>
          <w:szCs w:val="28"/>
          <w:rtl/>
          <w:lang w:bidi="ar-JO"/>
        </w:rPr>
        <w:t>:</w:t>
      </w:r>
    </w:p>
    <w:p w:rsidR="002F4467" w:rsidRPr="00F759B4" w:rsidRDefault="002F4467" w:rsidP="006F2F14">
      <w:pPr>
        <w:numPr>
          <w:ilvl w:val="0"/>
          <w:numId w:val="25"/>
        </w:numPr>
        <w:spacing w:line="360" w:lineRule="auto"/>
        <w:jc w:val="both"/>
        <w:rPr>
          <w:rFonts w:ascii="Simplified Arabic" w:hAnsi="Simplified Arabic" w:cs="Simplified Arabic"/>
          <w:sz w:val="28"/>
          <w:szCs w:val="28"/>
          <w:rtl/>
          <w:lang w:bidi="ar-JO"/>
        </w:rPr>
      </w:pPr>
      <w:r w:rsidRPr="00F759B4">
        <w:rPr>
          <w:rFonts w:ascii="Simplified Arabic" w:hAnsi="Simplified Arabic" w:cs="Simplified Arabic" w:hint="cs"/>
          <w:sz w:val="28"/>
          <w:szCs w:val="28"/>
          <w:rtl/>
          <w:lang w:bidi="ar-JO"/>
        </w:rPr>
        <w:t xml:space="preserve"> </w:t>
      </w:r>
      <w:r w:rsidRPr="00F759B4">
        <w:rPr>
          <w:rFonts w:ascii="Simplified Arabic" w:hAnsi="Simplified Arabic" w:cs="Simplified Arabic"/>
          <w:sz w:val="28"/>
          <w:szCs w:val="28"/>
          <w:rtl/>
          <w:lang w:bidi="ar-JO"/>
        </w:rPr>
        <w:t>تتحدث عن النساء كحالة مستضعفة</w:t>
      </w:r>
      <w:r w:rsidR="006A4AD4">
        <w:rPr>
          <w:rFonts w:ascii="Simplified Arabic" w:hAnsi="Simplified Arabic" w:cs="Simplified Arabic" w:hint="cs"/>
          <w:sz w:val="20"/>
          <w:szCs w:val="20"/>
          <w:rtl/>
          <w:lang w:bidi="ar-JO"/>
        </w:rPr>
        <w:t>،</w:t>
      </w:r>
      <w:r w:rsidR="00F759B4" w:rsidRPr="00F759B4">
        <w:rPr>
          <w:rFonts w:ascii="Simplified Arabic" w:hAnsi="Simplified Arabic" w:cs="Simplified Arabic" w:hint="cs"/>
          <w:sz w:val="20"/>
          <w:szCs w:val="20"/>
          <w:rtl/>
          <w:lang w:bidi="ar-JO"/>
        </w:rPr>
        <w:t xml:space="preserve"> </w:t>
      </w:r>
      <w:r w:rsidRPr="00F759B4">
        <w:rPr>
          <w:rFonts w:ascii="Simplified Arabic" w:hAnsi="Simplified Arabic" w:cs="Simplified Arabic"/>
          <w:sz w:val="28"/>
          <w:szCs w:val="28"/>
          <w:rtl/>
          <w:lang w:bidi="ar-JO"/>
        </w:rPr>
        <w:t xml:space="preserve">حيث تتحدث عن المرأة في </w:t>
      </w:r>
      <w:r w:rsidR="006F2F14">
        <w:rPr>
          <w:rFonts w:ascii="Simplified Arabic" w:hAnsi="Simplified Arabic" w:cs="Simplified Arabic" w:hint="cs"/>
          <w:sz w:val="28"/>
          <w:szCs w:val="28"/>
          <w:rtl/>
          <w:lang w:bidi="ar-JO"/>
        </w:rPr>
        <w:t>حكم</w:t>
      </w:r>
      <w:r w:rsidRPr="00F759B4">
        <w:rPr>
          <w:rFonts w:ascii="Simplified Arabic" w:hAnsi="Simplified Arabic" w:cs="Simplified Arabic"/>
          <w:sz w:val="28"/>
          <w:szCs w:val="28"/>
          <w:rtl/>
          <w:lang w:bidi="ar-JO"/>
        </w:rPr>
        <w:t xml:space="preserve"> </w:t>
      </w:r>
      <w:r w:rsidR="006F2F14">
        <w:rPr>
          <w:rFonts w:ascii="Simplified Arabic" w:hAnsi="Simplified Arabic" w:cs="Simplified Arabic" w:hint="cs"/>
          <w:sz w:val="28"/>
          <w:szCs w:val="28"/>
          <w:rtl/>
          <w:lang w:bidi="ar-JO"/>
        </w:rPr>
        <w:t>فرعون</w:t>
      </w:r>
      <w:r w:rsidRPr="00F759B4">
        <w:rPr>
          <w:rFonts w:ascii="Simplified Arabic" w:hAnsi="Simplified Arabic" w:cs="Simplified Arabic"/>
          <w:sz w:val="28"/>
          <w:szCs w:val="28"/>
          <w:rtl/>
          <w:lang w:bidi="ar-JO"/>
        </w:rPr>
        <w:t xml:space="preserve"> وكيفية ذلها واستخدامها واستحلالها وهذه حال جميع النساء في الجاهلية القديمة</w:t>
      </w:r>
      <w:r w:rsidRPr="00F759B4">
        <w:rPr>
          <w:rFonts w:ascii="Simplified Arabic" w:hAnsi="Simplified Arabic" w:cs="Simplified Arabic" w:hint="cs"/>
          <w:sz w:val="28"/>
          <w:szCs w:val="28"/>
          <w:rtl/>
          <w:lang w:bidi="ar-JO"/>
        </w:rPr>
        <w:t>.</w:t>
      </w:r>
      <w:r w:rsidR="00791F14" w:rsidRPr="00791F14">
        <w:rPr>
          <w:rFonts w:ascii="Simplified Arabic" w:hAnsi="Simplified Arabic" w:cs="Simplified Arabic" w:hint="cs"/>
          <w:sz w:val="28"/>
          <w:szCs w:val="28"/>
          <w:vertAlign w:val="superscript"/>
          <w:rtl/>
          <w:lang w:bidi="ar-JO"/>
        </w:rPr>
        <w:t>(</w:t>
      </w:r>
      <w:r w:rsidR="00791F14">
        <w:rPr>
          <w:rStyle w:val="FootnoteReference"/>
          <w:rFonts w:ascii="Simplified Arabic" w:hAnsi="Simplified Arabic" w:cs="Simplified Arabic"/>
          <w:sz w:val="28"/>
          <w:szCs w:val="28"/>
          <w:rtl/>
          <w:lang w:bidi="ar-JO"/>
        </w:rPr>
        <w:footnoteReference w:id="138"/>
      </w:r>
      <w:r w:rsidR="00791F14" w:rsidRPr="00791F14">
        <w:rPr>
          <w:rFonts w:ascii="Simplified Arabic" w:hAnsi="Simplified Arabic" w:cs="Simplified Arabic" w:hint="cs"/>
          <w:sz w:val="28"/>
          <w:szCs w:val="28"/>
          <w:vertAlign w:val="superscript"/>
          <w:rtl/>
          <w:lang w:bidi="ar-JO"/>
        </w:rPr>
        <w:t>)</w:t>
      </w:r>
    </w:p>
    <w:p w:rsidR="002F4467" w:rsidRPr="00CE20B5" w:rsidRDefault="002F4467" w:rsidP="009A7B48">
      <w:pPr>
        <w:numPr>
          <w:ilvl w:val="0"/>
          <w:numId w:val="25"/>
        </w:num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t xml:space="preserve">جاءت تتحدث عن الصلة التي تقع بين الزوجين </w:t>
      </w:r>
      <w:r>
        <w:rPr>
          <w:rFonts w:ascii="Simplified Arabic" w:hAnsi="Simplified Arabic" w:cs="Simplified Arabic" w:hint="cs"/>
          <w:sz w:val="28"/>
          <w:szCs w:val="28"/>
          <w:rtl/>
          <w:lang w:bidi="ar-JO"/>
        </w:rPr>
        <w:t>و</w:t>
      </w:r>
      <w:r w:rsidRPr="00CE20B5">
        <w:rPr>
          <w:rFonts w:ascii="Simplified Arabic" w:hAnsi="Simplified Arabic" w:cs="Simplified Arabic"/>
          <w:sz w:val="28"/>
          <w:szCs w:val="28"/>
          <w:rtl/>
          <w:lang w:bidi="ar-JO"/>
        </w:rPr>
        <w:t>التي تستر كلا</w:t>
      </w:r>
      <w:r>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منهما </w:t>
      </w:r>
      <w:proofErr w:type="spellStart"/>
      <w:r w:rsidRPr="00CE20B5">
        <w:rPr>
          <w:rFonts w:ascii="Simplified Arabic" w:hAnsi="Simplified Arabic" w:cs="Simplified Arabic"/>
          <w:sz w:val="28"/>
          <w:szCs w:val="28"/>
          <w:rtl/>
          <w:lang w:bidi="ar-JO"/>
        </w:rPr>
        <w:t>وت</w:t>
      </w:r>
      <w:r w:rsidR="00791F1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ق</w:t>
      </w:r>
      <w:r w:rsidR="00791F1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يه</w:t>
      </w:r>
      <w:r w:rsidR="00791F1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م</w:t>
      </w:r>
      <w:r w:rsidRPr="00CE20B5">
        <w:rPr>
          <w:rFonts w:ascii="Simplified Arabic" w:hAnsi="Simplified Arabic" w:cs="Simplified Arabic"/>
          <w:sz w:val="28"/>
          <w:szCs w:val="28"/>
          <w:rtl/>
          <w:lang w:bidi="ar-JO"/>
        </w:rPr>
        <w:t>ا</w:t>
      </w:r>
      <w:proofErr w:type="spellEnd"/>
      <w:r>
        <w:rPr>
          <w:rFonts w:ascii="Simplified Arabic" w:hAnsi="Simplified Arabic" w:cs="Simplified Arabic" w:hint="cs"/>
          <w:sz w:val="28"/>
          <w:szCs w:val="28"/>
          <w:rtl/>
          <w:lang w:bidi="ar-JO"/>
        </w:rPr>
        <w:t xml:space="preserve"> باعتبار </w:t>
      </w:r>
      <w:r w:rsidR="00791F14">
        <w:rPr>
          <w:rFonts w:ascii="Simplified Arabic" w:hAnsi="Simplified Arabic" w:cs="Simplified Arabic" w:hint="cs"/>
          <w:sz w:val="28"/>
          <w:szCs w:val="28"/>
          <w:rtl/>
          <w:lang w:bidi="ar-JO"/>
        </w:rPr>
        <w:t xml:space="preserve">أن </w:t>
      </w:r>
      <w:r w:rsidRPr="00CE20B5">
        <w:rPr>
          <w:rFonts w:ascii="Simplified Arabic" w:hAnsi="Simplified Arabic" w:cs="Simplified Arabic"/>
          <w:sz w:val="28"/>
          <w:szCs w:val="28"/>
          <w:rtl/>
          <w:lang w:bidi="ar-JO"/>
        </w:rPr>
        <w:t>كلاً منهما سترا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وحافظا</w:t>
      </w:r>
      <w:r w:rsidR="006D0E19">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للآخر</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فهو في ظل حكم شرعي ضمن أحكام الصيام لا</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ينسى أن يقرر العلاقة الزوجية الراقية بين الزوجين</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w:t>
      </w:r>
      <w:r w:rsidR="006A4AD4">
        <w:rPr>
          <w:rFonts w:ascii="Simplified Arabic" w:hAnsi="Simplified Arabic" w:cs="Simplified Arabic" w:hint="cs"/>
          <w:sz w:val="28"/>
          <w:szCs w:val="28"/>
          <w:rtl/>
          <w:lang w:bidi="ar-JO"/>
        </w:rPr>
        <w:t>و</w:t>
      </w:r>
      <w:r w:rsidRPr="00CE20B5">
        <w:rPr>
          <w:rFonts w:ascii="Simplified Arabic" w:hAnsi="Simplified Arabic" w:cs="Simplified Arabic"/>
          <w:sz w:val="28"/>
          <w:szCs w:val="28"/>
          <w:rtl/>
          <w:lang w:bidi="ar-JO"/>
        </w:rPr>
        <w:t>هذا إنما يدل على تكريم المرأة وتكريم العلاقة الزوجية</w:t>
      </w:r>
      <w:r w:rsidR="006A4AD4">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فقد راعى هنا الحقوق الجسدية والنفسية ضمن حقوق الله سبحانه وتعالى</w:t>
      </w:r>
      <w:r w:rsidR="00965C0F">
        <w:rPr>
          <w:rFonts w:ascii="Simplified Arabic" w:hAnsi="Simplified Arabic" w:cs="Simplified Arabic" w:hint="cs"/>
          <w:sz w:val="28"/>
          <w:szCs w:val="28"/>
          <w:rtl/>
          <w:lang w:bidi="ar-JO"/>
        </w:rPr>
        <w:t>.</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39"/>
      </w:r>
      <w:r w:rsidR="00595BC6" w:rsidRPr="00595BC6">
        <w:rPr>
          <w:rFonts w:ascii="Simplified Arabic" w:hAnsi="Simplified Arabic" w:cs="Simplified Arabic" w:hint="cs"/>
          <w:sz w:val="28"/>
          <w:szCs w:val="28"/>
          <w:vertAlign w:val="superscript"/>
          <w:rtl/>
          <w:lang w:bidi="ar-JO"/>
        </w:rPr>
        <w:t>)</w:t>
      </w:r>
      <w:r w:rsidRPr="00CE20B5">
        <w:rPr>
          <w:rFonts w:ascii="Simplified Arabic" w:hAnsi="Simplified Arabic" w:cs="Simplified Arabic"/>
          <w:sz w:val="28"/>
          <w:szCs w:val="28"/>
          <w:rtl/>
          <w:lang w:bidi="ar-JO"/>
        </w:rPr>
        <w:t xml:space="preserve"> </w:t>
      </w:r>
    </w:p>
    <w:p w:rsidR="002F4467" w:rsidRDefault="002F4467" w:rsidP="009A7B48">
      <w:pPr>
        <w:numPr>
          <w:ilvl w:val="0"/>
          <w:numId w:val="25"/>
        </w:numPr>
        <w:spacing w:line="360" w:lineRule="auto"/>
        <w:jc w:val="both"/>
        <w:rPr>
          <w:rFonts w:ascii="Simplified Arabic" w:hAnsi="Simplified Arabic" w:cs="Simplified Arabic"/>
          <w:sz w:val="28"/>
          <w:szCs w:val="28"/>
          <w:rtl/>
          <w:lang w:bidi="ar-JO"/>
        </w:rPr>
      </w:pPr>
      <w:r w:rsidRPr="00CE20B5">
        <w:rPr>
          <w:rFonts w:ascii="Simplified Arabic" w:hAnsi="Simplified Arabic" w:cs="Simplified Arabic"/>
          <w:sz w:val="28"/>
          <w:szCs w:val="28"/>
          <w:rtl/>
          <w:lang w:bidi="ar-JO"/>
        </w:rPr>
        <w:lastRenderedPageBreak/>
        <w:t xml:space="preserve">تتحدث عن جوانب من تنظيم الأسرة لتطهيرها من فوضى الجاهلية، </w:t>
      </w:r>
      <w:r>
        <w:rPr>
          <w:rFonts w:ascii="Simplified Arabic" w:hAnsi="Simplified Arabic" w:cs="Simplified Arabic" w:hint="cs"/>
          <w:sz w:val="28"/>
          <w:szCs w:val="28"/>
          <w:rtl/>
          <w:lang w:bidi="ar-JO"/>
        </w:rPr>
        <w:t>و</w:t>
      </w:r>
      <w:r w:rsidRPr="00CE20B5">
        <w:rPr>
          <w:rFonts w:ascii="Simplified Arabic" w:hAnsi="Simplified Arabic" w:cs="Simplified Arabic"/>
          <w:sz w:val="28"/>
          <w:szCs w:val="28"/>
          <w:rtl/>
          <w:lang w:bidi="ar-JO"/>
        </w:rPr>
        <w:t>تتحدث عن أحكام أولها النهي عن زواج المسلم بمشركة وعن تزويج المشرك بمسلمة، والحكم الثاني يتعلق بالنهي عن مباشرة النساء في المحيض</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والحكم الرابع حكم الإيلاء</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والحكم الخامس حكم عدة المطلقة</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والحكم السادس حكم عدد الطلقات</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ثم حكم استرداد شيء من المهر والنفقة في حالة الطلاق</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وحكم الإمساك بالمعروف أو</w:t>
      </w:r>
      <w:r>
        <w:rPr>
          <w:rFonts w:ascii="Simplified Arabic" w:hAnsi="Simplified Arabic" w:cs="Simplified Arabic" w:hint="cs"/>
          <w:sz w:val="28"/>
          <w:szCs w:val="28"/>
          <w:rtl/>
          <w:lang w:bidi="ar-JO"/>
        </w:rPr>
        <w:t xml:space="preserve"> </w:t>
      </w:r>
      <w:r w:rsidRPr="00CE20B5">
        <w:rPr>
          <w:rFonts w:ascii="Simplified Arabic" w:hAnsi="Simplified Arabic" w:cs="Simplified Arabic"/>
          <w:sz w:val="28"/>
          <w:szCs w:val="28"/>
          <w:rtl/>
          <w:lang w:bidi="ar-JO"/>
        </w:rPr>
        <w:t>التسريح بإحسان بعد الطلاق</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وحكم الرضاعة </w:t>
      </w:r>
      <w:proofErr w:type="spellStart"/>
      <w:r w:rsidRPr="00CE20B5">
        <w:rPr>
          <w:rFonts w:ascii="Simplified Arabic" w:hAnsi="Simplified Arabic" w:cs="Simplified Arabic"/>
          <w:sz w:val="28"/>
          <w:szCs w:val="28"/>
          <w:rtl/>
          <w:lang w:bidi="ar-JO"/>
        </w:rPr>
        <w:t>والاسترضاع</w:t>
      </w:r>
      <w:proofErr w:type="spellEnd"/>
      <w:r w:rsidRPr="00CE20B5">
        <w:rPr>
          <w:rFonts w:ascii="Simplified Arabic" w:hAnsi="Simplified Arabic" w:cs="Simplified Arabic"/>
          <w:sz w:val="28"/>
          <w:szCs w:val="28"/>
          <w:rtl/>
          <w:lang w:bidi="ar-JO"/>
        </w:rPr>
        <w:t xml:space="preserve"> والأجر</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وحكم التعريض بخطبة النساء في أثناء العدة</w:t>
      </w:r>
      <w:r w:rsidR="008F61E0">
        <w:rPr>
          <w:rFonts w:ascii="Simplified Arabic" w:hAnsi="Simplified Arabic" w:cs="Simplified Arabic" w:hint="cs"/>
          <w:sz w:val="28"/>
          <w:szCs w:val="28"/>
          <w:rtl/>
          <w:lang w:bidi="ar-JO"/>
        </w:rPr>
        <w:t>،</w:t>
      </w:r>
      <w:r w:rsidRPr="00CE20B5">
        <w:rPr>
          <w:rFonts w:ascii="Simplified Arabic" w:hAnsi="Simplified Arabic" w:cs="Simplified Arabic"/>
          <w:sz w:val="28"/>
          <w:szCs w:val="28"/>
          <w:rtl/>
          <w:lang w:bidi="ar-JO"/>
        </w:rPr>
        <w:t xml:space="preserve"> وحكم المطلقة بعد العدة وحكم المتعة للمتوفى</w:t>
      </w:r>
      <w:r>
        <w:rPr>
          <w:rFonts w:ascii="Simplified Arabic" w:hAnsi="Simplified Arabic" w:cs="Simplified Arabic"/>
          <w:sz w:val="28"/>
          <w:szCs w:val="28"/>
          <w:rtl/>
          <w:lang w:bidi="ar-JO"/>
        </w:rPr>
        <w:t xml:space="preserve"> عنها زوجها وللمطلقة</w:t>
      </w:r>
      <w:r>
        <w:rPr>
          <w:rFonts w:ascii="Simplified Arabic" w:hAnsi="Simplified Arabic" w:cs="Simplified Arabic" w:hint="cs"/>
          <w:sz w:val="28"/>
          <w:szCs w:val="28"/>
          <w:rtl/>
          <w:lang w:bidi="ar-JO"/>
        </w:rPr>
        <w:t>.</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40"/>
      </w:r>
      <w:r w:rsidRPr="00FC7DE6">
        <w:rPr>
          <w:rStyle w:val="FootnoteReference"/>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Pr="00CE20B5">
        <w:rPr>
          <w:rFonts w:ascii="Simplified Arabic" w:hAnsi="Simplified Arabic" w:cs="Simplified Arabic"/>
          <w:sz w:val="28"/>
          <w:szCs w:val="28"/>
          <w:rtl/>
          <w:lang w:bidi="ar-JO"/>
        </w:rPr>
        <w:t>كما أنه أقر لها حق الشهادة لإقامة العدل وإحقاق الحق وفي هذا تكريم للمرأة في اعتبارها إنسانا سوياً صاحبة عقل</w:t>
      </w:r>
      <w:r>
        <w:rPr>
          <w:rFonts w:ascii="Simplified Arabic" w:hAnsi="Simplified Arabic" w:cs="Simplified Arabic" w:hint="cs"/>
          <w:sz w:val="28"/>
          <w:szCs w:val="28"/>
          <w:rtl/>
          <w:lang w:bidi="ar-JO"/>
        </w:rPr>
        <w:t>.</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1"/>
      </w:r>
      <w:r w:rsidR="00595BC6" w:rsidRPr="00595BC6">
        <w:rPr>
          <w:rFonts w:ascii="Simplified Arabic" w:hAnsi="Simplified Arabic" w:cs="Simplified Arabic" w:hint="cs"/>
          <w:sz w:val="28"/>
          <w:szCs w:val="28"/>
          <w:vertAlign w:val="superscript"/>
          <w:rtl/>
          <w:lang w:bidi="ar-JO"/>
        </w:rPr>
        <w:t>)</w:t>
      </w:r>
    </w:p>
    <w:p w:rsidR="00965C0F"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آل عمران</w:t>
      </w:r>
      <w:r>
        <w:rPr>
          <w:rFonts w:ascii="Simplified Arabic" w:hAnsi="Simplified Arabic" w:cs="Simplified Arabic" w:hint="cs"/>
          <w:sz w:val="28"/>
          <w:szCs w:val="28"/>
          <w:rtl/>
          <w:lang w:bidi="ar-JO"/>
        </w:rPr>
        <w:t>:</w:t>
      </w:r>
    </w:p>
    <w:p w:rsidR="002F4467" w:rsidRPr="000C6ADE" w:rsidRDefault="002F4467" w:rsidP="006F2F14">
      <w:pPr>
        <w:numPr>
          <w:ilvl w:val="0"/>
          <w:numId w:val="26"/>
        </w:numPr>
        <w:spacing w:line="360" w:lineRule="auto"/>
        <w:jc w:val="both"/>
        <w:rPr>
          <w:rFonts w:ascii="Simplified Arabic" w:hAnsi="Simplified Arabic" w:cs="Simplified Arabic"/>
          <w:sz w:val="28"/>
          <w:szCs w:val="28"/>
          <w:rtl/>
          <w:lang w:bidi="ar-JO"/>
        </w:rPr>
      </w:pPr>
      <w:r w:rsidRPr="000C6ADE">
        <w:rPr>
          <w:rFonts w:ascii="Simplified Arabic" w:hAnsi="Simplified Arabic" w:cs="Simplified Arabic" w:hint="cs"/>
          <w:sz w:val="28"/>
          <w:szCs w:val="28"/>
          <w:rtl/>
          <w:lang w:bidi="ar-JO"/>
        </w:rPr>
        <w:t>تحدثت عن النساء</w:t>
      </w:r>
      <w:r w:rsidR="006F2F14">
        <w:rPr>
          <w:rFonts w:ascii="QCF_P051" w:hAnsi="QCF_P051" w:cs="QCF_P051" w:hint="cs"/>
          <w:color w:val="000000"/>
          <w:sz w:val="28"/>
          <w:szCs w:val="28"/>
          <w:rtl/>
        </w:rPr>
        <w:t xml:space="preserve"> </w:t>
      </w:r>
      <w:r w:rsidR="006F2F14">
        <w:rPr>
          <w:rFonts w:ascii="Simplified Arabic" w:hAnsi="Simplified Arabic" w:cs="Simplified Arabic" w:hint="cs"/>
          <w:sz w:val="28"/>
          <w:szCs w:val="28"/>
          <w:rtl/>
          <w:lang w:bidi="ar-JO"/>
        </w:rPr>
        <w:t>عندما</w:t>
      </w:r>
      <w:r w:rsidRPr="000C6ADE">
        <w:rPr>
          <w:rFonts w:ascii="Simplified Arabic" w:hAnsi="Simplified Arabic" w:cs="Simplified Arabic" w:hint="cs"/>
          <w:sz w:val="28"/>
          <w:szCs w:val="28"/>
          <w:rtl/>
          <w:lang w:bidi="ar-JO"/>
        </w:rPr>
        <w:t xml:space="preserve"> ذكر</w:t>
      </w:r>
      <w:r w:rsidR="006F2F14">
        <w:rPr>
          <w:rFonts w:ascii="Simplified Arabic" w:hAnsi="Simplified Arabic" w:cs="Simplified Arabic" w:hint="cs"/>
          <w:sz w:val="28"/>
          <w:szCs w:val="28"/>
          <w:rtl/>
          <w:lang w:bidi="ar-JO"/>
        </w:rPr>
        <w:t>ت</w:t>
      </w:r>
      <w:r w:rsidRPr="000C6ADE">
        <w:rPr>
          <w:rFonts w:ascii="Simplified Arabic" w:hAnsi="Simplified Arabic" w:cs="Simplified Arabic" w:hint="cs"/>
          <w:sz w:val="28"/>
          <w:szCs w:val="28"/>
          <w:rtl/>
          <w:lang w:bidi="ar-JO"/>
        </w:rPr>
        <w:t xml:space="preserve"> شهوات الإنسان والمتمثلة بالنساء والبنين والأموال وغيرها و</w:t>
      </w:r>
      <w:r w:rsidR="000C6ADE">
        <w:rPr>
          <w:rFonts w:ascii="Simplified Arabic" w:hAnsi="Simplified Arabic" w:cs="Simplified Arabic" w:hint="cs"/>
          <w:sz w:val="28"/>
          <w:szCs w:val="28"/>
          <w:rtl/>
          <w:lang w:bidi="ar-JO"/>
        </w:rPr>
        <w:t>ت</w:t>
      </w:r>
      <w:r w:rsidRPr="000C6ADE">
        <w:rPr>
          <w:rFonts w:ascii="Simplified Arabic" w:hAnsi="Simplified Arabic" w:cs="Simplified Arabic" w:hint="cs"/>
          <w:sz w:val="28"/>
          <w:szCs w:val="28"/>
          <w:rtl/>
          <w:lang w:bidi="ar-JO"/>
        </w:rPr>
        <w:t>أمر بضبطها.</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2"/>
      </w:r>
      <w:r w:rsidR="00595BC6" w:rsidRPr="00595BC6">
        <w:rPr>
          <w:rFonts w:ascii="Simplified Arabic" w:hAnsi="Simplified Arabic" w:cs="Simplified Arabic" w:hint="cs"/>
          <w:sz w:val="28"/>
          <w:szCs w:val="28"/>
          <w:vertAlign w:val="superscript"/>
          <w:rtl/>
          <w:lang w:bidi="ar-JO"/>
        </w:rPr>
        <w:t>)</w:t>
      </w:r>
    </w:p>
    <w:p w:rsidR="002F4467" w:rsidRPr="001741F7" w:rsidRDefault="002F4467" w:rsidP="006F2F14">
      <w:pPr>
        <w:numPr>
          <w:ilvl w:val="0"/>
          <w:numId w:val="26"/>
        </w:num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وقد ذ</w:t>
      </w:r>
      <w:r w:rsidR="00595B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كرت المرأة</w:t>
      </w:r>
      <w:r>
        <w:rPr>
          <w:rFonts w:ascii="Simplified Arabic" w:hAnsi="Simplified Arabic" w:cs="Simplified Arabic" w:hint="cs"/>
          <w:sz w:val="28"/>
          <w:szCs w:val="28"/>
          <w:rtl/>
          <w:lang w:bidi="ar-JO"/>
        </w:rPr>
        <w:t xml:space="preserve"> في سورة</w:t>
      </w:r>
      <w:r w:rsidRPr="001741F7">
        <w:rPr>
          <w:rFonts w:ascii="Simplified Arabic" w:hAnsi="Simplified Arabic" w:cs="Simplified Arabic" w:hint="cs"/>
          <w:sz w:val="28"/>
          <w:szCs w:val="28"/>
          <w:rtl/>
          <w:lang w:bidi="ar-JO"/>
        </w:rPr>
        <w:t xml:space="preserve"> آل عمران كنموذج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 xml:space="preserve">يماني من </w:t>
      </w:r>
      <w:r w:rsidR="00F63B64" w:rsidRPr="001741F7">
        <w:rPr>
          <w:rFonts w:ascii="Simplified Arabic" w:hAnsi="Simplified Arabic" w:cs="Simplified Arabic" w:hint="cs"/>
          <w:sz w:val="28"/>
          <w:szCs w:val="28"/>
          <w:rtl/>
          <w:lang w:bidi="ar-JO"/>
        </w:rPr>
        <w:t>النساء</w:t>
      </w:r>
      <w:r w:rsidR="00F63B64">
        <w:rPr>
          <w:rFonts w:ascii="Simplified Arabic" w:hAnsi="Simplified Arabic" w:cs="Simplified Arabic" w:hint="cs"/>
          <w:sz w:val="28"/>
          <w:szCs w:val="28"/>
          <w:rtl/>
          <w:lang w:bidi="ar-JO"/>
        </w:rPr>
        <w:t>.</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3"/>
      </w:r>
      <w:r w:rsidR="00595BC6" w:rsidRPr="00595BC6">
        <w:rPr>
          <w:rFonts w:ascii="Simplified Arabic" w:hAnsi="Simplified Arabic" w:cs="Simplified Arabic" w:hint="cs"/>
          <w:sz w:val="28"/>
          <w:szCs w:val="28"/>
          <w:vertAlign w:val="superscript"/>
          <w:rtl/>
          <w:lang w:bidi="ar-JO"/>
        </w:rPr>
        <w:t>)</w:t>
      </w:r>
      <w:r w:rsidR="00F63B64">
        <w:rPr>
          <w:rFonts w:ascii="Simplified Arabic" w:hAnsi="Simplified Arabic" w:cs="Simplified Arabic" w:hint="cs"/>
          <w:sz w:val="28"/>
          <w:szCs w:val="28"/>
          <w:rtl/>
          <w:lang w:bidi="ar-JO"/>
        </w:rPr>
        <w:t xml:space="preserve"> وأ</w:t>
      </w:r>
      <w:r w:rsidR="00F63B64">
        <w:rPr>
          <w:rFonts w:ascii="Simplified Arabic" w:hAnsi="Simplified Arabic" w:cs="Simplified Arabic" w:hint="eastAsia"/>
          <w:sz w:val="28"/>
          <w:szCs w:val="28"/>
          <w:rtl/>
          <w:lang w:bidi="ar-JO"/>
        </w:rPr>
        <w:t>ي</w:t>
      </w:r>
      <w:r w:rsidRPr="001741F7">
        <w:rPr>
          <w:rFonts w:ascii="Simplified Arabic" w:hAnsi="Simplified Arabic" w:cs="Simplified Arabic" w:hint="cs"/>
          <w:sz w:val="28"/>
          <w:szCs w:val="28"/>
          <w:rtl/>
          <w:lang w:bidi="ar-JO"/>
        </w:rPr>
        <w:t xml:space="preserve"> تكريم للمرأة عندما يذكر اسمها في القرآن</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بل تعرض سياق قصتها على </w:t>
      </w:r>
      <w:r w:rsidR="006A4AD4" w:rsidRPr="00923B3D">
        <w:rPr>
          <w:rFonts w:ascii="Simplified Arabic" w:hAnsi="Simplified Arabic" w:cs="Simplified Arabic" w:hint="cs"/>
          <w:sz w:val="28"/>
          <w:szCs w:val="28"/>
          <w:rtl/>
          <w:lang w:bidi="ar-JO"/>
        </w:rPr>
        <w:t>أ</w:t>
      </w:r>
      <w:r w:rsidRPr="00923B3D">
        <w:rPr>
          <w:rFonts w:ascii="Simplified Arabic" w:hAnsi="Simplified Arabic" w:cs="Simplified Arabic" w:hint="cs"/>
          <w:sz w:val="28"/>
          <w:szCs w:val="28"/>
          <w:rtl/>
          <w:lang w:bidi="ar-JO"/>
        </w:rPr>
        <w:t>نها</w:t>
      </w:r>
      <w:r>
        <w:rPr>
          <w:rFonts w:ascii="Simplified Arabic" w:hAnsi="Simplified Arabic" w:cs="Simplified Arabic" w:hint="cs"/>
          <w:sz w:val="28"/>
          <w:szCs w:val="28"/>
          <w:rtl/>
          <w:lang w:bidi="ar-JO"/>
        </w:rPr>
        <w:t xml:space="preserve"> نموذج حي للإ</w:t>
      </w:r>
      <w:r w:rsidRPr="001741F7">
        <w:rPr>
          <w:rFonts w:ascii="Simplified Arabic" w:hAnsi="Simplified Arabic" w:cs="Simplified Arabic" w:hint="cs"/>
          <w:sz w:val="28"/>
          <w:szCs w:val="28"/>
          <w:rtl/>
          <w:lang w:bidi="ar-JO"/>
        </w:rPr>
        <w:t>يمان سواء</w:t>
      </w:r>
      <w:r>
        <w:rPr>
          <w:rFonts w:ascii="Simplified Arabic" w:hAnsi="Simplified Arabic" w:cs="Simplified Arabic" w:hint="cs"/>
          <w:sz w:val="28"/>
          <w:szCs w:val="28"/>
          <w:rtl/>
          <w:lang w:bidi="ar-JO"/>
        </w:rPr>
        <w:t xml:space="preserve"> </w:t>
      </w:r>
      <w:r w:rsidR="00923B3D">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كانت امرأة عمران أ</w:t>
      </w:r>
      <w:r w:rsidR="00923B3D">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 xml:space="preserve"> مريم</w:t>
      </w:r>
      <w:r w:rsidR="008F61E0">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فكل</w:t>
      </w:r>
      <w:r>
        <w:rPr>
          <w:rFonts w:ascii="Simplified Arabic" w:hAnsi="Simplified Arabic" w:cs="Simplified Arabic" w:hint="cs"/>
          <w:sz w:val="28"/>
          <w:szCs w:val="28"/>
          <w:rtl/>
          <w:lang w:bidi="ar-JO"/>
        </w:rPr>
        <w:t>ها كانت تتحدث عن نموذج الأ</w:t>
      </w:r>
      <w:r w:rsidRPr="001741F7">
        <w:rPr>
          <w:rFonts w:ascii="Simplified Arabic" w:hAnsi="Simplified Arabic" w:cs="Simplified Arabic" w:hint="cs"/>
          <w:sz w:val="28"/>
          <w:szCs w:val="28"/>
          <w:rtl/>
          <w:lang w:bidi="ar-JO"/>
        </w:rPr>
        <w:t>سرة المسل</w:t>
      </w:r>
      <w:r>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ة التي جاءت س</w:t>
      </w:r>
      <w:r>
        <w:rPr>
          <w:rFonts w:ascii="Simplified Arabic" w:hAnsi="Simplified Arabic" w:cs="Simplified Arabic" w:hint="cs"/>
          <w:sz w:val="28"/>
          <w:szCs w:val="28"/>
          <w:rtl/>
          <w:lang w:bidi="ar-JO"/>
        </w:rPr>
        <w:t>ور</w:t>
      </w:r>
      <w:r w:rsidRPr="001741F7">
        <w:rPr>
          <w:rFonts w:ascii="Simplified Arabic" w:hAnsi="Simplified Arabic" w:cs="Simplified Arabic" w:hint="cs"/>
          <w:sz w:val="28"/>
          <w:szCs w:val="28"/>
          <w:rtl/>
          <w:lang w:bidi="ar-JO"/>
        </w:rPr>
        <w:t>ة النساء فيما بعد</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w:t>
      </w:r>
      <w:r w:rsidR="00595BC6">
        <w:rPr>
          <w:rFonts w:ascii="Simplified Arabic" w:hAnsi="Simplified Arabic" w:cs="Simplified Arabic" w:hint="cs"/>
          <w:sz w:val="28"/>
          <w:szCs w:val="28"/>
          <w:rtl/>
          <w:lang w:bidi="ar-JO"/>
        </w:rPr>
        <w:t>ؤكدها</w:t>
      </w:r>
      <w:r>
        <w:rPr>
          <w:rFonts w:ascii="Simplified Arabic" w:hAnsi="Simplified Arabic" w:cs="Simplified Arabic" w:hint="cs"/>
          <w:sz w:val="28"/>
          <w:szCs w:val="28"/>
          <w:rtl/>
          <w:lang w:bidi="ar-JO"/>
        </w:rPr>
        <w:t>.</w:t>
      </w:r>
    </w:p>
    <w:p w:rsidR="002F4467" w:rsidRPr="001741F7" w:rsidRDefault="002F4467" w:rsidP="006F2F14">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المائدة</w:t>
      </w:r>
      <w:r w:rsidR="00965C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ذكرت المرأة الكتابية </w:t>
      </w:r>
      <w:r w:rsidRPr="001741F7">
        <w:rPr>
          <w:rFonts w:ascii="Simplified Arabic" w:hAnsi="Simplified Arabic" w:cs="Simplified Arabic" w:hint="cs"/>
          <w:sz w:val="28"/>
          <w:szCs w:val="28"/>
          <w:rtl/>
          <w:lang w:bidi="ar-JO"/>
        </w:rPr>
        <w:t xml:space="preserve">حيث أبيح الزواج </w:t>
      </w:r>
      <w:r>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نها</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وهذا يؤكد السماحة الإ</w:t>
      </w:r>
      <w:r w:rsidRPr="001741F7">
        <w:rPr>
          <w:rFonts w:ascii="Simplified Arabic" w:hAnsi="Simplified Arabic" w:cs="Simplified Arabic" w:hint="cs"/>
          <w:sz w:val="28"/>
          <w:szCs w:val="28"/>
          <w:rtl/>
          <w:lang w:bidi="ar-JO"/>
        </w:rPr>
        <w:t>سلامية في التعامل مع غير المسلمين من أهل الكتاب</w:t>
      </w:r>
      <w:r w:rsidR="006D0E1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بحيث يجعل طعامهم ح</w:t>
      </w:r>
      <w:r w:rsidR="00595B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ل</w:t>
      </w:r>
      <w:r w:rsidR="006F2F14">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 xml:space="preserve"> لهم</w:t>
      </w:r>
      <w:r w:rsidR="006D0E1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ويجعل العفيفات من </w:t>
      </w:r>
      <w:r w:rsidRPr="001741F7">
        <w:rPr>
          <w:rFonts w:ascii="Simplified Arabic" w:hAnsi="Simplified Arabic" w:cs="Simplified Arabic" w:hint="cs"/>
          <w:sz w:val="28"/>
          <w:szCs w:val="28"/>
          <w:rtl/>
          <w:lang w:bidi="ar-JO"/>
        </w:rPr>
        <w:lastRenderedPageBreak/>
        <w:t>نسائهم طيبات للمسلمين</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ويقرن ذكرهن بذكر الحرائر العفيفات من المسلمات</w:t>
      </w:r>
      <w:r w:rsidR="006D0E1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وهذا من سماحة الإسلام</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وشرط ح</w:t>
      </w:r>
      <w:r w:rsidR="00595B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ل</w:t>
      </w:r>
      <w:r w:rsidR="00595B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المحصنات الكتابيات هو شرط </w:t>
      </w:r>
      <w:r w:rsidRPr="00595BC6">
        <w:rPr>
          <w:rFonts w:ascii="Simplified Arabic" w:hAnsi="Simplified Arabic" w:cs="Simplified Arabic" w:hint="cs"/>
          <w:sz w:val="28"/>
          <w:szCs w:val="28"/>
          <w:rtl/>
          <w:lang w:bidi="ar-JO"/>
        </w:rPr>
        <w:t>ح</w:t>
      </w:r>
      <w:r w:rsidR="00595BC6" w:rsidRPr="00595BC6">
        <w:rPr>
          <w:rFonts w:ascii="Simplified Arabic" w:hAnsi="Simplified Arabic" w:cs="Simplified Arabic" w:hint="cs"/>
          <w:sz w:val="28"/>
          <w:szCs w:val="28"/>
          <w:rtl/>
          <w:lang w:bidi="ar-JO"/>
        </w:rPr>
        <w:t>ِ</w:t>
      </w:r>
      <w:r w:rsidRPr="00595BC6">
        <w:rPr>
          <w:rFonts w:ascii="Simplified Arabic" w:hAnsi="Simplified Arabic" w:cs="Simplified Arabic" w:hint="cs"/>
          <w:sz w:val="28"/>
          <w:szCs w:val="28"/>
          <w:rtl/>
          <w:lang w:bidi="ar-JO"/>
        </w:rPr>
        <w:t>ل</w:t>
      </w:r>
      <w:r w:rsidR="00595BC6" w:rsidRPr="00595B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المحصنات المؤمنات .</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4"/>
      </w:r>
      <w:r w:rsidR="00595BC6" w:rsidRPr="00595BC6">
        <w:rPr>
          <w:rFonts w:ascii="Simplified Arabic" w:hAnsi="Simplified Arabic" w:cs="Simplified Arabic" w:hint="cs"/>
          <w:sz w:val="28"/>
          <w:szCs w:val="28"/>
          <w:vertAlign w:val="superscript"/>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فانظر كيف كر</w:t>
      </w:r>
      <w:r w:rsidR="008F61E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م الإ</w:t>
      </w:r>
      <w:r w:rsidRPr="001741F7">
        <w:rPr>
          <w:rFonts w:ascii="Simplified Arabic" w:hAnsi="Simplified Arabic" w:cs="Simplified Arabic" w:hint="cs"/>
          <w:sz w:val="28"/>
          <w:szCs w:val="28"/>
          <w:rtl/>
          <w:lang w:bidi="ar-JO"/>
        </w:rPr>
        <w:t>سلام ليس فقط المرأة المسلمة</w:t>
      </w:r>
      <w:r w:rsidR="008F61E0">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بل كرمها حتى وهي غير مسلمة</w:t>
      </w:r>
      <w:r>
        <w:rPr>
          <w:rFonts w:ascii="Simplified Arabic" w:hAnsi="Simplified Arabic" w:cs="Simplified Arabic" w:hint="cs"/>
          <w:sz w:val="28"/>
          <w:szCs w:val="28"/>
          <w:rtl/>
          <w:lang w:bidi="ar-JO"/>
        </w:rPr>
        <w:t>، حيث كرم المرأ</w:t>
      </w:r>
      <w:r w:rsidRPr="001741F7">
        <w:rPr>
          <w:rFonts w:ascii="Simplified Arabic" w:hAnsi="Simplified Arabic" w:cs="Simplified Arabic" w:hint="cs"/>
          <w:sz w:val="28"/>
          <w:szCs w:val="28"/>
          <w:rtl/>
          <w:lang w:bidi="ar-JO"/>
        </w:rPr>
        <w:t xml:space="preserve">ة على كل حال حين </w:t>
      </w:r>
      <w:r>
        <w:rPr>
          <w:rFonts w:ascii="Simplified Arabic" w:hAnsi="Simplified Arabic" w:cs="Simplified Arabic" w:hint="cs"/>
          <w:sz w:val="28"/>
          <w:szCs w:val="28"/>
          <w:rtl/>
          <w:lang w:bidi="ar-JO"/>
        </w:rPr>
        <w:t>أمر ب</w:t>
      </w:r>
      <w:r w:rsidRPr="001741F7">
        <w:rPr>
          <w:rFonts w:ascii="Simplified Arabic" w:hAnsi="Simplified Arabic" w:cs="Simplified Arabic" w:hint="cs"/>
          <w:sz w:val="28"/>
          <w:szCs w:val="28"/>
          <w:rtl/>
          <w:lang w:bidi="ar-JO"/>
        </w:rPr>
        <w:t>حفظها وعد</w:t>
      </w:r>
      <w:r>
        <w:rPr>
          <w:rFonts w:ascii="Simplified Arabic" w:hAnsi="Simplified Arabic" w:cs="Simplified Arabic" w:hint="cs"/>
          <w:sz w:val="28"/>
          <w:szCs w:val="28"/>
          <w:rtl/>
          <w:lang w:bidi="ar-JO"/>
        </w:rPr>
        <w:t>م السماح لها بأن تكون لأي رجل</w:t>
      </w:r>
      <w:r w:rsidR="008F61E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w:t>
      </w:r>
      <w:r w:rsidR="00A227AD">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نه جاء ليطهرها ويرفع مكانتها</w:t>
      </w:r>
      <w:r w:rsidR="008F61E0">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وهذا ما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جاءت سورة النساء تؤكد عليه وتقرره أيضا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p>
    <w:p w:rsidR="00965C0F"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الأعراف</w:t>
      </w:r>
      <w:r w:rsidR="00965C0F">
        <w:rPr>
          <w:rFonts w:ascii="Simplified Arabic" w:hAnsi="Simplified Arabic" w:cs="Simplified Arabic" w:hint="cs"/>
          <w:sz w:val="28"/>
          <w:szCs w:val="28"/>
          <w:rtl/>
          <w:lang w:bidi="ar-JO"/>
        </w:rPr>
        <w:t xml:space="preserve">: </w:t>
      </w:r>
    </w:p>
    <w:p w:rsidR="002F4467" w:rsidRPr="001741F7" w:rsidRDefault="002F4467" w:rsidP="009A7B48">
      <w:pPr>
        <w:numPr>
          <w:ilvl w:val="0"/>
          <w:numId w:val="27"/>
        </w:numPr>
        <w:spacing w:line="360" w:lineRule="auto"/>
        <w:ind w:left="768"/>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ذكرت المرأة في سي</w:t>
      </w:r>
      <w:r>
        <w:rPr>
          <w:rFonts w:ascii="Simplified Arabic" w:hAnsi="Simplified Arabic" w:cs="Simplified Arabic" w:hint="cs"/>
          <w:sz w:val="28"/>
          <w:szCs w:val="28"/>
          <w:rtl/>
          <w:lang w:bidi="ar-JO"/>
        </w:rPr>
        <w:t>اق الحديث عن قوم لوط</w:t>
      </w:r>
      <w:r w:rsidR="008F61E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والتذكير بأ</w:t>
      </w:r>
      <w:r w:rsidRPr="001741F7">
        <w:rPr>
          <w:rFonts w:ascii="Simplified Arabic" w:hAnsi="Simplified Arabic" w:cs="Simplified Arabic" w:hint="cs"/>
          <w:sz w:val="28"/>
          <w:szCs w:val="28"/>
          <w:rtl/>
          <w:lang w:bidi="ar-JO"/>
        </w:rPr>
        <w:t>ن المر</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ة مما ج</w:t>
      </w:r>
      <w:r>
        <w:rPr>
          <w:rFonts w:ascii="Simplified Arabic" w:hAnsi="Simplified Arabic" w:cs="Simplified Arabic" w:hint="cs"/>
          <w:sz w:val="28"/>
          <w:szCs w:val="28"/>
          <w:rtl/>
          <w:lang w:bidi="ar-JO"/>
        </w:rPr>
        <w:t>ُبِ</w:t>
      </w:r>
      <w:r w:rsidRPr="001741F7">
        <w:rPr>
          <w:rFonts w:ascii="Simplified Arabic" w:hAnsi="Simplified Arabic" w:cs="Simplified Arabic" w:hint="cs"/>
          <w:sz w:val="28"/>
          <w:szCs w:val="28"/>
          <w:rtl/>
          <w:lang w:bidi="ar-JO"/>
        </w:rPr>
        <w:t>لت النفس على حبها</w:t>
      </w:r>
      <w:r w:rsidR="006F2F14">
        <w:rPr>
          <w:rFonts w:ascii="Simplified Arabic" w:hAnsi="Simplified Arabic" w:cs="Simplified Arabic" w:hint="cs"/>
          <w:sz w:val="28"/>
          <w:szCs w:val="28"/>
          <w:rtl/>
          <w:lang w:bidi="ar-JO"/>
        </w:rPr>
        <w:t>، وباعتبار الميل الطبيعي لها</w:t>
      </w:r>
      <w:r w:rsidR="00965C0F">
        <w:rPr>
          <w:rFonts w:ascii="Simplified Arabic" w:hAnsi="Simplified Arabic" w:cs="Simplified Arabic" w:hint="cs"/>
          <w:sz w:val="28"/>
          <w:szCs w:val="28"/>
          <w:rtl/>
          <w:lang w:bidi="ar-JO"/>
        </w:rPr>
        <w:t>.</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5"/>
      </w:r>
      <w:r w:rsidR="00595BC6" w:rsidRPr="00595BC6">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2F4467" w:rsidRPr="001741F7" w:rsidRDefault="002F4467" w:rsidP="009A7B48">
      <w:pPr>
        <w:numPr>
          <w:ilvl w:val="0"/>
          <w:numId w:val="27"/>
        </w:numPr>
        <w:spacing w:line="360" w:lineRule="auto"/>
        <w:ind w:left="768"/>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 xml:space="preserve">تقرير ظلم المرأة في العصور الغابرة والطغيان في كل مكان </w:t>
      </w:r>
      <w:r>
        <w:rPr>
          <w:rFonts w:ascii="Simplified Arabic" w:hAnsi="Simplified Arabic" w:cs="Simplified Arabic" w:hint="cs"/>
          <w:sz w:val="28"/>
          <w:szCs w:val="28"/>
          <w:rtl/>
          <w:lang w:bidi="ar-JO"/>
        </w:rPr>
        <w:t xml:space="preserve">وفي </w:t>
      </w:r>
      <w:r w:rsidRPr="001741F7">
        <w:rPr>
          <w:rFonts w:ascii="Simplified Arabic" w:hAnsi="Simplified Arabic" w:cs="Simplified Arabic" w:hint="cs"/>
          <w:sz w:val="28"/>
          <w:szCs w:val="28"/>
          <w:rtl/>
          <w:lang w:bidi="ar-JO"/>
        </w:rPr>
        <w:t>كل زمان</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6"/>
      </w:r>
      <w:r w:rsidR="00595BC6" w:rsidRPr="00595BC6">
        <w:rPr>
          <w:rFonts w:ascii="Simplified Arabic" w:hAnsi="Simplified Arabic" w:cs="Simplified Arabic" w:hint="cs"/>
          <w:sz w:val="28"/>
          <w:szCs w:val="28"/>
          <w:vertAlign w:val="superscript"/>
          <w:rtl/>
          <w:lang w:bidi="ar-JO"/>
        </w:rPr>
        <w:t>)</w:t>
      </w:r>
      <w:r w:rsidR="00595BC6">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فرق بين وسائله قبل </w:t>
      </w:r>
      <w:r>
        <w:rPr>
          <w:rFonts w:ascii="Simplified Arabic" w:hAnsi="Simplified Arabic" w:cs="Simplified Arabic" w:hint="cs"/>
          <w:sz w:val="28"/>
          <w:szCs w:val="28"/>
          <w:rtl/>
          <w:lang w:bidi="ar-JO"/>
        </w:rPr>
        <w:t>عشرات القرون والأ</w:t>
      </w:r>
      <w:r w:rsidRPr="001741F7">
        <w:rPr>
          <w:rFonts w:ascii="Simplified Arabic" w:hAnsi="Simplified Arabic" w:cs="Simplified Arabic" w:hint="cs"/>
          <w:sz w:val="28"/>
          <w:szCs w:val="28"/>
          <w:rtl/>
          <w:lang w:bidi="ar-JO"/>
        </w:rPr>
        <w:t>عوام</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فها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نحن اليوم نرى النساء المضطهدات في</w:t>
      </w:r>
      <w:r>
        <w:rPr>
          <w:rFonts w:ascii="Simplified Arabic" w:hAnsi="Simplified Arabic" w:cs="Simplified Arabic" w:hint="cs"/>
          <w:sz w:val="28"/>
          <w:szCs w:val="28"/>
          <w:rtl/>
          <w:lang w:bidi="ar-JO"/>
        </w:rPr>
        <w:t xml:space="preserve"> كل مكان من قبل الأنظمة الظالمة</w:t>
      </w:r>
      <w:r w:rsidR="006A4AD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ونرى كيف استبيحت المرأة</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في </w:t>
      </w:r>
      <w:r w:rsidRPr="001741F7">
        <w:rPr>
          <w:rFonts w:ascii="Simplified Arabic" w:hAnsi="Simplified Arabic" w:cs="Simplified Arabic" w:hint="cs"/>
          <w:sz w:val="28"/>
          <w:szCs w:val="28"/>
          <w:rtl/>
          <w:lang w:bidi="ar-JO"/>
        </w:rPr>
        <w:t>ظل هذا الطغيان ف</w:t>
      </w:r>
      <w:r>
        <w:rPr>
          <w:rFonts w:ascii="Simplified Arabic" w:hAnsi="Simplified Arabic" w:cs="Simplified Arabic" w:hint="cs"/>
          <w:sz w:val="28"/>
          <w:szCs w:val="28"/>
          <w:rtl/>
          <w:lang w:bidi="ar-JO"/>
        </w:rPr>
        <w:t>ك</w:t>
      </w:r>
      <w:r w:rsidRPr="001741F7">
        <w:rPr>
          <w:rFonts w:ascii="Simplified Arabic" w:hAnsi="Simplified Arabic" w:cs="Simplified Arabic" w:hint="cs"/>
          <w:sz w:val="28"/>
          <w:szCs w:val="28"/>
          <w:rtl/>
          <w:lang w:bidi="ar-JO"/>
        </w:rPr>
        <w:t>انت رمزا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للاستضعاف في كل مكان</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وهذا ما</w:t>
      </w:r>
      <w:r>
        <w:rPr>
          <w:rFonts w:ascii="Simplified Arabic" w:hAnsi="Simplified Arabic" w:cs="Simplified Arabic" w:hint="cs"/>
          <w:sz w:val="28"/>
          <w:szCs w:val="28"/>
          <w:rtl/>
          <w:lang w:bidi="ar-JO"/>
        </w:rPr>
        <w:t xml:space="preserve"> جاءت تؤكده وتقرره سورة النساء أ</w:t>
      </w:r>
      <w:r w:rsidRPr="001741F7">
        <w:rPr>
          <w:rFonts w:ascii="Simplified Arabic" w:hAnsi="Simplified Arabic" w:cs="Simplified Arabic" w:hint="cs"/>
          <w:sz w:val="28"/>
          <w:szCs w:val="28"/>
          <w:rtl/>
          <w:lang w:bidi="ar-JO"/>
        </w:rPr>
        <w:t>يضا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p>
    <w:p w:rsidR="002F4467" w:rsidRPr="001741F7" w:rsidRDefault="002F4467" w:rsidP="009A7B48">
      <w:pPr>
        <w:numPr>
          <w:ilvl w:val="0"/>
          <w:numId w:val="27"/>
        </w:numPr>
        <w:spacing w:line="360" w:lineRule="auto"/>
        <w:jc w:val="both"/>
        <w:rPr>
          <w:rFonts w:ascii="Simplified Arabic" w:hAnsi="Simplified Arabic" w:cs="Simplified Arabic"/>
          <w:sz w:val="28"/>
          <w:szCs w:val="28"/>
          <w:rtl/>
          <w:lang w:bidi="ar-JO"/>
        </w:rPr>
      </w:pPr>
      <w:r w:rsidRPr="00F60D5E">
        <w:rPr>
          <w:rFonts w:ascii="Simplified Arabic" w:hAnsi="Simplified Arabic" w:cs="Simplified Arabic" w:hint="cs"/>
          <w:sz w:val="28"/>
          <w:szCs w:val="28"/>
          <w:rtl/>
          <w:lang w:bidi="ar-JO"/>
        </w:rPr>
        <w:t>ذ</w:t>
      </w:r>
      <w:r w:rsidR="008F61E0" w:rsidRPr="00F60D5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كرت النساء </w:t>
      </w:r>
      <w:r w:rsidRPr="001741F7">
        <w:rPr>
          <w:rFonts w:ascii="Simplified Arabic" w:hAnsi="Simplified Arabic" w:cs="Simplified Arabic" w:hint="cs"/>
          <w:sz w:val="28"/>
          <w:szCs w:val="28"/>
          <w:rtl/>
          <w:lang w:bidi="ar-JO"/>
        </w:rPr>
        <w:t>ك</w:t>
      </w:r>
      <w:r>
        <w:rPr>
          <w:rFonts w:ascii="Simplified Arabic" w:hAnsi="Simplified Arabic" w:cs="Simplified Arabic" w:hint="cs"/>
          <w:sz w:val="28"/>
          <w:szCs w:val="28"/>
          <w:rtl/>
          <w:lang w:bidi="ar-JO"/>
        </w:rPr>
        <w:t>إشارة إ</w:t>
      </w:r>
      <w:r w:rsidRPr="001741F7">
        <w:rPr>
          <w:rFonts w:ascii="Simplified Arabic" w:hAnsi="Simplified Arabic" w:cs="Simplified Arabic" w:hint="cs"/>
          <w:sz w:val="28"/>
          <w:szCs w:val="28"/>
          <w:rtl/>
          <w:lang w:bidi="ar-JO"/>
        </w:rPr>
        <w:t>لى العلاقة الزوجية التي تربط بين الزوجين بجعل كل واحد منه</w:t>
      </w:r>
      <w:r>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 xml:space="preserve">ا </w:t>
      </w:r>
      <w:r w:rsidRPr="00923B3D">
        <w:rPr>
          <w:rFonts w:ascii="Simplified Arabic" w:hAnsi="Simplified Arabic" w:cs="Simplified Arabic" w:hint="cs"/>
          <w:sz w:val="28"/>
          <w:szCs w:val="28"/>
          <w:rtl/>
          <w:lang w:bidi="ar-JO"/>
        </w:rPr>
        <w:t>سكن</w:t>
      </w:r>
      <w:r w:rsidR="00923B3D">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للآخر</w:t>
      </w:r>
      <w:r w:rsidR="006A4AD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بعد أ</w:t>
      </w:r>
      <w:r w:rsidRPr="001741F7">
        <w:rPr>
          <w:rFonts w:ascii="Simplified Arabic" w:hAnsi="Simplified Arabic" w:cs="Simplified Arabic" w:hint="cs"/>
          <w:sz w:val="28"/>
          <w:szCs w:val="28"/>
          <w:rtl/>
          <w:lang w:bidi="ar-JO"/>
        </w:rPr>
        <w:t>ن كانت الديانات ا</w:t>
      </w:r>
      <w:r>
        <w:rPr>
          <w:rFonts w:ascii="Simplified Arabic" w:hAnsi="Simplified Arabic" w:cs="Simplified Arabic" w:hint="cs"/>
          <w:sz w:val="28"/>
          <w:szCs w:val="28"/>
          <w:rtl/>
          <w:lang w:bidi="ar-JO"/>
        </w:rPr>
        <w:t>لمحرفة تعد المرأة أصل البلاء الإ</w:t>
      </w:r>
      <w:r w:rsidRPr="001741F7">
        <w:rPr>
          <w:rFonts w:ascii="Simplified Arabic" w:hAnsi="Simplified Arabic" w:cs="Simplified Arabic" w:hint="cs"/>
          <w:sz w:val="28"/>
          <w:szCs w:val="28"/>
          <w:rtl/>
          <w:lang w:bidi="ar-JO"/>
        </w:rPr>
        <w:t>نساني وتعتبرها لع</w:t>
      </w:r>
      <w:r>
        <w:rPr>
          <w:rFonts w:ascii="Simplified Arabic" w:hAnsi="Simplified Arabic" w:cs="Simplified Arabic" w:hint="cs"/>
          <w:sz w:val="28"/>
          <w:szCs w:val="28"/>
          <w:rtl/>
          <w:lang w:bidi="ar-JO"/>
        </w:rPr>
        <w:t>ن</w:t>
      </w:r>
      <w:r w:rsidRPr="001741F7">
        <w:rPr>
          <w:rFonts w:ascii="Simplified Arabic" w:hAnsi="Simplified Arabic" w:cs="Simplified Arabic" w:hint="cs"/>
          <w:sz w:val="28"/>
          <w:szCs w:val="28"/>
          <w:rtl/>
          <w:lang w:bidi="ar-JO"/>
        </w:rPr>
        <w:t>ة ونجسا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وفخا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للغواية،</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ف</w:t>
      </w:r>
      <w:r w:rsidRPr="001741F7">
        <w:rPr>
          <w:rFonts w:ascii="Simplified Arabic" w:hAnsi="Simplified Arabic" w:cs="Simplified Arabic" w:hint="cs"/>
          <w:sz w:val="28"/>
          <w:szCs w:val="28"/>
          <w:rtl/>
          <w:lang w:bidi="ar-JO"/>
        </w:rPr>
        <w:t xml:space="preserve">تعرض وتصور العلاقة بين </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 xml:space="preserve">لزوجين ومن ثم </w:t>
      </w:r>
      <w:r w:rsidR="006A4AD4">
        <w:rPr>
          <w:rFonts w:ascii="Simplified Arabic" w:hAnsi="Simplified Arabic" w:cs="Simplified Arabic" w:hint="cs"/>
          <w:sz w:val="28"/>
          <w:szCs w:val="28"/>
          <w:rtl/>
          <w:lang w:bidi="ar-JO"/>
        </w:rPr>
        <w:t>تصف</w:t>
      </w:r>
      <w:r w:rsidRPr="001741F7">
        <w:rPr>
          <w:rFonts w:ascii="Simplified Arabic" w:hAnsi="Simplified Arabic" w:cs="Simplified Arabic" w:hint="cs"/>
          <w:sz w:val="28"/>
          <w:szCs w:val="28"/>
          <w:rtl/>
          <w:lang w:bidi="ar-JO"/>
        </w:rPr>
        <w:t xml:space="preserve"> المرحلة الثانية</w:t>
      </w:r>
      <w:r>
        <w:rPr>
          <w:rFonts w:ascii="Simplified Arabic" w:hAnsi="Simplified Arabic" w:cs="Simplified Arabic" w:hint="cs"/>
          <w:sz w:val="28"/>
          <w:szCs w:val="28"/>
          <w:rtl/>
          <w:lang w:bidi="ar-JO"/>
        </w:rPr>
        <w:t xml:space="preserve"> وهي الحمل والولادة، </w:t>
      </w:r>
      <w:r w:rsidRPr="001741F7">
        <w:rPr>
          <w:rFonts w:ascii="Simplified Arabic" w:hAnsi="Simplified Arabic" w:cs="Simplified Arabic" w:hint="cs"/>
          <w:sz w:val="28"/>
          <w:szCs w:val="28"/>
          <w:rtl/>
          <w:lang w:bidi="ar-JO"/>
        </w:rPr>
        <w:t>كما له</w:t>
      </w:r>
      <w:r>
        <w:rPr>
          <w:rFonts w:ascii="Simplified Arabic" w:hAnsi="Simplified Arabic" w:cs="Simplified Arabic" w:hint="cs"/>
          <w:sz w:val="28"/>
          <w:szCs w:val="28"/>
          <w:rtl/>
          <w:lang w:bidi="ar-JO"/>
        </w:rPr>
        <w:t>ذه الآية</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 xml:space="preserve">شارة </w:t>
      </w:r>
      <w:r>
        <w:rPr>
          <w:rFonts w:ascii="Simplified Arabic" w:hAnsi="Simplified Arabic" w:cs="Simplified Arabic" w:hint="cs"/>
          <w:sz w:val="28"/>
          <w:szCs w:val="28"/>
          <w:rtl/>
          <w:lang w:bidi="ar-JO"/>
        </w:rPr>
        <w:t>نفسية</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إلى مراعاة تعب المرأة في حملها كما لها إشارة تربوية تجاه الآباء لأبنائهم فالأ</w:t>
      </w:r>
      <w:r w:rsidRPr="001741F7">
        <w:rPr>
          <w:rFonts w:ascii="Simplified Arabic" w:hAnsi="Simplified Arabic" w:cs="Simplified Arabic" w:hint="cs"/>
          <w:sz w:val="28"/>
          <w:szCs w:val="28"/>
          <w:rtl/>
          <w:lang w:bidi="ar-JO"/>
        </w:rPr>
        <w:t>م هي مح</w:t>
      </w:r>
      <w:r>
        <w:rPr>
          <w:rFonts w:ascii="Simplified Arabic" w:hAnsi="Simplified Arabic" w:cs="Simplified Arabic" w:hint="cs"/>
          <w:sz w:val="28"/>
          <w:szCs w:val="28"/>
          <w:rtl/>
          <w:lang w:bidi="ar-JO"/>
        </w:rPr>
        <w:t>ض</w:t>
      </w:r>
      <w:r w:rsidRPr="001741F7">
        <w:rPr>
          <w:rFonts w:ascii="Simplified Arabic" w:hAnsi="Simplified Arabic" w:cs="Simplified Arabic" w:hint="cs"/>
          <w:sz w:val="28"/>
          <w:szCs w:val="28"/>
          <w:rtl/>
          <w:lang w:bidi="ar-JO"/>
        </w:rPr>
        <w:t>ن هذا الزرع وهؤلاء ال</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 xml:space="preserve">ولاد </w:t>
      </w:r>
      <w:r w:rsidRPr="001741F7">
        <w:rPr>
          <w:rFonts w:ascii="Simplified Arabic" w:hAnsi="Simplified Arabic" w:cs="Simplified Arabic" w:hint="cs"/>
          <w:sz w:val="28"/>
          <w:szCs w:val="28"/>
          <w:rtl/>
          <w:lang w:bidi="ar-JO"/>
        </w:rPr>
        <w:lastRenderedPageBreak/>
        <w:t>الذين ترجو من الله لهم أن يكونوا صالحين</w:t>
      </w:r>
      <w:r>
        <w:rPr>
          <w:rFonts w:ascii="Simplified Arabic" w:hAnsi="Simplified Arabic" w:cs="Simplified Arabic" w:hint="cs"/>
          <w:sz w:val="28"/>
          <w:szCs w:val="28"/>
          <w:rtl/>
          <w:lang w:bidi="ar-JO"/>
        </w:rPr>
        <w:t>، وفيه دلالة</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إلى تربية الأ</w:t>
      </w:r>
      <w:r w:rsidRPr="001741F7">
        <w:rPr>
          <w:rFonts w:ascii="Simplified Arabic" w:hAnsi="Simplified Arabic" w:cs="Simplified Arabic" w:hint="cs"/>
          <w:sz w:val="28"/>
          <w:szCs w:val="28"/>
          <w:rtl/>
          <w:lang w:bidi="ar-JO"/>
        </w:rPr>
        <w:t>م واهتمامها بأولادها وح</w:t>
      </w:r>
      <w:r>
        <w:rPr>
          <w:rFonts w:ascii="Simplified Arabic" w:hAnsi="Simplified Arabic" w:cs="Simplified Arabic" w:hint="cs"/>
          <w:sz w:val="28"/>
          <w:szCs w:val="28"/>
          <w:rtl/>
          <w:lang w:bidi="ar-JO"/>
        </w:rPr>
        <w:t>به</w:t>
      </w:r>
      <w:r w:rsidRPr="001741F7">
        <w:rPr>
          <w:rFonts w:ascii="Simplified Arabic" w:hAnsi="Simplified Arabic" w:cs="Simplified Arabic" w:hint="cs"/>
          <w:sz w:val="28"/>
          <w:szCs w:val="28"/>
          <w:rtl/>
          <w:lang w:bidi="ar-JO"/>
        </w:rPr>
        <w:t>ا لهم</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7"/>
      </w:r>
      <w:r w:rsidR="00595BC6" w:rsidRPr="00595BC6">
        <w:rPr>
          <w:rFonts w:ascii="Simplified Arabic" w:hAnsi="Simplified Arabic" w:cs="Simplified Arabic" w:hint="cs"/>
          <w:sz w:val="28"/>
          <w:szCs w:val="28"/>
          <w:vertAlign w:val="superscript"/>
          <w:rtl/>
          <w:lang w:bidi="ar-JO"/>
        </w:rPr>
        <w:t>)</w:t>
      </w:r>
      <w:r w:rsidR="00595BC6">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وسيتأكد هذا المعنى أيضا</w:t>
      </w:r>
      <w:r w:rsidR="00372A1B">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في سورة النساء </w:t>
      </w:r>
      <w:r w:rsidR="00A227AD">
        <w:rPr>
          <w:rFonts w:ascii="Simplified Arabic" w:hAnsi="Simplified Arabic" w:cs="Simplified Arabic" w:hint="cs"/>
          <w:sz w:val="28"/>
          <w:szCs w:val="28"/>
          <w:rtl/>
          <w:lang w:bidi="ar-JO"/>
        </w:rPr>
        <w:t>.</w:t>
      </w:r>
    </w:p>
    <w:p w:rsidR="002F4467" w:rsidRPr="001741F7" w:rsidRDefault="002F4467" w:rsidP="00D46641">
      <w:pPr>
        <w:spacing w:line="360" w:lineRule="auto"/>
        <w:ind w:left="1308" w:hanging="1308"/>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يوسف</w:t>
      </w:r>
      <w:r w:rsidR="00965C0F">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جاءت القصص المتعلقة بالنساء</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وذكر الامتحان </w:t>
      </w:r>
      <w:r>
        <w:rPr>
          <w:rFonts w:ascii="Simplified Arabic" w:hAnsi="Simplified Arabic" w:cs="Simplified Arabic" w:hint="cs"/>
          <w:sz w:val="28"/>
          <w:szCs w:val="28"/>
          <w:rtl/>
          <w:lang w:bidi="ar-JO"/>
        </w:rPr>
        <w:t>والابتلاء بفتنة النساء وكيدهن وإن</w:t>
      </w:r>
      <w:r w:rsidRPr="001741F7">
        <w:rPr>
          <w:rFonts w:ascii="Simplified Arabic" w:hAnsi="Simplified Arabic" w:cs="Simplified Arabic" w:hint="cs"/>
          <w:sz w:val="28"/>
          <w:szCs w:val="28"/>
          <w:rtl/>
          <w:lang w:bidi="ar-JO"/>
        </w:rPr>
        <w:t>ما الكيد لا</w:t>
      </w:r>
      <w:r>
        <w:rPr>
          <w:rFonts w:ascii="Simplified Arabic" w:hAnsi="Simplified Arabic" w:cs="Simplified Arabic" w:hint="cs"/>
          <w:sz w:val="28"/>
          <w:szCs w:val="28"/>
          <w:rtl/>
          <w:lang w:bidi="ar-JO"/>
        </w:rPr>
        <w:t xml:space="preserve"> يكون إ</w:t>
      </w:r>
      <w:r w:rsidRPr="001741F7">
        <w:rPr>
          <w:rFonts w:ascii="Simplified Arabic" w:hAnsi="Simplified Arabic" w:cs="Simplified Arabic" w:hint="cs"/>
          <w:sz w:val="28"/>
          <w:szCs w:val="28"/>
          <w:rtl/>
          <w:lang w:bidi="ar-JO"/>
        </w:rPr>
        <w:t>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من الضعيف</w:t>
      </w:r>
      <w:r w:rsidR="00595BC6">
        <w:rPr>
          <w:rFonts w:ascii="Simplified Arabic" w:hAnsi="Simplified Arabic" w:cs="Simplified Arabic" w:hint="cs"/>
          <w:sz w:val="28"/>
          <w:szCs w:val="28"/>
          <w:rtl/>
          <w:lang w:bidi="ar-JO"/>
        </w:rPr>
        <w:t xml:space="preserve">. </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8"/>
      </w:r>
      <w:r w:rsidR="00595BC6" w:rsidRPr="00595BC6">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2F4467"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إبراهيم</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تعرضها كحال</w:t>
      </w:r>
      <w:r>
        <w:rPr>
          <w:rFonts w:ascii="Simplified Arabic" w:hAnsi="Simplified Arabic" w:cs="Simplified Arabic" w:hint="cs"/>
          <w:sz w:val="28"/>
          <w:szCs w:val="28"/>
          <w:rtl/>
          <w:lang w:bidi="ar-JO"/>
        </w:rPr>
        <w:t>ة</w:t>
      </w:r>
      <w:r w:rsidRPr="001741F7">
        <w:rPr>
          <w:rFonts w:ascii="Simplified Arabic" w:hAnsi="Simplified Arabic" w:cs="Simplified Arabic" w:hint="cs"/>
          <w:sz w:val="28"/>
          <w:szCs w:val="28"/>
          <w:rtl/>
          <w:lang w:bidi="ar-JO"/>
        </w:rPr>
        <w:t xml:space="preserve"> مستضعفة </w:t>
      </w:r>
      <w:r>
        <w:rPr>
          <w:rFonts w:ascii="Simplified Arabic" w:hAnsi="Simplified Arabic" w:cs="Simplified Arabic" w:hint="cs"/>
          <w:sz w:val="28"/>
          <w:szCs w:val="28"/>
          <w:rtl/>
          <w:lang w:bidi="ar-JO"/>
        </w:rPr>
        <w:t>من قبل بني إ</w:t>
      </w:r>
      <w:r w:rsidRPr="001741F7">
        <w:rPr>
          <w:rFonts w:ascii="Simplified Arabic" w:hAnsi="Simplified Arabic" w:cs="Simplified Arabic" w:hint="cs"/>
          <w:sz w:val="28"/>
          <w:szCs w:val="28"/>
          <w:rtl/>
          <w:lang w:bidi="ar-JO"/>
        </w:rPr>
        <w:t>سرائ</w:t>
      </w:r>
      <w:r>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w:t>
      </w:r>
    </w:p>
    <w:p w:rsidR="00965C0F"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النحل</w:t>
      </w:r>
      <w:r>
        <w:rPr>
          <w:rFonts w:ascii="Simplified Arabic" w:hAnsi="Simplified Arabic" w:cs="Simplified Arabic" w:hint="cs"/>
          <w:sz w:val="28"/>
          <w:szCs w:val="28"/>
          <w:rtl/>
          <w:lang w:bidi="ar-JO"/>
        </w:rPr>
        <w:t>:</w:t>
      </w:r>
    </w:p>
    <w:p w:rsidR="002F4467" w:rsidRPr="001741F7" w:rsidRDefault="002F4467" w:rsidP="009A7B48">
      <w:pPr>
        <w:numPr>
          <w:ilvl w:val="0"/>
          <w:numId w:val="28"/>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تعُرض المرأ</w:t>
      </w:r>
      <w:r w:rsidRPr="001741F7">
        <w:rPr>
          <w:rFonts w:ascii="Simplified Arabic" w:hAnsi="Simplified Arabic" w:cs="Simplified Arabic" w:hint="cs"/>
          <w:sz w:val="28"/>
          <w:szCs w:val="28"/>
          <w:rtl/>
          <w:lang w:bidi="ar-JO"/>
        </w:rPr>
        <w:t>ة</w:t>
      </w:r>
      <w:r>
        <w:rPr>
          <w:rFonts w:ascii="Simplified Arabic" w:hAnsi="Simplified Arabic" w:cs="Simplified Arabic" w:hint="cs"/>
          <w:sz w:val="28"/>
          <w:szCs w:val="28"/>
          <w:rtl/>
          <w:lang w:bidi="ar-JO"/>
        </w:rPr>
        <w:t xml:space="preserve"> فيها </w:t>
      </w:r>
      <w:r w:rsidRPr="001741F7">
        <w:rPr>
          <w:rFonts w:ascii="Simplified Arabic" w:hAnsi="Simplified Arabic" w:cs="Simplified Arabic" w:hint="cs"/>
          <w:sz w:val="28"/>
          <w:szCs w:val="28"/>
          <w:rtl/>
          <w:lang w:bidi="ar-JO"/>
        </w:rPr>
        <w:t>كونها حالة مستضعفة في عصر الجاهلية</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واعتبار</w:t>
      </w:r>
      <w:r w:rsidR="00A5178B">
        <w:rPr>
          <w:rFonts w:ascii="Simplified Arabic" w:hAnsi="Simplified Arabic" w:cs="Simplified Arabic" w:hint="cs"/>
          <w:sz w:val="28"/>
          <w:szCs w:val="28"/>
          <w:rtl/>
          <w:lang w:bidi="ar-JO"/>
        </w:rPr>
        <w:t xml:space="preserve"> وجودها</w:t>
      </w:r>
      <w:r w:rsidRPr="001741F7">
        <w:rPr>
          <w:rFonts w:ascii="Simplified Arabic" w:hAnsi="Simplified Arabic" w:cs="Simplified Arabic" w:hint="cs"/>
          <w:sz w:val="28"/>
          <w:szCs w:val="28"/>
          <w:rtl/>
          <w:lang w:bidi="ar-JO"/>
        </w:rPr>
        <w:t xml:space="preserve"> عارا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على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هلها</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49"/>
      </w:r>
      <w:r w:rsidR="00595BC6" w:rsidRPr="00595BC6">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r w:rsidR="00965C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وقد</w:t>
      </w:r>
      <w:r w:rsidRPr="001741F7">
        <w:rPr>
          <w:rFonts w:ascii="Simplified Arabic" w:hAnsi="Simplified Arabic" w:cs="Simplified Arabic" w:hint="cs"/>
          <w:sz w:val="28"/>
          <w:szCs w:val="28"/>
          <w:rtl/>
          <w:lang w:bidi="ar-JO"/>
        </w:rPr>
        <w:t xml:space="preserve"> جاءت هذه الآية في سورة النحل </w:t>
      </w:r>
      <w:r>
        <w:rPr>
          <w:rFonts w:ascii="Simplified Arabic" w:hAnsi="Simplified Arabic" w:cs="Simplified Arabic" w:hint="cs"/>
          <w:sz w:val="28"/>
          <w:szCs w:val="28"/>
          <w:rtl/>
          <w:lang w:bidi="ar-JO"/>
        </w:rPr>
        <w:t xml:space="preserve">وهي </w:t>
      </w:r>
      <w:r w:rsidRPr="001741F7">
        <w:rPr>
          <w:rFonts w:ascii="Simplified Arabic" w:hAnsi="Simplified Arabic" w:cs="Simplified Arabic" w:hint="cs"/>
          <w:sz w:val="28"/>
          <w:szCs w:val="28"/>
          <w:rtl/>
          <w:lang w:bidi="ar-JO"/>
        </w:rPr>
        <w:t>سورة النعم</w:t>
      </w:r>
      <w:r w:rsidR="006A4AD4">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لبيان أن المرأة نعمة من نعم الله ول</w:t>
      </w:r>
      <w:r>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ست نقمة كما كان ومازال بعض الناس يعتبرونها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"فالأ</w:t>
      </w:r>
      <w:r w:rsidRPr="001741F7">
        <w:rPr>
          <w:rFonts w:ascii="Simplified Arabic" w:hAnsi="Simplified Arabic" w:cs="Simplified Arabic" w:hint="cs"/>
          <w:sz w:val="28"/>
          <w:szCs w:val="28"/>
          <w:rtl/>
          <w:lang w:bidi="ar-JO"/>
        </w:rPr>
        <w:t xml:space="preserve">نثى نفس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 xml:space="preserve">نسانية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 xml:space="preserve">هانتها </w:t>
      </w:r>
      <w:r>
        <w:rPr>
          <w:rFonts w:ascii="Simplified Arabic" w:hAnsi="Simplified Arabic" w:cs="Simplified Arabic" w:hint="cs"/>
          <w:sz w:val="28"/>
          <w:szCs w:val="28"/>
          <w:rtl/>
          <w:lang w:bidi="ar-JO"/>
        </w:rPr>
        <w:t>إهانة للعنصر الإ</w:t>
      </w:r>
      <w:r w:rsidRPr="001741F7">
        <w:rPr>
          <w:rFonts w:ascii="Simplified Arabic" w:hAnsi="Simplified Arabic" w:cs="Simplified Arabic" w:hint="cs"/>
          <w:sz w:val="28"/>
          <w:szCs w:val="28"/>
          <w:rtl/>
          <w:lang w:bidi="ar-JO"/>
        </w:rPr>
        <w:t>نساني الكريم ووأدها قتل للنفس البشرية</w:t>
      </w:r>
      <w:r>
        <w:rPr>
          <w:rFonts w:ascii="Simplified Arabic" w:hAnsi="Simplified Arabic" w:cs="Simplified Arabic" w:hint="cs"/>
          <w:sz w:val="28"/>
          <w:szCs w:val="28"/>
          <w:rtl/>
          <w:lang w:bidi="ar-JO"/>
        </w:rPr>
        <w:t>"</w:t>
      </w:r>
      <w:r w:rsidR="00965C0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633F05">
        <w:rPr>
          <w:rStyle w:val="FootnoteReference"/>
          <w:rFonts w:hint="cs"/>
          <w:rtl/>
        </w:rPr>
        <w:t>(</w:t>
      </w:r>
      <w:r>
        <w:rPr>
          <w:rStyle w:val="FootnoteReference"/>
          <w:rFonts w:ascii="Simplified Arabic" w:hAnsi="Simplified Arabic" w:cs="Simplified Arabic"/>
          <w:sz w:val="28"/>
          <w:szCs w:val="28"/>
          <w:rtl/>
          <w:lang w:bidi="ar-JO"/>
        </w:rPr>
        <w:footnoteReference w:id="150"/>
      </w:r>
      <w:r w:rsidRPr="00633F05">
        <w:rPr>
          <w:rStyle w:val="FootnoteReference"/>
          <w:rFonts w:hint="cs"/>
          <w:rtl/>
        </w:rPr>
        <w:t xml:space="preserve">) </w:t>
      </w:r>
    </w:p>
    <w:p w:rsidR="002F4467" w:rsidRPr="004A6C83" w:rsidRDefault="002F4467" w:rsidP="009A7B48">
      <w:pPr>
        <w:numPr>
          <w:ilvl w:val="0"/>
          <w:numId w:val="28"/>
        </w:numPr>
        <w:spacing w:line="360" w:lineRule="auto"/>
        <w:jc w:val="both"/>
        <w:rPr>
          <w:rFonts w:ascii="Simplified Arabic" w:hAnsi="Simplified Arabic" w:cs="Simplified Arabic"/>
          <w:color w:val="000000"/>
          <w:sz w:val="28"/>
          <w:szCs w:val="28"/>
          <w:rtl/>
        </w:rPr>
      </w:pPr>
      <w:r>
        <w:rPr>
          <w:rFonts w:ascii="Simplified Arabic" w:hAnsi="Simplified Arabic" w:cs="Simplified Arabic" w:hint="cs"/>
          <w:sz w:val="28"/>
          <w:szCs w:val="28"/>
          <w:rtl/>
          <w:lang w:bidi="ar-JO"/>
        </w:rPr>
        <w:t xml:space="preserve"> </w:t>
      </w:r>
      <w:r w:rsidRPr="004A6C83">
        <w:rPr>
          <w:rFonts w:ascii="Simplified Arabic" w:hAnsi="Simplified Arabic" w:cs="Simplified Arabic" w:hint="cs"/>
          <w:sz w:val="28"/>
          <w:szCs w:val="28"/>
          <w:rtl/>
          <w:lang w:bidi="ar-JO"/>
        </w:rPr>
        <w:t>تقرير بأن هذه العلاقة الزوجية ليست علاقة شهوانية فقط</w:t>
      </w:r>
      <w:r w:rsidR="006A4AD4" w:rsidRPr="004A6C83">
        <w:rPr>
          <w:rFonts w:ascii="Simplified Arabic" w:hAnsi="Simplified Arabic" w:cs="Simplified Arabic" w:hint="cs"/>
          <w:sz w:val="28"/>
          <w:szCs w:val="28"/>
          <w:rtl/>
          <w:lang w:bidi="ar-JO"/>
        </w:rPr>
        <w:t>،</w:t>
      </w:r>
      <w:r w:rsidRPr="004A6C83">
        <w:rPr>
          <w:rFonts w:ascii="Simplified Arabic" w:hAnsi="Simplified Arabic" w:cs="Simplified Arabic" w:hint="cs"/>
          <w:sz w:val="28"/>
          <w:szCs w:val="28"/>
          <w:rtl/>
          <w:lang w:bidi="ar-JO"/>
        </w:rPr>
        <w:t xml:space="preserve"> وإنما هي لإنشاء الذرية ولإيجاد التناسل</w:t>
      </w:r>
      <w:r w:rsidR="00965C0F" w:rsidRPr="004A6C83">
        <w:rPr>
          <w:rFonts w:ascii="Simplified Arabic" w:hAnsi="Simplified Arabic" w:cs="Simplified Arabic" w:hint="cs"/>
          <w:sz w:val="28"/>
          <w:szCs w:val="28"/>
          <w:rtl/>
          <w:lang w:bidi="ar-JO"/>
        </w:rPr>
        <w:t>.</w:t>
      </w:r>
    </w:p>
    <w:p w:rsidR="00965C0F"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النور</w:t>
      </w:r>
      <w:r>
        <w:rPr>
          <w:rFonts w:ascii="Simplified Arabic" w:hAnsi="Simplified Arabic" w:cs="Simplified Arabic" w:hint="cs"/>
          <w:sz w:val="28"/>
          <w:szCs w:val="28"/>
          <w:rtl/>
          <w:lang w:bidi="ar-JO"/>
        </w:rPr>
        <w:t>:</w:t>
      </w:r>
    </w:p>
    <w:p w:rsidR="002F4467" w:rsidRDefault="002F4467" w:rsidP="009A7B48">
      <w:pPr>
        <w:numPr>
          <w:ilvl w:val="0"/>
          <w:numId w:val="29"/>
        </w:num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ترسي قواع</w:t>
      </w:r>
      <w:r>
        <w:rPr>
          <w:rFonts w:ascii="Simplified Arabic" w:hAnsi="Simplified Arabic" w:cs="Simplified Arabic" w:hint="cs"/>
          <w:sz w:val="28"/>
          <w:szCs w:val="28"/>
          <w:rtl/>
          <w:lang w:bidi="ar-JO"/>
        </w:rPr>
        <w:t>د الابتعاد عن الفاحشة والزنا</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وتأتي بأ</w:t>
      </w:r>
      <w:r w:rsidRPr="001741F7">
        <w:rPr>
          <w:rFonts w:ascii="Simplified Arabic" w:hAnsi="Simplified Arabic" w:cs="Simplified Arabic" w:hint="cs"/>
          <w:sz w:val="28"/>
          <w:szCs w:val="28"/>
          <w:rtl/>
          <w:lang w:bidi="ar-JO"/>
        </w:rPr>
        <w:t>حكام عديدة وآد</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ب عامة لحفظ العرض والعورات لحماية ال</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سرة وصيانة المجتمع</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بحرمة قذف المحصنات وحرمة قذف الزوجات وحكم اللعان</w:t>
      </w:r>
      <w:r w:rsidR="00595BC6">
        <w:rPr>
          <w:rFonts w:ascii="Simplified Arabic" w:hAnsi="Simplified Arabic" w:cs="Simplified Arabic" w:hint="cs"/>
          <w:sz w:val="28"/>
          <w:szCs w:val="28"/>
          <w:rtl/>
          <w:lang w:bidi="ar-JO"/>
        </w:rPr>
        <w:t xml:space="preserve">. </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51"/>
      </w:r>
      <w:r w:rsidR="00595BC6" w:rsidRPr="00595BC6">
        <w:rPr>
          <w:rFonts w:ascii="Simplified Arabic" w:hAnsi="Simplified Arabic" w:cs="Simplified Arabic" w:hint="cs"/>
          <w:sz w:val="28"/>
          <w:szCs w:val="28"/>
          <w:vertAlign w:val="superscript"/>
          <w:rtl/>
          <w:lang w:bidi="ar-JO"/>
        </w:rPr>
        <w:t>)</w:t>
      </w:r>
      <w:r w:rsidRPr="001741F7">
        <w:rPr>
          <w:rFonts w:ascii="Simplified Arabic" w:hAnsi="Simplified Arabic" w:cs="Simplified Arabic" w:hint="cs"/>
          <w:sz w:val="28"/>
          <w:szCs w:val="28"/>
          <w:rtl/>
          <w:lang w:bidi="ar-JO"/>
        </w:rPr>
        <w:t xml:space="preserve"> </w:t>
      </w:r>
    </w:p>
    <w:p w:rsidR="002F4467" w:rsidRDefault="002F4467" w:rsidP="009A7B48">
      <w:pPr>
        <w:numPr>
          <w:ilvl w:val="0"/>
          <w:numId w:val="29"/>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 اختيار الزوجة الصالحة</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وتربية الأطفال على الآ</w:t>
      </w:r>
      <w:r w:rsidRPr="001741F7">
        <w:rPr>
          <w:rFonts w:ascii="Simplified Arabic" w:hAnsi="Simplified Arabic" w:cs="Simplified Arabic" w:hint="cs"/>
          <w:sz w:val="28"/>
          <w:szCs w:val="28"/>
          <w:rtl/>
          <w:lang w:bidi="ar-JO"/>
        </w:rPr>
        <w:t>د</w:t>
      </w:r>
      <w:r>
        <w:rPr>
          <w:rFonts w:ascii="Simplified Arabic" w:hAnsi="Simplified Arabic" w:cs="Simplified Arabic" w:hint="cs"/>
          <w:sz w:val="28"/>
          <w:szCs w:val="28"/>
          <w:rtl/>
          <w:lang w:bidi="ar-JO"/>
        </w:rPr>
        <w:t>اب الإ</w:t>
      </w:r>
      <w:r w:rsidRPr="001741F7">
        <w:rPr>
          <w:rFonts w:ascii="Simplified Arabic" w:hAnsi="Simplified Arabic" w:cs="Simplified Arabic" w:hint="cs"/>
          <w:sz w:val="28"/>
          <w:szCs w:val="28"/>
          <w:rtl/>
          <w:lang w:bidi="ar-JO"/>
        </w:rPr>
        <w:t>سلامية</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والترغيب في الزواج الذي هو فطرة ربانية</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وتدعو إلى الاستعفاف في من فقد أسباب الزواج</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وتحذر من ال</w:t>
      </w:r>
      <w:r>
        <w:rPr>
          <w:rFonts w:ascii="Simplified Arabic" w:hAnsi="Simplified Arabic" w:cs="Simplified Arabic" w:hint="cs"/>
          <w:sz w:val="28"/>
          <w:szCs w:val="28"/>
          <w:rtl/>
          <w:lang w:bidi="ar-JO"/>
        </w:rPr>
        <w:t>ف</w:t>
      </w:r>
      <w:r w:rsidRPr="001741F7">
        <w:rPr>
          <w:rFonts w:ascii="Simplified Arabic" w:hAnsi="Simplified Arabic" w:cs="Simplified Arabic" w:hint="cs"/>
          <w:sz w:val="28"/>
          <w:szCs w:val="28"/>
          <w:rtl/>
          <w:lang w:bidi="ar-JO"/>
        </w:rPr>
        <w:t>احشة</w:t>
      </w:r>
      <w:r w:rsidR="00595BC6">
        <w:rPr>
          <w:rFonts w:ascii="Simplified Arabic" w:hAnsi="Simplified Arabic" w:cs="Simplified Arabic" w:hint="cs"/>
          <w:sz w:val="28"/>
          <w:szCs w:val="28"/>
          <w:rtl/>
          <w:lang w:bidi="ar-JO"/>
        </w:rPr>
        <w:t xml:space="preserve"> </w:t>
      </w:r>
      <w:r w:rsidR="00595BC6" w:rsidRPr="00595BC6">
        <w:rPr>
          <w:rFonts w:ascii="Simplified Arabic" w:hAnsi="Simplified Arabic" w:cs="Simplified Arabic" w:hint="cs"/>
          <w:sz w:val="28"/>
          <w:szCs w:val="28"/>
          <w:vertAlign w:val="superscript"/>
          <w:rtl/>
          <w:lang w:bidi="ar-JO"/>
        </w:rPr>
        <w:t>(</w:t>
      </w:r>
      <w:r w:rsidR="00595BC6">
        <w:rPr>
          <w:rStyle w:val="FootnoteReference"/>
          <w:rFonts w:ascii="Simplified Arabic" w:hAnsi="Simplified Arabic" w:cs="Simplified Arabic"/>
          <w:sz w:val="28"/>
          <w:szCs w:val="28"/>
          <w:rtl/>
          <w:lang w:bidi="ar-JO"/>
        </w:rPr>
        <w:footnoteReference w:id="152"/>
      </w:r>
      <w:r w:rsidR="00595BC6" w:rsidRPr="00595BC6">
        <w:rPr>
          <w:rFonts w:ascii="Simplified Arabic" w:hAnsi="Simplified Arabic" w:cs="Simplified Arabic" w:hint="cs"/>
          <w:sz w:val="28"/>
          <w:szCs w:val="28"/>
          <w:vertAlign w:val="superscript"/>
          <w:rtl/>
          <w:lang w:bidi="ar-JO"/>
        </w:rPr>
        <w:t>)</w:t>
      </w:r>
      <w:r w:rsidR="00595BC6">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قد عرضت </w:t>
      </w:r>
      <w:r w:rsidRPr="001741F7">
        <w:rPr>
          <w:rFonts w:ascii="Simplified Arabic" w:hAnsi="Simplified Arabic" w:cs="Simplified Arabic" w:hint="cs"/>
          <w:sz w:val="28"/>
          <w:szCs w:val="28"/>
          <w:rtl/>
          <w:lang w:bidi="ar-JO"/>
        </w:rPr>
        <w:t xml:space="preserve">سورة النساء </w:t>
      </w:r>
      <w:r w:rsidR="00B06ADD">
        <w:rPr>
          <w:rFonts w:ascii="Simplified Arabic" w:hAnsi="Simplified Arabic" w:cs="Simplified Arabic" w:hint="cs"/>
          <w:sz w:val="28"/>
          <w:szCs w:val="28"/>
          <w:rtl/>
          <w:lang w:bidi="ar-JO"/>
        </w:rPr>
        <w:t>لهذه المواضيع أيضاً</w:t>
      </w:r>
      <w:r>
        <w:rPr>
          <w:rFonts w:ascii="Simplified Arabic" w:hAnsi="Simplified Arabic" w:cs="Simplified Arabic" w:hint="cs"/>
          <w:sz w:val="28"/>
          <w:szCs w:val="28"/>
          <w:rtl/>
          <w:lang w:bidi="ar-JO"/>
        </w:rPr>
        <w:t>.</w:t>
      </w:r>
    </w:p>
    <w:p w:rsidR="002F4467" w:rsidRPr="001741F7" w:rsidRDefault="002F4467" w:rsidP="00A5178B">
      <w:pPr>
        <w:spacing w:line="360" w:lineRule="auto"/>
        <w:ind w:left="1218" w:hanging="1218"/>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النمل</w:t>
      </w:r>
      <w:r w:rsidR="00965C0F">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تعرضت لقوة شخصية المرأ</w:t>
      </w:r>
      <w:r w:rsidRPr="001741F7">
        <w:rPr>
          <w:rFonts w:ascii="Simplified Arabic" w:hAnsi="Simplified Arabic" w:cs="Simplified Arabic" w:hint="cs"/>
          <w:sz w:val="28"/>
          <w:szCs w:val="28"/>
          <w:rtl/>
          <w:lang w:bidi="ar-JO"/>
        </w:rPr>
        <w:t>ة</w:t>
      </w:r>
      <w:r w:rsidR="00C3537D">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والدليل على اهتمام القرآن بشخصيتها عندما ذ</w:t>
      </w:r>
      <w:r w:rsidR="004A6C83">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ك</w:t>
      </w:r>
      <w:r w:rsidR="004A6C83">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ر</w:t>
      </w:r>
      <w:r w:rsidR="004A6C83">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قصة ملكة سبأ </w:t>
      </w:r>
      <w:r>
        <w:rPr>
          <w:rFonts w:ascii="Simplified Arabic" w:hAnsi="Simplified Arabic" w:cs="Simplified Arabic" w:hint="cs"/>
          <w:sz w:val="28"/>
          <w:szCs w:val="28"/>
          <w:rtl/>
          <w:lang w:bidi="ar-JO"/>
        </w:rPr>
        <w:t xml:space="preserve">وذكر </w:t>
      </w:r>
      <w:r w:rsidRPr="001741F7">
        <w:rPr>
          <w:rFonts w:ascii="Simplified Arabic" w:hAnsi="Simplified Arabic" w:cs="Simplified Arabic" w:hint="cs"/>
          <w:sz w:val="28"/>
          <w:szCs w:val="28"/>
          <w:rtl/>
          <w:lang w:bidi="ar-JO"/>
        </w:rPr>
        <w:t xml:space="preserve">حكمتها ورشدها </w:t>
      </w:r>
      <w:r w:rsidRPr="00834CC6">
        <w:rPr>
          <w:rFonts w:ascii="Simplified Arabic" w:hAnsi="Simplified Arabic" w:cs="Simplified Arabic" w:hint="cs"/>
          <w:sz w:val="28"/>
          <w:szCs w:val="28"/>
          <w:rtl/>
          <w:lang w:bidi="ar-JO"/>
        </w:rPr>
        <w:t>وذكا</w:t>
      </w:r>
      <w:r w:rsidR="00A5178B">
        <w:rPr>
          <w:rFonts w:ascii="Simplified Arabic" w:hAnsi="Simplified Arabic" w:cs="Simplified Arabic" w:hint="cs"/>
          <w:sz w:val="28"/>
          <w:szCs w:val="28"/>
          <w:rtl/>
          <w:lang w:bidi="ar-JO"/>
        </w:rPr>
        <w:t>ئ</w:t>
      </w:r>
      <w:r w:rsidRPr="00834CC6">
        <w:rPr>
          <w:rFonts w:ascii="Simplified Arabic" w:hAnsi="Simplified Arabic" w:cs="Simplified Arabic" w:hint="cs"/>
          <w:sz w:val="28"/>
          <w:szCs w:val="28"/>
          <w:rtl/>
          <w:lang w:bidi="ar-JO"/>
        </w:rPr>
        <w:t>ها</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وكيف</w:t>
      </w:r>
      <w:r>
        <w:rPr>
          <w:rFonts w:ascii="Simplified Arabic" w:hAnsi="Simplified Arabic" w:cs="Simplified Arabic" w:hint="cs"/>
          <w:sz w:val="28"/>
          <w:szCs w:val="28"/>
          <w:rtl/>
          <w:lang w:bidi="ar-JO"/>
        </w:rPr>
        <w:t xml:space="preserve"> كانت تشاور في شؤون حكمها</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وهذا إن دل فإنه يدل على اعتناء</w:t>
      </w:r>
      <w:r w:rsidRPr="001741F7">
        <w:rPr>
          <w:rFonts w:ascii="Simplified Arabic" w:hAnsi="Simplified Arabic" w:cs="Simplified Arabic" w:hint="cs"/>
          <w:sz w:val="28"/>
          <w:szCs w:val="28"/>
          <w:rtl/>
          <w:lang w:bidi="ar-JO"/>
        </w:rPr>
        <w:t xml:space="preserve"> القرآن بشخصية المرأة السياسية في أدق جوانبها</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ودلالة ع</w:t>
      </w:r>
      <w:r>
        <w:rPr>
          <w:rFonts w:ascii="Simplified Arabic" w:hAnsi="Simplified Arabic" w:cs="Simplified Arabic" w:hint="cs"/>
          <w:sz w:val="28"/>
          <w:szCs w:val="28"/>
          <w:rtl/>
          <w:lang w:bidi="ar-JO"/>
        </w:rPr>
        <w:t>لى أن الإ</w:t>
      </w:r>
      <w:r w:rsidRPr="001741F7">
        <w:rPr>
          <w:rFonts w:ascii="Simplified Arabic" w:hAnsi="Simplified Arabic" w:cs="Simplified Arabic" w:hint="cs"/>
          <w:sz w:val="28"/>
          <w:szCs w:val="28"/>
          <w:rtl/>
          <w:lang w:bidi="ar-JO"/>
        </w:rPr>
        <w:t>سلام كرم المرأة وأعطاها حقها في ممارسة الأمور</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السياسية</w:t>
      </w:r>
      <w:r w:rsidRPr="00633F05">
        <w:rPr>
          <w:rStyle w:val="FootnoteReference"/>
          <w:rFonts w:hint="cs"/>
          <w:rtl/>
        </w:rPr>
        <w:t xml:space="preserve"> </w:t>
      </w:r>
      <w:r w:rsidRPr="00FF494F">
        <w:rPr>
          <w:rStyle w:val="FootnoteReference"/>
          <w:rFonts w:ascii="Simplified Arabic" w:hAnsi="Simplified Arabic" w:cs="Simplified Arabic"/>
          <w:sz w:val="28"/>
          <w:szCs w:val="28"/>
          <w:rtl/>
          <w:lang w:bidi="ar-JO"/>
        </w:rPr>
        <w:t>(</w:t>
      </w:r>
      <w:r w:rsidRPr="00FF494F">
        <w:rPr>
          <w:rStyle w:val="FootnoteReference"/>
          <w:rFonts w:ascii="Simplified Arabic" w:hAnsi="Simplified Arabic" w:cs="Simplified Arabic"/>
          <w:sz w:val="28"/>
          <w:szCs w:val="28"/>
          <w:rtl/>
          <w:lang w:bidi="ar-JO"/>
        </w:rPr>
        <w:footnoteReference w:id="153"/>
      </w:r>
      <w:r w:rsidRPr="00FF494F">
        <w:rPr>
          <w:rStyle w:val="FootnoteReference"/>
          <w:rFonts w:ascii="Simplified Arabic" w:hAnsi="Simplified Arabic" w:cs="Simplified Arabic"/>
          <w:sz w:val="28"/>
          <w:szCs w:val="28"/>
          <w:rtl/>
          <w:lang w:bidi="ar-JO"/>
        </w:rPr>
        <w:t>)</w:t>
      </w:r>
      <w:r w:rsidRPr="001741F7">
        <w:rPr>
          <w:rFonts w:ascii="Simplified Arabic" w:hAnsi="Simplified Arabic" w:cs="Simplified Arabic" w:hint="cs"/>
          <w:sz w:val="28"/>
          <w:szCs w:val="28"/>
          <w:rtl/>
          <w:lang w:bidi="ar-JO"/>
        </w:rPr>
        <w:t xml:space="preserve"> </w:t>
      </w:r>
    </w:p>
    <w:p w:rsidR="002F4467"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القصص</w:t>
      </w:r>
      <w:r w:rsidR="00965C0F">
        <w:rPr>
          <w:rFonts w:ascii="Simplified Arabic" w:hAnsi="Simplified Arabic" w:cs="Simplified Arabic" w:hint="cs"/>
          <w:b/>
          <w:bCs/>
          <w:sz w:val="28"/>
          <w:szCs w:val="28"/>
          <w:rtl/>
          <w:lang w:bidi="ar-JO"/>
        </w:rPr>
        <w:t>:</w:t>
      </w:r>
      <w:r w:rsidR="00EB58CE">
        <w:rPr>
          <w:rFonts w:ascii="Simplified Arabic" w:hAnsi="Simplified Arabic" w:cs="Simplified Arabic" w:hint="cs"/>
          <w:sz w:val="28"/>
          <w:szCs w:val="28"/>
          <w:rtl/>
          <w:lang w:bidi="ar-JO"/>
        </w:rPr>
        <w:t xml:space="preserve"> 1- </w:t>
      </w:r>
      <w:r>
        <w:rPr>
          <w:rFonts w:ascii="Simplified Arabic" w:hAnsi="Simplified Arabic" w:cs="Simplified Arabic" w:hint="cs"/>
          <w:sz w:val="28"/>
          <w:szCs w:val="28"/>
          <w:rtl/>
          <w:lang w:bidi="ar-JO"/>
        </w:rPr>
        <w:t>تذكر المرأة ف</w:t>
      </w:r>
      <w:r w:rsidRPr="001741F7">
        <w:rPr>
          <w:rFonts w:ascii="Simplified Arabic" w:hAnsi="Simplified Arabic" w:cs="Simplified Arabic" w:hint="cs"/>
          <w:sz w:val="28"/>
          <w:szCs w:val="28"/>
          <w:rtl/>
          <w:lang w:bidi="ar-JO"/>
        </w:rPr>
        <w:t>ي حالتها المستضعفة</w:t>
      </w:r>
      <w:r w:rsidR="00965C0F">
        <w:rPr>
          <w:rFonts w:ascii="Simplified Arabic" w:hAnsi="Simplified Arabic" w:cs="Simplified Arabic" w:hint="cs"/>
          <w:sz w:val="28"/>
          <w:szCs w:val="28"/>
          <w:rtl/>
          <w:lang w:bidi="ar-JO"/>
        </w:rPr>
        <w:t>.</w:t>
      </w:r>
      <w:r w:rsidR="001B16FF">
        <w:rPr>
          <w:rFonts w:ascii="Simplified Arabic" w:hAnsi="Simplified Arabic" w:cs="Simplified Arabic" w:hint="cs"/>
          <w:sz w:val="28"/>
          <w:szCs w:val="28"/>
          <w:rtl/>
          <w:lang w:bidi="ar-JO"/>
        </w:rPr>
        <w:t xml:space="preserve"> </w:t>
      </w:r>
      <w:r w:rsidR="001B16FF" w:rsidRPr="001B16FF">
        <w:rPr>
          <w:rFonts w:ascii="Simplified Arabic" w:hAnsi="Simplified Arabic" w:cs="Simplified Arabic" w:hint="cs"/>
          <w:sz w:val="28"/>
          <w:szCs w:val="28"/>
          <w:vertAlign w:val="superscript"/>
          <w:rtl/>
          <w:lang w:bidi="ar-JO"/>
        </w:rPr>
        <w:t>(</w:t>
      </w:r>
      <w:r w:rsidR="001B16FF">
        <w:rPr>
          <w:rStyle w:val="FootnoteReference"/>
          <w:rFonts w:ascii="Simplified Arabic" w:hAnsi="Simplified Arabic" w:cs="Simplified Arabic"/>
          <w:sz w:val="28"/>
          <w:szCs w:val="28"/>
          <w:rtl/>
          <w:lang w:bidi="ar-JO"/>
        </w:rPr>
        <w:footnoteReference w:id="154"/>
      </w:r>
      <w:r w:rsidR="001B16FF" w:rsidRPr="001B16FF">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2F4467" w:rsidRDefault="00EB58CE" w:rsidP="00D46641">
      <w:pPr>
        <w:spacing w:line="360" w:lineRule="auto"/>
        <w:ind w:left="1848" w:hanging="1623"/>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 </w:t>
      </w:r>
      <w:r w:rsidR="002F4467">
        <w:rPr>
          <w:rFonts w:ascii="Simplified Arabic" w:hAnsi="Simplified Arabic" w:cs="Simplified Arabic" w:hint="cs"/>
          <w:sz w:val="28"/>
          <w:szCs w:val="28"/>
          <w:rtl/>
          <w:lang w:bidi="ar-JO"/>
        </w:rPr>
        <w:t>إظهارٌ لشخصية المرأة وجرأتها في قول الحق</w:t>
      </w:r>
      <w:r w:rsidR="008F61E0">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وحيائها عند الحديث عن قصة سيدنا موسى مع الفتاتين كما ذكرت المرأة في السورة</w:t>
      </w:r>
      <w:r w:rsidR="00965C0F">
        <w:rPr>
          <w:rFonts w:ascii="Simplified Arabic" w:hAnsi="Simplified Arabic" w:cs="Simplified Arabic" w:hint="cs"/>
          <w:sz w:val="28"/>
          <w:szCs w:val="28"/>
          <w:rtl/>
          <w:lang w:bidi="ar-JO"/>
        </w:rPr>
        <w:t>.</w:t>
      </w:r>
      <w:r w:rsidR="001B16FF">
        <w:rPr>
          <w:rFonts w:ascii="Simplified Arabic" w:hAnsi="Simplified Arabic" w:cs="Simplified Arabic" w:hint="cs"/>
          <w:sz w:val="28"/>
          <w:szCs w:val="28"/>
          <w:rtl/>
          <w:lang w:bidi="ar-JO"/>
        </w:rPr>
        <w:t xml:space="preserve"> </w:t>
      </w:r>
      <w:r w:rsidR="001B16FF" w:rsidRPr="001B16FF">
        <w:rPr>
          <w:rFonts w:ascii="Simplified Arabic" w:hAnsi="Simplified Arabic" w:cs="Simplified Arabic" w:hint="cs"/>
          <w:sz w:val="28"/>
          <w:szCs w:val="28"/>
          <w:vertAlign w:val="superscript"/>
          <w:rtl/>
          <w:lang w:bidi="ar-JO"/>
        </w:rPr>
        <w:t>(</w:t>
      </w:r>
      <w:r w:rsidR="001B16FF">
        <w:rPr>
          <w:rStyle w:val="FootnoteReference"/>
          <w:rFonts w:ascii="Simplified Arabic" w:hAnsi="Simplified Arabic" w:cs="Simplified Arabic"/>
          <w:sz w:val="28"/>
          <w:szCs w:val="28"/>
          <w:rtl/>
          <w:lang w:bidi="ar-JO"/>
        </w:rPr>
        <w:footnoteReference w:id="155"/>
      </w:r>
      <w:r w:rsidR="001B16FF" w:rsidRPr="001B16FF">
        <w:rPr>
          <w:rFonts w:ascii="Simplified Arabic" w:hAnsi="Simplified Arabic" w:cs="Simplified Arabic" w:hint="cs"/>
          <w:sz w:val="28"/>
          <w:szCs w:val="28"/>
          <w:vertAlign w:val="superscript"/>
          <w:rtl/>
          <w:lang w:bidi="ar-JO"/>
        </w:rPr>
        <w:t>)</w:t>
      </w:r>
      <w:r w:rsidR="002F4467">
        <w:rPr>
          <w:rFonts w:ascii="Simplified Arabic" w:hAnsi="Simplified Arabic" w:cs="Simplified Arabic" w:hint="cs"/>
          <w:sz w:val="28"/>
          <w:szCs w:val="28"/>
          <w:rtl/>
          <w:lang w:bidi="ar-JO"/>
        </w:rPr>
        <w:t xml:space="preserve"> </w:t>
      </w:r>
    </w:p>
    <w:p w:rsidR="002F4467" w:rsidRPr="00F145B7" w:rsidRDefault="00EB58CE" w:rsidP="00D46641">
      <w:pPr>
        <w:spacing w:line="360" w:lineRule="auto"/>
        <w:ind w:left="585"/>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3- </w:t>
      </w:r>
      <w:r w:rsidR="002F4467">
        <w:rPr>
          <w:rFonts w:ascii="Simplified Arabic" w:hAnsi="Simplified Arabic" w:cs="Simplified Arabic" w:hint="cs"/>
          <w:sz w:val="28"/>
          <w:szCs w:val="28"/>
          <w:rtl/>
          <w:lang w:bidi="ar-JO"/>
        </w:rPr>
        <w:t>احترام مشاعر الأمومة فيها عندما ذكرت قصة أم موسى</w:t>
      </w:r>
      <w:r w:rsidR="00965C0F">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p>
    <w:p w:rsidR="00965C0F" w:rsidRDefault="002F4467" w:rsidP="00D46641">
      <w:pPr>
        <w:spacing w:line="360" w:lineRule="auto"/>
        <w:jc w:val="both"/>
        <w:rPr>
          <w:rFonts w:ascii="Simplified Arabic" w:hAnsi="Simplified Arabic" w:cs="Simplified Arabic"/>
          <w:sz w:val="28"/>
          <w:szCs w:val="28"/>
          <w:rtl/>
          <w:lang w:bidi="ar-JO"/>
        </w:rPr>
      </w:pPr>
      <w:r w:rsidRPr="009A7BA5">
        <w:rPr>
          <w:rFonts w:ascii="Simplified Arabic" w:hAnsi="Simplified Arabic" w:cs="Simplified Arabic" w:hint="cs"/>
          <w:b/>
          <w:bCs/>
          <w:sz w:val="28"/>
          <w:szCs w:val="28"/>
          <w:rtl/>
          <w:lang w:bidi="ar-JO"/>
        </w:rPr>
        <w:t>سورة الأحزاب</w:t>
      </w:r>
      <w:r>
        <w:rPr>
          <w:rFonts w:ascii="Simplified Arabic" w:hAnsi="Simplified Arabic" w:cs="Simplified Arabic" w:hint="cs"/>
          <w:sz w:val="28"/>
          <w:szCs w:val="28"/>
          <w:rtl/>
          <w:lang w:bidi="ar-JO"/>
        </w:rPr>
        <w:t>:</w:t>
      </w:r>
    </w:p>
    <w:p w:rsidR="002F4467" w:rsidRDefault="002F4467" w:rsidP="009A7B48">
      <w:pPr>
        <w:numPr>
          <w:ilvl w:val="0"/>
          <w:numId w:val="30"/>
        </w:num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تحدثت عن أ</w:t>
      </w:r>
      <w:r w:rsidRPr="001741F7">
        <w:rPr>
          <w:rFonts w:ascii="Simplified Arabic" w:hAnsi="Simplified Arabic" w:cs="Simplified Arabic" w:hint="cs"/>
          <w:sz w:val="28"/>
          <w:szCs w:val="28"/>
          <w:rtl/>
          <w:lang w:bidi="ar-JO"/>
        </w:rPr>
        <w:t xml:space="preserve">سرة النبي </w:t>
      </w:r>
      <w:r w:rsidR="00EB58CE">
        <w:rPr>
          <w:rFonts w:ascii="Simplified Arabic" w:hAnsi="Simplified Arabic" w:cs="Simplified Arabic" w:hint="cs"/>
          <w:sz w:val="28"/>
          <w:szCs w:val="28"/>
          <w:lang w:bidi="ar-JO"/>
        </w:rPr>
        <w:sym w:font="AGA Arabesque" w:char="F072"/>
      </w:r>
      <w:r w:rsidR="00EB58CE">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وزوجاته</w:t>
      </w:r>
      <w:r w:rsidR="00834CC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56"/>
      </w:r>
      <w:r w:rsidRPr="00FC7DE6">
        <w:rPr>
          <w:rStyle w:val="FootnoteReference"/>
          <w:rFonts w:ascii="Simplified Arabic" w:hAnsi="Simplified Arabic" w:cs="Simplified Arabic" w:hint="cs"/>
          <w:sz w:val="28"/>
          <w:szCs w:val="28"/>
          <w:rtl/>
          <w:lang w:bidi="ar-JO"/>
        </w:rPr>
        <w:t xml:space="preserve">) </w:t>
      </w:r>
      <w:r>
        <w:rPr>
          <w:rFonts w:hint="cs"/>
          <w:rtl/>
        </w:rPr>
        <w:t xml:space="preserve"> </w:t>
      </w:r>
    </w:p>
    <w:p w:rsidR="002F4467" w:rsidRPr="001741F7" w:rsidRDefault="002F4467" w:rsidP="00FF494F">
      <w:pPr>
        <w:numPr>
          <w:ilvl w:val="0"/>
          <w:numId w:val="30"/>
        </w:numPr>
        <w:spacing w:line="360" w:lineRule="auto"/>
        <w:jc w:val="both"/>
        <w:rPr>
          <w:rFonts w:ascii="Simplified Arabic" w:hAnsi="Simplified Arabic" w:cs="Simplified Arabic"/>
          <w:sz w:val="28"/>
          <w:szCs w:val="28"/>
          <w:rtl/>
          <w:lang w:bidi="ar-JO"/>
        </w:rPr>
      </w:pPr>
      <w:r w:rsidRPr="00F145B7">
        <w:rPr>
          <w:rFonts w:ascii="Simplified Arabic" w:hAnsi="Simplified Arabic" w:cs="Simplified Arabic" w:hint="cs"/>
          <w:sz w:val="28"/>
          <w:szCs w:val="28"/>
          <w:rtl/>
          <w:lang w:bidi="ar-JO"/>
        </w:rPr>
        <w:t>تحدثت عن أ</w:t>
      </w:r>
      <w:r w:rsidRPr="001741F7">
        <w:rPr>
          <w:rFonts w:ascii="Simplified Arabic" w:hAnsi="Simplified Arabic" w:cs="Simplified Arabic" w:hint="cs"/>
          <w:sz w:val="28"/>
          <w:szCs w:val="28"/>
          <w:rtl/>
          <w:lang w:bidi="ar-JO"/>
        </w:rPr>
        <w:t>حكام خاصة في ز</w:t>
      </w:r>
      <w:r>
        <w:rPr>
          <w:rFonts w:ascii="Simplified Arabic" w:hAnsi="Simplified Arabic" w:cs="Simplified Arabic" w:hint="cs"/>
          <w:sz w:val="28"/>
          <w:szCs w:val="28"/>
          <w:rtl/>
          <w:lang w:bidi="ar-JO"/>
        </w:rPr>
        <w:t>واج الرسول</w:t>
      </w:r>
      <w:r w:rsidR="00834CC6">
        <w:rPr>
          <w:rFonts w:ascii="Simplified Arabic" w:hAnsi="Simplified Arabic" w:cs="Simplified Arabic" w:hint="cs"/>
          <w:sz w:val="28"/>
          <w:szCs w:val="28"/>
          <w:rtl/>
          <w:lang w:bidi="ar-JO"/>
        </w:rPr>
        <w:t xml:space="preserve"> </w:t>
      </w:r>
      <w:r w:rsidR="00EB58CE">
        <w:rPr>
          <w:rFonts w:ascii="Simplified Arabic" w:hAnsi="Simplified Arabic" w:cs="Simplified Arabic" w:hint="cs"/>
          <w:sz w:val="28"/>
          <w:szCs w:val="28"/>
          <w:lang w:bidi="ar-JO"/>
        </w:rPr>
        <w:sym w:font="AGA Arabesque" w:char="F072"/>
      </w:r>
      <w:r w:rsidR="00EB58C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وأحكام في الأسرة النبوية</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والأ</w:t>
      </w:r>
      <w:r w:rsidRPr="001741F7">
        <w:rPr>
          <w:rFonts w:ascii="Simplified Arabic" w:hAnsi="Simplified Arabic" w:cs="Simplified Arabic" w:hint="cs"/>
          <w:sz w:val="28"/>
          <w:szCs w:val="28"/>
          <w:rtl/>
          <w:lang w:bidi="ar-JO"/>
        </w:rPr>
        <w:t>حكام التشريعية</w:t>
      </w:r>
      <w:r w:rsidR="001B16FF">
        <w:rPr>
          <w:rFonts w:ascii="Simplified Arabic" w:hAnsi="Simplified Arabic" w:cs="Simplified Arabic" w:hint="cs"/>
          <w:sz w:val="28"/>
          <w:szCs w:val="28"/>
          <w:rtl/>
          <w:lang w:bidi="ar-JO"/>
        </w:rPr>
        <w:t>.</w:t>
      </w:r>
      <w:r w:rsidR="00FF494F" w:rsidRPr="00FF494F">
        <w:rPr>
          <w:rStyle w:val="FootnoteReference"/>
          <w:rFonts w:ascii="Simplified Arabic" w:hAnsi="Simplified Arabic" w:cs="Simplified Arabic"/>
          <w:rtl/>
        </w:rPr>
        <w:t>(</w:t>
      </w:r>
      <w:r w:rsidR="00FF494F" w:rsidRPr="00FF494F">
        <w:rPr>
          <w:rStyle w:val="FootnoteReference"/>
          <w:rFonts w:ascii="Simplified Arabic" w:hAnsi="Simplified Arabic" w:cs="Simplified Arabic"/>
          <w:sz w:val="28"/>
          <w:szCs w:val="28"/>
          <w:rtl/>
          <w:lang w:bidi="ar-JO"/>
        </w:rPr>
        <w:footnoteReference w:id="157"/>
      </w:r>
      <w:r w:rsidR="00FF494F" w:rsidRPr="00FF494F">
        <w:rPr>
          <w:rStyle w:val="FootnoteReference"/>
          <w:rFonts w:ascii="Simplified Arabic" w:hAnsi="Simplified Arabic" w:cs="Simplified Arabic"/>
          <w:rtl/>
        </w:rPr>
        <w:t>)</w:t>
      </w:r>
    </w:p>
    <w:p w:rsidR="002F446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lastRenderedPageBreak/>
        <w:t xml:space="preserve">"حيث تتضمن هذه الآيات في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ولها حكما</w:t>
      </w:r>
      <w:r w:rsidR="004C74D5">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عاما</w:t>
      </w:r>
      <w:r>
        <w:rPr>
          <w:rFonts w:ascii="Simplified Arabic" w:hAnsi="Simplified Arabic" w:cs="Simplified Arabic" w:hint="cs"/>
          <w:sz w:val="28"/>
          <w:szCs w:val="28"/>
          <w:rtl/>
          <w:lang w:bidi="ar-JO"/>
        </w:rPr>
        <w:t>ً من أ</w:t>
      </w:r>
      <w:r w:rsidRPr="001741F7">
        <w:rPr>
          <w:rFonts w:ascii="Simplified Arabic" w:hAnsi="Simplified Arabic" w:cs="Simplified Arabic" w:hint="cs"/>
          <w:sz w:val="28"/>
          <w:szCs w:val="28"/>
          <w:rtl/>
          <w:lang w:bidi="ar-JO"/>
        </w:rPr>
        <w:t>حكام ا</w:t>
      </w:r>
      <w:r>
        <w:rPr>
          <w:rFonts w:ascii="Simplified Arabic" w:hAnsi="Simplified Arabic" w:cs="Simplified Arabic" w:hint="cs"/>
          <w:sz w:val="28"/>
          <w:szCs w:val="28"/>
          <w:rtl/>
          <w:lang w:bidi="ar-JO"/>
        </w:rPr>
        <w:t>لقرآن التشريعية في تنظيم شؤون الأ</w:t>
      </w:r>
      <w:r w:rsidRPr="001741F7">
        <w:rPr>
          <w:rFonts w:ascii="Simplified Arabic" w:hAnsi="Simplified Arabic" w:cs="Simplified Arabic" w:hint="cs"/>
          <w:sz w:val="28"/>
          <w:szCs w:val="28"/>
          <w:rtl/>
          <w:lang w:bidi="ar-JO"/>
        </w:rPr>
        <w:t>سرة ذلك حكم المطلقات قبل الدخول</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وي</w:t>
      </w:r>
      <w:r w:rsidR="00C3537D">
        <w:rPr>
          <w:rFonts w:ascii="Simplified Arabic" w:hAnsi="Simplified Arabic" w:cs="Simplified Arabic" w:hint="cs"/>
          <w:sz w:val="28"/>
          <w:szCs w:val="28"/>
          <w:rtl/>
          <w:lang w:bidi="ar-JO"/>
        </w:rPr>
        <w:t>أتي</w:t>
      </w:r>
      <w:r w:rsidRPr="001741F7">
        <w:rPr>
          <w:rFonts w:ascii="Simplified Arabic" w:hAnsi="Simplified Arabic" w:cs="Simplified Arabic" w:hint="cs"/>
          <w:sz w:val="28"/>
          <w:szCs w:val="28"/>
          <w:rtl/>
          <w:lang w:bidi="ar-JO"/>
        </w:rPr>
        <w:t xml:space="preserve"> بعده أحكام خاصة لتنظيم حياة ال</w:t>
      </w:r>
      <w:r>
        <w:rPr>
          <w:rFonts w:ascii="Simplified Arabic" w:hAnsi="Simplified Arabic" w:cs="Simplified Arabic" w:hint="cs"/>
          <w:sz w:val="28"/>
          <w:szCs w:val="28"/>
          <w:rtl/>
          <w:lang w:bidi="ar-JO"/>
        </w:rPr>
        <w:t>نب</w:t>
      </w:r>
      <w:r w:rsidRPr="001741F7">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 xml:space="preserve"> الزوجية الخاصة مع زوجاته</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وعلاقات نسائه كذلك </w:t>
      </w:r>
      <w:r>
        <w:rPr>
          <w:rFonts w:ascii="Simplified Arabic" w:hAnsi="Simplified Arabic" w:cs="Simplified Arabic" w:hint="cs"/>
          <w:sz w:val="28"/>
          <w:szCs w:val="28"/>
          <w:rtl/>
          <w:lang w:bidi="ar-JO"/>
        </w:rPr>
        <w:t>ببقية</w:t>
      </w:r>
      <w:r w:rsidRPr="001741F7">
        <w:rPr>
          <w:rFonts w:ascii="Simplified Arabic" w:hAnsi="Simplified Arabic" w:cs="Simplified Arabic" w:hint="cs"/>
          <w:sz w:val="28"/>
          <w:szCs w:val="28"/>
          <w:rtl/>
          <w:lang w:bidi="ar-JO"/>
        </w:rPr>
        <w:t xml:space="preserve"> الرجال</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وتنهي </w:t>
      </w:r>
      <w:r>
        <w:rPr>
          <w:rFonts w:ascii="Simplified Arabic" w:hAnsi="Simplified Arabic" w:cs="Simplified Arabic" w:hint="cs"/>
          <w:sz w:val="28"/>
          <w:szCs w:val="28"/>
          <w:rtl/>
          <w:lang w:bidi="ar-JO"/>
        </w:rPr>
        <w:t>ب</w:t>
      </w:r>
      <w:r w:rsidRPr="001741F7">
        <w:rPr>
          <w:rFonts w:ascii="Simplified Arabic" w:hAnsi="Simplified Arabic" w:cs="Simplified Arabic" w:hint="cs"/>
          <w:sz w:val="28"/>
          <w:szCs w:val="28"/>
          <w:rtl/>
          <w:lang w:bidi="ar-JO"/>
        </w:rPr>
        <w:t>حكم عام يشترك فيه نس</w:t>
      </w:r>
      <w:r>
        <w:rPr>
          <w:rFonts w:ascii="Simplified Arabic" w:hAnsi="Simplified Arabic" w:cs="Simplified Arabic" w:hint="cs"/>
          <w:sz w:val="28"/>
          <w:szCs w:val="28"/>
          <w:rtl/>
          <w:lang w:bidi="ar-JO"/>
        </w:rPr>
        <w:t>اء النبي وبناته ونساء المؤمنين بأمره</w:t>
      </w:r>
      <w:r w:rsidRPr="001741F7">
        <w:rPr>
          <w:rFonts w:ascii="Simplified Arabic" w:hAnsi="Simplified Arabic" w:cs="Simplified Arabic" w:hint="cs"/>
          <w:sz w:val="28"/>
          <w:szCs w:val="28"/>
          <w:rtl/>
          <w:lang w:bidi="ar-JO"/>
        </w:rPr>
        <w:t>ن فيه بإرخاء جلابي</w:t>
      </w:r>
      <w:r>
        <w:rPr>
          <w:rFonts w:ascii="Simplified Arabic" w:hAnsi="Simplified Arabic" w:cs="Simplified Arabic" w:hint="cs"/>
          <w:sz w:val="28"/>
          <w:szCs w:val="28"/>
          <w:rtl/>
          <w:lang w:bidi="ar-JO"/>
        </w:rPr>
        <w:t>ب</w:t>
      </w:r>
      <w:r w:rsidRPr="001741F7">
        <w:rPr>
          <w:rFonts w:ascii="Simplified Arabic" w:hAnsi="Simplified Arabic" w:cs="Simplified Arabic" w:hint="cs"/>
          <w:sz w:val="28"/>
          <w:szCs w:val="28"/>
          <w:rtl/>
          <w:lang w:bidi="ar-JO"/>
        </w:rPr>
        <w:t>هن عند الخروج</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يتعرض لهن ذوو السيرة السيئة بشيء"</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58"/>
      </w:r>
      <w:r w:rsidRPr="00FC7DE6">
        <w:rPr>
          <w:rStyle w:val="FootnoteReference"/>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وهذا كله تكريم للمرأة و</w:t>
      </w:r>
      <w:r w:rsidRPr="008F61E0">
        <w:rPr>
          <w:rFonts w:ascii="Simplified Arabic" w:hAnsi="Simplified Arabic" w:cs="Simplified Arabic" w:hint="cs"/>
          <w:sz w:val="28"/>
          <w:szCs w:val="28"/>
          <w:rtl/>
          <w:lang w:bidi="ar-JO"/>
        </w:rPr>
        <w:t>حفظ</w:t>
      </w:r>
      <w:r w:rsidR="004A6C83" w:rsidRPr="008F61E0">
        <w:rPr>
          <w:rFonts w:ascii="Simplified Arabic" w:hAnsi="Simplified Arabic" w:cs="Simplified Arabic" w:hint="cs"/>
          <w:sz w:val="28"/>
          <w:szCs w:val="28"/>
          <w:rtl/>
          <w:lang w:bidi="ar-JO"/>
        </w:rPr>
        <w:t>ٌ</w:t>
      </w:r>
      <w:r w:rsidRPr="00C3537D">
        <w:rPr>
          <w:rFonts w:ascii="Simplified Arabic" w:hAnsi="Simplified Arabic" w:cs="Simplified Arabic" w:hint="cs"/>
          <w:color w:val="FF0000"/>
          <w:sz w:val="28"/>
          <w:szCs w:val="28"/>
          <w:rtl/>
          <w:lang w:bidi="ar-JO"/>
        </w:rPr>
        <w:t xml:space="preserve"> </w:t>
      </w:r>
      <w:r>
        <w:rPr>
          <w:rFonts w:ascii="Simplified Arabic" w:hAnsi="Simplified Arabic" w:cs="Simplified Arabic" w:hint="cs"/>
          <w:sz w:val="28"/>
          <w:szCs w:val="28"/>
          <w:rtl/>
          <w:lang w:bidi="ar-JO"/>
        </w:rPr>
        <w:t>لها</w:t>
      </w:r>
      <w:r w:rsidRPr="001741F7">
        <w:rPr>
          <w:rFonts w:ascii="Simplified Arabic" w:hAnsi="Simplified Arabic" w:cs="Simplified Arabic" w:hint="cs"/>
          <w:sz w:val="28"/>
          <w:szCs w:val="28"/>
          <w:rtl/>
          <w:lang w:bidi="ar-JO"/>
        </w:rPr>
        <w:t>.</w:t>
      </w:r>
    </w:p>
    <w:p w:rsidR="002F4467" w:rsidRPr="001741F7" w:rsidRDefault="002F4467" w:rsidP="00FF494F">
      <w:pPr>
        <w:spacing w:line="360" w:lineRule="auto"/>
        <w:ind w:left="1218" w:hanging="1218"/>
        <w:jc w:val="both"/>
        <w:rPr>
          <w:rFonts w:ascii="Simplified Arabic" w:hAnsi="Simplified Arabic" w:cs="Simplified Arabic"/>
          <w:sz w:val="28"/>
          <w:szCs w:val="28"/>
          <w:rtl/>
          <w:lang w:bidi="ar-JO"/>
        </w:rPr>
      </w:pPr>
      <w:r w:rsidRPr="00BD059B">
        <w:rPr>
          <w:rFonts w:ascii="Simplified Arabic" w:hAnsi="Simplified Arabic" w:cs="Simplified Arabic" w:hint="cs"/>
          <w:b/>
          <w:bCs/>
          <w:sz w:val="28"/>
          <w:szCs w:val="28"/>
          <w:rtl/>
          <w:lang w:bidi="ar-JO"/>
        </w:rPr>
        <w:t>سورة غافر</w:t>
      </w:r>
      <w:r w:rsidR="00650F7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تذكر على أ</w:t>
      </w:r>
      <w:r w:rsidR="00A5178B">
        <w:rPr>
          <w:rFonts w:ascii="Simplified Arabic" w:hAnsi="Simplified Arabic" w:cs="Simplified Arabic" w:hint="cs"/>
          <w:sz w:val="28"/>
          <w:szCs w:val="28"/>
          <w:rtl/>
          <w:lang w:bidi="ar-JO"/>
        </w:rPr>
        <w:t xml:space="preserve">نها حالة مستضعفة من </w:t>
      </w:r>
      <w:r w:rsidRPr="001741F7">
        <w:rPr>
          <w:rFonts w:ascii="Simplified Arabic" w:hAnsi="Simplified Arabic" w:cs="Simplified Arabic" w:hint="cs"/>
          <w:sz w:val="28"/>
          <w:szCs w:val="28"/>
          <w:rtl/>
          <w:lang w:bidi="ar-JO"/>
        </w:rPr>
        <w:t xml:space="preserve">بني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سرائيل.</w:t>
      </w:r>
    </w:p>
    <w:p w:rsidR="002F4467" w:rsidRPr="001741F7" w:rsidRDefault="002F4467" w:rsidP="00D46641">
      <w:pPr>
        <w:spacing w:line="360" w:lineRule="auto"/>
        <w:ind w:left="1218" w:hanging="1218"/>
        <w:jc w:val="both"/>
        <w:rPr>
          <w:rFonts w:ascii="Simplified Arabic" w:hAnsi="Simplified Arabic" w:cs="Simplified Arabic"/>
          <w:sz w:val="28"/>
          <w:szCs w:val="28"/>
          <w:rtl/>
          <w:lang w:bidi="ar-JO"/>
        </w:rPr>
      </w:pPr>
      <w:r w:rsidRPr="00BD059B">
        <w:rPr>
          <w:rFonts w:ascii="Simplified Arabic" w:hAnsi="Simplified Arabic" w:cs="Simplified Arabic" w:hint="cs"/>
          <w:b/>
          <w:bCs/>
          <w:sz w:val="28"/>
          <w:szCs w:val="28"/>
          <w:rtl/>
          <w:lang w:bidi="ar-JO"/>
        </w:rPr>
        <w:t>سورة الفتح</w:t>
      </w:r>
      <w:r w:rsidR="00650F72">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تذكر</w:t>
      </w:r>
      <w:r>
        <w:rPr>
          <w:rFonts w:ascii="Simplified Arabic" w:hAnsi="Simplified Arabic" w:cs="Simplified Arabic" w:hint="cs"/>
          <w:sz w:val="28"/>
          <w:szCs w:val="28"/>
          <w:rtl/>
          <w:lang w:bidi="ar-JO"/>
        </w:rPr>
        <w:t>ها</w:t>
      </w:r>
      <w:r w:rsidRPr="001741F7">
        <w:rPr>
          <w:rFonts w:ascii="Simplified Arabic" w:hAnsi="Simplified Arabic" w:cs="Simplified Arabic" w:hint="cs"/>
          <w:sz w:val="28"/>
          <w:szCs w:val="28"/>
          <w:rtl/>
          <w:lang w:bidi="ar-JO"/>
        </w:rPr>
        <w:t xml:space="preserve"> مرة أخرى كحالة مستضعفة</w:t>
      </w:r>
      <w:r w:rsidR="00C919CF" w:rsidRPr="00C919CF">
        <w:rPr>
          <w:rFonts w:ascii="Simplified Arabic" w:hAnsi="Simplified Arabic" w:cs="Simplified Arabic" w:hint="cs"/>
          <w:sz w:val="28"/>
          <w:szCs w:val="28"/>
          <w:vertAlign w:val="superscript"/>
          <w:rtl/>
          <w:lang w:bidi="ar-JO"/>
        </w:rPr>
        <w:t>(</w:t>
      </w:r>
      <w:r w:rsidR="00C919CF">
        <w:rPr>
          <w:rStyle w:val="FootnoteReference"/>
          <w:rFonts w:ascii="Simplified Arabic" w:hAnsi="Simplified Arabic" w:cs="Simplified Arabic"/>
          <w:sz w:val="28"/>
          <w:szCs w:val="28"/>
          <w:rtl/>
          <w:lang w:bidi="ar-JO"/>
        </w:rPr>
        <w:footnoteReference w:id="159"/>
      </w:r>
      <w:r w:rsidR="00C919CF" w:rsidRPr="00C919CF">
        <w:rPr>
          <w:rFonts w:ascii="Simplified Arabic" w:hAnsi="Simplified Arabic" w:cs="Simplified Arabic" w:hint="cs"/>
          <w:sz w:val="28"/>
          <w:szCs w:val="28"/>
          <w:vertAlign w:val="superscript"/>
          <w:rtl/>
          <w:lang w:bidi="ar-JO"/>
        </w:rPr>
        <w:t>)</w:t>
      </w:r>
      <w:r w:rsidR="00C919CF">
        <w:rPr>
          <w:rFonts w:ascii="Simplified Arabic" w:hAnsi="Simplified Arabic" w:cs="Simplified Arabic" w:hint="cs"/>
          <w:color w:val="000000"/>
          <w:sz w:val="20"/>
          <w:szCs w:val="20"/>
          <w:rtl/>
        </w:rPr>
        <w:t xml:space="preserve"> </w:t>
      </w:r>
      <w:r>
        <w:rPr>
          <w:rFonts w:ascii="Simplified Arabic" w:hAnsi="Simplified Arabic" w:cs="Simplified Arabic" w:hint="cs"/>
          <w:color w:val="000000"/>
          <w:sz w:val="20"/>
          <w:szCs w:val="20"/>
          <w:rtl/>
        </w:rPr>
        <w:t>"</w:t>
      </w:r>
      <w:r>
        <w:rPr>
          <w:rFonts w:ascii="Simplified Arabic" w:hAnsi="Simplified Arabic" w:cs="Simplified Arabic" w:hint="cs"/>
          <w:sz w:val="28"/>
          <w:szCs w:val="28"/>
          <w:rtl/>
          <w:lang w:bidi="ar-JO"/>
        </w:rPr>
        <w:t xml:space="preserve">حيث </w:t>
      </w:r>
      <w:r w:rsidRPr="001741F7">
        <w:rPr>
          <w:rFonts w:ascii="Simplified Arabic" w:hAnsi="Simplified Arabic" w:cs="Simplified Arabic" w:hint="cs"/>
          <w:sz w:val="28"/>
          <w:szCs w:val="28"/>
          <w:rtl/>
          <w:lang w:bidi="ar-JO"/>
        </w:rPr>
        <w:t>تتحدث عن بعض المستضعفين من الم</w:t>
      </w:r>
      <w:r>
        <w:rPr>
          <w:rFonts w:ascii="Simplified Arabic" w:hAnsi="Simplified Arabic" w:cs="Simplified Arabic" w:hint="cs"/>
          <w:sz w:val="28"/>
          <w:szCs w:val="28"/>
          <w:rtl/>
          <w:lang w:bidi="ar-JO"/>
        </w:rPr>
        <w:t>س</w:t>
      </w:r>
      <w:r w:rsidRPr="001741F7">
        <w:rPr>
          <w:rFonts w:ascii="Simplified Arabic" w:hAnsi="Simplified Arabic" w:cs="Simplified Arabic" w:hint="cs"/>
          <w:sz w:val="28"/>
          <w:szCs w:val="28"/>
          <w:rtl/>
          <w:lang w:bidi="ar-JO"/>
        </w:rPr>
        <w:t xml:space="preserve">لمين في مكة لم </w:t>
      </w:r>
      <w:r>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هاجرو</w:t>
      </w:r>
      <w:r>
        <w:rPr>
          <w:rFonts w:ascii="Simplified Arabic" w:hAnsi="Simplified Arabic" w:cs="Simplified Arabic" w:hint="cs"/>
          <w:sz w:val="28"/>
          <w:szCs w:val="28"/>
          <w:rtl/>
          <w:lang w:bidi="ar-JO"/>
        </w:rPr>
        <w:t>ا ولم يعلنوا إ</w:t>
      </w:r>
      <w:r w:rsidRPr="001741F7">
        <w:rPr>
          <w:rFonts w:ascii="Simplified Arabic" w:hAnsi="Simplified Arabic" w:cs="Simplified Arabic" w:hint="cs"/>
          <w:sz w:val="28"/>
          <w:szCs w:val="28"/>
          <w:rtl/>
          <w:lang w:bidi="ar-JO"/>
        </w:rPr>
        <w:t>سلا</w:t>
      </w:r>
      <w:r>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 xml:space="preserve">هم </w:t>
      </w:r>
      <w:r>
        <w:rPr>
          <w:rFonts w:ascii="Simplified Arabic" w:hAnsi="Simplified Arabic" w:cs="Simplified Arabic" w:hint="cs"/>
          <w:sz w:val="28"/>
          <w:szCs w:val="28"/>
          <w:rtl/>
          <w:lang w:bidi="ar-JO"/>
        </w:rPr>
        <w:t xml:space="preserve">تقية </w:t>
      </w:r>
      <w:r w:rsidRPr="001741F7">
        <w:rPr>
          <w:rFonts w:ascii="Simplified Arabic" w:hAnsi="Simplified Arabic" w:cs="Simplified Arabic" w:hint="cs"/>
          <w:sz w:val="28"/>
          <w:szCs w:val="28"/>
          <w:rtl/>
          <w:lang w:bidi="ar-JO"/>
        </w:rPr>
        <w:t>في وسط المشركين</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ولو دارت الحرب وهم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يعرفون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شخا</w:t>
      </w:r>
      <w:r>
        <w:rPr>
          <w:rFonts w:ascii="Simplified Arabic" w:hAnsi="Simplified Arabic" w:cs="Simplified Arabic" w:hint="cs"/>
          <w:sz w:val="28"/>
          <w:szCs w:val="28"/>
          <w:rtl/>
          <w:lang w:bidi="ar-JO"/>
        </w:rPr>
        <w:t>ص</w:t>
      </w:r>
      <w:r w:rsidR="004C74D5">
        <w:rPr>
          <w:rFonts w:ascii="Simplified Arabic" w:hAnsi="Simplified Arabic" w:cs="Simplified Arabic" w:hint="cs"/>
          <w:sz w:val="28"/>
          <w:szCs w:val="28"/>
          <w:rtl/>
          <w:lang w:bidi="ar-JO"/>
        </w:rPr>
        <w:t>هم ل</w:t>
      </w:r>
      <w:r w:rsidRPr="001741F7">
        <w:rPr>
          <w:rFonts w:ascii="Simplified Arabic" w:hAnsi="Simplified Arabic" w:cs="Simplified Arabic" w:hint="cs"/>
          <w:sz w:val="28"/>
          <w:szCs w:val="28"/>
          <w:rtl/>
          <w:lang w:bidi="ar-JO"/>
        </w:rPr>
        <w:t>قاتلوهم"</w:t>
      </w:r>
      <w:r w:rsidR="00C919C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60"/>
      </w:r>
      <w:r w:rsidRPr="00FC7DE6">
        <w:rPr>
          <w:rStyle w:val="FootnoteReference"/>
          <w:rFonts w:ascii="Simplified Arabic" w:hAnsi="Simplified Arabic" w:cs="Simplified Arabic" w:hint="cs"/>
          <w:sz w:val="28"/>
          <w:szCs w:val="28"/>
          <w:rtl/>
          <w:lang w:bidi="ar-JO"/>
        </w:rPr>
        <w:t>)</w:t>
      </w:r>
    </w:p>
    <w:p w:rsidR="002F4467" w:rsidRPr="001741F7" w:rsidRDefault="002F4467" w:rsidP="00D46641">
      <w:pPr>
        <w:spacing w:line="360" w:lineRule="auto"/>
        <w:ind w:left="1488" w:hanging="1488"/>
        <w:jc w:val="both"/>
        <w:rPr>
          <w:rFonts w:ascii="Simplified Arabic" w:hAnsi="Simplified Arabic" w:cs="Simplified Arabic"/>
          <w:sz w:val="28"/>
          <w:szCs w:val="28"/>
          <w:rtl/>
          <w:lang w:bidi="ar-JO"/>
        </w:rPr>
      </w:pPr>
      <w:r w:rsidRPr="00BD059B">
        <w:rPr>
          <w:rFonts w:ascii="Simplified Arabic" w:hAnsi="Simplified Arabic" w:cs="Simplified Arabic" w:hint="cs"/>
          <w:b/>
          <w:bCs/>
          <w:sz w:val="28"/>
          <w:szCs w:val="28"/>
          <w:rtl/>
          <w:lang w:bidi="ar-JO"/>
        </w:rPr>
        <w:t>سورة الحجرات</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تذكر النسا</w:t>
      </w:r>
      <w:r>
        <w:rPr>
          <w:rFonts w:ascii="Simplified Arabic" w:hAnsi="Simplified Arabic" w:cs="Simplified Arabic" w:hint="cs"/>
          <w:sz w:val="28"/>
          <w:szCs w:val="28"/>
          <w:rtl/>
          <w:lang w:bidi="ar-JO"/>
        </w:rPr>
        <w:t>ء</w:t>
      </w:r>
      <w:r w:rsidRPr="001741F7">
        <w:rPr>
          <w:rFonts w:ascii="Simplified Arabic" w:hAnsi="Simplified Arabic" w:cs="Simplified Arabic" w:hint="cs"/>
          <w:sz w:val="28"/>
          <w:szCs w:val="28"/>
          <w:rtl/>
          <w:lang w:bidi="ar-JO"/>
        </w:rPr>
        <w:t xml:space="preserve"> ضمن آد</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ب اجتما</w:t>
      </w:r>
      <w:r>
        <w:rPr>
          <w:rFonts w:ascii="Simplified Arabic" w:hAnsi="Simplified Arabic" w:cs="Simplified Arabic" w:hint="cs"/>
          <w:sz w:val="28"/>
          <w:szCs w:val="28"/>
          <w:rtl/>
          <w:lang w:bidi="ar-JO"/>
        </w:rPr>
        <w:t>ع</w:t>
      </w:r>
      <w:r w:rsidRPr="001741F7">
        <w:rPr>
          <w:rFonts w:ascii="Simplified Arabic" w:hAnsi="Simplified Arabic" w:cs="Simplified Arabic" w:hint="cs"/>
          <w:sz w:val="28"/>
          <w:szCs w:val="28"/>
          <w:rtl/>
          <w:lang w:bidi="ar-JO"/>
        </w:rPr>
        <w:t xml:space="preserve">ية عامة </w:t>
      </w:r>
      <w:r>
        <w:rPr>
          <w:rFonts w:ascii="Simplified Arabic" w:hAnsi="Simplified Arabic" w:cs="Simplified Arabic" w:hint="cs"/>
          <w:sz w:val="28"/>
          <w:szCs w:val="28"/>
          <w:rtl/>
          <w:lang w:bidi="ar-JO"/>
        </w:rPr>
        <w:t>للتعامل مع الناس</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وتخصيص النساء </w:t>
      </w:r>
      <w:r w:rsidRPr="001741F7">
        <w:rPr>
          <w:rFonts w:ascii="Simplified Arabic" w:hAnsi="Simplified Arabic" w:cs="Simplified Arabic" w:hint="cs"/>
          <w:sz w:val="28"/>
          <w:szCs w:val="28"/>
          <w:rtl/>
          <w:lang w:bidi="ar-JO"/>
        </w:rPr>
        <w:t>بالذكر عند الحديث عن آد</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ب الكلام وعدم السخري</w:t>
      </w:r>
      <w:r w:rsidR="00C919CF">
        <w:rPr>
          <w:rFonts w:ascii="Simplified Arabic" w:hAnsi="Simplified Arabic" w:cs="Simplified Arabic" w:hint="cs"/>
          <w:sz w:val="28"/>
          <w:szCs w:val="28"/>
          <w:rtl/>
          <w:lang w:bidi="ar-JO"/>
        </w:rPr>
        <w:t>ة</w:t>
      </w:r>
      <w:r>
        <w:rPr>
          <w:rFonts w:ascii="Simplified Arabic" w:hAnsi="Simplified Arabic" w:cs="Simplified Arabic" w:hint="cs"/>
          <w:sz w:val="28"/>
          <w:szCs w:val="28"/>
          <w:rtl/>
          <w:lang w:bidi="ar-JO"/>
        </w:rPr>
        <w:t>.</w:t>
      </w:r>
    </w:p>
    <w:p w:rsidR="002F4467" w:rsidRPr="001741F7" w:rsidRDefault="002F4467" w:rsidP="00D46641">
      <w:pPr>
        <w:spacing w:line="360" w:lineRule="auto"/>
        <w:ind w:left="1488" w:hanging="1488"/>
        <w:jc w:val="both"/>
        <w:rPr>
          <w:rFonts w:ascii="Simplified Arabic" w:hAnsi="Simplified Arabic" w:cs="Simplified Arabic"/>
          <w:sz w:val="28"/>
          <w:szCs w:val="28"/>
          <w:rtl/>
          <w:lang w:bidi="ar-JO"/>
        </w:rPr>
      </w:pPr>
      <w:r w:rsidRPr="00BD059B">
        <w:rPr>
          <w:rFonts w:ascii="Simplified Arabic" w:hAnsi="Simplified Arabic" w:cs="Simplified Arabic" w:hint="cs"/>
          <w:b/>
          <w:bCs/>
          <w:sz w:val="28"/>
          <w:szCs w:val="28"/>
          <w:rtl/>
          <w:lang w:bidi="ar-JO"/>
        </w:rPr>
        <w:t>سورة المجادلة</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تتحدث عن أحكام الظهار</w:t>
      </w:r>
      <w:r>
        <w:rPr>
          <w:rFonts w:ascii="Simplified Arabic" w:hAnsi="Simplified Arabic" w:cs="Simplified Arabic" w:hint="cs"/>
          <w:sz w:val="28"/>
          <w:szCs w:val="28"/>
          <w:rtl/>
          <w:lang w:bidi="ar-JO"/>
        </w:rPr>
        <w:t xml:space="preserve"> "وتعرض للنساء وتست</w:t>
      </w:r>
      <w:r w:rsidR="00A5178B">
        <w:rPr>
          <w:rFonts w:ascii="Simplified Arabic" w:hAnsi="Simplified Arabic" w:cs="Simplified Arabic" w:hint="cs"/>
          <w:sz w:val="28"/>
          <w:szCs w:val="28"/>
          <w:rtl/>
          <w:lang w:bidi="ar-JO"/>
        </w:rPr>
        <w:t>مع إلى رأي المرأة وتقرر مبدأ يسا</w:t>
      </w:r>
      <w:r>
        <w:rPr>
          <w:rFonts w:ascii="Simplified Arabic" w:hAnsi="Simplified Arabic" w:cs="Simplified Arabic" w:hint="cs"/>
          <w:sz w:val="28"/>
          <w:szCs w:val="28"/>
          <w:rtl/>
          <w:lang w:bidi="ar-JO"/>
        </w:rPr>
        <w:t>ر إليه في التشريع العام الخالد</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وبذلك كانت آيات الظهار التي بد</w:t>
      </w:r>
      <w:r w:rsidR="00A227AD">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ت بها السورة من آثار الفكر النسائي وصفحة إلهية خالدة تلمح فيها على مر الدهور صورة احترام الإسلام للمرأة</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وأن الإسلام ليس كما يظن أعداؤه يراها مخلوق ي</w:t>
      </w:r>
      <w:r w:rsidR="00C3537D">
        <w:rPr>
          <w:rFonts w:ascii="Simplified Arabic" w:hAnsi="Simplified Arabic" w:cs="Simplified Arabic" w:hint="cs"/>
          <w:sz w:val="28"/>
          <w:szCs w:val="28"/>
          <w:rtl/>
          <w:lang w:bidi="ar-JO"/>
        </w:rPr>
        <w:t>ن</w:t>
      </w:r>
      <w:r>
        <w:rPr>
          <w:rFonts w:ascii="Simplified Arabic" w:hAnsi="Simplified Arabic" w:cs="Simplified Arabic" w:hint="cs"/>
          <w:sz w:val="28"/>
          <w:szCs w:val="28"/>
          <w:rtl/>
          <w:lang w:bidi="ar-JO"/>
        </w:rPr>
        <w:t>قاد بفكر الرجل</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وإنما هي مخلوق له إبداء الرأي وللرأي قيمته ووزنه"</w:t>
      </w:r>
      <w:r w:rsidR="00C919CF" w:rsidRPr="001741F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61"/>
      </w:r>
      <w:r w:rsidRPr="00FC7DE6">
        <w:rPr>
          <w:rStyle w:val="FootnoteReference"/>
          <w:rFonts w:ascii="Simplified Arabic" w:hAnsi="Simplified Arabic" w:cs="Simplified Arabic" w:hint="cs"/>
          <w:sz w:val="28"/>
          <w:szCs w:val="28"/>
          <w:rtl/>
          <w:lang w:bidi="ar-JO"/>
        </w:rPr>
        <w:t>)</w:t>
      </w:r>
    </w:p>
    <w:p w:rsidR="00FF494F" w:rsidRDefault="00FF494F" w:rsidP="00D46641">
      <w:pPr>
        <w:spacing w:line="360" w:lineRule="auto"/>
        <w:ind w:left="1308" w:hanging="1308"/>
        <w:jc w:val="both"/>
        <w:rPr>
          <w:rFonts w:ascii="Simplified Arabic" w:hAnsi="Simplified Arabic" w:cs="Simplified Arabic"/>
          <w:b/>
          <w:bCs/>
          <w:sz w:val="28"/>
          <w:szCs w:val="28"/>
          <w:rtl/>
          <w:lang w:bidi="ar-JO"/>
        </w:rPr>
      </w:pPr>
    </w:p>
    <w:p w:rsidR="00650F72" w:rsidRDefault="00650F72" w:rsidP="00D46641">
      <w:pPr>
        <w:spacing w:line="360" w:lineRule="auto"/>
        <w:ind w:left="1308" w:hanging="130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 xml:space="preserve">سورة </w:t>
      </w:r>
      <w:r w:rsidR="002F4467" w:rsidRPr="007B2979">
        <w:rPr>
          <w:rFonts w:ascii="Simplified Arabic" w:hAnsi="Simplified Arabic" w:cs="Simplified Arabic" w:hint="cs"/>
          <w:b/>
          <w:bCs/>
          <w:sz w:val="28"/>
          <w:szCs w:val="28"/>
          <w:rtl/>
          <w:lang w:bidi="ar-JO"/>
        </w:rPr>
        <w:t>الممتحنة</w:t>
      </w:r>
      <w:r w:rsidR="002F4467">
        <w:rPr>
          <w:rFonts w:ascii="Simplified Arabic" w:hAnsi="Simplified Arabic" w:cs="Simplified Arabic" w:hint="cs"/>
          <w:sz w:val="28"/>
          <w:szCs w:val="28"/>
          <w:rtl/>
          <w:lang w:bidi="ar-JO"/>
        </w:rPr>
        <w:t>:</w:t>
      </w:r>
    </w:p>
    <w:p w:rsidR="002F4467" w:rsidRPr="00650F72" w:rsidRDefault="002F4467" w:rsidP="00D46641">
      <w:pPr>
        <w:spacing w:line="360" w:lineRule="auto"/>
        <w:ind w:left="1308" w:hanging="1308"/>
        <w:jc w:val="both"/>
        <w:rPr>
          <w:rFonts w:ascii="Simplified Arabic" w:hAnsi="Simplified Arabic" w:cs="Simplified Arabic"/>
          <w:sz w:val="26"/>
          <w:szCs w:val="26"/>
          <w:rtl/>
          <w:lang w:bidi="ar-JO"/>
        </w:rPr>
      </w:pPr>
      <w:r>
        <w:rPr>
          <w:rFonts w:ascii="Simplified Arabic" w:hAnsi="Simplified Arabic" w:cs="Simplified Arabic" w:hint="cs"/>
          <w:sz w:val="28"/>
          <w:szCs w:val="28"/>
          <w:rtl/>
          <w:lang w:bidi="ar-JO"/>
        </w:rPr>
        <w:t xml:space="preserve">1- </w:t>
      </w:r>
      <w:r w:rsidRPr="00650F72">
        <w:rPr>
          <w:rFonts w:ascii="Simplified Arabic" w:hAnsi="Simplified Arabic" w:cs="Simplified Arabic" w:hint="cs"/>
          <w:sz w:val="26"/>
          <w:szCs w:val="26"/>
          <w:rtl/>
          <w:lang w:bidi="ar-JO"/>
        </w:rPr>
        <w:t>تتحدث في أحكام لامتحان المهاجرات في إيمانهن</w:t>
      </w:r>
      <w:r w:rsidR="00C3537D">
        <w:rPr>
          <w:rFonts w:ascii="Simplified Arabic" w:hAnsi="Simplified Arabic" w:cs="Simplified Arabic" w:hint="cs"/>
          <w:sz w:val="26"/>
          <w:szCs w:val="26"/>
          <w:rtl/>
          <w:lang w:bidi="ar-JO"/>
        </w:rPr>
        <w:t>،</w:t>
      </w:r>
      <w:r w:rsidRPr="00650F72">
        <w:rPr>
          <w:rFonts w:ascii="Simplified Arabic" w:hAnsi="Simplified Arabic" w:cs="Simplified Arabic" w:hint="cs"/>
          <w:sz w:val="26"/>
          <w:szCs w:val="26"/>
          <w:rtl/>
          <w:lang w:bidi="ar-JO"/>
        </w:rPr>
        <w:t xml:space="preserve"> وتقرر عدم بقاء المسلمة على </w:t>
      </w:r>
      <w:r w:rsidR="00A227AD" w:rsidRPr="00650F72">
        <w:rPr>
          <w:rFonts w:ascii="Simplified Arabic" w:hAnsi="Simplified Arabic" w:cs="Simplified Arabic" w:hint="cs"/>
          <w:sz w:val="26"/>
          <w:szCs w:val="26"/>
          <w:rtl/>
          <w:lang w:bidi="ar-JO"/>
        </w:rPr>
        <w:t>عصمة</w:t>
      </w:r>
      <w:r w:rsidRPr="00650F72">
        <w:rPr>
          <w:rFonts w:ascii="Simplified Arabic" w:hAnsi="Simplified Arabic" w:cs="Simplified Arabic" w:hint="cs"/>
          <w:sz w:val="26"/>
          <w:szCs w:val="26"/>
          <w:rtl/>
          <w:lang w:bidi="ar-JO"/>
        </w:rPr>
        <w:t xml:space="preserve"> الكافر</w:t>
      </w:r>
      <w:r w:rsidR="00650F72">
        <w:rPr>
          <w:rFonts w:ascii="Simplified Arabic" w:hAnsi="Simplified Arabic" w:cs="Simplified Arabic" w:hint="cs"/>
          <w:sz w:val="26"/>
          <w:szCs w:val="26"/>
          <w:rtl/>
          <w:lang w:bidi="ar-JO"/>
        </w:rPr>
        <w:t>.</w:t>
      </w:r>
      <w:r w:rsidRPr="00650F72">
        <w:rPr>
          <w:rFonts w:ascii="Simplified Arabic" w:hAnsi="Simplified Arabic" w:cs="Simplified Arabic" w:hint="cs"/>
          <w:sz w:val="26"/>
          <w:szCs w:val="26"/>
          <w:rtl/>
          <w:lang w:bidi="ar-JO"/>
        </w:rPr>
        <w:t xml:space="preserve"> </w:t>
      </w:r>
    </w:p>
    <w:p w:rsidR="002F4467"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2- تتحدث عن أحكام في مبايعة النساء للرسول</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وهذا يدل على دورها في الدعوة الإسلامية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62"/>
      </w:r>
      <w:r w:rsidRPr="00FC7DE6">
        <w:rPr>
          <w:rStyle w:val="FootnoteReference"/>
          <w:rFonts w:ascii="Simplified Arabic" w:hAnsi="Simplified Arabic" w:cs="Simplified Arabic" w:hint="cs"/>
          <w:sz w:val="28"/>
          <w:szCs w:val="28"/>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sidRPr="007B2979">
        <w:rPr>
          <w:rFonts w:ascii="Simplified Arabic" w:hAnsi="Simplified Arabic" w:cs="Simplified Arabic" w:hint="cs"/>
          <w:b/>
          <w:bCs/>
          <w:sz w:val="28"/>
          <w:szCs w:val="28"/>
          <w:rtl/>
          <w:lang w:bidi="ar-JO"/>
        </w:rPr>
        <w:t>سورة الطلاق</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تحدثت عن </w:t>
      </w:r>
      <w:r>
        <w:rPr>
          <w:rFonts w:ascii="Simplified Arabic" w:hAnsi="Simplified Arabic" w:cs="Simplified Arabic" w:hint="cs"/>
          <w:sz w:val="28"/>
          <w:szCs w:val="28"/>
          <w:rtl/>
          <w:lang w:bidi="ar-JO"/>
        </w:rPr>
        <w:t>أحكام الطلاق والعدة والظلم وأ</w:t>
      </w:r>
      <w:r w:rsidRPr="001741F7">
        <w:rPr>
          <w:rFonts w:ascii="Simplified Arabic" w:hAnsi="Simplified Arabic" w:cs="Simplified Arabic" w:hint="cs"/>
          <w:sz w:val="28"/>
          <w:szCs w:val="28"/>
          <w:rtl/>
          <w:lang w:bidi="ar-JO"/>
        </w:rPr>
        <w:t>حكام الرضاع</w:t>
      </w:r>
      <w:r>
        <w:rPr>
          <w:rFonts w:ascii="Simplified Arabic" w:hAnsi="Simplified Arabic" w:cs="Simplified Arabic" w:hint="cs"/>
          <w:sz w:val="28"/>
          <w:szCs w:val="28"/>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7B2979">
        <w:rPr>
          <w:rFonts w:ascii="Simplified Arabic" w:hAnsi="Simplified Arabic" w:cs="Simplified Arabic" w:hint="cs"/>
          <w:b/>
          <w:bCs/>
          <w:sz w:val="28"/>
          <w:szCs w:val="28"/>
          <w:rtl/>
          <w:lang w:bidi="ar-JO"/>
        </w:rPr>
        <w:t>سورة التحريم</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أتت بأحكام أسرية ونماذج نسائية مؤمنة</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وكافرة</w:t>
      </w:r>
      <w:r w:rsidR="00C919C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650F72" w:rsidRPr="00650F72">
        <w:rPr>
          <w:rFonts w:ascii="Simplified Arabic" w:hAnsi="Simplified Arabic" w:cs="Simplified Arabic" w:hint="cs"/>
          <w:sz w:val="28"/>
          <w:szCs w:val="28"/>
          <w:vertAlign w:val="superscript"/>
          <w:rtl/>
          <w:lang w:bidi="ar-JO"/>
        </w:rPr>
        <w:t>(</w:t>
      </w:r>
      <w:r w:rsidR="00650F72">
        <w:rPr>
          <w:rStyle w:val="FootnoteReference"/>
          <w:rFonts w:ascii="Simplified Arabic" w:hAnsi="Simplified Arabic" w:cs="Simplified Arabic"/>
          <w:sz w:val="28"/>
          <w:szCs w:val="28"/>
          <w:rtl/>
          <w:lang w:bidi="ar-JO"/>
        </w:rPr>
        <w:footnoteReference w:id="163"/>
      </w:r>
      <w:r w:rsidR="00650F72" w:rsidRPr="00650F72">
        <w:rPr>
          <w:rFonts w:ascii="Simplified Arabic" w:hAnsi="Simplified Arabic" w:cs="Simplified Arabic" w:hint="cs"/>
          <w:sz w:val="28"/>
          <w:szCs w:val="28"/>
          <w:vertAlign w:val="superscript"/>
          <w:rtl/>
          <w:lang w:bidi="ar-JO"/>
        </w:rPr>
        <w:t>)</w:t>
      </w:r>
    </w:p>
    <w:p w:rsidR="002F4467" w:rsidRDefault="002F4467" w:rsidP="00D46641">
      <w:pPr>
        <w:spacing w:line="360" w:lineRule="auto"/>
        <w:jc w:val="both"/>
        <w:rPr>
          <w:rFonts w:ascii="Simplified Arabic" w:hAnsi="Simplified Arabic" w:cs="Simplified Arabic"/>
          <w:color w:val="000000"/>
          <w:sz w:val="20"/>
          <w:szCs w:val="20"/>
          <w:rtl/>
        </w:rPr>
      </w:pPr>
      <w:r w:rsidRPr="007B2979">
        <w:rPr>
          <w:rFonts w:ascii="Simplified Arabic" w:hAnsi="Simplified Arabic" w:cs="Simplified Arabic" w:hint="cs"/>
          <w:b/>
          <w:bCs/>
          <w:sz w:val="28"/>
          <w:szCs w:val="28"/>
          <w:rtl/>
          <w:lang w:bidi="ar-JO"/>
        </w:rPr>
        <w:t>سورة التكوير</w:t>
      </w:r>
      <w:r w:rsidR="00C919CF">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xml:space="preserve"> </w:t>
      </w:r>
      <w:r w:rsidR="00C919CF">
        <w:rPr>
          <w:rFonts w:ascii="Simplified Arabic" w:hAnsi="Simplified Arabic" w:cs="Simplified Arabic" w:hint="cs"/>
          <w:sz w:val="28"/>
          <w:szCs w:val="28"/>
          <w:rtl/>
          <w:lang w:bidi="ar-JO"/>
        </w:rPr>
        <w:t>أشارت</w:t>
      </w:r>
      <w:r w:rsidRPr="001741F7">
        <w:rPr>
          <w:rFonts w:ascii="Simplified Arabic" w:hAnsi="Simplified Arabic" w:cs="Simplified Arabic" w:hint="cs"/>
          <w:sz w:val="28"/>
          <w:szCs w:val="28"/>
          <w:rtl/>
          <w:lang w:bidi="ar-JO"/>
        </w:rPr>
        <w:t xml:space="preserve"> إلى الحديث عن المرأة</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في الجاه</w:t>
      </w:r>
      <w:r>
        <w:rPr>
          <w:rFonts w:ascii="Simplified Arabic" w:hAnsi="Simplified Arabic" w:cs="Simplified Arabic" w:hint="cs"/>
          <w:sz w:val="28"/>
          <w:szCs w:val="28"/>
          <w:rtl/>
          <w:lang w:bidi="ar-JO"/>
        </w:rPr>
        <w:t>ل</w:t>
      </w:r>
      <w:r w:rsidRPr="001741F7">
        <w:rPr>
          <w:rFonts w:ascii="Simplified Arabic" w:hAnsi="Simplified Arabic" w:cs="Simplified Arabic" w:hint="cs"/>
          <w:sz w:val="28"/>
          <w:szCs w:val="28"/>
          <w:rtl/>
          <w:lang w:bidi="ar-JO"/>
        </w:rPr>
        <w:t>ية ب</w:t>
      </w:r>
      <w:r>
        <w:rPr>
          <w:rFonts w:ascii="Simplified Arabic" w:hAnsi="Simplified Arabic" w:cs="Simplified Arabic" w:hint="cs"/>
          <w:sz w:val="28"/>
          <w:szCs w:val="28"/>
          <w:rtl/>
          <w:lang w:bidi="ar-JO"/>
        </w:rPr>
        <w:t>وأ</w:t>
      </w:r>
      <w:r w:rsidRPr="001741F7">
        <w:rPr>
          <w:rFonts w:ascii="Simplified Arabic" w:hAnsi="Simplified Arabic" w:cs="Simplified Arabic" w:hint="cs"/>
          <w:sz w:val="28"/>
          <w:szCs w:val="28"/>
          <w:rtl/>
          <w:lang w:bidi="ar-JO"/>
        </w:rPr>
        <w:t>دها</w:t>
      </w:r>
      <w:r w:rsidR="00C919CF">
        <w:rPr>
          <w:rFonts w:ascii="Simplified Arabic" w:hAnsi="Simplified Arabic" w:cs="Simplified Arabic" w:hint="cs"/>
          <w:sz w:val="28"/>
          <w:szCs w:val="28"/>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color w:val="000000"/>
          <w:sz w:val="20"/>
          <w:szCs w:val="20"/>
        </w:rPr>
        <w:t xml:space="preserve"> </w:t>
      </w:r>
      <w:r w:rsidRPr="007B2979">
        <w:rPr>
          <w:rFonts w:ascii="Simplified Arabic" w:hAnsi="Simplified Arabic" w:cs="Simplified Arabic" w:hint="cs"/>
          <w:b/>
          <w:bCs/>
          <w:sz w:val="28"/>
          <w:szCs w:val="28"/>
          <w:rtl/>
          <w:lang w:bidi="ar-JO"/>
        </w:rPr>
        <w:t>سورة البروج</w:t>
      </w:r>
      <w:r w:rsidR="00650F7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دور المرأ</w:t>
      </w:r>
      <w:r w:rsidRPr="001741F7">
        <w:rPr>
          <w:rFonts w:ascii="Simplified Arabic" w:hAnsi="Simplified Arabic" w:cs="Simplified Arabic" w:hint="cs"/>
          <w:sz w:val="28"/>
          <w:szCs w:val="28"/>
          <w:rtl/>
          <w:lang w:bidi="ar-JO"/>
        </w:rPr>
        <w:t>ة وتحملها للشدائد والفتن في قصة أهل الأخدود</w:t>
      </w:r>
      <w:r>
        <w:rPr>
          <w:rFonts w:ascii="Simplified Arabic" w:hAnsi="Simplified Arabic" w:cs="Simplified Arabic" w:hint="cs"/>
          <w:sz w:val="28"/>
          <w:szCs w:val="28"/>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7B2979">
        <w:rPr>
          <w:rFonts w:ascii="Simplified Arabic" w:hAnsi="Simplified Arabic" w:cs="Simplified Arabic" w:hint="cs"/>
          <w:b/>
          <w:bCs/>
          <w:sz w:val="28"/>
          <w:szCs w:val="28"/>
          <w:rtl/>
          <w:lang w:bidi="ar-JO"/>
        </w:rPr>
        <w:t>سورة المسد</w:t>
      </w:r>
      <w:r w:rsidR="00650F7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ذكرت </w:t>
      </w:r>
      <w:r w:rsidRPr="001741F7">
        <w:rPr>
          <w:rFonts w:ascii="Simplified Arabic" w:hAnsi="Simplified Arabic" w:cs="Simplified Arabic" w:hint="cs"/>
          <w:sz w:val="28"/>
          <w:szCs w:val="28"/>
          <w:rtl/>
          <w:lang w:bidi="ar-JO"/>
        </w:rPr>
        <w:t xml:space="preserve">المرأة </w:t>
      </w:r>
      <w:r>
        <w:rPr>
          <w:rFonts w:ascii="Simplified Arabic" w:hAnsi="Simplified Arabic" w:cs="Simplified Arabic" w:hint="cs"/>
          <w:sz w:val="28"/>
          <w:szCs w:val="28"/>
          <w:rtl/>
          <w:lang w:bidi="ar-JO"/>
        </w:rPr>
        <w:t>لتبين</w:t>
      </w:r>
      <w:r w:rsidRPr="001741F7">
        <w:rPr>
          <w:rFonts w:ascii="Simplified Arabic" w:hAnsi="Simplified Arabic" w:cs="Simplified Arabic" w:hint="cs"/>
          <w:sz w:val="28"/>
          <w:szCs w:val="28"/>
          <w:rtl/>
          <w:lang w:bidi="ar-JO"/>
        </w:rPr>
        <w:t xml:space="preserve"> أن الجزاء يشمل الرجل </w:t>
      </w: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المر</w:t>
      </w:r>
      <w:r>
        <w:rPr>
          <w:rFonts w:ascii="Simplified Arabic" w:hAnsi="Simplified Arabic" w:cs="Simplified Arabic" w:hint="cs"/>
          <w:sz w:val="28"/>
          <w:szCs w:val="28"/>
          <w:rtl/>
          <w:lang w:bidi="ar-JO"/>
        </w:rPr>
        <w:t xml:space="preserve">أة على حد سواء </w:t>
      </w:r>
      <w:r w:rsidR="00A227AD">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كا</w:t>
      </w:r>
      <w:r w:rsidRPr="001741F7">
        <w:rPr>
          <w:rFonts w:ascii="Simplified Arabic" w:hAnsi="Simplified Arabic" w:cs="Simplified Arabic" w:hint="cs"/>
          <w:sz w:val="28"/>
          <w:szCs w:val="28"/>
          <w:rtl/>
          <w:lang w:bidi="ar-JO"/>
        </w:rPr>
        <w:t xml:space="preserve">ن في الخير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م في العقاب</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p>
    <w:p w:rsidR="00CD2059"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هذه إشارات </w:t>
      </w:r>
      <w:r w:rsidR="00717C31">
        <w:rPr>
          <w:rFonts w:ascii="Simplified Arabic" w:hAnsi="Simplified Arabic" w:cs="Simplified Arabic" w:hint="cs"/>
          <w:sz w:val="28"/>
          <w:szCs w:val="28"/>
          <w:rtl/>
          <w:lang w:bidi="ar-JO"/>
        </w:rPr>
        <w:t>سريعة</w:t>
      </w:r>
      <w:r>
        <w:rPr>
          <w:rFonts w:ascii="Simplified Arabic" w:hAnsi="Simplified Arabic" w:cs="Simplified Arabic" w:hint="cs"/>
          <w:sz w:val="28"/>
          <w:szCs w:val="28"/>
          <w:rtl/>
          <w:lang w:bidi="ar-JO"/>
        </w:rPr>
        <w:t xml:space="preserve"> لما أ</w:t>
      </w:r>
      <w:r w:rsidRPr="001741F7">
        <w:rPr>
          <w:rFonts w:ascii="Simplified Arabic" w:hAnsi="Simplified Arabic" w:cs="Simplified Arabic" w:hint="cs"/>
          <w:sz w:val="28"/>
          <w:szCs w:val="28"/>
          <w:rtl/>
          <w:lang w:bidi="ar-JO"/>
        </w:rPr>
        <w:t>تت به السور بحديثها عن موضوع النساء بشكل عام</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ونلحظ </w:t>
      </w:r>
      <w:r>
        <w:rPr>
          <w:rFonts w:ascii="Simplified Arabic" w:hAnsi="Simplified Arabic" w:cs="Simplified Arabic" w:hint="cs"/>
          <w:sz w:val="28"/>
          <w:szCs w:val="28"/>
          <w:rtl/>
          <w:lang w:bidi="ar-JO"/>
        </w:rPr>
        <w:t>أن كل سورة تحدثت عن جزئية من جز</w:t>
      </w:r>
      <w:r w:rsidRPr="001741F7">
        <w:rPr>
          <w:rFonts w:ascii="Simplified Arabic" w:hAnsi="Simplified Arabic" w:cs="Simplified Arabic" w:hint="cs"/>
          <w:sz w:val="28"/>
          <w:szCs w:val="28"/>
          <w:rtl/>
          <w:lang w:bidi="ar-JO"/>
        </w:rPr>
        <w:t>ئ</w:t>
      </w:r>
      <w:r>
        <w:rPr>
          <w:rFonts w:ascii="Simplified Arabic" w:hAnsi="Simplified Arabic" w:cs="Simplified Arabic" w:hint="cs"/>
          <w:sz w:val="28"/>
          <w:szCs w:val="28"/>
          <w:rtl/>
          <w:lang w:bidi="ar-JO"/>
        </w:rPr>
        <w:t>يات موضوع المرأ</w:t>
      </w:r>
      <w:r w:rsidRPr="001741F7">
        <w:rPr>
          <w:rFonts w:ascii="Simplified Arabic" w:hAnsi="Simplified Arabic" w:cs="Simplified Arabic" w:hint="cs"/>
          <w:sz w:val="28"/>
          <w:szCs w:val="28"/>
          <w:rtl/>
          <w:lang w:bidi="ar-JO"/>
        </w:rPr>
        <w:t>ة فبعض ال</w:t>
      </w:r>
      <w:r>
        <w:rPr>
          <w:rFonts w:ascii="Simplified Arabic" w:hAnsi="Simplified Arabic" w:cs="Simplified Arabic" w:hint="cs"/>
          <w:sz w:val="28"/>
          <w:szCs w:val="28"/>
          <w:rtl/>
          <w:lang w:bidi="ar-JO"/>
        </w:rPr>
        <w:t>سور تناولت المرأة من حيث كونها أ</w:t>
      </w:r>
      <w:r w:rsidRPr="001741F7">
        <w:rPr>
          <w:rFonts w:ascii="Simplified Arabic" w:hAnsi="Simplified Arabic" w:cs="Simplified Arabic" w:hint="cs"/>
          <w:sz w:val="28"/>
          <w:szCs w:val="28"/>
          <w:rtl/>
          <w:lang w:bidi="ar-JO"/>
        </w:rPr>
        <w:t>ما</w:t>
      </w:r>
      <w:r>
        <w:rPr>
          <w:rFonts w:ascii="Simplified Arabic" w:hAnsi="Simplified Arabic" w:cs="Simplified Arabic" w:hint="cs"/>
          <w:sz w:val="28"/>
          <w:szCs w:val="28"/>
          <w:rtl/>
          <w:lang w:bidi="ar-JO"/>
        </w:rPr>
        <w:t>ً وبعضها أشار إ</w:t>
      </w:r>
      <w:r w:rsidRPr="001741F7">
        <w:rPr>
          <w:rFonts w:ascii="Simplified Arabic" w:hAnsi="Simplified Arabic" w:cs="Simplified Arabic" w:hint="cs"/>
          <w:sz w:val="28"/>
          <w:szCs w:val="28"/>
          <w:rtl/>
          <w:lang w:bidi="ar-JO"/>
        </w:rPr>
        <w:t>ليها من</w:t>
      </w:r>
      <w:r>
        <w:rPr>
          <w:rFonts w:ascii="Simplified Arabic" w:hAnsi="Simplified Arabic" w:cs="Simplified Arabic" w:hint="cs"/>
          <w:sz w:val="28"/>
          <w:szCs w:val="28"/>
          <w:rtl/>
          <w:lang w:bidi="ar-JO"/>
        </w:rPr>
        <w:t xml:space="preserve"> حيث كونها حالة مستضعفة</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وبعضها أشار إلى شخصيتها السياسية</w:t>
      </w:r>
      <w:r w:rsidR="00C3537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وبعضها أشار إلى دورها في الدعوة الإسلامية وقوتها وقوة إيمانها</w:t>
      </w:r>
      <w:r w:rsidR="00CD2059">
        <w:rPr>
          <w:rFonts w:ascii="Simplified Arabic" w:hAnsi="Simplified Arabic" w:cs="Simplified Arabic" w:hint="cs"/>
          <w:sz w:val="28"/>
          <w:szCs w:val="28"/>
          <w:rtl/>
          <w:lang w:bidi="ar-JO"/>
        </w:rPr>
        <w:t>.</w:t>
      </w:r>
    </w:p>
    <w:p w:rsidR="00205BD7" w:rsidRDefault="002F4467" w:rsidP="00591E2F">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7B2979">
        <w:rPr>
          <w:rFonts w:ascii="Simplified Arabic" w:hAnsi="Simplified Arabic" w:cs="Simplified Arabic" w:hint="cs"/>
          <w:b/>
          <w:bCs/>
          <w:sz w:val="28"/>
          <w:szCs w:val="28"/>
          <w:rtl/>
          <w:lang w:bidi="ar-JO"/>
        </w:rPr>
        <w:t>أما سورة النساء</w:t>
      </w:r>
      <w:r w:rsidRPr="001741F7">
        <w:rPr>
          <w:rFonts w:ascii="Simplified Arabic" w:hAnsi="Simplified Arabic" w:cs="Simplified Arabic" w:hint="cs"/>
          <w:sz w:val="28"/>
          <w:szCs w:val="28"/>
          <w:rtl/>
          <w:lang w:bidi="ar-JO"/>
        </w:rPr>
        <w:t xml:space="preserve"> فقد عرضت لجميع جوانب النساء في جميع حالاتها</w:t>
      </w:r>
      <w:r>
        <w:rPr>
          <w:rFonts w:ascii="Simplified Arabic" w:hAnsi="Simplified Arabic" w:cs="Simplified Arabic" w:hint="cs"/>
          <w:sz w:val="28"/>
          <w:szCs w:val="28"/>
          <w:rtl/>
          <w:lang w:bidi="ar-JO"/>
        </w:rPr>
        <w:t xml:space="preserve"> وأ</w:t>
      </w:r>
      <w:r w:rsidRPr="001741F7">
        <w:rPr>
          <w:rFonts w:ascii="Simplified Arabic" w:hAnsi="Simplified Arabic" w:cs="Simplified Arabic" w:hint="cs"/>
          <w:sz w:val="28"/>
          <w:szCs w:val="28"/>
          <w:rtl/>
          <w:lang w:bidi="ar-JO"/>
        </w:rPr>
        <w:t>حكامها.</w:t>
      </w:r>
      <w:r w:rsidR="00FC7DE6">
        <w:rPr>
          <w:rFonts w:ascii="Simplified Arabic" w:hAnsi="Simplified Arabic" w:cs="Simplified Arabic" w:hint="cs"/>
          <w:sz w:val="28"/>
          <w:szCs w:val="28"/>
          <w:rtl/>
          <w:lang w:bidi="ar-JO"/>
        </w:rPr>
        <w:t xml:space="preserve"> </w:t>
      </w:r>
      <w:r w:rsidR="00A5178B">
        <w:rPr>
          <w:rFonts w:ascii="Simplified Arabic" w:hAnsi="Simplified Arabic" w:cs="Simplified Arabic" w:hint="cs"/>
          <w:sz w:val="28"/>
          <w:szCs w:val="28"/>
          <w:rtl/>
          <w:lang w:bidi="ar-JO"/>
        </w:rPr>
        <w:t>فقد تعرضت للحديث عنها كزوجة</w:t>
      </w:r>
      <w:r>
        <w:rPr>
          <w:rFonts w:ascii="Simplified Arabic" w:hAnsi="Simplified Arabic" w:cs="Simplified Arabic" w:hint="cs"/>
          <w:sz w:val="28"/>
          <w:szCs w:val="28"/>
          <w:rtl/>
          <w:lang w:bidi="ar-JO"/>
        </w:rPr>
        <w:t xml:space="preserve"> وأمٍ وأختٍ</w:t>
      </w:r>
      <w:r w:rsidRPr="001741F7">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بن</w:t>
      </w:r>
      <w:r>
        <w:rPr>
          <w:rFonts w:ascii="Simplified Arabic" w:hAnsi="Simplified Arabic" w:cs="Simplified Arabic" w:hint="cs"/>
          <w:sz w:val="28"/>
          <w:szCs w:val="28"/>
          <w:rtl/>
          <w:lang w:bidi="ar-JO"/>
        </w:rPr>
        <w:t>ةٍ</w:t>
      </w:r>
      <w:r w:rsidRPr="001741F7">
        <w:rPr>
          <w:rFonts w:ascii="Simplified Arabic" w:hAnsi="Simplified Arabic" w:cs="Simplified Arabic" w:hint="cs"/>
          <w:sz w:val="28"/>
          <w:szCs w:val="28"/>
          <w:rtl/>
          <w:lang w:bidi="ar-JO"/>
        </w:rPr>
        <w:t xml:space="preserve"> وجدة</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ويتيمة</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وكشخصية لها حقها في مالها</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وحريتها في التصرف المالي</w:t>
      </w:r>
      <w:r w:rsidR="00C3537D">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وكحالة م</w:t>
      </w:r>
      <w:r>
        <w:rPr>
          <w:rFonts w:ascii="Simplified Arabic" w:hAnsi="Simplified Arabic" w:cs="Simplified Arabic" w:hint="cs"/>
          <w:sz w:val="28"/>
          <w:szCs w:val="28"/>
          <w:rtl/>
          <w:lang w:bidi="ar-JO"/>
        </w:rPr>
        <w:t>ستضعفة، فقد شملت جميع حالات المرأة وجوانبها وقد اعتنت بالمرأة من الناحية الإ</w:t>
      </w:r>
      <w:r w:rsidRPr="001741F7">
        <w:rPr>
          <w:rFonts w:ascii="Simplified Arabic" w:hAnsi="Simplified Arabic" w:cs="Simplified Arabic" w:hint="cs"/>
          <w:sz w:val="28"/>
          <w:szCs w:val="28"/>
          <w:rtl/>
          <w:lang w:bidi="ar-JO"/>
        </w:rPr>
        <w:t>نسانية والدينية بإعطائها</w:t>
      </w:r>
      <w:r>
        <w:rPr>
          <w:rFonts w:ascii="Simplified Arabic" w:hAnsi="Simplified Arabic" w:cs="Simplified Arabic" w:hint="cs"/>
          <w:sz w:val="28"/>
          <w:szCs w:val="28"/>
          <w:rtl/>
          <w:lang w:bidi="ar-JO"/>
        </w:rPr>
        <w:t xml:space="preserve"> حق الإنسانية الكاملة.</w:t>
      </w:r>
      <w:r w:rsidRPr="00EB2D1A">
        <w:rPr>
          <w:rStyle w:val="FootnoteReference"/>
          <w:rFonts w:hint="cs"/>
          <w:rtl/>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64"/>
      </w:r>
      <w:r w:rsidRPr="00FC7DE6">
        <w:rPr>
          <w:rStyle w:val="FootnoteReference"/>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كما </w:t>
      </w:r>
      <w:r w:rsidRPr="001741F7">
        <w:rPr>
          <w:rFonts w:ascii="Simplified Arabic" w:hAnsi="Simplified Arabic" w:cs="Simplified Arabic" w:hint="cs"/>
          <w:sz w:val="28"/>
          <w:szCs w:val="28"/>
          <w:rtl/>
          <w:lang w:bidi="ar-JO"/>
        </w:rPr>
        <w:t>أعطتها أهلية التكليف</w:t>
      </w:r>
      <w:r>
        <w:rPr>
          <w:rFonts w:ascii="Simplified Arabic" w:hAnsi="Simplified Arabic" w:cs="Simplified Arabic" w:hint="cs"/>
          <w:sz w:val="28"/>
          <w:szCs w:val="28"/>
          <w:rtl/>
          <w:lang w:bidi="ar-JO"/>
        </w:rPr>
        <w:t xml:space="preserve"> و</w:t>
      </w:r>
      <w:r w:rsidRPr="001741F7">
        <w:rPr>
          <w:rFonts w:ascii="Simplified Arabic" w:hAnsi="Simplified Arabic" w:cs="Simplified Arabic" w:hint="cs"/>
          <w:sz w:val="28"/>
          <w:szCs w:val="28"/>
          <w:rtl/>
          <w:lang w:bidi="ar-JO"/>
        </w:rPr>
        <w:t xml:space="preserve">حددت </w:t>
      </w:r>
      <w:r w:rsidRPr="001741F7">
        <w:rPr>
          <w:rFonts w:ascii="Simplified Arabic" w:hAnsi="Simplified Arabic" w:cs="Simplified Arabic" w:hint="cs"/>
          <w:sz w:val="28"/>
          <w:szCs w:val="28"/>
          <w:rtl/>
          <w:lang w:bidi="ar-JO"/>
        </w:rPr>
        <w:lastRenderedPageBreak/>
        <w:t>مسؤوليتها وجزا</w:t>
      </w:r>
      <w:r>
        <w:rPr>
          <w:rFonts w:ascii="Simplified Arabic" w:hAnsi="Simplified Arabic" w:cs="Simplified Arabic" w:hint="cs"/>
          <w:sz w:val="28"/>
          <w:szCs w:val="28"/>
          <w:rtl/>
          <w:lang w:bidi="ar-JO"/>
        </w:rPr>
        <w:t>ء</w:t>
      </w:r>
      <w:r w:rsidRPr="001741F7">
        <w:rPr>
          <w:rFonts w:ascii="Simplified Arabic" w:hAnsi="Simplified Arabic" w:cs="Simplified Arabic" w:hint="cs"/>
          <w:sz w:val="28"/>
          <w:szCs w:val="28"/>
          <w:rtl/>
          <w:lang w:bidi="ar-JO"/>
        </w:rPr>
        <w:t>ها</w:t>
      </w:r>
      <w:r>
        <w:rPr>
          <w:rFonts w:ascii="Simplified Arabic" w:hAnsi="Simplified Arabic" w:cs="Simplified Arabic" w:hint="cs"/>
          <w:sz w:val="28"/>
          <w:szCs w:val="28"/>
          <w:rtl/>
          <w:lang w:bidi="ar-JO"/>
        </w:rPr>
        <w:t xml:space="preserve"> بقوله تعالى</w:t>
      </w:r>
      <w:r w:rsidR="00C919C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8" w:hAnsi="QCF_P098" w:cs="QCF_P098"/>
          <w:color w:val="000000"/>
          <w:sz w:val="27"/>
          <w:szCs w:val="27"/>
          <w:rtl/>
        </w:rPr>
        <w:t xml:space="preserve">ﭿ   ﮀ  ﮁ  ﮂ  ﮃ  ﮄ  ﮅ  ﮆ  ﮇ  ﮈ    ﮉ  ﮊ  ﮋ  ﮌ  ﮍ  ﮎ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w:t>
      </w:r>
      <w:r w:rsidR="00FC7DE6">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 xml:space="preserve"> ١٢٤</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Pr>
          <w:rFonts w:ascii="Simplified Arabic" w:hAnsi="Simplified Arabic" w:cs="Simplified Arabic" w:hint="cs"/>
          <w:color w:val="000000"/>
          <w:sz w:val="20"/>
          <w:szCs w:val="20"/>
          <w:rtl/>
        </w:rPr>
        <w:t xml:space="preserve">، </w:t>
      </w:r>
      <w:r w:rsidRPr="001741F7">
        <w:rPr>
          <w:rFonts w:ascii="Simplified Arabic" w:hAnsi="Simplified Arabic" w:cs="Simplified Arabic" w:hint="cs"/>
          <w:sz w:val="28"/>
          <w:szCs w:val="28"/>
          <w:rtl/>
          <w:lang w:bidi="ar-JO"/>
        </w:rPr>
        <w:t>يقول ابن كثير في هذه ال</w:t>
      </w:r>
      <w:r>
        <w:rPr>
          <w:rFonts w:ascii="Simplified Arabic" w:hAnsi="Simplified Arabic" w:cs="Simplified Arabic" w:hint="cs"/>
          <w:sz w:val="28"/>
          <w:szCs w:val="28"/>
          <w:rtl/>
          <w:lang w:bidi="ar-JO"/>
        </w:rPr>
        <w:t>آ</w:t>
      </w:r>
      <w:r w:rsidRPr="001741F7">
        <w:rPr>
          <w:rFonts w:ascii="Simplified Arabic" w:hAnsi="Simplified Arabic" w:cs="Simplified Arabic" w:hint="cs"/>
          <w:sz w:val="28"/>
          <w:szCs w:val="28"/>
          <w:rtl/>
          <w:lang w:bidi="ar-JO"/>
        </w:rPr>
        <w:t xml:space="preserve">ية </w:t>
      </w:r>
      <w:r>
        <w:rPr>
          <w:rFonts w:ascii="Simplified Arabic" w:hAnsi="Simplified Arabic" w:cs="Simplified Arabic" w:hint="cs"/>
          <w:sz w:val="28"/>
          <w:szCs w:val="28"/>
          <w:rtl/>
          <w:lang w:bidi="ar-JO"/>
        </w:rPr>
        <w:t>"شرع الله في بيان إحسانه وكرمه ورحمته في قبول الأ</w:t>
      </w:r>
      <w:r w:rsidRPr="001741F7">
        <w:rPr>
          <w:rFonts w:ascii="Simplified Arabic" w:hAnsi="Simplified Arabic" w:cs="Simplified Arabic" w:hint="cs"/>
          <w:sz w:val="28"/>
          <w:szCs w:val="28"/>
          <w:rtl/>
          <w:lang w:bidi="ar-JO"/>
        </w:rPr>
        <w:t>عمال الصال</w:t>
      </w:r>
      <w:r>
        <w:rPr>
          <w:rFonts w:ascii="Simplified Arabic" w:hAnsi="Simplified Arabic" w:cs="Simplified Arabic" w:hint="cs"/>
          <w:sz w:val="28"/>
          <w:szCs w:val="28"/>
          <w:rtl/>
          <w:lang w:bidi="ar-JO"/>
        </w:rPr>
        <w:t>ح</w:t>
      </w:r>
      <w:r w:rsidRPr="001741F7">
        <w:rPr>
          <w:rFonts w:ascii="Simplified Arabic" w:hAnsi="Simplified Arabic" w:cs="Simplified Arabic" w:hint="cs"/>
          <w:sz w:val="28"/>
          <w:szCs w:val="28"/>
          <w:rtl/>
          <w:lang w:bidi="ar-JO"/>
        </w:rPr>
        <w:t>ة في عباده</w:t>
      </w:r>
      <w:r w:rsidR="008F61E0">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ذ</w:t>
      </w:r>
      <w:r w:rsidR="008F61E0">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كرهم وأن</w:t>
      </w:r>
      <w:r>
        <w:rPr>
          <w:rFonts w:ascii="Simplified Arabic" w:hAnsi="Simplified Arabic" w:cs="Simplified Arabic" w:hint="cs"/>
          <w:sz w:val="28"/>
          <w:szCs w:val="28"/>
          <w:rtl/>
          <w:lang w:bidi="ar-JO"/>
        </w:rPr>
        <w:t>ثا</w:t>
      </w:r>
      <w:r w:rsidRPr="001741F7">
        <w:rPr>
          <w:rFonts w:ascii="Simplified Arabic" w:hAnsi="Simplified Arabic" w:cs="Simplified Arabic" w:hint="cs"/>
          <w:sz w:val="28"/>
          <w:szCs w:val="28"/>
          <w:rtl/>
          <w:lang w:bidi="ar-JO"/>
        </w:rPr>
        <w:t>هم بشرط ال</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يمان</w:t>
      </w:r>
      <w:r w:rsidR="008F61E0">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نه سيدخلهم الجنة ولا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يظلمهم من حسناتهم ولا مقدار النقير وهو النقرة التي في نوا</w:t>
      </w:r>
      <w:r>
        <w:rPr>
          <w:rFonts w:ascii="Simplified Arabic" w:hAnsi="Simplified Arabic" w:cs="Simplified Arabic" w:hint="cs"/>
          <w:sz w:val="28"/>
          <w:szCs w:val="28"/>
          <w:rtl/>
          <w:lang w:bidi="ar-JO"/>
        </w:rPr>
        <w:t>ة</w:t>
      </w:r>
      <w:r w:rsidRPr="001741F7">
        <w:rPr>
          <w:rFonts w:ascii="Simplified Arabic" w:hAnsi="Simplified Arabic" w:cs="Simplified Arabic" w:hint="cs"/>
          <w:sz w:val="28"/>
          <w:szCs w:val="28"/>
          <w:rtl/>
          <w:lang w:bidi="ar-JO"/>
        </w:rPr>
        <w:t xml:space="preserve"> التمر</w:t>
      </w:r>
      <w:r>
        <w:rPr>
          <w:rFonts w:ascii="Simplified Arabic" w:hAnsi="Simplified Arabic" w:cs="Simplified Arabic" w:hint="cs"/>
          <w:sz w:val="28"/>
          <w:szCs w:val="28"/>
          <w:rtl/>
          <w:lang w:bidi="ar-JO"/>
        </w:rPr>
        <w:t>"</w:t>
      </w:r>
      <w:r w:rsidR="00C919CF">
        <w:rPr>
          <w:rFonts w:hint="cs"/>
          <w:rtl/>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65"/>
      </w:r>
      <w:r w:rsidRPr="00FC7DE6">
        <w:rPr>
          <w:rStyle w:val="FootnoteReference"/>
          <w:rFonts w:ascii="Simplified Arabic" w:hAnsi="Simplified Arabic" w:cs="Simplified Arabic" w:hint="cs"/>
          <w:sz w:val="28"/>
          <w:szCs w:val="28"/>
          <w:rtl/>
          <w:lang w:bidi="ar-JO"/>
        </w:rPr>
        <w:t>)</w:t>
      </w:r>
      <w:r>
        <w:rPr>
          <w:rFonts w:hint="cs"/>
          <w:rtl/>
        </w:rPr>
        <w:t xml:space="preserve"> </w:t>
      </w:r>
    </w:p>
    <w:p w:rsidR="002F4467" w:rsidRPr="004E3394" w:rsidRDefault="002F4467" w:rsidP="00205BD7">
      <w:pPr>
        <w:spacing w:line="360" w:lineRule="auto"/>
        <w:jc w:val="both"/>
        <w:rPr>
          <w:rFonts w:ascii="Simplified Arabic" w:hAnsi="Simplified Arabic" w:cs="Simplified Arabic"/>
          <w:sz w:val="28"/>
          <w:szCs w:val="28"/>
          <w:rtl/>
        </w:rPr>
      </w:pPr>
      <w:r w:rsidRPr="001741F7">
        <w:rPr>
          <w:rFonts w:ascii="Simplified Arabic" w:hAnsi="Simplified Arabic" w:cs="Simplified Arabic" w:hint="cs"/>
          <w:sz w:val="28"/>
          <w:szCs w:val="28"/>
          <w:rtl/>
          <w:lang w:bidi="ar-JO"/>
        </w:rPr>
        <w:t>وقد ساوت بينهم</w:t>
      </w:r>
      <w:r w:rsidR="00C919CF">
        <w:rPr>
          <w:rFonts w:ascii="Simplified Arabic" w:hAnsi="Simplified Arabic" w:cs="Simplified Arabic" w:hint="cs"/>
          <w:sz w:val="28"/>
          <w:szCs w:val="28"/>
          <w:rtl/>
          <w:lang w:bidi="ar-JO"/>
        </w:rPr>
        <w:t xml:space="preserve"> وبين الرجال</w:t>
      </w:r>
      <w:r w:rsidRPr="001741F7">
        <w:rPr>
          <w:rFonts w:ascii="Simplified Arabic" w:hAnsi="Simplified Arabic" w:cs="Simplified Arabic" w:hint="cs"/>
          <w:sz w:val="28"/>
          <w:szCs w:val="28"/>
          <w:rtl/>
          <w:lang w:bidi="ar-JO"/>
        </w:rPr>
        <w:t xml:space="preserve"> في القصاص والحدود في ق</w:t>
      </w: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له تعالى</w:t>
      </w:r>
      <w:r w:rsidR="00C919CF">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80" w:hAnsi="QCF_P080" w:cs="QCF_P080"/>
          <w:color w:val="000000"/>
          <w:sz w:val="27"/>
          <w:szCs w:val="27"/>
          <w:rtl/>
        </w:rPr>
        <w:t xml:space="preserve">ﭑ  ﭒ  ﭓ  ﭔ  ﭕ  ﭖ    ﭗ  ﭘ  </w:t>
      </w:r>
      <w:proofErr w:type="spellStart"/>
      <w:r>
        <w:rPr>
          <w:rFonts w:ascii="QCF_P080" w:hAnsi="QCF_P080" w:cs="QCF_P080"/>
          <w:color w:val="000000"/>
          <w:sz w:val="27"/>
          <w:szCs w:val="27"/>
          <w:rtl/>
        </w:rPr>
        <w:t>ﭙﭚ</w:t>
      </w:r>
      <w:proofErr w:type="spellEnd"/>
      <w:r>
        <w:rPr>
          <w:rFonts w:ascii="QCF_P080" w:hAnsi="QCF_P080" w:cs="QCF_P080"/>
          <w:color w:val="000000"/>
          <w:sz w:val="27"/>
          <w:szCs w:val="27"/>
          <w:rtl/>
        </w:rPr>
        <w:t xml:space="preserve">  ﭛ  ﭜ  ﭝ  ﭞ       ﭟ  ﭠ  ﭡ  ﭢ  ﭣ  ﭤ  ﭥ  ﭦ  ﭧ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١٥</w:t>
      </w:r>
      <w:r w:rsidRPr="004E3394">
        <w:rPr>
          <w:rFonts w:ascii="Simplified Arabic" w:hAnsi="Simplified Arabic" w:cs="Simplified Arabic" w:hint="cs"/>
          <w:color w:val="000000"/>
          <w:sz w:val="20"/>
          <w:szCs w:val="20"/>
          <w:rtl/>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وقوله تعالى </w:t>
      </w:r>
      <w:r>
        <w:rPr>
          <w:rFonts w:ascii="QCF_BSML" w:hAnsi="QCF_BSML" w:cs="QCF_BSML"/>
          <w:color w:val="000000"/>
          <w:sz w:val="27"/>
          <w:szCs w:val="27"/>
          <w:rtl/>
        </w:rPr>
        <w:t xml:space="preserve">ﭽ </w:t>
      </w:r>
      <w:r>
        <w:rPr>
          <w:rFonts w:ascii="QCF_P093" w:hAnsi="QCF_P093" w:cs="QCF_P093"/>
          <w:color w:val="000000"/>
          <w:sz w:val="27"/>
          <w:szCs w:val="27"/>
          <w:rtl/>
        </w:rPr>
        <w:t xml:space="preserve">ﭑ  ﭒ          ﭓ  ﭔ  ﭕ  ﭖ  ﭗ        </w:t>
      </w:r>
      <w:proofErr w:type="spellStart"/>
      <w:r>
        <w:rPr>
          <w:rFonts w:ascii="QCF_P093" w:hAnsi="QCF_P093" w:cs="QCF_P093"/>
          <w:color w:val="000000"/>
          <w:sz w:val="27"/>
          <w:szCs w:val="27"/>
          <w:rtl/>
        </w:rPr>
        <w:t>ﭘﭙ</w:t>
      </w:r>
      <w:proofErr w:type="spellEnd"/>
      <w:r>
        <w:rPr>
          <w:rFonts w:ascii="QCF_P093" w:hAnsi="QCF_P093" w:cs="QCF_P093"/>
          <w:color w:val="000000"/>
          <w:sz w:val="27"/>
          <w:szCs w:val="27"/>
          <w:rtl/>
        </w:rPr>
        <w:t xml:space="preserve">  ﭚ  ﭛ   ﭜ  ﭝ  ﭞ  ﭟ  ﭠ  ﭡ  ﭢ  ﭣ         ﭤ  ﭥ      ﭦ  ﭧ</w:t>
      </w:r>
      <w:r>
        <w:rPr>
          <w:rFonts w:ascii="Arial" w:hAnsi="Arial" w:cs="Arial"/>
          <w:color w:val="000000"/>
          <w:sz w:val="18"/>
          <w:szCs w:val="18"/>
          <w:rtl/>
        </w:rPr>
        <w:t xml:space="preserve"> </w:t>
      </w:r>
      <w:r>
        <w:rPr>
          <w:rFonts w:ascii="QCF_BSML" w:hAnsi="QCF_BSML" w:cs="QCF_BSML"/>
          <w:color w:val="000000"/>
          <w:sz w:val="27"/>
          <w:szCs w:val="27"/>
          <w:rtl/>
        </w:rPr>
        <w:t xml:space="preserve">ﭼ </w:t>
      </w:r>
      <w:r>
        <w:rPr>
          <w:rFonts w:ascii="QCF_BSML" w:hAnsi="QCF_BSML" w:cs="QCF_BSML" w:hint="cs"/>
          <w:color w:val="000000"/>
          <w:sz w:val="27"/>
          <w:szCs w:val="27"/>
          <w:rtl/>
        </w:rPr>
        <w:t xml:space="preserve">  </w:t>
      </w:r>
      <w:r w:rsidRPr="004E3394">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٩٢</w:t>
      </w:r>
      <w:r w:rsidRPr="004E3394">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 xml:space="preserve"> .</w:t>
      </w:r>
    </w:p>
    <w:p w:rsidR="002F4467" w:rsidRPr="001741F7"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w:t>
      </w:r>
      <w:r w:rsidRPr="001741F7">
        <w:rPr>
          <w:rFonts w:ascii="Simplified Arabic" w:hAnsi="Simplified Arabic" w:cs="Simplified Arabic" w:hint="cs"/>
          <w:sz w:val="28"/>
          <w:szCs w:val="28"/>
          <w:rtl/>
          <w:lang w:bidi="ar-JO"/>
        </w:rPr>
        <w:t>ا اعتنت السورة ب</w:t>
      </w:r>
      <w:r>
        <w:rPr>
          <w:rFonts w:ascii="Simplified Arabic" w:hAnsi="Simplified Arabic" w:cs="Simplified Arabic" w:hint="cs"/>
          <w:sz w:val="28"/>
          <w:szCs w:val="28"/>
          <w:rtl/>
          <w:lang w:bidi="ar-JO"/>
        </w:rPr>
        <w:t>ال</w:t>
      </w:r>
      <w:r w:rsidRPr="001741F7">
        <w:rPr>
          <w:rFonts w:ascii="Simplified Arabic" w:hAnsi="Simplified Arabic" w:cs="Simplified Arabic" w:hint="cs"/>
          <w:sz w:val="28"/>
          <w:szCs w:val="28"/>
          <w:rtl/>
          <w:lang w:bidi="ar-JO"/>
        </w:rPr>
        <w:t>نساء كزوجات</w:t>
      </w:r>
      <w:r w:rsidR="004C74D5">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فجاء قوله تعالى </w:t>
      </w:r>
      <w:r>
        <w:rPr>
          <w:rFonts w:ascii="QCF_BSML" w:hAnsi="QCF_BSML" w:cs="QCF_BSML"/>
          <w:color w:val="000000"/>
          <w:sz w:val="27"/>
          <w:szCs w:val="27"/>
          <w:rtl/>
        </w:rPr>
        <w:t xml:space="preserve">ﭽ </w:t>
      </w:r>
      <w:r>
        <w:rPr>
          <w:rFonts w:ascii="QCF_P077" w:hAnsi="QCF_P077" w:cs="QCF_P077"/>
          <w:color w:val="000000"/>
          <w:sz w:val="27"/>
          <w:szCs w:val="27"/>
          <w:rtl/>
        </w:rPr>
        <w:t xml:space="preserve">ﮣ   ﮤ  ﮥ  </w:t>
      </w:r>
      <w:proofErr w:type="spellStart"/>
      <w:r>
        <w:rPr>
          <w:rFonts w:ascii="QCF_P077" w:hAnsi="QCF_P077" w:cs="QCF_P077"/>
          <w:color w:val="000000"/>
          <w:sz w:val="27"/>
          <w:szCs w:val="27"/>
          <w:rtl/>
        </w:rPr>
        <w:t>ﮦﮧ</w:t>
      </w:r>
      <w:proofErr w:type="spellEnd"/>
      <w:r>
        <w:rPr>
          <w:rFonts w:ascii="QCF_P077" w:hAnsi="QCF_P077" w:cs="QCF_P077"/>
          <w:color w:val="000000"/>
          <w:sz w:val="27"/>
          <w:szCs w:val="27"/>
          <w:rtl/>
        </w:rPr>
        <w:t xml:space="preserve">  ﮨ  ﮩ  ﮪ  ﮫ  ﮬ  ﮭ  ﮮ  ﮯ    ﮰ  ﮱ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(ا</w:t>
      </w:r>
      <w:r>
        <w:rPr>
          <w:rFonts w:ascii="Simplified Arabic" w:hAnsi="Simplified Arabic" w:cs="Simplified Arabic"/>
          <w:color w:val="000000"/>
          <w:sz w:val="20"/>
          <w:szCs w:val="20"/>
          <w:rtl/>
        </w:rPr>
        <w:t>لنساء: ٤</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1741F7">
        <w:rPr>
          <w:rFonts w:ascii="Simplified Arabic" w:hAnsi="Simplified Arabic" w:cs="Simplified Arabic" w:hint="cs"/>
          <w:sz w:val="28"/>
          <w:szCs w:val="28"/>
          <w:rtl/>
          <w:lang w:bidi="ar-JO"/>
        </w:rPr>
        <w:t>حيث ذكرت الصداق والنفقة وحسن العشرة</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وقيدت التعدد ونظمته وعالجت الشقاق والنشوز الواقع عليها</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ونهت عن ع</w:t>
      </w:r>
      <w:r>
        <w:rPr>
          <w:rFonts w:ascii="Simplified Arabic" w:hAnsi="Simplified Arabic" w:cs="Simplified Arabic" w:hint="cs"/>
          <w:sz w:val="28"/>
          <w:szCs w:val="28"/>
          <w:rtl/>
          <w:lang w:bidi="ar-JO"/>
        </w:rPr>
        <w:t>ض</w:t>
      </w:r>
      <w:r w:rsidRPr="001741F7">
        <w:rPr>
          <w:rFonts w:ascii="Simplified Arabic" w:hAnsi="Simplified Arabic" w:cs="Simplified Arabic" w:hint="cs"/>
          <w:sz w:val="28"/>
          <w:szCs w:val="28"/>
          <w:rtl/>
          <w:lang w:bidi="ar-JO"/>
        </w:rPr>
        <w:t>ل المرأة ورعت ال</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رامل من النساء.</w:t>
      </w:r>
    </w:p>
    <w:p w:rsidR="00CA1E0D" w:rsidRDefault="002F4467" w:rsidP="00BB7A31">
      <w:pPr>
        <w:spacing w:line="360" w:lineRule="auto"/>
        <w:jc w:val="both"/>
        <w:rPr>
          <w:rtl/>
        </w:rPr>
      </w:pPr>
      <w:r w:rsidRPr="001741F7">
        <w:rPr>
          <w:rFonts w:ascii="Simplified Arabic" w:hAnsi="Simplified Arabic" w:cs="Simplified Arabic" w:hint="cs"/>
          <w:sz w:val="28"/>
          <w:szCs w:val="28"/>
          <w:rtl/>
          <w:lang w:bidi="ar-JO"/>
        </w:rPr>
        <w:t>كما اعتنت فيها اجتماعيا</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بقوله تعالى</w:t>
      </w:r>
      <w:r>
        <w:rPr>
          <w:rFonts w:ascii="QCF_BSML" w:hAnsi="QCF_BSML" w:cs="QCF_BSML"/>
          <w:color w:val="000000"/>
          <w:sz w:val="27"/>
          <w:szCs w:val="27"/>
          <w:rtl/>
        </w:rPr>
        <w:t xml:space="preserve"> ﭽ </w:t>
      </w:r>
      <w:r>
        <w:rPr>
          <w:rFonts w:ascii="QCF_P084" w:hAnsi="QCF_P084" w:cs="QCF_P084"/>
          <w:color w:val="000000"/>
          <w:sz w:val="27"/>
          <w:szCs w:val="27"/>
          <w:rtl/>
        </w:rPr>
        <w:t xml:space="preserve">ﮗ  ﮘ  ﮙ  ﮚ  ﮛ  </w:t>
      </w:r>
      <w:proofErr w:type="spellStart"/>
      <w:r>
        <w:rPr>
          <w:rFonts w:ascii="QCF_P084" w:hAnsi="QCF_P084" w:cs="QCF_P084"/>
          <w:color w:val="000000"/>
          <w:sz w:val="27"/>
          <w:szCs w:val="27"/>
          <w:rtl/>
        </w:rPr>
        <w:t>ﮜﮝ</w:t>
      </w:r>
      <w:proofErr w:type="spellEnd"/>
      <w:r>
        <w:rPr>
          <w:rFonts w:ascii="QCF_P084" w:hAnsi="QCF_P084" w:cs="QCF_P084"/>
          <w:color w:val="000000"/>
          <w:sz w:val="27"/>
          <w:szCs w:val="27"/>
          <w:rtl/>
        </w:rPr>
        <w:t xml:space="preserve">  ﮞ   ﮟ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(ا</w:t>
      </w:r>
      <w:r>
        <w:rPr>
          <w:rFonts w:ascii="Simplified Arabic" w:hAnsi="Simplified Arabic" w:cs="Simplified Arabic"/>
          <w:color w:val="000000"/>
          <w:sz w:val="20"/>
          <w:szCs w:val="20"/>
          <w:rtl/>
        </w:rPr>
        <w:t>لنساء: ٣٦</w:t>
      </w:r>
      <w:r>
        <w:rPr>
          <w:rFonts w:ascii="Simplified Arabic" w:hAnsi="Simplified Arabic" w:cs="Simplified Arabic" w:hint="cs"/>
          <w:color w:val="000000"/>
          <w:sz w:val="20"/>
          <w:szCs w:val="20"/>
          <w:rtl/>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وقوله تعالى </w:t>
      </w:r>
      <w:r>
        <w:rPr>
          <w:rFonts w:ascii="QCF_BSML" w:hAnsi="QCF_BSML" w:cs="QCF_BSML"/>
          <w:color w:val="000000"/>
          <w:sz w:val="27"/>
          <w:szCs w:val="27"/>
          <w:rtl/>
        </w:rPr>
        <w:t xml:space="preserve">ﭽ </w:t>
      </w:r>
      <w:r>
        <w:rPr>
          <w:rFonts w:ascii="QCF_P081" w:hAnsi="QCF_P081" w:cs="QCF_P081"/>
          <w:color w:val="000000"/>
          <w:sz w:val="27"/>
          <w:szCs w:val="27"/>
          <w:rtl/>
        </w:rPr>
        <w:t xml:space="preserve">ﮃ  ﮄ  ﮅ    </w:t>
      </w:r>
      <w:r>
        <w:rPr>
          <w:rFonts w:ascii="QCF_BSML" w:hAnsi="QCF_BSML" w:cs="QCF_BSML"/>
          <w:color w:val="000000"/>
          <w:sz w:val="27"/>
          <w:szCs w:val="27"/>
          <w:rtl/>
        </w:rPr>
        <w:t>ﭼ</w:t>
      </w:r>
      <w:r>
        <w:rPr>
          <w:rFonts w:ascii="Arial" w:hAnsi="Arial" w:cs="Arial"/>
          <w:color w:val="000000"/>
          <w:sz w:val="18"/>
          <w:szCs w:val="18"/>
          <w:rtl/>
        </w:rPr>
        <w:t xml:space="preserve"> </w:t>
      </w:r>
      <w:r w:rsidRPr="00887626">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٢٣</w:t>
      </w:r>
      <w:r>
        <w:rPr>
          <w:rFonts w:ascii="Simplified Arabic" w:hAnsi="Simplified Arabic" w:cs="Simplified Arabic" w:hint="cs"/>
          <w:color w:val="000000"/>
          <w:sz w:val="20"/>
          <w:szCs w:val="20"/>
          <w:rtl/>
        </w:rPr>
        <w:t>)</w:t>
      </w:r>
      <w:r w:rsidR="009E06B4">
        <w:rPr>
          <w:rFonts w:ascii="Simplified Arabic" w:hAnsi="Simplified Arabic" w:cs="Simplified Arabic" w:hint="cs"/>
          <w:sz w:val="28"/>
          <w:szCs w:val="28"/>
          <w:rtl/>
        </w:rPr>
        <w:t>.</w:t>
      </w:r>
      <w:r w:rsidRPr="001741F7">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قد </w:t>
      </w:r>
      <w:r w:rsidRPr="001741F7">
        <w:rPr>
          <w:rFonts w:ascii="Simplified Arabic" w:hAnsi="Simplified Arabic" w:cs="Simplified Arabic" w:hint="cs"/>
          <w:sz w:val="28"/>
          <w:szCs w:val="28"/>
          <w:rtl/>
          <w:lang w:bidi="ar-JO"/>
        </w:rPr>
        <w:t>رعتها في التعليم والت</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ديب والتربية</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ورعتها في العمل</w:t>
      </w:r>
      <w:r>
        <w:rPr>
          <w:rFonts w:ascii="Simplified Arabic" w:hAnsi="Simplified Arabic" w:cs="Simplified Arabic" w:hint="cs"/>
          <w:sz w:val="28"/>
          <w:szCs w:val="28"/>
          <w:rtl/>
          <w:lang w:bidi="ar-JO"/>
        </w:rPr>
        <w:t xml:space="preserve"> والميراث</w:t>
      </w:r>
      <w:r w:rsidRPr="001741F7">
        <w:rPr>
          <w:rFonts w:ascii="Simplified Arabic" w:hAnsi="Simplified Arabic" w:cs="Simplified Arabic" w:hint="cs"/>
          <w:sz w:val="28"/>
          <w:szCs w:val="28"/>
          <w:rtl/>
          <w:lang w:bidi="ar-JO"/>
        </w:rPr>
        <w:t xml:space="preserve"> والتملك والتصرف المالي</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66"/>
      </w:r>
      <w:r w:rsidRPr="00FC7DE6">
        <w:rPr>
          <w:rStyle w:val="FootnoteReference"/>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كما في قوله تعالى </w:t>
      </w:r>
      <w:r>
        <w:rPr>
          <w:rFonts w:ascii="QCF_BSML" w:hAnsi="QCF_BSML" w:cs="QCF_BSML"/>
          <w:color w:val="000000"/>
          <w:sz w:val="27"/>
          <w:szCs w:val="27"/>
          <w:rtl/>
        </w:rPr>
        <w:t xml:space="preserve">ﭽ </w:t>
      </w:r>
      <w:r>
        <w:rPr>
          <w:rFonts w:ascii="QCF_P077" w:hAnsi="QCF_P077" w:cs="QCF_P077"/>
          <w:color w:val="000000"/>
          <w:sz w:val="27"/>
          <w:szCs w:val="27"/>
          <w:rtl/>
        </w:rPr>
        <w:t xml:space="preserve">ﭰ  ﭱ  </w:t>
      </w:r>
      <w:proofErr w:type="spellStart"/>
      <w:r>
        <w:rPr>
          <w:rFonts w:ascii="QCF_P077" w:hAnsi="QCF_P077" w:cs="QCF_P077"/>
          <w:color w:val="000000"/>
          <w:sz w:val="27"/>
          <w:szCs w:val="27"/>
          <w:rtl/>
        </w:rPr>
        <w:t>ﭲﭳ</w:t>
      </w:r>
      <w:proofErr w:type="spellEnd"/>
      <w:r>
        <w:rPr>
          <w:rFonts w:ascii="QCF_P077" w:hAnsi="QCF_P077" w:cs="QCF_P077"/>
          <w:color w:val="000000"/>
          <w:sz w:val="27"/>
          <w:szCs w:val="27"/>
          <w:rtl/>
        </w:rPr>
        <w:t xml:space="preserve">   ﭴ   ﭵ  ﭶ  </w:t>
      </w:r>
      <w:proofErr w:type="spellStart"/>
      <w:r>
        <w:rPr>
          <w:rFonts w:ascii="QCF_P077" w:hAnsi="QCF_P077" w:cs="QCF_P077"/>
          <w:color w:val="000000"/>
          <w:sz w:val="27"/>
          <w:szCs w:val="27"/>
          <w:rtl/>
        </w:rPr>
        <w:t>ﭷﭸ</w:t>
      </w:r>
      <w:proofErr w:type="spellEnd"/>
      <w:r>
        <w:rPr>
          <w:rFonts w:ascii="QCF_P077" w:hAnsi="QCF_P077" w:cs="QCF_P077"/>
          <w:color w:val="000000"/>
          <w:sz w:val="27"/>
          <w:szCs w:val="27"/>
          <w:rtl/>
        </w:rPr>
        <w:t xml:space="preserve">  ﭹ   ﭺ  ﭻ  ﭼ  </w:t>
      </w:r>
      <w:proofErr w:type="spellStart"/>
      <w:r>
        <w:rPr>
          <w:rFonts w:ascii="QCF_P077" w:hAnsi="QCF_P077" w:cs="QCF_P077"/>
          <w:color w:val="000000"/>
          <w:sz w:val="27"/>
          <w:szCs w:val="27"/>
          <w:rtl/>
        </w:rPr>
        <w:t>ﭽﭾ</w:t>
      </w:r>
      <w:proofErr w:type="spellEnd"/>
      <w:r>
        <w:rPr>
          <w:rFonts w:ascii="QCF_P077" w:hAnsi="QCF_P077" w:cs="QCF_P077"/>
          <w:color w:val="000000"/>
          <w:sz w:val="27"/>
          <w:szCs w:val="27"/>
          <w:rtl/>
        </w:rPr>
        <w:t xml:space="preserve">  ﭿ ﮀ  ﮁ  ﮂ   </w:t>
      </w:r>
      <w:r>
        <w:rPr>
          <w:rFonts w:ascii="QCF_BSML" w:hAnsi="QCF_BSML" w:cs="QCF_BSML"/>
          <w:color w:val="000000"/>
          <w:sz w:val="27"/>
          <w:szCs w:val="27"/>
          <w:rtl/>
        </w:rPr>
        <w:t>ﭼ</w:t>
      </w:r>
      <w:r w:rsidR="00CA1E0D" w:rsidRPr="00CA1E0D">
        <w:rPr>
          <w:rFonts w:ascii="Simplified Arabic" w:hAnsi="Simplified Arabic" w:cs="Simplified Arabic"/>
          <w:sz w:val="28"/>
          <w:szCs w:val="28"/>
          <w:rtl/>
          <w:lang w:bidi="ar-JO"/>
        </w:rPr>
        <w:t xml:space="preserve"> </w:t>
      </w:r>
      <w:r w:rsidR="00CA1E0D" w:rsidRPr="00D7556F">
        <w:rPr>
          <w:rFonts w:ascii="Simplified Arabic" w:hAnsi="Simplified Arabic" w:cs="Simplified Arabic"/>
          <w:sz w:val="28"/>
          <w:szCs w:val="28"/>
          <w:rtl/>
          <w:lang w:bidi="ar-JO"/>
        </w:rPr>
        <w:t>وقد ورد ذكر النساء في سور أخرى</w:t>
      </w:r>
      <w:r w:rsidR="00CA1E0D">
        <w:rPr>
          <w:rFonts w:ascii="Simplified Arabic" w:hAnsi="Simplified Arabic" w:cs="Simplified Arabic" w:hint="cs"/>
          <w:sz w:val="28"/>
          <w:szCs w:val="28"/>
          <w:rtl/>
          <w:lang w:bidi="ar-JO"/>
        </w:rPr>
        <w:t>،</w:t>
      </w:r>
      <w:r w:rsidR="00CA1E0D" w:rsidRPr="00D7556F">
        <w:rPr>
          <w:rFonts w:ascii="Simplified Arabic" w:hAnsi="Simplified Arabic" w:cs="Simplified Arabic"/>
          <w:sz w:val="28"/>
          <w:szCs w:val="28"/>
          <w:rtl/>
          <w:lang w:bidi="ar-JO"/>
        </w:rPr>
        <w:t xml:space="preserve"> إلا أن ما تكرر و</w:t>
      </w:r>
      <w:r w:rsidR="00CA1E0D" w:rsidRPr="00EA3A0B">
        <w:rPr>
          <w:rFonts w:ascii="Simplified Arabic" w:hAnsi="Simplified Arabic" w:cs="Simplified Arabic"/>
          <w:sz w:val="28"/>
          <w:szCs w:val="28"/>
          <w:rtl/>
          <w:lang w:bidi="ar-JO"/>
        </w:rPr>
        <w:t>ب</w:t>
      </w:r>
      <w:r w:rsidR="00CA1E0D" w:rsidRPr="00EA3A0B">
        <w:rPr>
          <w:rFonts w:ascii="Simplified Arabic" w:hAnsi="Simplified Arabic" w:cs="Simplified Arabic" w:hint="cs"/>
          <w:sz w:val="28"/>
          <w:szCs w:val="28"/>
          <w:rtl/>
          <w:lang w:bidi="ar-JO"/>
        </w:rPr>
        <w:t>ُ</w:t>
      </w:r>
      <w:r w:rsidR="00CA1E0D" w:rsidRPr="00D7556F">
        <w:rPr>
          <w:rFonts w:ascii="Simplified Arabic" w:hAnsi="Simplified Arabic" w:cs="Simplified Arabic"/>
          <w:sz w:val="28"/>
          <w:szCs w:val="28"/>
          <w:rtl/>
          <w:lang w:bidi="ar-JO"/>
        </w:rPr>
        <w:t>س</w:t>
      </w:r>
      <w:r w:rsidR="00CA1E0D">
        <w:rPr>
          <w:rFonts w:ascii="Simplified Arabic" w:hAnsi="Simplified Arabic" w:cs="Simplified Arabic" w:hint="cs"/>
          <w:sz w:val="28"/>
          <w:szCs w:val="28"/>
          <w:rtl/>
          <w:lang w:bidi="ar-JO"/>
        </w:rPr>
        <w:t>ِ</w:t>
      </w:r>
      <w:r w:rsidR="00CA1E0D" w:rsidRPr="00D7556F">
        <w:rPr>
          <w:rFonts w:ascii="Simplified Arabic" w:hAnsi="Simplified Arabic" w:cs="Simplified Arabic"/>
          <w:sz w:val="28"/>
          <w:szCs w:val="28"/>
          <w:rtl/>
          <w:lang w:bidi="ar-JO"/>
        </w:rPr>
        <w:t>ط</w:t>
      </w:r>
      <w:r w:rsidR="00CA1E0D">
        <w:rPr>
          <w:rFonts w:ascii="Simplified Arabic" w:hAnsi="Simplified Arabic" w:cs="Simplified Arabic" w:hint="cs"/>
          <w:sz w:val="28"/>
          <w:szCs w:val="28"/>
          <w:rtl/>
          <w:lang w:bidi="ar-JO"/>
        </w:rPr>
        <w:t>َ</w:t>
      </w:r>
      <w:r w:rsidR="00CA1E0D" w:rsidRPr="00D7556F">
        <w:rPr>
          <w:rFonts w:ascii="Simplified Arabic" w:hAnsi="Simplified Arabic" w:cs="Simplified Arabic"/>
          <w:sz w:val="28"/>
          <w:szCs w:val="28"/>
          <w:rtl/>
          <w:lang w:bidi="ar-JO"/>
        </w:rPr>
        <w:t xml:space="preserve"> من أحكامهن لم يرد في غير هذه</w:t>
      </w:r>
      <w:r w:rsidR="00BB7A31">
        <w:rPr>
          <w:rFonts w:ascii="Simplified Arabic" w:hAnsi="Simplified Arabic" w:cs="Simplified Arabic" w:hint="cs"/>
          <w:sz w:val="28"/>
          <w:szCs w:val="28"/>
          <w:rtl/>
          <w:lang w:bidi="ar-JO"/>
        </w:rPr>
        <w:t xml:space="preserve"> </w:t>
      </w:r>
      <w:r w:rsidR="00CA1E0D" w:rsidRPr="00D7556F">
        <w:rPr>
          <w:rFonts w:ascii="Simplified Arabic" w:hAnsi="Simplified Arabic" w:cs="Simplified Arabic"/>
          <w:sz w:val="28"/>
          <w:szCs w:val="28"/>
          <w:rtl/>
          <w:lang w:bidi="ar-JO"/>
        </w:rPr>
        <w:t>السورة</w:t>
      </w:r>
      <w:r w:rsidR="00CA1E0D">
        <w:rPr>
          <w:rFonts w:ascii="Simplified Arabic" w:hAnsi="Simplified Arabic" w:cs="Simplified Arabic" w:hint="cs"/>
          <w:sz w:val="28"/>
          <w:szCs w:val="28"/>
          <w:rtl/>
          <w:lang w:bidi="ar-JO"/>
        </w:rPr>
        <w:t>.</w:t>
      </w:r>
      <w:r w:rsidR="00CA1E0D" w:rsidRPr="00D7556F">
        <w:rPr>
          <w:rFonts w:ascii="Simplified Arabic" w:hAnsi="Simplified Arabic" w:cs="Simplified Arabic"/>
          <w:sz w:val="28"/>
          <w:szCs w:val="28"/>
          <w:rtl/>
          <w:lang w:bidi="ar-JO"/>
        </w:rPr>
        <w:t xml:space="preserve"> </w:t>
      </w:r>
      <w:r w:rsidR="00CA1E0D" w:rsidRPr="00BB7A31">
        <w:rPr>
          <w:rStyle w:val="FootnoteReference"/>
          <w:rFonts w:ascii="Simplified Arabic" w:hAnsi="Simplified Arabic" w:cs="Simplified Arabic" w:hint="cs"/>
          <w:sz w:val="28"/>
          <w:szCs w:val="28"/>
          <w:rtl/>
        </w:rPr>
        <w:t>(</w:t>
      </w:r>
      <w:r w:rsidR="00CA1E0D" w:rsidRPr="00BB7A31">
        <w:rPr>
          <w:rStyle w:val="FootnoteReference"/>
          <w:rFonts w:ascii="Simplified Arabic" w:hAnsi="Simplified Arabic" w:cs="Simplified Arabic"/>
          <w:sz w:val="28"/>
          <w:szCs w:val="28"/>
          <w:rtl/>
        </w:rPr>
        <w:footnoteReference w:id="167"/>
      </w:r>
      <w:r w:rsidR="00CA1E0D" w:rsidRPr="00BB7A31">
        <w:rPr>
          <w:rStyle w:val="FootnoteReference"/>
          <w:rFonts w:ascii="Simplified Arabic" w:hAnsi="Simplified Arabic" w:cs="Simplified Arabic" w:hint="cs"/>
          <w:sz w:val="28"/>
          <w:szCs w:val="28"/>
          <w:rtl/>
        </w:rPr>
        <w:t>)</w:t>
      </w:r>
    </w:p>
    <w:p w:rsidR="00CA1E0D" w:rsidRDefault="00CA1E0D" w:rsidP="00CA1E0D">
      <w:pPr>
        <w:spacing w:line="360" w:lineRule="auto"/>
        <w:jc w:val="both"/>
        <w:rPr>
          <w:rFonts w:ascii="Simplified Arabic" w:hAnsi="Simplified Arabic" w:cs="Simplified Arabic"/>
          <w:sz w:val="28"/>
          <w:szCs w:val="28"/>
          <w:rtl/>
          <w:lang w:bidi="ar-JO"/>
        </w:rPr>
      </w:pPr>
      <w:r w:rsidRPr="00DB1580">
        <w:rPr>
          <w:rStyle w:val="FootnoteReference"/>
          <w:rFonts w:hint="cs"/>
          <w:rtl/>
        </w:rPr>
        <w:lastRenderedPageBreak/>
        <w:t xml:space="preserve"> </w:t>
      </w:r>
      <w:r>
        <w:rPr>
          <w:rFonts w:ascii="Simplified Arabic" w:hAnsi="Simplified Arabic" w:cs="Simplified Arabic" w:hint="cs"/>
          <w:sz w:val="28"/>
          <w:szCs w:val="28"/>
          <w:rtl/>
          <w:lang w:bidi="ar-JO"/>
        </w:rPr>
        <w:t>و</w:t>
      </w:r>
      <w:r w:rsidRPr="00D7556F">
        <w:rPr>
          <w:rFonts w:ascii="Simplified Arabic" w:hAnsi="Simplified Arabic" w:cs="Simplified Arabic"/>
          <w:sz w:val="28"/>
          <w:szCs w:val="28"/>
          <w:rtl/>
          <w:lang w:bidi="ar-JO"/>
        </w:rPr>
        <w:t>عدد المرات ال</w:t>
      </w:r>
      <w:r>
        <w:rPr>
          <w:rFonts w:ascii="Simplified Arabic" w:hAnsi="Simplified Arabic" w:cs="Simplified Arabic" w:hint="cs"/>
          <w:sz w:val="28"/>
          <w:szCs w:val="28"/>
          <w:rtl/>
          <w:lang w:bidi="ar-JO"/>
        </w:rPr>
        <w:t>ت</w:t>
      </w:r>
      <w:r w:rsidRPr="00D7556F">
        <w:rPr>
          <w:rFonts w:ascii="Simplified Arabic" w:hAnsi="Simplified Arabic" w:cs="Simplified Arabic"/>
          <w:sz w:val="28"/>
          <w:szCs w:val="28"/>
          <w:rtl/>
          <w:lang w:bidi="ar-JO"/>
        </w:rPr>
        <w:t xml:space="preserve">ي ذكرت فيها لفظة (النساء) في القرآن كاملاً </w:t>
      </w:r>
      <w:r>
        <w:rPr>
          <w:rFonts w:ascii="Simplified Arabic" w:hAnsi="Simplified Arabic" w:cs="Simplified Arabic" w:hint="cs"/>
          <w:sz w:val="28"/>
          <w:szCs w:val="28"/>
          <w:rtl/>
          <w:lang w:bidi="ar-JO"/>
        </w:rPr>
        <w:t>ستون</w:t>
      </w:r>
      <w:r w:rsidRPr="00D7556F">
        <w:rPr>
          <w:rFonts w:ascii="Simplified Arabic" w:hAnsi="Simplified Arabic" w:cs="Simplified Arabic"/>
          <w:sz w:val="28"/>
          <w:szCs w:val="28"/>
          <w:rtl/>
          <w:lang w:bidi="ar-JO"/>
        </w:rPr>
        <w:t xml:space="preserve"> مرة بهذا اللفظ ومرتان بلفظ النسوة</w:t>
      </w:r>
      <w:r>
        <w:rPr>
          <w:rFonts w:ascii="Simplified Arabic" w:hAnsi="Simplified Arabic" w:cs="Simplified Arabic" w:hint="cs"/>
          <w:sz w:val="28"/>
          <w:szCs w:val="28"/>
          <w:rtl/>
          <w:lang w:bidi="ar-JO"/>
        </w:rPr>
        <w:t xml:space="preserve">. </w:t>
      </w:r>
      <w:r w:rsidRPr="00BB7A31">
        <w:rPr>
          <w:rStyle w:val="FootnoteReference"/>
          <w:rFonts w:ascii="Simplified Arabic" w:hAnsi="Simplified Arabic" w:cs="Simplified Arabic" w:hint="cs"/>
          <w:sz w:val="28"/>
          <w:szCs w:val="28"/>
          <w:rtl/>
        </w:rPr>
        <w:t>(</w:t>
      </w:r>
      <w:r w:rsidRPr="00BB7A31">
        <w:rPr>
          <w:rStyle w:val="FootnoteReference"/>
          <w:rFonts w:ascii="Simplified Arabic" w:hAnsi="Simplified Arabic" w:cs="Simplified Arabic"/>
          <w:sz w:val="28"/>
          <w:szCs w:val="28"/>
          <w:rtl/>
        </w:rPr>
        <w:footnoteReference w:id="168"/>
      </w:r>
      <w:r w:rsidRPr="00BB7A31">
        <w:rPr>
          <w:rStyle w:val="FootnoteReference"/>
          <w:rFonts w:ascii="Simplified Arabic" w:hAnsi="Simplified Arabic" w:cs="Simplified Arabic" w:hint="cs"/>
          <w:sz w:val="28"/>
          <w:szCs w:val="28"/>
          <w:rtl/>
        </w:rPr>
        <w:t>)</w:t>
      </w:r>
    </w:p>
    <w:p w:rsidR="00CA1E0D" w:rsidRPr="00D7556F" w:rsidRDefault="00CA1E0D" w:rsidP="00CA1E0D">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D7556F">
        <w:rPr>
          <w:rFonts w:ascii="Simplified Arabic" w:hAnsi="Simplified Arabic" w:cs="Simplified Arabic"/>
          <w:sz w:val="28"/>
          <w:szCs w:val="28"/>
          <w:rtl/>
          <w:lang w:bidi="ar-JO"/>
        </w:rPr>
        <w:t xml:space="preserve">عدد المرات التي ذكرت فيها لفظة النساء في سورة النساء </w:t>
      </w:r>
      <w:r>
        <w:rPr>
          <w:rFonts w:ascii="Simplified Arabic" w:hAnsi="Simplified Arabic" w:cs="Simplified Arabic" w:hint="cs"/>
          <w:sz w:val="28"/>
          <w:szCs w:val="28"/>
          <w:rtl/>
          <w:lang w:bidi="ar-JO"/>
        </w:rPr>
        <w:t>سبع عشرة</w:t>
      </w:r>
      <w:r w:rsidRPr="00D7556F">
        <w:rPr>
          <w:rFonts w:ascii="Simplified Arabic" w:hAnsi="Simplified Arabic" w:cs="Simplified Arabic"/>
          <w:sz w:val="28"/>
          <w:szCs w:val="28"/>
          <w:rtl/>
          <w:lang w:bidi="ar-JO"/>
        </w:rPr>
        <w:t xml:space="preserve"> مرة</w:t>
      </w:r>
      <w:r>
        <w:rPr>
          <w:rFonts w:ascii="Simplified Arabic" w:hAnsi="Simplified Arabic" w:cs="Simplified Arabic" w:hint="cs"/>
          <w:sz w:val="28"/>
          <w:szCs w:val="28"/>
          <w:rtl/>
          <w:lang w:bidi="ar-JO"/>
        </w:rPr>
        <w:t>.</w:t>
      </w:r>
      <w:r w:rsidRPr="00D7556F">
        <w:rPr>
          <w:rFonts w:ascii="Simplified Arabic" w:hAnsi="Simplified Arabic" w:cs="Simplified Arabic"/>
          <w:sz w:val="28"/>
          <w:szCs w:val="28"/>
          <w:rtl/>
          <w:lang w:bidi="ar-JO"/>
        </w:rPr>
        <w:t xml:space="preserve"> </w:t>
      </w:r>
      <w:r w:rsidRPr="00BB7A31">
        <w:rPr>
          <w:rStyle w:val="FootnoteReference"/>
          <w:rFonts w:ascii="Simplified Arabic" w:hAnsi="Simplified Arabic" w:cs="Simplified Arabic" w:hint="cs"/>
          <w:sz w:val="28"/>
          <w:szCs w:val="28"/>
          <w:rtl/>
        </w:rPr>
        <w:t>(</w:t>
      </w:r>
      <w:r w:rsidRPr="00BB7A31">
        <w:rPr>
          <w:rStyle w:val="FootnoteReference"/>
          <w:rFonts w:ascii="Simplified Arabic" w:hAnsi="Simplified Arabic" w:cs="Simplified Arabic"/>
          <w:sz w:val="28"/>
          <w:szCs w:val="28"/>
          <w:rtl/>
        </w:rPr>
        <w:footnoteReference w:id="169"/>
      </w:r>
      <w:r w:rsidRPr="00BB7A31">
        <w:rPr>
          <w:rStyle w:val="FootnoteReference"/>
          <w:rFonts w:ascii="Simplified Arabic" w:hAnsi="Simplified Arabic" w:cs="Simplified Arabic" w:hint="cs"/>
          <w:sz w:val="28"/>
          <w:szCs w:val="28"/>
          <w:rtl/>
        </w:rPr>
        <w:t>)</w:t>
      </w:r>
      <w:r w:rsidRPr="00D7556F">
        <w:rPr>
          <w:rFonts w:ascii="Simplified Arabic" w:hAnsi="Simplified Arabic" w:cs="Simplified Arabic"/>
          <w:sz w:val="28"/>
          <w:szCs w:val="28"/>
          <w:rtl/>
          <w:lang w:bidi="ar-JO"/>
        </w:rPr>
        <w:t xml:space="preserve"> </w:t>
      </w:r>
    </w:p>
    <w:p w:rsidR="002F4467" w:rsidRDefault="00CA1E0D" w:rsidP="00CA1E0D">
      <w:pPr>
        <w:spacing w:line="360" w:lineRule="auto"/>
        <w:jc w:val="both"/>
        <w:rPr>
          <w:rFonts w:ascii="Simplified Arabic" w:hAnsi="Simplified Arabic" w:cs="Simplified Arabic"/>
          <w:sz w:val="28"/>
          <w:szCs w:val="28"/>
          <w:rtl/>
          <w:lang w:bidi="ar-JO"/>
        </w:rPr>
      </w:pPr>
      <w:r w:rsidRPr="00D7556F">
        <w:rPr>
          <w:rFonts w:ascii="Simplified Arabic" w:hAnsi="Simplified Arabic" w:cs="Simplified Arabic"/>
          <w:sz w:val="28"/>
          <w:szCs w:val="28"/>
          <w:rtl/>
          <w:lang w:bidi="ar-JO"/>
        </w:rPr>
        <w:t>وقد ورد ذكر النساء فيها بألفاظ أخرى كامرأة، أم</w:t>
      </w:r>
      <w:r>
        <w:rPr>
          <w:rFonts w:ascii="Simplified Arabic" w:hAnsi="Simplified Arabic" w:cs="Simplified Arabic"/>
          <w:sz w:val="28"/>
          <w:szCs w:val="28"/>
          <w:rtl/>
          <w:lang w:bidi="ar-JO"/>
        </w:rPr>
        <w:t>، أخت</w:t>
      </w:r>
      <w:r w:rsidRPr="00D7556F">
        <w:rPr>
          <w:rFonts w:ascii="Simplified Arabic" w:hAnsi="Simplified Arabic" w:cs="Simplified Arabic"/>
          <w:sz w:val="28"/>
          <w:szCs w:val="28"/>
          <w:rtl/>
          <w:lang w:bidi="ar-JO"/>
        </w:rPr>
        <w:t>، ربيبة، أنثى، اثنتين زوج وهذا يدل دلالة واضحة على شمول هذه السورة على كثير من أحكام النساء مما لم يرد في غيرها.</w:t>
      </w:r>
      <w:r w:rsidRPr="00BF1FE3">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170"/>
      </w:r>
      <w:r w:rsidRPr="00BF1FE3">
        <w:rPr>
          <w:rFonts w:ascii="Simplified Arabic" w:hAnsi="Simplified Arabic" w:cs="Simplified Arabic" w:hint="cs"/>
          <w:sz w:val="28"/>
          <w:szCs w:val="28"/>
          <w:vertAlign w:val="superscript"/>
          <w:rtl/>
          <w:lang w:bidi="ar-JO"/>
        </w:rPr>
        <w:t>)</w:t>
      </w:r>
      <w:r w:rsidR="002F4467">
        <w:rPr>
          <w:rFonts w:ascii="Arial" w:hAnsi="Arial" w:cs="Arial"/>
          <w:color w:val="000000"/>
          <w:sz w:val="18"/>
          <w:szCs w:val="18"/>
          <w:rtl/>
        </w:rPr>
        <w:t xml:space="preserve"> </w:t>
      </w:r>
      <w:r w:rsidR="002F4467">
        <w:rPr>
          <w:rFonts w:ascii="Simplified Arabic" w:hAnsi="Simplified Arabic" w:cs="Simplified Arabic" w:hint="cs"/>
          <w:color w:val="000000"/>
          <w:sz w:val="20"/>
          <w:szCs w:val="20"/>
          <w:rtl/>
        </w:rPr>
        <w:t xml:space="preserve"> (ا</w:t>
      </w:r>
      <w:r w:rsidR="002F4467">
        <w:rPr>
          <w:rFonts w:ascii="Simplified Arabic" w:hAnsi="Simplified Arabic" w:cs="Simplified Arabic"/>
          <w:color w:val="000000"/>
          <w:sz w:val="20"/>
          <w:szCs w:val="20"/>
          <w:rtl/>
        </w:rPr>
        <w:t>لنساء ٢</w:t>
      </w:r>
      <w:r w:rsidR="002F4467">
        <w:rPr>
          <w:rFonts w:ascii="Simplified Arabic" w:hAnsi="Simplified Arabic" w:cs="Simplified Arabic" w:hint="cs"/>
          <w:color w:val="000000"/>
          <w:sz w:val="20"/>
          <w:szCs w:val="20"/>
          <w:rtl/>
        </w:rPr>
        <w:t>)</w:t>
      </w:r>
      <w:r w:rsidR="00C919CF">
        <w:rPr>
          <w:rFonts w:ascii="Simplified Arabic" w:hAnsi="Simplified Arabic" w:cs="Simplified Arabic" w:hint="cs"/>
          <w:sz w:val="28"/>
          <w:szCs w:val="28"/>
          <w:rtl/>
          <w:lang w:bidi="ar-JO"/>
        </w:rPr>
        <w:t>.</w:t>
      </w:r>
    </w:p>
    <w:p w:rsidR="00BB7A31" w:rsidRDefault="002F4467" w:rsidP="00337459">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في هذا المطلب كله رد</w:t>
      </w:r>
      <w:r w:rsidR="00C919CF">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م</w:t>
      </w:r>
      <w:r w:rsidR="00C919CF">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فح</w:t>
      </w:r>
      <w:r w:rsidR="00C919CF">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م</w:t>
      </w:r>
      <w:r w:rsidR="00C919CF">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على كل افتراء اد</w:t>
      </w:r>
      <w:r w:rsidR="00C919CF">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عى </w:t>
      </w:r>
      <w:r>
        <w:rPr>
          <w:rFonts w:ascii="Simplified Arabic" w:hAnsi="Simplified Arabic" w:cs="Simplified Arabic" w:hint="cs"/>
          <w:sz w:val="28"/>
          <w:szCs w:val="28"/>
          <w:rtl/>
          <w:lang w:bidi="ar-JO"/>
        </w:rPr>
        <w:t>أن الإ</w:t>
      </w:r>
      <w:r w:rsidRPr="001741F7">
        <w:rPr>
          <w:rFonts w:ascii="Simplified Arabic" w:hAnsi="Simplified Arabic" w:cs="Simplified Arabic" w:hint="cs"/>
          <w:sz w:val="28"/>
          <w:szCs w:val="28"/>
          <w:rtl/>
          <w:lang w:bidi="ar-JO"/>
        </w:rPr>
        <w:t>سلام هضم حق المرأة وظلمها</w:t>
      </w:r>
      <w:r w:rsidR="00B16775">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وأن سورة النساء جاءت تشمل الحديث عنهن وعن حقوق</w:t>
      </w:r>
      <w:r w:rsidR="00337459">
        <w:rPr>
          <w:rFonts w:ascii="Simplified Arabic" w:hAnsi="Simplified Arabic" w:cs="Simplified Arabic" w:hint="cs"/>
          <w:sz w:val="28"/>
          <w:szCs w:val="28"/>
          <w:rtl/>
          <w:lang w:bidi="ar-JO"/>
        </w:rPr>
        <w:t>هن وأحكامهن و إنصافهن وإصلاحهن</w:t>
      </w:r>
      <w:r w:rsidR="00BB7A31">
        <w:rPr>
          <w:rFonts w:ascii="Simplified Arabic" w:hAnsi="Simplified Arabic" w:cs="Simplified Arabic" w:hint="cs"/>
          <w:sz w:val="28"/>
          <w:szCs w:val="28"/>
          <w:rtl/>
          <w:lang w:bidi="ar-JO"/>
        </w:rPr>
        <w:t>.</w:t>
      </w:r>
    </w:p>
    <w:p w:rsidR="001A7BEA" w:rsidRPr="005A49AB" w:rsidRDefault="001A7BEA" w:rsidP="001A7BEA">
      <w:pPr>
        <w:spacing w:line="360" w:lineRule="auto"/>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معظم</w:t>
      </w:r>
      <w:r w:rsidRPr="005A49AB">
        <w:rPr>
          <w:rFonts w:ascii="Simplified Arabic" w:hAnsi="Simplified Arabic" w:cs="Simplified Arabic" w:hint="cs"/>
          <w:sz w:val="28"/>
          <w:szCs w:val="28"/>
          <w:rtl/>
          <w:lang w:bidi="ar-JO"/>
        </w:rPr>
        <w:t xml:space="preserve"> السور القرآنية</w:t>
      </w:r>
      <w:r>
        <w:rPr>
          <w:rFonts w:ascii="Simplified Arabic" w:hAnsi="Simplified Arabic" w:cs="Simplified Arabic" w:hint="cs"/>
          <w:sz w:val="28"/>
          <w:szCs w:val="28"/>
          <w:rtl/>
          <w:lang w:bidi="ar-JO"/>
        </w:rPr>
        <w:t xml:space="preserve"> التي تحدثت عن</w:t>
      </w:r>
      <w:r w:rsidR="00161EB7">
        <w:rPr>
          <w:rFonts w:ascii="Simplified Arabic" w:hAnsi="Simplified Arabic" w:cs="Simplified Arabic" w:hint="cs"/>
          <w:sz w:val="28"/>
          <w:szCs w:val="28"/>
          <w:rtl/>
          <w:lang w:bidi="ar-JO"/>
        </w:rPr>
        <w:t xml:space="preserve"> موضوع</w:t>
      </w:r>
      <w:r>
        <w:rPr>
          <w:rFonts w:ascii="Simplified Arabic" w:hAnsi="Simplified Arabic" w:cs="Simplified Arabic" w:hint="cs"/>
          <w:sz w:val="28"/>
          <w:szCs w:val="28"/>
          <w:rtl/>
          <w:lang w:bidi="ar-JO"/>
        </w:rPr>
        <w:t xml:space="preserve"> النساء.</w:t>
      </w: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337459">
      <w:pPr>
        <w:spacing w:line="360" w:lineRule="auto"/>
        <w:jc w:val="both"/>
        <w:rPr>
          <w:rFonts w:ascii="Simplified Arabic" w:hAnsi="Simplified Arabic" w:cs="Simplified Arabic"/>
          <w:sz w:val="28"/>
          <w:szCs w:val="28"/>
          <w:rtl/>
          <w:lang w:bidi="ar-JO"/>
        </w:rPr>
      </w:pPr>
    </w:p>
    <w:p w:rsidR="00BB7A31" w:rsidRDefault="00BB7A31" w:rsidP="00D46641">
      <w:pPr>
        <w:spacing w:line="360" w:lineRule="auto"/>
        <w:jc w:val="both"/>
        <w:rPr>
          <w:rFonts w:ascii="Simplified Arabic" w:hAnsi="Simplified Arabic" w:cs="Simplified Arabic"/>
          <w:sz w:val="28"/>
          <w:szCs w:val="28"/>
          <w:rtl/>
          <w:lang w:bidi="ar-JO"/>
        </w:rPr>
      </w:pPr>
    </w:p>
    <w:p w:rsidR="002F4467" w:rsidRDefault="00337459"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ا</w:t>
      </w:r>
      <w:r w:rsidR="002F4467" w:rsidRPr="00C4081B">
        <w:rPr>
          <w:rFonts w:ascii="Simplified Arabic" w:hAnsi="Simplified Arabic" w:cs="Simplified Arabic" w:hint="cs"/>
          <w:b/>
          <w:bCs/>
          <w:sz w:val="28"/>
          <w:szCs w:val="28"/>
          <w:rtl/>
          <w:lang w:bidi="ar-JO"/>
        </w:rPr>
        <w:t xml:space="preserve">لمطلب الرابع: </w:t>
      </w:r>
      <w:r w:rsidR="00717C31">
        <w:rPr>
          <w:rFonts w:ascii="Simplified Arabic" w:hAnsi="Simplified Arabic" w:cs="Simplified Arabic" w:hint="cs"/>
          <w:b/>
          <w:bCs/>
          <w:sz w:val="28"/>
          <w:szCs w:val="28"/>
          <w:rtl/>
          <w:lang w:bidi="ar-JO"/>
        </w:rPr>
        <w:t>علاقة السورة بغيرها في موضوع الاستضعاف</w:t>
      </w:r>
    </w:p>
    <w:p w:rsidR="00591E2F" w:rsidRPr="00C4081B" w:rsidRDefault="00591E2F" w:rsidP="00D46641">
      <w:pPr>
        <w:spacing w:line="360" w:lineRule="auto"/>
        <w:jc w:val="both"/>
        <w:rPr>
          <w:rFonts w:ascii="Simplified Arabic" w:hAnsi="Simplified Arabic" w:cs="Simplified Arabic"/>
          <w:b/>
          <w:bCs/>
          <w:sz w:val="28"/>
          <w:szCs w:val="28"/>
          <w:rtl/>
          <w:lang w:bidi="ar-JO"/>
        </w:rPr>
      </w:pPr>
    </w:p>
    <w:p w:rsidR="002F4467" w:rsidRPr="006F4A3A"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 xml:space="preserve">الاستضعاف لغة مأخوذ من </w:t>
      </w:r>
      <w:r w:rsidRPr="006F4A3A">
        <w:rPr>
          <w:rFonts w:ascii="Simplified Arabic" w:hAnsi="Simplified Arabic" w:cs="Simplified Arabic" w:hint="cs"/>
          <w:sz w:val="28"/>
          <w:szCs w:val="28"/>
          <w:rtl/>
          <w:lang w:bidi="ar-JO"/>
        </w:rPr>
        <w:t>الفعل الثلاثي (ض</w:t>
      </w:r>
      <w:r w:rsidR="006F4A3A" w:rsidRPr="006F4A3A">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ع</w:t>
      </w:r>
      <w:r w:rsidR="006F4A3A" w:rsidRPr="006F4A3A">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ف</w:t>
      </w:r>
      <w:r w:rsidR="006F4A3A" w:rsidRPr="006F4A3A">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 والض</w:t>
      </w:r>
      <w:r w:rsidR="006F4A3A" w:rsidRPr="006F4A3A">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عف</w:t>
      </w:r>
      <w:r w:rsidR="002A59A2" w:rsidRPr="006F4A3A">
        <w:rPr>
          <w:rFonts w:ascii="Simplified Arabic" w:hAnsi="Simplified Arabic" w:cs="Simplified Arabic" w:hint="cs"/>
          <w:sz w:val="28"/>
          <w:szCs w:val="28"/>
          <w:rtl/>
          <w:lang w:bidi="ar-JO"/>
        </w:rPr>
        <w:t xml:space="preserve"> </w:t>
      </w:r>
      <w:r w:rsidRPr="006F4A3A">
        <w:rPr>
          <w:rFonts w:ascii="Simplified Arabic" w:hAnsi="Simplified Arabic" w:cs="Simplified Arabic" w:hint="cs"/>
          <w:sz w:val="28"/>
          <w:szCs w:val="28"/>
          <w:rtl/>
          <w:lang w:bidi="ar-JO"/>
        </w:rPr>
        <w:t>ضد القوة والض</w:t>
      </w:r>
      <w:r w:rsidR="006F4A3A" w:rsidRPr="006F4A3A">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 xml:space="preserve">عف (بالفتح) </w:t>
      </w:r>
      <w:r w:rsidR="00650F72" w:rsidRPr="006F4A3A">
        <w:rPr>
          <w:rFonts w:ascii="Simplified Arabic" w:hAnsi="Simplified Arabic" w:cs="Simplified Arabic" w:hint="cs"/>
          <w:sz w:val="28"/>
          <w:szCs w:val="28"/>
          <w:rtl/>
          <w:lang w:bidi="ar-JO"/>
        </w:rPr>
        <w:t>في الرأي</w:t>
      </w:r>
      <w:r w:rsidRPr="006F4A3A">
        <w:rPr>
          <w:rFonts w:ascii="Simplified Arabic" w:hAnsi="Simplified Arabic" w:cs="Simplified Arabic" w:hint="cs"/>
          <w:sz w:val="28"/>
          <w:szCs w:val="28"/>
          <w:rtl/>
          <w:lang w:bidi="ar-JO"/>
        </w:rPr>
        <w:t>،</w:t>
      </w:r>
      <w:r w:rsidR="00650F72" w:rsidRPr="006F4A3A">
        <w:rPr>
          <w:rFonts w:ascii="Simplified Arabic" w:hAnsi="Simplified Arabic" w:cs="Simplified Arabic" w:hint="cs"/>
          <w:sz w:val="28"/>
          <w:szCs w:val="28"/>
          <w:rtl/>
          <w:lang w:bidi="ar-JO"/>
        </w:rPr>
        <w:t xml:space="preserve"> </w:t>
      </w:r>
      <w:r w:rsidRPr="006F4A3A">
        <w:rPr>
          <w:rFonts w:ascii="Simplified Arabic" w:hAnsi="Simplified Arabic" w:cs="Simplified Arabic" w:hint="cs"/>
          <w:sz w:val="28"/>
          <w:szCs w:val="28"/>
          <w:rtl/>
          <w:lang w:bidi="ar-JO"/>
        </w:rPr>
        <w:t>والض</w:t>
      </w:r>
      <w:r w:rsidR="006F4A3A" w:rsidRPr="006F4A3A">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عف بالضم في البدن</w:t>
      </w:r>
      <w:r w:rsidR="00834CC6">
        <w:rPr>
          <w:rFonts w:ascii="Simplified Arabic" w:hAnsi="Simplified Arabic" w:cs="Simplified Arabic" w:hint="cs"/>
          <w:sz w:val="28"/>
          <w:szCs w:val="28"/>
          <w:rtl/>
          <w:lang w:bidi="ar-JO"/>
        </w:rPr>
        <w:t>.</w:t>
      </w:r>
      <w:r w:rsidRPr="006F4A3A">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sidRPr="006F4A3A">
        <w:rPr>
          <w:rStyle w:val="FootnoteReference"/>
          <w:rFonts w:ascii="Simplified Arabic" w:hAnsi="Simplified Arabic" w:cs="Simplified Arabic"/>
          <w:sz w:val="28"/>
          <w:szCs w:val="28"/>
          <w:rtl/>
          <w:lang w:bidi="ar-JO"/>
        </w:rPr>
        <w:footnoteReference w:id="171"/>
      </w:r>
      <w:r w:rsidRPr="00FC7DE6">
        <w:rPr>
          <w:rStyle w:val="FootnoteReference"/>
          <w:rFonts w:ascii="Simplified Arabic" w:hAnsi="Simplified Arabic" w:cs="Simplified Arabic" w:hint="cs"/>
          <w:sz w:val="28"/>
          <w:szCs w:val="28"/>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وجاء القر</w:t>
      </w:r>
      <w:r>
        <w:rPr>
          <w:rFonts w:ascii="Simplified Arabic" w:hAnsi="Simplified Arabic" w:cs="Simplified Arabic" w:hint="cs"/>
          <w:sz w:val="28"/>
          <w:szCs w:val="28"/>
          <w:rtl/>
          <w:lang w:bidi="ar-JO"/>
        </w:rPr>
        <w:t>آ</w:t>
      </w:r>
      <w:r w:rsidRPr="001741F7">
        <w:rPr>
          <w:rFonts w:ascii="Simplified Arabic" w:hAnsi="Simplified Arabic" w:cs="Simplified Arabic" w:hint="cs"/>
          <w:sz w:val="28"/>
          <w:szCs w:val="28"/>
          <w:rtl/>
          <w:lang w:bidi="ar-JO"/>
        </w:rPr>
        <w:t>ن الكري</w:t>
      </w:r>
      <w:r>
        <w:rPr>
          <w:rFonts w:ascii="Simplified Arabic" w:hAnsi="Simplified Arabic" w:cs="Simplified Arabic" w:hint="cs"/>
          <w:sz w:val="28"/>
          <w:szCs w:val="28"/>
          <w:rtl/>
          <w:lang w:bidi="ar-JO"/>
        </w:rPr>
        <w:t>م يعالج في بعض آ</w:t>
      </w:r>
      <w:r w:rsidRPr="001741F7">
        <w:rPr>
          <w:rFonts w:ascii="Simplified Arabic" w:hAnsi="Simplified Arabic" w:cs="Simplified Arabic" w:hint="cs"/>
          <w:sz w:val="28"/>
          <w:szCs w:val="28"/>
          <w:rtl/>
          <w:lang w:bidi="ar-JO"/>
        </w:rPr>
        <w:t>ياته موضوع الاستضعاف الذي قد</w:t>
      </w:r>
      <w:r>
        <w:rPr>
          <w:rFonts w:ascii="Simplified Arabic" w:hAnsi="Simplified Arabic" w:cs="Simplified Arabic" w:hint="cs"/>
          <w:sz w:val="28"/>
          <w:szCs w:val="28"/>
          <w:rtl/>
          <w:lang w:bidi="ar-JO"/>
        </w:rPr>
        <w:t xml:space="preserve"> يعيشه الإ</w:t>
      </w:r>
      <w:r w:rsidRPr="001741F7">
        <w:rPr>
          <w:rFonts w:ascii="Simplified Arabic" w:hAnsi="Simplified Arabic" w:cs="Simplified Arabic" w:hint="cs"/>
          <w:sz w:val="28"/>
          <w:szCs w:val="28"/>
          <w:rtl/>
          <w:lang w:bidi="ar-JO"/>
        </w:rPr>
        <w:t>نسان</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w:t>
      </w:r>
      <w:r>
        <w:rPr>
          <w:rFonts w:ascii="Simplified Arabic" w:hAnsi="Simplified Arabic" w:cs="Simplified Arabic" w:hint="cs"/>
          <w:sz w:val="28"/>
          <w:szCs w:val="28"/>
          <w:rtl/>
          <w:lang w:bidi="ar-JO"/>
        </w:rPr>
        <w:t>ل</w:t>
      </w:r>
      <w:r w:rsidR="00A5178B">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تعيشه المجتمعات العربية ال</w:t>
      </w:r>
      <w:r>
        <w:rPr>
          <w:rFonts w:ascii="Simplified Arabic" w:hAnsi="Simplified Arabic" w:cs="Simplified Arabic" w:hint="cs"/>
          <w:sz w:val="28"/>
          <w:szCs w:val="28"/>
          <w:rtl/>
          <w:lang w:bidi="ar-JO"/>
        </w:rPr>
        <w:t>آ</w:t>
      </w:r>
      <w:r w:rsidRPr="001741F7">
        <w:rPr>
          <w:rFonts w:ascii="Simplified Arabic" w:hAnsi="Simplified Arabic" w:cs="Simplified Arabic" w:hint="cs"/>
          <w:sz w:val="28"/>
          <w:szCs w:val="28"/>
          <w:rtl/>
          <w:lang w:bidi="ar-JO"/>
        </w:rPr>
        <w:t xml:space="preserve">ن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مام من يملك القوة</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وعندما تحدث عن المستضعفين فقد تحدث عن صنفين صنف استضعفوا عقلي</w:t>
      </w:r>
      <w:r w:rsidRPr="00834CC6">
        <w:rPr>
          <w:rFonts w:ascii="Simplified Arabic" w:hAnsi="Simplified Arabic" w:cs="Simplified Arabic" w:hint="cs"/>
          <w:sz w:val="28"/>
          <w:szCs w:val="28"/>
          <w:rtl/>
          <w:lang w:bidi="ar-JO"/>
        </w:rPr>
        <w:t>ا</w:t>
      </w:r>
      <w:r w:rsidR="00554E67" w:rsidRPr="00834C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فهانوا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مام الجبابرة وأطاعوهم</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وهؤلاء </w:t>
      </w:r>
      <w:r>
        <w:rPr>
          <w:rFonts w:ascii="Simplified Arabic" w:hAnsi="Simplified Arabic" w:cs="Simplified Arabic" w:hint="cs"/>
          <w:sz w:val="28"/>
          <w:szCs w:val="28"/>
          <w:rtl/>
          <w:lang w:bidi="ar-JO"/>
        </w:rPr>
        <w:t>ع</w:t>
      </w:r>
      <w:r w:rsidRPr="001741F7">
        <w:rPr>
          <w:rFonts w:ascii="Simplified Arabic" w:hAnsi="Simplified Arabic" w:cs="Simplified Arabic" w:hint="cs"/>
          <w:sz w:val="28"/>
          <w:szCs w:val="28"/>
          <w:rtl/>
          <w:lang w:bidi="ar-JO"/>
        </w:rPr>
        <w:t>زوا قليلا</w:t>
      </w:r>
      <w:r w:rsidR="002921E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في الدنيا ثم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ذلهم الله</w:t>
      </w:r>
      <w:r w:rsidR="00613D5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وصنف استضعفوا من جهة القوة فعذبهم الجبابرة و</w:t>
      </w:r>
      <w:r>
        <w:rPr>
          <w:rFonts w:ascii="Simplified Arabic" w:hAnsi="Simplified Arabic" w:cs="Simplified Arabic" w:hint="cs"/>
          <w:sz w:val="28"/>
          <w:szCs w:val="28"/>
          <w:rtl/>
          <w:lang w:bidi="ar-JO"/>
        </w:rPr>
        <w:t>أذلوهم ولم يطيعوهم</w:t>
      </w:r>
      <w:r w:rsidR="002A59A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وهؤلاء وإ</w:t>
      </w:r>
      <w:r w:rsidRPr="001741F7">
        <w:rPr>
          <w:rFonts w:ascii="Simplified Arabic" w:hAnsi="Simplified Arabic" w:cs="Simplified Arabic" w:hint="cs"/>
          <w:sz w:val="28"/>
          <w:szCs w:val="28"/>
          <w:rtl/>
          <w:lang w:bidi="ar-JO"/>
        </w:rPr>
        <w:t xml:space="preserve">ن لحق بهم الذل مرة إلا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ن العاقبة كانت لهم.</w:t>
      </w:r>
    </w:p>
    <w:p w:rsidR="002F446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ن وصف المؤمنين بالمستضعفين يعني أن غيرهم يستضعفهم ويستحق</w:t>
      </w:r>
      <w:r>
        <w:rPr>
          <w:rFonts w:ascii="Simplified Arabic" w:hAnsi="Simplified Arabic" w:cs="Simplified Arabic" w:hint="cs"/>
          <w:sz w:val="28"/>
          <w:szCs w:val="28"/>
          <w:rtl/>
          <w:lang w:bidi="ar-JO"/>
        </w:rPr>
        <w:t>ر</w:t>
      </w:r>
      <w:r w:rsidRPr="001741F7">
        <w:rPr>
          <w:rFonts w:ascii="Simplified Arabic" w:hAnsi="Simplified Arabic" w:cs="Simplified Arabic" w:hint="cs"/>
          <w:sz w:val="28"/>
          <w:szCs w:val="28"/>
          <w:rtl/>
          <w:lang w:bidi="ar-JO"/>
        </w:rPr>
        <w:t>هم</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وهذا فعلا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ليس صادرا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عنهم بل عن غيرهم فيكون ذما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في حق هؤلاء لا</w:t>
      </w:r>
      <w:r w:rsidR="00613D56">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في حق المؤمنين</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72"/>
      </w:r>
      <w:r w:rsidRPr="00FC7DE6">
        <w:rPr>
          <w:rStyle w:val="FootnoteReference"/>
          <w:rFonts w:ascii="Simplified Arabic" w:hAnsi="Simplified Arabic" w:cs="Simplified Arabic" w:hint="cs"/>
          <w:sz w:val="28"/>
          <w:szCs w:val="28"/>
          <w:rtl/>
          <w:lang w:bidi="ar-JO"/>
        </w:rPr>
        <w:t>)</w:t>
      </w:r>
    </w:p>
    <w:p w:rsidR="002F4467" w:rsidRPr="001741F7" w:rsidRDefault="002F4467" w:rsidP="00BB7A3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 xml:space="preserve">وقد قسمه بعضهم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 xml:space="preserve">لى نوعين </w:t>
      </w:r>
      <w:r>
        <w:rPr>
          <w:rFonts w:ascii="Simplified Arabic" w:hAnsi="Simplified Arabic" w:cs="Simplified Arabic" w:hint="cs"/>
          <w:sz w:val="28"/>
          <w:szCs w:val="28"/>
          <w:rtl/>
          <w:lang w:bidi="ar-JO"/>
        </w:rPr>
        <w:t>آ</w:t>
      </w:r>
      <w:r w:rsidRPr="001741F7">
        <w:rPr>
          <w:rFonts w:ascii="Simplified Arabic" w:hAnsi="Simplified Arabic" w:cs="Simplified Arabic" w:hint="cs"/>
          <w:sz w:val="28"/>
          <w:szCs w:val="28"/>
          <w:rtl/>
          <w:lang w:bidi="ar-JO"/>
        </w:rPr>
        <w:t>خرين:</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EA0140">
        <w:rPr>
          <w:rFonts w:ascii="Simplified Arabic" w:hAnsi="Simplified Arabic" w:cs="Simplified Arabic" w:hint="cs"/>
          <w:b/>
          <w:bCs/>
          <w:sz w:val="28"/>
          <w:szCs w:val="28"/>
          <w:rtl/>
          <w:lang w:bidi="ar-JO"/>
        </w:rPr>
        <w:t>الأول</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استضعاف حقيقي</w:t>
      </w:r>
      <w:r>
        <w:rPr>
          <w:rFonts w:ascii="Simplified Arabic" w:hAnsi="Simplified Arabic" w:cs="Simplified Arabic" w:hint="cs"/>
          <w:sz w:val="28"/>
          <w:szCs w:val="28"/>
          <w:rtl/>
          <w:lang w:bidi="ar-JO"/>
        </w:rPr>
        <w:t xml:space="preserve">: </w:t>
      </w:r>
    </w:p>
    <w:p w:rsidR="002F4467" w:rsidRDefault="00613D56" w:rsidP="00BA17B2">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يكون </w:t>
      </w:r>
      <w:r w:rsidR="002F4467" w:rsidRPr="006F4A3A">
        <w:rPr>
          <w:rFonts w:ascii="Simplified Arabic" w:hAnsi="Simplified Arabic" w:cs="Simplified Arabic" w:hint="cs"/>
          <w:sz w:val="28"/>
          <w:szCs w:val="28"/>
          <w:rtl/>
          <w:lang w:bidi="ar-JO"/>
        </w:rPr>
        <w:t>الم</w:t>
      </w:r>
      <w:r w:rsidR="006F4A3A" w:rsidRPr="006F4A3A">
        <w:rPr>
          <w:rFonts w:ascii="Simplified Arabic" w:hAnsi="Simplified Arabic" w:cs="Simplified Arabic" w:hint="cs"/>
          <w:sz w:val="28"/>
          <w:szCs w:val="28"/>
          <w:rtl/>
          <w:lang w:bidi="ar-JO"/>
        </w:rPr>
        <w:t>ُ</w:t>
      </w:r>
      <w:r w:rsidR="002F4467" w:rsidRPr="006F4A3A">
        <w:rPr>
          <w:rFonts w:ascii="Simplified Arabic" w:hAnsi="Simplified Arabic" w:cs="Simplified Arabic" w:hint="cs"/>
          <w:sz w:val="28"/>
          <w:szCs w:val="28"/>
          <w:rtl/>
          <w:lang w:bidi="ar-JO"/>
        </w:rPr>
        <w:t>ست</w:t>
      </w:r>
      <w:r w:rsidR="006F4A3A" w:rsidRPr="006F4A3A">
        <w:rPr>
          <w:rFonts w:ascii="Simplified Arabic" w:hAnsi="Simplified Arabic" w:cs="Simplified Arabic" w:hint="cs"/>
          <w:sz w:val="28"/>
          <w:szCs w:val="28"/>
          <w:rtl/>
          <w:lang w:bidi="ar-JO"/>
        </w:rPr>
        <w:t>َ</w:t>
      </w:r>
      <w:r w:rsidR="002F4467" w:rsidRPr="006F4A3A">
        <w:rPr>
          <w:rFonts w:ascii="Simplified Arabic" w:hAnsi="Simplified Arabic" w:cs="Simplified Arabic" w:hint="cs"/>
          <w:sz w:val="28"/>
          <w:szCs w:val="28"/>
          <w:rtl/>
          <w:lang w:bidi="ar-JO"/>
        </w:rPr>
        <w:t>ض</w:t>
      </w:r>
      <w:r w:rsidR="006F4A3A" w:rsidRPr="006F4A3A">
        <w:rPr>
          <w:rFonts w:ascii="Simplified Arabic" w:hAnsi="Simplified Arabic" w:cs="Simplified Arabic" w:hint="cs"/>
          <w:sz w:val="28"/>
          <w:szCs w:val="28"/>
          <w:rtl/>
          <w:lang w:bidi="ar-JO"/>
        </w:rPr>
        <w:t>ْ</w:t>
      </w:r>
      <w:r w:rsidR="002F4467" w:rsidRPr="006F4A3A">
        <w:rPr>
          <w:rFonts w:ascii="Simplified Arabic" w:hAnsi="Simplified Arabic" w:cs="Simplified Arabic" w:hint="cs"/>
          <w:sz w:val="28"/>
          <w:szCs w:val="28"/>
          <w:rtl/>
          <w:lang w:bidi="ar-JO"/>
        </w:rPr>
        <w:t>ع</w:t>
      </w:r>
      <w:r w:rsidR="006F4A3A" w:rsidRPr="006F4A3A">
        <w:rPr>
          <w:rFonts w:ascii="Simplified Arabic" w:hAnsi="Simplified Arabic" w:cs="Simplified Arabic" w:hint="cs"/>
          <w:sz w:val="28"/>
          <w:szCs w:val="28"/>
          <w:rtl/>
          <w:lang w:bidi="ar-JO"/>
        </w:rPr>
        <w:t>َ</w:t>
      </w:r>
      <w:r w:rsidR="002F4467" w:rsidRPr="006F4A3A">
        <w:rPr>
          <w:rFonts w:ascii="Simplified Arabic" w:hAnsi="Simplified Arabic" w:cs="Simplified Arabic" w:hint="cs"/>
          <w:sz w:val="28"/>
          <w:szCs w:val="28"/>
          <w:rtl/>
          <w:lang w:bidi="ar-JO"/>
        </w:rPr>
        <w:t>ف</w:t>
      </w:r>
      <w:r w:rsidR="002F4467" w:rsidRPr="001741F7">
        <w:rPr>
          <w:rFonts w:ascii="Simplified Arabic" w:hAnsi="Simplified Arabic" w:cs="Simplified Arabic" w:hint="cs"/>
          <w:sz w:val="28"/>
          <w:szCs w:val="28"/>
          <w:rtl/>
          <w:lang w:bidi="ar-JO"/>
        </w:rPr>
        <w:t xml:space="preserve"> في هذه الحالة معذورا</w:t>
      </w:r>
      <w:r w:rsidR="002F4467">
        <w:rPr>
          <w:rFonts w:ascii="Simplified Arabic" w:hAnsi="Simplified Arabic" w:cs="Simplified Arabic" w:hint="cs"/>
          <w:sz w:val="28"/>
          <w:szCs w:val="28"/>
          <w:rtl/>
          <w:lang w:bidi="ar-JO"/>
        </w:rPr>
        <w:t>ً في ضعفه</w:t>
      </w:r>
      <w:r w:rsidR="002A59A2">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ف</w:t>
      </w:r>
      <w:r w:rsidR="002F4467" w:rsidRPr="001741F7">
        <w:rPr>
          <w:rFonts w:ascii="Simplified Arabic" w:hAnsi="Simplified Arabic" w:cs="Simplified Arabic" w:hint="cs"/>
          <w:sz w:val="28"/>
          <w:szCs w:val="28"/>
          <w:rtl/>
          <w:lang w:bidi="ar-JO"/>
        </w:rPr>
        <w:t>هو في قرارة نفسه يرفض الذل والهوان والخنوع والتخلي عن ال</w:t>
      </w:r>
      <w:r w:rsidR="002F4467">
        <w:rPr>
          <w:rFonts w:ascii="Simplified Arabic" w:hAnsi="Simplified Arabic" w:cs="Simplified Arabic" w:hint="cs"/>
          <w:sz w:val="28"/>
          <w:szCs w:val="28"/>
          <w:rtl/>
          <w:lang w:bidi="ar-JO"/>
        </w:rPr>
        <w:t>إيمان لإ</w:t>
      </w:r>
      <w:r w:rsidR="002F4467" w:rsidRPr="001741F7">
        <w:rPr>
          <w:rFonts w:ascii="Simplified Arabic" w:hAnsi="Simplified Arabic" w:cs="Simplified Arabic" w:hint="cs"/>
          <w:sz w:val="28"/>
          <w:szCs w:val="28"/>
          <w:rtl/>
          <w:lang w:bidi="ar-JO"/>
        </w:rPr>
        <w:t>رضاء الفئة المستكبرة</w:t>
      </w:r>
      <w:r w:rsidR="002A59A2">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 لكنه لا</w:t>
      </w:r>
      <w:r w:rsidR="002F4467">
        <w:rPr>
          <w:rFonts w:ascii="Simplified Arabic" w:hAnsi="Simplified Arabic" w:cs="Simplified Arabic" w:hint="cs"/>
          <w:sz w:val="28"/>
          <w:szCs w:val="28"/>
          <w:rtl/>
          <w:lang w:bidi="ar-JO"/>
        </w:rPr>
        <w:t xml:space="preserve"> </w:t>
      </w:r>
      <w:r w:rsidR="002F4467" w:rsidRPr="001741F7">
        <w:rPr>
          <w:rFonts w:ascii="Simplified Arabic" w:hAnsi="Simplified Arabic" w:cs="Simplified Arabic" w:hint="cs"/>
          <w:sz w:val="28"/>
          <w:szCs w:val="28"/>
          <w:rtl/>
          <w:lang w:bidi="ar-JO"/>
        </w:rPr>
        <w:t>يستطيع تغيير وضعه بسبب ضعف في الجسم أو</w:t>
      </w:r>
      <w:r w:rsidR="002F4467">
        <w:rPr>
          <w:rFonts w:ascii="Simplified Arabic" w:hAnsi="Simplified Arabic" w:cs="Simplified Arabic" w:hint="cs"/>
          <w:sz w:val="28"/>
          <w:szCs w:val="28"/>
          <w:rtl/>
          <w:lang w:bidi="ar-JO"/>
        </w:rPr>
        <w:t xml:space="preserve"> </w:t>
      </w:r>
      <w:r w:rsidR="007372A1">
        <w:rPr>
          <w:rFonts w:ascii="Simplified Arabic" w:hAnsi="Simplified Arabic" w:cs="Simplified Arabic" w:hint="cs"/>
          <w:sz w:val="28"/>
          <w:szCs w:val="28"/>
          <w:rtl/>
          <w:lang w:bidi="ar-JO"/>
        </w:rPr>
        <w:t>قلة في العدد والعدة</w:t>
      </w:r>
      <w:r w:rsidR="002F4467" w:rsidRPr="001741F7">
        <w:rPr>
          <w:rFonts w:ascii="Simplified Arabic" w:hAnsi="Simplified Arabic" w:cs="Simplified Arabic" w:hint="cs"/>
          <w:sz w:val="28"/>
          <w:szCs w:val="28"/>
          <w:rtl/>
          <w:lang w:bidi="ar-JO"/>
        </w:rPr>
        <w:t>"</w:t>
      </w:r>
      <w:r w:rsidR="007372A1">
        <w:rPr>
          <w:rFonts w:ascii="Simplified Arabic" w:hAnsi="Simplified Arabic" w:cs="Simplified Arabic" w:hint="cs"/>
          <w:sz w:val="28"/>
          <w:szCs w:val="28"/>
          <w:rtl/>
          <w:lang w:bidi="ar-JO"/>
        </w:rPr>
        <w:t xml:space="preserve">. </w:t>
      </w:r>
      <w:r w:rsidR="007372A1" w:rsidRPr="007372A1">
        <w:rPr>
          <w:rFonts w:ascii="Simplified Arabic" w:hAnsi="Simplified Arabic" w:cs="Simplified Arabic" w:hint="cs"/>
          <w:sz w:val="28"/>
          <w:szCs w:val="28"/>
          <w:vertAlign w:val="superscript"/>
          <w:rtl/>
          <w:lang w:bidi="ar-JO"/>
        </w:rPr>
        <w:t>(</w:t>
      </w:r>
      <w:r w:rsidR="007372A1">
        <w:rPr>
          <w:rStyle w:val="FootnoteReference"/>
          <w:rFonts w:ascii="Simplified Arabic" w:hAnsi="Simplified Arabic" w:cs="Simplified Arabic"/>
          <w:sz w:val="28"/>
          <w:szCs w:val="28"/>
          <w:rtl/>
          <w:lang w:bidi="ar-JO"/>
        </w:rPr>
        <w:footnoteReference w:id="173"/>
      </w:r>
      <w:r w:rsidR="007372A1" w:rsidRPr="007372A1">
        <w:rPr>
          <w:rFonts w:ascii="Simplified Arabic" w:hAnsi="Simplified Arabic" w:cs="Simplified Arabic" w:hint="cs"/>
          <w:sz w:val="28"/>
          <w:szCs w:val="28"/>
          <w:vertAlign w:val="superscript"/>
          <w:rtl/>
          <w:lang w:bidi="ar-JO"/>
        </w:rPr>
        <w:t>)</w:t>
      </w:r>
      <w:r w:rsidR="00FC7DE6">
        <w:rPr>
          <w:rFonts w:ascii="Simplified Arabic" w:hAnsi="Simplified Arabic" w:cs="Simplified Arabic" w:hint="cs"/>
          <w:sz w:val="28"/>
          <w:szCs w:val="28"/>
          <w:vertAlign w:val="superscript"/>
          <w:rtl/>
          <w:lang w:bidi="ar-JO"/>
        </w:rPr>
        <w:t xml:space="preserve"> </w:t>
      </w:r>
      <w:r w:rsidR="002F4467" w:rsidRPr="001741F7">
        <w:rPr>
          <w:rFonts w:ascii="Simplified Arabic" w:hAnsi="Simplified Arabic" w:cs="Simplified Arabic" w:hint="cs"/>
          <w:sz w:val="28"/>
          <w:szCs w:val="28"/>
          <w:rtl/>
          <w:lang w:bidi="ar-JO"/>
        </w:rPr>
        <w:t>ومن أمثلته</w:t>
      </w:r>
      <w:r w:rsidR="002F4467">
        <w:rPr>
          <w:rFonts w:ascii="Simplified Arabic" w:hAnsi="Simplified Arabic" w:cs="Simplified Arabic" w:hint="cs"/>
          <w:sz w:val="28"/>
          <w:szCs w:val="28"/>
          <w:rtl/>
          <w:lang w:bidi="ar-JO"/>
        </w:rPr>
        <w:t>:</w:t>
      </w:r>
    </w:p>
    <w:p w:rsidR="002F4467" w:rsidRPr="001C50A4" w:rsidRDefault="002F4467" w:rsidP="009A7B48">
      <w:pPr>
        <w:numPr>
          <w:ilvl w:val="0"/>
          <w:numId w:val="2"/>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مسلمين مكة في قوله تعالى: </w:t>
      </w:r>
      <w:r>
        <w:rPr>
          <w:rFonts w:ascii="QCF_BSML" w:hAnsi="QCF_BSML" w:cs="QCF_BSML"/>
          <w:color w:val="000000"/>
          <w:sz w:val="27"/>
          <w:szCs w:val="27"/>
          <w:rtl/>
        </w:rPr>
        <w:t xml:space="preserve">ﭽ </w:t>
      </w:r>
      <w:r>
        <w:rPr>
          <w:rFonts w:ascii="QCF_P180" w:hAnsi="QCF_P180" w:cs="QCF_P180"/>
          <w:color w:val="000000"/>
          <w:sz w:val="27"/>
          <w:szCs w:val="27"/>
          <w:rtl/>
        </w:rPr>
        <w:t xml:space="preserve">ﭑ  ﭒ  ﭓ  ﭔ  ﭕ  ﭖ  ﭗ  ﭘ   ﭙ  ﭚ  ﭛ  ﭜ  ﭝ  ﭞ  ﭟ   ﭠ  ﭡ  ﭢ  ﭣ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الأنفال: ٢٦</w:t>
      </w:r>
      <w:r>
        <w:rPr>
          <w:rFonts w:ascii="Arial" w:hAnsi="Arial" w:cs="Arial" w:hint="cs"/>
          <w:color w:val="000000"/>
          <w:sz w:val="20"/>
          <w:szCs w:val="20"/>
          <w:rtl/>
        </w:rPr>
        <w:t>).</w:t>
      </w:r>
    </w:p>
    <w:p w:rsidR="002F4467" w:rsidRDefault="002A59A2" w:rsidP="009A7B48">
      <w:pPr>
        <w:numPr>
          <w:ilvl w:val="0"/>
          <w:numId w:val="2"/>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2F4467" w:rsidRPr="001741F7">
        <w:rPr>
          <w:rFonts w:ascii="Simplified Arabic" w:hAnsi="Simplified Arabic" w:cs="Simplified Arabic" w:hint="cs"/>
          <w:sz w:val="28"/>
          <w:szCs w:val="28"/>
          <w:rtl/>
          <w:lang w:bidi="ar-JO"/>
        </w:rPr>
        <w:t>تباع فرعون</w:t>
      </w:r>
      <w:r w:rsidR="002F4467">
        <w:rPr>
          <w:rFonts w:ascii="Simplified Arabic" w:hAnsi="Simplified Arabic" w:cs="Simplified Arabic" w:hint="cs"/>
          <w:sz w:val="28"/>
          <w:szCs w:val="28"/>
          <w:rtl/>
          <w:lang w:bidi="ar-JO"/>
        </w:rPr>
        <w:t xml:space="preserve"> في قوله تعالى:</w:t>
      </w:r>
      <w:r w:rsidR="002F4467" w:rsidRPr="001741F7">
        <w:rPr>
          <w:rFonts w:ascii="Simplified Arabic" w:hAnsi="Simplified Arabic" w:cs="Simplified Arabic" w:hint="cs"/>
          <w:sz w:val="28"/>
          <w:szCs w:val="28"/>
          <w:rtl/>
          <w:lang w:bidi="ar-JO"/>
        </w:rPr>
        <w:t xml:space="preserve"> </w:t>
      </w:r>
      <w:r w:rsidR="002F4467">
        <w:rPr>
          <w:rFonts w:ascii="QCF_BSML" w:hAnsi="QCF_BSML" w:cs="QCF_BSML"/>
          <w:color w:val="000000"/>
          <w:sz w:val="27"/>
          <w:szCs w:val="27"/>
          <w:rtl/>
        </w:rPr>
        <w:t xml:space="preserve">ﭽ </w:t>
      </w:r>
      <w:r w:rsidR="002F4467">
        <w:rPr>
          <w:rFonts w:ascii="QCF_P385" w:hAnsi="QCF_P385" w:cs="QCF_P385"/>
          <w:color w:val="000000"/>
          <w:sz w:val="27"/>
          <w:szCs w:val="27"/>
          <w:rtl/>
        </w:rPr>
        <w:t xml:space="preserve">ﯤ  ﯥ  ﯦ  ﯧ  ﯨ  ﯩ      ﯪ  ﯫ  ﯬ  ﯭ  ﯮ  ﯯ  </w:t>
      </w:r>
      <w:r w:rsidR="002F4467">
        <w:rPr>
          <w:rFonts w:ascii="QCF_BSML" w:hAnsi="QCF_BSML" w:cs="QCF_BSML"/>
          <w:color w:val="000000"/>
          <w:sz w:val="27"/>
          <w:szCs w:val="27"/>
          <w:rtl/>
        </w:rPr>
        <w:t>ﭼ</w:t>
      </w:r>
      <w:r w:rsidR="002F4467">
        <w:rPr>
          <w:rFonts w:ascii="Arial" w:hAnsi="Arial" w:cs="Arial"/>
          <w:color w:val="000000"/>
          <w:sz w:val="18"/>
          <w:szCs w:val="18"/>
          <w:rtl/>
        </w:rPr>
        <w:t xml:space="preserve"> </w:t>
      </w:r>
      <w:r w:rsidR="002F4467">
        <w:rPr>
          <w:rFonts w:ascii="Arial" w:hAnsi="Arial" w:cs="Arial" w:hint="cs"/>
          <w:color w:val="000000"/>
          <w:sz w:val="20"/>
          <w:szCs w:val="20"/>
          <w:rtl/>
        </w:rPr>
        <w:t>(</w:t>
      </w:r>
      <w:r w:rsidR="002F4467">
        <w:rPr>
          <w:rFonts w:ascii="Arial" w:hAnsi="Arial" w:cs="Arial"/>
          <w:color w:val="000000"/>
          <w:sz w:val="20"/>
          <w:szCs w:val="20"/>
          <w:rtl/>
        </w:rPr>
        <w:t>القصص</w:t>
      </w:r>
      <w:r w:rsidR="002F4467">
        <w:rPr>
          <w:rFonts w:ascii="Arial" w:hAnsi="Arial" w:cs="Arial" w:hint="cs"/>
          <w:color w:val="000000"/>
          <w:sz w:val="20"/>
          <w:szCs w:val="20"/>
          <w:rtl/>
        </w:rPr>
        <w:t xml:space="preserve"> 5</w:t>
      </w:r>
      <w:r w:rsidR="002F4467" w:rsidRPr="001C50A4">
        <w:rPr>
          <w:rFonts w:ascii="Arial" w:hAnsi="Arial" w:cs="Arial"/>
          <w:color w:val="000000"/>
          <w:sz w:val="20"/>
          <w:szCs w:val="20"/>
          <w:rtl/>
        </w:rPr>
        <w:t xml:space="preserve"> </w:t>
      </w:r>
      <w:r w:rsidR="002F4467">
        <w:rPr>
          <w:rFonts w:ascii="Arial" w:hAnsi="Arial" w:cs="Arial" w:hint="cs"/>
          <w:color w:val="000000"/>
          <w:sz w:val="20"/>
          <w:szCs w:val="20"/>
          <w:rtl/>
        </w:rPr>
        <w:t>)</w:t>
      </w:r>
      <w:r w:rsidR="002F4467" w:rsidRPr="001C50A4">
        <w:rPr>
          <w:rFonts w:ascii="Arial" w:hAnsi="Arial" w:cs="Arial"/>
          <w:color w:val="000000"/>
          <w:sz w:val="20"/>
          <w:szCs w:val="20"/>
        </w:rPr>
        <w:t xml:space="preserve"> </w:t>
      </w:r>
      <w:r w:rsidR="002F4467">
        <w:rPr>
          <w:rFonts w:ascii="Simplified Arabic" w:hAnsi="Simplified Arabic" w:cs="Simplified Arabic" w:hint="cs"/>
          <w:sz w:val="28"/>
          <w:szCs w:val="28"/>
          <w:rtl/>
          <w:lang w:bidi="ar-JO"/>
        </w:rPr>
        <w:t>.</w:t>
      </w:r>
    </w:p>
    <w:p w:rsidR="002F4467" w:rsidRPr="001C50A4" w:rsidRDefault="002F4467" w:rsidP="009A7B48">
      <w:pPr>
        <w:numPr>
          <w:ilvl w:val="0"/>
          <w:numId w:val="2"/>
        </w:numPr>
        <w:spacing w:line="360" w:lineRule="auto"/>
        <w:jc w:val="both"/>
        <w:rPr>
          <w:rFonts w:ascii="Simplified Arabic" w:hAnsi="Simplified Arabic" w:cs="Simplified Arabic"/>
          <w:sz w:val="28"/>
          <w:szCs w:val="28"/>
          <w:lang w:bidi="ar-JO"/>
        </w:rPr>
      </w:pPr>
      <w:r w:rsidRPr="001C50A4">
        <w:rPr>
          <w:rFonts w:ascii="Simplified Arabic" w:hAnsi="Simplified Arabic" w:cs="Simplified Arabic" w:hint="cs"/>
          <w:sz w:val="28"/>
          <w:szCs w:val="28"/>
          <w:rtl/>
          <w:lang w:bidi="ar-JO"/>
        </w:rPr>
        <w:t xml:space="preserve">سيدنا شعيب في قوله تعالى: </w:t>
      </w:r>
      <w:r w:rsidRPr="001C50A4">
        <w:rPr>
          <w:rFonts w:ascii="QCF_BSML" w:hAnsi="QCF_BSML" w:cs="QCF_BSML"/>
          <w:color w:val="000000"/>
          <w:sz w:val="27"/>
          <w:szCs w:val="27"/>
          <w:rtl/>
        </w:rPr>
        <w:t xml:space="preserve">ﭽ </w:t>
      </w:r>
      <w:r w:rsidRPr="001C50A4">
        <w:rPr>
          <w:rFonts w:ascii="QCF_P232" w:hAnsi="QCF_P232" w:cs="QCF_P232"/>
          <w:color w:val="000000"/>
          <w:sz w:val="27"/>
          <w:szCs w:val="27"/>
          <w:rtl/>
        </w:rPr>
        <w:t xml:space="preserve">ﭴ  ﭵ  ﭶ  ﭷ  ﭸ        ﭹ  ﭺ   ﭻ  ﭼ  ﭽ   </w:t>
      </w:r>
      <w:proofErr w:type="spellStart"/>
      <w:r w:rsidRPr="001C50A4">
        <w:rPr>
          <w:rFonts w:ascii="QCF_P232" w:hAnsi="QCF_P232" w:cs="QCF_P232"/>
          <w:color w:val="000000"/>
          <w:sz w:val="27"/>
          <w:szCs w:val="27"/>
          <w:rtl/>
        </w:rPr>
        <w:t>ﭾﭿ</w:t>
      </w:r>
      <w:proofErr w:type="spellEnd"/>
      <w:r w:rsidRPr="001C50A4">
        <w:rPr>
          <w:rFonts w:ascii="QCF_P232" w:hAnsi="QCF_P232" w:cs="QCF_P232"/>
          <w:color w:val="000000"/>
          <w:sz w:val="27"/>
          <w:szCs w:val="27"/>
          <w:rtl/>
        </w:rPr>
        <w:t xml:space="preserve">  ﮀ  ﮁ  </w:t>
      </w:r>
      <w:proofErr w:type="spellStart"/>
      <w:r w:rsidRPr="001C50A4">
        <w:rPr>
          <w:rFonts w:ascii="QCF_P232" w:hAnsi="QCF_P232" w:cs="QCF_P232"/>
          <w:color w:val="000000"/>
          <w:sz w:val="27"/>
          <w:szCs w:val="27"/>
          <w:rtl/>
        </w:rPr>
        <w:t>ﮂﮃ</w:t>
      </w:r>
      <w:proofErr w:type="spellEnd"/>
      <w:r w:rsidRPr="001C50A4">
        <w:rPr>
          <w:rFonts w:ascii="QCF_P232" w:hAnsi="QCF_P232" w:cs="QCF_P232"/>
          <w:color w:val="000000"/>
          <w:sz w:val="27"/>
          <w:szCs w:val="27"/>
          <w:rtl/>
        </w:rPr>
        <w:t xml:space="preserve">  ﮄ  ﮅ    ﮆ  ﮇ    </w:t>
      </w:r>
      <w:r w:rsidRPr="001C50A4">
        <w:rPr>
          <w:rFonts w:ascii="QCF_BSML" w:hAnsi="QCF_BSML" w:cs="QCF_BSML"/>
          <w:color w:val="000000"/>
          <w:sz w:val="27"/>
          <w:szCs w:val="27"/>
          <w:rtl/>
        </w:rPr>
        <w:t>ﭼ</w:t>
      </w:r>
      <w:r w:rsidRPr="001C50A4">
        <w:rPr>
          <w:rFonts w:ascii="Arial" w:hAnsi="Arial" w:cs="Arial"/>
          <w:color w:val="000000"/>
          <w:sz w:val="18"/>
          <w:szCs w:val="18"/>
          <w:rtl/>
        </w:rPr>
        <w:t xml:space="preserve"> </w:t>
      </w:r>
      <w:r w:rsidRPr="001C50A4">
        <w:rPr>
          <w:rFonts w:ascii="Simplified Arabic" w:hAnsi="Simplified Arabic" w:cs="Simplified Arabic" w:hint="cs"/>
          <w:color w:val="000000"/>
          <w:sz w:val="20"/>
          <w:szCs w:val="20"/>
          <w:rtl/>
        </w:rPr>
        <w:t>(</w:t>
      </w:r>
      <w:r w:rsidRPr="001C50A4">
        <w:rPr>
          <w:rFonts w:ascii="Simplified Arabic" w:hAnsi="Simplified Arabic" w:cs="Simplified Arabic"/>
          <w:color w:val="000000"/>
          <w:sz w:val="20"/>
          <w:szCs w:val="20"/>
          <w:rtl/>
        </w:rPr>
        <w:t>هود: ٩</w:t>
      </w:r>
      <w:r w:rsidRPr="001C50A4">
        <w:rPr>
          <w:rFonts w:ascii="Simplified Arabic" w:hAnsi="Simplified Arabic" w:cs="Simplified Arabic" w:hint="cs"/>
          <w:color w:val="000000"/>
          <w:sz w:val="20"/>
          <w:szCs w:val="20"/>
          <w:rtl/>
        </w:rPr>
        <w:t>1)</w:t>
      </w:r>
      <w:r w:rsidR="00834CC6">
        <w:rPr>
          <w:rFonts w:ascii="Simplified Arabic" w:hAnsi="Simplified Arabic" w:cs="Simplified Arabic" w:hint="cs"/>
          <w:sz w:val="28"/>
          <w:szCs w:val="28"/>
          <w:rtl/>
          <w:lang w:bidi="ar-JO"/>
        </w:rPr>
        <w:t>.</w:t>
      </w:r>
    </w:p>
    <w:p w:rsidR="002F4467" w:rsidRPr="001C50A4" w:rsidRDefault="002F4467" w:rsidP="00834CC6">
      <w:pPr>
        <w:spacing w:line="360" w:lineRule="auto"/>
        <w:jc w:val="both"/>
        <w:rPr>
          <w:rFonts w:ascii="Simplified Arabic" w:hAnsi="Simplified Arabic" w:cs="Simplified Arabic"/>
          <w:sz w:val="28"/>
          <w:szCs w:val="28"/>
          <w:rtl/>
          <w:lang w:bidi="ar-JO"/>
        </w:rPr>
      </w:pPr>
      <w:r w:rsidRPr="00EA0140">
        <w:rPr>
          <w:rFonts w:ascii="Simplified Arabic" w:hAnsi="Simplified Arabic" w:cs="Simplified Arabic" w:hint="cs"/>
          <w:b/>
          <w:bCs/>
          <w:sz w:val="28"/>
          <w:szCs w:val="28"/>
          <w:rtl/>
          <w:lang w:bidi="ar-JO"/>
        </w:rPr>
        <w:t>الثاني</w:t>
      </w:r>
      <w:r w:rsidRPr="001C50A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C50A4">
        <w:rPr>
          <w:rFonts w:ascii="Simplified Arabic" w:hAnsi="Simplified Arabic" w:cs="Simplified Arabic" w:hint="cs"/>
          <w:sz w:val="28"/>
          <w:szCs w:val="28"/>
          <w:rtl/>
          <w:lang w:bidi="ar-JO"/>
        </w:rPr>
        <w:t>استضعاف نفسي</w:t>
      </w:r>
      <w:r w:rsidR="00834CC6">
        <w:rPr>
          <w:rFonts w:ascii="Simplified Arabic" w:hAnsi="Simplified Arabic" w:cs="Simplified Arabic" w:hint="cs"/>
          <w:sz w:val="28"/>
          <w:szCs w:val="28"/>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143C67">
        <w:rPr>
          <w:rFonts w:ascii="Simplified Arabic" w:hAnsi="Simplified Arabic" w:cs="Simplified Arabic" w:hint="cs"/>
          <w:sz w:val="28"/>
          <w:szCs w:val="28"/>
          <w:rtl/>
          <w:lang w:bidi="ar-JO"/>
        </w:rPr>
        <w:t>الم</w:t>
      </w:r>
      <w:r w:rsidR="00143C67" w:rsidRPr="00143C67">
        <w:rPr>
          <w:rFonts w:ascii="Simplified Arabic" w:hAnsi="Simplified Arabic" w:cs="Simplified Arabic" w:hint="cs"/>
          <w:sz w:val="28"/>
          <w:szCs w:val="28"/>
          <w:rtl/>
          <w:lang w:bidi="ar-JO"/>
        </w:rPr>
        <w:t>ُ</w:t>
      </w:r>
      <w:r w:rsidRPr="00143C67">
        <w:rPr>
          <w:rFonts w:ascii="Simplified Arabic" w:hAnsi="Simplified Arabic" w:cs="Simplified Arabic" w:hint="cs"/>
          <w:sz w:val="28"/>
          <w:szCs w:val="28"/>
          <w:rtl/>
          <w:lang w:bidi="ar-JO"/>
        </w:rPr>
        <w:t>ست</w:t>
      </w:r>
      <w:r w:rsidR="00143C67" w:rsidRPr="00143C67">
        <w:rPr>
          <w:rFonts w:ascii="Simplified Arabic" w:hAnsi="Simplified Arabic" w:cs="Simplified Arabic" w:hint="cs"/>
          <w:sz w:val="28"/>
          <w:szCs w:val="28"/>
          <w:rtl/>
          <w:lang w:bidi="ar-JO"/>
        </w:rPr>
        <w:t>َ</w:t>
      </w:r>
      <w:r w:rsidRPr="00143C67">
        <w:rPr>
          <w:rFonts w:ascii="Simplified Arabic" w:hAnsi="Simplified Arabic" w:cs="Simplified Arabic" w:hint="cs"/>
          <w:sz w:val="28"/>
          <w:szCs w:val="28"/>
          <w:rtl/>
          <w:lang w:bidi="ar-JO"/>
        </w:rPr>
        <w:t>ضع</w:t>
      </w:r>
      <w:r w:rsidR="00143C67" w:rsidRPr="00143C67">
        <w:rPr>
          <w:rFonts w:ascii="Simplified Arabic" w:hAnsi="Simplified Arabic" w:cs="Simplified Arabic" w:hint="cs"/>
          <w:sz w:val="28"/>
          <w:szCs w:val="28"/>
          <w:rtl/>
          <w:lang w:bidi="ar-JO"/>
        </w:rPr>
        <w:t>َ</w:t>
      </w:r>
      <w:r w:rsidRPr="00143C67">
        <w:rPr>
          <w:rFonts w:ascii="Simplified Arabic" w:hAnsi="Simplified Arabic" w:cs="Simplified Arabic" w:hint="cs"/>
          <w:sz w:val="28"/>
          <w:szCs w:val="28"/>
          <w:rtl/>
          <w:lang w:bidi="ar-JO"/>
        </w:rPr>
        <w:t>ف</w:t>
      </w:r>
      <w:r w:rsidRPr="001741F7">
        <w:rPr>
          <w:rFonts w:ascii="Simplified Arabic" w:hAnsi="Simplified Arabic" w:cs="Simplified Arabic" w:hint="cs"/>
          <w:sz w:val="28"/>
          <w:szCs w:val="28"/>
          <w:rtl/>
          <w:lang w:bidi="ar-JO"/>
        </w:rPr>
        <w:t xml:space="preserve"> في هذه الحالة يكون بمقدوره تغ</w:t>
      </w:r>
      <w:r w:rsidR="002A59A2">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ير واقعه الذي يعيشه</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لكنه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يفعل ذلك لمرض في قلبه وهوى في نفسه وليس بسبب قوة خارجية ضاغطة عليه</w:t>
      </w:r>
      <w:r w:rsidR="00834CC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74"/>
      </w:r>
      <w:r w:rsidRPr="00FC7DE6">
        <w:rPr>
          <w:rStyle w:val="FootnoteReference"/>
          <w:rFonts w:ascii="Simplified Arabic" w:hAnsi="Simplified Arabic" w:cs="Simplified Arabic" w:hint="cs"/>
          <w:sz w:val="28"/>
          <w:szCs w:val="28"/>
          <w:rtl/>
          <w:lang w:bidi="ar-JO"/>
        </w:rPr>
        <w:t>)</w:t>
      </w:r>
      <w:r w:rsidRPr="00FC7DE6">
        <w:rPr>
          <w:rStyle w:val="FootnoteReference"/>
          <w:rFonts w:hint="cs"/>
          <w:rtl/>
        </w:rPr>
        <w:t xml:space="preserve"> </w:t>
      </w:r>
    </w:p>
    <w:p w:rsidR="002F4467" w:rsidRDefault="002F4467" w:rsidP="00BA17B2">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ومن مثاله قوله تعالى في سورة النساء</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4" w:hAnsi="QCF_P094" w:cs="QCF_P094"/>
          <w:color w:val="000000"/>
          <w:sz w:val="27"/>
          <w:szCs w:val="27"/>
          <w:rtl/>
        </w:rPr>
        <w:t xml:space="preserve">ﮀ  ﮁ  ﮂ  ﮃ      ﮄ  ﮅ  ﮆ  ﮇ  </w:t>
      </w:r>
      <w:proofErr w:type="spellStart"/>
      <w:r>
        <w:rPr>
          <w:rFonts w:ascii="QCF_P094" w:hAnsi="QCF_P094" w:cs="QCF_P094"/>
          <w:color w:val="000000"/>
          <w:sz w:val="27"/>
          <w:szCs w:val="27"/>
          <w:rtl/>
        </w:rPr>
        <w:t>ﮈﮉ</w:t>
      </w:r>
      <w:proofErr w:type="spellEnd"/>
      <w:r>
        <w:rPr>
          <w:rFonts w:ascii="QCF_P094" w:hAnsi="QCF_P094" w:cs="QCF_P094"/>
          <w:color w:val="000000"/>
          <w:sz w:val="27"/>
          <w:szCs w:val="27"/>
          <w:rtl/>
        </w:rPr>
        <w:t xml:space="preserve">  ﮊ  ﮋ  ﮌ  ﮍ  </w:t>
      </w:r>
      <w:proofErr w:type="spellStart"/>
      <w:r>
        <w:rPr>
          <w:rFonts w:ascii="QCF_P094" w:hAnsi="QCF_P094" w:cs="QCF_P094"/>
          <w:color w:val="000000"/>
          <w:sz w:val="27"/>
          <w:szCs w:val="27"/>
          <w:rtl/>
        </w:rPr>
        <w:t>ﮎﮏ</w:t>
      </w:r>
      <w:proofErr w:type="spellEnd"/>
      <w:r>
        <w:rPr>
          <w:rFonts w:ascii="QCF_P094" w:hAnsi="QCF_P094" w:cs="QCF_P094"/>
          <w:color w:val="000000"/>
          <w:sz w:val="27"/>
          <w:szCs w:val="27"/>
          <w:rtl/>
        </w:rPr>
        <w:t xml:space="preserve">   ﮐ  ﮑ  ﮒ  ﮓ  ﮔ  ﮕ  ﮖ  </w:t>
      </w:r>
      <w:proofErr w:type="spellStart"/>
      <w:r>
        <w:rPr>
          <w:rFonts w:ascii="QCF_P094" w:hAnsi="QCF_P094" w:cs="QCF_P094"/>
          <w:color w:val="000000"/>
          <w:sz w:val="27"/>
          <w:szCs w:val="27"/>
          <w:rtl/>
        </w:rPr>
        <w:t>ﮗﮘ</w:t>
      </w:r>
      <w:proofErr w:type="spellEnd"/>
      <w:r>
        <w:rPr>
          <w:rFonts w:ascii="QCF_P094" w:hAnsi="QCF_P094" w:cs="QCF_P094"/>
          <w:color w:val="000000"/>
          <w:sz w:val="27"/>
          <w:szCs w:val="27"/>
          <w:rtl/>
        </w:rPr>
        <w:t xml:space="preserve">  ﮙ  ﮚ   </w:t>
      </w:r>
      <w:proofErr w:type="spellStart"/>
      <w:r>
        <w:rPr>
          <w:rFonts w:ascii="QCF_P094" w:hAnsi="QCF_P094" w:cs="QCF_P094"/>
          <w:color w:val="000000"/>
          <w:sz w:val="27"/>
          <w:szCs w:val="27"/>
          <w:rtl/>
        </w:rPr>
        <w:t>ﮛﮜ</w:t>
      </w:r>
      <w:proofErr w:type="spellEnd"/>
      <w:r>
        <w:rPr>
          <w:rFonts w:ascii="QCF_P094" w:hAnsi="QCF_P094" w:cs="QCF_P094"/>
          <w:color w:val="000000"/>
          <w:sz w:val="27"/>
          <w:szCs w:val="27"/>
          <w:rtl/>
        </w:rPr>
        <w:t xml:space="preserve">  ﮝ  ﮞ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٩٧</w:t>
      </w:r>
      <w:r>
        <w:rPr>
          <w:rFonts w:ascii="Simplified Arabic" w:hAnsi="Simplified Arabic" w:cs="Simplified Arabic"/>
          <w:color w:val="000000"/>
          <w:sz w:val="20"/>
          <w:szCs w:val="20"/>
        </w:rPr>
        <w:t xml:space="preserve">( </w:t>
      </w:r>
      <w:r w:rsidRPr="001741F7">
        <w:rPr>
          <w:rFonts w:ascii="Simplified Arabic" w:hAnsi="Simplified Arabic" w:cs="Simplified Arabic" w:hint="cs"/>
          <w:sz w:val="28"/>
          <w:szCs w:val="28"/>
          <w:rtl/>
          <w:lang w:bidi="ar-JO"/>
        </w:rPr>
        <w:t>ومن</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أسباب الض</w:t>
      </w:r>
      <w:r>
        <w:rPr>
          <w:rFonts w:ascii="Simplified Arabic" w:hAnsi="Simplified Arabic" w:cs="Simplified Arabic" w:hint="cs"/>
          <w:sz w:val="28"/>
          <w:szCs w:val="28"/>
          <w:rtl/>
          <w:lang w:bidi="ar-JO"/>
        </w:rPr>
        <w:t>ع</w:t>
      </w:r>
      <w:r w:rsidRPr="001741F7">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ضعف القوة المادية والعددية</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والفسوق عن دين الله</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والخوف على </w:t>
      </w:r>
      <w:r>
        <w:rPr>
          <w:rFonts w:ascii="Simplified Arabic" w:hAnsi="Simplified Arabic" w:cs="Simplified Arabic" w:hint="cs"/>
          <w:sz w:val="28"/>
          <w:szCs w:val="28"/>
          <w:rtl/>
          <w:lang w:bidi="ar-JO"/>
        </w:rPr>
        <w:t>ال</w:t>
      </w:r>
      <w:r w:rsidRPr="001741F7">
        <w:rPr>
          <w:rFonts w:ascii="Simplified Arabic" w:hAnsi="Simplified Arabic" w:cs="Simplified Arabic" w:hint="cs"/>
          <w:sz w:val="28"/>
          <w:szCs w:val="28"/>
          <w:rtl/>
          <w:lang w:bidi="ar-JO"/>
        </w:rPr>
        <w:t>حياة والرزق</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وس</w:t>
      </w:r>
      <w:r w:rsidR="00BA17B2">
        <w:rPr>
          <w:rFonts w:ascii="Simplified Arabic" w:hAnsi="Simplified Arabic" w:cs="Simplified Arabic" w:hint="cs"/>
          <w:sz w:val="28"/>
          <w:szCs w:val="28"/>
          <w:rtl/>
          <w:lang w:bidi="ar-JO"/>
        </w:rPr>
        <w:t>ت</w:t>
      </w:r>
      <w:r w:rsidRPr="001741F7">
        <w:rPr>
          <w:rFonts w:ascii="Simplified Arabic" w:hAnsi="Simplified Arabic" w:cs="Simplified Arabic" w:hint="cs"/>
          <w:sz w:val="28"/>
          <w:szCs w:val="28"/>
          <w:rtl/>
          <w:lang w:bidi="ar-JO"/>
        </w:rPr>
        <w:t>بين</w:t>
      </w:r>
      <w:r w:rsidR="00BA17B2">
        <w:rPr>
          <w:rFonts w:ascii="Simplified Arabic" w:hAnsi="Simplified Arabic" w:cs="Simplified Arabic" w:hint="cs"/>
          <w:sz w:val="28"/>
          <w:szCs w:val="28"/>
          <w:rtl/>
          <w:lang w:bidi="ar-JO"/>
        </w:rPr>
        <w:t xml:space="preserve"> الباحثة</w:t>
      </w:r>
      <w:r w:rsidRPr="001741F7">
        <w:rPr>
          <w:rFonts w:ascii="Simplified Arabic" w:hAnsi="Simplified Arabic" w:cs="Simplified Arabic" w:hint="cs"/>
          <w:sz w:val="28"/>
          <w:szCs w:val="28"/>
          <w:rtl/>
          <w:lang w:bidi="ar-JO"/>
        </w:rPr>
        <w:t xml:space="preserve"> الآيات التي وردت في الضعف وموضوع الاستضعاف في القرآن ليظهر ما</w:t>
      </w:r>
      <w:r>
        <w:rPr>
          <w:rFonts w:ascii="Simplified Arabic" w:hAnsi="Simplified Arabic" w:cs="Simplified Arabic" w:hint="cs"/>
          <w:sz w:val="28"/>
          <w:szCs w:val="28"/>
          <w:rtl/>
          <w:lang w:bidi="ar-JO"/>
        </w:rPr>
        <w:t xml:space="preserve"> امتازت به </w:t>
      </w:r>
      <w:r w:rsidRPr="001741F7">
        <w:rPr>
          <w:rFonts w:ascii="Simplified Arabic" w:hAnsi="Simplified Arabic" w:cs="Simplified Arabic" w:hint="cs"/>
          <w:sz w:val="28"/>
          <w:szCs w:val="28"/>
          <w:rtl/>
          <w:lang w:bidi="ar-JO"/>
        </w:rPr>
        <w:t>سورة النساء عن غ</w:t>
      </w:r>
      <w:r w:rsidR="00EA0140">
        <w:rPr>
          <w:rFonts w:ascii="Simplified Arabic" w:hAnsi="Simplified Arabic" w:cs="Simplified Arabic" w:hint="cs"/>
          <w:sz w:val="28"/>
          <w:szCs w:val="28"/>
          <w:rtl/>
          <w:lang w:bidi="ar-JO"/>
        </w:rPr>
        <w:t>يرها من السور بخصوص هذا الموضوع</w:t>
      </w:r>
      <w:r w:rsidRPr="001741F7">
        <w:rPr>
          <w:rFonts w:ascii="Simplified Arabic" w:hAnsi="Simplified Arabic" w:cs="Simplified Arabic" w:hint="cs"/>
          <w:sz w:val="28"/>
          <w:szCs w:val="28"/>
          <w:rtl/>
          <w:lang w:bidi="ar-JO"/>
        </w:rPr>
        <w:t>.</w:t>
      </w:r>
    </w:p>
    <w:p w:rsidR="00EA0140" w:rsidRDefault="002F4467" w:rsidP="00D46641">
      <w:pPr>
        <w:spacing w:line="360" w:lineRule="auto"/>
        <w:jc w:val="both"/>
        <w:rPr>
          <w:rFonts w:ascii="Simplified Arabic" w:hAnsi="Simplified Arabic" w:cs="Simplified Arabic"/>
          <w:color w:val="000000"/>
          <w:sz w:val="20"/>
          <w:szCs w:val="20"/>
          <w:rtl/>
        </w:rPr>
      </w:pPr>
      <w:r w:rsidRPr="00116B5C">
        <w:rPr>
          <w:rFonts w:ascii="Simplified Arabic" w:hAnsi="Simplified Arabic" w:cs="Simplified Arabic" w:hint="cs"/>
          <w:b/>
          <w:bCs/>
          <w:sz w:val="28"/>
          <w:szCs w:val="28"/>
          <w:rtl/>
          <w:lang w:bidi="ar-JO"/>
        </w:rPr>
        <w:t>سورة البقرة</w:t>
      </w:r>
      <w:r w:rsidR="00F63B64">
        <w:rPr>
          <w:rFonts w:ascii="Simplified Arabic" w:hAnsi="Simplified Arabic" w:cs="Simplified Arabic" w:hint="cs"/>
          <w:color w:val="000000"/>
          <w:sz w:val="20"/>
          <w:szCs w:val="20"/>
          <w:rtl/>
        </w:rPr>
        <w:t>:</w:t>
      </w:r>
    </w:p>
    <w:p w:rsidR="002F4467" w:rsidRDefault="002F4467" w:rsidP="00526B88">
      <w:pPr>
        <w:spacing w:line="360" w:lineRule="auto"/>
        <w:jc w:val="both"/>
        <w:rPr>
          <w:rFonts w:ascii="Simplified Arabic" w:hAnsi="Simplified Arabic" w:cs="Simplified Arabic"/>
          <w:sz w:val="28"/>
          <w:szCs w:val="28"/>
          <w:rtl/>
          <w:lang w:bidi="ar-JO"/>
        </w:rPr>
      </w:pPr>
      <w:r w:rsidRPr="00EA0140">
        <w:rPr>
          <w:rFonts w:ascii="Simplified Arabic" w:hAnsi="Simplified Arabic" w:cs="Simplified Arabic" w:hint="cs"/>
          <w:color w:val="000000"/>
          <w:sz w:val="28"/>
          <w:szCs w:val="28"/>
          <w:rtl/>
        </w:rPr>
        <w:t xml:space="preserve">1- </w:t>
      </w:r>
      <w:r w:rsidRPr="001741F7">
        <w:rPr>
          <w:rFonts w:ascii="Simplified Arabic" w:hAnsi="Simplified Arabic" w:cs="Simplified Arabic" w:hint="cs"/>
          <w:sz w:val="28"/>
          <w:szCs w:val="28"/>
          <w:rtl/>
          <w:lang w:bidi="ar-JO"/>
        </w:rPr>
        <w:t xml:space="preserve">ورد مصطلح </w:t>
      </w:r>
      <w:r>
        <w:rPr>
          <w:rFonts w:ascii="Simplified Arabic" w:hAnsi="Simplified Arabic" w:cs="Simplified Arabic" w:hint="cs"/>
          <w:sz w:val="28"/>
          <w:szCs w:val="28"/>
          <w:rtl/>
          <w:lang w:bidi="ar-JO"/>
        </w:rPr>
        <w:t>(ال</w:t>
      </w:r>
      <w:r w:rsidRPr="001741F7">
        <w:rPr>
          <w:rFonts w:ascii="Simplified Arabic" w:hAnsi="Simplified Arabic" w:cs="Simplified Arabic" w:hint="cs"/>
          <w:sz w:val="28"/>
          <w:szCs w:val="28"/>
          <w:rtl/>
          <w:lang w:bidi="ar-JO"/>
        </w:rPr>
        <w:t>ضعف</w:t>
      </w:r>
      <w:r>
        <w:rPr>
          <w:rFonts w:ascii="Simplified Arabic" w:hAnsi="Simplified Arabic" w:cs="Simplified Arabic" w:hint="cs"/>
          <w:sz w:val="28"/>
          <w:szCs w:val="28"/>
          <w:rtl/>
          <w:lang w:bidi="ar-JO"/>
        </w:rPr>
        <w:t>) فيها</w:t>
      </w:r>
      <w:r w:rsidRPr="001741F7">
        <w:rPr>
          <w:rFonts w:ascii="Simplified Arabic" w:hAnsi="Simplified Arabic" w:cs="Simplified Arabic" w:hint="cs"/>
          <w:sz w:val="28"/>
          <w:szCs w:val="28"/>
          <w:rtl/>
          <w:lang w:bidi="ar-JO"/>
        </w:rPr>
        <w:t xml:space="preserve"> بمعنى الصغار "</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75"/>
      </w:r>
      <w:r w:rsidRPr="00FC7DE6">
        <w:rPr>
          <w:rStyle w:val="FootnoteReference"/>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وتأتي بمعنى القاصر والفقير</w:t>
      </w:r>
      <w:r>
        <w:rPr>
          <w:rFonts w:ascii="Simplified Arabic" w:hAnsi="Simplified Arabic" w:cs="Simplified Arabic" w:hint="cs"/>
          <w:sz w:val="28"/>
          <w:szCs w:val="28"/>
          <w:rtl/>
          <w:lang w:bidi="ar-JO"/>
        </w:rPr>
        <w:t>.</w:t>
      </w:r>
    </w:p>
    <w:p w:rsidR="002F4467" w:rsidRPr="001741F7" w:rsidRDefault="002F4467" w:rsidP="00D46641">
      <w:pPr>
        <w:spacing w:line="360" w:lineRule="auto"/>
        <w:ind w:left="408" w:hanging="4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2-</w:t>
      </w:r>
      <w:r w:rsidRPr="001741F7">
        <w:rPr>
          <w:rFonts w:ascii="Simplified Arabic" w:hAnsi="Simplified Arabic" w:cs="Simplified Arabic" w:hint="cs"/>
          <w:sz w:val="28"/>
          <w:szCs w:val="28"/>
          <w:rtl/>
          <w:lang w:bidi="ar-JO"/>
        </w:rPr>
        <w:t xml:space="preserve"> </w:t>
      </w:r>
      <w:r w:rsidRPr="007F5EE4">
        <w:rPr>
          <w:rFonts w:ascii="Simplified Arabic" w:hAnsi="Simplified Arabic" w:cs="Simplified Arabic" w:hint="cs"/>
          <w:color w:val="000000"/>
          <w:sz w:val="28"/>
          <w:szCs w:val="28"/>
          <w:rtl/>
          <w:lang w:bidi="ar-JO"/>
        </w:rPr>
        <w:t>ورد مصطلح الضعيف</w:t>
      </w:r>
      <w:r>
        <w:rPr>
          <w:rFonts w:ascii="Simplified Arabic" w:hAnsi="Simplified Arabic" w:cs="Simplified Arabic" w:hint="cs"/>
          <w:color w:val="000000"/>
          <w:sz w:val="28"/>
          <w:szCs w:val="28"/>
          <w:rtl/>
          <w:lang w:bidi="ar-JO"/>
        </w:rPr>
        <w:t xml:space="preserve"> </w:t>
      </w:r>
      <w:r w:rsidRPr="007F5EE4">
        <w:rPr>
          <w:rFonts w:ascii="Simplified Arabic" w:hAnsi="Simplified Arabic" w:cs="Simplified Arabic" w:hint="cs"/>
          <w:color w:val="000000"/>
          <w:sz w:val="28"/>
          <w:szCs w:val="28"/>
          <w:rtl/>
          <w:lang w:bidi="ar-JO"/>
        </w:rPr>
        <w:t>في آية الدين</w:t>
      </w:r>
      <w:r>
        <w:rPr>
          <w:rFonts w:ascii="Simplified Arabic" w:hAnsi="Simplified Arabic" w:cs="Simplified Arabic"/>
          <w:color w:val="000000"/>
          <w:sz w:val="20"/>
          <w:szCs w:val="20"/>
        </w:rPr>
        <w:t xml:space="preserve"> </w:t>
      </w:r>
      <w:r>
        <w:rPr>
          <w:rFonts w:ascii="Simplified Arabic" w:hAnsi="Simplified Arabic" w:cs="Simplified Arabic" w:hint="cs"/>
          <w:sz w:val="28"/>
          <w:szCs w:val="28"/>
          <w:rtl/>
          <w:lang w:bidi="ar-JO"/>
        </w:rPr>
        <w:t>بمعنى إن كان هذا المدين</w:t>
      </w:r>
      <w:r w:rsidRPr="001741F7">
        <w:rPr>
          <w:rFonts w:ascii="Simplified Arabic" w:hAnsi="Simplified Arabic" w:cs="Simplified Arabic" w:hint="cs"/>
          <w:sz w:val="28"/>
          <w:szCs w:val="28"/>
          <w:rtl/>
          <w:lang w:bidi="ar-JO"/>
        </w:rPr>
        <w:t xml:space="preserve"> سفيها</w:t>
      </w:r>
      <w:r w:rsidR="0002776B">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يحسن تدبير أموره أو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ضعيفا</w:t>
      </w:r>
      <w:r w:rsidR="0002776B">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أي صغيرا</w:t>
      </w:r>
      <w:r w:rsidR="0002776B">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أو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ضعيف العقل</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إما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لعي</w:t>
      </w:r>
      <w:r w:rsidR="0002776B">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أو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جهل أو آفة في لسانه</w:t>
      </w:r>
      <w:r w:rsidR="002A59A2">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أو</w:t>
      </w:r>
      <w:r w:rsidR="002A59A2">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ل</w:t>
      </w:r>
      <w:r w:rsidR="002A59A2">
        <w:rPr>
          <w:rFonts w:ascii="Simplified Arabic" w:hAnsi="Simplified Arabic" w:cs="Simplified Arabic" w:hint="cs"/>
          <w:sz w:val="28"/>
          <w:szCs w:val="28"/>
          <w:rtl/>
          <w:lang w:bidi="ar-JO"/>
        </w:rPr>
        <w:t>أ</w:t>
      </w:r>
      <w:r w:rsidR="0002776B">
        <w:rPr>
          <w:rFonts w:ascii="Simplified Arabic" w:hAnsi="Simplified Arabic" w:cs="Simplified Arabic" w:hint="cs"/>
          <w:sz w:val="28"/>
          <w:szCs w:val="28"/>
          <w:rtl/>
          <w:lang w:bidi="ar-JO"/>
        </w:rPr>
        <w:t>ي سبب من الأسباب المختلفة الجسدية</w:t>
      </w:r>
      <w:r w:rsidRPr="001741F7">
        <w:rPr>
          <w:rFonts w:ascii="Simplified Arabic" w:hAnsi="Simplified Arabic" w:cs="Simplified Arabic" w:hint="cs"/>
          <w:sz w:val="28"/>
          <w:szCs w:val="28"/>
          <w:rtl/>
          <w:lang w:bidi="ar-JO"/>
        </w:rPr>
        <w:t xml:space="preserve"> أو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العقلية</w:t>
      </w:r>
      <w:r w:rsidR="007372A1">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76"/>
      </w:r>
      <w:r w:rsidRPr="00FC7DE6">
        <w:rPr>
          <w:rStyle w:val="FootnoteReference"/>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rsidR="002F4467" w:rsidRDefault="002F4467" w:rsidP="00D46641">
      <w:pPr>
        <w:spacing w:line="360" w:lineRule="auto"/>
        <w:jc w:val="both"/>
        <w:rPr>
          <w:rFonts w:ascii="Simplified Arabic" w:hAnsi="Simplified Arabic" w:cs="Simplified Arabic"/>
          <w:sz w:val="28"/>
          <w:szCs w:val="28"/>
          <w:rtl/>
          <w:lang w:bidi="ar-JO"/>
        </w:rPr>
      </w:pPr>
      <w:r w:rsidRPr="007F5EE4">
        <w:rPr>
          <w:rFonts w:ascii="Simplified Arabic" w:hAnsi="Simplified Arabic" w:cs="Simplified Arabic" w:hint="cs"/>
          <w:b/>
          <w:bCs/>
          <w:sz w:val="28"/>
          <w:szCs w:val="28"/>
          <w:rtl/>
          <w:lang w:bidi="ar-JO"/>
        </w:rPr>
        <w:t>سورة آل عمران</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1- </w:t>
      </w:r>
      <w:r w:rsidRPr="001741F7">
        <w:rPr>
          <w:rFonts w:ascii="Simplified Arabic" w:hAnsi="Simplified Arabic" w:cs="Simplified Arabic" w:hint="cs"/>
          <w:sz w:val="28"/>
          <w:szCs w:val="28"/>
          <w:rtl/>
          <w:lang w:bidi="ar-JO"/>
        </w:rPr>
        <w:t xml:space="preserve">تحدثت عن ضعف النفوس </w:t>
      </w:r>
      <w:r w:rsidRPr="00711436">
        <w:rPr>
          <w:rFonts w:ascii="Simplified Arabic" w:hAnsi="Simplified Arabic" w:cs="Simplified Arabic" w:hint="cs"/>
          <w:sz w:val="28"/>
          <w:szCs w:val="28"/>
          <w:rtl/>
          <w:lang w:bidi="ar-JO"/>
        </w:rPr>
        <w:t>والقوى</w:t>
      </w:r>
      <w:r w:rsidRPr="001741F7">
        <w:rPr>
          <w:rFonts w:ascii="Simplified Arabic" w:hAnsi="Simplified Arabic" w:cs="Simplified Arabic" w:hint="cs"/>
          <w:sz w:val="28"/>
          <w:szCs w:val="28"/>
          <w:rtl/>
          <w:lang w:bidi="ar-JO"/>
        </w:rPr>
        <w:t xml:space="preserve"> من الكرب والبلاء</w:t>
      </w:r>
      <w:r w:rsidR="007372A1">
        <w:rPr>
          <w:rFonts w:ascii="Simplified Arabic" w:hAnsi="Simplified Arabic" w:cs="Simplified Arabic" w:hint="cs"/>
          <w:sz w:val="28"/>
          <w:szCs w:val="28"/>
          <w:rtl/>
          <w:lang w:bidi="ar-JO"/>
        </w:rPr>
        <w:t xml:space="preserve">. </w:t>
      </w:r>
      <w:r w:rsidR="007372A1" w:rsidRPr="007372A1">
        <w:rPr>
          <w:rFonts w:ascii="Simplified Arabic" w:hAnsi="Simplified Arabic" w:cs="Simplified Arabic" w:hint="cs"/>
          <w:sz w:val="28"/>
          <w:szCs w:val="28"/>
          <w:vertAlign w:val="superscript"/>
          <w:rtl/>
          <w:lang w:bidi="ar-JO"/>
        </w:rPr>
        <w:t>(</w:t>
      </w:r>
      <w:r w:rsidR="007372A1">
        <w:rPr>
          <w:rStyle w:val="FootnoteReference"/>
          <w:rFonts w:ascii="Simplified Arabic" w:hAnsi="Simplified Arabic" w:cs="Simplified Arabic"/>
          <w:sz w:val="28"/>
          <w:szCs w:val="28"/>
          <w:rtl/>
          <w:lang w:bidi="ar-JO"/>
        </w:rPr>
        <w:footnoteReference w:id="177"/>
      </w:r>
      <w:r w:rsidR="007372A1" w:rsidRPr="007372A1">
        <w:rPr>
          <w:rFonts w:ascii="Simplified Arabic" w:hAnsi="Simplified Arabic" w:cs="Simplified Arabic" w:hint="cs"/>
          <w:sz w:val="28"/>
          <w:szCs w:val="28"/>
          <w:vertAlign w:val="superscript"/>
          <w:rtl/>
          <w:lang w:bidi="ar-JO"/>
        </w:rPr>
        <w:t>)</w:t>
      </w:r>
      <w:r w:rsidRPr="001741F7">
        <w:rPr>
          <w:rFonts w:ascii="Simplified Arabic" w:hAnsi="Simplified Arabic" w:cs="Simplified Arabic" w:hint="cs"/>
          <w:sz w:val="28"/>
          <w:szCs w:val="28"/>
          <w:rtl/>
          <w:lang w:bidi="ar-JO"/>
        </w:rPr>
        <w:t xml:space="preserve"> </w:t>
      </w:r>
    </w:p>
    <w:p w:rsidR="002F4467" w:rsidRPr="001741F7" w:rsidRDefault="00EA0140"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2- ال</w:t>
      </w:r>
      <w:r w:rsidR="00283F49">
        <w:rPr>
          <w:rFonts w:ascii="Simplified Arabic" w:hAnsi="Simplified Arabic" w:cs="Simplified Arabic" w:hint="cs"/>
          <w:sz w:val="28"/>
          <w:szCs w:val="28"/>
          <w:rtl/>
          <w:lang w:bidi="ar-JO"/>
        </w:rPr>
        <w:t>ضعف الجسدي وقلة</w:t>
      </w:r>
      <w:r w:rsidR="002F4467" w:rsidRPr="001741F7">
        <w:rPr>
          <w:rFonts w:ascii="Simplified Arabic" w:hAnsi="Simplified Arabic" w:cs="Simplified Arabic" w:hint="cs"/>
          <w:sz w:val="28"/>
          <w:szCs w:val="28"/>
          <w:rtl/>
          <w:lang w:bidi="ar-JO"/>
        </w:rPr>
        <w:t xml:space="preserve"> القدرة عن العمل و</w:t>
      </w:r>
      <w:r w:rsidR="002F4467">
        <w:rPr>
          <w:rFonts w:ascii="Simplified Arabic" w:hAnsi="Simplified Arabic" w:cs="Simplified Arabic" w:hint="cs"/>
          <w:sz w:val="28"/>
          <w:szCs w:val="28"/>
          <w:rtl/>
          <w:lang w:bidi="ar-JO"/>
        </w:rPr>
        <w:t>ال</w:t>
      </w:r>
      <w:r w:rsidR="002F4467" w:rsidRPr="001741F7">
        <w:rPr>
          <w:rFonts w:ascii="Simplified Arabic" w:hAnsi="Simplified Arabic" w:cs="Simplified Arabic" w:hint="cs"/>
          <w:sz w:val="28"/>
          <w:szCs w:val="28"/>
          <w:rtl/>
          <w:lang w:bidi="ar-JO"/>
        </w:rPr>
        <w:t xml:space="preserve">ضعف </w:t>
      </w:r>
      <w:r w:rsidR="002F4467">
        <w:rPr>
          <w:rFonts w:ascii="Simplified Arabic" w:hAnsi="Simplified Arabic" w:cs="Simplified Arabic" w:hint="cs"/>
          <w:sz w:val="28"/>
          <w:szCs w:val="28"/>
          <w:rtl/>
          <w:lang w:bidi="ar-JO"/>
        </w:rPr>
        <w:t>ال</w:t>
      </w:r>
      <w:r w:rsidR="002F4467" w:rsidRPr="001741F7">
        <w:rPr>
          <w:rFonts w:ascii="Simplified Arabic" w:hAnsi="Simplified Arabic" w:cs="Simplified Arabic" w:hint="cs"/>
          <w:sz w:val="28"/>
          <w:szCs w:val="28"/>
          <w:rtl/>
          <w:lang w:bidi="ar-JO"/>
        </w:rPr>
        <w:t>نفسي بالاستسلام والفشل.</w:t>
      </w:r>
    </w:p>
    <w:p w:rsidR="00F63B64" w:rsidRDefault="002F4467" w:rsidP="00D46641">
      <w:pPr>
        <w:spacing w:line="360" w:lineRule="auto"/>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t>سورة الأعراف</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1- </w:t>
      </w:r>
      <w:r w:rsidR="00A960B7">
        <w:rPr>
          <w:rFonts w:ascii="Simplified Arabic" w:hAnsi="Simplified Arabic" w:cs="Simplified Arabic" w:hint="cs"/>
          <w:sz w:val="28"/>
          <w:szCs w:val="28"/>
          <w:rtl/>
          <w:lang w:bidi="ar-JO"/>
        </w:rPr>
        <w:t xml:space="preserve">تحدثت </w:t>
      </w:r>
      <w:r w:rsidRPr="001741F7">
        <w:rPr>
          <w:rFonts w:ascii="Simplified Arabic" w:hAnsi="Simplified Arabic" w:cs="Simplified Arabic" w:hint="cs"/>
          <w:sz w:val="28"/>
          <w:szCs w:val="28"/>
          <w:rtl/>
          <w:lang w:bidi="ar-JO"/>
        </w:rPr>
        <w:t>عن الصنف الذي استضعفوا استضعافا حق</w:t>
      </w:r>
      <w:r>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قا</w:t>
      </w:r>
      <w:r w:rsidR="00283F4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ومنهم </w:t>
      </w:r>
      <w:r>
        <w:rPr>
          <w:rFonts w:ascii="Simplified Arabic" w:hAnsi="Simplified Arabic" w:cs="Simplified Arabic" w:hint="cs"/>
          <w:sz w:val="28"/>
          <w:szCs w:val="28"/>
          <w:rtl/>
          <w:lang w:bidi="ar-JO"/>
        </w:rPr>
        <w:t>الأنبياء</w:t>
      </w:r>
      <w:r w:rsidR="00A960B7">
        <w:rPr>
          <w:rFonts w:ascii="Simplified Arabic" w:hAnsi="Simplified Arabic" w:cs="Simplified Arabic" w:hint="cs"/>
          <w:sz w:val="28"/>
          <w:szCs w:val="28"/>
          <w:rtl/>
          <w:lang w:bidi="ar-JO"/>
        </w:rPr>
        <w:t>.</w:t>
      </w:r>
      <w:r w:rsidR="00A960B7" w:rsidRPr="00A960B7">
        <w:rPr>
          <w:rFonts w:ascii="Simplified Arabic" w:hAnsi="Simplified Arabic" w:cs="Simplified Arabic" w:hint="cs"/>
          <w:sz w:val="28"/>
          <w:szCs w:val="28"/>
          <w:vertAlign w:val="superscript"/>
          <w:rtl/>
          <w:lang w:bidi="ar-JO"/>
        </w:rPr>
        <w:t>(</w:t>
      </w:r>
      <w:r w:rsidR="00A960B7">
        <w:rPr>
          <w:rStyle w:val="FootnoteReference"/>
          <w:rFonts w:ascii="Simplified Arabic" w:hAnsi="Simplified Arabic" w:cs="Simplified Arabic"/>
          <w:sz w:val="28"/>
          <w:szCs w:val="28"/>
          <w:rtl/>
          <w:lang w:bidi="ar-JO"/>
        </w:rPr>
        <w:footnoteReference w:id="178"/>
      </w:r>
      <w:r w:rsidR="00A960B7" w:rsidRPr="00A960B7">
        <w:rPr>
          <w:rFonts w:ascii="Simplified Arabic" w:hAnsi="Simplified Arabic" w:cs="Simplified Arabic" w:hint="cs"/>
          <w:sz w:val="28"/>
          <w:szCs w:val="28"/>
          <w:vertAlign w:val="superscript"/>
          <w:rtl/>
          <w:lang w:bidi="ar-JO"/>
        </w:rPr>
        <w:t>)</w:t>
      </w:r>
      <w:r w:rsidR="00A960B7">
        <w:rPr>
          <w:rFonts w:ascii="Simplified Arabic" w:hAnsi="Simplified Arabic" w:cs="Simplified Arabic" w:hint="cs"/>
          <w:sz w:val="28"/>
          <w:szCs w:val="28"/>
          <w:rtl/>
          <w:lang w:bidi="ar-JO"/>
        </w:rPr>
        <w:t xml:space="preserve"> </w:t>
      </w:r>
    </w:p>
    <w:p w:rsidR="002F4467" w:rsidRDefault="00EA0140" w:rsidP="00D46641">
      <w:pPr>
        <w:spacing w:line="360" w:lineRule="auto"/>
        <w:ind w:left="1938" w:hanging="198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2- </w:t>
      </w:r>
      <w:r w:rsidR="00A960B7">
        <w:rPr>
          <w:rFonts w:ascii="Simplified Arabic" w:hAnsi="Simplified Arabic" w:cs="Simplified Arabic" w:hint="cs"/>
          <w:sz w:val="28"/>
          <w:szCs w:val="28"/>
          <w:rtl/>
          <w:lang w:bidi="ar-JO"/>
        </w:rPr>
        <w:t>تحدثت</w:t>
      </w:r>
      <w:r w:rsidR="002F4467" w:rsidRPr="001741F7">
        <w:rPr>
          <w:rFonts w:ascii="Simplified Arabic" w:hAnsi="Simplified Arabic" w:cs="Simplified Arabic" w:hint="cs"/>
          <w:sz w:val="28"/>
          <w:szCs w:val="28"/>
          <w:rtl/>
          <w:lang w:bidi="ar-JO"/>
        </w:rPr>
        <w:t xml:space="preserve"> عن سبب من أسباب الاستكبار</w:t>
      </w:r>
      <w:r w:rsidR="00E272DE">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 وهو السلطان في الأرض وخوف</w:t>
      </w:r>
      <w:r w:rsidR="00BE1711">
        <w:rPr>
          <w:rFonts w:ascii="Simplified Arabic" w:hAnsi="Simplified Arabic" w:cs="Simplified Arabic" w:hint="cs"/>
          <w:sz w:val="28"/>
          <w:szCs w:val="28"/>
          <w:rtl/>
          <w:lang w:bidi="ar-JO"/>
        </w:rPr>
        <w:t>هم</w:t>
      </w:r>
      <w:r w:rsidR="002F4467">
        <w:rPr>
          <w:rFonts w:ascii="Simplified Arabic" w:hAnsi="Simplified Arabic" w:cs="Simplified Arabic" w:hint="cs"/>
          <w:sz w:val="28"/>
          <w:szCs w:val="28"/>
          <w:rtl/>
          <w:lang w:bidi="ar-JO"/>
        </w:rPr>
        <w:t xml:space="preserve"> </w:t>
      </w:r>
      <w:r w:rsidR="00BE1711">
        <w:rPr>
          <w:rFonts w:ascii="Simplified Arabic" w:hAnsi="Simplified Arabic" w:cs="Simplified Arabic" w:hint="cs"/>
          <w:sz w:val="28"/>
          <w:szCs w:val="28"/>
          <w:rtl/>
          <w:lang w:bidi="ar-JO"/>
        </w:rPr>
        <w:t>منه</w:t>
      </w:r>
      <w:r w:rsidR="00A960B7">
        <w:rPr>
          <w:rFonts w:ascii="Simplified Arabic" w:hAnsi="Simplified Arabic" w:cs="Simplified Arabic" w:hint="cs"/>
          <w:sz w:val="28"/>
          <w:szCs w:val="28"/>
          <w:rtl/>
          <w:lang w:bidi="ar-JO"/>
        </w:rPr>
        <w:t xml:space="preserve">. </w:t>
      </w:r>
      <w:r w:rsidR="00A960B7" w:rsidRPr="00A960B7">
        <w:rPr>
          <w:rFonts w:ascii="Simplified Arabic" w:hAnsi="Simplified Arabic" w:cs="Simplified Arabic" w:hint="cs"/>
          <w:sz w:val="28"/>
          <w:szCs w:val="28"/>
          <w:vertAlign w:val="superscript"/>
          <w:rtl/>
          <w:lang w:bidi="ar-JO"/>
        </w:rPr>
        <w:t>(</w:t>
      </w:r>
      <w:r w:rsidR="00A960B7">
        <w:rPr>
          <w:rStyle w:val="FootnoteReference"/>
          <w:rFonts w:ascii="Simplified Arabic" w:hAnsi="Simplified Arabic" w:cs="Simplified Arabic"/>
          <w:sz w:val="28"/>
          <w:szCs w:val="28"/>
          <w:rtl/>
          <w:lang w:bidi="ar-JO"/>
        </w:rPr>
        <w:footnoteReference w:id="179"/>
      </w:r>
      <w:r w:rsidR="00A960B7" w:rsidRPr="00A960B7">
        <w:rPr>
          <w:rFonts w:ascii="Simplified Arabic" w:hAnsi="Simplified Arabic" w:cs="Simplified Arabic" w:hint="cs"/>
          <w:sz w:val="28"/>
          <w:szCs w:val="28"/>
          <w:vertAlign w:val="superscript"/>
          <w:rtl/>
          <w:lang w:bidi="ar-JO"/>
        </w:rPr>
        <w:t>)</w:t>
      </w:r>
    </w:p>
    <w:p w:rsidR="002F4467" w:rsidRDefault="002F4467" w:rsidP="00D46641">
      <w:pPr>
        <w:spacing w:line="360" w:lineRule="auto"/>
        <w:ind w:left="1938" w:hanging="360"/>
        <w:jc w:val="both"/>
        <w:rPr>
          <w:rFonts w:ascii="Arial" w:hAnsi="Arial" w:cs="Arial"/>
          <w:color w:val="000000"/>
          <w:sz w:val="18"/>
          <w:szCs w:val="18"/>
          <w:rtl/>
          <w:lang w:bidi="ar-JO"/>
        </w:rPr>
      </w:pPr>
      <w:r>
        <w:rPr>
          <w:rFonts w:ascii="Simplified Arabic" w:hAnsi="Simplified Arabic" w:cs="Simplified Arabic" w:hint="cs"/>
          <w:sz w:val="28"/>
          <w:szCs w:val="28"/>
          <w:rtl/>
          <w:lang w:bidi="ar-JO"/>
        </w:rPr>
        <w:t xml:space="preserve">3- تأكيد </w:t>
      </w:r>
      <w:r w:rsidR="00F63B64">
        <w:rPr>
          <w:rFonts w:ascii="Simplified Arabic" w:hAnsi="Simplified Arabic" w:cs="Simplified Arabic" w:hint="cs"/>
          <w:sz w:val="28"/>
          <w:szCs w:val="28"/>
          <w:rtl/>
          <w:lang w:bidi="ar-JO"/>
        </w:rPr>
        <w:t>من</w:t>
      </w:r>
      <w:r w:rsidRPr="001741F7">
        <w:rPr>
          <w:rFonts w:ascii="Simplified Arabic" w:hAnsi="Simplified Arabic" w:cs="Simplified Arabic" w:hint="cs"/>
          <w:sz w:val="28"/>
          <w:szCs w:val="28"/>
          <w:rtl/>
          <w:lang w:bidi="ar-JO"/>
        </w:rPr>
        <w:t xml:space="preserve"> الله عز وجل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ن العاقبة س</w:t>
      </w:r>
      <w:r>
        <w:rPr>
          <w:rFonts w:ascii="Simplified Arabic" w:hAnsi="Simplified Arabic" w:cs="Simplified Arabic" w:hint="cs"/>
          <w:sz w:val="28"/>
          <w:szCs w:val="28"/>
          <w:rtl/>
          <w:lang w:bidi="ar-JO"/>
        </w:rPr>
        <w:t>ت</w:t>
      </w:r>
      <w:r w:rsidRPr="001741F7">
        <w:rPr>
          <w:rFonts w:ascii="Simplified Arabic" w:hAnsi="Simplified Arabic" w:cs="Simplified Arabic" w:hint="cs"/>
          <w:sz w:val="28"/>
          <w:szCs w:val="28"/>
          <w:rtl/>
          <w:lang w:bidi="ar-JO"/>
        </w:rPr>
        <w:t>كون لهؤلاء الذين استضعفوا في الأرض ولو بعد حين</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بل وسيور</w:t>
      </w:r>
      <w:r>
        <w:rPr>
          <w:rFonts w:ascii="Simplified Arabic" w:hAnsi="Simplified Arabic" w:cs="Simplified Arabic" w:hint="cs"/>
          <w:sz w:val="28"/>
          <w:szCs w:val="28"/>
          <w:rtl/>
          <w:lang w:bidi="ar-JO"/>
        </w:rPr>
        <w:t>ث</w:t>
      </w:r>
      <w:r w:rsidRPr="001741F7">
        <w:rPr>
          <w:rFonts w:ascii="Simplified Arabic" w:hAnsi="Simplified Arabic" w:cs="Simplified Arabic" w:hint="cs"/>
          <w:sz w:val="28"/>
          <w:szCs w:val="28"/>
          <w:rtl/>
          <w:lang w:bidi="ar-JO"/>
        </w:rPr>
        <w:t>هم الله مشارق الأرض ومغاربها بما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صبروا</w:t>
      </w:r>
      <w:r w:rsidR="00283F4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وهذا من سنن الله في الكون</w:t>
      </w:r>
      <w:r w:rsidR="00A960B7">
        <w:rPr>
          <w:rFonts w:ascii="Simplified Arabic" w:hAnsi="Simplified Arabic" w:cs="Simplified Arabic" w:hint="cs"/>
          <w:sz w:val="28"/>
          <w:szCs w:val="28"/>
          <w:rtl/>
          <w:lang w:bidi="ar-JO"/>
        </w:rPr>
        <w:t xml:space="preserve">. </w:t>
      </w:r>
      <w:r w:rsidR="00A960B7" w:rsidRPr="00A960B7">
        <w:rPr>
          <w:rFonts w:ascii="Simplified Arabic" w:hAnsi="Simplified Arabic" w:cs="Simplified Arabic" w:hint="cs"/>
          <w:sz w:val="28"/>
          <w:szCs w:val="28"/>
          <w:vertAlign w:val="superscript"/>
          <w:rtl/>
          <w:lang w:bidi="ar-JO"/>
        </w:rPr>
        <w:t>(</w:t>
      </w:r>
      <w:r w:rsidR="00A960B7" w:rsidRPr="00A960B7">
        <w:rPr>
          <w:rStyle w:val="FootnoteReference"/>
          <w:rFonts w:ascii="Simplified Arabic" w:hAnsi="Simplified Arabic" w:cs="Simplified Arabic"/>
          <w:sz w:val="28"/>
          <w:szCs w:val="28"/>
          <w:rtl/>
          <w:lang w:bidi="ar-JO"/>
        </w:rPr>
        <w:footnoteReference w:id="180"/>
      </w:r>
      <w:r w:rsidR="00A960B7" w:rsidRPr="00A960B7">
        <w:rPr>
          <w:rFonts w:ascii="Simplified Arabic" w:hAnsi="Simplified Arabic" w:cs="Simplified Arabic" w:hint="cs"/>
          <w:sz w:val="28"/>
          <w:szCs w:val="28"/>
          <w:vertAlign w:val="superscript"/>
          <w:rtl/>
          <w:lang w:bidi="ar-JO"/>
        </w:rPr>
        <w:t>)</w:t>
      </w:r>
      <w:r w:rsidRPr="001741F7">
        <w:rPr>
          <w:rFonts w:ascii="Simplified Arabic" w:hAnsi="Simplified Arabic" w:cs="Simplified Arabic" w:hint="cs"/>
          <w:sz w:val="28"/>
          <w:szCs w:val="28"/>
          <w:rtl/>
          <w:lang w:bidi="ar-JO"/>
        </w:rPr>
        <w:t xml:space="preserve"> </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t>سورة هود</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 تتحدث عن </w:t>
      </w:r>
      <w:r>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واضع الضعف</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وهو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الضعف في المقاومة وضعف عن المدافعة</w:t>
      </w:r>
      <w:r>
        <w:rPr>
          <w:rFonts w:ascii="Simplified Arabic" w:hAnsi="Simplified Arabic" w:cs="Simplified Arabic" w:hint="cs"/>
          <w:sz w:val="28"/>
          <w:szCs w:val="28"/>
          <w:rtl/>
          <w:lang w:bidi="ar-JO"/>
        </w:rPr>
        <w:t xml:space="preserve"> </w:t>
      </w:r>
    </w:p>
    <w:p w:rsidR="00834CC6" w:rsidRDefault="002F4467" w:rsidP="00526B88">
      <w:pPr>
        <w:spacing w:line="360" w:lineRule="auto"/>
        <w:ind w:left="1758" w:hanging="1758"/>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t>سورة الأنفال</w:t>
      </w:r>
      <w:r>
        <w:rPr>
          <w:rFonts w:ascii="Simplified Arabic" w:hAnsi="Simplified Arabic" w:cs="Simplified Arabic" w:hint="cs"/>
          <w:sz w:val="28"/>
          <w:szCs w:val="28"/>
          <w:rtl/>
          <w:lang w:bidi="ar-JO"/>
        </w:rPr>
        <w:t xml:space="preserve">: 1- </w:t>
      </w:r>
      <w:r w:rsidRPr="001741F7">
        <w:rPr>
          <w:rFonts w:ascii="Simplified Arabic" w:hAnsi="Simplified Arabic" w:cs="Simplified Arabic" w:hint="cs"/>
          <w:sz w:val="28"/>
          <w:szCs w:val="28"/>
          <w:rtl/>
          <w:lang w:bidi="ar-JO"/>
        </w:rPr>
        <w:t>تتحدث عن ضعف في عدم القدرة على الأعمال الشاقة</w:t>
      </w:r>
      <w:r w:rsidR="00E272DE">
        <w:rPr>
          <w:rFonts w:ascii="Simplified Arabic" w:hAnsi="Simplified Arabic" w:cs="Simplified Arabic" w:hint="cs"/>
          <w:sz w:val="28"/>
          <w:szCs w:val="28"/>
          <w:rtl/>
          <w:lang w:bidi="ar-JO"/>
        </w:rPr>
        <w:t>،</w:t>
      </w:r>
      <w:r w:rsidR="00067DC5">
        <w:rPr>
          <w:rFonts w:ascii="Simplified Arabic" w:hAnsi="Simplified Arabic" w:cs="Simplified Arabic" w:hint="cs"/>
          <w:sz w:val="28"/>
          <w:szCs w:val="28"/>
          <w:rtl/>
          <w:lang w:bidi="ar-JO"/>
        </w:rPr>
        <w:t xml:space="preserve"> وعن </w:t>
      </w:r>
      <w:r w:rsidRPr="001741F7">
        <w:rPr>
          <w:rFonts w:ascii="Simplified Arabic" w:hAnsi="Simplified Arabic" w:cs="Simplified Arabic" w:hint="cs"/>
          <w:sz w:val="28"/>
          <w:szCs w:val="28"/>
          <w:rtl/>
          <w:lang w:bidi="ar-JO"/>
        </w:rPr>
        <w:t>الضعف الجسدي</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وضعف </w:t>
      </w:r>
      <w:r w:rsidR="00067DC5">
        <w:rPr>
          <w:rFonts w:ascii="Simplified Arabic" w:hAnsi="Simplified Arabic" w:cs="Simplified Arabic" w:hint="cs"/>
          <w:sz w:val="28"/>
          <w:szCs w:val="28"/>
          <w:rtl/>
          <w:lang w:bidi="ar-JO"/>
        </w:rPr>
        <w:t xml:space="preserve">في </w:t>
      </w:r>
      <w:r w:rsidRPr="001741F7">
        <w:rPr>
          <w:rFonts w:ascii="Simplified Arabic" w:hAnsi="Simplified Arabic" w:cs="Simplified Arabic" w:hint="cs"/>
          <w:sz w:val="28"/>
          <w:szCs w:val="28"/>
          <w:rtl/>
          <w:lang w:bidi="ar-JO"/>
        </w:rPr>
        <w:t xml:space="preserve">الرهبة من لقاء العدو </w:t>
      </w:r>
      <w:r w:rsidR="00283F49">
        <w:rPr>
          <w:rFonts w:ascii="Simplified Arabic" w:hAnsi="Simplified Arabic" w:cs="Simplified Arabic" w:hint="cs"/>
          <w:sz w:val="28"/>
          <w:szCs w:val="28"/>
          <w:rtl/>
          <w:lang w:bidi="ar-JO"/>
        </w:rPr>
        <w:t>وتحدثت عن الضعف المادي والمعنوي.</w:t>
      </w:r>
    </w:p>
    <w:p w:rsidR="002F4467" w:rsidRDefault="00EA0140" w:rsidP="00D46641">
      <w:pPr>
        <w:spacing w:line="360" w:lineRule="auto"/>
        <w:ind w:left="1758" w:hanging="175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067DC5">
        <w:rPr>
          <w:rFonts w:ascii="Simplified Arabic" w:hAnsi="Simplified Arabic" w:cs="Simplified Arabic" w:hint="cs"/>
          <w:sz w:val="28"/>
          <w:szCs w:val="28"/>
          <w:rtl/>
          <w:lang w:bidi="ar-JO"/>
        </w:rPr>
        <w:t>2</w:t>
      </w:r>
      <w:r w:rsidR="002F4467" w:rsidRPr="00EA0140">
        <w:rPr>
          <w:rFonts w:ascii="Simplified Arabic" w:hAnsi="Simplified Arabic" w:cs="Simplified Arabic" w:hint="cs"/>
          <w:sz w:val="28"/>
          <w:szCs w:val="28"/>
          <w:rtl/>
          <w:lang w:bidi="ar-JO"/>
        </w:rPr>
        <w:t xml:space="preserve">- </w:t>
      </w:r>
      <w:r w:rsidR="00A960B7">
        <w:rPr>
          <w:rFonts w:ascii="Simplified Arabic" w:hAnsi="Simplified Arabic" w:cs="Simplified Arabic" w:hint="cs"/>
          <w:sz w:val="28"/>
          <w:szCs w:val="28"/>
          <w:rtl/>
          <w:lang w:bidi="ar-JO"/>
        </w:rPr>
        <w:t>"</w:t>
      </w:r>
      <w:r w:rsidR="00067DC5">
        <w:rPr>
          <w:rFonts w:ascii="Simplified Arabic" w:hAnsi="Simplified Arabic" w:cs="Simplified Arabic" w:hint="cs"/>
          <w:sz w:val="28"/>
          <w:szCs w:val="28"/>
          <w:rtl/>
          <w:lang w:bidi="ar-JO"/>
        </w:rPr>
        <w:t xml:space="preserve">بيان </w:t>
      </w:r>
      <w:r w:rsidR="002F4467" w:rsidRPr="001741F7">
        <w:rPr>
          <w:rFonts w:ascii="Simplified Arabic" w:hAnsi="Simplified Arabic" w:cs="Simplified Arabic" w:hint="cs"/>
          <w:sz w:val="28"/>
          <w:szCs w:val="28"/>
          <w:rtl/>
          <w:lang w:bidi="ar-JO"/>
        </w:rPr>
        <w:t>حقيقة في تقدير قوة المؤمنين في مواجهة عدوهم في ميزان الله وهو الحق</w:t>
      </w:r>
      <w:r w:rsidR="00E272DE">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 و</w:t>
      </w:r>
      <w:r w:rsidR="00067DC5">
        <w:rPr>
          <w:rFonts w:ascii="Simplified Arabic" w:hAnsi="Simplified Arabic" w:cs="Simplified Arabic" w:hint="cs"/>
          <w:sz w:val="28"/>
          <w:szCs w:val="28"/>
          <w:rtl/>
          <w:lang w:bidi="ar-JO"/>
        </w:rPr>
        <w:t>أ</w:t>
      </w:r>
      <w:r w:rsidR="002F4467" w:rsidRPr="001741F7">
        <w:rPr>
          <w:rFonts w:ascii="Simplified Arabic" w:hAnsi="Simplified Arabic" w:cs="Simplified Arabic" w:hint="cs"/>
          <w:sz w:val="28"/>
          <w:szCs w:val="28"/>
          <w:rtl/>
          <w:lang w:bidi="ar-JO"/>
        </w:rPr>
        <w:t>نها تعريف للمؤ</w:t>
      </w:r>
      <w:r w:rsidR="002F4467">
        <w:rPr>
          <w:rFonts w:ascii="Simplified Arabic" w:hAnsi="Simplified Arabic" w:cs="Simplified Arabic" w:hint="cs"/>
          <w:sz w:val="28"/>
          <w:szCs w:val="28"/>
          <w:rtl/>
          <w:lang w:bidi="ar-JO"/>
        </w:rPr>
        <w:t>م</w:t>
      </w:r>
      <w:r w:rsidR="002F4467" w:rsidRPr="001741F7">
        <w:rPr>
          <w:rFonts w:ascii="Simplified Arabic" w:hAnsi="Simplified Arabic" w:cs="Simplified Arabic" w:hint="cs"/>
          <w:sz w:val="28"/>
          <w:szCs w:val="28"/>
          <w:rtl/>
          <w:lang w:bidi="ar-JO"/>
        </w:rPr>
        <w:t>نين بهذه الحقيقة لتطمئن ق</w:t>
      </w:r>
      <w:r w:rsidR="002F4467">
        <w:rPr>
          <w:rFonts w:ascii="Simplified Arabic" w:hAnsi="Simplified Arabic" w:cs="Simplified Arabic" w:hint="cs"/>
          <w:sz w:val="28"/>
          <w:szCs w:val="28"/>
          <w:rtl/>
          <w:lang w:bidi="ar-JO"/>
        </w:rPr>
        <w:t>ل</w:t>
      </w:r>
      <w:r w:rsidR="002F4467" w:rsidRPr="001741F7">
        <w:rPr>
          <w:rFonts w:ascii="Simplified Arabic" w:hAnsi="Simplified Arabic" w:cs="Simplified Arabic" w:hint="cs"/>
          <w:sz w:val="28"/>
          <w:szCs w:val="28"/>
          <w:rtl/>
          <w:lang w:bidi="ar-JO"/>
        </w:rPr>
        <w:t>وبهم وتتثبت أقدامهم"</w:t>
      </w:r>
      <w:r w:rsidR="002F4467">
        <w:rPr>
          <w:rFonts w:ascii="Simplified Arabic" w:hAnsi="Simplified Arabic" w:cs="Simplified Arabic" w:hint="cs"/>
          <w:sz w:val="28"/>
          <w:szCs w:val="28"/>
          <w:rtl/>
          <w:lang w:bidi="ar-JO"/>
        </w:rPr>
        <w:t xml:space="preserve"> </w:t>
      </w:r>
      <w:r w:rsidR="002F4467" w:rsidRPr="00FC7DE6">
        <w:rPr>
          <w:rStyle w:val="FootnoteReference"/>
          <w:rFonts w:ascii="Simplified Arabic" w:hAnsi="Simplified Arabic" w:cs="Simplified Arabic" w:hint="cs"/>
          <w:sz w:val="28"/>
          <w:szCs w:val="28"/>
          <w:rtl/>
          <w:lang w:bidi="ar-JO"/>
        </w:rPr>
        <w:t>(</w:t>
      </w:r>
      <w:r w:rsidR="002F4467">
        <w:rPr>
          <w:rStyle w:val="FootnoteReference"/>
          <w:rFonts w:ascii="Simplified Arabic" w:hAnsi="Simplified Arabic" w:cs="Simplified Arabic"/>
          <w:sz w:val="28"/>
          <w:szCs w:val="28"/>
          <w:rtl/>
          <w:lang w:bidi="ar-JO"/>
        </w:rPr>
        <w:footnoteReference w:id="181"/>
      </w:r>
      <w:r w:rsidR="002F4467" w:rsidRPr="00FC7DE6">
        <w:rPr>
          <w:rStyle w:val="FootnoteReference"/>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w:t>
      </w:r>
    </w:p>
    <w:p w:rsidR="002F4467" w:rsidRPr="001741F7" w:rsidRDefault="00EA0140" w:rsidP="00D46641">
      <w:pPr>
        <w:spacing w:line="360" w:lineRule="auto"/>
        <w:ind w:left="1848" w:hanging="1848"/>
        <w:jc w:val="both"/>
        <w:rPr>
          <w:rFonts w:ascii="Simplified Arabic" w:hAnsi="Simplified Arabic" w:cs="Simplified Arabic"/>
          <w:sz w:val="28"/>
          <w:szCs w:val="28"/>
          <w:rtl/>
          <w:lang w:bidi="ar-JO"/>
        </w:rPr>
      </w:pPr>
      <w:r>
        <w:rPr>
          <w:rFonts w:ascii="Simplified Arabic" w:hAnsi="Simplified Arabic" w:cs="Simplified Arabic" w:hint="cs"/>
          <w:sz w:val="28"/>
          <w:szCs w:val="28"/>
          <w:rtl/>
        </w:rPr>
        <w:lastRenderedPageBreak/>
        <w:t xml:space="preserve">                </w:t>
      </w:r>
      <w:r w:rsidR="00067DC5">
        <w:rPr>
          <w:rFonts w:ascii="Simplified Arabic" w:hAnsi="Simplified Arabic" w:cs="Simplified Arabic" w:hint="cs"/>
          <w:sz w:val="28"/>
          <w:szCs w:val="28"/>
          <w:rtl/>
        </w:rPr>
        <w:t>3</w:t>
      </w:r>
      <w:r w:rsidR="002F4467">
        <w:rPr>
          <w:rFonts w:ascii="Simplified Arabic" w:hAnsi="Simplified Arabic" w:cs="Simplified Arabic" w:hint="cs"/>
          <w:sz w:val="28"/>
          <w:szCs w:val="28"/>
          <w:rtl/>
        </w:rPr>
        <w:t xml:space="preserve">- </w:t>
      </w:r>
      <w:r w:rsidR="002F4467">
        <w:rPr>
          <w:rFonts w:ascii="Simplified Arabic" w:hAnsi="Simplified Arabic" w:cs="Simplified Arabic" w:hint="cs"/>
          <w:sz w:val="28"/>
          <w:szCs w:val="28"/>
          <w:rtl/>
          <w:lang w:bidi="ar-JO"/>
        </w:rPr>
        <w:t xml:space="preserve">تأكيد على أن </w:t>
      </w:r>
      <w:r w:rsidR="002F4467" w:rsidRPr="001741F7">
        <w:rPr>
          <w:rFonts w:ascii="Simplified Arabic" w:hAnsi="Simplified Arabic" w:cs="Simplified Arabic" w:hint="cs"/>
          <w:sz w:val="28"/>
          <w:szCs w:val="28"/>
          <w:rtl/>
          <w:lang w:bidi="ar-JO"/>
        </w:rPr>
        <w:t>هؤلاء الذين استضعفوا ليس بإرادتهم بل بقوة خارجة عن إرادتهم إنما سيمك</w:t>
      </w:r>
      <w:r w:rsidR="00A960B7">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ن الله لهم في الأرض وسيؤيده</w:t>
      </w:r>
      <w:r w:rsidR="002F4467" w:rsidRPr="001741F7">
        <w:rPr>
          <w:rFonts w:ascii="Simplified Arabic" w:hAnsi="Simplified Arabic" w:cs="Simplified Arabic" w:hint="eastAsia"/>
          <w:sz w:val="28"/>
          <w:szCs w:val="28"/>
          <w:rtl/>
          <w:lang w:bidi="ar-JO"/>
        </w:rPr>
        <w:t>م</w:t>
      </w:r>
      <w:r w:rsidR="002F4467" w:rsidRPr="001741F7">
        <w:rPr>
          <w:rFonts w:ascii="Simplified Arabic" w:hAnsi="Simplified Arabic" w:cs="Simplified Arabic" w:hint="cs"/>
          <w:sz w:val="28"/>
          <w:szCs w:val="28"/>
          <w:rtl/>
          <w:lang w:bidi="ar-JO"/>
        </w:rPr>
        <w:t xml:space="preserve"> بنصر </w:t>
      </w:r>
      <w:r w:rsidR="002F4467">
        <w:rPr>
          <w:rFonts w:ascii="Simplified Arabic" w:hAnsi="Simplified Arabic" w:cs="Simplified Arabic" w:hint="cs"/>
          <w:sz w:val="28"/>
          <w:szCs w:val="28"/>
          <w:rtl/>
          <w:lang w:bidi="ar-JO"/>
        </w:rPr>
        <w:t>وسيرزقهم من الطيبات.</w:t>
      </w:r>
    </w:p>
    <w:p w:rsidR="002F4467" w:rsidRPr="00EA0140" w:rsidRDefault="002F4467" w:rsidP="00D46641">
      <w:pPr>
        <w:spacing w:line="360" w:lineRule="auto"/>
        <w:jc w:val="both"/>
        <w:rPr>
          <w:rFonts w:ascii="Simplified Arabic" w:hAnsi="Simplified Arabic" w:cs="Simplified Arabic"/>
          <w:sz w:val="27"/>
          <w:szCs w:val="27"/>
          <w:rtl/>
          <w:lang w:bidi="ar-JO"/>
        </w:rPr>
      </w:pPr>
      <w:r w:rsidRPr="00797326">
        <w:rPr>
          <w:rFonts w:ascii="Simplified Arabic" w:hAnsi="Simplified Arabic" w:cs="Simplified Arabic" w:hint="cs"/>
          <w:b/>
          <w:bCs/>
          <w:sz w:val="28"/>
          <w:szCs w:val="28"/>
          <w:rtl/>
          <w:lang w:bidi="ar-JO"/>
        </w:rPr>
        <w:t>سورة التوبة</w:t>
      </w:r>
      <w:r w:rsidR="00EA0140">
        <w:rPr>
          <w:rFonts w:ascii="Simplified Arabic" w:hAnsi="Simplified Arabic" w:cs="Simplified Arabic" w:hint="cs"/>
          <w:sz w:val="28"/>
          <w:szCs w:val="28"/>
          <w:rtl/>
          <w:lang w:bidi="ar-JO"/>
        </w:rPr>
        <w:t xml:space="preserve">: </w:t>
      </w:r>
      <w:r w:rsidRPr="00EA0140">
        <w:rPr>
          <w:rFonts w:ascii="Simplified Arabic" w:hAnsi="Simplified Arabic" w:cs="Simplified Arabic" w:hint="cs"/>
          <w:sz w:val="27"/>
          <w:szCs w:val="27"/>
          <w:rtl/>
          <w:lang w:bidi="ar-JO"/>
        </w:rPr>
        <w:t>تتحدث عن الضعف الجسدي والعجز البدني</w:t>
      </w:r>
      <w:r w:rsidR="00E272DE">
        <w:rPr>
          <w:rFonts w:ascii="Simplified Arabic" w:hAnsi="Simplified Arabic" w:cs="Simplified Arabic" w:hint="cs"/>
          <w:sz w:val="27"/>
          <w:szCs w:val="27"/>
          <w:rtl/>
          <w:lang w:bidi="ar-JO"/>
        </w:rPr>
        <w:t>،</w:t>
      </w:r>
      <w:r w:rsidRPr="00EA0140">
        <w:rPr>
          <w:rFonts w:ascii="Simplified Arabic" w:hAnsi="Simplified Arabic" w:cs="Simplified Arabic" w:hint="cs"/>
          <w:sz w:val="27"/>
          <w:szCs w:val="27"/>
          <w:rtl/>
          <w:lang w:bidi="ar-JO"/>
        </w:rPr>
        <w:t xml:space="preserve"> والوهن في القوة البدنية من غير مرض</w:t>
      </w:r>
      <w:r w:rsidRPr="00FC7DE6">
        <w:rPr>
          <w:rStyle w:val="FootnoteReference"/>
          <w:rFonts w:ascii="Simplified Arabic" w:hAnsi="Simplified Arabic" w:cs="Simplified Arabic" w:hint="cs"/>
          <w:sz w:val="28"/>
          <w:szCs w:val="28"/>
          <w:rtl/>
          <w:lang w:bidi="ar-JO"/>
        </w:rPr>
        <w:t>(</w:t>
      </w:r>
      <w:r w:rsidRPr="00FC7DE6">
        <w:rPr>
          <w:rStyle w:val="FootnoteReference"/>
          <w:rFonts w:ascii="Simplified Arabic" w:hAnsi="Simplified Arabic" w:cs="Simplified Arabic"/>
          <w:sz w:val="28"/>
          <w:szCs w:val="28"/>
          <w:rtl/>
          <w:lang w:bidi="ar-JO"/>
        </w:rPr>
        <w:footnoteReference w:id="182"/>
      </w:r>
      <w:r w:rsidRPr="00FC7DE6">
        <w:rPr>
          <w:rStyle w:val="FootnoteReference"/>
          <w:rFonts w:ascii="Simplified Arabic" w:hAnsi="Simplified Arabic" w:cs="Simplified Arabic" w:hint="cs"/>
          <w:sz w:val="28"/>
          <w:szCs w:val="28"/>
          <w:rtl/>
          <w:lang w:bidi="ar-JO"/>
        </w:rPr>
        <w:t>)</w:t>
      </w:r>
      <w:r w:rsidRPr="00EA0140">
        <w:rPr>
          <w:rFonts w:ascii="Simplified Arabic" w:hAnsi="Simplified Arabic" w:cs="Simplified Arabic" w:hint="cs"/>
          <w:sz w:val="27"/>
          <w:szCs w:val="27"/>
          <w:rtl/>
          <w:lang w:bidi="ar-JO"/>
        </w:rPr>
        <w:t xml:space="preserve"> </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t>سورة إبراهيم</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تحدثت عن ضعف الشخصية و</w:t>
      </w:r>
      <w:r w:rsidR="00411F65">
        <w:rPr>
          <w:rFonts w:ascii="Simplified Arabic" w:hAnsi="Simplified Arabic" w:cs="Simplified Arabic" w:hint="cs"/>
          <w:sz w:val="28"/>
          <w:szCs w:val="28"/>
          <w:rtl/>
          <w:lang w:bidi="ar-JO"/>
        </w:rPr>
        <w:t>ال</w:t>
      </w:r>
      <w:r w:rsidRPr="001741F7">
        <w:rPr>
          <w:rFonts w:ascii="Simplified Arabic" w:hAnsi="Simplified Arabic" w:cs="Simplified Arabic" w:hint="cs"/>
          <w:sz w:val="28"/>
          <w:szCs w:val="28"/>
          <w:rtl/>
          <w:lang w:bidi="ar-JO"/>
        </w:rPr>
        <w:t>ضعف الروحي</w:t>
      </w:r>
      <w:r w:rsidR="00A960B7">
        <w:rPr>
          <w:rFonts w:ascii="Simplified Arabic" w:hAnsi="Simplified Arabic" w:cs="Simplified Arabic" w:hint="cs"/>
          <w:sz w:val="28"/>
          <w:szCs w:val="28"/>
          <w:rtl/>
          <w:lang w:bidi="ar-JO"/>
        </w:rPr>
        <w:t xml:space="preserve">. </w:t>
      </w:r>
      <w:r w:rsidR="00A960B7" w:rsidRPr="00A960B7">
        <w:rPr>
          <w:rFonts w:ascii="Simplified Arabic" w:hAnsi="Simplified Arabic" w:cs="Simplified Arabic" w:hint="cs"/>
          <w:sz w:val="28"/>
          <w:szCs w:val="28"/>
          <w:vertAlign w:val="superscript"/>
          <w:rtl/>
          <w:lang w:bidi="ar-JO"/>
        </w:rPr>
        <w:t>(</w:t>
      </w:r>
      <w:r w:rsidR="00A960B7">
        <w:rPr>
          <w:rStyle w:val="FootnoteReference"/>
          <w:rFonts w:ascii="Simplified Arabic" w:hAnsi="Simplified Arabic" w:cs="Simplified Arabic"/>
          <w:sz w:val="28"/>
          <w:szCs w:val="28"/>
          <w:rtl/>
          <w:lang w:bidi="ar-JO"/>
        </w:rPr>
        <w:footnoteReference w:id="183"/>
      </w:r>
      <w:r w:rsidR="00A960B7" w:rsidRPr="00A960B7">
        <w:rPr>
          <w:rFonts w:ascii="Simplified Arabic" w:hAnsi="Simplified Arabic" w:cs="Simplified Arabic" w:hint="cs"/>
          <w:sz w:val="28"/>
          <w:szCs w:val="28"/>
          <w:vertAlign w:val="superscript"/>
          <w:rtl/>
          <w:lang w:bidi="ar-JO"/>
        </w:rPr>
        <w:t>)</w:t>
      </w:r>
      <w:r w:rsidR="00F63B64">
        <w:rPr>
          <w:rFonts w:ascii="Simplified Arabic" w:hAnsi="Simplified Arabic" w:cs="Simplified Arabic" w:hint="cs"/>
          <w:sz w:val="28"/>
          <w:szCs w:val="28"/>
          <w:rtl/>
          <w:lang w:bidi="ar-JO"/>
        </w:rPr>
        <w:t xml:space="preserve"> </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حيث يقول سيد قطب في تفسيره لهذه الآية:</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والضعفاء هم الضعفاء ا</w:t>
      </w:r>
      <w:r>
        <w:rPr>
          <w:rFonts w:ascii="Simplified Arabic" w:hAnsi="Simplified Arabic" w:cs="Simplified Arabic" w:hint="cs"/>
          <w:sz w:val="28"/>
          <w:szCs w:val="28"/>
          <w:rtl/>
          <w:lang w:bidi="ar-JO"/>
        </w:rPr>
        <w:t>ل</w:t>
      </w:r>
      <w:r w:rsidRPr="001741F7">
        <w:rPr>
          <w:rFonts w:ascii="Simplified Arabic" w:hAnsi="Simplified Arabic" w:cs="Simplified Arabic" w:hint="cs"/>
          <w:sz w:val="28"/>
          <w:szCs w:val="28"/>
          <w:rtl/>
          <w:lang w:bidi="ar-JO"/>
        </w:rPr>
        <w:t xml:space="preserve">ذين تنازلوا عن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خص خصائص الإنسان الكريم على الله</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حين تنازلوا عن حريتهم الشخصية في التفكير والاعتقاد والاتجاه وجعلوا أنفسهم تبعا </w:t>
      </w:r>
      <w:r>
        <w:rPr>
          <w:rFonts w:ascii="Simplified Arabic" w:hAnsi="Simplified Arabic" w:cs="Simplified Arabic" w:hint="cs"/>
          <w:sz w:val="28"/>
          <w:szCs w:val="28"/>
          <w:rtl/>
          <w:lang w:bidi="ar-JO"/>
        </w:rPr>
        <w:t>للمستكبرين</w:t>
      </w:r>
      <w:r w:rsidRPr="001741F7">
        <w:rPr>
          <w:rFonts w:ascii="Simplified Arabic" w:hAnsi="Simplified Arabic" w:cs="Simplified Arabic" w:hint="cs"/>
          <w:sz w:val="28"/>
          <w:szCs w:val="28"/>
          <w:rtl/>
          <w:lang w:bidi="ar-JO"/>
        </w:rPr>
        <w:t xml:space="preserve"> وللطغاة</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ود</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 xml:space="preserve">نوا لغير </w:t>
      </w:r>
      <w:r>
        <w:rPr>
          <w:rFonts w:ascii="Simplified Arabic" w:hAnsi="Simplified Arabic" w:cs="Simplified Arabic" w:hint="cs"/>
          <w:sz w:val="28"/>
          <w:szCs w:val="28"/>
          <w:rtl/>
          <w:lang w:bidi="ar-JO"/>
        </w:rPr>
        <w:t>الله من عبيده واختاروها على الدينونة</w:t>
      </w:r>
      <w:r w:rsidRPr="001741F7">
        <w:rPr>
          <w:rFonts w:ascii="Simplified Arabic" w:hAnsi="Simplified Arabic" w:cs="Simplified Arabic" w:hint="cs"/>
          <w:sz w:val="28"/>
          <w:szCs w:val="28"/>
          <w:rtl/>
          <w:lang w:bidi="ar-JO"/>
        </w:rPr>
        <w:t xml:space="preserve"> لله</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والضعف ليس</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عذرا</w:t>
      </w:r>
      <w:r>
        <w:rPr>
          <w:rFonts w:ascii="Simplified Arabic" w:hAnsi="Simplified Arabic" w:cs="Simplified Arabic" w:hint="cs"/>
          <w:sz w:val="28"/>
          <w:szCs w:val="28"/>
          <w:rtl/>
          <w:lang w:bidi="ar-JO"/>
        </w:rPr>
        <w:t>ً</w:t>
      </w:r>
      <w:r w:rsidR="00A960B7">
        <w:rPr>
          <w:rFonts w:ascii="Simplified Arabic" w:hAnsi="Simplified Arabic" w:cs="Simplified Arabic" w:hint="cs"/>
          <w:sz w:val="28"/>
          <w:szCs w:val="28"/>
          <w:rtl/>
          <w:lang w:bidi="ar-JO"/>
        </w:rPr>
        <w:t xml:space="preserve"> بل هو الجريمة فما يريد الله لأ</w:t>
      </w:r>
      <w:r w:rsidRPr="001741F7">
        <w:rPr>
          <w:rFonts w:ascii="Simplified Arabic" w:hAnsi="Simplified Arabic" w:cs="Simplified Arabic" w:hint="cs"/>
          <w:sz w:val="28"/>
          <w:szCs w:val="28"/>
          <w:rtl/>
          <w:lang w:bidi="ar-JO"/>
        </w:rPr>
        <w:t>حد أن يكون ضعيف وهو يدعو الناس كلهم  إلى ح</w:t>
      </w:r>
      <w:r w:rsidR="00A960B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م</w:t>
      </w:r>
      <w:r>
        <w:rPr>
          <w:rFonts w:ascii="Simplified Arabic" w:hAnsi="Simplified Arabic" w:cs="Simplified Arabic" w:hint="cs"/>
          <w:sz w:val="28"/>
          <w:szCs w:val="28"/>
          <w:rtl/>
          <w:lang w:bidi="ar-JO"/>
        </w:rPr>
        <w:t>اه يعتزون به والعزة لله"</w:t>
      </w:r>
      <w:r w:rsidR="00A960B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84"/>
      </w:r>
      <w:r w:rsidRPr="00FC7DE6">
        <w:rPr>
          <w:rStyle w:val="FootnoteReference"/>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rsidR="002F4467" w:rsidRDefault="002F4467" w:rsidP="00FC7DE6">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ولا أحد يملك أن يجعل أولئك الضعفاء يدينون لغير الله فهم ضعفاء</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لأنهم أقل قوة مادية من الط</w:t>
      </w:r>
      <w:r>
        <w:rPr>
          <w:rFonts w:ascii="Simplified Arabic" w:hAnsi="Simplified Arabic" w:cs="Simplified Arabic" w:hint="cs"/>
          <w:sz w:val="28"/>
          <w:szCs w:val="28"/>
          <w:rtl/>
          <w:lang w:bidi="ar-JO"/>
        </w:rPr>
        <w:t>غ</w:t>
      </w:r>
      <w:r w:rsidRPr="001741F7">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ة</w:t>
      </w:r>
      <w:r w:rsidRPr="001741F7">
        <w:rPr>
          <w:rFonts w:ascii="Simplified Arabic" w:hAnsi="Simplified Arabic" w:cs="Simplified Arabic" w:hint="cs"/>
          <w:sz w:val="28"/>
          <w:szCs w:val="28"/>
          <w:rtl/>
          <w:lang w:bidi="ar-JO"/>
        </w:rPr>
        <w:t xml:space="preserve"> ولا لأنهم أقل </w:t>
      </w:r>
      <w:r w:rsidRPr="00834CC6">
        <w:rPr>
          <w:rFonts w:ascii="Simplified Arabic" w:hAnsi="Simplified Arabic" w:cs="Simplified Arabic" w:hint="cs"/>
          <w:sz w:val="28"/>
          <w:szCs w:val="28"/>
          <w:rtl/>
          <w:lang w:bidi="ar-JO"/>
        </w:rPr>
        <w:t>جاها</w:t>
      </w:r>
      <w:r w:rsidR="00554E67" w:rsidRPr="00834CC6">
        <w:rPr>
          <w:rFonts w:ascii="Simplified Arabic" w:hAnsi="Simplified Arabic" w:cs="Simplified Arabic" w:hint="cs"/>
          <w:sz w:val="28"/>
          <w:szCs w:val="28"/>
          <w:rtl/>
          <w:lang w:bidi="ar-JO"/>
        </w:rPr>
        <w:t>ً</w:t>
      </w:r>
      <w:r w:rsidRPr="00834CC6">
        <w:rPr>
          <w:rFonts w:ascii="Simplified Arabic" w:hAnsi="Simplified Arabic" w:cs="Simplified Arabic" w:hint="cs"/>
          <w:sz w:val="28"/>
          <w:szCs w:val="28"/>
          <w:rtl/>
          <w:lang w:bidi="ar-JO"/>
        </w:rPr>
        <w:t xml:space="preserve"> أو مالا</w:t>
      </w:r>
      <w:r w:rsidR="00554E67" w:rsidRPr="00834CC6">
        <w:rPr>
          <w:rFonts w:ascii="Simplified Arabic" w:hAnsi="Simplified Arabic" w:cs="Simplified Arabic" w:hint="cs"/>
          <w:sz w:val="28"/>
          <w:szCs w:val="28"/>
          <w:rtl/>
          <w:lang w:bidi="ar-JO"/>
        </w:rPr>
        <w:t>ً</w:t>
      </w:r>
      <w:r w:rsidRPr="00834CC6">
        <w:rPr>
          <w:rFonts w:ascii="Simplified Arabic" w:hAnsi="Simplified Arabic" w:cs="Simplified Arabic" w:hint="cs"/>
          <w:sz w:val="28"/>
          <w:szCs w:val="28"/>
          <w:rtl/>
          <w:lang w:bidi="ar-JO"/>
        </w:rPr>
        <w:t xml:space="preserve"> أو منصبا</w:t>
      </w:r>
      <w:r w:rsidR="00554E67" w:rsidRPr="00834CC6">
        <w:rPr>
          <w:rFonts w:ascii="Simplified Arabic" w:hAnsi="Simplified Arabic" w:cs="Simplified Arabic" w:hint="cs"/>
          <w:sz w:val="28"/>
          <w:szCs w:val="28"/>
          <w:rtl/>
          <w:lang w:bidi="ar-JO"/>
        </w:rPr>
        <w:t>ً</w:t>
      </w:r>
      <w:r w:rsidRPr="00834CC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فهذه كلها أعراض</w:t>
      </w:r>
      <w:r>
        <w:rPr>
          <w:rFonts w:ascii="Simplified Arabic" w:hAnsi="Simplified Arabic" w:cs="Simplified Arabic" w:hint="cs"/>
          <w:sz w:val="28"/>
          <w:szCs w:val="28"/>
          <w:rtl/>
          <w:lang w:bidi="ar-JO"/>
        </w:rPr>
        <w:t xml:space="preserve"> خارجية، إنما هم </w:t>
      </w:r>
      <w:r w:rsidRPr="001741F7">
        <w:rPr>
          <w:rFonts w:ascii="Simplified Arabic" w:hAnsi="Simplified Arabic" w:cs="Simplified Arabic" w:hint="cs"/>
          <w:sz w:val="28"/>
          <w:szCs w:val="28"/>
          <w:rtl/>
          <w:lang w:bidi="ar-JO"/>
        </w:rPr>
        <w:t>ضعفاء ل</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ن الضعف في أرواحهم وفي قلوبهم وفي نخوتهم واعتزازهم بأخص خصائص الإنسان</w:t>
      </w:r>
      <w:r w:rsidR="00FC7DE6" w:rsidRPr="00FC7DE6">
        <w:rPr>
          <w:rFonts w:ascii="Simplified Arabic" w:hAnsi="Simplified Arabic" w:cs="Simplified Arabic" w:hint="cs"/>
          <w:sz w:val="28"/>
          <w:szCs w:val="28"/>
          <w:vertAlign w:val="superscript"/>
          <w:rtl/>
          <w:lang w:bidi="ar-JO"/>
        </w:rPr>
        <w:t>(</w:t>
      </w:r>
      <w:r w:rsidR="00FC7DE6">
        <w:rPr>
          <w:rStyle w:val="FootnoteReference"/>
          <w:rFonts w:ascii="Simplified Arabic" w:hAnsi="Simplified Arabic" w:cs="Simplified Arabic"/>
          <w:sz w:val="28"/>
          <w:szCs w:val="28"/>
          <w:rtl/>
          <w:lang w:bidi="ar-JO"/>
        </w:rPr>
        <w:footnoteReference w:id="185"/>
      </w:r>
      <w:r w:rsidR="00FC7DE6" w:rsidRPr="00FC7DE6">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w:t>
      </w:r>
    </w:p>
    <w:p w:rsidR="002F4467" w:rsidRPr="001741F7" w:rsidRDefault="002F4467" w:rsidP="00834CC6">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ويقول</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w:t>
      </w:r>
      <w:r w:rsidR="00E272DE">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ن المستضعفين كثرة والطواغيت</w:t>
      </w:r>
      <w:r>
        <w:rPr>
          <w:rFonts w:ascii="Simplified Arabic" w:hAnsi="Simplified Arabic" w:cs="Simplified Arabic" w:hint="cs"/>
          <w:sz w:val="28"/>
          <w:szCs w:val="28"/>
          <w:rtl/>
          <w:lang w:bidi="ar-JO"/>
        </w:rPr>
        <w:t xml:space="preserve"> قلة</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فمن ذا الذي يخضع الكثرة للقلة</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وماذا الذي يخضعها</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إنما يخضعها ضعف الروح وس</w:t>
      </w:r>
      <w:r>
        <w:rPr>
          <w:rFonts w:ascii="Simplified Arabic" w:hAnsi="Simplified Arabic" w:cs="Simplified Arabic" w:hint="cs"/>
          <w:sz w:val="28"/>
          <w:szCs w:val="28"/>
          <w:rtl/>
          <w:lang w:bidi="ar-JO"/>
        </w:rPr>
        <w:t>ق</w:t>
      </w:r>
      <w:r w:rsidRPr="001741F7">
        <w:rPr>
          <w:rFonts w:ascii="Simplified Arabic" w:hAnsi="Simplified Arabic" w:cs="Simplified Arabic" w:hint="cs"/>
          <w:sz w:val="28"/>
          <w:szCs w:val="28"/>
          <w:rtl/>
          <w:lang w:bidi="ar-JO"/>
        </w:rPr>
        <w:t>وط الهمة وقلة النخ</w:t>
      </w:r>
      <w:r>
        <w:rPr>
          <w:rFonts w:ascii="Simplified Arabic" w:hAnsi="Simplified Arabic" w:cs="Simplified Arabic" w:hint="cs"/>
          <w:sz w:val="28"/>
          <w:szCs w:val="28"/>
          <w:rtl/>
          <w:lang w:bidi="ar-JO"/>
        </w:rPr>
        <w:t xml:space="preserve">وة والتنازل الداخلي عن الكرامة التي وهبها الله للإنسان، </w:t>
      </w:r>
      <w:r w:rsidRPr="001741F7">
        <w:rPr>
          <w:rFonts w:ascii="Simplified Arabic" w:hAnsi="Simplified Arabic" w:cs="Simplified Arabic" w:hint="cs"/>
          <w:sz w:val="28"/>
          <w:szCs w:val="28"/>
          <w:rtl/>
          <w:lang w:bidi="ar-JO"/>
        </w:rPr>
        <w:t>ف</w:t>
      </w:r>
      <w:r w:rsidR="00E272DE" w:rsidRPr="00E272DE">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ن ال</w:t>
      </w:r>
      <w:r w:rsidR="00E272DE">
        <w:rPr>
          <w:rFonts w:ascii="Simplified Arabic" w:hAnsi="Simplified Arabic" w:cs="Simplified Arabic" w:hint="cs"/>
          <w:sz w:val="28"/>
          <w:szCs w:val="28"/>
          <w:rtl/>
          <w:lang w:bidi="ar-JO"/>
        </w:rPr>
        <w:t>ظلمة</w:t>
      </w:r>
      <w:r w:rsidRPr="001741F7">
        <w:rPr>
          <w:rFonts w:ascii="Simplified Arabic" w:hAnsi="Simplified Arabic" w:cs="Simplified Arabic" w:hint="cs"/>
          <w:sz w:val="28"/>
          <w:szCs w:val="28"/>
          <w:rtl/>
          <w:lang w:bidi="ar-JO"/>
        </w:rPr>
        <w:t xml:space="preserve">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يملكون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 xml:space="preserve">ن </w:t>
      </w:r>
      <w:r>
        <w:rPr>
          <w:rFonts w:ascii="Simplified Arabic" w:hAnsi="Simplified Arabic" w:cs="Simplified Arabic" w:hint="cs"/>
          <w:sz w:val="28"/>
          <w:szCs w:val="28"/>
          <w:rtl/>
          <w:lang w:bidi="ar-JO"/>
        </w:rPr>
        <w:t>يست</w:t>
      </w:r>
      <w:r w:rsidR="00E272DE">
        <w:rPr>
          <w:rFonts w:ascii="Simplified Arabic" w:hAnsi="Simplified Arabic" w:cs="Simplified Arabic" w:hint="cs"/>
          <w:sz w:val="28"/>
          <w:szCs w:val="28"/>
          <w:rtl/>
          <w:lang w:bidi="ar-JO"/>
        </w:rPr>
        <w:t>ذ</w:t>
      </w:r>
      <w:r>
        <w:rPr>
          <w:rFonts w:ascii="Simplified Arabic" w:hAnsi="Simplified Arabic" w:cs="Simplified Arabic" w:hint="cs"/>
          <w:sz w:val="28"/>
          <w:szCs w:val="28"/>
          <w:rtl/>
          <w:lang w:bidi="ar-JO"/>
        </w:rPr>
        <w:t>لوا</w:t>
      </w:r>
      <w:r w:rsidRPr="001741F7">
        <w:rPr>
          <w:rFonts w:ascii="Simplified Arabic" w:hAnsi="Simplified Arabic" w:cs="Simplified Arabic" w:hint="cs"/>
          <w:sz w:val="28"/>
          <w:szCs w:val="28"/>
          <w:rtl/>
          <w:lang w:bidi="ar-JO"/>
        </w:rPr>
        <w:t xml:space="preserve"> الجماهير إل</w:t>
      </w:r>
      <w:r>
        <w:rPr>
          <w:rFonts w:ascii="Simplified Arabic" w:hAnsi="Simplified Arabic" w:cs="Simplified Arabic" w:hint="cs"/>
          <w:sz w:val="28"/>
          <w:szCs w:val="28"/>
          <w:rtl/>
          <w:lang w:bidi="ar-JO"/>
        </w:rPr>
        <w:t xml:space="preserve">ا </w:t>
      </w:r>
      <w:r w:rsidRPr="001741F7">
        <w:rPr>
          <w:rFonts w:ascii="Simplified Arabic" w:hAnsi="Simplified Arabic" w:cs="Simplified Arabic" w:hint="cs"/>
          <w:sz w:val="28"/>
          <w:szCs w:val="28"/>
          <w:rtl/>
          <w:lang w:bidi="ar-JO"/>
        </w:rPr>
        <w:t>برغبة هذه الجماهير فهي دائما قادرة على الوقوف لهم لو أر</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دت</w:t>
      </w:r>
      <w:r>
        <w:rPr>
          <w:rFonts w:ascii="Simplified Arabic" w:hAnsi="Simplified Arabic" w:cs="Simplified Arabic" w:hint="cs"/>
          <w:sz w:val="28"/>
          <w:szCs w:val="28"/>
          <w:rtl/>
          <w:lang w:bidi="ar-JO"/>
        </w:rPr>
        <w:t>"</w:t>
      </w:r>
      <w:r w:rsidR="00834CC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834CC6" w:rsidRPr="00D43E55">
        <w:rPr>
          <w:rFonts w:ascii="Simplified Arabic" w:hAnsi="Simplified Arabic" w:cs="Simplified Arabic" w:hint="cs"/>
          <w:sz w:val="28"/>
          <w:szCs w:val="28"/>
          <w:vertAlign w:val="superscript"/>
          <w:rtl/>
          <w:lang w:bidi="ar-JO"/>
        </w:rPr>
        <w:t>(</w:t>
      </w:r>
      <w:r w:rsidR="00834CC6">
        <w:rPr>
          <w:rStyle w:val="FootnoteReference"/>
          <w:rFonts w:ascii="Simplified Arabic" w:hAnsi="Simplified Arabic" w:cs="Simplified Arabic"/>
          <w:sz w:val="28"/>
          <w:szCs w:val="28"/>
          <w:rtl/>
          <w:lang w:bidi="ar-JO"/>
        </w:rPr>
        <w:footnoteReference w:id="186"/>
      </w:r>
      <w:r w:rsidR="00834CC6" w:rsidRPr="00D43E55">
        <w:rPr>
          <w:rFonts w:ascii="Simplified Arabic" w:hAnsi="Simplified Arabic" w:cs="Simplified Arabic" w:hint="cs"/>
          <w:sz w:val="28"/>
          <w:szCs w:val="28"/>
          <w:vertAlign w:val="superscript"/>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فأين الشعوب من هذا الكلام</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أسأل الله العفو والعافية من الذل والاستضعاف والاستكانة</w:t>
      </w:r>
      <w:r w:rsidR="00283F4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ننا سنحاسب على هذا الذل</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وسنحاسب على هذا الضعف الذي أوقعنا أنفسنا فيه وهميا.</w:t>
      </w:r>
    </w:p>
    <w:p w:rsidR="002F4467" w:rsidRPr="001741F7" w:rsidRDefault="002F4467" w:rsidP="00834CC6">
      <w:pPr>
        <w:spacing w:line="360" w:lineRule="auto"/>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lastRenderedPageBreak/>
        <w:t>سورة الحج</w:t>
      </w:r>
      <w:r>
        <w:rPr>
          <w:rFonts w:ascii="Arial" w:hAnsi="Arial" w:cs="Arial"/>
          <w:color w:val="000000"/>
          <w:sz w:val="18"/>
          <w:szCs w:val="18"/>
          <w:rtl/>
        </w:rPr>
        <w:t xml:space="preserve"> </w:t>
      </w:r>
      <w:r w:rsidR="00F63B64">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1741F7">
        <w:rPr>
          <w:rFonts w:ascii="Simplified Arabic" w:hAnsi="Simplified Arabic" w:cs="Simplified Arabic" w:hint="cs"/>
          <w:sz w:val="28"/>
          <w:szCs w:val="28"/>
          <w:rtl/>
          <w:lang w:bidi="ar-JO"/>
        </w:rPr>
        <w:t>تتحدث عن الضعف الذي هو ضد القوة</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وض</w:t>
      </w:r>
      <w:r>
        <w:rPr>
          <w:rFonts w:ascii="Simplified Arabic" w:hAnsi="Simplified Arabic" w:cs="Simplified Arabic" w:hint="cs"/>
          <w:sz w:val="28"/>
          <w:szCs w:val="28"/>
          <w:rtl/>
          <w:lang w:bidi="ar-JO"/>
        </w:rPr>
        <w:t>ع</w:t>
      </w:r>
      <w:r w:rsidRPr="001741F7">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في القدرة وعن ضعف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من حيث القوة ولكن من قبح المذهب</w:t>
      </w:r>
      <w:r w:rsidR="00D43E55" w:rsidRPr="00D43E55">
        <w:rPr>
          <w:rFonts w:ascii="Simplified Arabic" w:hAnsi="Simplified Arabic" w:cs="Simplified Arabic" w:hint="cs"/>
          <w:sz w:val="28"/>
          <w:szCs w:val="28"/>
          <w:vertAlign w:val="superscript"/>
          <w:rtl/>
          <w:lang w:bidi="ar-JO"/>
        </w:rPr>
        <w:t>(</w:t>
      </w:r>
      <w:r w:rsidR="00D43E55">
        <w:rPr>
          <w:rStyle w:val="FootnoteReference"/>
          <w:rFonts w:ascii="Simplified Arabic" w:hAnsi="Simplified Arabic" w:cs="Simplified Arabic"/>
          <w:sz w:val="28"/>
          <w:szCs w:val="28"/>
          <w:rtl/>
          <w:lang w:bidi="ar-JO"/>
        </w:rPr>
        <w:footnoteReference w:id="187"/>
      </w:r>
      <w:r w:rsidR="00D43E55" w:rsidRPr="00D43E55">
        <w:rPr>
          <w:rFonts w:ascii="Simplified Arabic" w:hAnsi="Simplified Arabic" w:cs="Simplified Arabic" w:hint="cs"/>
          <w:sz w:val="28"/>
          <w:szCs w:val="28"/>
          <w:vertAlign w:val="superscript"/>
          <w:rtl/>
          <w:lang w:bidi="ar-JO"/>
        </w:rPr>
        <w:t>)</w:t>
      </w:r>
      <w:r w:rsidR="00D43E55">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مثل قولهم </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"ما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أقبح هذا المذهب</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أي ما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أضعفه"</w:t>
      </w:r>
      <w:r w:rsidR="00D43E55">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sidR="00834CC6" w:rsidRPr="00D43E55">
        <w:rPr>
          <w:rFonts w:ascii="Simplified Arabic" w:hAnsi="Simplified Arabic" w:cs="Simplified Arabic" w:hint="cs"/>
          <w:sz w:val="28"/>
          <w:szCs w:val="28"/>
          <w:vertAlign w:val="superscript"/>
          <w:rtl/>
          <w:lang w:bidi="ar-JO"/>
        </w:rPr>
        <w:t>(</w:t>
      </w:r>
      <w:r w:rsidR="00834CC6">
        <w:rPr>
          <w:rStyle w:val="FootnoteReference"/>
          <w:rFonts w:ascii="Simplified Arabic" w:hAnsi="Simplified Arabic" w:cs="Simplified Arabic"/>
          <w:sz w:val="28"/>
          <w:szCs w:val="28"/>
          <w:rtl/>
          <w:lang w:bidi="ar-JO"/>
        </w:rPr>
        <w:footnoteReference w:id="188"/>
      </w:r>
      <w:r w:rsidR="00834CC6" w:rsidRPr="00D43E55">
        <w:rPr>
          <w:rFonts w:ascii="Simplified Arabic" w:hAnsi="Simplified Arabic" w:cs="Simplified Arabic" w:hint="cs"/>
          <w:sz w:val="28"/>
          <w:szCs w:val="28"/>
          <w:vertAlign w:val="superscript"/>
          <w:rtl/>
          <w:lang w:bidi="ar-JO"/>
        </w:rPr>
        <w:t>)</w:t>
      </w:r>
    </w:p>
    <w:p w:rsidR="002F4467" w:rsidRDefault="002F4467" w:rsidP="006E6E46">
      <w:pPr>
        <w:spacing w:line="360" w:lineRule="auto"/>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t>سورة الروم</w:t>
      </w:r>
      <w:r>
        <w:rPr>
          <w:rFonts w:ascii="Simplified Arabic" w:hAnsi="Simplified Arabic" w:cs="Simplified Arabic" w:hint="cs"/>
          <w:b/>
          <w:bCs/>
          <w:sz w:val="28"/>
          <w:szCs w:val="28"/>
          <w:rtl/>
          <w:lang w:bidi="ar-JO"/>
        </w:rPr>
        <w:t xml:space="preserve">: </w:t>
      </w:r>
      <w:r w:rsidR="006E6E46">
        <w:rPr>
          <w:rFonts w:ascii="Simplified Arabic" w:hAnsi="Simplified Arabic" w:cs="Simplified Arabic" w:hint="cs"/>
          <w:b/>
          <w:bCs/>
          <w:sz w:val="28"/>
          <w:szCs w:val="28"/>
          <w:rtl/>
          <w:lang w:bidi="ar-JO"/>
        </w:rPr>
        <w:t xml:space="preserve"> </w:t>
      </w:r>
      <w:r w:rsidR="00F63B64">
        <w:rPr>
          <w:rFonts w:ascii="Simplified Arabic" w:hAnsi="Simplified Arabic" w:cs="Simplified Arabic" w:hint="cs"/>
          <w:b/>
          <w:bCs/>
          <w:sz w:val="28"/>
          <w:szCs w:val="28"/>
          <w:rtl/>
          <w:lang w:bidi="ar-JO"/>
        </w:rPr>
        <w:t xml:space="preserve">1- </w:t>
      </w:r>
      <w:r w:rsidRPr="001741F7">
        <w:rPr>
          <w:rFonts w:ascii="Simplified Arabic" w:hAnsi="Simplified Arabic" w:cs="Simplified Arabic" w:hint="cs"/>
          <w:sz w:val="28"/>
          <w:szCs w:val="28"/>
          <w:rtl/>
          <w:lang w:bidi="ar-JO"/>
        </w:rPr>
        <w:t>تتحدث عن ضعف ال</w:t>
      </w:r>
      <w:r>
        <w:rPr>
          <w:rFonts w:ascii="Simplified Arabic" w:hAnsi="Simplified Arabic" w:cs="Simplified Arabic" w:hint="cs"/>
          <w:sz w:val="28"/>
          <w:szCs w:val="28"/>
          <w:rtl/>
          <w:lang w:bidi="ar-JO"/>
        </w:rPr>
        <w:t>بنية الجسدية</w:t>
      </w:r>
      <w:r w:rsidR="00E272D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وضعف المادة التي ذ</w:t>
      </w:r>
      <w:r w:rsidR="00D43E55">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رئ</w:t>
      </w:r>
      <w:r w:rsidRPr="001741F7">
        <w:rPr>
          <w:rFonts w:ascii="Simplified Arabic" w:hAnsi="Simplified Arabic" w:cs="Simplified Arabic" w:hint="cs"/>
          <w:sz w:val="28"/>
          <w:szCs w:val="28"/>
          <w:rtl/>
          <w:lang w:bidi="ar-JO"/>
        </w:rPr>
        <w:t xml:space="preserve"> منها الإنسان</w:t>
      </w:r>
      <w:r w:rsidR="00EB1CCF">
        <w:rPr>
          <w:rFonts w:ascii="Simplified Arabic" w:hAnsi="Simplified Arabic" w:cs="Simplified Arabic" w:hint="cs"/>
          <w:sz w:val="28"/>
          <w:szCs w:val="28"/>
          <w:rtl/>
          <w:lang w:bidi="ar-JO"/>
        </w:rPr>
        <w:t>.</w:t>
      </w:r>
      <w:r w:rsidR="00D43E55" w:rsidRPr="00D43E55">
        <w:rPr>
          <w:rFonts w:ascii="Simplified Arabic" w:hAnsi="Simplified Arabic" w:cs="Simplified Arabic" w:hint="cs"/>
          <w:sz w:val="28"/>
          <w:szCs w:val="28"/>
          <w:vertAlign w:val="superscript"/>
          <w:rtl/>
          <w:lang w:bidi="ar-JO"/>
        </w:rPr>
        <w:t>(</w:t>
      </w:r>
      <w:r w:rsidR="00D43E55">
        <w:rPr>
          <w:rStyle w:val="FootnoteReference"/>
          <w:rFonts w:ascii="Simplified Arabic" w:hAnsi="Simplified Arabic" w:cs="Simplified Arabic"/>
          <w:sz w:val="28"/>
          <w:szCs w:val="28"/>
          <w:rtl/>
          <w:lang w:bidi="ar-JO"/>
        </w:rPr>
        <w:footnoteReference w:id="189"/>
      </w:r>
      <w:r w:rsidR="00D43E55" w:rsidRPr="00D43E55">
        <w:rPr>
          <w:rFonts w:ascii="Simplified Arabic" w:hAnsi="Simplified Arabic" w:cs="Simplified Arabic" w:hint="cs"/>
          <w:sz w:val="28"/>
          <w:szCs w:val="28"/>
          <w:vertAlign w:val="superscript"/>
          <w:rtl/>
          <w:lang w:bidi="ar-JO"/>
        </w:rPr>
        <w:t>)</w:t>
      </w:r>
      <w:r w:rsidRPr="001741F7">
        <w:rPr>
          <w:rFonts w:ascii="Simplified Arabic" w:hAnsi="Simplified Arabic" w:cs="Simplified Arabic" w:hint="cs"/>
          <w:sz w:val="28"/>
          <w:szCs w:val="28"/>
          <w:rtl/>
          <w:lang w:bidi="ar-JO"/>
        </w:rPr>
        <w:t xml:space="preserve"> </w:t>
      </w:r>
    </w:p>
    <w:p w:rsidR="002F4467" w:rsidRDefault="00EB1CCF"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2- </w:t>
      </w:r>
      <w:r w:rsidR="002F4467" w:rsidRPr="001741F7">
        <w:rPr>
          <w:rFonts w:ascii="Simplified Arabic" w:hAnsi="Simplified Arabic" w:cs="Simplified Arabic" w:hint="cs"/>
          <w:sz w:val="28"/>
          <w:szCs w:val="28"/>
          <w:rtl/>
          <w:lang w:bidi="ar-JO"/>
        </w:rPr>
        <w:t>تتحدث عن ضعف الكيان النفسي أمام النوازع وال</w:t>
      </w:r>
      <w:r>
        <w:rPr>
          <w:rFonts w:ascii="Simplified Arabic" w:hAnsi="Simplified Arabic" w:cs="Simplified Arabic" w:hint="cs"/>
          <w:sz w:val="28"/>
          <w:szCs w:val="28"/>
          <w:rtl/>
          <w:lang w:bidi="ar-JO"/>
        </w:rPr>
        <w:t>ميول والشهوات.</w:t>
      </w:r>
    </w:p>
    <w:p w:rsidR="006E6E46" w:rsidRDefault="006E6E46" w:rsidP="006E6E46">
      <w:pPr>
        <w:spacing w:line="360" w:lineRule="auto"/>
        <w:jc w:val="both"/>
        <w:rPr>
          <w:rFonts w:ascii="Simplified Arabic" w:hAnsi="Simplified Arabic" w:cs="Simplified Arabic"/>
          <w:b/>
          <w:bCs/>
          <w:sz w:val="28"/>
          <w:szCs w:val="28"/>
          <w:rtl/>
          <w:lang w:bidi="ar-JO"/>
        </w:rPr>
      </w:pPr>
      <w:r w:rsidRPr="006E6E46">
        <w:rPr>
          <w:rFonts w:ascii="Simplified Arabic" w:hAnsi="Simplified Arabic" w:cs="Simplified Arabic" w:hint="cs"/>
          <w:b/>
          <w:bCs/>
          <w:sz w:val="28"/>
          <w:szCs w:val="28"/>
          <w:rtl/>
          <w:lang w:bidi="ar-JO"/>
        </w:rPr>
        <w:t xml:space="preserve">سورة القصص: </w:t>
      </w:r>
      <w:r>
        <w:rPr>
          <w:rFonts w:ascii="Simplified Arabic" w:hAnsi="Simplified Arabic" w:cs="Simplified Arabic" w:hint="cs"/>
          <w:sz w:val="28"/>
          <w:szCs w:val="28"/>
          <w:rtl/>
          <w:lang w:bidi="ar-JO"/>
        </w:rPr>
        <w:t>تذكر مظاهر الاستضعاف وخصائص المستضعفين من بني إسرائيل</w:t>
      </w:r>
      <w:r>
        <w:rPr>
          <w:rFonts w:ascii="Simplified Arabic" w:hAnsi="Simplified Arabic" w:cs="Simplified Arabic" w:hint="cs"/>
          <w:b/>
          <w:bCs/>
          <w:sz w:val="28"/>
          <w:szCs w:val="28"/>
          <w:rtl/>
          <w:lang w:bidi="ar-JO"/>
        </w:rPr>
        <w:t xml:space="preserve">. </w:t>
      </w:r>
      <w:r w:rsidRPr="006E6E46">
        <w:rPr>
          <w:rStyle w:val="FootnoteReference"/>
          <w:rFonts w:ascii="Simplified Arabic" w:hAnsi="Simplified Arabic" w:cs="Simplified Arabic"/>
          <w:sz w:val="28"/>
          <w:szCs w:val="28"/>
          <w:rtl/>
        </w:rPr>
        <w:t>(</w:t>
      </w:r>
      <w:r w:rsidRPr="006E6E46">
        <w:rPr>
          <w:rStyle w:val="FootnoteReference"/>
          <w:rFonts w:ascii="Simplified Arabic" w:hAnsi="Simplified Arabic" w:cs="Simplified Arabic"/>
          <w:sz w:val="28"/>
          <w:szCs w:val="28"/>
          <w:rtl/>
          <w:lang w:bidi="ar-JO"/>
        </w:rPr>
        <w:footnoteReference w:id="190"/>
      </w:r>
      <w:r w:rsidRPr="006E6E46">
        <w:rPr>
          <w:rStyle w:val="FootnoteReference"/>
          <w:rFonts w:ascii="Simplified Arabic" w:hAnsi="Simplified Arabic" w:cs="Simplified Arabic"/>
          <w:sz w:val="28"/>
          <w:szCs w:val="28"/>
          <w:rtl/>
        </w:rPr>
        <w:t>)</w:t>
      </w:r>
      <w:r>
        <w:rPr>
          <w:rFonts w:ascii="Simplified Arabic" w:hAnsi="Simplified Arabic" w:cs="Simplified Arabic" w:hint="cs"/>
          <w:b/>
          <w:bCs/>
          <w:sz w:val="28"/>
          <w:szCs w:val="28"/>
          <w:rtl/>
          <w:lang w:bidi="ar-JO"/>
        </w:rPr>
        <w:t xml:space="preserve"> </w:t>
      </w:r>
    </w:p>
    <w:p w:rsidR="006E6E46" w:rsidRPr="006E6E46" w:rsidRDefault="006E6E46" w:rsidP="006E6E46">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سورة سبأ: </w:t>
      </w:r>
      <w:r w:rsidRPr="006E6E46">
        <w:rPr>
          <w:rFonts w:ascii="Simplified Arabic" w:hAnsi="Simplified Arabic" w:cs="Simplified Arabic" w:hint="cs"/>
          <w:sz w:val="28"/>
          <w:szCs w:val="28"/>
          <w:rtl/>
          <w:lang w:bidi="ar-JO"/>
        </w:rPr>
        <w:t>تصف حوار المستكبرين وتبرؤهم من المستضعفين ومن إضلالهم</w:t>
      </w:r>
      <w:r>
        <w:rPr>
          <w:rFonts w:ascii="Simplified Arabic" w:hAnsi="Simplified Arabic" w:cs="Simplified Arabic" w:hint="cs"/>
          <w:b/>
          <w:bCs/>
          <w:sz w:val="28"/>
          <w:szCs w:val="28"/>
          <w:rtl/>
          <w:lang w:bidi="ar-JO"/>
        </w:rPr>
        <w:t>.</w:t>
      </w:r>
      <w:r>
        <w:rPr>
          <w:rFonts w:hint="cs"/>
          <w:rtl/>
        </w:rPr>
        <w:t xml:space="preserve"> </w:t>
      </w:r>
      <w:r w:rsidRPr="006E6E46">
        <w:rPr>
          <w:rStyle w:val="FootnoteReference"/>
          <w:rFonts w:ascii="Simplified Arabic" w:hAnsi="Simplified Arabic" w:cs="Simplified Arabic" w:hint="cs"/>
          <w:sz w:val="28"/>
          <w:szCs w:val="28"/>
          <w:rtl/>
          <w:lang w:bidi="ar-JO"/>
        </w:rPr>
        <w:t>(</w:t>
      </w:r>
      <w:r w:rsidRPr="006E6E46">
        <w:rPr>
          <w:rStyle w:val="FootnoteReference"/>
          <w:rFonts w:ascii="Simplified Arabic" w:hAnsi="Simplified Arabic" w:cs="Simplified Arabic"/>
          <w:sz w:val="28"/>
          <w:szCs w:val="28"/>
          <w:rtl/>
          <w:lang w:bidi="ar-JO"/>
        </w:rPr>
        <w:footnoteReference w:id="191"/>
      </w:r>
      <w:r w:rsidRPr="006E6E46">
        <w:rPr>
          <w:rStyle w:val="FootnoteReference"/>
          <w:rFonts w:ascii="Simplified Arabic" w:hAnsi="Simplified Arabic" w:cs="Simplified Arabic" w:hint="cs"/>
          <w:sz w:val="28"/>
          <w:szCs w:val="28"/>
          <w:rtl/>
          <w:lang w:bidi="ar-JO"/>
        </w:rPr>
        <w:t>)</w:t>
      </w:r>
    </w:p>
    <w:p w:rsidR="002F4467" w:rsidRPr="001741F7" w:rsidRDefault="002F4467" w:rsidP="00834CC6">
      <w:pPr>
        <w:spacing w:line="360" w:lineRule="auto"/>
        <w:jc w:val="both"/>
        <w:rPr>
          <w:rFonts w:ascii="Simplified Arabic" w:hAnsi="Simplified Arabic" w:cs="Simplified Arabic"/>
          <w:sz w:val="28"/>
          <w:szCs w:val="28"/>
          <w:rtl/>
          <w:lang w:bidi="ar-JO"/>
        </w:rPr>
      </w:pPr>
      <w:r w:rsidRPr="00797326">
        <w:rPr>
          <w:rFonts w:ascii="Simplified Arabic" w:hAnsi="Simplified Arabic" w:cs="Simplified Arabic" w:hint="cs"/>
          <w:b/>
          <w:bCs/>
          <w:sz w:val="28"/>
          <w:szCs w:val="28"/>
          <w:rtl/>
          <w:lang w:bidi="ar-JO"/>
        </w:rPr>
        <w:t>سورة غافر</w:t>
      </w:r>
      <w:r>
        <w:rPr>
          <w:rFonts w:ascii="Simplified Arabic" w:hAnsi="Simplified Arabic" w:cs="Simplified Arabic" w:hint="cs"/>
          <w:b/>
          <w:bCs/>
          <w:sz w:val="28"/>
          <w:szCs w:val="28"/>
          <w:rtl/>
          <w:lang w:bidi="ar-JO"/>
        </w:rPr>
        <w:t xml:space="preserve">: </w:t>
      </w:r>
      <w:r w:rsidRPr="001741F7">
        <w:rPr>
          <w:rFonts w:ascii="Simplified Arabic" w:hAnsi="Simplified Arabic" w:cs="Simplified Arabic" w:hint="cs"/>
          <w:sz w:val="28"/>
          <w:szCs w:val="28"/>
          <w:rtl/>
          <w:lang w:bidi="ar-JO"/>
        </w:rPr>
        <w:t xml:space="preserve"> ت</w:t>
      </w:r>
      <w:r w:rsidR="006E6E46">
        <w:rPr>
          <w:rFonts w:ascii="Simplified Arabic" w:hAnsi="Simplified Arabic" w:cs="Simplified Arabic" w:hint="cs"/>
          <w:sz w:val="28"/>
          <w:szCs w:val="28"/>
          <w:rtl/>
          <w:lang w:bidi="ar-JO"/>
        </w:rPr>
        <w:t>ؤك</w:t>
      </w:r>
      <w:r>
        <w:rPr>
          <w:rFonts w:ascii="Simplified Arabic" w:hAnsi="Simplified Arabic" w:cs="Simplified Arabic" w:hint="cs"/>
          <w:sz w:val="28"/>
          <w:szCs w:val="28"/>
          <w:rtl/>
          <w:lang w:bidi="ar-JO"/>
        </w:rPr>
        <w:t xml:space="preserve">د </w:t>
      </w:r>
      <w:r w:rsidRPr="001741F7">
        <w:rPr>
          <w:rFonts w:ascii="Simplified Arabic" w:hAnsi="Simplified Arabic" w:cs="Simplified Arabic" w:hint="cs"/>
          <w:sz w:val="28"/>
          <w:szCs w:val="28"/>
          <w:rtl/>
          <w:lang w:bidi="ar-JO"/>
        </w:rPr>
        <w:t>على ضعف شخصية المت</w:t>
      </w:r>
      <w:r w:rsidR="00F63B64">
        <w:rPr>
          <w:rFonts w:ascii="Simplified Arabic" w:hAnsi="Simplified Arabic" w:cs="Simplified Arabic" w:hint="cs"/>
          <w:sz w:val="28"/>
          <w:szCs w:val="28"/>
          <w:rtl/>
          <w:lang w:bidi="ar-JO"/>
        </w:rPr>
        <w:t>بع</w:t>
      </w:r>
      <w:r w:rsidR="00D43E55" w:rsidRPr="00D43E55">
        <w:rPr>
          <w:rFonts w:ascii="Simplified Arabic" w:hAnsi="Simplified Arabic" w:cs="Simplified Arabic" w:hint="cs"/>
          <w:sz w:val="28"/>
          <w:szCs w:val="28"/>
          <w:vertAlign w:val="superscript"/>
          <w:rtl/>
          <w:lang w:bidi="ar-JO"/>
        </w:rPr>
        <w:t>(</w:t>
      </w:r>
      <w:r w:rsidR="00D43E55">
        <w:rPr>
          <w:rStyle w:val="FootnoteReference"/>
          <w:rFonts w:ascii="Simplified Arabic" w:hAnsi="Simplified Arabic" w:cs="Simplified Arabic"/>
          <w:sz w:val="28"/>
          <w:szCs w:val="28"/>
          <w:rtl/>
          <w:lang w:bidi="ar-JO"/>
        </w:rPr>
        <w:footnoteReference w:id="192"/>
      </w:r>
      <w:r w:rsidR="00D43E55" w:rsidRPr="00D43E55">
        <w:rPr>
          <w:rFonts w:ascii="Simplified Arabic" w:hAnsi="Simplified Arabic" w:cs="Simplified Arabic" w:hint="cs"/>
          <w:sz w:val="28"/>
          <w:szCs w:val="28"/>
          <w:vertAlign w:val="superscript"/>
          <w:rtl/>
          <w:lang w:bidi="ar-JO"/>
        </w:rPr>
        <w:t>)</w:t>
      </w:r>
      <w:r w:rsidR="00D43E55">
        <w:rPr>
          <w:rFonts w:ascii="Simplified Arabic" w:hAnsi="Simplified Arabic" w:cs="Simplified Arabic" w:hint="cs"/>
          <w:sz w:val="28"/>
          <w:szCs w:val="28"/>
          <w:vertAlign w:val="superscript"/>
          <w:rtl/>
          <w:lang w:bidi="ar-JO"/>
        </w:rPr>
        <w:t xml:space="preserve"> </w:t>
      </w:r>
      <w:r w:rsidRPr="001741F7">
        <w:rPr>
          <w:rFonts w:ascii="Simplified Arabic" w:hAnsi="Simplified Arabic" w:cs="Simplified Arabic" w:hint="cs"/>
          <w:sz w:val="28"/>
          <w:szCs w:val="28"/>
          <w:rtl/>
          <w:lang w:bidi="ar-JO"/>
        </w:rPr>
        <w:t>"فالضعفاء في النار مع الذين استكبروا فهم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ر</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ي لهم ولا إرادة ولا</w:t>
      </w:r>
      <w:r>
        <w:rPr>
          <w:rFonts w:ascii="Simplified Arabic" w:hAnsi="Simplified Arabic" w:cs="Simplified Arabic" w:hint="cs"/>
          <w:sz w:val="28"/>
          <w:szCs w:val="28"/>
          <w:rtl/>
          <w:lang w:bidi="ar-JO"/>
        </w:rPr>
        <w:t xml:space="preserve"> اخ</w:t>
      </w:r>
      <w:r w:rsidRPr="001741F7">
        <w:rPr>
          <w:rFonts w:ascii="Simplified Arabic" w:hAnsi="Simplified Arabic" w:cs="Simplified Arabic" w:hint="cs"/>
          <w:sz w:val="28"/>
          <w:szCs w:val="28"/>
          <w:rtl/>
          <w:lang w:bidi="ar-JO"/>
        </w:rPr>
        <w:t>تيار</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لقد</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منحهم ا</w:t>
      </w:r>
      <w:r>
        <w:rPr>
          <w:rFonts w:ascii="Simplified Arabic" w:hAnsi="Simplified Arabic" w:cs="Simplified Arabic" w:hint="cs"/>
          <w:sz w:val="28"/>
          <w:szCs w:val="28"/>
          <w:rtl/>
          <w:lang w:bidi="ar-JO"/>
        </w:rPr>
        <w:t>ل</w:t>
      </w:r>
      <w:r w:rsidRPr="001741F7">
        <w:rPr>
          <w:rFonts w:ascii="Simplified Arabic" w:hAnsi="Simplified Arabic" w:cs="Simplified Arabic" w:hint="cs"/>
          <w:sz w:val="28"/>
          <w:szCs w:val="28"/>
          <w:rtl/>
          <w:lang w:bidi="ar-JO"/>
        </w:rPr>
        <w:t>له كرامة الإنسانية وكرامة الاختيار والحرية</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ولكنهم هم تنازلوا عن هذا جميعا</w:t>
      </w:r>
      <w:r w:rsidR="00283F49">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وانساقوا وراء </w:t>
      </w:r>
      <w:r>
        <w:rPr>
          <w:rFonts w:ascii="Simplified Arabic" w:hAnsi="Simplified Arabic" w:cs="Simplified Arabic" w:hint="cs"/>
          <w:sz w:val="28"/>
          <w:szCs w:val="28"/>
          <w:rtl/>
          <w:lang w:bidi="ar-JO"/>
        </w:rPr>
        <w:t>الكبراء دون أن يفكروا بما يقولونه</w:t>
      </w:r>
      <w:r w:rsidRPr="001741F7">
        <w:rPr>
          <w:rFonts w:ascii="Simplified Arabic" w:hAnsi="Simplified Arabic" w:cs="Simplified Arabic" w:hint="cs"/>
          <w:sz w:val="28"/>
          <w:szCs w:val="28"/>
          <w:rtl/>
          <w:lang w:bidi="ar-JO"/>
        </w:rPr>
        <w:t xml:space="preserve"> لهم وما</w:t>
      </w:r>
      <w:r>
        <w:rPr>
          <w:rFonts w:ascii="Simplified Arabic" w:hAnsi="Simplified Arabic" w:cs="Simplified Arabic" w:hint="cs"/>
          <w:sz w:val="28"/>
          <w:szCs w:val="28"/>
          <w:rtl/>
          <w:lang w:bidi="ar-JO"/>
        </w:rPr>
        <w:t xml:space="preserve"> يقودونهم إليه"</w:t>
      </w:r>
      <w:r w:rsidR="00BF58D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834CC6" w:rsidRPr="00D43E55">
        <w:rPr>
          <w:rFonts w:ascii="Simplified Arabic" w:hAnsi="Simplified Arabic" w:cs="Simplified Arabic" w:hint="cs"/>
          <w:sz w:val="28"/>
          <w:szCs w:val="28"/>
          <w:vertAlign w:val="superscript"/>
          <w:rtl/>
          <w:lang w:bidi="ar-JO"/>
        </w:rPr>
        <w:t>(</w:t>
      </w:r>
      <w:r w:rsidR="00834CC6">
        <w:rPr>
          <w:rStyle w:val="FootnoteReference"/>
          <w:rFonts w:ascii="Simplified Arabic" w:hAnsi="Simplified Arabic" w:cs="Simplified Arabic"/>
          <w:sz w:val="28"/>
          <w:szCs w:val="28"/>
          <w:rtl/>
          <w:lang w:bidi="ar-JO"/>
        </w:rPr>
        <w:footnoteReference w:id="193"/>
      </w:r>
      <w:r w:rsidR="00834CC6" w:rsidRPr="00D43E55">
        <w:rPr>
          <w:rFonts w:ascii="Simplified Arabic" w:hAnsi="Simplified Arabic" w:cs="Simplified Arabic" w:hint="cs"/>
          <w:sz w:val="28"/>
          <w:szCs w:val="28"/>
          <w:vertAlign w:val="superscript"/>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وضعف الشخصية هذه دلالة على ضعف الإيمان</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فلو كان هناك الإيمان القو</w:t>
      </w:r>
      <w:r>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 xml:space="preserve"> والعقيدة القوية لما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تبعوهم وقادوهم إلى ما</w:t>
      </w:r>
      <w:r>
        <w:rPr>
          <w:rFonts w:ascii="Simplified Arabic" w:hAnsi="Simplified Arabic" w:cs="Simplified Arabic" w:hint="cs"/>
          <w:sz w:val="28"/>
          <w:szCs w:val="28"/>
          <w:rtl/>
          <w:lang w:bidi="ar-JO"/>
        </w:rPr>
        <w:t xml:space="preserve"> قادوهم إ</w:t>
      </w:r>
      <w:r w:rsidRPr="001741F7">
        <w:rPr>
          <w:rFonts w:ascii="Simplified Arabic" w:hAnsi="Simplified Arabic" w:cs="Simplified Arabic" w:hint="cs"/>
          <w:sz w:val="28"/>
          <w:szCs w:val="28"/>
          <w:rtl/>
          <w:lang w:bidi="ar-JO"/>
        </w:rPr>
        <w:t>ليه.</w:t>
      </w:r>
    </w:p>
    <w:p w:rsidR="00834CC6" w:rsidRDefault="002F4467" w:rsidP="00834CC6">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 xml:space="preserve">أما </w:t>
      </w:r>
      <w:r w:rsidRPr="00797326">
        <w:rPr>
          <w:rFonts w:ascii="Simplified Arabic" w:hAnsi="Simplified Arabic" w:cs="Simplified Arabic" w:hint="cs"/>
          <w:b/>
          <w:bCs/>
          <w:sz w:val="28"/>
          <w:szCs w:val="28"/>
          <w:rtl/>
          <w:lang w:bidi="ar-JO"/>
        </w:rPr>
        <w:t>سورة النساء</w:t>
      </w:r>
      <w:r>
        <w:rPr>
          <w:rFonts w:ascii="Simplified Arabic" w:hAnsi="Simplified Arabic" w:cs="Simplified Arabic" w:hint="cs"/>
          <w:sz w:val="28"/>
          <w:szCs w:val="28"/>
          <w:rtl/>
          <w:lang w:bidi="ar-JO"/>
        </w:rPr>
        <w:t xml:space="preserve"> </w:t>
      </w:r>
      <w:r w:rsidR="00A5178B">
        <w:rPr>
          <w:rFonts w:ascii="Simplified Arabic" w:hAnsi="Simplified Arabic" w:cs="Simplified Arabic" w:hint="cs"/>
          <w:sz w:val="28"/>
          <w:szCs w:val="28"/>
          <w:rtl/>
          <w:lang w:bidi="ar-JO"/>
        </w:rPr>
        <w:t>ف</w:t>
      </w:r>
      <w:r w:rsidRPr="001741F7">
        <w:rPr>
          <w:rFonts w:ascii="Simplified Arabic" w:hAnsi="Simplified Arabic" w:cs="Simplified Arabic" w:hint="cs"/>
          <w:sz w:val="28"/>
          <w:szCs w:val="28"/>
          <w:rtl/>
          <w:lang w:bidi="ar-JO"/>
        </w:rPr>
        <w:t>جاءت تتحدث عن جميع الأصناف المستضعفة</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ولم تك</w:t>
      </w:r>
      <w:r>
        <w:rPr>
          <w:rFonts w:ascii="Simplified Arabic" w:hAnsi="Simplified Arabic" w:cs="Simplified Arabic" w:hint="cs"/>
          <w:sz w:val="28"/>
          <w:szCs w:val="28"/>
          <w:rtl/>
          <w:lang w:bidi="ar-JO"/>
        </w:rPr>
        <w:t>تف بالحديث عن حوارا</w:t>
      </w:r>
      <w:r w:rsidRPr="001741F7">
        <w:rPr>
          <w:rFonts w:ascii="Simplified Arabic" w:hAnsi="Simplified Arabic" w:cs="Simplified Arabic" w:hint="cs"/>
          <w:sz w:val="28"/>
          <w:szCs w:val="28"/>
          <w:rtl/>
          <w:lang w:bidi="ar-JO"/>
        </w:rPr>
        <w:t>تهم وأفعالهم أو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حالهم</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بل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ضافت للق</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ر</w:t>
      </w:r>
      <w:r>
        <w:rPr>
          <w:rFonts w:ascii="Simplified Arabic" w:hAnsi="Simplified Arabic" w:cs="Simplified Arabic" w:hint="cs"/>
          <w:sz w:val="28"/>
          <w:szCs w:val="28"/>
          <w:rtl/>
          <w:lang w:bidi="ar-JO"/>
        </w:rPr>
        <w:t>ئ</w:t>
      </w:r>
      <w:r w:rsidRPr="001741F7">
        <w:rPr>
          <w:rFonts w:ascii="Simplified Arabic" w:hAnsi="Simplified Arabic" w:cs="Simplified Arabic" w:hint="cs"/>
          <w:sz w:val="28"/>
          <w:szCs w:val="28"/>
          <w:rtl/>
          <w:lang w:bidi="ar-JO"/>
        </w:rPr>
        <w:t xml:space="preserve"> سبل الخلاص من جميع أنواع الاستضعاف وقد وردت فيها ك</w:t>
      </w:r>
      <w:r w:rsidR="00BF58D8">
        <w:rPr>
          <w:rFonts w:ascii="Simplified Arabic" w:hAnsi="Simplified Arabic" w:cs="Simplified Arabic" w:hint="cs"/>
          <w:sz w:val="28"/>
          <w:szCs w:val="28"/>
          <w:rtl/>
          <w:lang w:bidi="ar-JO"/>
        </w:rPr>
        <w:t>لمة الضعف ومشتقاتها أكثر من مرة</w:t>
      </w:r>
      <w:r>
        <w:rPr>
          <w:rFonts w:ascii="Simplified Arabic" w:hAnsi="Simplified Arabic" w:cs="Simplified Arabic" w:hint="cs"/>
          <w:sz w:val="28"/>
          <w:szCs w:val="28"/>
          <w:rtl/>
          <w:lang w:bidi="ar-JO"/>
        </w:rPr>
        <w:t>.</w:t>
      </w:r>
      <w:r w:rsidR="00E272DE">
        <w:rPr>
          <w:rFonts w:ascii="Simplified Arabic" w:hAnsi="Simplified Arabic" w:cs="Simplified Arabic" w:hint="cs"/>
          <w:sz w:val="28"/>
          <w:szCs w:val="28"/>
          <w:rtl/>
          <w:lang w:bidi="ar-JO"/>
        </w:rPr>
        <w:t xml:space="preserve"> وبرزت شخصية هذه اللفظة ومعناها بشكل كبير فيها،</w:t>
      </w:r>
      <w:r w:rsidR="00554E6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فقد </w:t>
      </w:r>
      <w:r w:rsidRPr="001741F7">
        <w:rPr>
          <w:rFonts w:ascii="Simplified Arabic" w:hAnsi="Simplified Arabic" w:cs="Simplified Arabic" w:hint="cs"/>
          <w:sz w:val="28"/>
          <w:szCs w:val="28"/>
          <w:rtl/>
          <w:lang w:bidi="ar-JO"/>
        </w:rPr>
        <w:t>تكل</w:t>
      </w:r>
      <w:r>
        <w:rPr>
          <w:rFonts w:ascii="Simplified Arabic" w:hAnsi="Simplified Arabic" w:cs="Simplified Arabic" w:hint="cs"/>
          <w:sz w:val="28"/>
          <w:szCs w:val="28"/>
          <w:rtl/>
          <w:lang w:bidi="ar-JO"/>
        </w:rPr>
        <w:t>م</w:t>
      </w:r>
      <w:r w:rsidRPr="001741F7">
        <w:rPr>
          <w:rFonts w:ascii="Simplified Arabic" w:hAnsi="Simplified Arabic" w:cs="Simplified Arabic" w:hint="cs"/>
          <w:sz w:val="28"/>
          <w:szCs w:val="28"/>
          <w:rtl/>
          <w:lang w:bidi="ar-JO"/>
        </w:rPr>
        <w:t>ت عن الذرية الضعاف أي الصغار</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وكيفية حفظ الآباء لهم </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ن كانوا يخشون عليهم</w:t>
      </w:r>
      <w:r w:rsidR="00E272D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أم</w:t>
      </w:r>
      <w:r w:rsidRPr="001741F7">
        <w:rPr>
          <w:rFonts w:ascii="Simplified Arabic" w:hAnsi="Simplified Arabic" w:cs="Simplified Arabic" w:hint="cs"/>
          <w:sz w:val="28"/>
          <w:szCs w:val="28"/>
          <w:rtl/>
          <w:lang w:bidi="ar-JO"/>
        </w:rPr>
        <w:t>رتهم بالتقوى والقول السديد</w:t>
      </w:r>
      <w:r w:rsidR="00834C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حتى يحافظوا على ذريتهم الضعي</w:t>
      </w:r>
      <w:r>
        <w:rPr>
          <w:rFonts w:ascii="Simplified Arabic" w:hAnsi="Simplified Arabic" w:cs="Simplified Arabic" w:hint="cs"/>
          <w:sz w:val="28"/>
          <w:szCs w:val="28"/>
          <w:rtl/>
          <w:lang w:bidi="ar-JO"/>
        </w:rPr>
        <w:t xml:space="preserve">فة الصغيرة حتى إلى ما بعد </w:t>
      </w:r>
      <w:r>
        <w:rPr>
          <w:rFonts w:ascii="Simplified Arabic" w:hAnsi="Simplified Arabic" w:cs="Simplified Arabic" w:hint="cs"/>
          <w:sz w:val="28"/>
          <w:szCs w:val="28"/>
          <w:rtl/>
          <w:lang w:bidi="ar-JO"/>
        </w:rPr>
        <w:lastRenderedPageBreak/>
        <w:t>موتهم.</w:t>
      </w:r>
      <w:r w:rsidR="00834CC6">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78" w:hAnsi="QCF_P078" w:cs="QCF_P078"/>
          <w:color w:val="000000"/>
          <w:sz w:val="27"/>
          <w:szCs w:val="27"/>
          <w:rtl/>
        </w:rPr>
        <w:t xml:space="preserve">ﭴ  ﭵ  ﭶ   ﭷ  ﭸ  ﭹ  ﭺ  ﭻ   ﭼ  ﭽ  ﭾ  ﭿ  ﮀ  ﮁ  ﮂ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w:t>
      </w:r>
      <w:r>
        <w:rPr>
          <w:rFonts w:ascii="Simplified Arabic" w:hAnsi="Simplified Arabic" w:cs="Simplified Arabic" w:hint="cs"/>
          <w:color w:val="000000"/>
          <w:sz w:val="20"/>
          <w:szCs w:val="20"/>
          <w:rtl/>
        </w:rPr>
        <w:t xml:space="preserve"> </w:t>
      </w:r>
      <w:r>
        <w:rPr>
          <w:rFonts w:ascii="Simplified Arabic" w:hAnsi="Simplified Arabic" w:cs="Simplified Arabic"/>
          <w:color w:val="000000"/>
          <w:sz w:val="20"/>
          <w:szCs w:val="20"/>
          <w:rtl/>
        </w:rPr>
        <w:t>٩</w:t>
      </w:r>
      <w:r>
        <w:rPr>
          <w:rFonts w:ascii="Simplified Arabic" w:hAnsi="Simplified Arabic" w:cs="Simplified Arabic" w:hint="cs"/>
          <w:color w:val="000000"/>
          <w:sz w:val="20"/>
          <w:szCs w:val="20"/>
          <w:rtl/>
        </w:rPr>
        <w:t>)</w:t>
      </w:r>
      <w:r w:rsidR="00834CC6">
        <w:rPr>
          <w:rFonts w:ascii="Simplified Arabic" w:hAnsi="Simplified Arabic" w:cs="Simplified Arabic" w:hint="cs"/>
          <w:color w:val="000000"/>
          <w:sz w:val="20"/>
          <w:szCs w:val="20"/>
          <w:rtl/>
        </w:rPr>
        <w:t xml:space="preserve">، </w:t>
      </w:r>
      <w:r>
        <w:rPr>
          <w:rFonts w:ascii="Simplified Arabic" w:hAnsi="Simplified Arabic" w:cs="Simplified Arabic"/>
          <w:color w:val="000000"/>
          <w:sz w:val="20"/>
          <w:szCs w:val="20"/>
        </w:rPr>
        <w:t xml:space="preserve"> </w:t>
      </w: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قوله تعال</w:t>
      </w:r>
      <w:r>
        <w:rPr>
          <w:rFonts w:ascii="Simplified Arabic" w:hAnsi="Simplified Arabic" w:cs="Simplified Arabic" w:hint="cs"/>
          <w:sz w:val="28"/>
          <w:szCs w:val="28"/>
          <w:rtl/>
          <w:lang w:bidi="ar-JO"/>
        </w:rPr>
        <w:t xml:space="preserve">ى: </w:t>
      </w:r>
      <w:r w:rsidRPr="00BC0957">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83" w:hAnsi="QCF_P083" w:cs="QCF_P083"/>
          <w:color w:val="000000"/>
          <w:sz w:val="27"/>
          <w:szCs w:val="27"/>
          <w:rtl/>
        </w:rPr>
        <w:t xml:space="preserve">ﭟ  ﭠ  ﭡ  ﭢ    </w:t>
      </w:r>
      <w:proofErr w:type="spellStart"/>
      <w:r>
        <w:rPr>
          <w:rFonts w:ascii="QCF_P083" w:hAnsi="QCF_P083" w:cs="QCF_P083"/>
          <w:color w:val="000000"/>
          <w:sz w:val="27"/>
          <w:szCs w:val="27"/>
          <w:rtl/>
        </w:rPr>
        <w:t>ﭣﭤ</w:t>
      </w:r>
      <w:proofErr w:type="spellEnd"/>
      <w:r>
        <w:rPr>
          <w:rFonts w:ascii="QCF_P083" w:hAnsi="QCF_P083" w:cs="QCF_P083"/>
          <w:color w:val="000000"/>
          <w:sz w:val="27"/>
          <w:szCs w:val="27"/>
          <w:rtl/>
        </w:rPr>
        <w:t xml:space="preserve">  ﭥ  ﭦ  ﭧ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٢٨</w:t>
      </w:r>
      <w:r>
        <w:rPr>
          <w:rFonts w:ascii="Simplified Arabic" w:hAnsi="Simplified Arabic" w:cs="Simplified Arabic" w:hint="cs"/>
          <w:color w:val="000000"/>
          <w:sz w:val="20"/>
          <w:szCs w:val="20"/>
          <w:rtl/>
        </w:rPr>
        <w:t xml:space="preserve">)  </w:t>
      </w:r>
      <w:r w:rsidRPr="001741F7">
        <w:rPr>
          <w:rFonts w:ascii="Simplified Arabic" w:hAnsi="Simplified Arabic" w:cs="Simplified Arabic" w:hint="cs"/>
          <w:sz w:val="28"/>
          <w:szCs w:val="28"/>
          <w:rtl/>
          <w:lang w:bidi="ar-JO"/>
        </w:rPr>
        <w:t>يتحدث عن ضعف الإنسان أمام شهواته ون</w:t>
      </w:r>
      <w:r>
        <w:rPr>
          <w:rFonts w:ascii="Simplified Arabic" w:hAnsi="Simplified Arabic" w:cs="Simplified Arabic" w:hint="cs"/>
          <w:sz w:val="28"/>
          <w:szCs w:val="28"/>
          <w:rtl/>
          <w:lang w:bidi="ar-JO"/>
        </w:rPr>
        <w:t>ز</w:t>
      </w:r>
      <w:r w:rsidRPr="001741F7">
        <w:rPr>
          <w:rFonts w:ascii="Simplified Arabic" w:hAnsi="Simplified Arabic" w:cs="Simplified Arabic" w:hint="cs"/>
          <w:sz w:val="28"/>
          <w:szCs w:val="28"/>
          <w:rtl/>
          <w:lang w:bidi="ar-JO"/>
        </w:rPr>
        <w:t>واته وضعف</w:t>
      </w:r>
      <w:r>
        <w:rPr>
          <w:rFonts w:ascii="Simplified Arabic" w:hAnsi="Simplified Arabic" w:cs="Simplified Arabic" w:hint="cs"/>
          <w:sz w:val="28"/>
          <w:szCs w:val="28"/>
          <w:rtl/>
          <w:lang w:bidi="ar-JO"/>
        </w:rPr>
        <w:t>ه</w:t>
      </w:r>
      <w:r w:rsidRPr="001741F7">
        <w:rPr>
          <w:rFonts w:ascii="Simplified Arabic" w:hAnsi="Simplified Arabic" w:cs="Simplified Arabic" w:hint="cs"/>
          <w:sz w:val="28"/>
          <w:szCs w:val="28"/>
          <w:rtl/>
          <w:lang w:bidi="ar-JO"/>
        </w:rPr>
        <w:t xml:space="preserve"> النفسي</w:t>
      </w:r>
      <w:r w:rsidR="00834CC6">
        <w:rPr>
          <w:rFonts w:ascii="Simplified Arabic" w:hAnsi="Simplified Arabic" w:cs="Simplified Arabic" w:hint="cs"/>
          <w:sz w:val="28"/>
          <w:szCs w:val="28"/>
          <w:rtl/>
          <w:lang w:bidi="ar-JO"/>
        </w:rPr>
        <w:t>.</w:t>
      </w:r>
    </w:p>
    <w:p w:rsidR="002F4467" w:rsidRPr="001741F7" w:rsidRDefault="00834CC6" w:rsidP="00FC7DE6">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sidRPr="001741F7">
        <w:rPr>
          <w:rFonts w:ascii="Simplified Arabic" w:hAnsi="Simplified Arabic" w:cs="Simplified Arabic" w:hint="cs"/>
          <w:sz w:val="28"/>
          <w:szCs w:val="28"/>
          <w:rtl/>
          <w:lang w:bidi="ar-JO"/>
        </w:rPr>
        <w:t>وقوله تعالى</w:t>
      </w:r>
      <w:r w:rsidR="00BF58D8">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 </w:t>
      </w:r>
      <w:r w:rsidR="002F4467">
        <w:rPr>
          <w:rFonts w:ascii="QCF_BSML" w:hAnsi="QCF_BSML" w:cs="QCF_BSML"/>
          <w:color w:val="000000"/>
          <w:sz w:val="27"/>
          <w:szCs w:val="27"/>
          <w:rtl/>
        </w:rPr>
        <w:t xml:space="preserve">ﭽ </w:t>
      </w:r>
      <w:r w:rsidR="002F4467">
        <w:rPr>
          <w:rFonts w:ascii="QCF_P090" w:hAnsi="QCF_P090" w:cs="QCF_P090"/>
          <w:color w:val="000000"/>
          <w:sz w:val="27"/>
          <w:szCs w:val="27"/>
          <w:rtl/>
        </w:rPr>
        <w:t xml:space="preserve">ﭑ  ﭒ  ﭓ  ﭔ  ﭕ  ﭖ  ﭗ  ﭘ  ﭙ   ﭚ    ﭛ  ﭜ  ﭝ  ﭞ  ﭟ  ﭠ  ﭡ  ﭢ  ﭣ      ﭤ  ﭥ  ﭦ  ﭧ  ﭨ  ﭩ  ﭪ  ﭫ  ﭬ  ﭭ  ﭮ   ﭯ  </w:t>
      </w:r>
      <w:r w:rsidR="002F4467">
        <w:rPr>
          <w:rFonts w:ascii="QCF_BSML" w:hAnsi="QCF_BSML" w:cs="QCF_BSML"/>
          <w:color w:val="000000"/>
          <w:sz w:val="27"/>
          <w:szCs w:val="27"/>
          <w:rtl/>
        </w:rPr>
        <w:t>ﭼ</w:t>
      </w:r>
      <w:r w:rsidR="002F4467">
        <w:rPr>
          <w:rFonts w:ascii="Arial" w:hAnsi="Arial" w:cs="Arial"/>
          <w:color w:val="000000"/>
          <w:sz w:val="18"/>
          <w:szCs w:val="18"/>
          <w:rtl/>
        </w:rPr>
        <w:t xml:space="preserve"> </w:t>
      </w:r>
      <w:r w:rsidR="002F4467">
        <w:rPr>
          <w:rFonts w:ascii="Simplified Arabic" w:hAnsi="Simplified Arabic" w:cs="Simplified Arabic" w:hint="cs"/>
          <w:color w:val="000000"/>
          <w:sz w:val="20"/>
          <w:szCs w:val="20"/>
          <w:rtl/>
        </w:rPr>
        <w:t>(</w:t>
      </w:r>
      <w:r w:rsidR="002F4467">
        <w:rPr>
          <w:rFonts w:ascii="Simplified Arabic" w:hAnsi="Simplified Arabic" w:cs="Simplified Arabic"/>
          <w:color w:val="000000"/>
          <w:sz w:val="20"/>
          <w:szCs w:val="20"/>
          <w:rtl/>
        </w:rPr>
        <w:t>النساء ٧٥</w:t>
      </w:r>
      <w:r w:rsidR="002F4467">
        <w:rPr>
          <w:rFonts w:ascii="Simplified Arabic" w:hAnsi="Simplified Arabic" w:cs="Simplified Arabic" w:hint="cs"/>
          <w:color w:val="000000"/>
          <w:sz w:val="20"/>
          <w:szCs w:val="20"/>
          <w:rtl/>
        </w:rPr>
        <w:t>)</w:t>
      </w:r>
      <w:r w:rsidR="002F4467">
        <w:rPr>
          <w:rFonts w:ascii="Simplified Arabic" w:hAnsi="Simplified Arabic" w:cs="Simplified Arabic"/>
          <w:color w:val="000000"/>
          <w:sz w:val="20"/>
          <w:szCs w:val="20"/>
        </w:rPr>
        <w:t xml:space="preserve"> </w:t>
      </w:r>
      <w:r w:rsidR="002F4467">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تحدثت عن المستضعفين المعذبين</w:t>
      </w:r>
      <w:r w:rsidR="003401FE">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 ودعت المسلم</w:t>
      </w:r>
      <w:r w:rsidR="002F4467">
        <w:rPr>
          <w:rFonts w:ascii="Simplified Arabic" w:hAnsi="Simplified Arabic" w:cs="Simplified Arabic" w:hint="cs"/>
          <w:sz w:val="28"/>
          <w:szCs w:val="28"/>
          <w:rtl/>
          <w:lang w:bidi="ar-JO"/>
        </w:rPr>
        <w:t>ي</w:t>
      </w:r>
      <w:r w:rsidR="002F4467" w:rsidRPr="001741F7">
        <w:rPr>
          <w:rFonts w:ascii="Simplified Arabic" w:hAnsi="Simplified Arabic" w:cs="Simplified Arabic" w:hint="cs"/>
          <w:sz w:val="28"/>
          <w:szCs w:val="28"/>
          <w:rtl/>
          <w:lang w:bidi="ar-JO"/>
        </w:rPr>
        <w:t>ن للجهاد ولتخليصهم من هذا</w:t>
      </w:r>
      <w:r w:rsidR="002F4467">
        <w:rPr>
          <w:rFonts w:ascii="Simplified Arabic" w:hAnsi="Simplified Arabic" w:cs="Simplified Arabic" w:hint="cs"/>
          <w:sz w:val="28"/>
          <w:szCs w:val="28"/>
          <w:rtl/>
          <w:lang w:bidi="ar-JO"/>
        </w:rPr>
        <w:t xml:space="preserve"> الاستضعاف الذي يعانون</w:t>
      </w:r>
      <w:r w:rsidR="003401FE">
        <w:rPr>
          <w:rFonts w:ascii="Simplified Arabic" w:hAnsi="Simplified Arabic" w:cs="Simplified Arabic" w:hint="cs"/>
          <w:sz w:val="28"/>
          <w:szCs w:val="28"/>
          <w:rtl/>
          <w:lang w:bidi="ar-JO"/>
        </w:rPr>
        <w:t xml:space="preserve"> منه</w:t>
      </w:r>
      <w:r w:rsidR="002F4467">
        <w:rPr>
          <w:rFonts w:ascii="Simplified Arabic" w:hAnsi="Simplified Arabic" w:cs="Simplified Arabic" w:hint="cs"/>
          <w:sz w:val="28"/>
          <w:szCs w:val="28"/>
          <w:rtl/>
          <w:lang w:bidi="ar-JO"/>
        </w:rPr>
        <w:t xml:space="preserve"> أشد المحن والفتن</w:t>
      </w:r>
      <w:r w:rsidR="003401FE">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r w:rsidR="003401FE">
        <w:rPr>
          <w:rFonts w:ascii="Simplified Arabic" w:hAnsi="Simplified Arabic" w:cs="Simplified Arabic" w:hint="cs"/>
          <w:sz w:val="28"/>
          <w:szCs w:val="28"/>
          <w:rtl/>
          <w:lang w:bidi="ar-JO"/>
        </w:rPr>
        <w:t>و</w:t>
      </w:r>
      <w:r w:rsidR="002F4467">
        <w:rPr>
          <w:rFonts w:ascii="Simplified Arabic" w:hAnsi="Simplified Arabic" w:cs="Simplified Arabic" w:hint="cs"/>
          <w:sz w:val="28"/>
          <w:szCs w:val="28"/>
          <w:rtl/>
          <w:lang w:bidi="ar-JO"/>
        </w:rPr>
        <w:t>يثير هنا حمية</w:t>
      </w:r>
      <w:r w:rsidR="002F4467" w:rsidRPr="001741F7">
        <w:rPr>
          <w:rFonts w:ascii="Simplified Arabic" w:hAnsi="Simplified Arabic" w:cs="Simplified Arabic" w:hint="cs"/>
          <w:sz w:val="28"/>
          <w:szCs w:val="28"/>
          <w:rtl/>
          <w:lang w:bidi="ar-JO"/>
        </w:rPr>
        <w:t xml:space="preserve"> المجاهدين </w:t>
      </w:r>
      <w:r w:rsidR="002F4467">
        <w:rPr>
          <w:rFonts w:ascii="Simplified Arabic" w:hAnsi="Simplified Arabic" w:cs="Simplified Arabic" w:hint="cs"/>
          <w:sz w:val="28"/>
          <w:szCs w:val="28"/>
          <w:rtl/>
          <w:lang w:bidi="ar-JO"/>
        </w:rPr>
        <w:t>و</w:t>
      </w:r>
      <w:r w:rsidR="002F4467" w:rsidRPr="001741F7">
        <w:rPr>
          <w:rFonts w:ascii="Simplified Arabic" w:hAnsi="Simplified Arabic" w:cs="Simplified Arabic" w:hint="cs"/>
          <w:sz w:val="28"/>
          <w:szCs w:val="28"/>
          <w:rtl/>
          <w:lang w:bidi="ar-JO"/>
        </w:rPr>
        <w:t xml:space="preserve">يثير عواطف الرحمة الإنسانية لديهم للدفاع عن حقوق المستضعفين الذين </w:t>
      </w:r>
      <w:r w:rsidR="002F4467" w:rsidRPr="00E973F6">
        <w:rPr>
          <w:rFonts w:ascii="Simplified Arabic" w:hAnsi="Simplified Arabic" w:cs="Simplified Arabic" w:hint="cs"/>
          <w:sz w:val="28"/>
          <w:szCs w:val="28"/>
          <w:rtl/>
          <w:lang w:bidi="ar-JO"/>
        </w:rPr>
        <w:t>ه</w:t>
      </w:r>
      <w:r w:rsidR="00143C67" w:rsidRPr="00E973F6">
        <w:rPr>
          <w:rFonts w:ascii="Simplified Arabic" w:hAnsi="Simplified Arabic" w:cs="Simplified Arabic" w:hint="cs"/>
          <w:sz w:val="28"/>
          <w:szCs w:val="28"/>
          <w:rtl/>
          <w:lang w:bidi="ar-JO"/>
        </w:rPr>
        <w:t>ُ</w:t>
      </w:r>
      <w:r w:rsidR="002F4467" w:rsidRPr="00E973F6">
        <w:rPr>
          <w:rFonts w:ascii="Simplified Arabic" w:hAnsi="Simplified Arabic" w:cs="Simplified Arabic" w:hint="cs"/>
          <w:sz w:val="28"/>
          <w:szCs w:val="28"/>
          <w:rtl/>
          <w:lang w:bidi="ar-JO"/>
        </w:rPr>
        <w:t>ت</w:t>
      </w:r>
      <w:r w:rsidR="00143C67">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كت أعراضهم وقت</w:t>
      </w:r>
      <w:r w:rsidR="00143C67">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لت أطفالهم</w:t>
      </w:r>
      <w:r w:rsidR="006B63B4">
        <w:rPr>
          <w:rFonts w:ascii="Simplified Arabic" w:hAnsi="Simplified Arabic" w:cs="Simplified Arabic" w:hint="cs"/>
          <w:sz w:val="28"/>
          <w:szCs w:val="28"/>
          <w:rtl/>
          <w:lang w:bidi="ar-JO"/>
        </w:rPr>
        <w:t>، و</w:t>
      </w:r>
      <w:r w:rsidR="002F4467" w:rsidRPr="001741F7">
        <w:rPr>
          <w:rFonts w:ascii="Simplified Arabic" w:hAnsi="Simplified Arabic" w:cs="Simplified Arabic" w:hint="cs"/>
          <w:sz w:val="28"/>
          <w:szCs w:val="28"/>
          <w:rtl/>
          <w:lang w:bidi="ar-JO"/>
        </w:rPr>
        <w:t>لا</w:t>
      </w:r>
      <w:r w:rsidR="002F4467">
        <w:rPr>
          <w:rFonts w:ascii="Simplified Arabic" w:hAnsi="Simplified Arabic" w:cs="Simplified Arabic" w:hint="cs"/>
          <w:sz w:val="28"/>
          <w:szCs w:val="28"/>
          <w:rtl/>
          <w:lang w:bidi="ar-JO"/>
        </w:rPr>
        <w:t xml:space="preserve"> </w:t>
      </w:r>
      <w:r w:rsidR="002F4467" w:rsidRPr="001741F7">
        <w:rPr>
          <w:rFonts w:ascii="Simplified Arabic" w:hAnsi="Simplified Arabic" w:cs="Simplified Arabic" w:hint="cs"/>
          <w:sz w:val="28"/>
          <w:szCs w:val="28"/>
          <w:rtl/>
          <w:lang w:bidi="ar-JO"/>
        </w:rPr>
        <w:t>عذر يمنع من ال</w:t>
      </w:r>
      <w:r w:rsidR="002F4467">
        <w:rPr>
          <w:rFonts w:ascii="Simplified Arabic" w:hAnsi="Simplified Arabic" w:cs="Simplified Arabic" w:hint="cs"/>
          <w:sz w:val="28"/>
          <w:szCs w:val="28"/>
          <w:rtl/>
          <w:lang w:bidi="ar-JO"/>
        </w:rPr>
        <w:t>م</w:t>
      </w:r>
      <w:r w:rsidR="002F4467" w:rsidRPr="001741F7">
        <w:rPr>
          <w:rFonts w:ascii="Simplified Arabic" w:hAnsi="Simplified Arabic" w:cs="Simplified Arabic" w:hint="cs"/>
          <w:sz w:val="28"/>
          <w:szCs w:val="28"/>
          <w:rtl/>
          <w:lang w:bidi="ar-JO"/>
        </w:rPr>
        <w:t>قاتلة في سبيل الله لإقامة التوحيد مقام الشرك</w:t>
      </w:r>
      <w:r w:rsidR="003401FE">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 xml:space="preserve"> وإحلال الخير محل الشر ووضع العدل والرحمة موضع الظلم والقسوة</w:t>
      </w:r>
      <w:r w:rsidR="002F4467">
        <w:rPr>
          <w:rFonts w:ascii="Simplified Arabic" w:hAnsi="Simplified Arabic" w:cs="Simplified Arabic" w:hint="cs"/>
          <w:sz w:val="28"/>
          <w:szCs w:val="28"/>
          <w:rtl/>
          <w:lang w:bidi="ar-JO"/>
        </w:rPr>
        <w:t>"</w:t>
      </w:r>
      <w:r w:rsidR="00BF58D8">
        <w:rPr>
          <w:rFonts w:ascii="Simplified Arabic" w:hAnsi="Simplified Arabic" w:cs="Simplified Arabic" w:hint="cs"/>
          <w:sz w:val="28"/>
          <w:szCs w:val="28"/>
          <w:rtl/>
          <w:lang w:bidi="ar-JO"/>
        </w:rPr>
        <w:t>.</w:t>
      </w:r>
      <w:r w:rsidRPr="00D43E55">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194"/>
      </w:r>
      <w:r w:rsidRPr="00D43E55">
        <w:rPr>
          <w:rFonts w:ascii="Simplified Arabic" w:hAnsi="Simplified Arabic" w:cs="Simplified Arabic" w:hint="cs"/>
          <w:sz w:val="28"/>
          <w:szCs w:val="28"/>
          <w:vertAlign w:val="superscript"/>
          <w:rtl/>
          <w:lang w:bidi="ar-JO"/>
        </w:rPr>
        <w:t>)</w:t>
      </w:r>
    </w:p>
    <w:p w:rsidR="002F4467" w:rsidRPr="001741F7" w:rsidRDefault="002F4467" w:rsidP="00FC7DE6">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ما في قوله تعالى:</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0" w:hAnsi="QCF_P090" w:cs="QCF_P090"/>
          <w:color w:val="000000"/>
          <w:sz w:val="27"/>
          <w:szCs w:val="27"/>
          <w:rtl/>
        </w:rPr>
        <w:t xml:space="preserve">ﭱ  ﭲ  ﭳ  ﭴ  ﭵ  </w:t>
      </w:r>
      <w:proofErr w:type="spellStart"/>
      <w:r>
        <w:rPr>
          <w:rFonts w:ascii="QCF_P090" w:hAnsi="QCF_P090" w:cs="QCF_P090"/>
          <w:color w:val="000000"/>
          <w:sz w:val="27"/>
          <w:szCs w:val="27"/>
          <w:rtl/>
        </w:rPr>
        <w:t>ﭶﭷ</w:t>
      </w:r>
      <w:proofErr w:type="spellEnd"/>
      <w:r>
        <w:rPr>
          <w:rFonts w:ascii="QCF_P090" w:hAnsi="QCF_P090" w:cs="QCF_P090"/>
          <w:color w:val="000000"/>
          <w:sz w:val="27"/>
          <w:szCs w:val="27"/>
          <w:rtl/>
        </w:rPr>
        <w:t xml:space="preserve">  ﭸ  ﭹ       ﭺ  ﭻ  ﭼ  ﭽ  ﭾ  ﭿ  </w:t>
      </w:r>
      <w:proofErr w:type="spellStart"/>
      <w:r>
        <w:rPr>
          <w:rFonts w:ascii="QCF_P090" w:hAnsi="QCF_P090" w:cs="QCF_P090"/>
          <w:color w:val="000000"/>
          <w:sz w:val="27"/>
          <w:szCs w:val="27"/>
          <w:rtl/>
        </w:rPr>
        <w:t>ﮀﮁ</w:t>
      </w:r>
      <w:proofErr w:type="spellEnd"/>
      <w:r>
        <w:rPr>
          <w:rFonts w:ascii="QCF_P090" w:hAnsi="QCF_P090" w:cs="QCF_P090"/>
          <w:color w:val="000000"/>
          <w:sz w:val="27"/>
          <w:szCs w:val="27"/>
          <w:rtl/>
        </w:rPr>
        <w:t xml:space="preserve">  ﮂ  ﮃ            ﮄ  ﮅ     ﮆ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w:t>
      </w:r>
      <w:r w:rsidR="00FC7DE6">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 xml:space="preserve"> ٧٦</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1741F7">
        <w:rPr>
          <w:rFonts w:ascii="Simplified Arabic" w:hAnsi="Simplified Arabic" w:cs="Simplified Arabic" w:hint="cs"/>
          <w:sz w:val="28"/>
          <w:szCs w:val="28"/>
          <w:rtl/>
          <w:lang w:bidi="ar-JO"/>
        </w:rPr>
        <w:t>تتحدث عن ضعف كيد الشيطان</w:t>
      </w:r>
      <w:r>
        <w:rPr>
          <w:rFonts w:ascii="Simplified Arabic" w:hAnsi="Simplified Arabic" w:cs="Simplified Arabic" w:hint="cs"/>
          <w:sz w:val="28"/>
          <w:szCs w:val="28"/>
          <w:rtl/>
          <w:lang w:bidi="ar-JO"/>
        </w:rPr>
        <w:t>.</w:t>
      </w:r>
      <w:r w:rsidR="00143C67">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"لأنه يزين لأصحابه الباطل والظلم والشر وإهلاك</w:t>
      </w:r>
      <w:r>
        <w:rPr>
          <w:rFonts w:ascii="Simplified Arabic" w:hAnsi="Simplified Arabic" w:cs="Simplified Arabic" w:hint="cs"/>
          <w:sz w:val="28"/>
          <w:szCs w:val="28"/>
          <w:rtl/>
          <w:lang w:bidi="ar-JO"/>
        </w:rPr>
        <w:t xml:space="preserve"> الحرث وال</w:t>
      </w:r>
      <w:r w:rsidRPr="001741F7">
        <w:rPr>
          <w:rFonts w:ascii="Simplified Arabic" w:hAnsi="Simplified Arabic" w:cs="Simplified Arabic" w:hint="cs"/>
          <w:sz w:val="28"/>
          <w:szCs w:val="28"/>
          <w:rtl/>
          <w:lang w:bidi="ar-JO"/>
        </w:rPr>
        <w:t>نسل</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فيوهمهم </w:t>
      </w:r>
      <w:r>
        <w:rPr>
          <w:rFonts w:ascii="Simplified Arabic" w:hAnsi="Simplified Arabic" w:cs="Simplified Arabic" w:hint="cs"/>
          <w:sz w:val="28"/>
          <w:szCs w:val="28"/>
          <w:rtl/>
          <w:lang w:bidi="ar-JO"/>
        </w:rPr>
        <w:t xml:space="preserve">بوسوسته </w:t>
      </w:r>
      <w:r w:rsidRPr="001741F7">
        <w:rPr>
          <w:rFonts w:ascii="Simplified Arabic" w:hAnsi="Simplified Arabic" w:cs="Simplified Arabic" w:hint="cs"/>
          <w:sz w:val="28"/>
          <w:szCs w:val="28"/>
          <w:rtl/>
          <w:lang w:bidi="ar-JO"/>
        </w:rPr>
        <w:t>أنها خير لهم</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وفيها عزهم وشرفهم وهذا الكيد والخداع من سنن الله في تعارض ا</w:t>
      </w:r>
      <w:r>
        <w:rPr>
          <w:rFonts w:ascii="Simplified Arabic" w:hAnsi="Simplified Arabic" w:cs="Simplified Arabic" w:hint="cs"/>
          <w:sz w:val="28"/>
          <w:szCs w:val="28"/>
          <w:rtl/>
          <w:lang w:bidi="ar-JO"/>
        </w:rPr>
        <w:t>ل</w:t>
      </w:r>
      <w:r w:rsidRPr="001741F7">
        <w:rPr>
          <w:rFonts w:ascii="Simplified Arabic" w:hAnsi="Simplified Arabic" w:cs="Simplified Arabic" w:hint="cs"/>
          <w:sz w:val="28"/>
          <w:szCs w:val="28"/>
          <w:rtl/>
          <w:lang w:bidi="ar-JO"/>
        </w:rPr>
        <w:t>حق والباطل</w:t>
      </w:r>
      <w:r>
        <w:rPr>
          <w:rFonts w:ascii="Simplified Arabic" w:hAnsi="Simplified Arabic" w:cs="Simplified Arabic" w:hint="cs"/>
          <w:sz w:val="28"/>
          <w:szCs w:val="28"/>
          <w:rtl/>
          <w:lang w:bidi="ar-JO"/>
        </w:rPr>
        <w:t>"</w:t>
      </w:r>
      <w:r w:rsidR="00BF58D8">
        <w:rPr>
          <w:rFonts w:ascii="Simplified Arabic" w:hAnsi="Simplified Arabic" w:cs="Simplified Arabic" w:hint="cs"/>
          <w:sz w:val="28"/>
          <w:szCs w:val="28"/>
          <w:rtl/>
          <w:lang w:bidi="ar-JO"/>
        </w:rPr>
        <w:t>.</w:t>
      </w:r>
      <w:r w:rsidRPr="00701BB4">
        <w:rPr>
          <w:rStyle w:val="FootnoteReference"/>
          <w:rFonts w:hint="cs"/>
          <w:rtl/>
        </w:rPr>
        <w:t xml:space="preserve"> </w:t>
      </w:r>
      <w:r w:rsidR="00834CC6" w:rsidRPr="00D43E55">
        <w:rPr>
          <w:rFonts w:ascii="Simplified Arabic" w:hAnsi="Simplified Arabic" w:cs="Simplified Arabic" w:hint="cs"/>
          <w:sz w:val="28"/>
          <w:szCs w:val="28"/>
          <w:vertAlign w:val="superscript"/>
          <w:rtl/>
          <w:lang w:bidi="ar-JO"/>
        </w:rPr>
        <w:t>(</w:t>
      </w:r>
      <w:r w:rsidR="00834CC6">
        <w:rPr>
          <w:rStyle w:val="FootnoteReference"/>
          <w:rFonts w:ascii="Simplified Arabic" w:hAnsi="Simplified Arabic" w:cs="Simplified Arabic"/>
          <w:sz w:val="28"/>
          <w:szCs w:val="28"/>
          <w:rtl/>
          <w:lang w:bidi="ar-JO"/>
        </w:rPr>
        <w:footnoteReference w:id="195"/>
      </w:r>
      <w:r w:rsidR="00834CC6" w:rsidRPr="00D43E55">
        <w:rPr>
          <w:rFonts w:ascii="Simplified Arabic" w:hAnsi="Simplified Arabic" w:cs="Simplified Arabic" w:hint="cs"/>
          <w:sz w:val="28"/>
          <w:szCs w:val="28"/>
          <w:vertAlign w:val="superscript"/>
          <w:rtl/>
          <w:lang w:bidi="ar-JO"/>
        </w:rPr>
        <w:t>)</w:t>
      </w:r>
      <w:r w:rsidRPr="001741F7">
        <w:rPr>
          <w:rFonts w:ascii="Simplified Arabic" w:hAnsi="Simplified Arabic" w:cs="Simplified Arabic" w:hint="cs"/>
          <w:sz w:val="28"/>
          <w:szCs w:val="28"/>
          <w:rtl/>
          <w:lang w:bidi="ar-JO"/>
        </w:rPr>
        <w:t xml:space="preserve"> </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وأما في قوله تعالى</w:t>
      </w:r>
      <w:r w:rsidR="00BF58D8">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4" w:hAnsi="QCF_P094" w:cs="QCF_P094"/>
          <w:color w:val="000000"/>
          <w:sz w:val="27"/>
          <w:szCs w:val="27"/>
          <w:rtl/>
        </w:rPr>
        <w:t xml:space="preserve">ﮀ  ﮁ  ﮂ  ﮃ      ﮄ  ﮅ  ﮆ  ﮇ  </w:t>
      </w:r>
      <w:proofErr w:type="spellStart"/>
      <w:r>
        <w:rPr>
          <w:rFonts w:ascii="QCF_P094" w:hAnsi="QCF_P094" w:cs="QCF_P094"/>
          <w:color w:val="000000"/>
          <w:sz w:val="27"/>
          <w:szCs w:val="27"/>
          <w:rtl/>
        </w:rPr>
        <w:t>ﮈﮉ</w:t>
      </w:r>
      <w:proofErr w:type="spellEnd"/>
      <w:r>
        <w:rPr>
          <w:rFonts w:ascii="QCF_P094" w:hAnsi="QCF_P094" w:cs="QCF_P094"/>
          <w:color w:val="000000"/>
          <w:sz w:val="27"/>
          <w:szCs w:val="27"/>
          <w:rtl/>
        </w:rPr>
        <w:t xml:space="preserve">  ﮊ  ﮋ  ﮌ  ﮍ  </w:t>
      </w:r>
      <w:proofErr w:type="spellStart"/>
      <w:r>
        <w:rPr>
          <w:rFonts w:ascii="QCF_P094" w:hAnsi="QCF_P094" w:cs="QCF_P094"/>
          <w:color w:val="000000"/>
          <w:sz w:val="27"/>
          <w:szCs w:val="27"/>
          <w:rtl/>
        </w:rPr>
        <w:t>ﮎﮏ</w:t>
      </w:r>
      <w:proofErr w:type="spellEnd"/>
      <w:r>
        <w:rPr>
          <w:rFonts w:ascii="QCF_P094" w:hAnsi="QCF_P094" w:cs="QCF_P094"/>
          <w:color w:val="000000"/>
          <w:sz w:val="27"/>
          <w:szCs w:val="27"/>
          <w:rtl/>
        </w:rPr>
        <w:t xml:space="preserve">   ﮐ  ﮑ  ﮒ  ﮓ  ﮔ  ﮕ  ﮖ  </w:t>
      </w:r>
      <w:proofErr w:type="spellStart"/>
      <w:r>
        <w:rPr>
          <w:rFonts w:ascii="QCF_P094" w:hAnsi="QCF_P094" w:cs="QCF_P094"/>
          <w:color w:val="000000"/>
          <w:sz w:val="27"/>
          <w:szCs w:val="27"/>
          <w:rtl/>
        </w:rPr>
        <w:t>ﮗﮘ</w:t>
      </w:r>
      <w:proofErr w:type="spellEnd"/>
      <w:r>
        <w:rPr>
          <w:rFonts w:ascii="QCF_P094" w:hAnsi="QCF_P094" w:cs="QCF_P094"/>
          <w:color w:val="000000"/>
          <w:sz w:val="27"/>
          <w:szCs w:val="27"/>
          <w:rtl/>
        </w:rPr>
        <w:t xml:space="preserve">  ﮙ  ﮚ   </w:t>
      </w:r>
      <w:proofErr w:type="spellStart"/>
      <w:r>
        <w:rPr>
          <w:rFonts w:ascii="QCF_P094" w:hAnsi="QCF_P094" w:cs="QCF_P094"/>
          <w:color w:val="000000"/>
          <w:sz w:val="27"/>
          <w:szCs w:val="27"/>
          <w:rtl/>
        </w:rPr>
        <w:t>ﮛﮜ</w:t>
      </w:r>
      <w:proofErr w:type="spellEnd"/>
      <w:r>
        <w:rPr>
          <w:rFonts w:ascii="QCF_P094" w:hAnsi="QCF_P094" w:cs="QCF_P094"/>
          <w:color w:val="000000"/>
          <w:sz w:val="27"/>
          <w:szCs w:val="27"/>
          <w:rtl/>
        </w:rPr>
        <w:t xml:space="preserve">  ﮝ  ﮞ  ﮟ  ﮠ  ﮡ  ﮢ  ﮣ      ﮤ  ﮥ  ﮦ  ﮧ  ﮨ  ﮩ  ﮪ  ﮫ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٩٧ – ٩٨</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1741F7">
        <w:rPr>
          <w:rFonts w:ascii="Simplified Arabic" w:hAnsi="Simplified Arabic" w:cs="Simplified Arabic" w:hint="cs"/>
          <w:sz w:val="28"/>
          <w:szCs w:val="28"/>
          <w:rtl/>
          <w:lang w:bidi="ar-JO"/>
        </w:rPr>
        <w:t>تدعو السورة كل من وقع تحت فتنة الك</w:t>
      </w:r>
      <w:r>
        <w:rPr>
          <w:rFonts w:ascii="Simplified Arabic" w:hAnsi="Simplified Arabic" w:cs="Simplified Arabic" w:hint="cs"/>
          <w:sz w:val="28"/>
          <w:szCs w:val="28"/>
          <w:rtl/>
          <w:lang w:bidi="ar-JO"/>
        </w:rPr>
        <w:t>ف</w:t>
      </w:r>
      <w:r w:rsidRPr="001741F7">
        <w:rPr>
          <w:rFonts w:ascii="Simplified Arabic" w:hAnsi="Simplified Arabic" w:cs="Simplified Arabic" w:hint="cs"/>
          <w:sz w:val="28"/>
          <w:szCs w:val="28"/>
          <w:rtl/>
          <w:lang w:bidi="ar-JO"/>
        </w:rPr>
        <w:t xml:space="preserve">ار </w:t>
      </w:r>
      <w:r w:rsidRPr="001741F7">
        <w:rPr>
          <w:rFonts w:ascii="Simplified Arabic" w:hAnsi="Simplified Arabic" w:cs="Simplified Arabic" w:hint="cs"/>
          <w:sz w:val="28"/>
          <w:szCs w:val="28"/>
          <w:rtl/>
          <w:lang w:bidi="ar-JO"/>
        </w:rPr>
        <w:lastRenderedPageBreak/>
        <w:t>حتى أطاعوهم وظلم نفسه إلى الهجرة من بينهم فورا</w:t>
      </w:r>
      <w:r>
        <w:rPr>
          <w:rFonts w:ascii="Simplified Arabic" w:hAnsi="Simplified Arabic" w:cs="Simplified Arabic" w:hint="cs"/>
          <w:sz w:val="28"/>
          <w:szCs w:val="28"/>
          <w:rtl/>
          <w:lang w:bidi="ar-JO"/>
        </w:rPr>
        <w:t>ً</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w:t>
      </w:r>
      <w:r w:rsidR="003401FE">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لا سينال العقوبة من الله</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وقد عفت فقط عن </w:t>
      </w:r>
      <w:proofErr w:type="spellStart"/>
      <w:r w:rsidRPr="001741F7">
        <w:rPr>
          <w:rFonts w:ascii="Simplified Arabic" w:hAnsi="Simplified Arabic" w:cs="Simplified Arabic" w:hint="cs"/>
          <w:sz w:val="28"/>
          <w:szCs w:val="28"/>
          <w:rtl/>
          <w:lang w:bidi="ar-JO"/>
        </w:rPr>
        <w:t>المذلولين</w:t>
      </w:r>
      <w:proofErr w:type="spellEnd"/>
      <w:r w:rsidRPr="001741F7">
        <w:rPr>
          <w:rFonts w:ascii="Simplified Arabic" w:hAnsi="Simplified Arabic" w:cs="Simplified Arabic" w:hint="cs"/>
          <w:sz w:val="28"/>
          <w:szCs w:val="28"/>
          <w:rtl/>
          <w:lang w:bidi="ar-JO"/>
        </w:rPr>
        <w:t xml:space="preserve"> المقهورين العاجزين تماما</w:t>
      </w:r>
      <w:r w:rsidR="00834C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في الآية</w:t>
      </w:r>
      <w:r>
        <w:rPr>
          <w:rFonts w:ascii="Simplified Arabic" w:hAnsi="Simplified Arabic" w:cs="Simplified Arabic" w:hint="cs"/>
          <w:sz w:val="28"/>
          <w:szCs w:val="28"/>
          <w:rtl/>
          <w:lang w:bidi="ar-JO"/>
        </w:rPr>
        <w:t xml:space="preserve"> (</w:t>
      </w:r>
      <w:r w:rsidRPr="00FC7DE6">
        <w:rPr>
          <w:rFonts w:ascii="Simplified Arabic" w:hAnsi="Simplified Arabic" w:cs="Simplified Arabic" w:hint="cs"/>
          <w:rtl/>
          <w:lang w:bidi="ar-JO"/>
        </w:rPr>
        <w:t>98</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حيث توضح هذه </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لآيات أسباب الاستضعاف وقبول الذل الهوان</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وذلك لحرصهم على أموالهم ومصالحهم و</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نفسهم</w:t>
      </w:r>
      <w:r>
        <w:rPr>
          <w:rFonts w:ascii="Simplified Arabic" w:hAnsi="Simplified Arabic" w:cs="Simplified Arabic" w:hint="cs"/>
          <w:sz w:val="28"/>
          <w:szCs w:val="28"/>
          <w:rtl/>
          <w:lang w:bidi="ar-JO"/>
        </w:rPr>
        <w:t>.</w:t>
      </w:r>
    </w:p>
    <w:p w:rsidR="002F4467" w:rsidRPr="001741F7" w:rsidRDefault="002F4467" w:rsidP="00834CC6">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أما قوله تعالى:</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8" w:hAnsi="QCF_P098" w:cs="QCF_P098"/>
          <w:color w:val="000000"/>
          <w:sz w:val="27"/>
          <w:szCs w:val="27"/>
          <w:rtl/>
        </w:rPr>
        <w:t xml:space="preserve">ﮱ  ﯓ  </w:t>
      </w:r>
      <w:proofErr w:type="spellStart"/>
      <w:r>
        <w:rPr>
          <w:rFonts w:ascii="QCF_P098" w:hAnsi="QCF_P098" w:cs="QCF_P098"/>
          <w:color w:val="000000"/>
          <w:sz w:val="27"/>
          <w:szCs w:val="27"/>
          <w:rtl/>
        </w:rPr>
        <w:t>ﯔﯕ</w:t>
      </w:r>
      <w:proofErr w:type="spellEnd"/>
      <w:r>
        <w:rPr>
          <w:rFonts w:ascii="QCF_P098" w:hAnsi="QCF_P098" w:cs="QCF_P098"/>
          <w:color w:val="000000"/>
          <w:sz w:val="27"/>
          <w:szCs w:val="27"/>
          <w:rtl/>
        </w:rPr>
        <w:t xml:space="preserve">  ﯖ  ﯗ  ﯘ   ﯙ  ﯚ  ﯛ  ﯜ  ﯝ  ﯞ  ﯟ  ﯠ  ﯡ      ﯢ  ﯣ  ﯤ  ﯥ  ﯦ        ﯧ  ﯨ  ﯩ  ﯪ     ﯫ  ﯬ  ﯭ  ﯮ  ﯯ  ﯰ        </w:t>
      </w:r>
      <w:proofErr w:type="spellStart"/>
      <w:r>
        <w:rPr>
          <w:rFonts w:ascii="QCF_P098" w:hAnsi="QCF_P098" w:cs="QCF_P098"/>
          <w:color w:val="000000"/>
          <w:sz w:val="27"/>
          <w:szCs w:val="27"/>
          <w:rtl/>
        </w:rPr>
        <w:t>ﯱﯲ</w:t>
      </w:r>
      <w:proofErr w:type="spellEnd"/>
      <w:r>
        <w:rPr>
          <w:rFonts w:ascii="QCF_P098" w:hAnsi="QCF_P098" w:cs="QCF_P098"/>
          <w:color w:val="000000"/>
          <w:sz w:val="27"/>
          <w:szCs w:val="27"/>
          <w:rtl/>
        </w:rPr>
        <w:t xml:space="preserve">  ﯳ  ﯴ  ﯵ  ﯶ  ﯷ  ﯸ  ﯹ       ﯺ  ﯻ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١٢٧</w:t>
      </w:r>
      <w:r>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 xml:space="preserve"> </w:t>
      </w:r>
      <w:r w:rsidRPr="001741F7">
        <w:rPr>
          <w:rFonts w:ascii="Simplified Arabic" w:hAnsi="Simplified Arabic" w:cs="Simplified Arabic" w:hint="cs"/>
          <w:sz w:val="28"/>
          <w:szCs w:val="28"/>
          <w:rtl/>
          <w:lang w:bidi="ar-JO"/>
        </w:rPr>
        <w:t>تتحدث عن المستضعفين اجتماعيا و</w:t>
      </w:r>
      <w:r>
        <w:rPr>
          <w:rFonts w:ascii="Simplified Arabic" w:hAnsi="Simplified Arabic" w:cs="Simplified Arabic" w:hint="cs"/>
          <w:sz w:val="28"/>
          <w:szCs w:val="28"/>
          <w:rtl/>
          <w:lang w:bidi="ar-JO"/>
        </w:rPr>
        <w:t>تأ</w:t>
      </w:r>
      <w:r w:rsidRPr="001741F7">
        <w:rPr>
          <w:rFonts w:ascii="Simplified Arabic" w:hAnsi="Simplified Arabic" w:cs="Simplified Arabic" w:hint="cs"/>
          <w:sz w:val="28"/>
          <w:szCs w:val="28"/>
          <w:rtl/>
          <w:lang w:bidi="ar-JO"/>
        </w:rPr>
        <w:t>مر المجتمع بالقسط وفعل الخير معهم</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sidR="00834CC6">
        <w:rPr>
          <w:rFonts w:ascii="Simplified Arabic" w:hAnsi="Simplified Arabic" w:cs="Simplified Arabic" w:hint="cs"/>
          <w:sz w:val="28"/>
          <w:szCs w:val="28"/>
          <w:rtl/>
          <w:lang w:bidi="ar-JO"/>
        </w:rPr>
        <w:t xml:space="preserve">"فقد </w:t>
      </w:r>
      <w:r w:rsidRPr="001741F7">
        <w:rPr>
          <w:rFonts w:ascii="Simplified Arabic" w:hAnsi="Simplified Arabic" w:cs="Simplified Arabic" w:hint="cs"/>
          <w:sz w:val="28"/>
          <w:szCs w:val="28"/>
          <w:rtl/>
          <w:lang w:bidi="ar-JO"/>
        </w:rPr>
        <w:t>قال علي بن أبي طلحة عن ابن عباس في هذه الآية:</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كان الرجل في الجاهلية تكون ع</w:t>
      </w:r>
      <w:r>
        <w:rPr>
          <w:rFonts w:ascii="Simplified Arabic" w:hAnsi="Simplified Arabic" w:cs="Simplified Arabic" w:hint="cs"/>
          <w:sz w:val="28"/>
          <w:szCs w:val="28"/>
          <w:rtl/>
          <w:lang w:bidi="ar-JO"/>
        </w:rPr>
        <w:t>ن</w:t>
      </w:r>
      <w:r w:rsidRPr="001741F7">
        <w:rPr>
          <w:rFonts w:ascii="Simplified Arabic" w:hAnsi="Simplified Arabic" w:cs="Simplified Arabic" w:hint="cs"/>
          <w:sz w:val="28"/>
          <w:szCs w:val="28"/>
          <w:rtl/>
          <w:lang w:bidi="ar-JO"/>
        </w:rPr>
        <w:t>ده اليتيمة</w:t>
      </w:r>
      <w:r>
        <w:rPr>
          <w:rFonts w:ascii="Simplified Arabic" w:hAnsi="Simplified Arabic" w:cs="Simplified Arabic" w:hint="cs"/>
          <w:sz w:val="28"/>
          <w:szCs w:val="28"/>
          <w:rtl/>
          <w:lang w:bidi="ar-JO"/>
        </w:rPr>
        <w:t xml:space="preserve"> فيلقي عليها ثوبه</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ف</w:t>
      </w:r>
      <w:r w:rsidR="00BF58D8">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ذا فعل ذلك فلم يقدر أحد أن</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يتزوجها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بدا</w:t>
      </w:r>
      <w:r>
        <w:rPr>
          <w:rFonts w:ascii="Simplified Arabic" w:hAnsi="Simplified Arabic" w:cs="Simplified Arabic" w:hint="cs"/>
          <w:sz w:val="28"/>
          <w:szCs w:val="28"/>
          <w:rtl/>
          <w:lang w:bidi="ar-JO"/>
        </w:rPr>
        <w:t>ً، وإن كانت جميلة وهويَها تزوجها وأ</w:t>
      </w:r>
      <w:r w:rsidRPr="001741F7">
        <w:rPr>
          <w:rFonts w:ascii="Simplified Arabic" w:hAnsi="Simplified Arabic" w:cs="Simplified Arabic" w:hint="cs"/>
          <w:sz w:val="28"/>
          <w:szCs w:val="28"/>
          <w:rtl/>
          <w:lang w:bidi="ar-JO"/>
        </w:rPr>
        <w:t>كل مالها</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إ</w:t>
      </w:r>
      <w:r w:rsidRPr="001741F7">
        <w:rPr>
          <w:rFonts w:ascii="Simplified Arabic" w:hAnsi="Simplified Arabic" w:cs="Simplified Arabic" w:hint="cs"/>
          <w:sz w:val="28"/>
          <w:szCs w:val="28"/>
          <w:rtl/>
          <w:lang w:bidi="ar-JO"/>
        </w:rPr>
        <w:t>ن كانت دميمة منعها الرجال أبدا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sidRPr="00DD6367">
        <w:rPr>
          <w:rFonts w:ascii="Simplified Arabic" w:hAnsi="Simplified Arabic" w:cs="Simplified Arabic" w:hint="cs"/>
          <w:sz w:val="28"/>
          <w:szCs w:val="28"/>
          <w:rtl/>
          <w:lang w:bidi="ar-JO"/>
        </w:rPr>
        <w:t>حتى</w:t>
      </w:r>
      <w:r w:rsidRPr="001741F7">
        <w:rPr>
          <w:rFonts w:ascii="Simplified Arabic" w:hAnsi="Simplified Arabic" w:cs="Simplified Arabic" w:hint="cs"/>
          <w:sz w:val="28"/>
          <w:szCs w:val="28"/>
          <w:rtl/>
          <w:lang w:bidi="ar-JO"/>
        </w:rPr>
        <w:t xml:space="preserve"> تموت</w:t>
      </w:r>
      <w:r>
        <w:rPr>
          <w:rFonts w:ascii="Simplified Arabic" w:hAnsi="Simplified Arabic" w:cs="Simplified Arabic" w:hint="cs"/>
          <w:sz w:val="28"/>
          <w:szCs w:val="28"/>
          <w:rtl/>
          <w:lang w:bidi="ar-JO"/>
        </w:rPr>
        <w:t>،</w:t>
      </w:r>
      <w:r w:rsidR="00BF58D8">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فإذا ماتت ورثها فحرم الله ذلك ونهى عنه</w:t>
      </w:r>
      <w:r w:rsidR="00834CC6">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96"/>
      </w:r>
      <w:r w:rsidRPr="00FC7DE6">
        <w:rPr>
          <w:rStyle w:val="FootnoteReference"/>
          <w:rFonts w:ascii="Simplified Arabic" w:hAnsi="Simplified Arabic" w:cs="Simplified Arabic" w:hint="cs"/>
          <w:sz w:val="28"/>
          <w:szCs w:val="28"/>
          <w:rtl/>
          <w:lang w:bidi="ar-JO"/>
        </w:rPr>
        <w:t>)</w:t>
      </w:r>
    </w:p>
    <w:p w:rsidR="002F4467" w:rsidRPr="001741F7" w:rsidRDefault="002F4467" w:rsidP="00A5178B">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في قوله (</w:t>
      </w:r>
      <w:r>
        <w:rPr>
          <w:rFonts w:ascii="QCF_P098" w:hAnsi="QCF_P098" w:cs="QCF_P098"/>
          <w:color w:val="000000"/>
          <w:sz w:val="27"/>
          <w:szCs w:val="27"/>
          <w:rtl/>
        </w:rPr>
        <w:t xml:space="preserve">ﯫ  ﯬ  ﯭ  </w:t>
      </w:r>
      <w:r w:rsidRPr="001741F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كانوا في الجاهلية لا</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 xml:space="preserve">يورثون الصغار ولا البنات وذلك قوله </w:t>
      </w:r>
      <w:r>
        <w:rPr>
          <w:rFonts w:ascii="Simplified Arabic" w:hAnsi="Simplified Arabic" w:cs="Simplified Arabic" w:hint="cs"/>
          <w:sz w:val="28"/>
          <w:szCs w:val="28"/>
          <w:rtl/>
          <w:lang w:bidi="ar-JO"/>
        </w:rPr>
        <w:t>(</w:t>
      </w:r>
      <w:r>
        <w:rPr>
          <w:rFonts w:ascii="QCF_P098" w:hAnsi="QCF_P098" w:cs="QCF_P098"/>
          <w:color w:val="000000"/>
          <w:sz w:val="27"/>
          <w:szCs w:val="27"/>
          <w:rtl/>
        </w:rPr>
        <w:t xml:space="preserve">ﯢ  ﯣ  ﯤ  ﯥ  </w:t>
      </w:r>
      <w:proofErr w:type="spellStart"/>
      <w:r>
        <w:rPr>
          <w:rFonts w:ascii="QCF_P098" w:hAnsi="QCF_P098" w:cs="QCF_P098"/>
          <w:color w:val="000000"/>
          <w:sz w:val="27"/>
          <w:szCs w:val="27"/>
          <w:rtl/>
        </w:rPr>
        <w:t>ﯦﯧ</w:t>
      </w:r>
      <w:proofErr w:type="spellEnd"/>
      <w:r>
        <w:rPr>
          <w:rFonts w:ascii="QCF_P098" w:hAnsi="QCF_P098" w:cs="QCF_P098"/>
          <w:color w:val="000000"/>
          <w:sz w:val="27"/>
          <w:szCs w:val="27"/>
          <w:rtl/>
        </w:rPr>
        <w:t xml:space="preserve">  </w:t>
      </w:r>
      <w:r w:rsidRPr="001741F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فنهى الله عن ذلك</w:t>
      </w:r>
      <w:r w:rsidR="003401FE">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وبين </w:t>
      </w:r>
      <w:r w:rsidR="003401FE">
        <w:rPr>
          <w:rFonts w:ascii="Simplified Arabic" w:hAnsi="Simplified Arabic" w:cs="Simplified Arabic" w:hint="cs"/>
          <w:sz w:val="28"/>
          <w:szCs w:val="28"/>
          <w:rtl/>
          <w:lang w:bidi="ar-JO"/>
        </w:rPr>
        <w:t>ل</w:t>
      </w:r>
      <w:r w:rsidRPr="001741F7">
        <w:rPr>
          <w:rFonts w:ascii="Simplified Arabic" w:hAnsi="Simplified Arabic" w:cs="Simplified Arabic" w:hint="cs"/>
          <w:sz w:val="28"/>
          <w:szCs w:val="28"/>
          <w:rtl/>
          <w:lang w:bidi="ar-JO"/>
        </w:rPr>
        <w:t>كل ذي سهم سهمه فقال:</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 </w:t>
      </w:r>
      <w:r>
        <w:rPr>
          <w:rFonts w:ascii="QCF_P078" w:hAnsi="QCF_P078" w:cs="QCF_P078"/>
          <w:color w:val="000000"/>
          <w:sz w:val="27"/>
          <w:szCs w:val="27"/>
          <w:rtl/>
        </w:rPr>
        <w:t>ﮘ   ﮙ  ﮚ  ﮛ</w:t>
      </w:r>
      <w:r>
        <w:rPr>
          <w:rFonts w:ascii="Simplified Arabic" w:hAnsi="Simplified Arabic" w:cs="Simplified Arabic" w:hint="cs"/>
          <w:sz w:val="28"/>
          <w:szCs w:val="28"/>
          <w:rtl/>
          <w:lang w:bidi="ar-JO"/>
        </w:rPr>
        <w:t>)</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 xml:space="preserve">النساء: </w:t>
      </w:r>
      <w:r>
        <w:rPr>
          <w:rFonts w:ascii="Simplified Arabic" w:hAnsi="Simplified Arabic" w:cs="Simplified Arabic" w:hint="cs"/>
          <w:color w:val="000000"/>
          <w:sz w:val="20"/>
          <w:szCs w:val="20"/>
          <w:rtl/>
        </w:rPr>
        <w:t>11)</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صغيرا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كبيرا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w:t>
      </w:r>
    </w:p>
    <w:p w:rsidR="002F4467" w:rsidRPr="001741F7" w:rsidRDefault="00834CC6" w:rsidP="00834CC6">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002F4467" w:rsidRPr="001741F7">
        <w:rPr>
          <w:rFonts w:ascii="Simplified Arabic" w:hAnsi="Simplified Arabic" w:cs="Simplified Arabic" w:hint="cs"/>
          <w:sz w:val="28"/>
          <w:szCs w:val="28"/>
          <w:rtl/>
          <w:lang w:bidi="ar-JO"/>
        </w:rPr>
        <w:t>وقال سعيد بن جبير في قوله:</w:t>
      </w:r>
      <w:r w:rsidR="002F4467">
        <w:rPr>
          <w:rFonts w:ascii="Simplified Arabic" w:hAnsi="Simplified Arabic" w:cs="Simplified Arabic" w:hint="cs"/>
          <w:sz w:val="28"/>
          <w:szCs w:val="28"/>
          <w:rtl/>
          <w:lang w:bidi="ar-JO"/>
        </w:rPr>
        <w:t xml:space="preserve"> </w:t>
      </w:r>
      <w:r w:rsidR="002F4467" w:rsidRPr="001741F7">
        <w:rPr>
          <w:rFonts w:ascii="Simplified Arabic" w:hAnsi="Simplified Arabic" w:cs="Simplified Arabic" w:hint="cs"/>
          <w:sz w:val="28"/>
          <w:szCs w:val="28"/>
          <w:rtl/>
          <w:lang w:bidi="ar-JO"/>
        </w:rPr>
        <w:t>(</w:t>
      </w:r>
      <w:r w:rsidR="002F4467" w:rsidRPr="009A603E">
        <w:rPr>
          <w:rFonts w:ascii="QCF_P098" w:hAnsi="QCF_P098" w:cs="QCF_P098"/>
          <w:color w:val="000000"/>
          <w:sz w:val="27"/>
          <w:szCs w:val="27"/>
          <w:rtl/>
        </w:rPr>
        <w:t xml:space="preserve"> </w:t>
      </w:r>
      <w:r w:rsidR="002F4467">
        <w:rPr>
          <w:rFonts w:ascii="QCF_P098" w:hAnsi="QCF_P098" w:cs="QCF_P098"/>
          <w:color w:val="000000"/>
          <w:sz w:val="27"/>
          <w:szCs w:val="27"/>
          <w:rtl/>
        </w:rPr>
        <w:t xml:space="preserve">ﯮ  ﯯ  ﯰ   </w:t>
      </w:r>
      <w:proofErr w:type="spellStart"/>
      <w:r w:rsidR="002F4467">
        <w:rPr>
          <w:rFonts w:ascii="QCF_P098" w:hAnsi="QCF_P098" w:cs="QCF_P098"/>
          <w:color w:val="000000"/>
          <w:sz w:val="27"/>
          <w:szCs w:val="27"/>
          <w:rtl/>
        </w:rPr>
        <w:t>ﯱﯲ</w:t>
      </w:r>
      <w:proofErr w:type="spellEnd"/>
      <w:r w:rsidR="002F4467">
        <w:rPr>
          <w:rFonts w:ascii="QCF_P098" w:hAnsi="QCF_P098" w:cs="QCF_P098"/>
          <w:color w:val="000000"/>
          <w:sz w:val="27"/>
          <w:szCs w:val="27"/>
          <w:rtl/>
        </w:rPr>
        <w:t xml:space="preserve">  </w:t>
      </w:r>
      <w:r w:rsidR="002F4467" w:rsidRPr="001741F7">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r w:rsidR="002F4467" w:rsidRPr="001741F7">
        <w:rPr>
          <w:rFonts w:ascii="Simplified Arabic" w:hAnsi="Simplified Arabic" w:cs="Simplified Arabic" w:hint="cs"/>
          <w:sz w:val="28"/>
          <w:szCs w:val="28"/>
          <w:rtl/>
          <w:lang w:bidi="ar-JO"/>
        </w:rPr>
        <w:t xml:space="preserve">كما </w:t>
      </w:r>
      <w:r w:rsidR="00C43279">
        <w:rPr>
          <w:rFonts w:ascii="Simplified Arabic" w:hAnsi="Simplified Arabic" w:cs="Simplified Arabic" w:hint="cs"/>
          <w:sz w:val="28"/>
          <w:szCs w:val="28"/>
          <w:rtl/>
          <w:lang w:bidi="ar-JO"/>
        </w:rPr>
        <w:t>إ</w:t>
      </w:r>
      <w:r w:rsidR="002F4467" w:rsidRPr="001741F7">
        <w:rPr>
          <w:rFonts w:ascii="Simplified Arabic" w:hAnsi="Simplified Arabic" w:cs="Simplified Arabic" w:hint="cs"/>
          <w:sz w:val="28"/>
          <w:szCs w:val="28"/>
          <w:rtl/>
          <w:lang w:bidi="ar-JO"/>
        </w:rPr>
        <w:t xml:space="preserve">ذا كانت ذات </w:t>
      </w:r>
      <w:r w:rsidR="002F4467">
        <w:rPr>
          <w:rFonts w:ascii="Simplified Arabic" w:hAnsi="Simplified Arabic" w:cs="Simplified Arabic" w:hint="cs"/>
          <w:sz w:val="28"/>
          <w:szCs w:val="28"/>
          <w:rtl/>
          <w:lang w:bidi="ar-JO"/>
        </w:rPr>
        <w:t>ج</w:t>
      </w:r>
      <w:r w:rsidR="00EB1CCF">
        <w:rPr>
          <w:rFonts w:ascii="Simplified Arabic" w:hAnsi="Simplified Arabic" w:cs="Simplified Arabic" w:hint="cs"/>
          <w:sz w:val="28"/>
          <w:szCs w:val="28"/>
          <w:rtl/>
          <w:lang w:bidi="ar-JO"/>
        </w:rPr>
        <w:t>مال نكحتها واستأثرت بها</w:t>
      </w:r>
      <w:r>
        <w:rPr>
          <w:rFonts w:ascii="Simplified Arabic" w:hAnsi="Simplified Arabic" w:cs="Simplified Arabic" w:hint="cs"/>
          <w:sz w:val="28"/>
          <w:szCs w:val="28"/>
          <w:rtl/>
          <w:lang w:bidi="ar-JO"/>
        </w:rPr>
        <w:t xml:space="preserve">". </w:t>
      </w:r>
      <w:r w:rsidRPr="00834CC6">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197"/>
      </w:r>
      <w:r w:rsidRPr="00834CC6">
        <w:rPr>
          <w:rFonts w:ascii="Simplified Arabic" w:hAnsi="Simplified Arabic" w:cs="Simplified Arabic" w:hint="cs"/>
          <w:sz w:val="28"/>
          <w:szCs w:val="28"/>
          <w:vertAlign w:val="superscript"/>
          <w:rtl/>
          <w:lang w:bidi="ar-JO"/>
        </w:rPr>
        <w:t>)</w:t>
      </w:r>
    </w:p>
    <w:p w:rsidR="002F4467" w:rsidRPr="001741F7" w:rsidRDefault="002F4467" w:rsidP="00834CC6">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 xml:space="preserve">فهذا كله يدل على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 xml:space="preserve">مر المجتمع بالإنصاف في التعامل مع فئة المستضعفين سواء </w:t>
      </w:r>
      <w:r w:rsidR="00834CC6">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كانوا صغار</w:t>
      </w:r>
      <w:r w:rsidR="00834CC6">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أ</w:t>
      </w:r>
      <w:r w:rsidRPr="001741F7">
        <w:rPr>
          <w:rFonts w:ascii="Simplified Arabic" w:hAnsi="Simplified Arabic" w:cs="Simplified Arabic" w:hint="cs"/>
          <w:sz w:val="28"/>
          <w:szCs w:val="28"/>
          <w:rtl/>
          <w:lang w:bidi="ar-JO"/>
        </w:rPr>
        <w:t>م نساء</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م يتامى</w:t>
      </w:r>
      <w:r>
        <w:rPr>
          <w:rFonts w:ascii="Simplified Arabic" w:hAnsi="Simplified Arabic" w:cs="Simplified Arabic" w:hint="cs"/>
          <w:sz w:val="28"/>
          <w:szCs w:val="28"/>
          <w:rtl/>
          <w:lang w:bidi="ar-JO"/>
        </w:rPr>
        <w:t>.</w:t>
      </w:r>
    </w:p>
    <w:p w:rsidR="002F4467" w:rsidRPr="001741F7" w:rsidRDefault="002F4467" w:rsidP="00FB59D0">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lastRenderedPageBreak/>
        <w:t xml:space="preserve">هذا واشتملت السورة </w:t>
      </w:r>
      <w:r>
        <w:rPr>
          <w:rFonts w:ascii="Simplified Arabic" w:hAnsi="Simplified Arabic" w:cs="Simplified Arabic" w:hint="cs"/>
          <w:sz w:val="28"/>
          <w:szCs w:val="28"/>
          <w:rtl/>
          <w:lang w:bidi="ar-JO"/>
        </w:rPr>
        <w:t>أ</w:t>
      </w:r>
      <w:r w:rsidRPr="001741F7">
        <w:rPr>
          <w:rFonts w:ascii="Simplified Arabic" w:hAnsi="Simplified Arabic" w:cs="Simplified Arabic" w:hint="cs"/>
          <w:sz w:val="28"/>
          <w:szCs w:val="28"/>
          <w:rtl/>
          <w:lang w:bidi="ar-JO"/>
        </w:rPr>
        <w:t>يضا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على العديد من الألفاظ التي تدل على نفسيات ضعاف الإيمان دون ذكر للفظ</w:t>
      </w:r>
      <w:r>
        <w:rPr>
          <w:rFonts w:ascii="Simplified Arabic" w:hAnsi="Simplified Arabic" w:cs="Simplified Arabic" w:hint="cs"/>
          <w:sz w:val="28"/>
          <w:szCs w:val="28"/>
          <w:rtl/>
          <w:lang w:bidi="ar-JO"/>
        </w:rPr>
        <w:t>ة</w:t>
      </w:r>
      <w:r w:rsidRPr="001741F7">
        <w:rPr>
          <w:rFonts w:ascii="Simplified Arabic" w:hAnsi="Simplified Arabic" w:cs="Simplified Arabic" w:hint="cs"/>
          <w:sz w:val="28"/>
          <w:szCs w:val="28"/>
          <w:rtl/>
          <w:lang w:bidi="ar-JO"/>
        </w:rPr>
        <w:t xml:space="preserve"> الضعف</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وبينت ضعفهم الشخصي وضعفهم النفسي ككيد الشيطان الضعيف</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كالمبطئ في الأرض:</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89" w:hAnsi="QCF_P089" w:cs="QCF_P089"/>
          <w:color w:val="000000"/>
          <w:sz w:val="27"/>
          <w:szCs w:val="27"/>
          <w:rtl/>
        </w:rPr>
        <w:t xml:space="preserve">ﮡ  ﮢ  ﮣ  ﮤ    ﮥ  ﮦ  ﮧ  ﮨ  ﮩ  ﮪ  ﮫ  ﮬ  ﮭ  ﮮ  ﮯ  ﮰ    </w:t>
      </w:r>
      <w:proofErr w:type="spellStart"/>
      <w:r>
        <w:rPr>
          <w:rFonts w:ascii="QCF_P089" w:hAnsi="QCF_P089" w:cs="QCF_P089"/>
          <w:color w:val="000000"/>
          <w:sz w:val="27"/>
          <w:szCs w:val="27"/>
          <w:rtl/>
        </w:rPr>
        <w:t>ﮱ</w:t>
      </w:r>
      <w:r>
        <w:rPr>
          <w:rFonts w:ascii="QCF_BSML" w:hAnsi="QCF_BSML" w:cs="QCF_BSML"/>
          <w:color w:val="000000"/>
          <w:sz w:val="27"/>
          <w:szCs w:val="27"/>
          <w:rtl/>
        </w:rPr>
        <w:t>ﭼ</w:t>
      </w:r>
      <w:proofErr w:type="spellEnd"/>
      <w:r>
        <w:rPr>
          <w:rFonts w:ascii="QCF_BSML" w:hAnsi="QCF_BSML" w:cs="QCF_BSML" w:hint="cs"/>
          <w:color w:val="000000"/>
          <w:sz w:val="27"/>
          <w:szCs w:val="27"/>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٧٢</w:t>
      </w:r>
      <w:r>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 xml:space="preserve"> ، </w:t>
      </w:r>
      <w:r w:rsidRPr="001741F7">
        <w:rPr>
          <w:rFonts w:ascii="Simplified Arabic" w:hAnsi="Simplified Arabic" w:cs="Simplified Arabic" w:hint="cs"/>
          <w:sz w:val="28"/>
          <w:szCs w:val="28"/>
          <w:rtl/>
          <w:lang w:bidi="ar-JO"/>
        </w:rPr>
        <w:t xml:space="preserve">يقول صاحب المنار </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الذي يبطئ عن السير هو إبطاء الضعف في إيمانه وقد شرح الله حال هذ</w:t>
      </w:r>
      <w:r>
        <w:rPr>
          <w:rFonts w:ascii="Simplified Arabic" w:hAnsi="Simplified Arabic" w:cs="Simplified Arabic" w:hint="cs"/>
          <w:sz w:val="28"/>
          <w:szCs w:val="28"/>
          <w:rtl/>
          <w:lang w:bidi="ar-JO"/>
        </w:rPr>
        <w:t>ا</w:t>
      </w:r>
      <w:r w:rsidRPr="001741F7">
        <w:rPr>
          <w:rFonts w:ascii="Simplified Arabic" w:hAnsi="Simplified Arabic" w:cs="Simplified Arabic" w:hint="cs"/>
          <w:sz w:val="28"/>
          <w:szCs w:val="28"/>
          <w:rtl/>
          <w:lang w:bidi="ar-JO"/>
        </w:rPr>
        <w:t xml:space="preserve"> القسم من الضعف توبيخا لهم وإزعاجا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إلى تطهير نفوسهم وتزكيتها"</w:t>
      </w:r>
      <w:r w:rsidR="00FB59D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198"/>
      </w:r>
      <w:r w:rsidRPr="00FC7DE6">
        <w:rPr>
          <w:rStyle w:val="FootnoteReference"/>
          <w:rFonts w:ascii="Simplified Arabic" w:hAnsi="Simplified Arabic" w:cs="Simplified Arabic" w:hint="cs"/>
          <w:sz w:val="28"/>
          <w:szCs w:val="28"/>
          <w:rtl/>
          <w:lang w:bidi="ar-JO"/>
        </w:rPr>
        <w:t>)</w:t>
      </w:r>
    </w:p>
    <w:p w:rsidR="002F4467" w:rsidRPr="001741F7" w:rsidRDefault="002F4467" w:rsidP="00D46641">
      <w:pPr>
        <w:spacing w:line="360" w:lineRule="auto"/>
        <w:jc w:val="both"/>
        <w:rPr>
          <w:rFonts w:ascii="Simplified Arabic" w:hAnsi="Simplified Arabic" w:cs="Simplified Arabic"/>
          <w:sz w:val="28"/>
          <w:szCs w:val="28"/>
          <w:rtl/>
          <w:lang w:bidi="ar-JO"/>
        </w:rPr>
      </w:pPr>
      <w:r w:rsidRPr="00EB1CCF">
        <w:rPr>
          <w:rFonts w:ascii="Simplified Arabic" w:hAnsi="Simplified Arabic" w:cs="Simplified Arabic" w:hint="cs"/>
          <w:sz w:val="28"/>
          <w:szCs w:val="28"/>
          <w:rtl/>
          <w:lang w:bidi="ar-JO"/>
        </w:rPr>
        <w:t>وغيرها الكثير من الألفاظ التي احتوتها السورة والتي تدل على الضعف بجميع أنواعه</w:t>
      </w:r>
      <w:r w:rsidR="00554E67">
        <w:rPr>
          <w:rFonts w:ascii="Simplified Arabic" w:hAnsi="Simplified Arabic" w:cs="Simplified Arabic" w:hint="cs"/>
          <w:sz w:val="28"/>
          <w:szCs w:val="28"/>
          <w:rtl/>
          <w:lang w:bidi="ar-JO"/>
        </w:rPr>
        <w:t>،</w:t>
      </w:r>
      <w:r w:rsidRPr="00EB1CCF">
        <w:rPr>
          <w:rFonts w:ascii="Simplified Arabic" w:hAnsi="Simplified Arabic" w:cs="Simplified Arabic" w:hint="cs"/>
          <w:sz w:val="28"/>
          <w:szCs w:val="28"/>
          <w:rtl/>
          <w:lang w:bidi="ar-JO"/>
        </w:rPr>
        <w:t xml:space="preserve"> والذي شملته سورة النساء.</w:t>
      </w:r>
      <w:r w:rsidR="00EB1CCF">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حيث جاءت بالحديث عن المستضعفين نفس</w:t>
      </w:r>
      <w:r>
        <w:rPr>
          <w:rFonts w:ascii="Simplified Arabic" w:hAnsi="Simplified Arabic" w:cs="Simplified Arabic" w:hint="cs"/>
          <w:sz w:val="28"/>
          <w:szCs w:val="28"/>
          <w:rtl/>
          <w:lang w:bidi="ar-JO"/>
        </w:rPr>
        <w:t>ي</w:t>
      </w:r>
      <w:r w:rsidRPr="001741F7">
        <w:rPr>
          <w:rFonts w:ascii="Simplified Arabic" w:hAnsi="Simplified Arabic" w:cs="Simplified Arabic" w:hint="cs"/>
          <w:sz w:val="28"/>
          <w:szCs w:val="28"/>
          <w:rtl/>
          <w:lang w:bidi="ar-JO"/>
        </w:rPr>
        <w:t>ا</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وجسديا</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من النساء و</w:t>
      </w:r>
      <w:r>
        <w:rPr>
          <w:rFonts w:ascii="Simplified Arabic" w:hAnsi="Simplified Arabic" w:cs="Simplified Arabic" w:hint="cs"/>
          <w:sz w:val="28"/>
          <w:szCs w:val="28"/>
          <w:rtl/>
          <w:lang w:bidi="ar-JO"/>
        </w:rPr>
        <w:t>ال</w:t>
      </w:r>
      <w:r w:rsidRPr="001741F7">
        <w:rPr>
          <w:rFonts w:ascii="Simplified Arabic" w:hAnsi="Simplified Arabic" w:cs="Simplified Arabic" w:hint="cs"/>
          <w:sz w:val="28"/>
          <w:szCs w:val="28"/>
          <w:rtl/>
          <w:lang w:bidi="ar-JO"/>
        </w:rPr>
        <w:t>أطفال و</w:t>
      </w:r>
      <w:r>
        <w:rPr>
          <w:rFonts w:ascii="Simplified Arabic" w:hAnsi="Simplified Arabic" w:cs="Simplified Arabic" w:hint="cs"/>
          <w:sz w:val="28"/>
          <w:szCs w:val="28"/>
          <w:rtl/>
          <w:lang w:bidi="ar-JO"/>
        </w:rPr>
        <w:t>ال</w:t>
      </w:r>
      <w:r w:rsidRPr="001741F7">
        <w:rPr>
          <w:rFonts w:ascii="Simplified Arabic" w:hAnsi="Simplified Arabic" w:cs="Simplified Arabic" w:hint="cs"/>
          <w:sz w:val="28"/>
          <w:szCs w:val="28"/>
          <w:rtl/>
          <w:lang w:bidi="ar-JO"/>
        </w:rPr>
        <w:t xml:space="preserve">شيوخ وذكرت الضعف بمعنى </w:t>
      </w:r>
      <w:r>
        <w:rPr>
          <w:rFonts w:ascii="Simplified Arabic" w:hAnsi="Simplified Arabic" w:cs="Simplified Arabic" w:hint="cs"/>
          <w:sz w:val="28"/>
          <w:szCs w:val="28"/>
          <w:rtl/>
          <w:lang w:bidi="ar-JO"/>
        </w:rPr>
        <w:t>ضد</w:t>
      </w:r>
      <w:r w:rsidRPr="001741F7">
        <w:rPr>
          <w:rFonts w:ascii="Simplified Arabic" w:hAnsi="Simplified Arabic" w:cs="Simplified Arabic" w:hint="cs"/>
          <w:sz w:val="28"/>
          <w:szCs w:val="28"/>
          <w:rtl/>
          <w:lang w:bidi="ar-JO"/>
        </w:rPr>
        <w:t xml:space="preserve"> القوة</w:t>
      </w:r>
      <w:r>
        <w:rPr>
          <w:rFonts w:ascii="Simplified Arabic" w:hAnsi="Simplified Arabic" w:cs="Simplified Arabic" w:hint="cs"/>
          <w:sz w:val="28"/>
          <w:szCs w:val="28"/>
          <w:rtl/>
          <w:lang w:bidi="ar-JO"/>
        </w:rPr>
        <w:t xml:space="preserve">، </w:t>
      </w:r>
      <w:r w:rsidRPr="001741F7">
        <w:rPr>
          <w:rFonts w:ascii="Simplified Arabic" w:hAnsi="Simplified Arabic" w:cs="Simplified Arabic" w:hint="cs"/>
          <w:sz w:val="28"/>
          <w:szCs w:val="28"/>
          <w:rtl/>
          <w:lang w:bidi="ar-JO"/>
        </w:rPr>
        <w:t>أو ضعف</w:t>
      </w:r>
      <w:r>
        <w:rPr>
          <w:rFonts w:ascii="Simplified Arabic" w:hAnsi="Simplified Arabic" w:cs="Simplified Arabic" w:hint="cs"/>
          <w:sz w:val="28"/>
          <w:szCs w:val="28"/>
          <w:rtl/>
          <w:lang w:bidi="ar-JO"/>
        </w:rPr>
        <w:t>ا</w:t>
      </w:r>
      <w:r w:rsidR="00554E67">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من حيث المنهج كضعف الشيطان أي ضعف من حيث المذهب</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Pr="001741F7">
        <w:rPr>
          <w:rFonts w:ascii="Simplified Arabic" w:hAnsi="Simplified Arabic" w:cs="Simplified Arabic" w:hint="cs"/>
          <w:sz w:val="28"/>
          <w:szCs w:val="28"/>
          <w:rtl/>
          <w:lang w:bidi="ar-JO"/>
        </w:rPr>
        <w:t xml:space="preserve">ضعف الشخصية في الحديث عن المنافقين وتخلفهم عن </w:t>
      </w:r>
      <w:r>
        <w:rPr>
          <w:rFonts w:ascii="Simplified Arabic" w:hAnsi="Simplified Arabic" w:cs="Simplified Arabic" w:hint="cs"/>
          <w:sz w:val="28"/>
          <w:szCs w:val="28"/>
          <w:rtl/>
          <w:lang w:bidi="ar-JO"/>
        </w:rPr>
        <w:t>الجهاد، و</w:t>
      </w:r>
      <w:r w:rsidRPr="001741F7">
        <w:rPr>
          <w:rFonts w:ascii="Simplified Arabic" w:hAnsi="Simplified Arabic" w:cs="Simplified Arabic" w:hint="cs"/>
          <w:sz w:val="28"/>
          <w:szCs w:val="28"/>
          <w:rtl/>
          <w:lang w:bidi="ar-JO"/>
        </w:rPr>
        <w:t xml:space="preserve">ضعف المادة التي خلق منها الإنسان </w:t>
      </w:r>
      <w:r>
        <w:rPr>
          <w:rFonts w:ascii="QCF_BSML" w:hAnsi="QCF_BSML" w:cs="QCF_BSML"/>
          <w:color w:val="000000"/>
          <w:sz w:val="27"/>
          <w:szCs w:val="27"/>
          <w:rtl/>
        </w:rPr>
        <w:t xml:space="preserve">ﭽ </w:t>
      </w:r>
      <w:r>
        <w:rPr>
          <w:rFonts w:ascii="QCF_P083" w:hAnsi="QCF_P083" w:cs="QCF_P083"/>
          <w:color w:val="000000"/>
          <w:sz w:val="27"/>
          <w:szCs w:val="27"/>
          <w:rtl/>
        </w:rPr>
        <w:t xml:space="preserve">ﭥ  ﭦ  </w:t>
      </w:r>
      <w:proofErr w:type="spellStart"/>
      <w:r>
        <w:rPr>
          <w:rFonts w:ascii="QCF_P083" w:hAnsi="QCF_P083" w:cs="QCF_P083"/>
          <w:color w:val="000000"/>
          <w:sz w:val="27"/>
          <w:szCs w:val="27"/>
          <w:rtl/>
        </w:rPr>
        <w:t>ﭧ</w:t>
      </w:r>
      <w:r>
        <w:rPr>
          <w:rFonts w:ascii="QCF_BSML" w:hAnsi="QCF_BSML" w:cs="QCF_BSML"/>
          <w:color w:val="000000"/>
          <w:sz w:val="27"/>
          <w:szCs w:val="27"/>
          <w:rtl/>
        </w:rPr>
        <w:t>ﭼ</w:t>
      </w:r>
      <w:proofErr w:type="spellEnd"/>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٢٨</w:t>
      </w:r>
      <w:r w:rsidRPr="00034366">
        <w:rPr>
          <w:rFonts w:ascii="Simplified Arabic" w:hAnsi="Simplified Arabic" w:cs="Simplified Arabic" w:hint="cs"/>
          <w:color w:val="000000"/>
          <w:sz w:val="20"/>
          <w:szCs w:val="20"/>
          <w:rtl/>
        </w:rPr>
        <w:t>)</w:t>
      </w:r>
      <w:r>
        <w:rPr>
          <w:rFonts w:ascii="Simplified Arabic" w:hAnsi="Simplified Arabic" w:cs="Simplified Arabic" w:hint="cs"/>
          <w:color w:val="000000"/>
          <w:sz w:val="20"/>
          <w:szCs w:val="20"/>
          <w:rtl/>
        </w:rPr>
        <w:t xml:space="preserve">، </w:t>
      </w:r>
      <w:r w:rsidRPr="001741F7">
        <w:rPr>
          <w:rFonts w:ascii="Simplified Arabic" w:hAnsi="Simplified Arabic" w:cs="Simplified Arabic" w:hint="cs"/>
          <w:sz w:val="28"/>
          <w:szCs w:val="28"/>
          <w:rtl/>
          <w:lang w:bidi="ar-JO"/>
        </w:rPr>
        <w:t xml:space="preserve">والضعف الروحي </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ضعف المنافقين في إيمانهم</w:t>
      </w:r>
      <w:r>
        <w:rPr>
          <w:rFonts w:ascii="Simplified Arabic" w:hAnsi="Simplified Arabic" w:cs="Simplified Arabic" w:hint="cs"/>
          <w:sz w:val="28"/>
          <w:szCs w:val="28"/>
          <w:rtl/>
          <w:lang w:bidi="ar-JO"/>
        </w:rPr>
        <w:t>)</w:t>
      </w:r>
      <w:r w:rsidRPr="001741F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وال</w:t>
      </w:r>
      <w:r w:rsidRPr="001741F7">
        <w:rPr>
          <w:rFonts w:ascii="Simplified Arabic" w:hAnsi="Simplified Arabic" w:cs="Simplified Arabic" w:hint="cs"/>
          <w:sz w:val="28"/>
          <w:szCs w:val="28"/>
          <w:rtl/>
          <w:lang w:bidi="ar-JO"/>
        </w:rPr>
        <w:t xml:space="preserve">ضعف </w:t>
      </w:r>
      <w:r>
        <w:rPr>
          <w:rFonts w:ascii="Simplified Arabic" w:hAnsi="Simplified Arabic" w:cs="Simplified Arabic" w:hint="cs"/>
          <w:sz w:val="28"/>
          <w:szCs w:val="28"/>
          <w:rtl/>
          <w:lang w:bidi="ar-JO"/>
        </w:rPr>
        <w:t xml:space="preserve">عن </w:t>
      </w:r>
      <w:r w:rsidRPr="001741F7">
        <w:rPr>
          <w:rFonts w:ascii="Simplified Arabic" w:hAnsi="Simplified Arabic" w:cs="Simplified Arabic" w:hint="cs"/>
          <w:sz w:val="28"/>
          <w:szCs w:val="28"/>
          <w:rtl/>
          <w:lang w:bidi="ar-JO"/>
        </w:rPr>
        <w:t>الجهاد</w:t>
      </w:r>
      <w:r>
        <w:rPr>
          <w:rFonts w:ascii="Simplified Arabic" w:hAnsi="Simplified Arabic" w:cs="Simplified Arabic" w:hint="cs"/>
          <w:sz w:val="28"/>
          <w:szCs w:val="28"/>
          <w:rtl/>
          <w:lang w:bidi="ar-JO"/>
        </w:rPr>
        <w:t>.</w:t>
      </w:r>
    </w:p>
    <w:p w:rsidR="001916E3" w:rsidRPr="00ED029D" w:rsidRDefault="006B63B4" w:rsidP="009924D7">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1916E3" w:rsidRPr="00ED029D">
        <w:rPr>
          <w:rFonts w:ascii="Simplified Arabic" w:hAnsi="Simplified Arabic" w:cs="Simplified Arabic" w:hint="cs"/>
          <w:sz w:val="28"/>
          <w:szCs w:val="28"/>
          <w:rtl/>
          <w:lang w:bidi="ar-JO"/>
        </w:rPr>
        <w:t>مما يميز السورة أيضاً أنها السورة الوحيدة التي أمرت بطاعة ولاة الأمر في موضعين</w:t>
      </w:r>
      <w:r w:rsidR="001916E3">
        <w:rPr>
          <w:rFonts w:ascii="Simplified Arabic" w:hAnsi="Simplified Arabic" w:cs="Simplified Arabic" w:hint="cs"/>
          <w:sz w:val="28"/>
          <w:szCs w:val="28"/>
          <w:rtl/>
          <w:lang w:bidi="ar-JO"/>
        </w:rPr>
        <w:t xml:space="preserve"> </w:t>
      </w:r>
      <w:r w:rsidR="001916E3" w:rsidRPr="00ED029D">
        <w:rPr>
          <w:rFonts w:ascii="Simplified Arabic" w:hAnsi="Simplified Arabic" w:cs="Simplified Arabic" w:hint="cs"/>
          <w:sz w:val="28"/>
          <w:szCs w:val="28"/>
          <w:rtl/>
          <w:lang w:bidi="ar-JO"/>
        </w:rPr>
        <w:t>بالإضاف</w:t>
      </w:r>
      <w:r w:rsidR="001916E3" w:rsidRPr="00ED029D">
        <w:rPr>
          <w:rFonts w:ascii="Simplified Arabic" w:hAnsi="Simplified Arabic" w:cs="Simplified Arabic" w:hint="eastAsia"/>
          <w:sz w:val="28"/>
          <w:szCs w:val="28"/>
          <w:rtl/>
          <w:lang w:bidi="ar-JO"/>
        </w:rPr>
        <w:t>ة</w:t>
      </w:r>
      <w:r w:rsidR="001916E3" w:rsidRPr="00ED029D">
        <w:rPr>
          <w:rFonts w:ascii="Simplified Arabic" w:hAnsi="Simplified Arabic" w:cs="Simplified Arabic" w:hint="cs"/>
          <w:sz w:val="28"/>
          <w:szCs w:val="28"/>
          <w:rtl/>
          <w:lang w:bidi="ar-JO"/>
        </w:rPr>
        <w:t xml:space="preserve"> إلى طاعة الله ورسوله</w:t>
      </w:r>
      <w:r w:rsidR="001916E3">
        <w:rPr>
          <w:rFonts w:ascii="Simplified Arabic" w:hAnsi="Simplified Arabic" w:cs="Simplified Arabic" w:hint="cs"/>
          <w:sz w:val="28"/>
          <w:szCs w:val="28"/>
          <w:rtl/>
          <w:lang w:bidi="ar-JO"/>
        </w:rPr>
        <w:t>،</w:t>
      </w:r>
      <w:r w:rsidR="001916E3" w:rsidRPr="00ED029D">
        <w:rPr>
          <w:rFonts w:ascii="Simplified Arabic" w:hAnsi="Simplified Arabic" w:cs="Simplified Arabic" w:hint="cs"/>
          <w:sz w:val="28"/>
          <w:szCs w:val="28"/>
          <w:rtl/>
          <w:lang w:bidi="ar-JO"/>
        </w:rPr>
        <w:t xml:space="preserve"> وذلك لأنها سورة المستضعفين</w:t>
      </w:r>
      <w:r w:rsidR="001916E3">
        <w:rPr>
          <w:rFonts w:ascii="Simplified Arabic" w:hAnsi="Simplified Arabic" w:cs="Simplified Arabic" w:hint="cs"/>
          <w:sz w:val="28"/>
          <w:szCs w:val="28"/>
          <w:rtl/>
          <w:lang w:bidi="ar-JO"/>
        </w:rPr>
        <w:t xml:space="preserve">، </w:t>
      </w:r>
      <w:r w:rsidR="001916E3" w:rsidRPr="00ED029D">
        <w:rPr>
          <w:rFonts w:ascii="Simplified Arabic" w:hAnsi="Simplified Arabic" w:cs="Simplified Arabic" w:hint="cs"/>
          <w:sz w:val="28"/>
          <w:szCs w:val="28"/>
          <w:rtl/>
          <w:lang w:bidi="ar-JO"/>
        </w:rPr>
        <w:t>والضعفاء في كل زمان ومكان يحتاجون لمن يلي أمورهم وهذه الولاية القصد منها تحقيق ما يضع</w:t>
      </w:r>
      <w:r w:rsidR="001916E3" w:rsidRPr="00ED029D">
        <w:rPr>
          <w:rFonts w:ascii="Simplified Arabic" w:hAnsi="Simplified Arabic" w:cs="Simplified Arabic" w:hint="eastAsia"/>
          <w:sz w:val="28"/>
          <w:szCs w:val="28"/>
          <w:rtl/>
          <w:lang w:bidi="ar-JO"/>
        </w:rPr>
        <w:t>ف</w:t>
      </w:r>
      <w:r w:rsidR="001916E3">
        <w:rPr>
          <w:rFonts w:ascii="Simplified Arabic" w:hAnsi="Simplified Arabic" w:cs="Simplified Arabic" w:hint="cs"/>
          <w:sz w:val="28"/>
          <w:szCs w:val="28"/>
          <w:rtl/>
          <w:lang w:bidi="ar-JO"/>
        </w:rPr>
        <w:t xml:space="preserve"> عنه الضعيف بمفرده</w:t>
      </w:r>
      <w:r w:rsidR="001916E3" w:rsidRPr="00ED029D">
        <w:rPr>
          <w:rFonts w:ascii="Simplified Arabic" w:hAnsi="Simplified Arabic" w:cs="Simplified Arabic" w:hint="cs"/>
          <w:sz w:val="28"/>
          <w:szCs w:val="28"/>
          <w:rtl/>
          <w:lang w:bidi="ar-JO"/>
        </w:rPr>
        <w:t>.</w:t>
      </w:r>
    </w:p>
    <w:p w:rsidR="001916E3" w:rsidRPr="00ED029D" w:rsidRDefault="001916E3" w:rsidP="009924D7">
      <w:pPr>
        <w:spacing w:line="360" w:lineRule="auto"/>
        <w:jc w:val="both"/>
        <w:rPr>
          <w:rFonts w:ascii="Simplified Arabic" w:hAnsi="Simplified Arabic" w:cs="Simplified Arabic"/>
          <w:sz w:val="28"/>
          <w:szCs w:val="28"/>
          <w:rtl/>
          <w:lang w:bidi="ar-JO"/>
        </w:rPr>
      </w:pPr>
      <w:r w:rsidRPr="00ED029D">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إذا</w:t>
      </w:r>
      <w:r w:rsidRPr="00ED029D">
        <w:rPr>
          <w:rFonts w:ascii="Simplified Arabic" w:hAnsi="Simplified Arabic" w:cs="Simplified Arabic" w:hint="cs"/>
          <w:sz w:val="28"/>
          <w:szCs w:val="28"/>
          <w:rtl/>
          <w:lang w:bidi="ar-JO"/>
        </w:rPr>
        <w:t xml:space="preserve"> تمرد هذا الضعيف على هذا الولي فسدت الأمور بالكلية</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وسيقع ضرر عظيم على الضعيف نفسه ولهذا وردت هاتان الآ</w:t>
      </w:r>
      <w:r>
        <w:rPr>
          <w:rFonts w:ascii="Simplified Arabic" w:hAnsi="Simplified Arabic" w:cs="Simplified Arabic" w:hint="cs"/>
          <w:sz w:val="28"/>
          <w:szCs w:val="28"/>
          <w:rtl/>
          <w:lang w:bidi="ar-JO"/>
        </w:rPr>
        <w:t>يتان في هذه السورة على وجه الخصوص:</w:t>
      </w:r>
    </w:p>
    <w:p w:rsidR="001916E3" w:rsidRDefault="001916E3" w:rsidP="009924D7">
      <w:pPr>
        <w:spacing w:line="360" w:lineRule="auto"/>
        <w:jc w:val="both"/>
        <w:rPr>
          <w:rFonts w:ascii="Simplified Arabic" w:hAnsi="Simplified Arabic" w:cs="Simplified Arabic"/>
          <w:sz w:val="28"/>
          <w:szCs w:val="28"/>
          <w:rtl/>
          <w:lang w:bidi="ar-JO"/>
        </w:rPr>
      </w:pPr>
      <w:r>
        <w:rPr>
          <w:rFonts w:ascii="QCF_BSML" w:hAnsi="QCF_BSML" w:cs="QCF_BSML"/>
          <w:color w:val="000000"/>
          <w:sz w:val="27"/>
          <w:szCs w:val="27"/>
          <w:rtl/>
        </w:rPr>
        <w:t xml:space="preserve">ﭽ </w:t>
      </w:r>
      <w:r>
        <w:rPr>
          <w:rFonts w:ascii="QCF_P087" w:hAnsi="QCF_P087" w:cs="QCF_P087"/>
          <w:color w:val="000000"/>
          <w:sz w:val="27"/>
          <w:szCs w:val="27"/>
          <w:rtl/>
        </w:rPr>
        <w:t>ﯵ  ﯶ  ﯷ  ﯸ  ﯹ  ﯺ  ﯻ  ﯼ   ﯽ  ﯾ</w:t>
      </w:r>
      <w:r>
        <w:rPr>
          <w:rFonts w:ascii="Arial" w:hAnsi="Arial" w:cs="Arial"/>
          <w:color w:val="000000"/>
          <w:sz w:val="18"/>
          <w:szCs w:val="18"/>
          <w:rtl/>
        </w:rPr>
        <w:t xml:space="preserve"> </w:t>
      </w:r>
      <w:r>
        <w:rPr>
          <w:rFonts w:ascii="QCF_BSML" w:hAnsi="QCF_BSML" w:cs="QCF_BSML"/>
          <w:color w:val="000000"/>
          <w:sz w:val="27"/>
          <w:szCs w:val="27"/>
          <w:rtl/>
        </w:rPr>
        <w:t xml:space="preserve">ﭼ </w:t>
      </w:r>
      <w:r>
        <w:rPr>
          <w:rFonts w:ascii="Simplified Arabic" w:hAnsi="Simplified Arabic" w:cs="Simplified Arabic" w:hint="cs"/>
          <w:color w:val="000000"/>
          <w:sz w:val="20"/>
          <w:szCs w:val="20"/>
          <w:rtl/>
        </w:rPr>
        <w:t xml:space="preserve"> (</w:t>
      </w:r>
      <w:r>
        <w:rPr>
          <w:rFonts w:ascii="Simplified Arabic" w:hAnsi="Simplified Arabic" w:cs="Simplified Arabic"/>
          <w:color w:val="000000"/>
          <w:sz w:val="20"/>
          <w:szCs w:val="20"/>
          <w:rtl/>
        </w:rPr>
        <w:t>النساء: ٥٩</w:t>
      </w:r>
      <w:r>
        <w:rPr>
          <w:rFonts w:ascii="Simplified Arabic" w:hAnsi="Simplified Arabic" w:cs="Simplified Arabic" w:hint="cs"/>
          <w:color w:val="000000"/>
          <w:sz w:val="20"/>
          <w:szCs w:val="20"/>
          <w:rtl/>
        </w:rPr>
        <w:t>)</w:t>
      </w:r>
      <w:r w:rsidRPr="00ED029D">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1" w:hAnsi="QCF_P091" w:cs="QCF_P091"/>
          <w:color w:val="000000"/>
          <w:sz w:val="27"/>
          <w:szCs w:val="27"/>
          <w:rtl/>
        </w:rPr>
        <w:t>ﮔ  ﮕ  ﮖ     ﮗ  ﮘ  ﮙ   ﮚ  ﮛ  ﮜ  ﮝ  ﮞ  ﮟ</w:t>
      </w:r>
      <w:r>
        <w:rPr>
          <w:rFonts w:ascii="Arial" w:hAnsi="Arial" w:cs="Arial"/>
          <w:color w:val="000000"/>
          <w:sz w:val="18"/>
          <w:szCs w:val="18"/>
          <w:rtl/>
        </w:rPr>
        <w:t xml:space="preserve"> </w:t>
      </w:r>
      <w:r>
        <w:rPr>
          <w:rFonts w:ascii="QCF_BSML" w:hAnsi="QCF_BSML" w:cs="QCF_BSML"/>
          <w:color w:val="000000"/>
          <w:sz w:val="27"/>
          <w:szCs w:val="27"/>
          <w:rtl/>
        </w:rPr>
        <w:t xml:space="preserve">ﭼ </w:t>
      </w:r>
      <w:r>
        <w:rPr>
          <w:rFonts w:ascii="Simplified Arabic" w:hAnsi="Simplified Arabic" w:cs="Simplified Arabic" w:hint="cs"/>
          <w:color w:val="000000"/>
          <w:sz w:val="20"/>
          <w:szCs w:val="20"/>
          <w:rtl/>
        </w:rPr>
        <w:t xml:space="preserve"> (</w:t>
      </w:r>
      <w:r>
        <w:rPr>
          <w:rFonts w:ascii="Simplified Arabic" w:hAnsi="Simplified Arabic" w:cs="Simplified Arabic"/>
          <w:color w:val="000000"/>
          <w:sz w:val="20"/>
          <w:szCs w:val="20"/>
          <w:rtl/>
        </w:rPr>
        <w:t>النساء: ٨٣</w:t>
      </w:r>
      <w:r>
        <w:rPr>
          <w:rFonts w:ascii="Simplified Arabic" w:hAnsi="Simplified Arabic" w:cs="Simplified Arabic" w:hint="cs"/>
          <w:color w:val="000000"/>
          <w:sz w:val="20"/>
          <w:szCs w:val="20"/>
          <w:rtl/>
        </w:rPr>
        <w:t>)</w:t>
      </w:r>
      <w:r w:rsidRPr="00ED029D">
        <w:rPr>
          <w:rFonts w:ascii="Simplified Arabic" w:hAnsi="Simplified Arabic" w:cs="Simplified Arabic" w:hint="cs"/>
          <w:sz w:val="28"/>
          <w:szCs w:val="28"/>
          <w:rtl/>
          <w:lang w:bidi="ar-JO"/>
        </w:rPr>
        <w:t xml:space="preserve"> وأولو الأمر في الآية الأولى هم الملوك </w:t>
      </w:r>
      <w:r w:rsidRPr="00ED029D">
        <w:rPr>
          <w:rFonts w:ascii="Simplified Arabic" w:hAnsi="Simplified Arabic" w:cs="Simplified Arabic" w:hint="cs"/>
          <w:sz w:val="28"/>
          <w:szCs w:val="28"/>
          <w:rtl/>
          <w:lang w:bidi="ar-JO"/>
        </w:rPr>
        <w:lastRenderedPageBreak/>
        <w:t>والسلاطين</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وهم ف</w:t>
      </w:r>
      <w:r w:rsidR="001A24D8">
        <w:rPr>
          <w:rFonts w:ascii="Simplified Arabic" w:hAnsi="Simplified Arabic" w:cs="Simplified Arabic" w:hint="cs"/>
          <w:sz w:val="28"/>
          <w:szCs w:val="28"/>
          <w:rtl/>
          <w:lang w:bidi="ar-JO"/>
        </w:rPr>
        <w:t>ي الآية الثانية العلماء العاملون</w:t>
      </w:r>
      <w:r>
        <w:rPr>
          <w:rFonts w:ascii="Simplified Arabic" w:hAnsi="Simplified Arabic" w:cs="Simplified Arabic" w:hint="cs"/>
          <w:sz w:val="28"/>
          <w:szCs w:val="28"/>
          <w:rtl/>
          <w:lang w:bidi="ar-JO"/>
        </w:rPr>
        <w:t xml:space="preserve"> </w:t>
      </w:r>
      <w:r w:rsidRPr="001F254B">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199"/>
      </w:r>
      <w:r w:rsidRPr="001F254B">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وبهم تنصلح أحوال الضعفاء.</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 xml:space="preserve">ومن </w:t>
      </w:r>
      <w:r>
        <w:rPr>
          <w:rFonts w:ascii="Simplified Arabic" w:hAnsi="Simplified Arabic" w:cs="Simplified Arabic" w:hint="cs"/>
          <w:sz w:val="28"/>
          <w:szCs w:val="28"/>
          <w:rtl/>
          <w:lang w:bidi="ar-JO"/>
        </w:rPr>
        <w:t>ا</w:t>
      </w:r>
      <w:r w:rsidRPr="00ED029D">
        <w:rPr>
          <w:rFonts w:ascii="Simplified Arabic" w:hAnsi="Simplified Arabic" w:cs="Simplified Arabic" w:hint="cs"/>
          <w:sz w:val="28"/>
          <w:szCs w:val="28"/>
          <w:rtl/>
          <w:lang w:bidi="ar-JO"/>
        </w:rPr>
        <w:t>لممكن اعتبار</w:t>
      </w:r>
      <w:r>
        <w:rPr>
          <w:rFonts w:ascii="Simplified Arabic" w:hAnsi="Simplified Arabic" w:cs="Simplified Arabic" w:hint="cs"/>
          <w:sz w:val="28"/>
          <w:szCs w:val="28"/>
          <w:rtl/>
          <w:lang w:bidi="ar-JO"/>
        </w:rPr>
        <w:t xml:space="preserve"> الآية : </w:t>
      </w:r>
      <w:r>
        <w:rPr>
          <w:rFonts w:ascii="QCF_BSML" w:hAnsi="QCF_BSML" w:cs="QCF_BSML"/>
          <w:color w:val="000000"/>
          <w:sz w:val="27"/>
          <w:szCs w:val="27"/>
          <w:rtl/>
        </w:rPr>
        <w:t xml:space="preserve">ﭽ </w:t>
      </w:r>
      <w:r>
        <w:rPr>
          <w:rFonts w:ascii="QCF_P084" w:hAnsi="QCF_P084" w:cs="QCF_P084"/>
          <w:color w:val="000000"/>
          <w:sz w:val="27"/>
          <w:szCs w:val="27"/>
          <w:rtl/>
        </w:rPr>
        <w:t>ﭑ  ﭒ  ﭓ  ﭔ  ﭕ  ﭖ  ﭗ  ﭘ    ﭙ  ﭚ  ﭛ  ﭜ  ﭝ  ﭞ</w:t>
      </w:r>
      <w:r>
        <w:rPr>
          <w:rFonts w:ascii="Arial" w:hAnsi="Arial" w:cs="Arial"/>
          <w:color w:val="000000"/>
          <w:sz w:val="18"/>
          <w:szCs w:val="18"/>
          <w:rtl/>
        </w:rPr>
        <w:t xml:space="preserve"> </w:t>
      </w:r>
      <w:r>
        <w:rPr>
          <w:rFonts w:ascii="QCF_BSML" w:hAnsi="QCF_BSML" w:cs="QCF_BSML"/>
          <w:color w:val="000000"/>
          <w:sz w:val="27"/>
          <w:szCs w:val="27"/>
          <w:rtl/>
        </w:rPr>
        <w:t xml:space="preserve">ﭼ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٣٤</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ED029D">
        <w:rPr>
          <w:rFonts w:ascii="Simplified Arabic" w:hAnsi="Simplified Arabic" w:cs="Simplified Arabic" w:hint="cs"/>
          <w:sz w:val="28"/>
          <w:szCs w:val="28"/>
          <w:rtl/>
          <w:lang w:bidi="ar-JO"/>
        </w:rPr>
        <w:t>من طاعة أولي الأمر أيضا.</w:t>
      </w:r>
    </w:p>
    <w:p w:rsidR="009F47B8" w:rsidRDefault="009924D7" w:rsidP="00A5178B">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وقد </w:t>
      </w:r>
      <w:r w:rsidR="009F47B8">
        <w:rPr>
          <w:rFonts w:ascii="Simplified Arabic" w:hAnsi="Simplified Arabic" w:cs="Simplified Arabic" w:hint="cs"/>
          <w:sz w:val="28"/>
          <w:szCs w:val="28"/>
          <w:rtl/>
          <w:lang w:bidi="ar-JO"/>
        </w:rPr>
        <w:t>امتازت بأنها لم تصف وضع المستضعفين فقط</w:t>
      </w:r>
      <w:r w:rsidR="00E973F6">
        <w:rPr>
          <w:rFonts w:ascii="Simplified Arabic" w:hAnsi="Simplified Arabic" w:cs="Simplified Arabic" w:hint="cs"/>
          <w:sz w:val="28"/>
          <w:szCs w:val="28"/>
          <w:rtl/>
          <w:lang w:bidi="ar-JO"/>
        </w:rPr>
        <w:t>،</w:t>
      </w:r>
      <w:r w:rsidR="009F47B8">
        <w:rPr>
          <w:rFonts w:ascii="Simplified Arabic" w:hAnsi="Simplified Arabic" w:cs="Simplified Arabic" w:hint="cs"/>
          <w:sz w:val="28"/>
          <w:szCs w:val="28"/>
          <w:rtl/>
          <w:lang w:bidi="ar-JO"/>
        </w:rPr>
        <w:t xml:space="preserve"> بل عالجت بعض الحالات التي يكون فيها </w:t>
      </w:r>
      <w:r w:rsidR="00E973F6">
        <w:rPr>
          <w:rFonts w:ascii="Simplified Arabic" w:hAnsi="Simplified Arabic" w:cs="Simplified Arabic" w:hint="cs"/>
          <w:sz w:val="28"/>
          <w:szCs w:val="28"/>
          <w:rtl/>
          <w:lang w:bidi="ar-JO"/>
        </w:rPr>
        <w:t>الإنسان</w:t>
      </w:r>
      <w:r w:rsidR="009F47B8">
        <w:rPr>
          <w:rFonts w:ascii="Simplified Arabic" w:hAnsi="Simplified Arabic" w:cs="Simplified Arabic" w:hint="cs"/>
          <w:sz w:val="28"/>
          <w:szCs w:val="28"/>
          <w:rtl/>
          <w:lang w:bidi="ar-JO"/>
        </w:rPr>
        <w:t xml:space="preserve"> ضعيف</w:t>
      </w:r>
      <w:r w:rsidR="00A5178B">
        <w:rPr>
          <w:rFonts w:ascii="Simplified Arabic" w:hAnsi="Simplified Arabic" w:cs="Simplified Arabic" w:hint="cs"/>
          <w:sz w:val="28"/>
          <w:szCs w:val="28"/>
          <w:rtl/>
          <w:lang w:bidi="ar-JO"/>
        </w:rPr>
        <w:t>اً</w:t>
      </w:r>
      <w:r w:rsidR="009F47B8">
        <w:rPr>
          <w:rFonts w:ascii="Simplified Arabic" w:hAnsi="Simplified Arabic" w:cs="Simplified Arabic" w:hint="cs"/>
          <w:sz w:val="28"/>
          <w:szCs w:val="28"/>
          <w:rtl/>
          <w:lang w:bidi="ar-JO"/>
        </w:rPr>
        <w:t xml:space="preserve"> فيتقوى بأمور منها</w:t>
      </w:r>
      <w:r w:rsidR="00E973F6">
        <w:rPr>
          <w:rFonts w:ascii="Simplified Arabic" w:hAnsi="Simplified Arabic" w:cs="Simplified Arabic" w:hint="cs"/>
          <w:sz w:val="28"/>
          <w:szCs w:val="28"/>
          <w:rtl/>
          <w:lang w:bidi="ar-JO"/>
        </w:rPr>
        <w:t>:</w:t>
      </w:r>
      <w:r w:rsidR="009F47B8">
        <w:rPr>
          <w:rFonts w:ascii="Simplified Arabic" w:hAnsi="Simplified Arabic" w:cs="Simplified Arabic" w:hint="cs"/>
          <w:sz w:val="28"/>
          <w:szCs w:val="28"/>
          <w:rtl/>
          <w:lang w:bidi="ar-JO"/>
        </w:rPr>
        <w:t xml:space="preserve"> صلاة الخوف</w:t>
      </w:r>
      <w:r w:rsidR="00E973F6">
        <w:rPr>
          <w:rFonts w:ascii="Simplified Arabic" w:hAnsi="Simplified Arabic" w:cs="Simplified Arabic" w:hint="cs"/>
          <w:sz w:val="28"/>
          <w:szCs w:val="28"/>
          <w:rtl/>
          <w:lang w:bidi="ar-JO"/>
        </w:rPr>
        <w:t>،</w:t>
      </w:r>
      <w:r w:rsidR="009F47B8">
        <w:rPr>
          <w:rFonts w:ascii="Simplified Arabic" w:hAnsi="Simplified Arabic" w:cs="Simplified Arabic" w:hint="cs"/>
          <w:sz w:val="28"/>
          <w:szCs w:val="28"/>
          <w:rtl/>
          <w:lang w:bidi="ar-JO"/>
        </w:rPr>
        <w:t xml:space="preserve"> والخوف ضعف</w:t>
      </w:r>
      <w:r>
        <w:rPr>
          <w:rFonts w:ascii="Simplified Arabic" w:hAnsi="Simplified Arabic" w:cs="Simplified Arabic" w:hint="cs"/>
          <w:sz w:val="28"/>
          <w:szCs w:val="28"/>
          <w:rtl/>
          <w:lang w:bidi="ar-JO"/>
        </w:rPr>
        <w:t>.</w:t>
      </w:r>
      <w:r w:rsidR="009F47B8">
        <w:rPr>
          <w:rFonts w:ascii="Simplified Arabic" w:hAnsi="Simplified Arabic" w:cs="Simplified Arabic" w:hint="cs"/>
          <w:sz w:val="28"/>
          <w:szCs w:val="28"/>
          <w:rtl/>
          <w:lang w:bidi="ar-JO"/>
        </w:rPr>
        <w:t xml:space="preserve"> والصلاة قوة وأم</w:t>
      </w:r>
      <w:r w:rsidR="00E973F6">
        <w:rPr>
          <w:rFonts w:ascii="Simplified Arabic" w:hAnsi="Simplified Arabic" w:cs="Simplified Arabic" w:hint="cs"/>
          <w:sz w:val="28"/>
          <w:szCs w:val="28"/>
          <w:rtl/>
          <w:lang w:bidi="ar-JO"/>
        </w:rPr>
        <w:t>ا</w:t>
      </w:r>
      <w:r w:rsidR="009F47B8">
        <w:rPr>
          <w:rFonts w:ascii="Simplified Arabic" w:hAnsi="Simplified Arabic" w:cs="Simplified Arabic" w:hint="cs"/>
          <w:sz w:val="28"/>
          <w:szCs w:val="28"/>
          <w:rtl/>
          <w:lang w:bidi="ar-JO"/>
        </w:rPr>
        <w:t>ن</w:t>
      </w:r>
      <w:r>
        <w:rPr>
          <w:rFonts w:ascii="Simplified Arabic" w:hAnsi="Simplified Arabic" w:cs="Simplified Arabic" w:hint="cs"/>
          <w:sz w:val="28"/>
          <w:szCs w:val="28"/>
          <w:rtl/>
          <w:lang w:bidi="ar-JO"/>
        </w:rPr>
        <w:t>.</w:t>
      </w:r>
      <w:r w:rsidR="009F47B8">
        <w:rPr>
          <w:rFonts w:ascii="Simplified Arabic" w:hAnsi="Simplified Arabic" w:cs="Simplified Arabic" w:hint="cs"/>
          <w:sz w:val="28"/>
          <w:szCs w:val="28"/>
          <w:rtl/>
          <w:lang w:bidi="ar-JO"/>
        </w:rPr>
        <w:t xml:space="preserve"> ومن ذلك أيضا القصر </w:t>
      </w:r>
      <w:r w:rsidR="00E973F6">
        <w:rPr>
          <w:rFonts w:ascii="Simplified Arabic" w:hAnsi="Simplified Arabic" w:cs="Simplified Arabic" w:hint="cs"/>
          <w:sz w:val="28"/>
          <w:szCs w:val="28"/>
          <w:rtl/>
          <w:lang w:bidi="ar-JO"/>
        </w:rPr>
        <w:t>للمسافر، وقات</w:t>
      </w:r>
      <w:r w:rsidR="00E973F6">
        <w:rPr>
          <w:rFonts w:ascii="Simplified Arabic" w:hAnsi="Simplified Arabic" w:cs="Simplified Arabic" w:hint="eastAsia"/>
          <w:sz w:val="28"/>
          <w:szCs w:val="28"/>
          <w:rtl/>
          <w:lang w:bidi="ar-JO"/>
        </w:rPr>
        <w:t>ل</w:t>
      </w:r>
      <w:r w:rsidR="009F47B8">
        <w:rPr>
          <w:rFonts w:ascii="Simplified Arabic" w:hAnsi="Simplified Arabic" w:cs="Simplified Arabic" w:hint="cs"/>
          <w:sz w:val="28"/>
          <w:szCs w:val="28"/>
          <w:rtl/>
          <w:lang w:bidi="ar-JO"/>
        </w:rPr>
        <w:t xml:space="preserve"> الخطأ الذي لم يقصد القتل بل كان ذلك ضعفا</w:t>
      </w:r>
      <w:r>
        <w:rPr>
          <w:rFonts w:ascii="Simplified Arabic" w:hAnsi="Simplified Arabic" w:cs="Simplified Arabic" w:hint="cs"/>
          <w:sz w:val="28"/>
          <w:szCs w:val="28"/>
          <w:rtl/>
          <w:lang w:bidi="ar-JO"/>
        </w:rPr>
        <w:t>ً</w:t>
      </w:r>
      <w:r w:rsidR="009F47B8">
        <w:rPr>
          <w:rFonts w:ascii="Simplified Arabic" w:hAnsi="Simplified Arabic" w:cs="Simplified Arabic" w:hint="cs"/>
          <w:sz w:val="28"/>
          <w:szCs w:val="28"/>
          <w:rtl/>
          <w:lang w:bidi="ar-JO"/>
        </w:rPr>
        <w:t xml:space="preserve"> في تصرفه وعولجت هذه المشكلة </w:t>
      </w:r>
      <w:r w:rsidR="00E973F6">
        <w:rPr>
          <w:rFonts w:ascii="Simplified Arabic" w:hAnsi="Simplified Arabic" w:cs="Simplified Arabic" w:hint="cs"/>
          <w:sz w:val="28"/>
          <w:szCs w:val="28"/>
          <w:rtl/>
          <w:lang w:bidi="ar-JO"/>
        </w:rPr>
        <w:t>بدفع الدية حفظا</w:t>
      </w:r>
      <w:r>
        <w:rPr>
          <w:rFonts w:ascii="Simplified Arabic" w:hAnsi="Simplified Arabic" w:cs="Simplified Arabic" w:hint="cs"/>
          <w:sz w:val="28"/>
          <w:szCs w:val="28"/>
          <w:rtl/>
          <w:lang w:bidi="ar-JO"/>
        </w:rPr>
        <w:t>ً</w:t>
      </w:r>
      <w:r w:rsidR="00E973F6">
        <w:rPr>
          <w:rFonts w:ascii="Simplified Arabic" w:hAnsi="Simplified Arabic" w:cs="Simplified Arabic" w:hint="cs"/>
          <w:sz w:val="28"/>
          <w:szCs w:val="28"/>
          <w:rtl/>
          <w:lang w:bidi="ar-JO"/>
        </w:rPr>
        <w:t xml:space="preserve"> للحقوق</w:t>
      </w:r>
      <w:r>
        <w:rPr>
          <w:rFonts w:ascii="Simplified Arabic" w:hAnsi="Simplified Arabic" w:cs="Simplified Arabic" w:hint="cs"/>
          <w:sz w:val="28"/>
          <w:szCs w:val="28"/>
          <w:rtl/>
          <w:lang w:bidi="ar-JO"/>
        </w:rPr>
        <w:t>،</w:t>
      </w:r>
      <w:r w:rsidR="00E973F6">
        <w:rPr>
          <w:rFonts w:ascii="Simplified Arabic" w:hAnsi="Simplified Arabic" w:cs="Simplified Arabic" w:hint="cs"/>
          <w:sz w:val="28"/>
          <w:szCs w:val="28"/>
          <w:rtl/>
          <w:lang w:bidi="ar-JO"/>
        </w:rPr>
        <w:t xml:space="preserve"> فكان العلاج متعلقا</w:t>
      </w:r>
      <w:r>
        <w:rPr>
          <w:rFonts w:ascii="Simplified Arabic" w:hAnsi="Simplified Arabic" w:cs="Simplified Arabic" w:hint="cs"/>
          <w:sz w:val="28"/>
          <w:szCs w:val="28"/>
          <w:rtl/>
          <w:lang w:bidi="ar-JO"/>
        </w:rPr>
        <w:t>ً</w:t>
      </w:r>
      <w:r w:rsidR="00E973F6">
        <w:rPr>
          <w:rFonts w:ascii="Simplified Arabic" w:hAnsi="Simplified Arabic" w:cs="Simplified Arabic" w:hint="cs"/>
          <w:sz w:val="28"/>
          <w:szCs w:val="28"/>
          <w:rtl/>
          <w:lang w:bidi="ar-JO"/>
        </w:rPr>
        <w:t xml:space="preserve"> </w:t>
      </w:r>
      <w:r w:rsidR="00A5178B">
        <w:rPr>
          <w:rFonts w:ascii="Simplified Arabic" w:hAnsi="Simplified Arabic" w:cs="Simplified Arabic" w:hint="cs"/>
          <w:sz w:val="28"/>
          <w:szCs w:val="28"/>
          <w:rtl/>
          <w:lang w:bidi="ar-JO"/>
        </w:rPr>
        <w:t>ب</w:t>
      </w:r>
      <w:r w:rsidR="00E973F6">
        <w:rPr>
          <w:rFonts w:ascii="Simplified Arabic" w:hAnsi="Simplified Arabic" w:cs="Simplified Arabic" w:hint="cs"/>
          <w:sz w:val="28"/>
          <w:szCs w:val="28"/>
          <w:rtl/>
          <w:lang w:bidi="ar-JO"/>
        </w:rPr>
        <w:t xml:space="preserve">ماله وليس في شخصه وهذا من باب </w:t>
      </w:r>
      <w:r>
        <w:rPr>
          <w:rFonts w:ascii="Simplified Arabic" w:hAnsi="Simplified Arabic" w:cs="Simplified Arabic" w:hint="cs"/>
          <w:sz w:val="28"/>
          <w:szCs w:val="28"/>
          <w:rtl/>
          <w:lang w:bidi="ar-JO"/>
        </w:rPr>
        <w:t xml:space="preserve">معالجة شؤون الضعفاء من جهة، ومن باب </w:t>
      </w:r>
      <w:r w:rsidR="00E973F6">
        <w:rPr>
          <w:rFonts w:ascii="Simplified Arabic" w:hAnsi="Simplified Arabic" w:cs="Simplified Arabic" w:hint="cs"/>
          <w:sz w:val="28"/>
          <w:szCs w:val="28"/>
          <w:rtl/>
          <w:lang w:bidi="ar-JO"/>
        </w:rPr>
        <w:t xml:space="preserve">العدل </w:t>
      </w:r>
      <w:r>
        <w:rPr>
          <w:rFonts w:ascii="Simplified Arabic" w:hAnsi="Simplified Arabic" w:cs="Simplified Arabic" w:hint="cs"/>
          <w:sz w:val="28"/>
          <w:szCs w:val="28"/>
          <w:rtl/>
          <w:lang w:bidi="ar-JO"/>
        </w:rPr>
        <w:t>من جهة أُخرى</w:t>
      </w:r>
      <w:r w:rsidR="00E973F6">
        <w:rPr>
          <w:rFonts w:ascii="Simplified Arabic" w:hAnsi="Simplified Arabic" w:cs="Simplified Arabic" w:hint="cs"/>
          <w:sz w:val="28"/>
          <w:szCs w:val="28"/>
          <w:rtl/>
          <w:lang w:bidi="ar-JO"/>
        </w:rPr>
        <w:t>.</w:t>
      </w:r>
    </w:p>
    <w:p w:rsidR="009F47B8" w:rsidRPr="00B21EDB" w:rsidRDefault="00E973F6" w:rsidP="00240CD5">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ووجب التنبيه على </w:t>
      </w:r>
      <w:r w:rsidR="009F47B8">
        <w:rPr>
          <w:rFonts w:ascii="Simplified Arabic" w:hAnsi="Simplified Arabic" w:cs="Simplified Arabic" w:hint="cs"/>
          <w:sz w:val="28"/>
          <w:szCs w:val="28"/>
          <w:rtl/>
          <w:lang w:bidi="ar-JO"/>
        </w:rPr>
        <w:t xml:space="preserve">كثرة </w:t>
      </w:r>
      <w:r w:rsidR="009F47B8" w:rsidRPr="00ED029D">
        <w:rPr>
          <w:rFonts w:ascii="Simplified Arabic" w:hAnsi="Simplified Arabic" w:cs="Simplified Arabic" w:hint="cs"/>
          <w:sz w:val="28"/>
          <w:szCs w:val="28"/>
          <w:rtl/>
          <w:lang w:bidi="ar-JO"/>
        </w:rPr>
        <w:t>استخدام كلمة ضعفاء والمستضعفين والضعف</w:t>
      </w:r>
      <w:r w:rsidR="002F371C">
        <w:rPr>
          <w:rFonts w:ascii="Simplified Arabic" w:hAnsi="Simplified Arabic" w:cs="Simplified Arabic" w:hint="cs"/>
          <w:sz w:val="28"/>
          <w:szCs w:val="28"/>
          <w:rtl/>
          <w:lang w:bidi="ar-JO"/>
        </w:rPr>
        <w:t>،</w:t>
      </w:r>
      <w:r w:rsidR="009F47B8" w:rsidRPr="00ED029D">
        <w:rPr>
          <w:rFonts w:ascii="Simplified Arabic" w:hAnsi="Simplified Arabic" w:cs="Simplified Arabic" w:hint="cs"/>
          <w:sz w:val="28"/>
          <w:szCs w:val="28"/>
          <w:rtl/>
          <w:lang w:bidi="ar-JO"/>
        </w:rPr>
        <w:t xml:space="preserve"> </w:t>
      </w:r>
      <w:r w:rsidR="002F371C" w:rsidRPr="00ED029D">
        <w:rPr>
          <w:rFonts w:ascii="Simplified Arabic" w:hAnsi="Simplified Arabic" w:cs="Simplified Arabic" w:hint="cs"/>
          <w:sz w:val="28"/>
          <w:szCs w:val="28"/>
          <w:rtl/>
          <w:lang w:bidi="ar-JO"/>
        </w:rPr>
        <w:t xml:space="preserve">وكلمة </w:t>
      </w:r>
      <w:r w:rsidR="002F371C">
        <w:rPr>
          <w:rFonts w:ascii="Simplified Arabic" w:hAnsi="Simplified Arabic" w:cs="Simplified Arabic" w:hint="cs"/>
          <w:sz w:val="28"/>
          <w:szCs w:val="28"/>
          <w:rtl/>
          <w:lang w:bidi="ar-JO"/>
        </w:rPr>
        <w:t>(</w:t>
      </w:r>
      <w:r w:rsidR="002F371C" w:rsidRPr="00ED029D">
        <w:rPr>
          <w:rFonts w:ascii="Simplified Arabic" w:hAnsi="Simplified Arabic" w:cs="Simplified Arabic" w:hint="cs"/>
          <w:sz w:val="28"/>
          <w:szCs w:val="28"/>
          <w:rtl/>
          <w:lang w:bidi="ar-JO"/>
        </w:rPr>
        <w:t>المستضعفين</w:t>
      </w:r>
      <w:r w:rsidR="002F371C">
        <w:rPr>
          <w:rFonts w:ascii="Simplified Arabic" w:hAnsi="Simplified Arabic" w:cs="Simplified Arabic" w:hint="cs"/>
          <w:sz w:val="28"/>
          <w:szCs w:val="28"/>
          <w:rtl/>
          <w:lang w:bidi="ar-JO"/>
        </w:rPr>
        <w:t>)</w:t>
      </w:r>
      <w:r w:rsidR="002F371C" w:rsidRPr="00ED029D">
        <w:rPr>
          <w:rFonts w:ascii="Simplified Arabic" w:hAnsi="Simplified Arabic" w:cs="Simplified Arabic" w:hint="cs"/>
          <w:sz w:val="28"/>
          <w:szCs w:val="28"/>
          <w:rtl/>
          <w:lang w:bidi="ar-JO"/>
        </w:rPr>
        <w:t xml:space="preserve"> لم ترد إلا</w:t>
      </w:r>
      <w:r w:rsidR="002F371C">
        <w:rPr>
          <w:rFonts w:ascii="Simplified Arabic" w:hAnsi="Simplified Arabic" w:cs="Simplified Arabic" w:hint="cs"/>
          <w:sz w:val="28"/>
          <w:szCs w:val="28"/>
          <w:rtl/>
          <w:lang w:bidi="ar-JO"/>
        </w:rPr>
        <w:t>ّ</w:t>
      </w:r>
      <w:r w:rsidR="002F371C" w:rsidRPr="00ED029D">
        <w:rPr>
          <w:rFonts w:ascii="Simplified Arabic" w:hAnsi="Simplified Arabic" w:cs="Simplified Arabic" w:hint="cs"/>
          <w:sz w:val="28"/>
          <w:szCs w:val="28"/>
          <w:rtl/>
          <w:lang w:bidi="ar-JO"/>
        </w:rPr>
        <w:t xml:space="preserve"> </w:t>
      </w:r>
      <w:r w:rsidR="002F371C">
        <w:rPr>
          <w:rFonts w:ascii="Simplified Arabic" w:hAnsi="Simplified Arabic" w:cs="Simplified Arabic" w:hint="cs"/>
          <w:sz w:val="28"/>
          <w:szCs w:val="28"/>
          <w:rtl/>
          <w:lang w:bidi="ar-JO"/>
        </w:rPr>
        <w:t>في سورة النساء أربع مرات</w:t>
      </w:r>
      <w:r w:rsidR="00A45973">
        <w:rPr>
          <w:rFonts w:ascii="Simplified Arabic" w:hAnsi="Simplified Arabic" w:cs="Simplified Arabic" w:hint="cs"/>
          <w:sz w:val="28"/>
          <w:szCs w:val="28"/>
          <w:rtl/>
          <w:lang w:bidi="ar-JO"/>
        </w:rPr>
        <w:t>.</w:t>
      </w:r>
      <w:r w:rsidR="00240CD5">
        <w:rPr>
          <w:rFonts w:ascii="Simplified Arabic" w:hAnsi="Simplified Arabic" w:cs="Simplified Arabic" w:hint="cs"/>
          <w:sz w:val="28"/>
          <w:szCs w:val="28"/>
          <w:rtl/>
          <w:lang w:bidi="ar-JO"/>
        </w:rPr>
        <w:t xml:space="preserve"> </w:t>
      </w:r>
      <w:r w:rsidR="00240CD5" w:rsidRPr="00240CD5">
        <w:rPr>
          <w:rFonts w:ascii="Simplified Arabic" w:hAnsi="Simplified Arabic" w:cs="Simplified Arabic" w:hint="cs"/>
          <w:sz w:val="28"/>
          <w:szCs w:val="28"/>
          <w:vertAlign w:val="superscript"/>
          <w:rtl/>
          <w:lang w:bidi="ar-JO"/>
        </w:rPr>
        <w:t>(</w:t>
      </w:r>
      <w:r w:rsidR="00240CD5">
        <w:rPr>
          <w:rStyle w:val="FootnoteReference"/>
          <w:rFonts w:ascii="Simplified Arabic" w:hAnsi="Simplified Arabic" w:cs="Simplified Arabic"/>
          <w:sz w:val="28"/>
          <w:szCs w:val="28"/>
          <w:rtl/>
          <w:lang w:bidi="ar-JO"/>
        </w:rPr>
        <w:footnoteReference w:id="200"/>
      </w:r>
      <w:r w:rsidR="00240CD5" w:rsidRPr="00240CD5">
        <w:rPr>
          <w:rFonts w:ascii="Simplified Arabic" w:hAnsi="Simplified Arabic" w:cs="Simplified Arabic" w:hint="cs"/>
          <w:sz w:val="28"/>
          <w:szCs w:val="28"/>
          <w:vertAlign w:val="superscript"/>
          <w:rtl/>
          <w:lang w:bidi="ar-JO"/>
        </w:rPr>
        <w:t>)</w:t>
      </w:r>
    </w:p>
    <w:p w:rsidR="001916E3" w:rsidRDefault="001916E3" w:rsidP="00D46641">
      <w:pPr>
        <w:spacing w:line="360" w:lineRule="auto"/>
        <w:jc w:val="both"/>
        <w:rPr>
          <w:rFonts w:ascii="Simplified Arabic" w:hAnsi="Simplified Arabic" w:cs="Simplified Arabic"/>
          <w:sz w:val="28"/>
          <w:szCs w:val="28"/>
          <w:rtl/>
          <w:lang w:bidi="ar-JO"/>
        </w:rPr>
      </w:pPr>
      <w:r w:rsidRPr="001741F7">
        <w:rPr>
          <w:rFonts w:ascii="Simplified Arabic" w:hAnsi="Simplified Arabic" w:cs="Simplified Arabic" w:hint="cs"/>
          <w:sz w:val="28"/>
          <w:szCs w:val="28"/>
          <w:rtl/>
          <w:lang w:bidi="ar-JO"/>
        </w:rPr>
        <w:t>فكانت سورة النساء بحق سورة المستضعفين التي شملت جميع أصنافهم وأنواعهم</w:t>
      </w:r>
      <w:r>
        <w:rPr>
          <w:rFonts w:ascii="Simplified Arabic" w:hAnsi="Simplified Arabic" w:cs="Simplified Arabic" w:hint="cs"/>
          <w:sz w:val="28"/>
          <w:szCs w:val="28"/>
          <w:rtl/>
          <w:lang w:bidi="ar-JO"/>
        </w:rPr>
        <w:t>.</w:t>
      </w:r>
      <w:r w:rsidRPr="00143C67">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01"/>
      </w:r>
      <w:r w:rsidRPr="00143C67">
        <w:rPr>
          <w:rFonts w:ascii="Simplified Arabic" w:hAnsi="Simplified Arabic" w:cs="Simplified Arabic" w:hint="cs"/>
          <w:sz w:val="28"/>
          <w:szCs w:val="28"/>
          <w:vertAlign w:val="superscript"/>
          <w:rtl/>
          <w:lang w:bidi="ar-JO"/>
        </w:rPr>
        <w:t>)</w:t>
      </w:r>
    </w:p>
    <w:p w:rsidR="001A7BEA" w:rsidRPr="005A49AB" w:rsidRDefault="001A7BEA" w:rsidP="001A7BEA">
      <w:pPr>
        <w:spacing w:line="360" w:lineRule="auto"/>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معظم</w:t>
      </w:r>
      <w:r w:rsidRPr="005A49AB">
        <w:rPr>
          <w:rFonts w:ascii="Simplified Arabic" w:hAnsi="Simplified Arabic" w:cs="Simplified Arabic" w:hint="cs"/>
          <w:sz w:val="28"/>
          <w:szCs w:val="28"/>
          <w:rtl/>
          <w:lang w:bidi="ar-JO"/>
        </w:rPr>
        <w:t xml:space="preserve"> السور القرآنية</w:t>
      </w:r>
      <w:r>
        <w:rPr>
          <w:rFonts w:ascii="Simplified Arabic" w:hAnsi="Simplified Arabic" w:cs="Simplified Arabic" w:hint="cs"/>
          <w:sz w:val="28"/>
          <w:szCs w:val="28"/>
          <w:rtl/>
          <w:lang w:bidi="ar-JO"/>
        </w:rPr>
        <w:t xml:space="preserve"> التي تحدثت عن الاستضعاف.</w:t>
      </w:r>
    </w:p>
    <w:p w:rsidR="009E06B4" w:rsidRDefault="009E06B4"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FC7DE6" w:rsidRDefault="00FC7DE6"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95688C" w:rsidRDefault="0095688C" w:rsidP="00D46641">
      <w:pPr>
        <w:spacing w:line="360" w:lineRule="auto"/>
        <w:jc w:val="both"/>
        <w:rPr>
          <w:rFonts w:ascii="Simplified Arabic" w:hAnsi="Simplified Arabic" w:cs="Simplified Arabic"/>
          <w:b/>
          <w:bCs/>
          <w:sz w:val="28"/>
          <w:szCs w:val="28"/>
          <w:rtl/>
          <w:lang w:bidi="ar-JO"/>
        </w:rPr>
      </w:pPr>
    </w:p>
    <w:p w:rsidR="002F4467" w:rsidRDefault="002F4467" w:rsidP="00D46641">
      <w:pPr>
        <w:spacing w:line="360" w:lineRule="auto"/>
        <w:jc w:val="both"/>
        <w:rPr>
          <w:rFonts w:ascii="Simplified Arabic" w:hAnsi="Simplified Arabic" w:cs="Simplified Arabic"/>
          <w:b/>
          <w:bCs/>
          <w:sz w:val="28"/>
          <w:szCs w:val="28"/>
          <w:rtl/>
          <w:lang w:bidi="ar-JO"/>
        </w:rPr>
      </w:pPr>
      <w:r w:rsidRPr="00DE5210">
        <w:rPr>
          <w:rFonts w:ascii="Simplified Arabic" w:hAnsi="Simplified Arabic" w:cs="Simplified Arabic" w:hint="cs"/>
          <w:b/>
          <w:bCs/>
          <w:sz w:val="28"/>
          <w:szCs w:val="28"/>
          <w:rtl/>
          <w:lang w:bidi="ar-JO"/>
        </w:rPr>
        <w:lastRenderedPageBreak/>
        <w:t xml:space="preserve">المطلب الخامس: </w:t>
      </w:r>
      <w:r w:rsidR="00BE3FB2">
        <w:rPr>
          <w:rFonts w:ascii="Simplified Arabic" w:hAnsi="Simplified Arabic" w:cs="Simplified Arabic" w:hint="cs"/>
          <w:b/>
          <w:bCs/>
          <w:sz w:val="28"/>
          <w:szCs w:val="28"/>
          <w:rtl/>
          <w:lang w:bidi="ar-JO"/>
        </w:rPr>
        <w:t>علاقة السورة بغيرها في موضوع الجهاد</w:t>
      </w:r>
      <w:r w:rsidR="004C1118">
        <w:rPr>
          <w:rFonts w:ascii="Simplified Arabic" w:hAnsi="Simplified Arabic" w:cs="Simplified Arabic" w:hint="cs"/>
          <w:b/>
          <w:bCs/>
          <w:sz w:val="28"/>
          <w:szCs w:val="28"/>
          <w:rtl/>
          <w:lang w:bidi="ar-JO"/>
        </w:rPr>
        <w:t xml:space="preserve"> ودور المنافقين فيه</w:t>
      </w:r>
    </w:p>
    <w:p w:rsidR="00591E2F" w:rsidRDefault="00591E2F" w:rsidP="00D46641">
      <w:pPr>
        <w:spacing w:line="360" w:lineRule="auto"/>
        <w:jc w:val="both"/>
        <w:rPr>
          <w:rFonts w:ascii="Simplified Arabic" w:hAnsi="Simplified Arabic" w:cs="Simplified Arabic"/>
          <w:b/>
          <w:bCs/>
          <w:sz w:val="28"/>
          <w:szCs w:val="28"/>
          <w:rtl/>
          <w:lang w:bidi="ar-JO"/>
        </w:rPr>
      </w:pPr>
    </w:p>
    <w:p w:rsidR="002F4467"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لقد أخذ الجهاد مساحة كبيرة من القرآن الكر</w:t>
      </w:r>
      <w:r>
        <w:rPr>
          <w:rFonts w:ascii="Simplified Arabic" w:hAnsi="Simplified Arabic" w:cs="Simplified Arabic" w:hint="cs"/>
          <w:sz w:val="28"/>
          <w:szCs w:val="28"/>
          <w:rtl/>
          <w:lang w:bidi="ar-JO"/>
        </w:rPr>
        <w:t>ي</w:t>
      </w:r>
      <w:r w:rsidR="00945E13">
        <w:rPr>
          <w:rFonts w:ascii="Simplified Arabic" w:hAnsi="Simplified Arabic" w:cs="Simplified Arabic"/>
          <w:sz w:val="28"/>
          <w:szCs w:val="28"/>
          <w:rtl/>
          <w:lang w:bidi="ar-JO"/>
        </w:rPr>
        <w:t>م</w:t>
      </w:r>
      <w:r w:rsidR="005679AD">
        <w:rPr>
          <w:rFonts w:ascii="Simplified Arabic" w:hAnsi="Simplified Arabic" w:cs="Simplified Arabic" w:hint="cs"/>
          <w:sz w:val="28"/>
          <w:szCs w:val="28"/>
          <w:rtl/>
          <w:lang w:bidi="ar-JO"/>
        </w:rPr>
        <w:t>؛</w:t>
      </w:r>
      <w:r w:rsidR="00945E13">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لأنه</w:t>
      </w:r>
      <w:r w:rsidRPr="006275FF">
        <w:rPr>
          <w:rFonts w:ascii="Simplified Arabic" w:hAnsi="Simplified Arabic" w:cs="Simplified Arabic"/>
          <w:sz w:val="28"/>
          <w:szCs w:val="28"/>
          <w:rtl/>
          <w:lang w:bidi="ar-JO"/>
        </w:rPr>
        <w:t xml:space="preserve"> ذروة سنام </w:t>
      </w:r>
      <w:r w:rsidRPr="006275FF">
        <w:rPr>
          <w:rFonts w:ascii="Simplified Arabic" w:hAnsi="Simplified Arabic" w:cs="Simplified Arabic" w:hint="cs"/>
          <w:sz w:val="28"/>
          <w:szCs w:val="28"/>
          <w:rtl/>
          <w:lang w:bidi="ar-JO"/>
        </w:rPr>
        <w:t>الإسلام</w:t>
      </w:r>
      <w:r w:rsidR="005679AD">
        <w:rPr>
          <w:rFonts w:ascii="Simplified Arabic" w:hAnsi="Simplified Arabic" w:cs="Simplified Arabic" w:hint="cs"/>
          <w:sz w:val="28"/>
          <w:szCs w:val="28"/>
          <w:rtl/>
          <w:lang w:bidi="ar-JO"/>
        </w:rPr>
        <w:t>،</w:t>
      </w:r>
      <w:r w:rsidR="00BF58D8">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وبه يحفظ </w:t>
      </w:r>
      <w:r w:rsidRPr="006275FF">
        <w:rPr>
          <w:rFonts w:ascii="Simplified Arabic" w:hAnsi="Simplified Arabic" w:cs="Simplified Arabic" w:hint="cs"/>
          <w:sz w:val="28"/>
          <w:szCs w:val="28"/>
          <w:rtl/>
          <w:lang w:bidi="ar-JO"/>
        </w:rPr>
        <w:t>الإسلام</w:t>
      </w:r>
      <w:r w:rsidRPr="006275FF">
        <w:rPr>
          <w:rFonts w:ascii="Simplified Arabic" w:hAnsi="Simplified Arabic" w:cs="Simplified Arabic"/>
          <w:sz w:val="28"/>
          <w:szCs w:val="28"/>
          <w:rtl/>
          <w:lang w:bidi="ar-JO"/>
        </w:rPr>
        <w:t xml:space="preserve"> ولقد ذكرت موضوعاته في أكثر من اثن</w:t>
      </w:r>
      <w:r w:rsidR="00945E13">
        <w:rPr>
          <w:rFonts w:ascii="Simplified Arabic" w:hAnsi="Simplified Arabic" w:cs="Simplified Arabic" w:hint="cs"/>
          <w:sz w:val="28"/>
          <w:szCs w:val="28"/>
          <w:rtl/>
          <w:lang w:bidi="ar-JO"/>
        </w:rPr>
        <w:t>ت</w:t>
      </w:r>
      <w:r w:rsidRPr="006275FF">
        <w:rPr>
          <w:rFonts w:ascii="Simplified Arabic" w:hAnsi="Simplified Arabic" w:cs="Simplified Arabic"/>
          <w:sz w:val="28"/>
          <w:szCs w:val="28"/>
          <w:rtl/>
          <w:lang w:bidi="ar-JO"/>
        </w:rPr>
        <w:t>ين وعشرين سورة</w:t>
      </w:r>
      <w:r w:rsidR="00554E67">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ولن أستعرض هذه السور كلها هنا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بل سأكتف</w:t>
      </w:r>
      <w:r>
        <w:rPr>
          <w:rFonts w:ascii="Simplified Arabic" w:hAnsi="Simplified Arabic" w:cs="Simplified Arabic" w:hint="cs"/>
          <w:sz w:val="28"/>
          <w:szCs w:val="28"/>
          <w:rtl/>
          <w:lang w:bidi="ar-JO"/>
        </w:rPr>
        <w:t>ي</w:t>
      </w:r>
      <w:r w:rsidRPr="006275FF">
        <w:rPr>
          <w:rFonts w:ascii="Simplified Arabic" w:hAnsi="Simplified Arabic" w:cs="Simplified Arabic"/>
          <w:sz w:val="28"/>
          <w:szCs w:val="28"/>
          <w:rtl/>
          <w:lang w:bidi="ar-JO"/>
        </w:rPr>
        <w:t xml:space="preserve"> ب</w:t>
      </w:r>
      <w:r>
        <w:rPr>
          <w:rFonts w:ascii="Simplified Arabic" w:hAnsi="Simplified Arabic" w:cs="Simplified Arabic" w:hint="cs"/>
          <w:sz w:val="28"/>
          <w:szCs w:val="28"/>
          <w:rtl/>
          <w:lang w:bidi="ar-JO"/>
        </w:rPr>
        <w:t>ط</w:t>
      </w:r>
      <w:r w:rsidRPr="006275FF">
        <w:rPr>
          <w:rFonts w:ascii="Simplified Arabic" w:hAnsi="Simplified Arabic" w:cs="Simplified Arabic"/>
          <w:sz w:val="28"/>
          <w:szCs w:val="28"/>
          <w:rtl/>
          <w:lang w:bidi="ar-JO"/>
        </w:rPr>
        <w:t>رح سبع سور منها ت</w:t>
      </w:r>
      <w:r w:rsidR="00A5178B">
        <w:rPr>
          <w:rFonts w:ascii="Simplified Arabic" w:hAnsi="Simplified Arabic" w:cs="Simplified Arabic"/>
          <w:sz w:val="28"/>
          <w:szCs w:val="28"/>
          <w:rtl/>
          <w:lang w:bidi="ar-JO"/>
        </w:rPr>
        <w:t xml:space="preserve">وسعت في هذا الموضوع كما توسعت </w:t>
      </w:r>
      <w:r w:rsidR="00A5178B">
        <w:rPr>
          <w:rFonts w:ascii="Simplified Arabic" w:hAnsi="Simplified Arabic" w:cs="Simplified Arabic" w:hint="cs"/>
          <w:sz w:val="28"/>
          <w:szCs w:val="28"/>
          <w:rtl/>
          <w:lang w:bidi="ar-JO"/>
        </w:rPr>
        <w:t>فيه</w:t>
      </w:r>
      <w:r w:rsidRPr="006275FF">
        <w:rPr>
          <w:rFonts w:ascii="Simplified Arabic" w:hAnsi="Simplified Arabic" w:cs="Simplified Arabic"/>
          <w:sz w:val="28"/>
          <w:szCs w:val="28"/>
          <w:rtl/>
          <w:lang w:bidi="ar-JO"/>
        </w:rPr>
        <w:t xml:space="preserve"> سورة النساء وهذه السور </w:t>
      </w:r>
      <w:r w:rsidRPr="006275FF">
        <w:rPr>
          <w:rFonts w:ascii="Simplified Arabic" w:hAnsi="Simplified Arabic" w:cs="Simplified Arabic" w:hint="cs"/>
          <w:sz w:val="28"/>
          <w:szCs w:val="28"/>
          <w:rtl/>
          <w:lang w:bidi="ar-JO"/>
        </w:rPr>
        <w:t xml:space="preserve">هي: </w:t>
      </w:r>
      <w:r w:rsidR="00945E13">
        <w:rPr>
          <w:rFonts w:ascii="Simplified Arabic" w:hAnsi="Simplified Arabic" w:cs="Simplified Arabic" w:hint="cs"/>
          <w:sz w:val="28"/>
          <w:szCs w:val="28"/>
          <w:rtl/>
          <w:lang w:bidi="ar-JO"/>
        </w:rPr>
        <w:t>(</w:t>
      </w:r>
      <w:r w:rsidRPr="006275FF">
        <w:rPr>
          <w:rFonts w:ascii="Simplified Arabic" w:hAnsi="Simplified Arabic" w:cs="Simplified Arabic" w:hint="cs"/>
          <w:sz w:val="28"/>
          <w:szCs w:val="28"/>
          <w:rtl/>
          <w:lang w:bidi="ar-JO"/>
        </w:rPr>
        <w:t>البقر</w:t>
      </w:r>
      <w:r w:rsidRPr="006275FF">
        <w:rPr>
          <w:rFonts w:ascii="Simplified Arabic" w:hAnsi="Simplified Arabic" w:cs="Simplified Arabic" w:hint="eastAsia"/>
          <w:sz w:val="28"/>
          <w:szCs w:val="28"/>
          <w:rtl/>
          <w:lang w:bidi="ar-JO"/>
        </w:rPr>
        <w:t>ة</w:t>
      </w:r>
      <w:r w:rsidRPr="006275FF">
        <w:rPr>
          <w:rFonts w:ascii="Simplified Arabic" w:hAnsi="Simplified Arabic" w:cs="Simplified Arabic"/>
          <w:sz w:val="28"/>
          <w:szCs w:val="28"/>
          <w:rtl/>
          <w:lang w:bidi="ar-JO"/>
        </w:rPr>
        <w:t xml:space="preserve"> وآل عمران </w:t>
      </w:r>
      <w:r w:rsidRPr="006275FF">
        <w:rPr>
          <w:rFonts w:ascii="Simplified Arabic" w:hAnsi="Simplified Arabic" w:cs="Simplified Arabic" w:hint="cs"/>
          <w:sz w:val="28"/>
          <w:szCs w:val="28"/>
          <w:rtl/>
          <w:lang w:bidi="ar-JO"/>
        </w:rPr>
        <w:t>والأنفال</w:t>
      </w:r>
      <w:r w:rsidRPr="006275FF">
        <w:rPr>
          <w:rFonts w:ascii="Simplified Arabic" w:hAnsi="Simplified Arabic" w:cs="Simplified Arabic"/>
          <w:sz w:val="28"/>
          <w:szCs w:val="28"/>
          <w:rtl/>
          <w:lang w:bidi="ar-JO"/>
        </w:rPr>
        <w:t xml:space="preserve"> والتوبة </w:t>
      </w:r>
      <w:r w:rsidRPr="006275FF">
        <w:rPr>
          <w:rFonts w:ascii="Simplified Arabic" w:hAnsi="Simplified Arabic" w:cs="Simplified Arabic" w:hint="cs"/>
          <w:sz w:val="28"/>
          <w:szCs w:val="28"/>
          <w:rtl/>
          <w:lang w:bidi="ar-JO"/>
        </w:rPr>
        <w:t>الأحزاب</w:t>
      </w:r>
      <w:r w:rsidRPr="006275FF">
        <w:rPr>
          <w:rFonts w:ascii="Simplified Arabic" w:hAnsi="Simplified Arabic" w:cs="Simplified Arabic"/>
          <w:sz w:val="28"/>
          <w:szCs w:val="28"/>
          <w:rtl/>
          <w:lang w:bidi="ar-JO"/>
        </w:rPr>
        <w:t xml:space="preserve"> ومحمد والفتح</w:t>
      </w:r>
      <w:r w:rsidR="00945E13">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p>
    <w:p w:rsidR="00EB1CCF" w:rsidRDefault="002F4467" w:rsidP="00D46641">
      <w:pPr>
        <w:spacing w:line="360" w:lineRule="auto"/>
        <w:jc w:val="both"/>
        <w:rPr>
          <w:rFonts w:ascii="Simplified Arabic" w:hAnsi="Simplified Arabic" w:cs="Simplified Arabic"/>
          <w:sz w:val="28"/>
          <w:szCs w:val="28"/>
          <w:rtl/>
          <w:lang w:bidi="ar-JO"/>
        </w:rPr>
      </w:pPr>
      <w:r w:rsidRPr="009A0476">
        <w:rPr>
          <w:rFonts w:ascii="Simplified Arabic" w:hAnsi="Simplified Arabic" w:cs="Simplified Arabic"/>
          <w:b/>
          <w:bCs/>
          <w:sz w:val="28"/>
          <w:szCs w:val="28"/>
          <w:rtl/>
          <w:lang w:bidi="ar-JO"/>
        </w:rPr>
        <w:t>سورة البقرة</w:t>
      </w:r>
      <w:r w:rsidR="00EB1CCF">
        <w:rPr>
          <w:rFonts w:ascii="Simplified Arabic" w:hAnsi="Simplified Arabic" w:cs="Simplified Arabic" w:hint="cs"/>
          <w:sz w:val="28"/>
          <w:szCs w:val="28"/>
          <w:rtl/>
          <w:lang w:bidi="ar-JO"/>
        </w:rPr>
        <w:t>:</w:t>
      </w:r>
    </w:p>
    <w:p w:rsidR="002F4467" w:rsidRPr="006275FF" w:rsidRDefault="002F4467" w:rsidP="009A7B48">
      <w:pPr>
        <w:numPr>
          <w:ilvl w:val="0"/>
          <w:numId w:val="31"/>
        </w:num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 جاءت أولى التشريعات في موضوع القتال في</w:t>
      </w:r>
      <w:r>
        <w:rPr>
          <w:rFonts w:ascii="Simplified Arabic" w:hAnsi="Simplified Arabic" w:cs="Simplified Arabic" w:hint="cs"/>
          <w:sz w:val="28"/>
          <w:szCs w:val="28"/>
          <w:rtl/>
          <w:lang w:bidi="ar-JO"/>
        </w:rPr>
        <w:t>ها</w:t>
      </w:r>
      <w:r w:rsidR="00B62CF1">
        <w:rPr>
          <w:rFonts w:ascii="Simplified Arabic" w:hAnsi="Simplified Arabic" w:cs="Simplified Arabic" w:hint="cs"/>
          <w:sz w:val="28"/>
          <w:szCs w:val="28"/>
          <w:rtl/>
          <w:lang w:bidi="ar-JO"/>
        </w:rPr>
        <w:t>.</w:t>
      </w:r>
      <w:r w:rsidR="00945E13" w:rsidRPr="00945E13">
        <w:rPr>
          <w:rFonts w:ascii="Simplified Arabic" w:hAnsi="Simplified Arabic" w:cs="Simplified Arabic" w:hint="cs"/>
          <w:sz w:val="28"/>
          <w:szCs w:val="28"/>
          <w:vertAlign w:val="superscript"/>
          <w:rtl/>
          <w:lang w:bidi="ar-JO"/>
        </w:rPr>
        <w:t>(</w:t>
      </w:r>
      <w:r w:rsidR="00945E13">
        <w:rPr>
          <w:rStyle w:val="FootnoteReference"/>
          <w:rFonts w:ascii="Simplified Arabic" w:hAnsi="Simplified Arabic" w:cs="Simplified Arabic"/>
          <w:sz w:val="28"/>
          <w:szCs w:val="28"/>
          <w:rtl/>
          <w:lang w:bidi="ar-JO"/>
        </w:rPr>
        <w:footnoteReference w:id="202"/>
      </w:r>
      <w:r w:rsidR="00945E13" w:rsidRPr="00945E13">
        <w:rPr>
          <w:rFonts w:ascii="Simplified Arabic" w:hAnsi="Simplified Arabic" w:cs="Simplified Arabic" w:hint="cs"/>
          <w:sz w:val="28"/>
          <w:szCs w:val="28"/>
          <w:vertAlign w:val="superscript"/>
          <w:rtl/>
          <w:lang w:bidi="ar-JO"/>
        </w:rPr>
        <w:t>)</w:t>
      </w:r>
      <w:r w:rsidR="00945E1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 xml:space="preserve">التي شرعت من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جل حماية الدين الحق في حال أي خطر متوقع عليه وذكرت</w:t>
      </w:r>
      <w:r w:rsidR="00A5178B">
        <w:rPr>
          <w:rFonts w:ascii="Simplified Arabic" w:hAnsi="Simplified Arabic" w:cs="Simplified Arabic" w:hint="cs"/>
          <w:sz w:val="28"/>
          <w:szCs w:val="28"/>
          <w:rtl/>
          <w:lang w:bidi="ar-JO"/>
        </w:rPr>
        <w:t xml:space="preserve"> السورة</w:t>
      </w:r>
      <w:r w:rsidRPr="006275FF">
        <w:rPr>
          <w:rFonts w:ascii="Simplified Arabic" w:hAnsi="Simplified Arabic" w:cs="Simplified Arabic"/>
          <w:sz w:val="28"/>
          <w:szCs w:val="28"/>
          <w:rtl/>
          <w:lang w:bidi="ar-JO"/>
        </w:rPr>
        <w:t xml:space="preserve"> أحكام</w:t>
      </w:r>
      <w:r w:rsidR="00A5178B">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 xml:space="preserve"> في الجهاد</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وتعاليم قتالية كبيان الوقت الذي ينتهي فيه الجهاد</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ن المعاملة تكون بالمثل </w:t>
      </w:r>
      <w:r>
        <w:rPr>
          <w:rFonts w:ascii="Simplified Arabic" w:hAnsi="Simplified Arabic" w:cs="Simplified Arabic" w:hint="cs"/>
          <w:sz w:val="28"/>
          <w:szCs w:val="28"/>
          <w:rtl/>
          <w:lang w:bidi="ar-JO"/>
        </w:rPr>
        <w:t>"</w:t>
      </w:r>
      <w:r w:rsidRPr="006275FF">
        <w:rPr>
          <w:rFonts w:ascii="Simplified Arabic" w:hAnsi="Simplified Arabic" w:cs="Simplified Arabic" w:hint="cs"/>
          <w:sz w:val="28"/>
          <w:szCs w:val="28"/>
          <w:rtl/>
          <w:lang w:bidi="ar-JO"/>
        </w:rPr>
        <w:t>وإنما</w:t>
      </w:r>
      <w:r w:rsidRPr="006275FF">
        <w:rPr>
          <w:rFonts w:ascii="Simplified Arabic" w:hAnsi="Simplified Arabic" w:cs="Simplified Arabic"/>
          <w:sz w:val="28"/>
          <w:szCs w:val="28"/>
          <w:rtl/>
          <w:lang w:bidi="ar-JO"/>
        </w:rPr>
        <w:t xml:space="preserve"> جاء هذا القتال في سبيل الله لرد العدوان وحماية الدعوة وحرية الدين وشرع هنا القتال الدفاعي لا الهجومي مع عدم الاعتداء على غير المقاتلين"</w:t>
      </w:r>
      <w:r w:rsidR="00945E1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FC7DE6">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203"/>
      </w:r>
      <w:r w:rsidRPr="00FC7DE6">
        <w:rPr>
          <w:rStyle w:val="FootnoteReference"/>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p>
    <w:p w:rsidR="002F4467" w:rsidRPr="006275FF" w:rsidRDefault="002F4467" w:rsidP="00A5178B">
      <w:pPr>
        <w:numPr>
          <w:ilvl w:val="0"/>
          <w:numId w:val="31"/>
        </w:num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فرض القتال لمن اعتدى على المسلمين من المشركين</w:t>
      </w:r>
      <w:r w:rsidR="005679AD">
        <w:rPr>
          <w:rFonts w:ascii="Simplified Arabic" w:hAnsi="Simplified Arabic" w:cs="Simplified Arabic" w:hint="cs"/>
          <w:sz w:val="28"/>
          <w:szCs w:val="28"/>
          <w:rtl/>
          <w:lang w:bidi="ar-JO"/>
        </w:rPr>
        <w:t>،</w:t>
      </w:r>
      <w:r w:rsidR="00A5178B">
        <w:rPr>
          <w:rFonts w:ascii="Simplified Arabic" w:hAnsi="Simplified Arabic" w:cs="Simplified Arabic"/>
          <w:sz w:val="28"/>
          <w:szCs w:val="28"/>
          <w:rtl/>
          <w:lang w:bidi="ar-JO"/>
        </w:rPr>
        <w:t xml:space="preserve"> </w:t>
      </w:r>
      <w:r w:rsidR="00A5178B">
        <w:rPr>
          <w:rFonts w:ascii="Simplified Arabic" w:hAnsi="Simplified Arabic" w:cs="Simplified Arabic" w:hint="cs"/>
          <w:sz w:val="28"/>
          <w:szCs w:val="28"/>
          <w:rtl/>
          <w:lang w:bidi="ar-JO"/>
        </w:rPr>
        <w:t>وتذكر</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ن الجهاد يحتاج </w:t>
      </w:r>
      <w:r w:rsidRPr="006275FF">
        <w:rPr>
          <w:rFonts w:ascii="Simplified Arabic" w:hAnsi="Simplified Arabic" w:cs="Simplified Arabic" w:hint="cs"/>
          <w:sz w:val="28"/>
          <w:szCs w:val="28"/>
          <w:rtl/>
          <w:lang w:bidi="ar-JO"/>
        </w:rPr>
        <w:t>إلى</w:t>
      </w:r>
      <w:r w:rsidRPr="006275FF">
        <w:rPr>
          <w:rFonts w:ascii="Simplified Arabic" w:hAnsi="Simplified Arabic" w:cs="Simplified Arabic"/>
          <w:sz w:val="28"/>
          <w:szCs w:val="28"/>
          <w:rtl/>
          <w:lang w:bidi="ar-JO"/>
        </w:rPr>
        <w:t xml:space="preserve"> بذل </w:t>
      </w:r>
      <w:r w:rsidRPr="006275FF">
        <w:rPr>
          <w:rFonts w:ascii="Simplified Arabic" w:hAnsi="Simplified Arabic" w:cs="Simplified Arabic" w:hint="cs"/>
          <w:sz w:val="28"/>
          <w:szCs w:val="28"/>
          <w:rtl/>
          <w:lang w:bidi="ar-JO"/>
        </w:rPr>
        <w:t>الأنفس</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والأموال</w:t>
      </w:r>
      <w:r>
        <w:rPr>
          <w:rFonts w:ascii="Simplified Arabic" w:hAnsi="Simplified Arabic" w:cs="Simplified Arabic" w:hint="cs"/>
          <w:sz w:val="28"/>
          <w:szCs w:val="28"/>
          <w:rtl/>
          <w:lang w:bidi="ar-JO"/>
        </w:rPr>
        <w:t>.</w:t>
      </w:r>
    </w:p>
    <w:p w:rsidR="002F4467" w:rsidRPr="006275FF" w:rsidRDefault="002F4467" w:rsidP="009A7B48">
      <w:pPr>
        <w:numPr>
          <w:ilvl w:val="0"/>
          <w:numId w:val="3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الحديث عن الجهاد بأنه </w:t>
      </w:r>
      <w:r w:rsidRPr="006275FF">
        <w:rPr>
          <w:rFonts w:ascii="Simplified Arabic" w:hAnsi="Simplified Arabic" w:cs="Simplified Arabic"/>
          <w:sz w:val="28"/>
          <w:szCs w:val="28"/>
          <w:rtl/>
          <w:lang w:bidi="ar-JO"/>
        </w:rPr>
        <w:t xml:space="preserve">سبيل </w:t>
      </w:r>
      <w:r w:rsidRPr="006275FF">
        <w:rPr>
          <w:rFonts w:ascii="Simplified Arabic" w:hAnsi="Simplified Arabic" w:cs="Simplified Arabic" w:hint="cs"/>
          <w:sz w:val="28"/>
          <w:szCs w:val="28"/>
          <w:rtl/>
          <w:lang w:bidi="ar-JO"/>
        </w:rPr>
        <w:t>لإحياء</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الأمم</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فإن</w:t>
      </w:r>
      <w:r w:rsidR="00C43279">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عناصر قيام </w:t>
      </w:r>
      <w:r w:rsidRPr="006275FF">
        <w:rPr>
          <w:rFonts w:ascii="Simplified Arabic" w:hAnsi="Simplified Arabic" w:cs="Simplified Arabic" w:hint="cs"/>
          <w:sz w:val="28"/>
          <w:szCs w:val="28"/>
          <w:rtl/>
          <w:lang w:bidi="ar-JO"/>
        </w:rPr>
        <w:t>الأمم</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القيادة</w:t>
      </w:r>
      <w:r w:rsidRPr="006275FF">
        <w:rPr>
          <w:rFonts w:ascii="Simplified Arabic" w:hAnsi="Simplified Arabic" w:cs="Simplified Arabic"/>
          <w:sz w:val="28"/>
          <w:szCs w:val="28"/>
          <w:rtl/>
          <w:lang w:bidi="ar-JO"/>
        </w:rPr>
        <w:t xml:space="preserve"> والقتال والاتصال مع</w:t>
      </w:r>
      <w:r>
        <w:rPr>
          <w:rFonts w:ascii="Simplified Arabic" w:hAnsi="Simplified Arabic" w:cs="Simplified Arabic" w:hint="cs"/>
          <w:sz w:val="28"/>
          <w:szCs w:val="28"/>
          <w:rtl/>
          <w:lang w:bidi="ar-JO"/>
        </w:rPr>
        <w:t xml:space="preserve"> الله</w:t>
      </w:r>
      <w:r w:rsidRPr="006275FF">
        <w:rPr>
          <w:rFonts w:ascii="Simplified Arabic" w:hAnsi="Simplified Arabic" w:cs="Simplified Arabic"/>
          <w:sz w:val="28"/>
          <w:szCs w:val="28"/>
          <w:rtl/>
          <w:lang w:bidi="ar-JO"/>
        </w:rPr>
        <w:t xml:space="preserve"> </w:t>
      </w:r>
      <w:r>
        <w:rPr>
          <w:rFonts w:ascii="QCF_BSML" w:hAnsi="QCF_BSML" w:cs="QCF_BSML"/>
          <w:color w:val="000000"/>
          <w:sz w:val="27"/>
          <w:szCs w:val="27"/>
          <w:rtl/>
        </w:rPr>
        <w:t xml:space="preserve">ﭽ </w:t>
      </w:r>
      <w:r>
        <w:rPr>
          <w:rFonts w:ascii="QCF_P040" w:hAnsi="QCF_P040" w:cs="QCF_P040"/>
          <w:color w:val="000000"/>
          <w:sz w:val="27"/>
          <w:szCs w:val="27"/>
          <w:rtl/>
        </w:rPr>
        <w:t>ﭟ  ﭠ  ﭡ  ﭢ  ﭣ  ﭤ  ﭥ</w:t>
      </w:r>
      <w:r>
        <w:rPr>
          <w:rFonts w:ascii="Arial" w:hAnsi="Arial" w:cs="Arial"/>
          <w:color w:val="000000"/>
          <w:sz w:val="18"/>
          <w:szCs w:val="18"/>
          <w:rtl/>
        </w:rPr>
        <w:t xml:space="preserve"> </w:t>
      </w:r>
      <w:r>
        <w:rPr>
          <w:rFonts w:ascii="QCF_BSML" w:hAnsi="QCF_BSML" w:cs="QCF_BSML"/>
          <w:color w:val="000000"/>
          <w:sz w:val="27"/>
          <w:szCs w:val="27"/>
          <w:rtl/>
        </w:rPr>
        <w:t>ﭼ</w:t>
      </w:r>
      <w:r>
        <w:rPr>
          <w:rFonts w:ascii="QCF_BSML" w:hAnsi="QCF_BSML" w:cs="QCF_BSML" w:hint="cs"/>
          <w:color w:val="000000"/>
          <w:sz w:val="27"/>
          <w:szCs w:val="27"/>
          <w:rtl/>
        </w:rPr>
        <w:t xml:space="preserve">  </w:t>
      </w:r>
      <w:r>
        <w:rPr>
          <w:rFonts w:ascii="Simplified Arabic" w:hAnsi="Simplified Arabic" w:cs="Simplified Arabic" w:hint="cs"/>
          <w:color w:val="000000"/>
          <w:sz w:val="20"/>
          <w:szCs w:val="20"/>
          <w:rtl/>
        </w:rPr>
        <w:t>(</w:t>
      </w:r>
      <w:r w:rsidR="00517778">
        <w:rPr>
          <w:rFonts w:ascii="Simplified Arabic" w:hAnsi="Simplified Arabic" w:cs="Simplified Arabic" w:hint="cs"/>
          <w:color w:val="000000"/>
          <w:sz w:val="20"/>
          <w:szCs w:val="20"/>
          <w:rtl/>
        </w:rPr>
        <w:t>ال</w:t>
      </w:r>
      <w:r>
        <w:rPr>
          <w:rFonts w:ascii="Simplified Arabic" w:hAnsi="Simplified Arabic" w:cs="Simplified Arabic"/>
          <w:color w:val="000000"/>
          <w:sz w:val="20"/>
          <w:szCs w:val="20"/>
          <w:rtl/>
        </w:rPr>
        <w:t>بقرة: ٢٤٦</w:t>
      </w:r>
      <w:r>
        <w:rPr>
          <w:rFonts w:ascii="Simplified Arabic" w:hAnsi="Simplified Arabic" w:cs="Simplified Arabic" w:hint="cs"/>
          <w:color w:val="000000"/>
          <w:sz w:val="20"/>
          <w:szCs w:val="20"/>
          <w:rtl/>
        </w:rPr>
        <w:t>)</w:t>
      </w:r>
      <w:r>
        <w:rPr>
          <w:rFonts w:ascii="QCF_P040" w:hAnsi="QCF_P040" w:cs="QCF_P040" w:hint="cs"/>
          <w:color w:val="000000"/>
          <w:sz w:val="27"/>
          <w:szCs w:val="27"/>
          <w:rtl/>
        </w:rPr>
        <w:t xml:space="preserve">    </w:t>
      </w:r>
      <w:r>
        <w:rPr>
          <w:rFonts w:ascii="QCF_P040" w:hAnsi="QCF_P040" w:cs="QCF_P040"/>
          <w:color w:val="000000"/>
          <w:sz w:val="27"/>
          <w:szCs w:val="27"/>
          <w:rtl/>
        </w:rPr>
        <w:t xml:space="preserve"> </w:t>
      </w:r>
      <w:r w:rsidRPr="006275FF">
        <w:rPr>
          <w:rFonts w:ascii="Simplified Arabic" w:hAnsi="Simplified Arabic" w:cs="Simplified Arabic"/>
          <w:sz w:val="28"/>
          <w:szCs w:val="28"/>
          <w:rtl/>
          <w:lang w:bidi="ar-JO"/>
        </w:rPr>
        <w:t xml:space="preserve">فجاءت </w:t>
      </w:r>
      <w:r w:rsidRPr="0095688C">
        <w:rPr>
          <w:rFonts w:ascii="Simplified Arabic" w:hAnsi="Simplified Arabic" w:cs="Simplified Arabic"/>
          <w:sz w:val="28"/>
          <w:szCs w:val="28"/>
          <w:rtl/>
          <w:lang w:bidi="ar-JO"/>
        </w:rPr>
        <w:t>سورة البقرة</w:t>
      </w:r>
      <w:r w:rsidRPr="006275FF">
        <w:rPr>
          <w:rFonts w:ascii="Simplified Arabic" w:hAnsi="Simplified Arabic" w:cs="Simplified Arabic"/>
          <w:sz w:val="28"/>
          <w:szCs w:val="28"/>
          <w:rtl/>
          <w:lang w:bidi="ar-JO"/>
        </w:rPr>
        <w:t xml:space="preserve"> في بداية القرآن تتحدث عن هذه </w:t>
      </w:r>
      <w:r w:rsidRPr="006275FF">
        <w:rPr>
          <w:rFonts w:ascii="Simplified Arabic" w:hAnsi="Simplified Arabic" w:cs="Simplified Arabic" w:hint="cs"/>
          <w:sz w:val="28"/>
          <w:szCs w:val="28"/>
          <w:rtl/>
          <w:lang w:bidi="ar-JO"/>
        </w:rPr>
        <w:t>العناصر</w:t>
      </w:r>
      <w:r w:rsidR="005679AD">
        <w:rPr>
          <w:rFonts w:ascii="Simplified Arabic" w:hAnsi="Simplified Arabic" w:cs="Simplified Arabic" w:hint="cs"/>
          <w:sz w:val="28"/>
          <w:szCs w:val="28"/>
          <w:rtl/>
          <w:lang w:bidi="ar-JO"/>
        </w:rPr>
        <w:t>؛</w:t>
      </w:r>
      <w:r w:rsidRPr="006275FF">
        <w:rPr>
          <w:rFonts w:ascii="Simplified Arabic" w:hAnsi="Simplified Arabic" w:cs="Simplified Arabic" w:hint="cs"/>
          <w:sz w:val="28"/>
          <w:szCs w:val="28"/>
          <w:rtl/>
          <w:lang w:bidi="ar-JO"/>
        </w:rPr>
        <w:t xml:space="preserve"> لأنه</w:t>
      </w:r>
      <w:r w:rsidRPr="006275FF">
        <w:rPr>
          <w:rFonts w:ascii="Simplified Arabic" w:hAnsi="Simplified Arabic" w:cs="Simplified Arabic" w:hint="eastAsia"/>
          <w:sz w:val="28"/>
          <w:szCs w:val="28"/>
          <w:rtl/>
          <w:lang w:bidi="ar-JO"/>
        </w:rPr>
        <w:t>ا</w:t>
      </w:r>
      <w:r w:rsidRPr="006275FF">
        <w:rPr>
          <w:rFonts w:ascii="Simplified Arabic" w:hAnsi="Simplified Arabic" w:cs="Simplified Arabic"/>
          <w:sz w:val="28"/>
          <w:szCs w:val="28"/>
          <w:rtl/>
          <w:lang w:bidi="ar-JO"/>
        </w:rPr>
        <w:t xml:space="preserve"> سورة استخلاف </w:t>
      </w:r>
      <w:r w:rsidRPr="006275FF">
        <w:rPr>
          <w:rFonts w:ascii="Simplified Arabic" w:hAnsi="Simplified Arabic" w:cs="Simplified Arabic" w:hint="cs"/>
          <w:sz w:val="28"/>
          <w:szCs w:val="28"/>
          <w:rtl/>
          <w:lang w:bidi="ar-JO"/>
        </w:rPr>
        <w:t>الإنسان</w:t>
      </w:r>
      <w:r w:rsidRPr="006275FF">
        <w:rPr>
          <w:rFonts w:ascii="Simplified Arabic" w:hAnsi="Simplified Arabic" w:cs="Simplified Arabic"/>
          <w:sz w:val="28"/>
          <w:szCs w:val="28"/>
          <w:rtl/>
          <w:lang w:bidi="ar-JO"/>
        </w:rPr>
        <w:t xml:space="preserve"> على </w:t>
      </w:r>
      <w:r w:rsidRPr="006275FF">
        <w:rPr>
          <w:rFonts w:ascii="Simplified Arabic" w:hAnsi="Simplified Arabic" w:cs="Simplified Arabic" w:hint="cs"/>
          <w:sz w:val="28"/>
          <w:szCs w:val="28"/>
          <w:rtl/>
          <w:lang w:bidi="ar-JO"/>
        </w:rPr>
        <w:t>الأرض</w:t>
      </w:r>
      <w:r w:rsidRPr="006275FF">
        <w:rPr>
          <w:rFonts w:ascii="Simplified Arabic" w:hAnsi="Simplified Arabic" w:cs="Simplified Arabic"/>
          <w:sz w:val="28"/>
          <w:szCs w:val="28"/>
          <w:rtl/>
          <w:lang w:bidi="ar-JO"/>
        </w:rPr>
        <w:t xml:space="preserve"> ولن </w:t>
      </w:r>
      <w:r w:rsidRPr="006275FF">
        <w:rPr>
          <w:rFonts w:ascii="Simplified Arabic" w:hAnsi="Simplified Arabic" w:cs="Simplified Arabic"/>
          <w:sz w:val="28"/>
          <w:szCs w:val="28"/>
          <w:rtl/>
          <w:lang w:bidi="ar-JO"/>
        </w:rPr>
        <w:lastRenderedPageBreak/>
        <w:t xml:space="preserve">يقوم </w:t>
      </w:r>
      <w:r w:rsidRPr="006275FF">
        <w:rPr>
          <w:rFonts w:ascii="Simplified Arabic" w:hAnsi="Simplified Arabic" w:cs="Simplified Arabic" w:hint="cs"/>
          <w:sz w:val="28"/>
          <w:szCs w:val="28"/>
          <w:rtl/>
          <w:lang w:bidi="ar-JO"/>
        </w:rPr>
        <w:t>الإنسان</w:t>
      </w:r>
      <w:r w:rsidRPr="006275FF">
        <w:rPr>
          <w:rFonts w:ascii="Simplified Arabic" w:hAnsi="Simplified Arabic" w:cs="Simplified Arabic"/>
          <w:sz w:val="28"/>
          <w:szCs w:val="28"/>
          <w:rtl/>
          <w:lang w:bidi="ar-JO"/>
        </w:rPr>
        <w:t xml:space="preserve"> بدوره به</w:t>
      </w:r>
      <w:r>
        <w:rPr>
          <w:rFonts w:ascii="Simplified Arabic" w:hAnsi="Simplified Arabic" w:cs="Simplified Arabic" w:hint="cs"/>
          <w:sz w:val="28"/>
          <w:szCs w:val="28"/>
          <w:rtl/>
          <w:lang w:bidi="ar-JO"/>
        </w:rPr>
        <w:t>ذ</w:t>
      </w:r>
      <w:r w:rsidRPr="006275FF">
        <w:rPr>
          <w:rFonts w:ascii="Simplified Arabic" w:hAnsi="Simplified Arabic" w:cs="Simplified Arabic"/>
          <w:sz w:val="28"/>
          <w:szCs w:val="28"/>
          <w:rtl/>
          <w:lang w:bidi="ar-JO"/>
        </w:rPr>
        <w:t xml:space="preserve">ه الخلافة </w:t>
      </w:r>
      <w:r w:rsidRPr="006275FF">
        <w:rPr>
          <w:rFonts w:ascii="Simplified Arabic" w:hAnsi="Simplified Arabic" w:cs="Simplified Arabic" w:hint="cs"/>
          <w:sz w:val="28"/>
          <w:szCs w:val="28"/>
          <w:rtl/>
          <w:lang w:bidi="ar-JO"/>
        </w:rPr>
        <w:t>إلا</w:t>
      </w:r>
      <w:r w:rsidRPr="006275FF">
        <w:rPr>
          <w:rFonts w:ascii="Simplified Arabic" w:hAnsi="Simplified Arabic" w:cs="Simplified Arabic"/>
          <w:sz w:val="28"/>
          <w:szCs w:val="28"/>
          <w:rtl/>
          <w:lang w:bidi="ar-JO"/>
        </w:rPr>
        <w:t xml:space="preserve"> </w:t>
      </w:r>
      <w:r w:rsidR="00863E5E">
        <w:rPr>
          <w:rFonts w:ascii="Simplified Arabic" w:hAnsi="Simplified Arabic" w:cs="Simplified Arabic" w:hint="cs"/>
          <w:sz w:val="28"/>
          <w:szCs w:val="28"/>
          <w:rtl/>
          <w:lang w:bidi="ar-JO"/>
        </w:rPr>
        <w:t>إ</w:t>
      </w:r>
      <w:r w:rsidRPr="006275FF">
        <w:rPr>
          <w:rFonts w:ascii="Simplified Arabic" w:hAnsi="Simplified Arabic" w:cs="Simplified Arabic"/>
          <w:sz w:val="28"/>
          <w:szCs w:val="28"/>
          <w:rtl/>
          <w:lang w:bidi="ar-JO"/>
        </w:rPr>
        <w:t xml:space="preserve">ذا استطاع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ن يحقق هذه </w:t>
      </w:r>
      <w:r w:rsidRPr="006275FF">
        <w:rPr>
          <w:rFonts w:ascii="Simplified Arabic" w:hAnsi="Simplified Arabic" w:cs="Simplified Arabic" w:hint="cs"/>
          <w:sz w:val="28"/>
          <w:szCs w:val="28"/>
          <w:rtl/>
          <w:lang w:bidi="ar-JO"/>
        </w:rPr>
        <w:t>الأمور</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وبالتالي يكون قد حفظ </w:t>
      </w:r>
      <w:r w:rsidRPr="006275FF">
        <w:rPr>
          <w:rFonts w:ascii="Simplified Arabic" w:hAnsi="Simplified Arabic" w:cs="Simplified Arabic" w:hint="cs"/>
          <w:sz w:val="28"/>
          <w:szCs w:val="28"/>
          <w:rtl/>
          <w:lang w:bidi="ar-JO"/>
        </w:rPr>
        <w:t>الأسرة</w:t>
      </w:r>
      <w:r w:rsidRPr="006275FF">
        <w:rPr>
          <w:rFonts w:ascii="Simplified Arabic" w:hAnsi="Simplified Arabic" w:cs="Simplified Arabic"/>
          <w:sz w:val="28"/>
          <w:szCs w:val="28"/>
          <w:rtl/>
          <w:lang w:bidi="ar-JO"/>
        </w:rPr>
        <w:t xml:space="preserve"> وحفظ </w:t>
      </w:r>
      <w:r w:rsidRPr="006275FF">
        <w:rPr>
          <w:rFonts w:ascii="Simplified Arabic" w:hAnsi="Simplified Arabic" w:cs="Simplified Arabic" w:hint="cs"/>
          <w:sz w:val="28"/>
          <w:szCs w:val="28"/>
          <w:rtl/>
          <w:lang w:bidi="ar-JO"/>
        </w:rPr>
        <w:t>المجتمع</w:t>
      </w:r>
      <w:r w:rsidRPr="006275FF">
        <w:rPr>
          <w:rFonts w:ascii="Simplified Arabic" w:hAnsi="Simplified Arabic" w:cs="Simplified Arabic"/>
          <w:sz w:val="28"/>
          <w:szCs w:val="28"/>
          <w:rtl/>
          <w:lang w:bidi="ar-JO"/>
        </w:rPr>
        <w:t xml:space="preserve"> الذي تحدثت عنه بدور</w:t>
      </w:r>
      <w:r>
        <w:rPr>
          <w:rFonts w:ascii="Simplified Arabic" w:hAnsi="Simplified Arabic" w:cs="Simplified Arabic" w:hint="cs"/>
          <w:sz w:val="28"/>
          <w:szCs w:val="28"/>
          <w:rtl/>
          <w:lang w:bidi="ar-JO"/>
        </w:rPr>
        <w:t xml:space="preserve">ها </w:t>
      </w:r>
      <w:r w:rsidRPr="006275FF">
        <w:rPr>
          <w:rFonts w:ascii="Simplified Arabic" w:hAnsi="Simplified Arabic" w:cs="Simplified Arabic"/>
          <w:sz w:val="28"/>
          <w:szCs w:val="28"/>
          <w:rtl/>
          <w:lang w:bidi="ar-JO"/>
        </w:rPr>
        <w:t>سورة النساء.</w:t>
      </w:r>
    </w:p>
    <w:p w:rsidR="00F63B64" w:rsidRDefault="002F4467" w:rsidP="00D46641">
      <w:pPr>
        <w:spacing w:line="360" w:lineRule="auto"/>
        <w:jc w:val="both"/>
        <w:rPr>
          <w:rFonts w:ascii="Simplified Arabic" w:hAnsi="Simplified Arabic" w:cs="Simplified Arabic"/>
          <w:sz w:val="28"/>
          <w:szCs w:val="28"/>
          <w:rtl/>
        </w:rPr>
      </w:pPr>
      <w:r w:rsidRPr="000F0423">
        <w:rPr>
          <w:rFonts w:ascii="Simplified Arabic" w:hAnsi="Simplified Arabic" w:cs="Simplified Arabic"/>
          <w:b/>
          <w:bCs/>
          <w:sz w:val="28"/>
          <w:szCs w:val="28"/>
          <w:rtl/>
          <w:lang w:bidi="ar-JO"/>
        </w:rPr>
        <w:t xml:space="preserve">سورة </w:t>
      </w:r>
      <w:r w:rsidRPr="000F0423">
        <w:rPr>
          <w:rFonts w:ascii="Simplified Arabic" w:hAnsi="Simplified Arabic" w:cs="Simplified Arabic" w:hint="cs"/>
          <w:b/>
          <w:bCs/>
          <w:sz w:val="28"/>
          <w:szCs w:val="28"/>
          <w:rtl/>
          <w:lang w:bidi="ar-JO"/>
        </w:rPr>
        <w:t>آ</w:t>
      </w:r>
      <w:r w:rsidRPr="000F0423">
        <w:rPr>
          <w:rFonts w:ascii="Simplified Arabic" w:hAnsi="Simplified Arabic" w:cs="Simplified Arabic"/>
          <w:b/>
          <w:bCs/>
          <w:sz w:val="28"/>
          <w:szCs w:val="28"/>
          <w:rtl/>
          <w:lang w:bidi="ar-JO"/>
        </w:rPr>
        <w:t>ل عمران</w:t>
      </w:r>
      <w:r w:rsidR="00C43279">
        <w:rPr>
          <w:rFonts w:ascii="Simplified Arabic" w:hAnsi="Simplified Arabic" w:cs="Simplified Arabic" w:hint="cs"/>
          <w:sz w:val="28"/>
          <w:szCs w:val="28"/>
          <w:rtl/>
          <w:lang w:bidi="ar-JO"/>
        </w:rPr>
        <w:t xml:space="preserve"> : 1- </w:t>
      </w:r>
      <w:r w:rsidR="003B6E2B">
        <w:rPr>
          <w:rFonts w:ascii="Simplified Arabic" w:hAnsi="Simplified Arabic" w:cs="Simplified Arabic" w:hint="cs"/>
          <w:sz w:val="28"/>
          <w:szCs w:val="28"/>
          <w:rtl/>
          <w:lang w:bidi="ar-JO"/>
        </w:rPr>
        <w:t>الأمر ب</w:t>
      </w:r>
      <w:r w:rsidR="00EB1CCF">
        <w:rPr>
          <w:rFonts w:ascii="Simplified Arabic" w:hAnsi="Simplified Arabic" w:cs="Simplified Arabic"/>
          <w:sz w:val="28"/>
          <w:szCs w:val="28"/>
          <w:rtl/>
          <w:lang w:bidi="ar-JO"/>
        </w:rPr>
        <w:t xml:space="preserve">الجهاد </w:t>
      </w:r>
      <w:r w:rsidR="00863E5E">
        <w:rPr>
          <w:rFonts w:ascii="Simplified Arabic" w:hAnsi="Simplified Arabic" w:cs="Simplified Arabic" w:hint="cs"/>
          <w:sz w:val="28"/>
          <w:szCs w:val="28"/>
          <w:rtl/>
          <w:lang w:bidi="ar-JO"/>
        </w:rPr>
        <w:t>والحث عليه</w:t>
      </w:r>
      <w:r w:rsidR="00EB1CCF">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04"/>
      </w:r>
      <w:r w:rsidR="00863E5E" w:rsidRPr="00863E5E">
        <w:rPr>
          <w:rFonts w:ascii="Simplified Arabic" w:hAnsi="Simplified Arabic" w:cs="Simplified Arabic" w:hint="cs"/>
          <w:sz w:val="28"/>
          <w:szCs w:val="28"/>
          <w:vertAlign w:val="superscript"/>
          <w:rtl/>
          <w:lang w:bidi="ar-JO"/>
        </w:rPr>
        <w:t>)</w:t>
      </w:r>
    </w:p>
    <w:p w:rsidR="002F4467" w:rsidRDefault="00240CD5" w:rsidP="00240CD5">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 </w:t>
      </w:r>
      <w:r w:rsidR="002F4467">
        <w:rPr>
          <w:rFonts w:ascii="Simplified Arabic" w:hAnsi="Simplified Arabic" w:cs="Simplified Arabic" w:hint="cs"/>
          <w:sz w:val="28"/>
          <w:szCs w:val="28"/>
          <w:rtl/>
          <w:lang w:bidi="ar-JO"/>
        </w:rPr>
        <w:t>تبي</w:t>
      </w:r>
      <w:r w:rsidR="00A5178B">
        <w:rPr>
          <w:rFonts w:ascii="Simplified Arabic" w:hAnsi="Simplified Arabic" w:cs="Simplified Arabic" w:hint="cs"/>
          <w:sz w:val="28"/>
          <w:szCs w:val="28"/>
          <w:rtl/>
          <w:lang w:bidi="ar-JO"/>
        </w:rPr>
        <w:t>ي</w:t>
      </w:r>
      <w:r w:rsidR="002F4467">
        <w:rPr>
          <w:rFonts w:ascii="Simplified Arabic" w:hAnsi="Simplified Arabic" w:cs="Simplified Arabic" w:hint="cs"/>
          <w:sz w:val="28"/>
          <w:szCs w:val="28"/>
          <w:rtl/>
          <w:lang w:bidi="ar-JO"/>
        </w:rPr>
        <w:t>ن أ</w:t>
      </w:r>
      <w:r w:rsidR="002F4467" w:rsidRPr="006275FF">
        <w:rPr>
          <w:rFonts w:ascii="Simplified Arabic" w:hAnsi="Simplified Arabic" w:cs="Simplified Arabic"/>
          <w:sz w:val="28"/>
          <w:szCs w:val="28"/>
          <w:rtl/>
          <w:lang w:bidi="ar-JO"/>
        </w:rPr>
        <w:t>جر المجاهدين وجزاء المتخلفين</w:t>
      </w:r>
      <w:r w:rsidR="00EB1CCF">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05"/>
      </w:r>
      <w:r w:rsidR="00863E5E" w:rsidRPr="00863E5E">
        <w:rPr>
          <w:rFonts w:ascii="Simplified Arabic" w:hAnsi="Simplified Arabic" w:cs="Simplified Arabic" w:hint="cs"/>
          <w:sz w:val="28"/>
          <w:szCs w:val="28"/>
          <w:vertAlign w:val="superscript"/>
          <w:rtl/>
          <w:lang w:bidi="ar-JO"/>
        </w:rPr>
        <w:t>)</w:t>
      </w:r>
      <w:r w:rsidR="002F4467" w:rsidRPr="006275FF">
        <w:rPr>
          <w:rFonts w:ascii="Simplified Arabic" w:hAnsi="Simplified Arabic" w:cs="Simplified Arabic"/>
          <w:sz w:val="28"/>
          <w:szCs w:val="28"/>
          <w:rtl/>
          <w:lang w:bidi="ar-JO"/>
        </w:rPr>
        <w:t xml:space="preserve"> </w:t>
      </w:r>
    </w:p>
    <w:p w:rsidR="00F63B64" w:rsidRDefault="00EB1CCF"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3- تبي</w:t>
      </w:r>
      <w:r w:rsidR="00A5178B">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ن</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أسباب</w:t>
      </w:r>
      <w:r w:rsidR="002F4467" w:rsidRPr="006275FF">
        <w:rPr>
          <w:rFonts w:ascii="Simplified Arabic" w:hAnsi="Simplified Arabic" w:cs="Simplified Arabic"/>
          <w:sz w:val="28"/>
          <w:szCs w:val="28"/>
          <w:rtl/>
          <w:lang w:bidi="ar-JO"/>
        </w:rPr>
        <w:t xml:space="preserve"> النصر </w:t>
      </w:r>
      <w:r w:rsidR="002F4467" w:rsidRPr="00EB1CCF">
        <w:rPr>
          <w:rFonts w:ascii="Simplified Arabic" w:hAnsi="Simplified Arabic" w:cs="Simplified Arabic" w:hint="cs"/>
          <w:color w:val="000000"/>
          <w:sz w:val="28"/>
          <w:szCs w:val="28"/>
          <w:rtl/>
        </w:rPr>
        <w:t>و</w:t>
      </w:r>
      <w:r w:rsidR="002F4467">
        <w:rPr>
          <w:rFonts w:ascii="Simplified Arabic" w:hAnsi="Simplified Arabic" w:cs="Simplified Arabic" w:hint="cs"/>
          <w:color w:val="000000"/>
          <w:sz w:val="20"/>
          <w:szCs w:val="20"/>
          <w:rtl/>
        </w:rPr>
        <w:t xml:space="preserve"> </w:t>
      </w:r>
      <w:r w:rsidR="002F4467">
        <w:rPr>
          <w:rFonts w:ascii="Simplified Arabic" w:hAnsi="Simplified Arabic" w:cs="Simplified Arabic" w:hint="cs"/>
          <w:sz w:val="28"/>
          <w:szCs w:val="28"/>
          <w:rtl/>
          <w:lang w:bidi="ar-JO"/>
        </w:rPr>
        <w:t>تبين</w:t>
      </w:r>
      <w:r>
        <w:rPr>
          <w:rFonts w:ascii="Simplified Arabic" w:hAnsi="Simplified Arabic" w:cs="Simplified Arabic"/>
          <w:sz w:val="28"/>
          <w:szCs w:val="28"/>
          <w:rtl/>
          <w:lang w:bidi="ar-JO"/>
        </w:rPr>
        <w:t xml:space="preserve"> أسباب الهزيمة</w:t>
      </w:r>
      <w:r>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06"/>
      </w:r>
      <w:r w:rsidR="00863E5E" w:rsidRPr="00863E5E">
        <w:rPr>
          <w:rFonts w:ascii="Simplified Arabic" w:hAnsi="Simplified Arabic" w:cs="Simplified Arabic" w:hint="cs"/>
          <w:sz w:val="28"/>
          <w:szCs w:val="28"/>
          <w:vertAlign w:val="superscript"/>
          <w:rtl/>
          <w:lang w:bidi="ar-JO"/>
        </w:rPr>
        <w:t>)</w:t>
      </w:r>
    </w:p>
    <w:p w:rsidR="00F63B64" w:rsidRDefault="00EB1CCF" w:rsidP="00D46641">
      <w:pPr>
        <w:spacing w:line="360" w:lineRule="auto"/>
        <w:jc w:val="both"/>
        <w:rPr>
          <w:rFonts w:ascii="QCF_P072" w:hAnsi="QCF_P072" w:cs="QCF_P072"/>
          <w:color w:val="000000"/>
          <w:sz w:val="27"/>
          <w:szCs w:val="27"/>
          <w:rtl/>
          <w:lang w:bidi="ar-JO"/>
        </w:rPr>
      </w:pPr>
      <w:r>
        <w:rPr>
          <w:rFonts w:ascii="Simplified Arabic" w:hAnsi="Simplified Arabic" w:cs="Simplified Arabic" w:hint="cs"/>
          <w:sz w:val="28"/>
          <w:szCs w:val="28"/>
          <w:rtl/>
        </w:rPr>
        <w:t xml:space="preserve">                  </w:t>
      </w:r>
      <w:r w:rsidR="002F4467">
        <w:rPr>
          <w:rFonts w:ascii="Simplified Arabic" w:hAnsi="Simplified Arabic" w:cs="Simplified Arabic" w:hint="cs"/>
          <w:sz w:val="28"/>
          <w:szCs w:val="28"/>
          <w:rtl/>
        </w:rPr>
        <w:t xml:space="preserve">4- </w:t>
      </w:r>
      <w:r w:rsidR="002F4467">
        <w:rPr>
          <w:rFonts w:ascii="Simplified Arabic" w:hAnsi="Simplified Arabic" w:cs="Simplified Arabic" w:hint="cs"/>
          <w:sz w:val="28"/>
          <w:szCs w:val="28"/>
          <w:rtl/>
          <w:lang w:bidi="ar-JO"/>
        </w:rPr>
        <w:t>تبي</w:t>
      </w:r>
      <w:r w:rsidR="00A5178B">
        <w:rPr>
          <w:rFonts w:ascii="Simplified Arabic" w:hAnsi="Simplified Arabic" w:cs="Simplified Arabic" w:hint="cs"/>
          <w:sz w:val="28"/>
          <w:szCs w:val="28"/>
          <w:rtl/>
          <w:lang w:bidi="ar-JO"/>
        </w:rPr>
        <w:t>ي</w:t>
      </w:r>
      <w:r w:rsidR="002F4467">
        <w:rPr>
          <w:rFonts w:ascii="Simplified Arabic" w:hAnsi="Simplified Arabic" w:cs="Simplified Arabic" w:hint="cs"/>
          <w:sz w:val="28"/>
          <w:szCs w:val="28"/>
          <w:rtl/>
          <w:lang w:bidi="ar-JO"/>
        </w:rPr>
        <w:t>ن</w:t>
      </w:r>
      <w:r w:rsidR="002F4467" w:rsidRPr="006275FF">
        <w:rPr>
          <w:rFonts w:ascii="Simplified Arabic" w:hAnsi="Simplified Arabic" w:cs="Simplified Arabic"/>
          <w:sz w:val="28"/>
          <w:szCs w:val="28"/>
          <w:rtl/>
          <w:lang w:bidi="ar-JO"/>
        </w:rPr>
        <w:t xml:space="preserve"> حال المنافقين في القتال</w:t>
      </w:r>
      <w:r>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07"/>
      </w:r>
      <w:r w:rsidR="00863E5E" w:rsidRPr="00863E5E">
        <w:rPr>
          <w:rFonts w:ascii="Simplified Arabic" w:hAnsi="Simplified Arabic" w:cs="Simplified Arabic" w:hint="cs"/>
          <w:sz w:val="28"/>
          <w:szCs w:val="28"/>
          <w:vertAlign w:val="superscript"/>
          <w:rtl/>
          <w:lang w:bidi="ar-JO"/>
        </w:rPr>
        <w:t>)</w:t>
      </w:r>
      <w:r w:rsidR="002F4467" w:rsidRPr="006275FF">
        <w:rPr>
          <w:rFonts w:ascii="Simplified Arabic" w:hAnsi="Simplified Arabic" w:cs="Simplified Arabic"/>
          <w:sz w:val="28"/>
          <w:szCs w:val="28"/>
          <w:rtl/>
          <w:lang w:bidi="ar-JO"/>
        </w:rPr>
        <w:t xml:space="preserve"> </w:t>
      </w:r>
    </w:p>
    <w:p w:rsidR="002F4467" w:rsidRPr="006275FF" w:rsidRDefault="0095688C"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كما أن</w:t>
      </w:r>
      <w:r w:rsidR="002F4467" w:rsidRPr="006275FF">
        <w:rPr>
          <w:rFonts w:ascii="Simplified Arabic" w:hAnsi="Simplified Arabic" w:cs="Simplified Arabic"/>
          <w:sz w:val="28"/>
          <w:szCs w:val="28"/>
          <w:rtl/>
          <w:lang w:bidi="ar-JO"/>
        </w:rPr>
        <w:t xml:space="preserve"> سورة </w:t>
      </w:r>
      <w:r w:rsidR="002F4467">
        <w:rPr>
          <w:rFonts w:ascii="Simplified Arabic" w:hAnsi="Simplified Arabic" w:cs="Simplified Arabic" w:hint="cs"/>
          <w:sz w:val="28"/>
          <w:szCs w:val="28"/>
          <w:rtl/>
          <w:lang w:bidi="ar-JO"/>
        </w:rPr>
        <w:t>آ</w:t>
      </w:r>
      <w:r w:rsidR="002F4467" w:rsidRPr="006275FF">
        <w:rPr>
          <w:rFonts w:ascii="Simplified Arabic" w:hAnsi="Simplified Arabic" w:cs="Simplified Arabic"/>
          <w:sz w:val="28"/>
          <w:szCs w:val="28"/>
          <w:rtl/>
          <w:lang w:bidi="ar-JO"/>
        </w:rPr>
        <w:t xml:space="preserve">ل عمران كانت تمثل النموذج العملي والواقعي الذي يتحدث عن </w:t>
      </w:r>
      <w:r w:rsidR="002F4467" w:rsidRPr="006275FF">
        <w:rPr>
          <w:rFonts w:ascii="Simplified Arabic" w:hAnsi="Simplified Arabic" w:cs="Simplified Arabic" w:hint="cs"/>
          <w:sz w:val="28"/>
          <w:szCs w:val="28"/>
          <w:rtl/>
          <w:lang w:bidi="ar-JO"/>
        </w:rPr>
        <w:t>الأسرة</w:t>
      </w:r>
      <w:r w:rsidR="002F4467" w:rsidRPr="006275FF">
        <w:rPr>
          <w:rFonts w:ascii="Simplified Arabic" w:hAnsi="Simplified Arabic" w:cs="Simplified Arabic"/>
          <w:sz w:val="28"/>
          <w:szCs w:val="28"/>
          <w:rtl/>
          <w:lang w:bidi="ar-JO"/>
        </w:rPr>
        <w:t xml:space="preserve"> المسلمة القوية </w:t>
      </w:r>
      <w:r w:rsidR="002F4467">
        <w:rPr>
          <w:rFonts w:ascii="Simplified Arabic" w:hAnsi="Simplified Arabic" w:cs="Simplified Arabic" w:hint="cs"/>
          <w:sz w:val="28"/>
          <w:szCs w:val="28"/>
          <w:rtl/>
          <w:lang w:bidi="ar-JO"/>
        </w:rPr>
        <w:t>المتمثلة بآل عمران</w:t>
      </w:r>
      <w:r w:rsidR="005679AD">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وهذه </w:t>
      </w:r>
      <w:r w:rsidR="002F4467" w:rsidRPr="006275FF">
        <w:rPr>
          <w:rFonts w:ascii="Simplified Arabic" w:hAnsi="Simplified Arabic" w:cs="Simplified Arabic" w:hint="cs"/>
          <w:sz w:val="28"/>
          <w:szCs w:val="28"/>
          <w:rtl/>
          <w:lang w:bidi="ar-JO"/>
        </w:rPr>
        <w:t>الأسرة</w:t>
      </w:r>
      <w:r w:rsidR="00863E5E">
        <w:rPr>
          <w:rFonts w:ascii="Simplified Arabic" w:hAnsi="Simplified Arabic" w:cs="Simplified Arabic"/>
          <w:sz w:val="28"/>
          <w:szCs w:val="28"/>
          <w:rtl/>
          <w:lang w:bidi="ar-JO"/>
        </w:rPr>
        <w:t xml:space="preserve"> يجب حمايتها</w:t>
      </w:r>
      <w:r w:rsidR="002F4467">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والجهاد هو سبيل حمايتها من </w:t>
      </w:r>
      <w:r w:rsidR="002F4467" w:rsidRPr="006275FF">
        <w:rPr>
          <w:rFonts w:ascii="Simplified Arabic" w:hAnsi="Simplified Arabic" w:cs="Simplified Arabic" w:hint="cs"/>
          <w:sz w:val="28"/>
          <w:szCs w:val="28"/>
          <w:rtl/>
          <w:lang w:bidi="ar-JO"/>
        </w:rPr>
        <w:t>أخطار</w:t>
      </w:r>
      <w:r w:rsidR="002F4467" w:rsidRPr="006275FF">
        <w:rPr>
          <w:rFonts w:ascii="Simplified Arabic" w:hAnsi="Simplified Arabic" w:cs="Simplified Arabic"/>
          <w:sz w:val="28"/>
          <w:szCs w:val="28"/>
          <w:rtl/>
          <w:lang w:bidi="ar-JO"/>
        </w:rPr>
        <w:t xml:space="preserve"> المجتمع وفساده ومما يداهم</w:t>
      </w:r>
      <w:r w:rsidR="002F4467">
        <w:rPr>
          <w:rFonts w:ascii="Simplified Arabic" w:hAnsi="Simplified Arabic" w:cs="Simplified Arabic" w:hint="cs"/>
          <w:sz w:val="28"/>
          <w:szCs w:val="28"/>
          <w:rtl/>
          <w:lang w:bidi="ar-JO"/>
        </w:rPr>
        <w:t>ه</w:t>
      </w:r>
      <w:r w:rsidR="00C43279">
        <w:rPr>
          <w:rFonts w:ascii="Simplified Arabic" w:hAnsi="Simplified Arabic" w:cs="Simplified Arabic"/>
          <w:sz w:val="28"/>
          <w:szCs w:val="28"/>
          <w:rtl/>
          <w:lang w:bidi="ar-JO"/>
        </w:rPr>
        <w:t>ا الآن مما وقع عليها من هجومات</w:t>
      </w:r>
      <w:r w:rsidR="00C43279">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والذي يحقق النصر</w:t>
      </w:r>
      <w:r w:rsidR="00D95393">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 هو تما</w:t>
      </w:r>
      <w:r w:rsidR="002F4467">
        <w:rPr>
          <w:rFonts w:ascii="Simplified Arabic" w:hAnsi="Simplified Arabic" w:cs="Simplified Arabic" w:hint="cs"/>
          <w:sz w:val="28"/>
          <w:szCs w:val="28"/>
          <w:rtl/>
          <w:lang w:bidi="ar-JO"/>
        </w:rPr>
        <w:t>س</w:t>
      </w:r>
      <w:r w:rsidR="002F4467" w:rsidRPr="006275FF">
        <w:rPr>
          <w:rFonts w:ascii="Simplified Arabic" w:hAnsi="Simplified Arabic" w:cs="Simplified Arabic"/>
          <w:sz w:val="28"/>
          <w:szCs w:val="28"/>
          <w:rtl/>
          <w:lang w:bidi="ar-JO"/>
        </w:rPr>
        <w:t xml:space="preserve">ك </w:t>
      </w:r>
      <w:r w:rsidR="002F4467" w:rsidRPr="006275FF">
        <w:rPr>
          <w:rFonts w:ascii="Simplified Arabic" w:hAnsi="Simplified Arabic" w:cs="Simplified Arabic" w:hint="cs"/>
          <w:sz w:val="28"/>
          <w:szCs w:val="28"/>
          <w:rtl/>
          <w:lang w:bidi="ar-JO"/>
        </w:rPr>
        <w:t>الأسرة</w:t>
      </w:r>
      <w:r w:rsidR="002F4467" w:rsidRPr="006275FF">
        <w:rPr>
          <w:rFonts w:ascii="Simplified Arabic" w:hAnsi="Simplified Arabic" w:cs="Simplified Arabic"/>
          <w:sz w:val="28"/>
          <w:szCs w:val="28"/>
          <w:rtl/>
          <w:lang w:bidi="ar-JO"/>
        </w:rPr>
        <w:t xml:space="preserve"> الذي بدوره يعني تماسك المجتمع ووحدته.</w:t>
      </w:r>
    </w:p>
    <w:p w:rsidR="00EB1CCF" w:rsidRDefault="002F4467" w:rsidP="00D46641">
      <w:pPr>
        <w:spacing w:line="360" w:lineRule="auto"/>
        <w:jc w:val="both"/>
        <w:rPr>
          <w:rFonts w:ascii="Simplified Arabic" w:hAnsi="Simplified Arabic" w:cs="Simplified Arabic"/>
          <w:sz w:val="28"/>
          <w:szCs w:val="28"/>
          <w:rtl/>
          <w:lang w:bidi="ar-JO"/>
        </w:rPr>
      </w:pPr>
      <w:r w:rsidRPr="00D5158B">
        <w:rPr>
          <w:rFonts w:ascii="Simplified Arabic" w:hAnsi="Simplified Arabic" w:cs="Simplified Arabic"/>
          <w:b/>
          <w:bCs/>
          <w:sz w:val="28"/>
          <w:szCs w:val="28"/>
          <w:rtl/>
          <w:lang w:bidi="ar-JO"/>
        </w:rPr>
        <w:t xml:space="preserve">سورة </w:t>
      </w:r>
      <w:r w:rsidRPr="00D5158B">
        <w:rPr>
          <w:rFonts w:ascii="Simplified Arabic" w:hAnsi="Simplified Arabic" w:cs="Simplified Arabic" w:hint="cs"/>
          <w:b/>
          <w:bCs/>
          <w:sz w:val="28"/>
          <w:szCs w:val="28"/>
          <w:rtl/>
          <w:lang w:bidi="ar-JO"/>
        </w:rPr>
        <w:t>الأنفال</w:t>
      </w:r>
      <w:r>
        <w:rPr>
          <w:rFonts w:ascii="Simplified Arabic" w:hAnsi="Simplified Arabic" w:cs="Simplified Arabic" w:hint="cs"/>
          <w:sz w:val="28"/>
          <w:szCs w:val="28"/>
          <w:rtl/>
          <w:lang w:bidi="ar-JO"/>
        </w:rPr>
        <w:t>:</w:t>
      </w:r>
    </w:p>
    <w:p w:rsidR="00D95393" w:rsidRPr="00D01F16" w:rsidRDefault="002F4467" w:rsidP="009A7B48">
      <w:pPr>
        <w:numPr>
          <w:ilvl w:val="0"/>
          <w:numId w:val="32"/>
        </w:numPr>
        <w:spacing w:line="360" w:lineRule="auto"/>
        <w:jc w:val="both"/>
        <w:rPr>
          <w:rFonts w:ascii="Simplified Arabic" w:hAnsi="Simplified Arabic" w:cs="Simplified Arabic"/>
          <w:color w:val="000000"/>
          <w:sz w:val="20"/>
          <w:szCs w:val="20"/>
          <w:rtl/>
        </w:rPr>
      </w:pPr>
      <w:r w:rsidRPr="00D01F16">
        <w:rPr>
          <w:rFonts w:ascii="Simplified Arabic" w:hAnsi="Simplified Arabic" w:cs="Simplified Arabic"/>
          <w:sz w:val="28"/>
          <w:szCs w:val="28"/>
          <w:rtl/>
          <w:lang w:bidi="ar-JO"/>
        </w:rPr>
        <w:t xml:space="preserve">تتحدث عن المواجهة مع كفار مكة والجزيرة العربية فكان موضوعها </w:t>
      </w:r>
      <w:r w:rsidRPr="00D01F16">
        <w:rPr>
          <w:rFonts w:ascii="Simplified Arabic" w:hAnsi="Simplified Arabic" w:cs="Simplified Arabic" w:hint="cs"/>
          <w:sz w:val="28"/>
          <w:szCs w:val="28"/>
          <w:rtl/>
          <w:lang w:bidi="ar-JO"/>
        </w:rPr>
        <w:t>الأبرز</w:t>
      </w:r>
      <w:r w:rsidRPr="00D01F16">
        <w:rPr>
          <w:rFonts w:ascii="Simplified Arabic" w:hAnsi="Simplified Arabic" w:cs="Simplified Arabic"/>
          <w:sz w:val="28"/>
          <w:szCs w:val="28"/>
          <w:rtl/>
          <w:lang w:bidi="ar-JO"/>
        </w:rPr>
        <w:t xml:space="preserve"> موضوع الجهاد وسنن النصر</w:t>
      </w:r>
      <w:r w:rsidR="00D01F16" w:rsidRPr="00D01F16">
        <w:rPr>
          <w:rFonts w:ascii="Simplified Arabic" w:hAnsi="Simplified Arabic" w:cs="Simplified Arabic" w:hint="cs"/>
          <w:sz w:val="28"/>
          <w:szCs w:val="28"/>
          <w:rtl/>
          <w:lang w:bidi="ar-JO"/>
        </w:rPr>
        <w:t xml:space="preserve"> و</w:t>
      </w:r>
      <w:r w:rsidR="005679AD">
        <w:rPr>
          <w:rFonts w:ascii="Simplified Arabic" w:hAnsi="Simplified Arabic" w:cs="Simplified Arabic" w:hint="cs"/>
          <w:sz w:val="28"/>
          <w:szCs w:val="28"/>
          <w:rtl/>
          <w:lang w:bidi="ar-JO"/>
        </w:rPr>
        <w:t>ال</w:t>
      </w:r>
      <w:r w:rsidRPr="00D01F16">
        <w:rPr>
          <w:rFonts w:ascii="Simplified Arabic" w:hAnsi="Simplified Arabic" w:cs="Simplified Arabic"/>
          <w:sz w:val="28"/>
          <w:szCs w:val="28"/>
          <w:rtl/>
          <w:lang w:bidi="ar-JO"/>
        </w:rPr>
        <w:t>أمر بالقتال</w:t>
      </w:r>
      <w:r w:rsidR="00EB1CCF" w:rsidRPr="00D01F16">
        <w:rPr>
          <w:rFonts w:ascii="Simplified Arabic" w:hAnsi="Simplified Arabic" w:cs="Simplified Arabic" w:hint="cs"/>
          <w:color w:val="000000"/>
          <w:sz w:val="20"/>
          <w:szCs w:val="20"/>
          <w:rtl/>
        </w:rPr>
        <w:t>.</w:t>
      </w:r>
      <w:r w:rsidRPr="00863E5E">
        <w:rPr>
          <w:rStyle w:val="FootnoteReference"/>
          <w:rFonts w:hint="cs"/>
          <w:sz w:val="28"/>
          <w:szCs w:val="28"/>
          <w:rtl/>
          <w:lang w:bidi="ar-JO"/>
        </w:rPr>
        <w:t xml:space="preserve"> </w:t>
      </w:r>
      <w:r w:rsidR="00863E5E" w:rsidRPr="00863E5E">
        <w:rPr>
          <w:rStyle w:val="FootnoteReference"/>
          <w:rFonts w:hint="cs"/>
          <w:sz w:val="28"/>
          <w:szCs w:val="28"/>
          <w:rtl/>
          <w:lang w:bidi="ar-JO"/>
        </w:rPr>
        <w:t>(</w:t>
      </w:r>
      <w:r w:rsidR="00863E5E" w:rsidRPr="00863E5E">
        <w:rPr>
          <w:rStyle w:val="FootnoteReference"/>
          <w:rFonts w:ascii="Simplified Arabic" w:hAnsi="Simplified Arabic" w:cs="Simplified Arabic"/>
          <w:sz w:val="28"/>
          <w:szCs w:val="28"/>
          <w:rtl/>
          <w:lang w:bidi="ar-JO"/>
        </w:rPr>
        <w:footnoteReference w:id="208"/>
      </w:r>
      <w:r w:rsidR="00863E5E" w:rsidRPr="00863E5E">
        <w:rPr>
          <w:rStyle w:val="FootnoteReference"/>
          <w:rFonts w:hint="cs"/>
          <w:sz w:val="28"/>
          <w:szCs w:val="28"/>
          <w:rtl/>
          <w:lang w:bidi="ar-JO"/>
        </w:rPr>
        <w:t>)</w:t>
      </w:r>
    </w:p>
    <w:p w:rsidR="00D95393" w:rsidRPr="00EB1CCF" w:rsidRDefault="002F4467" w:rsidP="009A7B48">
      <w:pPr>
        <w:numPr>
          <w:ilvl w:val="0"/>
          <w:numId w:val="32"/>
        </w:numPr>
        <w:spacing w:line="360" w:lineRule="auto"/>
        <w:jc w:val="both"/>
        <w:rPr>
          <w:rFonts w:ascii="Simplified Arabic" w:hAnsi="Simplified Arabic" w:cs="Simplified Arabic"/>
          <w:sz w:val="28"/>
          <w:szCs w:val="28"/>
          <w:lang w:bidi="ar-JO"/>
        </w:rPr>
      </w:pPr>
      <w:r w:rsidRPr="006275FF">
        <w:rPr>
          <w:rFonts w:ascii="Simplified Arabic" w:hAnsi="Simplified Arabic" w:cs="Simplified Arabic"/>
          <w:sz w:val="28"/>
          <w:szCs w:val="28"/>
          <w:rtl/>
          <w:lang w:bidi="ar-JO"/>
        </w:rPr>
        <w:t>بينت أجر المجاهدين وجزاء المتخلفين</w:t>
      </w:r>
      <w:r w:rsidR="00D01F16">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09"/>
      </w:r>
      <w:r w:rsidR="00863E5E" w:rsidRPr="00863E5E">
        <w:rPr>
          <w:rFonts w:ascii="Simplified Arabic" w:hAnsi="Simplified Arabic" w:cs="Simplified Arabic" w:hint="cs"/>
          <w:sz w:val="28"/>
          <w:szCs w:val="28"/>
          <w:vertAlign w:val="superscript"/>
          <w:rtl/>
          <w:lang w:bidi="ar-JO"/>
        </w:rPr>
        <w:t>)</w:t>
      </w:r>
      <w:r w:rsidRPr="006275FF">
        <w:rPr>
          <w:rFonts w:ascii="Simplified Arabic" w:hAnsi="Simplified Arabic" w:cs="Simplified Arabic"/>
          <w:sz w:val="28"/>
          <w:szCs w:val="28"/>
          <w:rtl/>
          <w:lang w:bidi="ar-JO"/>
        </w:rPr>
        <w:t xml:space="preserve"> </w:t>
      </w:r>
    </w:p>
    <w:p w:rsidR="00D95393" w:rsidRDefault="002F4467" w:rsidP="009A7B48">
      <w:pPr>
        <w:numPr>
          <w:ilvl w:val="0"/>
          <w:numId w:val="32"/>
        </w:num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ذكرت بشكل كبير الحث على الثبات والصبر ع</w:t>
      </w:r>
      <w:r>
        <w:rPr>
          <w:rFonts w:ascii="Simplified Arabic" w:hAnsi="Simplified Arabic" w:cs="Simplified Arabic" w:hint="cs"/>
          <w:sz w:val="28"/>
          <w:szCs w:val="28"/>
          <w:rtl/>
          <w:lang w:bidi="ar-JO"/>
        </w:rPr>
        <w:t>لى</w:t>
      </w:r>
      <w:r w:rsidRPr="006275FF">
        <w:rPr>
          <w:rFonts w:ascii="Simplified Arabic" w:hAnsi="Simplified Arabic" w:cs="Simplified Arabic"/>
          <w:sz w:val="28"/>
          <w:szCs w:val="28"/>
          <w:rtl/>
          <w:lang w:bidi="ar-JO"/>
        </w:rPr>
        <w:t xml:space="preserve"> الجه</w:t>
      </w:r>
      <w:r>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د</w:t>
      </w:r>
      <w:r>
        <w:rPr>
          <w:rFonts w:ascii="Simplified Arabic" w:hAnsi="Simplified Arabic" w:cs="Simplified Arabic" w:hint="cs"/>
          <w:sz w:val="28"/>
          <w:szCs w:val="28"/>
          <w:rtl/>
          <w:lang w:bidi="ar-JO"/>
        </w:rPr>
        <w:t xml:space="preserve"> في كثير من آياتها</w:t>
      </w:r>
      <w:r w:rsidR="00D01F1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rsidR="00D95393" w:rsidRDefault="002F4467" w:rsidP="009A7B48">
      <w:pPr>
        <w:numPr>
          <w:ilvl w:val="0"/>
          <w:numId w:val="32"/>
        </w:numPr>
        <w:spacing w:line="360" w:lineRule="auto"/>
        <w:jc w:val="both"/>
        <w:rPr>
          <w:rFonts w:ascii="Simplified Arabic" w:hAnsi="Simplified Arabic" w:cs="Simplified Arabic"/>
          <w:sz w:val="28"/>
          <w:szCs w:val="28"/>
          <w:lang w:bidi="ar-JO"/>
        </w:rPr>
      </w:pPr>
      <w:r w:rsidRPr="006275FF">
        <w:rPr>
          <w:rFonts w:ascii="Simplified Arabic" w:hAnsi="Simplified Arabic" w:cs="Simplified Arabic"/>
          <w:sz w:val="28"/>
          <w:szCs w:val="28"/>
          <w:rtl/>
          <w:lang w:bidi="ar-JO"/>
        </w:rPr>
        <w:t>أبرزت السورة هدف المسلمين من الجهاد</w:t>
      </w:r>
      <w:r w:rsidR="00D01F16">
        <w:rPr>
          <w:rFonts w:ascii="Simplified Arabic" w:hAnsi="Simplified Arabic" w:cs="Simplified Arabic" w:hint="cs"/>
          <w:sz w:val="28"/>
          <w:szCs w:val="28"/>
          <w:rtl/>
          <w:lang w:bidi="ar-JO"/>
        </w:rPr>
        <w:t xml:space="preserve"> وهو في هذه السورة لدرء الفتنة. </w:t>
      </w:r>
      <w:r w:rsidRPr="006275FF">
        <w:rPr>
          <w:rFonts w:ascii="Simplified Arabic" w:hAnsi="Simplified Arabic" w:cs="Simplified Arabic"/>
          <w:sz w:val="28"/>
          <w:szCs w:val="28"/>
          <w:rtl/>
          <w:lang w:bidi="ar-JO"/>
        </w:rPr>
        <w:t xml:space="preserve"> </w:t>
      </w:r>
    </w:p>
    <w:p w:rsidR="00EB1CCF" w:rsidRDefault="002F4467" w:rsidP="009A7B48">
      <w:pPr>
        <w:numPr>
          <w:ilvl w:val="0"/>
          <w:numId w:val="32"/>
        </w:numPr>
        <w:spacing w:line="360" w:lineRule="auto"/>
        <w:jc w:val="both"/>
        <w:rPr>
          <w:rFonts w:ascii="Simplified Arabic" w:hAnsi="Simplified Arabic" w:cs="Simplified Arabic"/>
          <w:sz w:val="28"/>
          <w:szCs w:val="28"/>
          <w:lang w:bidi="ar-JO"/>
        </w:rPr>
      </w:pPr>
      <w:r w:rsidRPr="006275FF">
        <w:rPr>
          <w:rFonts w:ascii="Simplified Arabic" w:hAnsi="Simplified Arabic" w:cs="Simplified Arabic"/>
          <w:sz w:val="28"/>
          <w:szCs w:val="28"/>
          <w:rtl/>
          <w:lang w:bidi="ar-JO"/>
        </w:rPr>
        <w:lastRenderedPageBreak/>
        <w:t xml:space="preserve">بينت </w:t>
      </w:r>
      <w:r>
        <w:rPr>
          <w:rFonts w:ascii="Simplified Arabic" w:hAnsi="Simplified Arabic" w:cs="Simplified Arabic" w:hint="cs"/>
          <w:sz w:val="28"/>
          <w:szCs w:val="28"/>
          <w:rtl/>
          <w:lang w:bidi="ar-JO"/>
        </w:rPr>
        <w:t>أ</w:t>
      </w:r>
      <w:r w:rsidRPr="006275FF">
        <w:rPr>
          <w:rFonts w:ascii="Simplified Arabic" w:hAnsi="Simplified Arabic" w:cs="Simplified Arabic" w:hint="cs"/>
          <w:sz w:val="28"/>
          <w:szCs w:val="28"/>
          <w:rtl/>
          <w:lang w:bidi="ar-JO"/>
        </w:rPr>
        <w:t>هد</w:t>
      </w:r>
      <w:r>
        <w:rPr>
          <w:rFonts w:ascii="Simplified Arabic" w:hAnsi="Simplified Arabic" w:cs="Simplified Arabic" w:hint="cs"/>
          <w:sz w:val="28"/>
          <w:szCs w:val="28"/>
          <w:rtl/>
          <w:lang w:bidi="ar-JO"/>
        </w:rPr>
        <w:t>ا</w:t>
      </w:r>
      <w:r w:rsidRPr="006275FF">
        <w:rPr>
          <w:rFonts w:ascii="Simplified Arabic" w:hAnsi="Simplified Arabic" w:cs="Simplified Arabic" w:hint="cs"/>
          <w:sz w:val="28"/>
          <w:szCs w:val="28"/>
          <w:rtl/>
          <w:lang w:bidi="ar-JO"/>
        </w:rPr>
        <w:t>ف</w:t>
      </w:r>
      <w:r w:rsidRPr="006275FF">
        <w:rPr>
          <w:rFonts w:ascii="Simplified Arabic" w:hAnsi="Simplified Arabic" w:cs="Simplified Arabic"/>
          <w:sz w:val="28"/>
          <w:szCs w:val="28"/>
          <w:rtl/>
          <w:lang w:bidi="ar-JO"/>
        </w:rPr>
        <w:t xml:space="preserve"> الكافرين من القتال وأفعالهم</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فالمناصرة في غير سبيل الله ضعف وهزيمة</w:t>
      </w:r>
      <w:r w:rsidR="00D01F16">
        <w:rPr>
          <w:rFonts w:ascii="Simplified Arabic" w:hAnsi="Simplified Arabic" w:cs="Simplified Arabic" w:hint="cs"/>
          <w:sz w:val="28"/>
          <w:szCs w:val="28"/>
          <w:rtl/>
          <w:lang w:bidi="ar-JO"/>
        </w:rPr>
        <w:t>.</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10"/>
      </w:r>
      <w:r w:rsidR="00863E5E" w:rsidRPr="00863E5E">
        <w:rPr>
          <w:rFonts w:ascii="Simplified Arabic" w:hAnsi="Simplified Arabic" w:cs="Simplified Arabic" w:hint="cs"/>
          <w:sz w:val="28"/>
          <w:szCs w:val="28"/>
          <w:vertAlign w:val="superscript"/>
          <w:rtl/>
          <w:lang w:bidi="ar-JO"/>
        </w:rPr>
        <w:t>)</w:t>
      </w:r>
      <w:r w:rsidR="00EB1CCF">
        <w:rPr>
          <w:rFonts w:ascii="Simplified Arabic" w:hAnsi="Simplified Arabic" w:cs="Simplified Arabic" w:hint="cs"/>
          <w:sz w:val="28"/>
          <w:szCs w:val="28"/>
          <w:rtl/>
          <w:lang w:bidi="ar-JO"/>
        </w:rPr>
        <w:t xml:space="preserve"> </w:t>
      </w:r>
    </w:p>
    <w:p w:rsidR="002F4467" w:rsidRPr="00D95393" w:rsidRDefault="0095688C" w:rsidP="0095688C">
      <w:pPr>
        <w:numPr>
          <w:ilvl w:val="0"/>
          <w:numId w:val="32"/>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ذكرت</w:t>
      </w:r>
      <w:r w:rsidR="002F4467" w:rsidRPr="006275FF">
        <w:rPr>
          <w:rFonts w:ascii="Simplified Arabic" w:hAnsi="Simplified Arabic" w:cs="Simplified Arabic"/>
          <w:sz w:val="28"/>
          <w:szCs w:val="28"/>
          <w:rtl/>
          <w:lang w:bidi="ar-JO"/>
        </w:rPr>
        <w:t xml:space="preserve"> السورة سنن النصر في </w:t>
      </w:r>
      <w:r w:rsidR="002F4467">
        <w:rPr>
          <w:rFonts w:ascii="Simplified Arabic" w:hAnsi="Simplified Arabic" w:cs="Simplified Arabic" w:hint="cs"/>
          <w:sz w:val="28"/>
          <w:szCs w:val="28"/>
          <w:rtl/>
          <w:lang w:bidi="ar-JO"/>
        </w:rPr>
        <w:t>العديد م</w:t>
      </w:r>
      <w:r w:rsidR="00863E5E">
        <w:rPr>
          <w:rFonts w:ascii="Simplified Arabic" w:hAnsi="Simplified Arabic" w:cs="Simplified Arabic" w:hint="cs"/>
          <w:sz w:val="28"/>
          <w:szCs w:val="28"/>
          <w:rtl/>
          <w:lang w:bidi="ar-JO"/>
        </w:rPr>
        <w:t>ن آياتها</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فإن ال</w:t>
      </w:r>
      <w:r w:rsidR="002F4467">
        <w:rPr>
          <w:rFonts w:ascii="Simplified Arabic" w:hAnsi="Simplified Arabic" w:cs="Simplified Arabic" w:hint="cs"/>
          <w:sz w:val="28"/>
          <w:szCs w:val="28"/>
          <w:rtl/>
          <w:lang w:bidi="ar-JO"/>
        </w:rPr>
        <w:t>ا</w:t>
      </w:r>
      <w:r w:rsidR="002F4467" w:rsidRPr="006275FF">
        <w:rPr>
          <w:rFonts w:ascii="Simplified Arabic" w:hAnsi="Simplified Arabic" w:cs="Simplified Arabic"/>
          <w:sz w:val="28"/>
          <w:szCs w:val="28"/>
          <w:rtl/>
          <w:lang w:bidi="ar-JO"/>
        </w:rPr>
        <w:t xml:space="preserve">عتماد على الله تعالى سبب في </w:t>
      </w:r>
      <w:r>
        <w:rPr>
          <w:rFonts w:ascii="Simplified Arabic" w:hAnsi="Simplified Arabic" w:cs="Simplified Arabic" w:hint="cs"/>
          <w:sz w:val="28"/>
          <w:szCs w:val="28"/>
          <w:rtl/>
          <w:lang w:bidi="ar-JO"/>
        </w:rPr>
        <w:t>من أسباب النصر</w:t>
      </w:r>
      <w:r w:rsidR="005679AD">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w:t>
      </w:r>
      <w:r w:rsidR="005679AD">
        <w:rPr>
          <w:rFonts w:ascii="Simplified Arabic" w:hAnsi="Simplified Arabic" w:cs="Simplified Arabic" w:hint="cs"/>
          <w:sz w:val="28"/>
          <w:szCs w:val="28"/>
          <w:rtl/>
          <w:lang w:bidi="ar-JO"/>
        </w:rPr>
        <w:t xml:space="preserve">أما </w:t>
      </w:r>
      <w:r w:rsidR="002F4467" w:rsidRPr="006275FF">
        <w:rPr>
          <w:rFonts w:ascii="Simplified Arabic" w:hAnsi="Simplified Arabic" w:cs="Simplified Arabic"/>
          <w:sz w:val="28"/>
          <w:szCs w:val="28"/>
          <w:rtl/>
          <w:lang w:bidi="ar-JO"/>
        </w:rPr>
        <w:t xml:space="preserve">الكفر بالله </w:t>
      </w:r>
      <w:r w:rsidR="008E42C1">
        <w:rPr>
          <w:rFonts w:ascii="Simplified Arabic" w:hAnsi="Simplified Arabic" w:cs="Simplified Arabic" w:hint="cs"/>
          <w:sz w:val="28"/>
          <w:szCs w:val="28"/>
          <w:rtl/>
          <w:lang w:bidi="ar-JO"/>
        </w:rPr>
        <w:t>ف</w:t>
      </w:r>
      <w:r w:rsidR="002F4467" w:rsidRPr="006275FF">
        <w:rPr>
          <w:rFonts w:ascii="Simplified Arabic" w:hAnsi="Simplified Arabic" w:cs="Simplified Arabic"/>
          <w:sz w:val="28"/>
          <w:szCs w:val="28"/>
          <w:rtl/>
          <w:lang w:bidi="ar-JO"/>
        </w:rPr>
        <w:t>من عوامل الخذلان والهزيمة</w:t>
      </w:r>
      <w:r w:rsidR="00D01F16">
        <w:rPr>
          <w:rFonts w:ascii="Simplified Arabic" w:hAnsi="Simplified Arabic" w:cs="Simplified Arabic" w:hint="cs"/>
          <w:sz w:val="28"/>
          <w:szCs w:val="28"/>
          <w:rtl/>
          <w:lang w:bidi="ar-JO"/>
        </w:rPr>
        <w:t>.</w:t>
      </w:r>
    </w:p>
    <w:p w:rsidR="002F4467" w:rsidRPr="00EB1CCF" w:rsidRDefault="002F4467" w:rsidP="009A7B48">
      <w:pPr>
        <w:numPr>
          <w:ilvl w:val="0"/>
          <w:numId w:val="32"/>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ذكرت</w:t>
      </w:r>
      <w:r w:rsidRPr="006275FF">
        <w:rPr>
          <w:rFonts w:ascii="Simplified Arabic" w:hAnsi="Simplified Arabic" w:cs="Simplified Arabic"/>
          <w:sz w:val="28"/>
          <w:szCs w:val="28"/>
          <w:rtl/>
          <w:lang w:bidi="ar-JO"/>
        </w:rPr>
        <w:t xml:space="preserve"> حال المنافقين في </w:t>
      </w:r>
      <w:r>
        <w:rPr>
          <w:rFonts w:ascii="Simplified Arabic" w:hAnsi="Simplified Arabic" w:cs="Simplified Arabic" w:hint="cs"/>
          <w:sz w:val="28"/>
          <w:szCs w:val="28"/>
          <w:rtl/>
          <w:lang w:bidi="ar-JO"/>
        </w:rPr>
        <w:t>ال</w:t>
      </w:r>
      <w:r w:rsidRPr="006275FF">
        <w:rPr>
          <w:rFonts w:ascii="Simplified Arabic" w:hAnsi="Simplified Arabic" w:cs="Simplified Arabic"/>
          <w:sz w:val="28"/>
          <w:szCs w:val="28"/>
          <w:rtl/>
          <w:lang w:bidi="ar-JO"/>
        </w:rPr>
        <w:t>ق</w:t>
      </w:r>
      <w:r>
        <w:rPr>
          <w:rFonts w:ascii="Simplified Arabic" w:hAnsi="Simplified Arabic" w:cs="Simplified Arabic"/>
          <w:sz w:val="28"/>
          <w:szCs w:val="28"/>
          <w:rtl/>
          <w:lang w:bidi="ar-JO"/>
        </w:rPr>
        <w:t>تال</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11"/>
      </w:r>
      <w:r w:rsidR="00863E5E" w:rsidRPr="00863E5E">
        <w:rPr>
          <w:rFonts w:ascii="Simplified Arabic" w:hAnsi="Simplified Arabic" w:cs="Simplified Arabic" w:hint="cs"/>
          <w:sz w:val="28"/>
          <w:szCs w:val="28"/>
          <w:vertAlign w:val="superscript"/>
          <w:rtl/>
          <w:lang w:bidi="ar-JO"/>
        </w:rPr>
        <w:t>)</w:t>
      </w:r>
      <w:r>
        <w:rPr>
          <w:rFonts w:ascii="Simplified Arabic" w:hAnsi="Simplified Arabic" w:cs="Simplified Arabic"/>
          <w:sz w:val="28"/>
          <w:szCs w:val="28"/>
          <w:rtl/>
          <w:lang w:bidi="ar-JO"/>
        </w:rPr>
        <w:t xml:space="preserve"> </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وفي موضوعات سورة </w:t>
      </w:r>
      <w:r w:rsidRPr="00C63FD4">
        <w:rPr>
          <w:rFonts w:ascii="Simplified Arabic" w:hAnsi="Simplified Arabic" w:cs="Simplified Arabic"/>
          <w:b/>
          <w:bCs/>
          <w:sz w:val="28"/>
          <w:szCs w:val="28"/>
          <w:rtl/>
          <w:lang w:bidi="ar-JO"/>
        </w:rPr>
        <w:t>ال</w:t>
      </w:r>
      <w:r w:rsidRPr="00C63FD4">
        <w:rPr>
          <w:rFonts w:ascii="Simplified Arabic" w:hAnsi="Simplified Arabic" w:cs="Simplified Arabic" w:hint="cs"/>
          <w:b/>
          <w:bCs/>
          <w:sz w:val="28"/>
          <w:szCs w:val="28"/>
          <w:rtl/>
          <w:lang w:bidi="ar-JO"/>
        </w:rPr>
        <w:t>أ</w:t>
      </w:r>
      <w:r w:rsidRPr="00C63FD4">
        <w:rPr>
          <w:rFonts w:ascii="Simplified Arabic" w:hAnsi="Simplified Arabic" w:cs="Simplified Arabic"/>
          <w:b/>
          <w:bCs/>
          <w:sz w:val="28"/>
          <w:szCs w:val="28"/>
          <w:rtl/>
          <w:lang w:bidi="ar-JO"/>
        </w:rPr>
        <w:t>نفال</w:t>
      </w:r>
      <w:r w:rsidRPr="006275FF">
        <w:rPr>
          <w:rFonts w:ascii="Simplified Arabic" w:hAnsi="Simplified Arabic" w:cs="Simplified Arabic"/>
          <w:sz w:val="28"/>
          <w:szCs w:val="28"/>
          <w:rtl/>
          <w:lang w:bidi="ar-JO"/>
        </w:rPr>
        <w:t xml:space="preserve"> علاقة قوية أيضا</w:t>
      </w:r>
      <w:r w:rsidR="00DE50EC">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في هذا الموضوع لسورة النساء</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وذلك بأن سورة </w:t>
      </w:r>
      <w:r w:rsidRPr="006275FF">
        <w:rPr>
          <w:rFonts w:ascii="Simplified Arabic" w:hAnsi="Simplified Arabic" w:cs="Simplified Arabic" w:hint="cs"/>
          <w:sz w:val="28"/>
          <w:szCs w:val="28"/>
          <w:rtl/>
          <w:lang w:bidi="ar-JO"/>
        </w:rPr>
        <w:t>الأنفال</w:t>
      </w:r>
      <w:r w:rsidRPr="006275FF">
        <w:rPr>
          <w:rFonts w:ascii="Simplified Arabic" w:hAnsi="Simplified Arabic" w:cs="Simplified Arabic"/>
          <w:sz w:val="28"/>
          <w:szCs w:val="28"/>
          <w:rtl/>
          <w:lang w:bidi="ar-JO"/>
        </w:rPr>
        <w:t xml:space="preserve"> التي </w:t>
      </w:r>
      <w:r>
        <w:rPr>
          <w:rFonts w:ascii="Simplified Arabic" w:hAnsi="Simplified Arabic" w:cs="Simplified Arabic" w:hint="cs"/>
          <w:sz w:val="28"/>
          <w:szCs w:val="28"/>
          <w:rtl/>
          <w:lang w:bidi="ar-JO"/>
        </w:rPr>
        <w:t>ت</w:t>
      </w:r>
      <w:r w:rsidRPr="006275FF">
        <w:rPr>
          <w:rFonts w:ascii="Simplified Arabic" w:hAnsi="Simplified Arabic" w:cs="Simplified Arabic"/>
          <w:sz w:val="28"/>
          <w:szCs w:val="28"/>
          <w:rtl/>
          <w:lang w:bidi="ar-JO"/>
        </w:rPr>
        <w:t>حدثت عن الجهاد والدفاع عن المستضعفين والدفاع عن حقوق أفراد المجتمع وأهمية الولاء</w:t>
      </w:r>
      <w:r w:rsidR="00863E5E">
        <w:rPr>
          <w:rFonts w:ascii="Simplified Arabic" w:hAnsi="Simplified Arabic" w:cs="Simplified Arabic"/>
          <w:sz w:val="28"/>
          <w:szCs w:val="28"/>
          <w:rtl/>
          <w:lang w:bidi="ar-JO"/>
        </w:rPr>
        <w:t xml:space="preserve"> في بناء المجتمع والانتماء إليه</w:t>
      </w:r>
      <w:r w:rsidR="00D95393">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فالذي يحمي </w:t>
      </w:r>
      <w:r w:rsidRPr="006275FF">
        <w:rPr>
          <w:rFonts w:ascii="Simplified Arabic" w:hAnsi="Simplified Arabic" w:cs="Simplified Arabic" w:hint="cs"/>
          <w:sz w:val="28"/>
          <w:szCs w:val="28"/>
          <w:rtl/>
          <w:lang w:bidi="ar-JO"/>
        </w:rPr>
        <w:t>الأسرة</w:t>
      </w:r>
      <w:r w:rsidR="00DE50EC">
        <w:rPr>
          <w:rFonts w:ascii="Simplified Arabic" w:hAnsi="Simplified Arabic" w:cs="Simplified Arabic"/>
          <w:sz w:val="28"/>
          <w:szCs w:val="28"/>
          <w:rtl/>
          <w:lang w:bidi="ar-JO"/>
        </w:rPr>
        <w:t xml:space="preserve"> </w:t>
      </w:r>
      <w:r w:rsidRPr="006275FF">
        <w:rPr>
          <w:rFonts w:ascii="Simplified Arabic" w:hAnsi="Simplified Arabic" w:cs="Simplified Arabic"/>
          <w:sz w:val="28"/>
          <w:szCs w:val="28"/>
          <w:rtl/>
          <w:lang w:bidi="ar-JO"/>
        </w:rPr>
        <w:t xml:space="preserve"> هو الجهاد والدفاع والانتماء والولاء.</w:t>
      </w:r>
    </w:p>
    <w:p w:rsidR="00D01F16" w:rsidRDefault="002F4467" w:rsidP="00D46641">
      <w:pPr>
        <w:spacing w:line="360" w:lineRule="auto"/>
        <w:jc w:val="both"/>
        <w:rPr>
          <w:rFonts w:ascii="Simplified Arabic" w:hAnsi="Simplified Arabic" w:cs="Simplified Arabic"/>
          <w:sz w:val="28"/>
          <w:szCs w:val="28"/>
          <w:rtl/>
          <w:lang w:bidi="ar-JO"/>
        </w:rPr>
      </w:pPr>
      <w:r w:rsidRPr="00155430">
        <w:rPr>
          <w:rFonts w:ascii="Simplified Arabic" w:hAnsi="Simplified Arabic" w:cs="Simplified Arabic"/>
          <w:b/>
          <w:bCs/>
          <w:sz w:val="28"/>
          <w:szCs w:val="28"/>
          <w:rtl/>
          <w:lang w:bidi="ar-JO"/>
        </w:rPr>
        <w:t>سورة</w:t>
      </w:r>
      <w:r w:rsidRPr="006275FF">
        <w:rPr>
          <w:rFonts w:ascii="Simplified Arabic" w:hAnsi="Simplified Arabic" w:cs="Simplified Arabic"/>
          <w:sz w:val="28"/>
          <w:szCs w:val="28"/>
          <w:rtl/>
          <w:lang w:bidi="ar-JO"/>
        </w:rPr>
        <w:t xml:space="preserve"> </w:t>
      </w:r>
      <w:r w:rsidRPr="00C63FD4">
        <w:rPr>
          <w:rFonts w:ascii="Simplified Arabic" w:hAnsi="Simplified Arabic" w:cs="Simplified Arabic"/>
          <w:b/>
          <w:bCs/>
          <w:sz w:val="28"/>
          <w:szCs w:val="28"/>
          <w:rtl/>
          <w:lang w:bidi="ar-JO"/>
        </w:rPr>
        <w:t>التوبة</w:t>
      </w:r>
      <w:r>
        <w:rPr>
          <w:rFonts w:ascii="Simplified Arabic" w:hAnsi="Simplified Arabic" w:cs="Simplified Arabic" w:hint="cs"/>
          <w:sz w:val="28"/>
          <w:szCs w:val="28"/>
          <w:rtl/>
          <w:lang w:bidi="ar-JO"/>
        </w:rPr>
        <w:t>:</w:t>
      </w:r>
    </w:p>
    <w:p w:rsidR="00D01F16" w:rsidRDefault="005C798C" w:rsidP="009A7B48">
      <w:pPr>
        <w:numPr>
          <w:ilvl w:val="0"/>
          <w:numId w:val="33"/>
        </w:numPr>
        <w:spacing w:line="360" w:lineRule="auto"/>
        <w:jc w:val="both"/>
        <w:rPr>
          <w:rtl/>
        </w:rPr>
      </w:pPr>
      <w:r>
        <w:rPr>
          <w:rFonts w:ascii="Simplified Arabic" w:hAnsi="Simplified Arabic" w:cs="Simplified Arabic" w:hint="cs"/>
          <w:sz w:val="28"/>
          <w:szCs w:val="28"/>
          <w:rtl/>
          <w:lang w:bidi="ar-JO"/>
        </w:rPr>
        <w:t>حديث عن</w:t>
      </w:r>
      <w:r w:rsidR="002F4467" w:rsidRPr="00D01F16">
        <w:rPr>
          <w:rFonts w:ascii="Simplified Arabic" w:hAnsi="Simplified Arabic" w:cs="Simplified Arabic"/>
          <w:sz w:val="28"/>
          <w:szCs w:val="28"/>
          <w:rtl/>
          <w:lang w:bidi="ar-JO"/>
        </w:rPr>
        <w:t xml:space="preserve"> المواجهة الخارجية </w:t>
      </w:r>
      <w:r w:rsidR="002F4467" w:rsidRPr="00D01F16">
        <w:rPr>
          <w:rFonts w:ascii="Simplified Arabic" w:hAnsi="Simplified Arabic" w:cs="Simplified Arabic" w:hint="cs"/>
          <w:sz w:val="28"/>
          <w:szCs w:val="28"/>
          <w:rtl/>
          <w:lang w:bidi="ar-JO"/>
        </w:rPr>
        <w:t>بالإضافة</w:t>
      </w:r>
      <w:r w:rsidR="002F4467" w:rsidRPr="00D01F16">
        <w:rPr>
          <w:rFonts w:ascii="Simplified Arabic" w:hAnsi="Simplified Arabic" w:cs="Simplified Arabic"/>
          <w:sz w:val="28"/>
          <w:szCs w:val="28"/>
          <w:rtl/>
          <w:lang w:bidi="ar-JO"/>
        </w:rPr>
        <w:t xml:space="preserve"> </w:t>
      </w:r>
      <w:r w:rsidR="002F4467" w:rsidRPr="00D01F16">
        <w:rPr>
          <w:rFonts w:ascii="Simplified Arabic" w:hAnsi="Simplified Arabic" w:cs="Simplified Arabic" w:hint="cs"/>
          <w:sz w:val="28"/>
          <w:szCs w:val="28"/>
          <w:rtl/>
          <w:lang w:bidi="ar-JO"/>
        </w:rPr>
        <w:t>إلى</w:t>
      </w:r>
      <w:r w:rsidR="002F4467" w:rsidRPr="00D01F16">
        <w:rPr>
          <w:rFonts w:ascii="Simplified Arabic" w:hAnsi="Simplified Arabic" w:cs="Simplified Arabic"/>
          <w:sz w:val="28"/>
          <w:szCs w:val="28"/>
          <w:rtl/>
          <w:lang w:bidi="ar-JO"/>
        </w:rPr>
        <w:t xml:space="preserve"> الداخلية لأعداء </w:t>
      </w:r>
      <w:r w:rsidR="002F4467" w:rsidRPr="00D01F16">
        <w:rPr>
          <w:rFonts w:ascii="Simplified Arabic" w:hAnsi="Simplified Arabic" w:cs="Simplified Arabic" w:hint="cs"/>
          <w:sz w:val="28"/>
          <w:szCs w:val="28"/>
          <w:rtl/>
          <w:lang w:bidi="ar-JO"/>
        </w:rPr>
        <w:t>الإسلام</w:t>
      </w:r>
      <w:r w:rsidR="002F4467" w:rsidRPr="00D01F16">
        <w:rPr>
          <w:rFonts w:ascii="Simplified Arabic" w:hAnsi="Simplified Arabic" w:cs="Simplified Arabic"/>
          <w:sz w:val="28"/>
          <w:szCs w:val="28"/>
          <w:rtl/>
          <w:lang w:bidi="ar-JO"/>
        </w:rPr>
        <w:t xml:space="preserve"> والمشركين والمنافقين </w:t>
      </w:r>
      <w:r w:rsidR="00D01F16">
        <w:rPr>
          <w:rFonts w:ascii="Simplified Arabic" w:hAnsi="Simplified Arabic" w:cs="Simplified Arabic" w:hint="cs"/>
          <w:sz w:val="28"/>
          <w:szCs w:val="28"/>
          <w:rtl/>
          <w:lang w:bidi="ar-JO"/>
        </w:rPr>
        <w:t xml:space="preserve">فقد </w:t>
      </w:r>
      <w:r w:rsidR="002F4467" w:rsidRPr="00D01F16">
        <w:rPr>
          <w:rFonts w:ascii="Simplified Arabic" w:hAnsi="Simplified Arabic" w:cs="Simplified Arabic"/>
          <w:sz w:val="28"/>
          <w:szCs w:val="28"/>
          <w:rtl/>
          <w:lang w:bidi="ar-JO"/>
        </w:rPr>
        <w:t>أ</w:t>
      </w:r>
      <w:r w:rsidR="002F4467" w:rsidRPr="00D01F16">
        <w:rPr>
          <w:rFonts w:ascii="Simplified Arabic" w:hAnsi="Simplified Arabic" w:cs="Simplified Arabic" w:hint="cs"/>
          <w:sz w:val="28"/>
          <w:szCs w:val="28"/>
          <w:rtl/>
          <w:lang w:bidi="ar-JO"/>
        </w:rPr>
        <w:t>م</w:t>
      </w:r>
      <w:r w:rsidR="002F4467" w:rsidRPr="00D01F16">
        <w:rPr>
          <w:rFonts w:ascii="Simplified Arabic" w:hAnsi="Simplified Arabic" w:cs="Simplified Arabic"/>
          <w:sz w:val="28"/>
          <w:szCs w:val="28"/>
          <w:rtl/>
          <w:lang w:bidi="ar-JO"/>
        </w:rPr>
        <w:t>ر</w:t>
      </w:r>
      <w:r w:rsidR="00D01F16">
        <w:rPr>
          <w:rFonts w:ascii="Simplified Arabic" w:hAnsi="Simplified Arabic" w:cs="Simplified Arabic" w:hint="cs"/>
          <w:sz w:val="28"/>
          <w:szCs w:val="28"/>
          <w:rtl/>
          <w:lang w:bidi="ar-JO"/>
        </w:rPr>
        <w:t>ت</w:t>
      </w:r>
      <w:r w:rsidR="00D01F16">
        <w:rPr>
          <w:rFonts w:ascii="Simplified Arabic" w:hAnsi="Simplified Arabic" w:cs="Simplified Arabic"/>
          <w:sz w:val="28"/>
          <w:szCs w:val="28"/>
          <w:rtl/>
          <w:lang w:bidi="ar-JO"/>
        </w:rPr>
        <w:t xml:space="preserve"> </w:t>
      </w:r>
      <w:r w:rsidR="00D01F16">
        <w:rPr>
          <w:rFonts w:ascii="Simplified Arabic" w:hAnsi="Simplified Arabic" w:cs="Simplified Arabic" w:hint="cs"/>
          <w:sz w:val="28"/>
          <w:szCs w:val="28"/>
          <w:rtl/>
          <w:lang w:bidi="ar-JO"/>
        </w:rPr>
        <w:t>و</w:t>
      </w:r>
      <w:r w:rsidR="002F4467" w:rsidRPr="00D01F16">
        <w:rPr>
          <w:rFonts w:ascii="Simplified Arabic" w:hAnsi="Simplified Arabic" w:cs="Simplified Arabic"/>
          <w:sz w:val="28"/>
          <w:szCs w:val="28"/>
          <w:rtl/>
          <w:lang w:bidi="ar-JO"/>
        </w:rPr>
        <w:t>حث</w:t>
      </w:r>
      <w:r>
        <w:rPr>
          <w:rFonts w:ascii="Simplified Arabic" w:hAnsi="Simplified Arabic" w:cs="Simplified Arabic" w:hint="cs"/>
          <w:sz w:val="28"/>
          <w:szCs w:val="28"/>
          <w:rtl/>
          <w:lang w:bidi="ar-JO"/>
        </w:rPr>
        <w:t>ت</w:t>
      </w:r>
      <w:r w:rsidR="002F4467" w:rsidRPr="00D01F16">
        <w:rPr>
          <w:rFonts w:ascii="Simplified Arabic" w:hAnsi="Simplified Arabic" w:cs="Simplified Arabic"/>
          <w:sz w:val="28"/>
          <w:szCs w:val="28"/>
          <w:rtl/>
          <w:lang w:bidi="ar-JO"/>
        </w:rPr>
        <w:t xml:space="preserve"> على القتال في </w:t>
      </w:r>
      <w:r w:rsidR="002F4467" w:rsidRPr="00D01F16">
        <w:rPr>
          <w:rFonts w:ascii="Simplified Arabic" w:hAnsi="Simplified Arabic" w:cs="Simplified Arabic" w:hint="cs"/>
          <w:sz w:val="28"/>
          <w:szCs w:val="28"/>
          <w:rtl/>
          <w:lang w:bidi="ar-JO"/>
        </w:rPr>
        <w:t>آ</w:t>
      </w:r>
      <w:r w:rsidR="002F4467" w:rsidRPr="00D01F16">
        <w:rPr>
          <w:rFonts w:ascii="Simplified Arabic" w:hAnsi="Simplified Arabic" w:cs="Simplified Arabic"/>
          <w:sz w:val="28"/>
          <w:szCs w:val="28"/>
          <w:rtl/>
          <w:lang w:bidi="ar-JO"/>
        </w:rPr>
        <w:t>يات كثير</w:t>
      </w:r>
      <w:r w:rsidR="002F4467" w:rsidRPr="00D01F16">
        <w:rPr>
          <w:rFonts w:ascii="Simplified Arabic" w:hAnsi="Simplified Arabic" w:cs="Simplified Arabic" w:hint="cs"/>
          <w:sz w:val="28"/>
          <w:szCs w:val="28"/>
          <w:rtl/>
          <w:lang w:bidi="ar-JO"/>
        </w:rPr>
        <w:t>ة</w:t>
      </w:r>
      <w:r w:rsidR="00D01F16">
        <w:rPr>
          <w:rFonts w:hint="cs"/>
          <w:rtl/>
        </w:rPr>
        <w:t>.</w:t>
      </w:r>
      <w:r w:rsidR="00863E5E" w:rsidRPr="00863E5E">
        <w:rPr>
          <w:rStyle w:val="FootnoteReference"/>
          <w:rFonts w:ascii="Simplified Arabic" w:hAnsi="Simplified Arabic" w:cs="Simplified Arabic" w:hint="cs"/>
          <w:sz w:val="28"/>
          <w:szCs w:val="28"/>
          <w:rtl/>
          <w:lang w:bidi="ar-JO"/>
        </w:rPr>
        <w:t>(</w:t>
      </w:r>
      <w:r w:rsidR="00863E5E" w:rsidRPr="00863E5E">
        <w:rPr>
          <w:rStyle w:val="FootnoteReference"/>
          <w:rFonts w:ascii="Simplified Arabic" w:hAnsi="Simplified Arabic" w:cs="Simplified Arabic"/>
          <w:sz w:val="28"/>
          <w:szCs w:val="28"/>
          <w:rtl/>
          <w:lang w:bidi="ar-JO"/>
        </w:rPr>
        <w:footnoteReference w:id="212"/>
      </w:r>
      <w:r w:rsidR="00863E5E" w:rsidRPr="00863E5E">
        <w:rPr>
          <w:rStyle w:val="FootnoteReference"/>
          <w:rFonts w:ascii="Simplified Arabic" w:hAnsi="Simplified Arabic" w:cs="Simplified Arabic" w:hint="cs"/>
          <w:sz w:val="28"/>
          <w:szCs w:val="28"/>
          <w:rtl/>
          <w:lang w:bidi="ar-JO"/>
        </w:rPr>
        <w:t>)</w:t>
      </w:r>
      <w:r w:rsidR="002F4467" w:rsidRPr="00D95AFC">
        <w:rPr>
          <w:rStyle w:val="FootnoteReference"/>
          <w:rFonts w:hint="cs"/>
          <w:rtl/>
        </w:rPr>
        <w:t xml:space="preserve"> </w:t>
      </w:r>
    </w:p>
    <w:p w:rsidR="00D95393" w:rsidRDefault="005C798C" w:rsidP="009A7B48">
      <w:pPr>
        <w:numPr>
          <w:ilvl w:val="0"/>
          <w:numId w:val="33"/>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توضيح</w:t>
      </w:r>
      <w:r w:rsidR="002F4467" w:rsidRPr="006275FF">
        <w:rPr>
          <w:rFonts w:ascii="Simplified Arabic" w:hAnsi="Simplified Arabic" w:cs="Simplified Arabic"/>
          <w:sz w:val="28"/>
          <w:szCs w:val="28"/>
          <w:rtl/>
          <w:lang w:bidi="ar-JO"/>
        </w:rPr>
        <w:t xml:space="preserve"> أجر</w:t>
      </w:r>
      <w:r w:rsidR="002F4467">
        <w:rPr>
          <w:rFonts w:ascii="Simplified Arabic" w:hAnsi="Simplified Arabic" w:cs="Simplified Arabic"/>
          <w:sz w:val="28"/>
          <w:szCs w:val="28"/>
          <w:rtl/>
          <w:lang w:bidi="ar-JO"/>
        </w:rPr>
        <w:t xml:space="preserve"> المجاهدين كبقية السور الأخرى</w:t>
      </w:r>
      <w:r w:rsidR="00D01F16">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524B8C">
        <w:rPr>
          <w:rFonts w:ascii="Simplified Arabic" w:hAnsi="Simplified Arabic" w:cs="Simplified Arabic" w:hint="cs"/>
          <w:sz w:val="28"/>
          <w:szCs w:val="28"/>
          <w:vertAlign w:val="superscript"/>
          <w:rtl/>
          <w:lang w:bidi="ar-JO"/>
        </w:rPr>
        <w:t>(</w:t>
      </w:r>
      <w:r w:rsidR="00863E5E" w:rsidRPr="00524B8C">
        <w:rPr>
          <w:rStyle w:val="FootnoteReference"/>
          <w:rFonts w:ascii="Simplified Arabic" w:hAnsi="Simplified Arabic" w:cs="Simplified Arabic"/>
          <w:sz w:val="28"/>
          <w:szCs w:val="28"/>
          <w:rtl/>
          <w:lang w:bidi="ar-JO"/>
        </w:rPr>
        <w:footnoteReference w:id="213"/>
      </w:r>
      <w:r w:rsidR="00863E5E" w:rsidRPr="00524B8C">
        <w:rPr>
          <w:rFonts w:ascii="Simplified Arabic" w:hAnsi="Simplified Arabic" w:cs="Simplified Arabic" w:hint="cs"/>
          <w:sz w:val="28"/>
          <w:szCs w:val="28"/>
          <w:vertAlign w:val="superscript"/>
          <w:rtl/>
          <w:lang w:bidi="ar-JO"/>
        </w:rPr>
        <w:t>)</w:t>
      </w:r>
    </w:p>
    <w:p w:rsidR="00D95393" w:rsidRDefault="005C798C" w:rsidP="009A7B48">
      <w:pPr>
        <w:numPr>
          <w:ilvl w:val="0"/>
          <w:numId w:val="33"/>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الحث</w:t>
      </w:r>
      <w:r w:rsidR="002F4467" w:rsidRPr="006275FF">
        <w:rPr>
          <w:rFonts w:ascii="Simplified Arabic" w:hAnsi="Simplified Arabic" w:cs="Simplified Arabic"/>
          <w:sz w:val="28"/>
          <w:szCs w:val="28"/>
          <w:rtl/>
          <w:lang w:bidi="ar-JO"/>
        </w:rPr>
        <w:t xml:space="preserve"> على الثبات والصبر والتقوى عند الجهاد</w:t>
      </w:r>
      <w:r w:rsidR="00D01F16">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14"/>
      </w:r>
      <w:r w:rsidR="00863E5E" w:rsidRPr="00863E5E">
        <w:rPr>
          <w:rFonts w:ascii="Simplified Arabic" w:hAnsi="Simplified Arabic" w:cs="Simplified Arabic" w:hint="cs"/>
          <w:sz w:val="28"/>
          <w:szCs w:val="28"/>
          <w:vertAlign w:val="superscript"/>
          <w:rtl/>
          <w:lang w:bidi="ar-JO"/>
        </w:rPr>
        <w:t>)</w:t>
      </w:r>
      <w:r w:rsidR="002F4467">
        <w:rPr>
          <w:rFonts w:ascii="Simplified Arabic" w:hAnsi="Simplified Arabic" w:cs="Simplified Arabic" w:hint="cs"/>
          <w:sz w:val="28"/>
          <w:szCs w:val="28"/>
          <w:rtl/>
          <w:lang w:bidi="ar-JO"/>
        </w:rPr>
        <w:t xml:space="preserve"> </w:t>
      </w:r>
    </w:p>
    <w:p w:rsidR="00D95393" w:rsidRDefault="002F4467" w:rsidP="009A7B48">
      <w:pPr>
        <w:numPr>
          <w:ilvl w:val="0"/>
          <w:numId w:val="33"/>
        </w:numPr>
        <w:spacing w:line="360" w:lineRule="auto"/>
        <w:jc w:val="both"/>
        <w:rPr>
          <w:rFonts w:ascii="Simplified Arabic" w:hAnsi="Simplified Arabic" w:cs="Simplified Arabic"/>
          <w:sz w:val="28"/>
          <w:szCs w:val="28"/>
          <w:lang w:bidi="ar-JO"/>
        </w:rPr>
      </w:pPr>
      <w:r w:rsidRPr="006275FF">
        <w:rPr>
          <w:rFonts w:ascii="Simplified Arabic" w:hAnsi="Simplified Arabic" w:cs="Simplified Arabic"/>
          <w:sz w:val="28"/>
          <w:szCs w:val="28"/>
          <w:rtl/>
          <w:lang w:bidi="ar-JO"/>
        </w:rPr>
        <w:t>بينت آد</w:t>
      </w:r>
      <w:r>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ب في الجهاد</w:t>
      </w:r>
      <w:r w:rsidR="00D01F16">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15"/>
      </w:r>
      <w:r w:rsidR="00863E5E" w:rsidRPr="00863E5E">
        <w:rPr>
          <w:rFonts w:ascii="Simplified Arabic" w:hAnsi="Simplified Arabic" w:cs="Simplified Arabic" w:hint="cs"/>
          <w:sz w:val="28"/>
          <w:szCs w:val="28"/>
          <w:vertAlign w:val="superscript"/>
          <w:rtl/>
          <w:lang w:bidi="ar-JO"/>
        </w:rPr>
        <w:t>)</w:t>
      </w:r>
    </w:p>
    <w:p w:rsidR="00D95393" w:rsidRDefault="002F4467" w:rsidP="009A7B48">
      <w:pPr>
        <w:numPr>
          <w:ilvl w:val="0"/>
          <w:numId w:val="33"/>
        </w:num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بينت أسباب النصر </w:t>
      </w:r>
      <w:r w:rsidR="00863E5E">
        <w:rPr>
          <w:rFonts w:ascii="Simplified Arabic" w:hAnsi="Simplified Arabic" w:cs="Simplified Arabic" w:hint="cs"/>
          <w:sz w:val="28"/>
          <w:szCs w:val="28"/>
          <w:rtl/>
          <w:lang w:bidi="ar-JO"/>
        </w:rPr>
        <w:t xml:space="preserve">وأن </w:t>
      </w:r>
      <w:r w:rsidRPr="006275FF">
        <w:rPr>
          <w:rFonts w:ascii="Simplified Arabic" w:hAnsi="Simplified Arabic" w:cs="Simplified Arabic"/>
          <w:sz w:val="28"/>
          <w:szCs w:val="28"/>
          <w:rtl/>
          <w:lang w:bidi="ar-JO"/>
        </w:rPr>
        <w:t>النصر يكون بيد الله وحده</w:t>
      </w:r>
      <w:r w:rsidR="00D01F16">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rtl/>
          <w:lang w:bidi="ar-JO"/>
        </w:rPr>
        <w:footnoteReference w:id="216"/>
      </w:r>
      <w:r w:rsidR="00863E5E" w:rsidRPr="00863E5E">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2F4467" w:rsidRPr="006275FF" w:rsidRDefault="002F4467" w:rsidP="0095688C">
      <w:pPr>
        <w:numPr>
          <w:ilvl w:val="0"/>
          <w:numId w:val="33"/>
        </w:numPr>
        <w:spacing w:line="360" w:lineRule="auto"/>
        <w:jc w:val="both"/>
        <w:rPr>
          <w:rFonts w:ascii="Simplified Arabic" w:hAnsi="Simplified Arabic" w:cs="Simplified Arabic"/>
          <w:sz w:val="28"/>
          <w:szCs w:val="28"/>
          <w:lang w:bidi="ar-JO"/>
        </w:rPr>
      </w:pPr>
      <w:r w:rsidRPr="006275FF">
        <w:rPr>
          <w:rFonts w:ascii="Simplified Arabic" w:hAnsi="Simplified Arabic" w:cs="Simplified Arabic"/>
          <w:sz w:val="28"/>
          <w:szCs w:val="28"/>
          <w:rtl/>
          <w:lang w:bidi="ar-JO"/>
        </w:rPr>
        <w:lastRenderedPageBreak/>
        <w:t>بينت أسباب الهزيمة</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إذ أعجب المسلمون بكثرتهم وأصابهم الغرور</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وهنا عبرة في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ن النصر بيد الله وحده</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ومن يت</w:t>
      </w:r>
      <w:r w:rsidR="008E42C1">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كل عليه فهو كافي</w:t>
      </w:r>
      <w:r>
        <w:rPr>
          <w:rFonts w:ascii="Simplified Arabic" w:hAnsi="Simplified Arabic" w:cs="Simplified Arabic"/>
          <w:sz w:val="28"/>
          <w:szCs w:val="28"/>
          <w:rtl/>
          <w:lang w:bidi="ar-JO"/>
        </w:rPr>
        <w:t>ه</w:t>
      </w:r>
      <w:r w:rsidR="0095688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ومن يت</w:t>
      </w:r>
      <w:r w:rsidR="008E42C1">
        <w:rPr>
          <w:rFonts w:ascii="Simplified Arabic" w:hAnsi="Simplified Arabic" w:cs="Simplified Arabic" w:hint="cs"/>
          <w:sz w:val="28"/>
          <w:szCs w:val="28"/>
          <w:rtl/>
          <w:lang w:bidi="ar-JO"/>
        </w:rPr>
        <w:t>و</w:t>
      </w:r>
      <w:r>
        <w:rPr>
          <w:rFonts w:ascii="Simplified Arabic" w:hAnsi="Simplified Arabic" w:cs="Simplified Arabic"/>
          <w:sz w:val="28"/>
          <w:szCs w:val="28"/>
          <w:rtl/>
          <w:lang w:bidi="ar-JO"/>
        </w:rPr>
        <w:t xml:space="preserve">كل على نفسه وكله الله </w:t>
      </w:r>
      <w:r w:rsidR="0095688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إل</w:t>
      </w:r>
      <w:r w:rsidRPr="006275FF">
        <w:rPr>
          <w:rFonts w:ascii="Simplified Arabic" w:hAnsi="Simplified Arabic" w:cs="Simplified Arabic"/>
          <w:sz w:val="28"/>
          <w:szCs w:val="28"/>
          <w:rtl/>
          <w:lang w:bidi="ar-JO"/>
        </w:rPr>
        <w:t>يها</w:t>
      </w:r>
      <w:r w:rsidR="0095688C">
        <w:rPr>
          <w:rFonts w:ascii="Simplified Arabic" w:hAnsi="Simplified Arabic" w:cs="Simplified Arabic" w:hint="cs"/>
          <w:sz w:val="28"/>
          <w:szCs w:val="28"/>
          <w:rtl/>
          <w:lang w:bidi="ar-JO"/>
        </w:rPr>
        <w:t>.</w:t>
      </w:r>
      <w:r w:rsidR="00863E5E">
        <w:rPr>
          <w:rFonts w:ascii="Simplified Arabic" w:hAnsi="Simplified Arabic" w:cs="Simplified Arabic" w:hint="cs"/>
          <w:sz w:val="28"/>
          <w:szCs w:val="28"/>
          <w:rtl/>
          <w:lang w:bidi="ar-JO"/>
        </w:rPr>
        <w:t xml:space="preserve"> </w:t>
      </w:r>
      <w:r w:rsidR="00863E5E" w:rsidRPr="00863E5E">
        <w:rPr>
          <w:rFonts w:ascii="Simplified Arabic" w:hAnsi="Simplified Arabic" w:cs="Simplified Arabic" w:hint="cs"/>
          <w:sz w:val="28"/>
          <w:szCs w:val="28"/>
          <w:vertAlign w:val="superscript"/>
          <w:rtl/>
          <w:lang w:bidi="ar-JO"/>
        </w:rPr>
        <w:t>(</w:t>
      </w:r>
      <w:r w:rsidR="00863E5E">
        <w:rPr>
          <w:rStyle w:val="FootnoteReference"/>
          <w:rFonts w:ascii="Simplified Arabic" w:hAnsi="Simplified Arabic" w:cs="Simplified Arabic"/>
          <w:sz w:val="28"/>
          <w:szCs w:val="28"/>
          <w:lang w:bidi="ar-JO"/>
        </w:rPr>
        <w:footnoteReference w:id="217"/>
      </w:r>
      <w:r w:rsidR="00863E5E" w:rsidRPr="00863E5E">
        <w:rPr>
          <w:rFonts w:ascii="Simplified Arabic" w:hAnsi="Simplified Arabic" w:cs="Simplified Arabic" w:hint="cs"/>
          <w:sz w:val="28"/>
          <w:szCs w:val="28"/>
          <w:vertAlign w:val="superscript"/>
          <w:rtl/>
          <w:lang w:bidi="ar-JO"/>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AF7612">
        <w:rPr>
          <w:rFonts w:ascii="Simplified Arabic" w:hAnsi="Simplified Arabic" w:cs="Simplified Arabic"/>
          <w:b/>
          <w:bCs/>
          <w:sz w:val="28"/>
          <w:szCs w:val="28"/>
          <w:rtl/>
          <w:lang w:bidi="ar-JO"/>
        </w:rPr>
        <w:t>سورة</w:t>
      </w:r>
      <w:r w:rsidRPr="00AF7612">
        <w:rPr>
          <w:rFonts w:ascii="Simplified Arabic" w:hAnsi="Simplified Arabic" w:cs="Simplified Arabic" w:hint="cs"/>
          <w:b/>
          <w:bCs/>
          <w:sz w:val="28"/>
          <w:szCs w:val="28"/>
          <w:rtl/>
          <w:lang w:bidi="ar-JO"/>
        </w:rPr>
        <w:t xml:space="preserve"> الأحزاب</w:t>
      </w:r>
      <w:r w:rsidR="00D01F16">
        <w:rPr>
          <w:rFonts w:ascii="Simplified Arabic" w:hAnsi="Simplified Arabic" w:cs="Simplified Arabic" w:hint="cs"/>
          <w:b/>
          <w:bCs/>
          <w:sz w:val="28"/>
          <w:szCs w:val="28"/>
          <w:rtl/>
          <w:lang w:bidi="ar-JO"/>
        </w:rPr>
        <w:t>:</w:t>
      </w:r>
      <w:r w:rsidRPr="006275FF">
        <w:rPr>
          <w:rFonts w:ascii="Simplified Arabic" w:hAnsi="Simplified Arabic" w:cs="Simplified Arabic"/>
          <w:sz w:val="28"/>
          <w:szCs w:val="28"/>
          <w:rtl/>
          <w:lang w:bidi="ar-JO"/>
        </w:rPr>
        <w:t xml:space="preserve"> تتحدث عن </w:t>
      </w:r>
      <w:r>
        <w:rPr>
          <w:rFonts w:ascii="Simplified Arabic" w:hAnsi="Simplified Arabic" w:cs="Simplified Arabic" w:hint="cs"/>
          <w:sz w:val="28"/>
          <w:szCs w:val="28"/>
          <w:rtl/>
          <w:lang w:bidi="ar-JO"/>
        </w:rPr>
        <w:t>ال</w:t>
      </w:r>
      <w:r w:rsidRPr="006275FF">
        <w:rPr>
          <w:rFonts w:ascii="Simplified Arabic" w:hAnsi="Simplified Arabic" w:cs="Simplified Arabic"/>
          <w:sz w:val="28"/>
          <w:szCs w:val="28"/>
          <w:rtl/>
          <w:lang w:bidi="ar-JO"/>
        </w:rPr>
        <w:t xml:space="preserve">واقع </w:t>
      </w:r>
      <w:r>
        <w:rPr>
          <w:rFonts w:ascii="Simplified Arabic" w:hAnsi="Simplified Arabic" w:cs="Simplified Arabic" w:hint="cs"/>
          <w:sz w:val="28"/>
          <w:szCs w:val="28"/>
          <w:rtl/>
          <w:lang w:bidi="ar-JO"/>
        </w:rPr>
        <w:t>ال</w:t>
      </w:r>
      <w:r w:rsidRPr="006275FF">
        <w:rPr>
          <w:rFonts w:ascii="Simplified Arabic" w:hAnsi="Simplified Arabic" w:cs="Simplified Arabic"/>
          <w:sz w:val="28"/>
          <w:szCs w:val="28"/>
          <w:rtl/>
          <w:lang w:bidi="ar-JO"/>
        </w:rPr>
        <w:t>عملي و</w:t>
      </w:r>
      <w:r>
        <w:rPr>
          <w:rFonts w:ascii="Simplified Arabic" w:hAnsi="Simplified Arabic" w:cs="Simplified Arabic" w:hint="cs"/>
          <w:sz w:val="28"/>
          <w:szCs w:val="28"/>
          <w:rtl/>
          <w:lang w:bidi="ar-JO"/>
        </w:rPr>
        <w:t>ال</w:t>
      </w:r>
      <w:r w:rsidRPr="006275FF">
        <w:rPr>
          <w:rFonts w:ascii="Simplified Arabic" w:hAnsi="Simplified Arabic" w:cs="Simplified Arabic"/>
          <w:sz w:val="28"/>
          <w:szCs w:val="28"/>
          <w:rtl/>
          <w:lang w:bidi="ar-JO"/>
        </w:rPr>
        <w:t>تطبيق</w:t>
      </w:r>
      <w:r w:rsidR="005679AD">
        <w:rPr>
          <w:rFonts w:ascii="Simplified Arabic" w:hAnsi="Simplified Arabic" w:cs="Simplified Arabic" w:hint="cs"/>
          <w:sz w:val="28"/>
          <w:szCs w:val="28"/>
          <w:rtl/>
          <w:lang w:bidi="ar-JO"/>
        </w:rPr>
        <w:t>ي</w:t>
      </w:r>
      <w:r w:rsidRPr="006275FF">
        <w:rPr>
          <w:rFonts w:ascii="Simplified Arabic" w:hAnsi="Simplified Arabic" w:cs="Simplified Arabic"/>
          <w:sz w:val="28"/>
          <w:szCs w:val="28"/>
          <w:rtl/>
          <w:lang w:bidi="ar-JO"/>
        </w:rPr>
        <w:t xml:space="preserve"> لموضوع الجهاد</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لتأخذ عدة صفحات منها مس</w:t>
      </w:r>
      <w:r>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 xml:space="preserve">حة في الحديث عن معركة </w:t>
      </w:r>
      <w:r w:rsidRPr="006275FF">
        <w:rPr>
          <w:rFonts w:ascii="Simplified Arabic" w:hAnsi="Simplified Arabic" w:cs="Simplified Arabic" w:hint="cs"/>
          <w:sz w:val="28"/>
          <w:szCs w:val="28"/>
          <w:rtl/>
          <w:lang w:bidi="ar-JO"/>
        </w:rPr>
        <w:t>الأحزاب</w:t>
      </w:r>
      <w:r w:rsidRPr="006275FF">
        <w:rPr>
          <w:rFonts w:ascii="Simplified Arabic" w:hAnsi="Simplified Arabic" w:cs="Simplified Arabic"/>
          <w:sz w:val="28"/>
          <w:szCs w:val="28"/>
          <w:rtl/>
          <w:lang w:bidi="ar-JO"/>
        </w:rPr>
        <w:t xml:space="preserve"> ونصر الله تعالى عباد</w:t>
      </w:r>
      <w:r>
        <w:rPr>
          <w:rFonts w:ascii="Simplified Arabic" w:hAnsi="Simplified Arabic" w:cs="Simplified Arabic" w:hint="cs"/>
          <w:sz w:val="28"/>
          <w:szCs w:val="28"/>
          <w:rtl/>
          <w:lang w:bidi="ar-JO"/>
        </w:rPr>
        <w:t>ه</w:t>
      </w:r>
      <w:r w:rsidRPr="006275FF">
        <w:rPr>
          <w:rFonts w:ascii="Simplified Arabic" w:hAnsi="Simplified Arabic" w:cs="Simplified Arabic"/>
          <w:sz w:val="28"/>
          <w:szCs w:val="28"/>
          <w:rtl/>
          <w:lang w:bidi="ar-JO"/>
        </w:rPr>
        <w:t xml:space="preserve"> المؤمنين</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وكشف لزي</w:t>
      </w:r>
      <w:r>
        <w:rPr>
          <w:rFonts w:ascii="Simplified Arabic" w:hAnsi="Simplified Arabic" w:cs="Simplified Arabic" w:hint="cs"/>
          <w:sz w:val="28"/>
          <w:szCs w:val="28"/>
          <w:rtl/>
          <w:lang w:bidi="ar-JO"/>
        </w:rPr>
        <w:t>غ</w:t>
      </w:r>
      <w:r w:rsidRPr="006275FF">
        <w:rPr>
          <w:rFonts w:ascii="Simplified Arabic" w:hAnsi="Simplified Arabic" w:cs="Simplified Arabic"/>
          <w:sz w:val="28"/>
          <w:szCs w:val="28"/>
          <w:rtl/>
          <w:lang w:bidi="ar-JO"/>
        </w:rPr>
        <w:t xml:space="preserve"> المنافقين</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 وتحذير للمتخاذلين عن القتال </w:t>
      </w:r>
      <w:r>
        <w:rPr>
          <w:rFonts w:ascii="Simplified Arabic" w:hAnsi="Simplified Arabic" w:cs="Simplified Arabic" w:hint="cs"/>
          <w:sz w:val="28"/>
          <w:szCs w:val="28"/>
          <w:rtl/>
          <w:lang w:bidi="ar-JO"/>
        </w:rPr>
        <w:t>وا</w:t>
      </w:r>
      <w:r w:rsidRPr="006275FF">
        <w:rPr>
          <w:rFonts w:ascii="Simplified Arabic" w:hAnsi="Simplified Arabic" w:cs="Simplified Arabic" w:hint="cs"/>
          <w:sz w:val="28"/>
          <w:szCs w:val="28"/>
          <w:rtl/>
          <w:lang w:bidi="ar-JO"/>
        </w:rPr>
        <w:t>لفا</w:t>
      </w:r>
      <w:r w:rsidRPr="0076423E">
        <w:rPr>
          <w:rFonts w:ascii="Simplified Arabic" w:hAnsi="Simplified Arabic" w:cs="Simplified Arabic" w:hint="cs"/>
          <w:sz w:val="28"/>
          <w:szCs w:val="28"/>
          <w:rtl/>
          <w:lang w:bidi="ar-JO"/>
        </w:rPr>
        <w:t>ر</w:t>
      </w:r>
      <w:r w:rsidR="0076423E">
        <w:rPr>
          <w:rFonts w:ascii="Simplified Arabic" w:hAnsi="Simplified Arabic" w:cs="Simplified Arabic" w:hint="cs"/>
          <w:color w:val="FF0000"/>
          <w:sz w:val="28"/>
          <w:szCs w:val="28"/>
          <w:rtl/>
          <w:lang w:bidi="ar-JO"/>
        </w:rPr>
        <w:t>ّ</w:t>
      </w:r>
      <w:r w:rsidRPr="006275FF">
        <w:rPr>
          <w:rFonts w:ascii="Simplified Arabic" w:hAnsi="Simplified Arabic" w:cs="Simplified Arabic" w:hint="cs"/>
          <w:sz w:val="28"/>
          <w:szCs w:val="28"/>
          <w:rtl/>
          <w:lang w:bidi="ar-JO"/>
        </w:rPr>
        <w:t>ين</w:t>
      </w:r>
      <w:r w:rsidR="005679AD" w:rsidRPr="00A377B1">
        <w:rPr>
          <w:rFonts w:ascii="Simplified Arabic" w:hAnsi="Simplified Arabic" w:cs="Simplified Arabic" w:hint="cs"/>
          <w:color w:val="4F81BD"/>
          <w:sz w:val="28"/>
          <w:szCs w:val="28"/>
          <w:rtl/>
          <w:lang w:bidi="ar-JO"/>
        </w:rPr>
        <w:t xml:space="preserve"> </w:t>
      </w:r>
      <w:r w:rsidRPr="006275FF">
        <w:rPr>
          <w:rFonts w:ascii="Simplified Arabic" w:hAnsi="Simplified Arabic" w:cs="Simplified Arabic"/>
          <w:sz w:val="28"/>
          <w:szCs w:val="28"/>
          <w:rtl/>
          <w:lang w:bidi="ar-JO"/>
        </w:rPr>
        <w:t>منه</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الما</w:t>
      </w:r>
      <w:r>
        <w:rPr>
          <w:rFonts w:ascii="Simplified Arabic" w:hAnsi="Simplified Arabic" w:cs="Simplified Arabic" w:hint="cs"/>
          <w:sz w:val="28"/>
          <w:szCs w:val="28"/>
          <w:rtl/>
          <w:lang w:bidi="ar-JO"/>
        </w:rPr>
        <w:t>ن</w:t>
      </w:r>
      <w:r w:rsidRPr="006275FF">
        <w:rPr>
          <w:rFonts w:ascii="Simplified Arabic" w:hAnsi="Simplified Arabic" w:cs="Simplified Arabic"/>
          <w:sz w:val="28"/>
          <w:szCs w:val="28"/>
          <w:rtl/>
          <w:lang w:bidi="ar-JO"/>
        </w:rPr>
        <w:t>عين للخير والمثبطين عن</w:t>
      </w:r>
      <w:r>
        <w:rPr>
          <w:rFonts w:ascii="Simplified Arabic" w:hAnsi="Simplified Arabic" w:cs="Simplified Arabic" w:hint="cs"/>
          <w:sz w:val="28"/>
          <w:szCs w:val="28"/>
          <w:rtl/>
          <w:lang w:bidi="ar-JO"/>
        </w:rPr>
        <w:t xml:space="preserve"> كل </w:t>
      </w:r>
      <w:r w:rsidRPr="006275FF">
        <w:rPr>
          <w:rFonts w:ascii="Simplified Arabic" w:hAnsi="Simplified Arabic" w:cs="Simplified Arabic"/>
          <w:sz w:val="28"/>
          <w:szCs w:val="28"/>
          <w:rtl/>
          <w:lang w:bidi="ar-JO"/>
        </w:rPr>
        <w:t>معروف لتتشابه موضوعات</w:t>
      </w:r>
      <w:r>
        <w:rPr>
          <w:rFonts w:ascii="Simplified Arabic" w:hAnsi="Simplified Arabic" w:cs="Simplified Arabic" w:hint="cs"/>
          <w:sz w:val="28"/>
          <w:szCs w:val="28"/>
          <w:rtl/>
          <w:lang w:bidi="ar-JO"/>
        </w:rPr>
        <w:t xml:space="preserve"> سورة </w:t>
      </w:r>
      <w:r w:rsidRPr="00D95AFC">
        <w:rPr>
          <w:rFonts w:ascii="Simplified Arabic" w:hAnsi="Simplified Arabic" w:cs="Simplified Arabic" w:hint="cs"/>
          <w:sz w:val="28"/>
          <w:szCs w:val="28"/>
          <w:rtl/>
          <w:lang w:bidi="ar-JO"/>
        </w:rPr>
        <w:t>الأحزاب</w:t>
      </w:r>
      <w:r w:rsidRPr="006275FF">
        <w:rPr>
          <w:rFonts w:ascii="Simplified Arabic" w:hAnsi="Simplified Arabic" w:cs="Simplified Arabic"/>
          <w:sz w:val="28"/>
          <w:szCs w:val="28"/>
          <w:rtl/>
          <w:lang w:bidi="ar-JO"/>
        </w:rPr>
        <w:t xml:space="preserve"> في ذلك ببعض موضوعات سو</w:t>
      </w:r>
      <w:r w:rsidR="0076423E">
        <w:rPr>
          <w:rFonts w:ascii="Simplified Arabic" w:hAnsi="Simplified Arabic" w:cs="Simplified Arabic"/>
          <w:sz w:val="28"/>
          <w:szCs w:val="28"/>
          <w:rtl/>
          <w:lang w:bidi="ar-JO"/>
        </w:rPr>
        <w:t>رة النساء في هذا الموضوع بالذات</w:t>
      </w:r>
      <w:r w:rsidR="0076423E">
        <w:rPr>
          <w:rFonts w:ascii="Simplified Arabic" w:hAnsi="Simplified Arabic" w:cs="Simplified Arabic" w:hint="cs"/>
          <w:sz w:val="28"/>
          <w:szCs w:val="28"/>
          <w:rtl/>
          <w:lang w:bidi="ar-JO"/>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حيث تكال</w:t>
      </w:r>
      <w:r>
        <w:rPr>
          <w:rFonts w:ascii="Simplified Arabic" w:hAnsi="Simplified Arabic" w:cs="Simplified Arabic" w:hint="cs"/>
          <w:sz w:val="28"/>
          <w:szCs w:val="28"/>
          <w:rtl/>
          <w:lang w:bidi="ar-JO"/>
        </w:rPr>
        <w:t>ب</w:t>
      </w:r>
      <w:r w:rsidRPr="006275FF">
        <w:rPr>
          <w:rFonts w:ascii="Simplified Arabic" w:hAnsi="Simplified Arabic" w:cs="Simplified Arabic"/>
          <w:sz w:val="28"/>
          <w:szCs w:val="28"/>
          <w:rtl/>
          <w:lang w:bidi="ar-JO"/>
        </w:rPr>
        <w:t xml:space="preserve"> على </w:t>
      </w:r>
      <w:r w:rsidRPr="006275FF">
        <w:rPr>
          <w:rFonts w:ascii="Simplified Arabic" w:hAnsi="Simplified Arabic" w:cs="Simplified Arabic" w:hint="cs"/>
          <w:sz w:val="28"/>
          <w:szCs w:val="28"/>
          <w:rtl/>
          <w:lang w:bidi="ar-JO"/>
        </w:rPr>
        <w:t>الإسلام</w:t>
      </w:r>
      <w:r>
        <w:rPr>
          <w:rFonts w:ascii="Simplified Arabic" w:hAnsi="Simplified Arabic" w:cs="Simplified Arabic" w:hint="cs"/>
          <w:sz w:val="28"/>
          <w:szCs w:val="28"/>
          <w:rtl/>
          <w:lang w:bidi="ar-JO"/>
        </w:rPr>
        <w:t xml:space="preserve"> مجموعة </w:t>
      </w:r>
      <w:r w:rsidRPr="006275FF">
        <w:rPr>
          <w:rFonts w:ascii="Simplified Arabic" w:hAnsi="Simplified Arabic" w:cs="Simplified Arabic"/>
          <w:sz w:val="28"/>
          <w:szCs w:val="28"/>
          <w:rtl/>
          <w:lang w:bidi="ar-JO"/>
        </w:rPr>
        <w:t>من العد</w:t>
      </w:r>
      <w:r>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 xml:space="preserve">وات </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يهود </w:t>
      </w:r>
      <w:r w:rsidRPr="006275FF">
        <w:rPr>
          <w:rFonts w:ascii="Simplified Arabic" w:hAnsi="Simplified Arabic" w:cs="Simplified Arabic" w:hint="cs"/>
          <w:sz w:val="28"/>
          <w:szCs w:val="28"/>
          <w:rtl/>
          <w:lang w:bidi="ar-JO"/>
        </w:rPr>
        <w:t>ومنافق</w:t>
      </w:r>
      <w:r>
        <w:rPr>
          <w:rFonts w:ascii="Simplified Arabic" w:hAnsi="Simplified Arabic" w:cs="Simplified Arabic" w:hint="cs"/>
          <w:sz w:val="28"/>
          <w:szCs w:val="28"/>
          <w:rtl/>
          <w:lang w:bidi="ar-JO"/>
        </w:rPr>
        <w:t>و</w:t>
      </w:r>
      <w:r w:rsidRPr="006275FF">
        <w:rPr>
          <w:rFonts w:ascii="Simplified Arabic" w:hAnsi="Simplified Arabic" w:cs="Simplified Arabic" w:hint="cs"/>
          <w:sz w:val="28"/>
          <w:szCs w:val="28"/>
          <w:rtl/>
          <w:lang w:bidi="ar-JO"/>
        </w:rPr>
        <w:t>ن</w:t>
      </w:r>
      <w:r w:rsidRPr="006275FF">
        <w:rPr>
          <w:rFonts w:ascii="Simplified Arabic" w:hAnsi="Simplified Arabic" w:cs="Simplified Arabic"/>
          <w:sz w:val="28"/>
          <w:szCs w:val="28"/>
          <w:rtl/>
          <w:lang w:bidi="ar-JO"/>
        </w:rPr>
        <w:t xml:space="preserve"> ومشرك</w:t>
      </w:r>
      <w:r>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ولم</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يكن هذا الاعتداء اعتداء معنوي</w:t>
      </w:r>
      <w:r>
        <w:rPr>
          <w:rFonts w:ascii="Simplified Arabic" w:hAnsi="Simplified Arabic" w:cs="Simplified Arabic" w:hint="cs"/>
          <w:sz w:val="28"/>
          <w:szCs w:val="28"/>
          <w:rtl/>
          <w:lang w:bidi="ar-JO"/>
        </w:rPr>
        <w:t>ا</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فحسب</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بل تعداه </w:t>
      </w:r>
      <w:r w:rsidRPr="006275FF">
        <w:rPr>
          <w:rFonts w:ascii="Simplified Arabic" w:hAnsi="Simplified Arabic" w:cs="Simplified Arabic" w:hint="cs"/>
          <w:sz w:val="28"/>
          <w:szCs w:val="28"/>
          <w:rtl/>
          <w:lang w:bidi="ar-JO"/>
        </w:rPr>
        <w:t>إلى</w:t>
      </w:r>
      <w:r w:rsidRPr="006275FF">
        <w:rPr>
          <w:rFonts w:ascii="Simplified Arabic" w:hAnsi="Simplified Arabic" w:cs="Simplified Arabic"/>
          <w:sz w:val="28"/>
          <w:szCs w:val="28"/>
          <w:rtl/>
          <w:lang w:bidi="ar-JO"/>
        </w:rPr>
        <w:t xml:space="preserve"> ظلم مادي ومعنوي وحرب ومواجه</w:t>
      </w:r>
      <w:r>
        <w:rPr>
          <w:rFonts w:ascii="Simplified Arabic" w:hAnsi="Simplified Arabic" w:cs="Simplified Arabic" w:hint="cs"/>
          <w:sz w:val="28"/>
          <w:szCs w:val="28"/>
          <w:rtl/>
          <w:lang w:bidi="ar-JO"/>
        </w:rPr>
        <w:t>ة</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وب</w:t>
      </w:r>
      <w:r w:rsidR="005679AD">
        <w:rPr>
          <w:rFonts w:ascii="Simplified Arabic" w:hAnsi="Simplified Arabic" w:cs="Simplified Arabic" w:hint="cs"/>
          <w:sz w:val="28"/>
          <w:szCs w:val="28"/>
          <w:rtl/>
          <w:lang w:bidi="ar-JO"/>
        </w:rPr>
        <w:t>ذلك</w:t>
      </w:r>
      <w:r w:rsidRPr="006275FF">
        <w:rPr>
          <w:rFonts w:ascii="Simplified Arabic" w:hAnsi="Simplified Arabic" w:cs="Simplified Arabic"/>
          <w:sz w:val="28"/>
          <w:szCs w:val="28"/>
          <w:rtl/>
          <w:lang w:bidi="ar-JO"/>
        </w:rPr>
        <w:t xml:space="preserve"> وجب على المجتمع المسلم أن يقوم بالهجوم </w:t>
      </w:r>
      <w:r w:rsidRPr="006275FF">
        <w:rPr>
          <w:rFonts w:ascii="Simplified Arabic" w:hAnsi="Simplified Arabic" w:cs="Simplified Arabic" w:hint="cs"/>
          <w:sz w:val="28"/>
          <w:szCs w:val="28"/>
          <w:rtl/>
          <w:lang w:bidi="ar-JO"/>
        </w:rPr>
        <w:t>لا بالدفا</w:t>
      </w:r>
      <w:r w:rsidRPr="006275FF">
        <w:rPr>
          <w:rFonts w:ascii="Simplified Arabic" w:hAnsi="Simplified Arabic" w:cs="Simplified Arabic" w:hint="eastAsia"/>
          <w:sz w:val="28"/>
          <w:szCs w:val="28"/>
          <w:rtl/>
          <w:lang w:bidi="ar-JO"/>
        </w:rPr>
        <w:t>ع</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فقط</w:t>
      </w:r>
      <w:r w:rsidR="005679AD">
        <w:rPr>
          <w:rFonts w:ascii="Simplified Arabic" w:hAnsi="Simplified Arabic" w:cs="Simplified Arabic" w:hint="cs"/>
          <w:sz w:val="28"/>
          <w:szCs w:val="28"/>
          <w:rtl/>
          <w:lang w:bidi="ar-JO"/>
        </w:rPr>
        <w:t>،</w:t>
      </w:r>
      <w:r w:rsidRPr="006275FF">
        <w:rPr>
          <w:rFonts w:ascii="Simplified Arabic" w:hAnsi="Simplified Arabic" w:cs="Simplified Arabic" w:hint="cs"/>
          <w:sz w:val="28"/>
          <w:szCs w:val="28"/>
          <w:rtl/>
          <w:lang w:bidi="ar-JO"/>
        </w:rPr>
        <w:t xml:space="preserve"> </w:t>
      </w:r>
      <w:r w:rsidR="005679AD">
        <w:rPr>
          <w:rFonts w:ascii="Simplified Arabic" w:hAnsi="Simplified Arabic" w:cs="Simplified Arabic" w:hint="cs"/>
          <w:sz w:val="28"/>
          <w:szCs w:val="28"/>
          <w:rtl/>
          <w:lang w:bidi="ar-JO"/>
        </w:rPr>
        <w:t>فكثرة</w:t>
      </w:r>
      <w:r w:rsidRPr="006275FF">
        <w:rPr>
          <w:rFonts w:ascii="Simplified Arabic" w:hAnsi="Simplified Arabic" w:cs="Simplified Arabic"/>
          <w:sz w:val="28"/>
          <w:szCs w:val="28"/>
          <w:rtl/>
          <w:lang w:bidi="ar-JO"/>
        </w:rPr>
        <w:t xml:space="preserve"> أعداء </w:t>
      </w:r>
      <w:r w:rsidRPr="006275FF">
        <w:rPr>
          <w:rFonts w:ascii="Simplified Arabic" w:hAnsi="Simplified Arabic" w:cs="Simplified Arabic" w:hint="cs"/>
          <w:sz w:val="28"/>
          <w:szCs w:val="28"/>
          <w:rtl/>
          <w:lang w:bidi="ar-JO"/>
        </w:rPr>
        <w:t>الإسلام</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دليل على تميزه</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وتميز الهوية المسلمة</w:t>
      </w:r>
      <w:r w:rsidR="005679A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005679AD">
        <w:rPr>
          <w:rFonts w:ascii="Simplified Arabic" w:hAnsi="Simplified Arabic" w:cs="Simplified Arabic" w:hint="cs"/>
          <w:sz w:val="28"/>
          <w:szCs w:val="28"/>
          <w:rtl/>
          <w:lang w:bidi="ar-JO"/>
        </w:rPr>
        <w:t>فتجب</w:t>
      </w:r>
      <w:r w:rsidRPr="006275FF">
        <w:rPr>
          <w:rFonts w:ascii="Simplified Arabic" w:hAnsi="Simplified Arabic" w:cs="Simplified Arabic"/>
          <w:sz w:val="28"/>
          <w:szCs w:val="28"/>
          <w:rtl/>
          <w:lang w:bidi="ar-JO"/>
        </w:rPr>
        <w:t xml:space="preserve"> حماية المجتمع وحماية الأسر وحماية النساء اللواتي ذكرن ب</w:t>
      </w:r>
      <w:r>
        <w:rPr>
          <w:rFonts w:ascii="Simplified Arabic" w:hAnsi="Simplified Arabic" w:cs="Simplified Arabic" w:hint="cs"/>
          <w:sz w:val="28"/>
          <w:szCs w:val="28"/>
          <w:rtl/>
          <w:lang w:bidi="ar-JO"/>
        </w:rPr>
        <w:t>ك</w:t>
      </w:r>
      <w:r w:rsidRPr="006275FF">
        <w:rPr>
          <w:rFonts w:ascii="Simplified Arabic" w:hAnsi="Simplified Arabic" w:cs="Simplified Arabic"/>
          <w:sz w:val="28"/>
          <w:szCs w:val="28"/>
          <w:rtl/>
          <w:lang w:bidi="ar-JO"/>
        </w:rPr>
        <w:t>ثرة في هذه ال</w:t>
      </w:r>
      <w:r>
        <w:rPr>
          <w:rFonts w:ascii="Simplified Arabic" w:hAnsi="Simplified Arabic" w:cs="Simplified Arabic" w:hint="cs"/>
          <w:sz w:val="28"/>
          <w:szCs w:val="28"/>
          <w:rtl/>
          <w:lang w:bidi="ar-JO"/>
        </w:rPr>
        <w:t>س</w:t>
      </w:r>
      <w:r w:rsidRPr="006275FF">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ر</w:t>
      </w:r>
      <w:r w:rsidRPr="006275FF">
        <w:rPr>
          <w:rFonts w:ascii="Simplified Arabic" w:hAnsi="Simplified Arabic" w:cs="Simplified Arabic"/>
          <w:sz w:val="28"/>
          <w:szCs w:val="28"/>
          <w:rtl/>
          <w:lang w:bidi="ar-JO"/>
        </w:rPr>
        <w:t xml:space="preserve">ة وهذه من العلاقات المتشابهة بين هذه السورة وسورة النساء </w:t>
      </w:r>
      <w:r w:rsidRPr="006275FF">
        <w:rPr>
          <w:rFonts w:ascii="Simplified Arabic" w:hAnsi="Simplified Arabic" w:cs="Simplified Arabic" w:hint="cs"/>
          <w:sz w:val="28"/>
          <w:szCs w:val="28"/>
          <w:rtl/>
          <w:lang w:bidi="ar-JO"/>
        </w:rPr>
        <w:t>أيضا</w:t>
      </w:r>
      <w:r>
        <w:rPr>
          <w:rFonts w:ascii="Simplified Arabic" w:hAnsi="Simplified Arabic" w:cs="Simplified Arabic" w:hint="cs"/>
          <w:sz w:val="28"/>
          <w:szCs w:val="28"/>
          <w:rtl/>
          <w:lang w:bidi="ar-JO"/>
        </w:rPr>
        <w:t>.</w:t>
      </w:r>
    </w:p>
    <w:p w:rsidR="00F373BB"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Pr="00955E8F">
        <w:rPr>
          <w:rFonts w:ascii="Simplified Arabic" w:hAnsi="Simplified Arabic" w:cs="Simplified Arabic"/>
          <w:b/>
          <w:bCs/>
          <w:sz w:val="28"/>
          <w:szCs w:val="28"/>
          <w:rtl/>
          <w:lang w:bidi="ar-JO"/>
        </w:rPr>
        <w:t>محم</w:t>
      </w:r>
      <w:r w:rsidRPr="00955E8F">
        <w:rPr>
          <w:rFonts w:ascii="Simplified Arabic" w:hAnsi="Simplified Arabic" w:cs="Simplified Arabic" w:hint="cs"/>
          <w:b/>
          <w:bCs/>
          <w:sz w:val="28"/>
          <w:szCs w:val="28"/>
          <w:rtl/>
          <w:lang w:bidi="ar-JO"/>
        </w:rPr>
        <w:t>د</w:t>
      </w:r>
      <w:r>
        <w:rPr>
          <w:rFonts w:ascii="Simplified Arabic" w:hAnsi="Simplified Arabic" w:cs="Simplified Arabic" w:hint="cs"/>
          <w:sz w:val="28"/>
          <w:szCs w:val="28"/>
          <w:rtl/>
          <w:lang w:bidi="ar-JO"/>
        </w:rPr>
        <w:t>:</w:t>
      </w:r>
    </w:p>
    <w:p w:rsidR="003A03B5" w:rsidRDefault="003A03B5"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1- </w:t>
      </w:r>
      <w:r w:rsidR="002F4467" w:rsidRPr="006275FF">
        <w:rPr>
          <w:rFonts w:ascii="Simplified Arabic" w:hAnsi="Simplified Arabic" w:cs="Simplified Arabic"/>
          <w:sz w:val="28"/>
          <w:szCs w:val="28"/>
          <w:rtl/>
          <w:lang w:bidi="ar-JO"/>
        </w:rPr>
        <w:t>تسمى بسورة القتال</w:t>
      </w:r>
      <w:r w:rsidR="00F373BB">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r w:rsidR="002F4467" w:rsidRPr="00240CD5">
        <w:rPr>
          <w:rStyle w:val="FootnoteReference"/>
          <w:rFonts w:ascii="Simplified Arabic" w:hAnsi="Simplified Arabic" w:cs="Simplified Arabic"/>
          <w:sz w:val="28"/>
          <w:szCs w:val="28"/>
          <w:rtl/>
        </w:rPr>
        <w:t>(</w:t>
      </w:r>
      <w:r w:rsidR="002F4467" w:rsidRPr="00240CD5">
        <w:rPr>
          <w:rStyle w:val="FootnoteReference"/>
          <w:rFonts w:ascii="Simplified Arabic" w:hAnsi="Simplified Arabic" w:cs="Simplified Arabic"/>
          <w:sz w:val="28"/>
          <w:szCs w:val="28"/>
          <w:rtl/>
        </w:rPr>
        <w:footnoteReference w:id="218"/>
      </w:r>
      <w:r w:rsidR="002F4467" w:rsidRPr="00240CD5">
        <w:rPr>
          <w:rStyle w:val="FootnoteReference"/>
          <w:rFonts w:ascii="Simplified Arabic" w:hAnsi="Simplified Arabic" w:cs="Simplified Arabic"/>
          <w:sz w:val="28"/>
          <w:szCs w:val="28"/>
          <w:rtl/>
        </w:rPr>
        <w:t>)</w:t>
      </w:r>
      <w:r w:rsidR="002F4467">
        <w:rPr>
          <w:rFonts w:ascii="Simplified Arabic" w:hAnsi="Simplified Arabic" w:cs="Simplified Arabic" w:hint="cs"/>
          <w:sz w:val="28"/>
          <w:szCs w:val="28"/>
          <w:rtl/>
          <w:lang w:bidi="ar-JO"/>
        </w:rPr>
        <w:t xml:space="preserve"> </w:t>
      </w:r>
    </w:p>
    <w:p w:rsidR="002F4467" w:rsidRPr="006275FF" w:rsidRDefault="003A03B5" w:rsidP="00D46641">
      <w:pPr>
        <w:spacing w:line="360" w:lineRule="auto"/>
        <w:ind w:left="408" w:hanging="40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2F4467" w:rsidRPr="006275FF">
        <w:rPr>
          <w:rFonts w:ascii="Simplified Arabic" w:hAnsi="Simplified Arabic" w:cs="Simplified Arabic"/>
          <w:sz w:val="28"/>
          <w:szCs w:val="28"/>
          <w:rtl/>
          <w:lang w:bidi="ar-JO"/>
        </w:rPr>
        <w:t>تقرر مبدأ ال</w:t>
      </w:r>
      <w:r w:rsidR="002F4467">
        <w:rPr>
          <w:rFonts w:ascii="Simplified Arabic" w:hAnsi="Simplified Arabic" w:cs="Simplified Arabic" w:hint="cs"/>
          <w:sz w:val="28"/>
          <w:szCs w:val="28"/>
          <w:rtl/>
          <w:lang w:bidi="ar-JO"/>
        </w:rPr>
        <w:t>ح</w:t>
      </w:r>
      <w:r w:rsidR="002F4467" w:rsidRPr="006275FF">
        <w:rPr>
          <w:rFonts w:ascii="Simplified Arabic" w:hAnsi="Simplified Arabic" w:cs="Simplified Arabic"/>
          <w:sz w:val="28"/>
          <w:szCs w:val="28"/>
          <w:rtl/>
          <w:lang w:bidi="ar-JO"/>
        </w:rPr>
        <w:t xml:space="preserve">رية الدينية وحماية الدعوة </w:t>
      </w:r>
      <w:r w:rsidR="002F4467" w:rsidRPr="006275FF">
        <w:rPr>
          <w:rFonts w:ascii="Simplified Arabic" w:hAnsi="Simplified Arabic" w:cs="Simplified Arabic" w:hint="cs"/>
          <w:sz w:val="28"/>
          <w:szCs w:val="28"/>
          <w:rtl/>
          <w:lang w:bidi="ar-JO"/>
        </w:rPr>
        <w:t>الإسلامية</w:t>
      </w:r>
      <w:r w:rsidR="002F4467" w:rsidRPr="006275FF">
        <w:rPr>
          <w:rFonts w:ascii="Simplified Arabic" w:hAnsi="Simplified Arabic" w:cs="Simplified Arabic"/>
          <w:sz w:val="28"/>
          <w:szCs w:val="28"/>
          <w:rtl/>
          <w:lang w:bidi="ar-JO"/>
        </w:rPr>
        <w:t xml:space="preserve"> وتكف أذى المشركين عن </w:t>
      </w:r>
      <w:r w:rsidR="002F4467">
        <w:rPr>
          <w:rFonts w:ascii="Simplified Arabic" w:hAnsi="Simplified Arabic" w:cs="Simplified Arabic" w:hint="cs"/>
          <w:sz w:val="28"/>
          <w:szCs w:val="28"/>
          <w:rtl/>
          <w:lang w:bidi="ar-JO"/>
        </w:rPr>
        <w:t>ط</w:t>
      </w:r>
      <w:r w:rsidR="002F4467" w:rsidRPr="006275FF">
        <w:rPr>
          <w:rFonts w:ascii="Simplified Arabic" w:hAnsi="Simplified Arabic" w:cs="Simplified Arabic"/>
          <w:sz w:val="28"/>
          <w:szCs w:val="28"/>
          <w:rtl/>
          <w:lang w:bidi="ar-JO"/>
        </w:rPr>
        <w:t>ريق الجهاد والقتال</w:t>
      </w:r>
      <w:r w:rsidR="002F4467">
        <w:rPr>
          <w:rFonts w:ascii="Simplified Arabic" w:hAnsi="Simplified Arabic" w:cs="Simplified Arabic" w:hint="cs"/>
          <w:sz w:val="28"/>
          <w:szCs w:val="28"/>
          <w:rtl/>
          <w:lang w:bidi="ar-JO"/>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"فهو العنصر البارز في هذه السورة وهو موضوعها فالقتال في صورها وظلالها</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والقتال في جرسها </w:t>
      </w:r>
      <w:r w:rsidRPr="006275FF">
        <w:rPr>
          <w:rFonts w:ascii="Simplified Arabic" w:hAnsi="Simplified Arabic" w:cs="Simplified Arabic" w:hint="cs"/>
          <w:sz w:val="28"/>
          <w:szCs w:val="28"/>
          <w:rtl/>
          <w:lang w:bidi="ar-JO"/>
        </w:rPr>
        <w:t>وإيقا</w:t>
      </w:r>
      <w:r>
        <w:rPr>
          <w:rFonts w:ascii="Simplified Arabic" w:hAnsi="Simplified Arabic" w:cs="Simplified Arabic" w:hint="cs"/>
          <w:sz w:val="28"/>
          <w:szCs w:val="28"/>
          <w:rtl/>
          <w:lang w:bidi="ar-JO"/>
        </w:rPr>
        <w:t>ع</w:t>
      </w:r>
      <w:r w:rsidRPr="006275FF">
        <w:rPr>
          <w:rFonts w:ascii="Simplified Arabic" w:hAnsi="Simplified Arabic" w:cs="Simplified Arabic" w:hint="cs"/>
          <w:sz w:val="28"/>
          <w:szCs w:val="28"/>
          <w:rtl/>
          <w:lang w:bidi="ar-JO"/>
        </w:rPr>
        <w:t>ها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وهي تبد</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ب</w:t>
      </w:r>
      <w:r w:rsidRPr="006275FF">
        <w:rPr>
          <w:rFonts w:ascii="Simplified Arabic" w:hAnsi="Simplified Arabic" w:cs="Simplified Arabic"/>
          <w:sz w:val="28"/>
          <w:szCs w:val="28"/>
          <w:rtl/>
          <w:lang w:bidi="ar-JO"/>
        </w:rPr>
        <w:t>بيان حقيقة الذين كفروا</w:t>
      </w:r>
      <w:r>
        <w:rPr>
          <w:rFonts w:ascii="Simplified Arabic" w:hAnsi="Simplified Arabic" w:cs="Simplified Arabic" w:hint="cs"/>
          <w:sz w:val="28"/>
          <w:szCs w:val="28"/>
          <w:rtl/>
          <w:lang w:bidi="ar-JO"/>
        </w:rPr>
        <w:t>، وحقيقة ا</w:t>
      </w:r>
      <w:r w:rsidRPr="006275FF">
        <w:rPr>
          <w:rFonts w:ascii="Simplified Arabic" w:hAnsi="Simplified Arabic" w:cs="Simplified Arabic"/>
          <w:sz w:val="28"/>
          <w:szCs w:val="28"/>
          <w:rtl/>
          <w:lang w:bidi="ar-JO"/>
        </w:rPr>
        <w:t xml:space="preserve">لذين </w:t>
      </w:r>
      <w:r>
        <w:rPr>
          <w:rFonts w:ascii="Simplified Arabic" w:hAnsi="Simplified Arabic" w:cs="Simplified Arabic" w:hint="cs"/>
          <w:sz w:val="28"/>
          <w:szCs w:val="28"/>
          <w:rtl/>
          <w:lang w:bidi="ar-JO"/>
        </w:rPr>
        <w:t>آ</w:t>
      </w:r>
      <w:r w:rsidRPr="006275FF">
        <w:rPr>
          <w:rFonts w:ascii="Simplified Arabic" w:hAnsi="Simplified Arabic" w:cs="Simplified Arabic" w:hint="cs"/>
          <w:sz w:val="28"/>
          <w:szCs w:val="28"/>
          <w:rtl/>
          <w:lang w:bidi="ar-JO"/>
        </w:rPr>
        <w:t>من</w:t>
      </w:r>
      <w:r w:rsidR="00203AE1">
        <w:rPr>
          <w:rFonts w:ascii="Simplified Arabic" w:hAnsi="Simplified Arabic" w:cs="Simplified Arabic" w:hint="cs"/>
          <w:sz w:val="28"/>
          <w:szCs w:val="28"/>
          <w:rtl/>
          <w:lang w:bidi="ar-JO"/>
        </w:rPr>
        <w:t>وا بصيغة هجوم أدبي على ال</w:t>
      </w:r>
      <w:r>
        <w:rPr>
          <w:rFonts w:ascii="Simplified Arabic" w:hAnsi="Simplified Arabic" w:cs="Simplified Arabic" w:hint="cs"/>
          <w:sz w:val="28"/>
          <w:szCs w:val="28"/>
          <w:rtl/>
          <w:lang w:bidi="ar-JO"/>
        </w:rPr>
        <w:t xml:space="preserve">ذين </w:t>
      </w:r>
      <w:r>
        <w:rPr>
          <w:rFonts w:ascii="Simplified Arabic" w:hAnsi="Simplified Arabic" w:cs="Simplified Arabic" w:hint="cs"/>
          <w:sz w:val="28"/>
          <w:szCs w:val="28"/>
          <w:rtl/>
          <w:lang w:bidi="ar-JO"/>
        </w:rPr>
        <w:lastRenderedPageBreak/>
        <w:t>كفروا وتمجيد للذين آمنوا</w:t>
      </w:r>
      <w:r w:rsidR="007F551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مع </w:t>
      </w:r>
      <w:r w:rsidRPr="006275FF">
        <w:rPr>
          <w:rFonts w:ascii="Simplified Arabic" w:hAnsi="Simplified Arabic" w:cs="Simplified Arabic" w:hint="cs"/>
          <w:sz w:val="28"/>
          <w:szCs w:val="28"/>
          <w:rtl/>
          <w:lang w:bidi="ar-JO"/>
        </w:rPr>
        <w:t>إيحاء</w:t>
      </w:r>
      <w:r w:rsidRPr="006275FF">
        <w:rPr>
          <w:rFonts w:ascii="Simplified Arabic" w:hAnsi="Simplified Arabic" w:cs="Simplified Arabic"/>
          <w:sz w:val="28"/>
          <w:szCs w:val="28"/>
          <w:rtl/>
          <w:lang w:bidi="ar-JO"/>
        </w:rPr>
        <w:t xml:space="preserve"> بأن الله عدو</w:t>
      </w:r>
      <w:r>
        <w:rPr>
          <w:rFonts w:ascii="Simplified Arabic" w:hAnsi="Simplified Arabic" w:cs="Simplified Arabic" w:hint="cs"/>
          <w:sz w:val="28"/>
          <w:szCs w:val="28"/>
          <w:rtl/>
          <w:lang w:bidi="ar-JO"/>
        </w:rPr>
        <w:t>ا</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للأولين ولي</w:t>
      </w:r>
      <w:r>
        <w:rPr>
          <w:rFonts w:ascii="Simplified Arabic" w:hAnsi="Simplified Arabic" w:cs="Simplified Arabic" w:hint="cs"/>
          <w:sz w:val="28"/>
          <w:szCs w:val="28"/>
          <w:rtl/>
          <w:lang w:bidi="ar-JO"/>
        </w:rPr>
        <w:t>ا</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للآ</w:t>
      </w:r>
      <w:r w:rsidRPr="006275FF">
        <w:rPr>
          <w:rFonts w:ascii="Simplified Arabic" w:hAnsi="Simplified Arabic" w:cs="Simplified Arabic" w:hint="cs"/>
          <w:sz w:val="28"/>
          <w:szCs w:val="28"/>
          <w:rtl/>
          <w:lang w:bidi="ar-JO"/>
        </w:rPr>
        <w:t>خرين</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ن هذه حقيقة ثابت</w:t>
      </w:r>
      <w:r>
        <w:rPr>
          <w:rFonts w:ascii="Simplified Arabic" w:hAnsi="Simplified Arabic" w:cs="Simplified Arabic" w:hint="cs"/>
          <w:sz w:val="28"/>
          <w:szCs w:val="28"/>
          <w:rtl/>
          <w:lang w:bidi="ar-JO"/>
        </w:rPr>
        <w:t>ة</w:t>
      </w:r>
      <w:r w:rsidRPr="006275FF">
        <w:rPr>
          <w:rFonts w:ascii="Simplified Arabic" w:hAnsi="Simplified Arabic" w:cs="Simplified Arabic"/>
          <w:sz w:val="28"/>
          <w:szCs w:val="28"/>
          <w:rtl/>
          <w:lang w:bidi="ar-JO"/>
        </w:rPr>
        <w:t xml:space="preserve"> في تقدير الله سبحانه.</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فهو إذن </w:t>
      </w:r>
      <w:r w:rsidRPr="006275FF">
        <w:rPr>
          <w:rFonts w:ascii="Simplified Arabic" w:hAnsi="Simplified Arabic" w:cs="Simplified Arabic" w:hint="cs"/>
          <w:sz w:val="28"/>
          <w:szCs w:val="28"/>
          <w:rtl/>
          <w:lang w:bidi="ar-JO"/>
        </w:rPr>
        <w:t>إعلان</w:t>
      </w:r>
      <w:r w:rsidRPr="006275FF">
        <w:rPr>
          <w:rFonts w:ascii="Simplified Arabic" w:hAnsi="Simplified Arabic" w:cs="Simplified Arabic"/>
          <w:sz w:val="28"/>
          <w:szCs w:val="28"/>
          <w:rtl/>
          <w:lang w:bidi="ar-JO"/>
        </w:rPr>
        <w:t xml:space="preserve"> حرب منه تعالى على أعدائه و</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عدا</w:t>
      </w:r>
      <w:r>
        <w:rPr>
          <w:rFonts w:ascii="Simplified Arabic" w:hAnsi="Simplified Arabic" w:cs="Simplified Arabic" w:hint="cs"/>
          <w:sz w:val="28"/>
          <w:szCs w:val="28"/>
          <w:rtl/>
          <w:lang w:bidi="ar-JO"/>
        </w:rPr>
        <w:t>ء</w:t>
      </w:r>
      <w:r w:rsidRPr="006275FF">
        <w:rPr>
          <w:rFonts w:ascii="Simplified Arabic" w:hAnsi="Simplified Arabic" w:cs="Simplified Arabic"/>
          <w:sz w:val="28"/>
          <w:szCs w:val="28"/>
          <w:rtl/>
          <w:lang w:bidi="ar-JO"/>
        </w:rPr>
        <w:t xml:space="preserve"> دينه منذ اللفظ ا</w:t>
      </w:r>
      <w:r>
        <w:rPr>
          <w:rFonts w:ascii="Simplified Arabic" w:hAnsi="Simplified Arabic" w:cs="Simplified Arabic" w:hint="cs"/>
          <w:sz w:val="28"/>
          <w:szCs w:val="28"/>
          <w:rtl/>
          <w:lang w:bidi="ar-JO"/>
        </w:rPr>
        <w:t>لأ</w:t>
      </w:r>
      <w:r w:rsidRPr="006275FF">
        <w:rPr>
          <w:rFonts w:ascii="Simplified Arabic" w:hAnsi="Simplified Arabic" w:cs="Simplified Arabic"/>
          <w:sz w:val="28"/>
          <w:szCs w:val="28"/>
          <w:rtl/>
          <w:lang w:bidi="ar-JO"/>
        </w:rPr>
        <w:t>ول في السورة</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507" w:hAnsi="QCF_P507" w:cs="QCF_P507"/>
          <w:color w:val="000000"/>
          <w:sz w:val="27"/>
          <w:szCs w:val="27"/>
          <w:rtl/>
        </w:rPr>
        <w:t xml:space="preserve">ﭑ  ﭒ         ﭓ  ﭔ  ﭕ  ﭖ  </w:t>
      </w:r>
      <w:proofErr w:type="spellStart"/>
      <w:r>
        <w:rPr>
          <w:rFonts w:ascii="QCF_P507" w:hAnsi="QCF_P507" w:cs="QCF_P507"/>
          <w:color w:val="000000"/>
          <w:sz w:val="27"/>
          <w:szCs w:val="27"/>
          <w:rtl/>
        </w:rPr>
        <w:t>ﭗﭘ</w:t>
      </w:r>
      <w:proofErr w:type="spellEnd"/>
      <w:r>
        <w:rPr>
          <w:rFonts w:ascii="QCF_P507" w:hAnsi="QCF_P507" w:cs="QCF_P507"/>
          <w:color w:val="000000"/>
          <w:sz w:val="27"/>
          <w:szCs w:val="27"/>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محمد: ١</w:t>
      </w:r>
      <w:r w:rsidRPr="0096735F">
        <w:rPr>
          <w:rFonts w:ascii="Simplified Arabic" w:hAnsi="Simplified Arabic" w:cs="Simplified Arabic" w:hint="cs"/>
          <w:color w:val="000000"/>
          <w:sz w:val="20"/>
          <w:szCs w:val="20"/>
          <w:rtl/>
        </w:rPr>
        <w:t>)</w:t>
      </w:r>
      <w:r w:rsidRPr="0096735F">
        <w:rPr>
          <w:rFonts w:ascii="Simplified Arabic" w:hAnsi="Simplified Arabic" w:cs="Simplified Arabic" w:hint="cs"/>
          <w:sz w:val="28"/>
          <w:szCs w:val="28"/>
          <w:rtl/>
          <w:lang w:bidi="ar-JO"/>
        </w:rPr>
        <w:t>"</w:t>
      </w:r>
      <w:r w:rsidR="00F373BB">
        <w:rPr>
          <w:rFonts w:ascii="Simplified Arabic" w:hAnsi="Simplified Arabic" w:cs="Simplified Arabic" w:hint="cs"/>
          <w:sz w:val="28"/>
          <w:szCs w:val="28"/>
          <w:rtl/>
          <w:lang w:bidi="ar-JO"/>
        </w:rPr>
        <w:t>.</w:t>
      </w:r>
      <w:r>
        <w:rPr>
          <w:rStyle w:val="FootnoteReference"/>
          <w:rFonts w:hint="cs"/>
          <w:rtl/>
        </w:rPr>
        <w:t xml:space="preserve"> </w:t>
      </w:r>
      <w:r w:rsidRPr="00524B8C">
        <w:rPr>
          <w:rStyle w:val="FootnoteReference"/>
          <w:rFonts w:ascii="Simplified Arabic" w:hAnsi="Simplified Arabic" w:cs="Simplified Arabic" w:hint="cs"/>
          <w:sz w:val="28"/>
          <w:szCs w:val="28"/>
          <w:rtl/>
        </w:rPr>
        <w:t xml:space="preserve"> (</w:t>
      </w:r>
      <w:r>
        <w:rPr>
          <w:rStyle w:val="FootnoteReference"/>
          <w:rFonts w:ascii="Simplified Arabic" w:hAnsi="Simplified Arabic" w:cs="Simplified Arabic"/>
          <w:sz w:val="28"/>
          <w:szCs w:val="28"/>
          <w:rtl/>
        </w:rPr>
        <w:footnoteReference w:id="219"/>
      </w:r>
      <w:r w:rsidRPr="00524B8C">
        <w:rPr>
          <w:rStyle w:val="FootnoteReference"/>
          <w:rFonts w:ascii="Simplified Arabic" w:hAnsi="Simplified Arabic" w:cs="Simplified Arabic" w:hint="cs"/>
          <w:sz w:val="28"/>
          <w:szCs w:val="28"/>
          <w:rtl/>
        </w:rPr>
        <w:t>)</w:t>
      </w:r>
    </w:p>
    <w:p w:rsidR="002F4467" w:rsidRDefault="002F4467" w:rsidP="009A7B48">
      <w:pPr>
        <w:numPr>
          <w:ilvl w:val="0"/>
          <w:numId w:val="29"/>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وقد حددت السورة </w:t>
      </w:r>
      <w:r w:rsidRPr="006275FF">
        <w:rPr>
          <w:rFonts w:ascii="Simplified Arabic" w:hAnsi="Simplified Arabic" w:cs="Simplified Arabic" w:hint="cs"/>
          <w:sz w:val="28"/>
          <w:szCs w:val="28"/>
          <w:rtl/>
          <w:lang w:bidi="ar-JO"/>
        </w:rPr>
        <w:t>الأصناف</w:t>
      </w:r>
      <w:r w:rsidRPr="006275FF">
        <w:rPr>
          <w:rFonts w:ascii="Simplified Arabic" w:hAnsi="Simplified Arabic" w:cs="Simplified Arabic"/>
          <w:sz w:val="28"/>
          <w:szCs w:val="28"/>
          <w:rtl/>
          <w:lang w:bidi="ar-JO"/>
        </w:rPr>
        <w:t xml:space="preserve"> التي يجب على</w:t>
      </w:r>
      <w:r>
        <w:rPr>
          <w:rFonts w:ascii="Simplified Arabic" w:hAnsi="Simplified Arabic" w:cs="Simplified Arabic"/>
          <w:sz w:val="28"/>
          <w:szCs w:val="28"/>
          <w:rtl/>
          <w:lang w:bidi="ar-JO"/>
        </w:rPr>
        <w:t xml:space="preserve"> المسلمين قتالها في أكثر من آية</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ويمكن حصر الأصناف الواجب قتالها بثلاث طوائف رئيس</w:t>
      </w:r>
      <w:r>
        <w:rPr>
          <w:rFonts w:ascii="Simplified Arabic" w:hAnsi="Simplified Arabic" w:cs="Simplified Arabic" w:hint="cs"/>
          <w:sz w:val="28"/>
          <w:szCs w:val="28"/>
          <w:rtl/>
          <w:lang w:bidi="ar-JO"/>
        </w:rPr>
        <w:t>ي</w:t>
      </w:r>
      <w:r w:rsidRPr="006275FF">
        <w:rPr>
          <w:rFonts w:ascii="Simplified Arabic" w:hAnsi="Simplified Arabic" w:cs="Simplified Arabic"/>
          <w:sz w:val="28"/>
          <w:szCs w:val="28"/>
          <w:rtl/>
          <w:lang w:bidi="ar-JO"/>
        </w:rPr>
        <w:t>ة يندرج فيها سواها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الكافرون</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المرتدون</w:t>
      </w:r>
      <w:r>
        <w:rPr>
          <w:rFonts w:ascii="Simplified Arabic" w:hAnsi="Simplified Arabic" w:cs="Simplified Arabic" w:hint="cs"/>
          <w:sz w:val="28"/>
          <w:szCs w:val="28"/>
          <w:rtl/>
          <w:lang w:bidi="ar-JO"/>
        </w:rPr>
        <w:t xml:space="preserve"> </w:t>
      </w:r>
      <w:proofErr w:type="spellStart"/>
      <w:r w:rsidRPr="006275FF">
        <w:rPr>
          <w:rFonts w:ascii="Simplified Arabic" w:hAnsi="Simplified Arabic" w:cs="Simplified Arabic"/>
          <w:sz w:val="28"/>
          <w:szCs w:val="28"/>
          <w:rtl/>
          <w:lang w:bidi="ar-JO"/>
        </w:rPr>
        <w:t>والمشاقون</w:t>
      </w:r>
      <w:proofErr w:type="spellEnd"/>
      <w:r w:rsidRPr="006275FF">
        <w:rPr>
          <w:rFonts w:ascii="Simplified Arabic" w:hAnsi="Simplified Arabic" w:cs="Simplified Arabic"/>
          <w:sz w:val="28"/>
          <w:szCs w:val="28"/>
          <w:rtl/>
          <w:lang w:bidi="ar-JO"/>
        </w:rPr>
        <w:t xml:space="preserve"> للرسول</w:t>
      </w:r>
      <w:r>
        <w:rPr>
          <w:rFonts w:ascii="Simplified Arabic" w:hAnsi="Simplified Arabic" w:cs="Simplified Arabic" w:hint="cs"/>
          <w:sz w:val="28"/>
          <w:szCs w:val="28"/>
          <w:rtl/>
          <w:lang w:bidi="ar-JO"/>
        </w:rPr>
        <w:t>)"</w:t>
      </w:r>
      <w:r w:rsidR="00F373B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524B8C">
        <w:rPr>
          <w:rStyle w:val="FootnoteReference"/>
          <w:rFonts w:ascii="Simplified Arabic" w:hAnsi="Simplified Arabic" w:cs="Simplified Arabic" w:hint="cs"/>
          <w:sz w:val="28"/>
          <w:szCs w:val="28"/>
          <w:rtl/>
        </w:rPr>
        <w:t>(</w:t>
      </w:r>
      <w:r w:rsidRPr="00CF4CAF">
        <w:rPr>
          <w:rStyle w:val="FootnoteReference"/>
          <w:rFonts w:ascii="Simplified Arabic" w:hAnsi="Simplified Arabic" w:cs="Simplified Arabic"/>
          <w:sz w:val="28"/>
          <w:szCs w:val="28"/>
          <w:rtl/>
        </w:rPr>
        <w:footnoteReference w:id="220"/>
      </w:r>
      <w:r w:rsidRPr="00524B8C">
        <w:rPr>
          <w:rStyle w:val="FootnoteReference"/>
          <w:rFonts w:ascii="Simplified Arabic" w:hAnsi="Simplified Arabic" w:cs="Simplified Arabic" w:hint="cs"/>
          <w:sz w:val="28"/>
          <w:szCs w:val="28"/>
          <w:rtl/>
        </w:rPr>
        <w:t>)</w:t>
      </w:r>
      <w:r w:rsidRPr="006275FF">
        <w:rPr>
          <w:rFonts w:ascii="Simplified Arabic" w:hAnsi="Simplified Arabic" w:cs="Simplified Arabic"/>
          <w:sz w:val="28"/>
          <w:szCs w:val="28"/>
          <w:rtl/>
          <w:lang w:bidi="ar-JO"/>
        </w:rPr>
        <w:t xml:space="preserve"> </w:t>
      </w:r>
    </w:p>
    <w:p w:rsidR="002F4467" w:rsidRPr="006275FF" w:rsidRDefault="00203AE1" w:rsidP="009A7B48">
      <w:pPr>
        <w:numPr>
          <w:ilvl w:val="0"/>
          <w:numId w:val="29"/>
        </w:num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كما</w:t>
      </w:r>
      <w:r w:rsidR="002F4467" w:rsidRPr="006275FF">
        <w:rPr>
          <w:rFonts w:ascii="Simplified Arabic" w:hAnsi="Simplified Arabic" w:cs="Simplified Arabic"/>
          <w:sz w:val="28"/>
          <w:szCs w:val="28"/>
          <w:rtl/>
          <w:lang w:bidi="ar-JO"/>
        </w:rPr>
        <w:t xml:space="preserve"> أنها شملت جميع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نواع الجهاد</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فجاءت تتحدث عن مجاهدة النف</w:t>
      </w:r>
      <w:r w:rsidR="002F4467">
        <w:rPr>
          <w:rFonts w:ascii="Simplified Arabic" w:hAnsi="Simplified Arabic" w:cs="Simplified Arabic" w:hint="cs"/>
          <w:sz w:val="28"/>
          <w:szCs w:val="28"/>
          <w:rtl/>
          <w:lang w:bidi="ar-JO"/>
        </w:rPr>
        <w:t>س</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بإلزامها</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بالتقوى</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hint="cs"/>
          <w:sz w:val="28"/>
          <w:szCs w:val="28"/>
          <w:rtl/>
          <w:lang w:bidi="ar-JO"/>
        </w:rPr>
        <w:t xml:space="preserve"> ومجاهدة</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الأعداء</w:t>
      </w:r>
      <w:r w:rsidR="002F4467" w:rsidRPr="006275FF">
        <w:rPr>
          <w:rFonts w:ascii="Simplified Arabic" w:hAnsi="Simplified Arabic" w:cs="Simplified Arabic"/>
          <w:sz w:val="28"/>
          <w:szCs w:val="28"/>
          <w:rtl/>
          <w:lang w:bidi="ar-JO"/>
        </w:rPr>
        <w:t xml:space="preserve"> بالدعوة </w:t>
      </w:r>
      <w:r w:rsidR="002F4467" w:rsidRPr="006275FF">
        <w:rPr>
          <w:rFonts w:ascii="Simplified Arabic" w:hAnsi="Simplified Arabic" w:cs="Simplified Arabic" w:hint="cs"/>
          <w:sz w:val="28"/>
          <w:szCs w:val="28"/>
          <w:rtl/>
          <w:lang w:bidi="ar-JO"/>
        </w:rPr>
        <w:t>إلى</w:t>
      </w:r>
      <w:r w:rsidR="002F4467" w:rsidRPr="006275FF">
        <w:rPr>
          <w:rFonts w:ascii="Simplified Arabic" w:hAnsi="Simplified Arabic" w:cs="Simplified Arabic"/>
          <w:sz w:val="28"/>
          <w:szCs w:val="28"/>
          <w:rtl/>
          <w:lang w:bidi="ar-JO"/>
        </w:rPr>
        <w:t xml:space="preserve"> الله وتحم</w:t>
      </w:r>
      <w:r w:rsidR="002F4467">
        <w:rPr>
          <w:rFonts w:ascii="Simplified Arabic" w:hAnsi="Simplified Arabic" w:cs="Simplified Arabic" w:hint="cs"/>
          <w:sz w:val="28"/>
          <w:szCs w:val="28"/>
          <w:rtl/>
          <w:lang w:bidi="ar-JO"/>
        </w:rPr>
        <w:t>ل</w:t>
      </w:r>
      <w:r w:rsidR="002F4467" w:rsidRPr="006275FF">
        <w:rPr>
          <w:rFonts w:ascii="Simplified Arabic" w:hAnsi="Simplified Arabic" w:cs="Simplified Arabic"/>
          <w:sz w:val="28"/>
          <w:szCs w:val="28"/>
          <w:rtl/>
          <w:lang w:bidi="ar-JO"/>
        </w:rPr>
        <w:t xml:space="preserve"> آذاهم</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ومقاتلة </w:t>
      </w:r>
      <w:r w:rsidR="002F4467" w:rsidRPr="006275FF">
        <w:rPr>
          <w:rFonts w:ascii="Simplified Arabic" w:hAnsi="Simplified Arabic" w:cs="Simplified Arabic" w:hint="cs"/>
          <w:sz w:val="28"/>
          <w:szCs w:val="28"/>
          <w:rtl/>
          <w:lang w:bidi="ar-JO"/>
        </w:rPr>
        <w:t>الأعداء</w:t>
      </w:r>
      <w:r w:rsidR="002F4467" w:rsidRPr="006275FF">
        <w:rPr>
          <w:rFonts w:ascii="Simplified Arabic" w:hAnsi="Simplified Arabic" w:cs="Simplified Arabic"/>
          <w:sz w:val="28"/>
          <w:szCs w:val="28"/>
          <w:rtl/>
          <w:lang w:bidi="ar-JO"/>
        </w:rPr>
        <w:t xml:space="preserve"> بالسيف والرمح</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واستعرضت الجهاد المعنوي والمادي</w:t>
      </w:r>
      <w:r w:rsidR="00F373BB">
        <w:rPr>
          <w:rFonts w:ascii="Simplified Arabic" w:hAnsi="Simplified Arabic" w:cs="Simplified Arabic" w:hint="cs"/>
          <w:sz w:val="28"/>
          <w:szCs w:val="28"/>
          <w:rtl/>
          <w:lang w:bidi="ar-JO"/>
        </w:rPr>
        <w:t>.</w:t>
      </w:r>
      <w:r w:rsidR="002F4467" w:rsidRPr="00F904D0">
        <w:rPr>
          <w:rStyle w:val="FootnoteReference"/>
          <w:rtl/>
        </w:rPr>
        <w:t xml:space="preserve"> </w:t>
      </w:r>
      <w:r w:rsidR="002F4467" w:rsidRPr="00524B8C">
        <w:rPr>
          <w:rStyle w:val="FootnoteReference"/>
          <w:rFonts w:ascii="Simplified Arabic" w:hAnsi="Simplified Arabic" w:cs="Simplified Arabic" w:hint="cs"/>
          <w:sz w:val="28"/>
          <w:szCs w:val="28"/>
          <w:rtl/>
        </w:rPr>
        <w:t>(</w:t>
      </w:r>
      <w:r w:rsidR="002F4467" w:rsidRPr="00524B8C">
        <w:rPr>
          <w:rStyle w:val="FootnoteReference"/>
          <w:rFonts w:ascii="Simplified Arabic" w:hAnsi="Simplified Arabic" w:cs="Simplified Arabic"/>
          <w:sz w:val="28"/>
          <w:szCs w:val="28"/>
          <w:rtl/>
        </w:rPr>
        <w:footnoteReference w:id="221"/>
      </w:r>
      <w:r w:rsidR="002F4467" w:rsidRPr="00524B8C">
        <w:rPr>
          <w:rStyle w:val="FootnoteReference"/>
          <w:rFonts w:ascii="Simplified Arabic" w:hAnsi="Simplified Arabic" w:cs="Simplified Arabic" w:hint="cs"/>
          <w:sz w:val="28"/>
          <w:szCs w:val="28"/>
          <w:rtl/>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hint="cs"/>
          <w:sz w:val="28"/>
          <w:szCs w:val="28"/>
          <w:rtl/>
          <w:lang w:bidi="ar-JO"/>
        </w:rPr>
        <w:t>إذن</w:t>
      </w:r>
      <w:r w:rsidR="00203AE1">
        <w:rPr>
          <w:rFonts w:ascii="Simplified Arabic" w:hAnsi="Simplified Arabic" w:cs="Simplified Arabic"/>
          <w:sz w:val="28"/>
          <w:szCs w:val="28"/>
          <w:rtl/>
          <w:lang w:bidi="ar-JO"/>
        </w:rPr>
        <w:t xml:space="preserve"> </w:t>
      </w:r>
      <w:r w:rsidR="00203AE1">
        <w:rPr>
          <w:rFonts w:ascii="Simplified Arabic" w:hAnsi="Simplified Arabic" w:cs="Simplified Arabic" w:hint="cs"/>
          <w:sz w:val="28"/>
          <w:szCs w:val="28"/>
          <w:rtl/>
          <w:lang w:bidi="ar-JO"/>
        </w:rPr>
        <w:t>امتازت</w:t>
      </w:r>
      <w:r w:rsidRPr="006275FF">
        <w:rPr>
          <w:rFonts w:ascii="Simplified Arabic" w:hAnsi="Simplified Arabic" w:cs="Simplified Arabic"/>
          <w:sz w:val="28"/>
          <w:szCs w:val="28"/>
          <w:rtl/>
          <w:lang w:bidi="ar-JO"/>
        </w:rPr>
        <w:t xml:space="preserve"> سورة محمد بهذا الموضوع في الجهاد</w:t>
      </w:r>
      <w:r w:rsidR="00203AE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وجاءت شاملة لأغلب موضوعاته فسميت بذلك سورة القتال.</w:t>
      </w:r>
    </w:p>
    <w:p w:rsidR="002F4467" w:rsidRPr="006275FF" w:rsidRDefault="002F4467" w:rsidP="00D46641">
      <w:pPr>
        <w:spacing w:line="360" w:lineRule="auto"/>
        <w:jc w:val="both"/>
        <w:rPr>
          <w:rFonts w:ascii="Simplified Arabic" w:hAnsi="Simplified Arabic" w:cs="Simplified Arabic"/>
          <w:sz w:val="28"/>
          <w:szCs w:val="28"/>
          <w:rtl/>
        </w:rPr>
      </w:pPr>
      <w:r w:rsidRPr="006275FF">
        <w:rPr>
          <w:rFonts w:ascii="Simplified Arabic" w:hAnsi="Simplified Arabic" w:cs="Simplified Arabic"/>
          <w:sz w:val="28"/>
          <w:szCs w:val="28"/>
          <w:rtl/>
          <w:lang w:bidi="ar-JO"/>
        </w:rPr>
        <w:t>ومن ثم ح</w:t>
      </w:r>
      <w:r w:rsidR="00F373BB">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ق</w:t>
      </w:r>
      <w:r w:rsidR="00F373BB">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لسورة </w:t>
      </w:r>
      <w:r w:rsidRPr="00955E8F">
        <w:rPr>
          <w:rFonts w:ascii="Simplified Arabic" w:hAnsi="Simplified Arabic" w:cs="Simplified Arabic"/>
          <w:b/>
          <w:bCs/>
          <w:sz w:val="28"/>
          <w:szCs w:val="28"/>
          <w:rtl/>
          <w:lang w:bidi="ar-JO"/>
        </w:rPr>
        <w:t>الفتح</w:t>
      </w:r>
      <w:r w:rsidRPr="006275FF">
        <w:rPr>
          <w:rFonts w:ascii="Simplified Arabic" w:hAnsi="Simplified Arabic" w:cs="Simplified Arabic"/>
          <w:sz w:val="28"/>
          <w:szCs w:val="28"/>
          <w:rtl/>
          <w:lang w:bidi="ar-JO"/>
        </w:rPr>
        <w:t xml:space="preserve"> أن تأتي بعدها</w:t>
      </w:r>
      <w:r w:rsidR="00203AE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ل</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ن الفتح نصر</w:t>
      </w:r>
      <w:r>
        <w:rPr>
          <w:rFonts w:ascii="Simplified Arabic" w:hAnsi="Simplified Arabic" w:cs="Simplified Arabic"/>
          <w:sz w:val="28"/>
          <w:szCs w:val="28"/>
          <w:rtl/>
          <w:lang w:bidi="ar-JO"/>
        </w:rPr>
        <w:t xml:space="preserve"> لاشك فيه</w:t>
      </w:r>
      <w:r>
        <w:rPr>
          <w:rFonts w:ascii="Simplified Arabic" w:hAnsi="Simplified Arabic" w:cs="Simplified Arabic" w:hint="cs"/>
          <w:sz w:val="28"/>
          <w:szCs w:val="28"/>
          <w:rtl/>
          <w:lang w:bidi="ar-JO"/>
        </w:rPr>
        <w:t>. "</w:t>
      </w:r>
      <w:r w:rsidRPr="006275FF">
        <w:rPr>
          <w:rFonts w:ascii="Simplified Arabic" w:hAnsi="Simplified Arabic" w:cs="Simplified Arabic"/>
          <w:sz w:val="28"/>
          <w:szCs w:val="28"/>
          <w:rtl/>
          <w:lang w:bidi="ar-JO"/>
        </w:rPr>
        <w:t>وتتناسب السور فيما بينها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في سور</w:t>
      </w:r>
      <w:r w:rsidR="00203AE1">
        <w:rPr>
          <w:rFonts w:ascii="Simplified Arabic" w:hAnsi="Simplified Arabic" w:cs="Simplified Arabic" w:hint="cs"/>
          <w:sz w:val="28"/>
          <w:szCs w:val="28"/>
          <w:rtl/>
          <w:lang w:bidi="ar-JO"/>
        </w:rPr>
        <w:t>ة</w:t>
      </w:r>
      <w:r w:rsidRPr="006275FF">
        <w:rPr>
          <w:rFonts w:ascii="Simplified Arabic" w:hAnsi="Simplified Arabic" w:cs="Simplified Arabic"/>
          <w:sz w:val="28"/>
          <w:szCs w:val="28"/>
          <w:rtl/>
          <w:lang w:bidi="ar-JO"/>
        </w:rPr>
        <w:t xml:space="preserve"> آل حم المجادلة باللسان</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ومن ثم القتل مجادلة با</w:t>
      </w:r>
      <w:r w:rsidR="007F5518">
        <w:rPr>
          <w:rFonts w:ascii="Simplified Arabic" w:hAnsi="Simplified Arabic" w:cs="Simplified Arabic" w:hint="cs"/>
          <w:sz w:val="28"/>
          <w:szCs w:val="28"/>
          <w:rtl/>
          <w:lang w:bidi="ar-JO"/>
        </w:rPr>
        <w:t>لسنان،</w:t>
      </w:r>
      <w:r w:rsidRPr="006275FF">
        <w:rPr>
          <w:rFonts w:ascii="Simplified Arabic" w:hAnsi="Simplified Arabic" w:cs="Simplified Arabic"/>
          <w:sz w:val="28"/>
          <w:szCs w:val="28"/>
          <w:rtl/>
          <w:lang w:bidi="ar-JO"/>
        </w:rPr>
        <w:t xml:space="preserve"> والفتح فتح</w:t>
      </w:r>
      <w:r w:rsidR="007F551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فهذا</w:t>
      </w:r>
      <w:r w:rsidR="008E42C1">
        <w:rPr>
          <w:rFonts w:ascii="Simplified Arabic" w:hAnsi="Simplified Arabic" w:cs="Simplified Arabic"/>
          <w:sz w:val="28"/>
          <w:szCs w:val="28"/>
          <w:rtl/>
          <w:lang w:bidi="ar-JO"/>
        </w:rPr>
        <w:t xml:space="preserve"> </w:t>
      </w:r>
      <w:r w:rsidRPr="006275FF">
        <w:rPr>
          <w:rFonts w:ascii="Simplified Arabic" w:hAnsi="Simplified Arabic" w:cs="Simplified Arabic"/>
          <w:sz w:val="28"/>
          <w:szCs w:val="28"/>
          <w:rtl/>
          <w:lang w:bidi="ar-JO"/>
        </w:rPr>
        <w:t>هو طريق أهل الحق والمحام</w:t>
      </w:r>
      <w:r>
        <w:rPr>
          <w:rFonts w:ascii="Simplified Arabic" w:hAnsi="Simplified Arabic" w:cs="Simplified Arabic" w:hint="cs"/>
          <w:sz w:val="28"/>
          <w:szCs w:val="28"/>
          <w:rtl/>
          <w:lang w:bidi="ar-JO"/>
        </w:rPr>
        <w:t>ي</w:t>
      </w:r>
      <w:r w:rsidRPr="006275FF">
        <w:rPr>
          <w:rFonts w:ascii="Simplified Arabic" w:hAnsi="Simplified Arabic" w:cs="Simplified Arabic"/>
          <w:sz w:val="28"/>
          <w:szCs w:val="28"/>
          <w:rtl/>
          <w:lang w:bidi="ar-JO"/>
        </w:rPr>
        <w:t>ن عنه والله ناصر من ينصره"</w:t>
      </w:r>
      <w:r w:rsidR="00F373B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524B8C">
        <w:rPr>
          <w:rStyle w:val="FootnoteReference"/>
          <w:rFonts w:ascii="Simplified Arabic" w:hAnsi="Simplified Arabic" w:cs="Simplified Arabic" w:hint="cs"/>
          <w:sz w:val="28"/>
          <w:szCs w:val="28"/>
          <w:rtl/>
        </w:rPr>
        <w:t>(</w:t>
      </w:r>
      <w:r w:rsidRPr="00524B8C">
        <w:rPr>
          <w:rStyle w:val="FootnoteReference"/>
          <w:rFonts w:ascii="Simplified Arabic" w:hAnsi="Simplified Arabic" w:cs="Simplified Arabic"/>
          <w:sz w:val="28"/>
          <w:szCs w:val="28"/>
          <w:rtl/>
        </w:rPr>
        <w:footnoteReference w:id="222"/>
      </w:r>
      <w:r w:rsidRPr="00524B8C">
        <w:rPr>
          <w:rStyle w:val="FootnoteReference"/>
          <w:rFonts w:ascii="Simplified Arabic" w:hAnsi="Simplified Arabic" w:cs="Simplified Arabic" w:hint="cs"/>
          <w:sz w:val="28"/>
          <w:szCs w:val="28"/>
          <w:rtl/>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فسورة الفتح وضحت أجر المجاهدين وجزاء المتخلفين ووضحت أهداف الكافرين من القتال وبينت أسباب النصر. </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أما </w:t>
      </w:r>
      <w:r w:rsidRPr="00955E8F">
        <w:rPr>
          <w:rFonts w:ascii="Simplified Arabic" w:hAnsi="Simplified Arabic" w:cs="Simplified Arabic"/>
          <w:b/>
          <w:bCs/>
          <w:sz w:val="28"/>
          <w:szCs w:val="28"/>
          <w:rtl/>
          <w:lang w:bidi="ar-JO"/>
        </w:rPr>
        <w:t>سورة النساء</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فقد </w:t>
      </w:r>
      <w:r w:rsidR="001A24D8">
        <w:rPr>
          <w:rFonts w:ascii="Simplified Arabic" w:hAnsi="Simplified Arabic" w:cs="Simplified Arabic" w:hint="cs"/>
          <w:sz w:val="28"/>
          <w:szCs w:val="28"/>
          <w:rtl/>
          <w:lang w:bidi="ar-JO"/>
        </w:rPr>
        <w:t>تحدثت</w:t>
      </w:r>
      <w:r w:rsidR="001A24D8">
        <w:rPr>
          <w:rFonts w:ascii="Simplified Arabic" w:hAnsi="Simplified Arabic" w:cs="Simplified Arabic"/>
          <w:sz w:val="28"/>
          <w:szCs w:val="28"/>
          <w:rtl/>
          <w:lang w:bidi="ar-JO"/>
        </w:rPr>
        <w:t xml:space="preserve"> </w:t>
      </w:r>
      <w:r w:rsidR="001A24D8">
        <w:rPr>
          <w:rFonts w:ascii="Simplified Arabic" w:hAnsi="Simplified Arabic" w:cs="Simplified Arabic" w:hint="cs"/>
          <w:sz w:val="28"/>
          <w:szCs w:val="28"/>
          <w:rtl/>
          <w:lang w:bidi="ar-JO"/>
        </w:rPr>
        <w:t>عن</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الأحكام</w:t>
      </w:r>
      <w:r w:rsidRPr="006275FF">
        <w:rPr>
          <w:rFonts w:ascii="Simplified Arabic" w:hAnsi="Simplified Arabic" w:cs="Simplified Arabic"/>
          <w:sz w:val="28"/>
          <w:szCs w:val="28"/>
          <w:rtl/>
          <w:lang w:bidi="ar-JO"/>
        </w:rPr>
        <w:t xml:space="preserve"> التالية:</w:t>
      </w:r>
    </w:p>
    <w:p w:rsidR="002F4467" w:rsidRDefault="002F4467" w:rsidP="00D46641">
      <w:pPr>
        <w:spacing w:line="360" w:lineRule="auto"/>
        <w:jc w:val="both"/>
        <w:rPr>
          <w:rFonts w:ascii="QCF_BSML" w:hAnsi="QCF_BSML" w:cs="QCF_BSML"/>
          <w:color w:val="000000"/>
          <w:sz w:val="27"/>
          <w:szCs w:val="27"/>
          <w:rtl/>
        </w:rPr>
      </w:pPr>
      <w:r w:rsidRPr="00F904D0">
        <w:rPr>
          <w:rFonts w:ascii="Simplified Arabic" w:hAnsi="Simplified Arabic" w:cs="Simplified Arabic" w:hint="cs"/>
          <w:b/>
          <w:bCs/>
          <w:sz w:val="28"/>
          <w:szCs w:val="28"/>
          <w:rtl/>
          <w:lang w:bidi="ar-JO"/>
        </w:rPr>
        <w:lastRenderedPageBreak/>
        <w:t>أولا</w:t>
      </w:r>
      <w:r w:rsidR="00F373BB">
        <w:rPr>
          <w:rFonts w:ascii="Simplified Arabic" w:hAnsi="Simplified Arabic" w:cs="Simplified Arabic" w:hint="cs"/>
          <w:b/>
          <w:bCs/>
          <w:sz w:val="28"/>
          <w:szCs w:val="28"/>
          <w:rtl/>
          <w:lang w:bidi="ar-JO"/>
        </w:rPr>
        <w:t>ً</w:t>
      </w:r>
      <w:r w:rsidRPr="00F904D0">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الحذر في الجهاد وهذا الحذ</w:t>
      </w:r>
      <w:r>
        <w:rPr>
          <w:rFonts w:ascii="Simplified Arabic" w:hAnsi="Simplified Arabic" w:cs="Simplified Arabic" w:hint="cs"/>
          <w:sz w:val="28"/>
          <w:szCs w:val="28"/>
          <w:rtl/>
          <w:lang w:bidi="ar-JO"/>
        </w:rPr>
        <w:t>ر</w:t>
      </w:r>
      <w:r w:rsidRPr="006275FF">
        <w:rPr>
          <w:rFonts w:ascii="Simplified Arabic" w:hAnsi="Simplified Arabic" w:cs="Simplified Arabic"/>
          <w:sz w:val="28"/>
          <w:szCs w:val="28"/>
          <w:rtl/>
          <w:lang w:bidi="ar-JO"/>
        </w:rPr>
        <w:t xml:space="preserve"> ورد في موضعين من السورة</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والحذر مناسب لموضوع السورة العام وهو الضعف</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ف</w:t>
      </w:r>
      <w:r>
        <w:rPr>
          <w:rFonts w:ascii="Simplified Arabic" w:hAnsi="Simplified Arabic" w:cs="Simplified Arabic" w:hint="cs"/>
          <w:sz w:val="28"/>
          <w:szCs w:val="28"/>
          <w:rtl/>
          <w:lang w:bidi="ar-JO"/>
        </w:rPr>
        <w:t>إ</w:t>
      </w:r>
      <w:r w:rsidRPr="006275FF">
        <w:rPr>
          <w:rFonts w:ascii="Simplified Arabic" w:hAnsi="Simplified Arabic" w:cs="Simplified Arabic"/>
          <w:sz w:val="28"/>
          <w:szCs w:val="28"/>
          <w:rtl/>
          <w:lang w:bidi="ar-JO"/>
        </w:rPr>
        <w:t xml:space="preserve">ن الذي </w:t>
      </w:r>
      <w:r w:rsidRPr="006275FF">
        <w:rPr>
          <w:rFonts w:ascii="Simplified Arabic" w:hAnsi="Simplified Arabic" w:cs="Simplified Arabic" w:hint="cs"/>
          <w:sz w:val="28"/>
          <w:szCs w:val="28"/>
          <w:rtl/>
          <w:lang w:bidi="ar-JO"/>
        </w:rPr>
        <w:t>لا يحذ</w:t>
      </w:r>
      <w:r w:rsidRPr="006275FF">
        <w:rPr>
          <w:rFonts w:ascii="Simplified Arabic" w:hAnsi="Simplified Arabic" w:cs="Simplified Arabic" w:hint="eastAsia"/>
          <w:sz w:val="28"/>
          <w:szCs w:val="28"/>
          <w:rtl/>
          <w:lang w:bidi="ar-JO"/>
        </w:rPr>
        <w:t>ر</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لابد</w:t>
      </w:r>
      <w:r>
        <w:rPr>
          <w:rFonts w:ascii="Simplified Arabic" w:hAnsi="Simplified Arabic" w:cs="Simplified Arabic" w:hint="cs"/>
          <w:sz w:val="28"/>
          <w:szCs w:val="28"/>
          <w:rtl/>
          <w:lang w:bidi="ar-JO"/>
        </w:rPr>
        <w:t xml:space="preserve"> وأن</w:t>
      </w:r>
      <w:r w:rsidRPr="006275FF">
        <w:rPr>
          <w:rFonts w:ascii="Simplified Arabic" w:hAnsi="Simplified Arabic" w:cs="Simplified Arabic" w:hint="cs"/>
          <w:sz w:val="28"/>
          <w:szCs w:val="28"/>
          <w:rtl/>
          <w:lang w:bidi="ar-JO"/>
        </w:rPr>
        <w:t xml:space="preserve"> يضع</w:t>
      </w:r>
      <w:r w:rsidRPr="006275FF">
        <w:rPr>
          <w:rFonts w:ascii="Simplified Arabic" w:hAnsi="Simplified Arabic" w:cs="Simplified Arabic" w:hint="eastAsia"/>
          <w:sz w:val="28"/>
          <w:szCs w:val="28"/>
          <w:rtl/>
          <w:lang w:bidi="ar-JO"/>
        </w:rPr>
        <w:t>ف</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أمام</w:t>
      </w:r>
      <w:r w:rsidRPr="006275FF">
        <w:rPr>
          <w:rFonts w:ascii="Simplified Arabic" w:hAnsi="Simplified Arabic" w:cs="Simplified Arabic"/>
          <w:sz w:val="28"/>
          <w:szCs w:val="28"/>
          <w:rtl/>
          <w:lang w:bidi="ar-JO"/>
        </w:rPr>
        <w:t xml:space="preserve"> مالم يحذر منه.</w:t>
      </w:r>
      <w:r w:rsidRPr="00E832AD">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89" w:hAnsi="QCF_P089" w:cs="QCF_P089"/>
          <w:color w:val="000000"/>
          <w:sz w:val="27"/>
          <w:szCs w:val="27"/>
          <w:rtl/>
        </w:rPr>
        <w:t xml:space="preserve">ﮖ  ﮗ  ﮘ  ﮙ  ﮚ   ﮛ  ﮜ  ﮝ  ﮞ  ﮟ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٧١</w:t>
      </w:r>
      <w:r>
        <w:rPr>
          <w:rFonts w:ascii="Simplified Arabic" w:hAnsi="Simplified Arabic" w:cs="Simplified Arabic" w:hint="cs"/>
          <w:color w:val="000000"/>
          <w:sz w:val="20"/>
          <w:szCs w:val="20"/>
          <w:rtl/>
        </w:rPr>
        <w:t xml:space="preserve">) </w:t>
      </w:r>
      <w:r>
        <w:rPr>
          <w:rFonts w:ascii="Simplified Arabic" w:hAnsi="Simplified Arabic" w:cs="Simplified Arabic" w:hint="cs"/>
          <w:sz w:val="28"/>
          <w:szCs w:val="28"/>
          <w:rtl/>
          <w:lang w:bidi="ar-JO"/>
        </w:rPr>
        <w:t xml:space="preserve">وقوله تعالى: </w:t>
      </w:r>
      <w:r w:rsidRPr="00E832AD">
        <w:rPr>
          <w:rFonts w:ascii="QCF_BSML" w:hAnsi="QCF_BSML" w:cs="QCF_BSML"/>
          <w:color w:val="000000"/>
          <w:sz w:val="27"/>
          <w:szCs w:val="27"/>
          <w:rtl/>
        </w:rPr>
        <w:t xml:space="preserve"> </w:t>
      </w:r>
      <w:r>
        <w:rPr>
          <w:rFonts w:ascii="QCF_BSML" w:hAnsi="QCF_BSML" w:cs="QCF_BSML"/>
          <w:color w:val="000000"/>
          <w:sz w:val="27"/>
          <w:szCs w:val="27"/>
          <w:rtl/>
        </w:rPr>
        <w:t>ﭽ</w:t>
      </w:r>
      <w:r>
        <w:rPr>
          <w:rFonts w:ascii="QCF_P095" w:hAnsi="QCF_P095" w:cs="QCF_P095"/>
          <w:color w:val="000000"/>
          <w:sz w:val="27"/>
          <w:szCs w:val="27"/>
          <w:rtl/>
        </w:rPr>
        <w:t xml:space="preserve">  ﭩ  ﭪ</w:t>
      </w:r>
      <w:r>
        <w:rPr>
          <w:rFonts w:ascii="QCF_P095" w:hAnsi="QCF_P095" w:cs="QCF_P095" w:hint="cs"/>
          <w:color w:val="000000"/>
          <w:sz w:val="27"/>
          <w:szCs w:val="27"/>
          <w:rtl/>
        </w:rPr>
        <w:t xml:space="preserve">   </w:t>
      </w:r>
      <w:r>
        <w:rPr>
          <w:rFonts w:ascii="QCF_P095" w:hAnsi="QCF_P095" w:cs="QCF_P095"/>
          <w:color w:val="000000"/>
          <w:sz w:val="27"/>
          <w:szCs w:val="27"/>
          <w:rtl/>
        </w:rPr>
        <w:t xml:space="preserve">  </w:t>
      </w:r>
      <w:proofErr w:type="spellStart"/>
      <w:r>
        <w:rPr>
          <w:rFonts w:ascii="QCF_P095" w:hAnsi="QCF_P095" w:cs="QCF_P095"/>
          <w:color w:val="000000"/>
          <w:sz w:val="27"/>
          <w:szCs w:val="27"/>
          <w:rtl/>
        </w:rPr>
        <w:t>ﭫﭬ</w:t>
      </w:r>
      <w:proofErr w:type="spellEnd"/>
      <w:r>
        <w:rPr>
          <w:rFonts w:ascii="QCF_P095" w:hAnsi="QCF_P095" w:cs="QCF_P095"/>
          <w:color w:val="000000"/>
          <w:sz w:val="27"/>
          <w:szCs w:val="27"/>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 xml:space="preserve">النساء: </w:t>
      </w:r>
      <w:r w:rsidRPr="006336C2">
        <w:rPr>
          <w:rFonts w:ascii="Arial" w:hAnsi="Arial" w:cs="Arial"/>
          <w:color w:val="000000"/>
          <w:sz w:val="18"/>
          <w:szCs w:val="18"/>
          <w:rtl/>
        </w:rPr>
        <w:t>١٠٢</w:t>
      </w:r>
      <w:r w:rsidRPr="006336C2">
        <w:rPr>
          <w:rFonts w:ascii="Arial" w:hAnsi="Arial" w:cs="Arial" w:hint="cs"/>
          <w:color w:val="000000"/>
          <w:sz w:val="18"/>
          <w:szCs w:val="18"/>
          <w:rtl/>
        </w:rPr>
        <w:t>)</w:t>
      </w:r>
    </w:p>
    <w:p w:rsidR="002F4467" w:rsidRPr="00E832AD" w:rsidRDefault="002F4467" w:rsidP="00D46641">
      <w:pPr>
        <w:spacing w:line="360" w:lineRule="auto"/>
        <w:jc w:val="both"/>
        <w:rPr>
          <w:rFonts w:ascii="Simplified Arabic" w:hAnsi="Simplified Arabic" w:cs="Simplified Arabic"/>
          <w:sz w:val="28"/>
          <w:szCs w:val="28"/>
          <w:rtl/>
        </w:rPr>
      </w:pPr>
      <w:r w:rsidRPr="00DE0289">
        <w:rPr>
          <w:rFonts w:ascii="Simplified Arabic" w:hAnsi="Simplified Arabic" w:cs="Simplified Arabic" w:hint="cs"/>
          <w:b/>
          <w:bCs/>
          <w:sz w:val="28"/>
          <w:szCs w:val="28"/>
          <w:rtl/>
          <w:lang w:bidi="ar-JO"/>
        </w:rPr>
        <w:t>ثانياً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بينت حال المنافقين في أضعف حالاتهم وهي </w:t>
      </w:r>
      <w:r w:rsidRPr="006275FF">
        <w:rPr>
          <w:rFonts w:ascii="Simplified Arabic" w:hAnsi="Simplified Arabic" w:cs="Simplified Arabic" w:hint="cs"/>
          <w:sz w:val="28"/>
          <w:szCs w:val="28"/>
          <w:rtl/>
          <w:lang w:bidi="ar-JO"/>
        </w:rPr>
        <w:t>الإبطاء</w:t>
      </w:r>
      <w:r>
        <w:rPr>
          <w:rFonts w:ascii="Simplified Arabic" w:hAnsi="Simplified Arabic" w:cs="Simplified Arabic" w:hint="cs"/>
          <w:sz w:val="28"/>
          <w:szCs w:val="28"/>
          <w:rtl/>
          <w:lang w:bidi="ar-JO"/>
        </w:rPr>
        <w:t xml:space="preserve"> عن القتال</w:t>
      </w:r>
      <w:r w:rsidRPr="006275FF">
        <w:rPr>
          <w:rFonts w:ascii="Simplified Arabic" w:hAnsi="Simplified Arabic" w:cs="Simplified Arabic"/>
          <w:sz w:val="28"/>
          <w:szCs w:val="28"/>
          <w:rtl/>
          <w:lang w:bidi="ar-JO"/>
        </w:rPr>
        <w:t xml:space="preserve"> </w:t>
      </w:r>
      <w:r>
        <w:rPr>
          <w:rFonts w:ascii="QCF_BSML" w:hAnsi="QCF_BSML" w:cs="QCF_BSML"/>
          <w:color w:val="000000"/>
          <w:sz w:val="27"/>
          <w:szCs w:val="27"/>
          <w:rtl/>
        </w:rPr>
        <w:t xml:space="preserve">ﭽ </w:t>
      </w:r>
      <w:r>
        <w:rPr>
          <w:rFonts w:ascii="QCF_P089" w:hAnsi="QCF_P089" w:cs="QCF_P089"/>
          <w:color w:val="000000"/>
          <w:sz w:val="27"/>
          <w:szCs w:val="27"/>
          <w:rtl/>
        </w:rPr>
        <w:t xml:space="preserve">ﮡ  ﮢ  ﮣ  ﮤ    ﮥ  ﮦ  ﮧ  ﮨ  ﮩ  ﮪ  ﮫ  ﮬ  ﮭ  ﮮ  ﮯ  ﮰ    ﮱ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٧٢</w:t>
      </w:r>
      <w:r w:rsidRPr="00B01BBB">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 xml:space="preserve"> وخوفهم من الموت </w:t>
      </w:r>
      <w:r>
        <w:rPr>
          <w:rFonts w:ascii="QCF_BSML" w:hAnsi="QCF_BSML" w:cs="QCF_BSML"/>
          <w:color w:val="000000"/>
          <w:sz w:val="27"/>
          <w:szCs w:val="27"/>
          <w:rtl/>
        </w:rPr>
        <w:t xml:space="preserve">ﭽ </w:t>
      </w:r>
      <w:r>
        <w:rPr>
          <w:rFonts w:ascii="QCF_P090" w:hAnsi="QCF_P090" w:cs="QCF_P090"/>
          <w:color w:val="000000"/>
          <w:sz w:val="27"/>
          <w:szCs w:val="27"/>
          <w:rtl/>
        </w:rPr>
        <w:t xml:space="preserve">ﮈ  ﮉ   ﮊ  ﮋ   ﮌ     ﮍ  ﮎ      ﮏ    ﮐ  ﮑ  ﮒ  ﮓ  ﮔ  ﮕ      ﮖ  ﮗ  ﮘ  ﮙ   ﮚ  ﮛ  ﮜ  ﮝ    ﮞ  ﮟ   ﮠ  </w:t>
      </w:r>
      <w:proofErr w:type="spellStart"/>
      <w:r>
        <w:rPr>
          <w:rFonts w:ascii="QCF_P090" w:hAnsi="QCF_P090" w:cs="QCF_P090"/>
          <w:color w:val="000000"/>
          <w:sz w:val="27"/>
          <w:szCs w:val="27"/>
          <w:rtl/>
        </w:rPr>
        <w:t>ﮡﮢ</w:t>
      </w:r>
      <w:proofErr w:type="spellEnd"/>
      <w:r>
        <w:rPr>
          <w:rFonts w:ascii="QCF_P090" w:hAnsi="QCF_P090" w:cs="QCF_P090"/>
          <w:color w:val="000000"/>
          <w:sz w:val="27"/>
          <w:szCs w:val="27"/>
          <w:rtl/>
        </w:rPr>
        <w:t xml:space="preserve">  ﮣ  ﮤ  ﮥ       ﮦ  ﮧ  ﮨ  ﮩ  ﮪ  ﮫ      ﮬ  </w:t>
      </w:r>
      <w:proofErr w:type="spellStart"/>
      <w:r>
        <w:rPr>
          <w:rFonts w:ascii="QCF_P090" w:hAnsi="QCF_P090" w:cs="QCF_P090"/>
          <w:color w:val="000000"/>
          <w:sz w:val="27"/>
          <w:szCs w:val="27"/>
          <w:rtl/>
        </w:rPr>
        <w:t>ﮭﮮ</w:t>
      </w:r>
      <w:proofErr w:type="spellEnd"/>
      <w:r>
        <w:rPr>
          <w:rFonts w:ascii="QCF_P090" w:hAnsi="QCF_P090" w:cs="QCF_P090"/>
          <w:color w:val="000000"/>
          <w:sz w:val="27"/>
          <w:szCs w:val="27"/>
          <w:rtl/>
        </w:rPr>
        <w:t xml:space="preserve">  ﮯ  ﮰ  ﮱ    ﯓ  ﯔ    ﯕ  ﯖ  ﯗ  ﯘ   ﯙ  ﯚ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٧</w:t>
      </w:r>
      <w:r>
        <w:rPr>
          <w:rFonts w:ascii="Simplified Arabic" w:hAnsi="Simplified Arabic" w:cs="Simplified Arabic" w:hint="cs"/>
          <w:color w:val="000000"/>
          <w:sz w:val="20"/>
          <w:szCs w:val="20"/>
          <w:rtl/>
        </w:rPr>
        <w:t>7)</w:t>
      </w:r>
      <w:r>
        <w:rPr>
          <w:rFonts w:ascii="Simplified Arabic" w:hAnsi="Simplified Arabic" w:cs="Simplified Arabic" w:hint="cs"/>
          <w:sz w:val="28"/>
          <w:szCs w:val="28"/>
          <w:rtl/>
        </w:rPr>
        <w:t xml:space="preserve"> وذكرت حال المنافقين وقد حصرت صدورهم</w:t>
      </w:r>
      <w:r w:rsidRPr="00E832AD">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92" w:hAnsi="QCF_P092" w:cs="QCF_P092"/>
          <w:color w:val="000000"/>
          <w:sz w:val="27"/>
          <w:szCs w:val="27"/>
          <w:rtl/>
        </w:rPr>
        <w:t xml:space="preserve">ﮟ  ﮠ  ﮡ  ﮢ     ﮣ  ﮤ  ﮥ  ﮦ  ﮧ  ﮨ   ﮩ  ﮪ  ﮫ  ﮬ  ﮭ  ﮮ  </w:t>
      </w:r>
      <w:proofErr w:type="spellStart"/>
      <w:r>
        <w:rPr>
          <w:rFonts w:ascii="QCF_P092" w:hAnsi="QCF_P092" w:cs="QCF_P092"/>
          <w:color w:val="000000"/>
          <w:sz w:val="27"/>
          <w:szCs w:val="27"/>
          <w:rtl/>
        </w:rPr>
        <w:t>ﮯﮰ</w:t>
      </w:r>
      <w:proofErr w:type="spellEnd"/>
      <w:r>
        <w:rPr>
          <w:rFonts w:ascii="QCF_P092" w:hAnsi="QCF_P092" w:cs="QCF_P092"/>
          <w:color w:val="000000"/>
          <w:sz w:val="27"/>
          <w:szCs w:val="27"/>
          <w:rtl/>
        </w:rPr>
        <w:t xml:space="preserve">  ﮱ   ﯓ   ﯔ  ﯕ  ﯖ  </w:t>
      </w:r>
      <w:proofErr w:type="spellStart"/>
      <w:r>
        <w:rPr>
          <w:rFonts w:ascii="QCF_P092" w:hAnsi="QCF_P092" w:cs="QCF_P092"/>
          <w:color w:val="000000"/>
          <w:sz w:val="27"/>
          <w:szCs w:val="27"/>
          <w:rtl/>
        </w:rPr>
        <w:t>ﯗﯘ</w:t>
      </w:r>
      <w:proofErr w:type="spellEnd"/>
      <w:r>
        <w:rPr>
          <w:rFonts w:ascii="QCF_P092" w:hAnsi="QCF_P092" w:cs="QCF_P092"/>
          <w:color w:val="000000"/>
          <w:sz w:val="27"/>
          <w:szCs w:val="27"/>
          <w:rtl/>
        </w:rPr>
        <w:t xml:space="preserve">  ﯙ  ﯚ  ﯛ  ﯜ      ﯝ  ﯞ    ﯟ  ﯠ  ﯡ  ﯢ  ﯣ   ﯤ  ﯥ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٩٠</w:t>
      </w:r>
      <w:r>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DE0289">
        <w:rPr>
          <w:rFonts w:ascii="Simplified Arabic" w:hAnsi="Simplified Arabic" w:cs="Simplified Arabic" w:hint="cs"/>
          <w:b/>
          <w:bCs/>
          <w:sz w:val="28"/>
          <w:szCs w:val="28"/>
          <w:rtl/>
          <w:lang w:bidi="ar-JO"/>
        </w:rPr>
        <w:t>ثالث</w:t>
      </w:r>
      <w:r w:rsidR="00F373BB">
        <w:rPr>
          <w:rFonts w:ascii="Simplified Arabic" w:hAnsi="Simplified Arabic" w:cs="Simplified Arabic" w:hint="cs"/>
          <w:b/>
          <w:bCs/>
          <w:sz w:val="28"/>
          <w:szCs w:val="28"/>
          <w:rtl/>
          <w:lang w:bidi="ar-JO"/>
        </w:rPr>
        <w:t>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أمرت بالجهاد وحثت عليه بصيغتين لم تردا في غير هذه السورة </w:t>
      </w:r>
      <w:r>
        <w:rPr>
          <w:rFonts w:ascii="Simplified Arabic" w:hAnsi="Simplified Arabic" w:cs="Simplified Arabic" w:hint="cs"/>
          <w:sz w:val="28"/>
          <w:szCs w:val="28"/>
          <w:rtl/>
          <w:lang w:bidi="ar-JO"/>
        </w:rPr>
        <w:t>في قوله تعالى:</w:t>
      </w:r>
      <w:r w:rsidRPr="00C36F1C">
        <w:rPr>
          <w:rFonts w:ascii="QCF_BSML" w:hAnsi="QCF_BSML" w:cs="QCF_BSML"/>
          <w:color w:val="000000"/>
          <w:sz w:val="27"/>
          <w:szCs w:val="27"/>
          <w:rtl/>
        </w:rPr>
        <w:t xml:space="preserve"> </w:t>
      </w:r>
      <w:r>
        <w:rPr>
          <w:rFonts w:ascii="QCF_BSML" w:hAnsi="QCF_BSML" w:cs="QCF_BSML"/>
          <w:color w:val="000000"/>
          <w:sz w:val="27"/>
          <w:szCs w:val="27"/>
          <w:rtl/>
        </w:rPr>
        <w:t>ﭽ</w:t>
      </w:r>
      <w:r>
        <w:rPr>
          <w:rFonts w:ascii="QCF_P089" w:hAnsi="QCF_P089" w:cs="QCF_P089"/>
          <w:color w:val="000000"/>
          <w:sz w:val="27"/>
          <w:szCs w:val="27"/>
          <w:rtl/>
        </w:rPr>
        <w:t xml:space="preserve"> ﯨ  ﯩ  ﯪ  ﯫ  ﯬ     ﯭ  ﯮ  ﯯ  </w:t>
      </w:r>
      <w:proofErr w:type="spellStart"/>
      <w:r>
        <w:rPr>
          <w:rFonts w:ascii="QCF_P089" w:hAnsi="QCF_P089" w:cs="QCF_P089"/>
          <w:color w:val="000000"/>
          <w:sz w:val="27"/>
          <w:szCs w:val="27"/>
          <w:rtl/>
        </w:rPr>
        <w:t>ﯰﯱ</w:t>
      </w:r>
      <w:proofErr w:type="spellEnd"/>
      <w:r>
        <w:rPr>
          <w:rFonts w:ascii="QCF_P089" w:hAnsi="QCF_P089" w:cs="QCF_P089"/>
          <w:color w:val="000000"/>
          <w:sz w:val="27"/>
          <w:szCs w:val="27"/>
          <w:rtl/>
        </w:rPr>
        <w:t xml:space="preserve">  ﯲ  ﯳ  ﯴ    ﯵ  ﯶ  ﯷ  ﯸ   ﯹ  ﯺ  ﯻ  ﯼ    ﯽ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٧٤</w:t>
      </w:r>
      <w:r>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 xml:space="preserve"> وقوله تعالى:</w:t>
      </w:r>
      <w:r>
        <w:rPr>
          <w:rFonts w:ascii="QCF_BSML" w:hAnsi="QCF_BSML" w:cs="QCF_BSML" w:hint="cs"/>
          <w:color w:val="000000"/>
          <w:sz w:val="27"/>
          <w:szCs w:val="27"/>
          <w:rtl/>
        </w:rPr>
        <w:t xml:space="preserve"> </w:t>
      </w:r>
      <w:r>
        <w:rPr>
          <w:rFonts w:ascii="QCF_BSML" w:hAnsi="QCF_BSML" w:cs="QCF_BSML"/>
          <w:color w:val="000000"/>
          <w:sz w:val="27"/>
          <w:szCs w:val="27"/>
          <w:rtl/>
        </w:rPr>
        <w:t xml:space="preserve">ﭽ </w:t>
      </w:r>
      <w:r>
        <w:rPr>
          <w:rFonts w:ascii="QCF_P090" w:hAnsi="QCF_P090" w:cs="QCF_P090"/>
          <w:color w:val="000000"/>
          <w:sz w:val="27"/>
          <w:szCs w:val="27"/>
          <w:rtl/>
        </w:rPr>
        <w:t xml:space="preserve">ﭱ  ﭲ  ﭳ  ﭴ  ﭵ  </w:t>
      </w:r>
      <w:proofErr w:type="spellStart"/>
      <w:r>
        <w:rPr>
          <w:rFonts w:ascii="QCF_P090" w:hAnsi="QCF_P090" w:cs="QCF_P090"/>
          <w:color w:val="000000"/>
          <w:sz w:val="27"/>
          <w:szCs w:val="27"/>
          <w:rtl/>
        </w:rPr>
        <w:t>ﭶﭷ</w:t>
      </w:r>
      <w:proofErr w:type="spellEnd"/>
      <w:r>
        <w:rPr>
          <w:rFonts w:ascii="QCF_P090" w:hAnsi="QCF_P090" w:cs="QCF_P090"/>
          <w:color w:val="000000"/>
          <w:sz w:val="27"/>
          <w:szCs w:val="27"/>
          <w:rtl/>
        </w:rPr>
        <w:t xml:space="preserve">  ﭸ  ﭹ               ﭺ  ﭻ  ﭼ  ﭽ  ﭾ  ﭿ  </w:t>
      </w:r>
      <w:proofErr w:type="spellStart"/>
      <w:r>
        <w:rPr>
          <w:rFonts w:ascii="QCF_P090" w:hAnsi="QCF_P090" w:cs="QCF_P090"/>
          <w:color w:val="000000"/>
          <w:sz w:val="27"/>
          <w:szCs w:val="27"/>
          <w:rtl/>
        </w:rPr>
        <w:t>ﮀﮁ</w:t>
      </w:r>
      <w:proofErr w:type="spellEnd"/>
      <w:r>
        <w:rPr>
          <w:rFonts w:ascii="QCF_P090" w:hAnsi="QCF_P090" w:cs="QCF_P090"/>
          <w:color w:val="000000"/>
          <w:sz w:val="27"/>
          <w:szCs w:val="27"/>
          <w:rtl/>
        </w:rPr>
        <w:t xml:space="preserve">  ﮂ  ﮃ            ﮄ  ﮅ     ﮆ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٧</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6275FF">
        <w:rPr>
          <w:rFonts w:ascii="Simplified Arabic" w:hAnsi="Simplified Arabic" w:cs="Simplified Arabic"/>
          <w:sz w:val="28"/>
          <w:szCs w:val="28"/>
          <w:rtl/>
          <w:lang w:bidi="ar-JO"/>
        </w:rPr>
        <w:t>والصيغت</w:t>
      </w:r>
      <w:r>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 xml:space="preserve">ن تناسبان </w:t>
      </w:r>
      <w:r w:rsidRPr="006275FF">
        <w:rPr>
          <w:rFonts w:ascii="Simplified Arabic" w:hAnsi="Simplified Arabic" w:cs="Simplified Arabic" w:hint="cs"/>
          <w:sz w:val="28"/>
          <w:szCs w:val="28"/>
          <w:rtl/>
          <w:lang w:bidi="ar-JO"/>
        </w:rPr>
        <w:t>الأضعف</w:t>
      </w:r>
      <w:r w:rsidRPr="006275FF">
        <w:rPr>
          <w:rFonts w:ascii="Simplified Arabic" w:hAnsi="Simplified Arabic" w:cs="Simplified Arabic"/>
          <w:sz w:val="28"/>
          <w:szCs w:val="28"/>
          <w:rtl/>
          <w:lang w:bidi="ar-JO"/>
        </w:rPr>
        <w:t xml:space="preserve"> من المجاهدين فلم يقل لهم قاتلوا الذين يقاتلونكم</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بل قاتلوا كيد</w:t>
      </w:r>
      <w:r>
        <w:rPr>
          <w:rFonts w:ascii="Simplified Arabic" w:hAnsi="Simplified Arabic" w:cs="Simplified Arabic" w:hint="cs"/>
          <w:sz w:val="28"/>
          <w:szCs w:val="28"/>
          <w:rtl/>
          <w:lang w:bidi="ar-JO"/>
        </w:rPr>
        <w:t>ا</w:t>
      </w:r>
      <w:r w:rsidR="00F373BB">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ضعيفا</w:t>
      </w:r>
      <w:r w:rsidR="00F373BB">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وبيعوا الدنيا الضعيفة </w:t>
      </w:r>
      <w:r w:rsidRPr="006275FF">
        <w:rPr>
          <w:rFonts w:ascii="Simplified Arabic" w:hAnsi="Simplified Arabic" w:cs="Simplified Arabic" w:hint="cs"/>
          <w:sz w:val="28"/>
          <w:szCs w:val="28"/>
          <w:rtl/>
          <w:lang w:bidi="ar-JO"/>
        </w:rPr>
        <w:t>بالآخرة</w:t>
      </w:r>
      <w:r w:rsidR="00F373BB">
        <w:rPr>
          <w:rFonts w:ascii="Simplified Arabic" w:hAnsi="Simplified Arabic" w:cs="Simplified Arabic"/>
          <w:sz w:val="28"/>
          <w:szCs w:val="28"/>
          <w:rtl/>
          <w:lang w:bidi="ar-JO"/>
        </w:rPr>
        <w:t xml:space="preserve"> العظيمة</w:t>
      </w:r>
      <w:r w:rsidRPr="006275FF">
        <w:rPr>
          <w:rFonts w:ascii="Simplified Arabic" w:hAnsi="Simplified Arabic" w:cs="Simplified Arabic"/>
          <w:sz w:val="28"/>
          <w:szCs w:val="28"/>
          <w:rtl/>
          <w:lang w:bidi="ar-JO"/>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DE0289">
        <w:rPr>
          <w:rFonts w:ascii="Simplified Arabic" w:hAnsi="Simplified Arabic" w:cs="Simplified Arabic" w:hint="cs"/>
          <w:b/>
          <w:bCs/>
          <w:sz w:val="28"/>
          <w:szCs w:val="28"/>
          <w:rtl/>
          <w:lang w:bidi="ar-JO"/>
        </w:rPr>
        <w:t>رابعاً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بينت </w:t>
      </w:r>
      <w:r>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 xml:space="preserve">جر المجاهد بصيغة </w:t>
      </w:r>
      <w:r w:rsidRPr="006275FF">
        <w:rPr>
          <w:rFonts w:ascii="Simplified Arabic" w:hAnsi="Simplified Arabic" w:cs="Simplified Arabic"/>
          <w:sz w:val="28"/>
          <w:szCs w:val="28"/>
          <w:rtl/>
          <w:lang w:bidi="ar-JO"/>
        </w:rPr>
        <w:t>تناسب موضوع الضعف</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فجاء</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فيها</w:t>
      </w:r>
      <w:r>
        <w:rPr>
          <w:rFonts w:ascii="Simplified Arabic" w:hAnsi="Simplified Arabic" w:cs="Simplified Arabic" w:hint="cs"/>
          <w:sz w:val="28"/>
          <w:szCs w:val="28"/>
          <w:rtl/>
          <w:lang w:bidi="ar-JO"/>
        </w:rPr>
        <w:t xml:space="preserve"> قوله تعالى:</w:t>
      </w:r>
      <w:r w:rsidRPr="006275FF">
        <w:rPr>
          <w:rFonts w:ascii="Simplified Arabic" w:hAnsi="Simplified Arabic" w:cs="Simplified Arabic"/>
          <w:sz w:val="28"/>
          <w:szCs w:val="28"/>
          <w:rtl/>
          <w:lang w:bidi="ar-JO"/>
        </w:rPr>
        <w:t xml:space="preserve"> </w:t>
      </w:r>
      <w:r>
        <w:rPr>
          <w:rFonts w:ascii="QCF_BSML" w:hAnsi="QCF_BSML" w:cs="QCF_BSML"/>
          <w:color w:val="000000"/>
          <w:sz w:val="27"/>
          <w:szCs w:val="27"/>
          <w:rtl/>
        </w:rPr>
        <w:t xml:space="preserve">ﭽ </w:t>
      </w:r>
      <w:r>
        <w:rPr>
          <w:rFonts w:ascii="QCF_P089" w:hAnsi="QCF_P089" w:cs="QCF_P089"/>
          <w:color w:val="000000"/>
          <w:sz w:val="27"/>
          <w:szCs w:val="27"/>
          <w:rtl/>
        </w:rPr>
        <w:t xml:space="preserve">ﯲ  ﯳ  ﯴ    ﯵ  ﯶ  ﯷ  ﯸ   ﯹ  ﯺ  ﯻ  ﯼ    ﯽ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٧٤</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6275FF">
        <w:rPr>
          <w:rFonts w:ascii="Simplified Arabic" w:hAnsi="Simplified Arabic" w:cs="Simplified Arabic"/>
          <w:sz w:val="28"/>
          <w:szCs w:val="28"/>
          <w:rtl/>
          <w:lang w:bidi="ar-JO"/>
        </w:rPr>
        <w:t xml:space="preserve">فقدمت </w:t>
      </w:r>
      <w:r w:rsidR="00F373BB">
        <w:rPr>
          <w:rFonts w:ascii="Simplified Arabic" w:hAnsi="Simplified Arabic" w:cs="Simplified Arabic" w:hint="cs"/>
          <w:sz w:val="28"/>
          <w:szCs w:val="28"/>
          <w:rtl/>
          <w:lang w:bidi="ar-JO"/>
        </w:rPr>
        <w:t>القتل</w:t>
      </w:r>
      <w:r w:rsidRPr="006275FF">
        <w:rPr>
          <w:rFonts w:ascii="Simplified Arabic" w:hAnsi="Simplified Arabic" w:cs="Simplified Arabic"/>
          <w:sz w:val="28"/>
          <w:szCs w:val="28"/>
          <w:rtl/>
          <w:lang w:bidi="ar-JO"/>
        </w:rPr>
        <w:t xml:space="preserve"> على </w:t>
      </w:r>
      <w:r w:rsidR="00F373BB">
        <w:rPr>
          <w:rFonts w:ascii="Simplified Arabic" w:hAnsi="Simplified Arabic" w:cs="Simplified Arabic" w:hint="cs"/>
          <w:sz w:val="28"/>
          <w:szCs w:val="28"/>
          <w:rtl/>
          <w:lang w:bidi="ar-JO"/>
        </w:rPr>
        <w:t>الغلبة</w:t>
      </w:r>
      <w:r w:rsidRPr="006275FF">
        <w:rPr>
          <w:rFonts w:ascii="Simplified Arabic" w:hAnsi="Simplified Arabic" w:cs="Simplified Arabic"/>
          <w:sz w:val="28"/>
          <w:szCs w:val="28"/>
          <w:rtl/>
          <w:lang w:bidi="ar-JO"/>
        </w:rPr>
        <w:t xml:space="preserve"> بينما</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قد</w:t>
      </w:r>
      <w:r>
        <w:rPr>
          <w:rFonts w:ascii="Simplified Arabic" w:hAnsi="Simplified Arabic" w:cs="Simplified Arabic" w:hint="cs"/>
          <w:sz w:val="28"/>
          <w:szCs w:val="28"/>
          <w:rtl/>
          <w:lang w:bidi="ar-JO"/>
        </w:rPr>
        <w:t>م</w:t>
      </w:r>
      <w:r w:rsidR="00F373BB">
        <w:rPr>
          <w:rFonts w:ascii="Simplified Arabic" w:hAnsi="Simplified Arabic" w:cs="Simplified Arabic" w:hint="cs"/>
          <w:sz w:val="28"/>
          <w:szCs w:val="28"/>
          <w:rtl/>
          <w:lang w:bidi="ar-JO"/>
        </w:rPr>
        <w:t xml:space="preserve"> </w:t>
      </w:r>
      <w:r w:rsidRPr="00C36F1C">
        <w:rPr>
          <w:rFonts w:ascii="QCF_BSML" w:hAnsi="QCF_BSML" w:cs="QCF_BSML"/>
          <w:color w:val="000000"/>
          <w:sz w:val="27"/>
          <w:szCs w:val="27"/>
          <w:rtl/>
        </w:rPr>
        <w:t xml:space="preserve"> </w:t>
      </w:r>
      <w:r w:rsidRPr="006275FF">
        <w:rPr>
          <w:rFonts w:ascii="Simplified Arabic" w:hAnsi="Simplified Arabic" w:cs="Simplified Arabic"/>
          <w:sz w:val="28"/>
          <w:szCs w:val="28"/>
          <w:rtl/>
          <w:lang w:bidi="ar-JO"/>
        </w:rPr>
        <w:lastRenderedPageBreak/>
        <w:t>ف</w:t>
      </w:r>
      <w:r w:rsidR="00F373BB">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ي</w:t>
      </w:r>
      <w:r w:rsidR="00F373BB">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ق</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ت</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ل</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ون على ي</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ق</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ت</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ل</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ون</w:t>
      </w:r>
      <w:r w:rsidR="00900254">
        <w:rPr>
          <w:rFonts w:ascii="Simplified Arabic" w:hAnsi="Simplified Arabic" w:cs="Simplified Arabic" w:hint="cs"/>
          <w:sz w:val="28"/>
          <w:szCs w:val="28"/>
          <w:rtl/>
          <w:lang w:bidi="ar-JO"/>
        </w:rPr>
        <w:t xml:space="preserve"> في قوله:</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ﭽ</w:t>
      </w:r>
      <w:r>
        <w:rPr>
          <w:rFonts w:ascii="QCF_P204" w:hAnsi="QCF_P204" w:cs="QCF_P204"/>
          <w:color w:val="000000"/>
          <w:sz w:val="27"/>
          <w:szCs w:val="27"/>
          <w:rtl/>
        </w:rPr>
        <w:t xml:space="preserve"> ﯗ  ﯘ  ﯙ  ﯚ  ﯛ  ﯜ  ﯝ   ﯞ  ﯟ    </w:t>
      </w:r>
      <w:proofErr w:type="spellStart"/>
      <w:r>
        <w:rPr>
          <w:rFonts w:ascii="QCF_P204" w:hAnsi="QCF_P204" w:cs="QCF_P204"/>
          <w:color w:val="000000"/>
          <w:sz w:val="27"/>
          <w:szCs w:val="27"/>
          <w:rtl/>
        </w:rPr>
        <w:t>ﯠﯡ</w:t>
      </w:r>
      <w:proofErr w:type="spellEnd"/>
      <w:r>
        <w:rPr>
          <w:rFonts w:ascii="QCF_P204" w:hAnsi="QCF_P204" w:cs="QCF_P204"/>
          <w:color w:val="000000"/>
          <w:sz w:val="27"/>
          <w:szCs w:val="27"/>
          <w:rtl/>
        </w:rPr>
        <w:t xml:space="preserve">  ﯢ  ﯣ  ﯤ  ﯥ  ﯦ   </w:t>
      </w:r>
      <w:proofErr w:type="spellStart"/>
      <w:r>
        <w:rPr>
          <w:rFonts w:ascii="QCF_P204" w:hAnsi="QCF_P204" w:cs="QCF_P204"/>
          <w:color w:val="000000"/>
          <w:sz w:val="27"/>
          <w:szCs w:val="27"/>
          <w:rtl/>
        </w:rPr>
        <w:t>ﯧﯨ</w:t>
      </w:r>
      <w:proofErr w:type="spellEnd"/>
      <w:r>
        <w:rPr>
          <w:rFonts w:ascii="QCF_P204" w:hAnsi="QCF_P204" w:cs="QCF_P204"/>
          <w:color w:val="000000"/>
          <w:sz w:val="27"/>
          <w:szCs w:val="27"/>
          <w:rtl/>
        </w:rPr>
        <w:t xml:space="preserve">  ﯩ  ﯪ  ﯫ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التوبة:</w:t>
      </w:r>
      <w:r>
        <w:rPr>
          <w:rFonts w:ascii="Simplified Arabic" w:hAnsi="Simplified Arabic" w:cs="Simplified Arabic" w:hint="cs"/>
          <w:color w:val="000000"/>
          <w:sz w:val="20"/>
          <w:szCs w:val="20"/>
          <w:rtl/>
        </w:rPr>
        <w:t>111)</w:t>
      </w:r>
      <w:r>
        <w:rPr>
          <w:rFonts w:ascii="Simplified Arabic" w:hAnsi="Simplified Arabic" w:cs="Simplified Arabic"/>
          <w:color w:val="000000"/>
          <w:sz w:val="20"/>
          <w:szCs w:val="20"/>
          <w:rtl/>
        </w:rPr>
        <w:t xml:space="preserve"> </w:t>
      </w:r>
      <w:r w:rsidRPr="006275FF">
        <w:rPr>
          <w:rFonts w:ascii="Simplified Arabic" w:hAnsi="Simplified Arabic" w:cs="Simplified Arabic"/>
          <w:sz w:val="28"/>
          <w:szCs w:val="28"/>
          <w:rtl/>
          <w:lang w:bidi="ar-JO"/>
        </w:rPr>
        <w:t>والمقتول أضعف من الغالب بالطبع</w:t>
      </w:r>
      <w:r>
        <w:rPr>
          <w:rFonts w:ascii="Simplified Arabic" w:hAnsi="Simplified Arabic" w:cs="Simplified Arabic" w:hint="cs"/>
          <w:sz w:val="28"/>
          <w:szCs w:val="28"/>
          <w:rtl/>
          <w:lang w:bidi="ar-JO"/>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كما أنها ذكرت في ح</w:t>
      </w:r>
      <w:r>
        <w:rPr>
          <w:rFonts w:ascii="Simplified Arabic" w:hAnsi="Simplified Arabic" w:cs="Simplified Arabic" w:hint="cs"/>
          <w:sz w:val="28"/>
          <w:szCs w:val="28"/>
          <w:rtl/>
          <w:lang w:bidi="ar-JO"/>
        </w:rPr>
        <w:t>ق</w:t>
      </w:r>
      <w:r w:rsidRPr="006275FF">
        <w:rPr>
          <w:rFonts w:ascii="Simplified Arabic" w:hAnsi="Simplified Arabic" w:cs="Simplified Arabic"/>
          <w:sz w:val="28"/>
          <w:szCs w:val="28"/>
          <w:rtl/>
          <w:lang w:bidi="ar-JO"/>
        </w:rPr>
        <w:t xml:space="preserve">هم </w:t>
      </w:r>
      <w:r>
        <w:rPr>
          <w:rFonts w:ascii="Simplified Arabic" w:hAnsi="Simplified Arabic" w:cs="Simplified Arabic"/>
          <w:sz w:val="28"/>
          <w:szCs w:val="28"/>
          <w:rtl/>
          <w:lang w:bidi="ar-JO"/>
        </w:rPr>
        <w:t>قوله تعالى</w:t>
      </w:r>
      <w:r>
        <w:rPr>
          <w:rFonts w:ascii="Simplified Arabic" w:hAnsi="Simplified Arabic" w:cs="Simplified Arabic" w:hint="cs"/>
          <w:sz w:val="28"/>
          <w:szCs w:val="28"/>
          <w:rtl/>
          <w:lang w:bidi="ar-JO"/>
        </w:rPr>
        <w:t>:</w:t>
      </w:r>
      <w:r w:rsidRPr="000B12F7">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95" w:hAnsi="QCF_P095" w:cs="QCF_P095"/>
          <w:color w:val="000000"/>
          <w:sz w:val="27"/>
          <w:szCs w:val="27"/>
          <w:rtl/>
        </w:rPr>
        <w:t xml:space="preserve">ﮫ  ﮬ   ﮭ  ﮮ  </w:t>
      </w:r>
      <w:proofErr w:type="spellStart"/>
      <w:r>
        <w:rPr>
          <w:rFonts w:ascii="QCF_P095" w:hAnsi="QCF_P095" w:cs="QCF_P095"/>
          <w:color w:val="000000"/>
          <w:sz w:val="27"/>
          <w:szCs w:val="27"/>
          <w:rtl/>
        </w:rPr>
        <w:t>ﮯﮰ</w:t>
      </w:r>
      <w:proofErr w:type="spellEnd"/>
      <w:r>
        <w:rPr>
          <w:rFonts w:ascii="QCF_P095" w:hAnsi="QCF_P095" w:cs="QCF_P095"/>
          <w:color w:val="000000"/>
          <w:sz w:val="27"/>
          <w:szCs w:val="27"/>
          <w:rtl/>
        </w:rPr>
        <w:t xml:space="preserve">  ﮱ  ﯓ  ﯔ  ﯕ  ﯖ  ﯗ                 </w:t>
      </w:r>
      <w:proofErr w:type="spellStart"/>
      <w:r>
        <w:rPr>
          <w:rFonts w:ascii="QCF_P095" w:hAnsi="QCF_P095" w:cs="QCF_P095"/>
          <w:color w:val="000000"/>
          <w:sz w:val="27"/>
          <w:szCs w:val="27"/>
          <w:rtl/>
        </w:rPr>
        <w:t>ﯘﯙ</w:t>
      </w:r>
      <w:proofErr w:type="spellEnd"/>
      <w:r>
        <w:rPr>
          <w:rFonts w:ascii="QCF_P095" w:hAnsi="QCF_P095" w:cs="QCF_P095"/>
          <w:color w:val="000000"/>
          <w:sz w:val="27"/>
          <w:szCs w:val="27"/>
          <w:rtl/>
        </w:rPr>
        <w:t xml:space="preserve">  ﯚ  ﯛ  ﯜ  ﯝ  ﯞ  </w:t>
      </w:r>
      <w:proofErr w:type="spellStart"/>
      <w:r>
        <w:rPr>
          <w:rFonts w:ascii="QCF_P095" w:hAnsi="QCF_P095" w:cs="QCF_P095"/>
          <w:color w:val="000000"/>
          <w:sz w:val="27"/>
          <w:szCs w:val="27"/>
          <w:rtl/>
        </w:rPr>
        <w:t>ﯟﯠ</w:t>
      </w:r>
      <w:proofErr w:type="spellEnd"/>
      <w:r>
        <w:rPr>
          <w:rFonts w:ascii="QCF_P095" w:hAnsi="QCF_P095" w:cs="QCF_P095"/>
          <w:color w:val="000000"/>
          <w:sz w:val="27"/>
          <w:szCs w:val="27"/>
          <w:rtl/>
        </w:rPr>
        <w:t xml:space="preserve">  ﯡ  ﯢ  ﯣ   ﯤ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١٠٤</w:t>
      </w:r>
      <w:r>
        <w:rPr>
          <w:rFonts w:ascii="Simplified Arabic" w:hAnsi="Simplified Arabic" w:cs="Simplified Arabic" w:hint="cs"/>
          <w:color w:val="000000"/>
          <w:sz w:val="20"/>
          <w:szCs w:val="20"/>
          <w:rtl/>
        </w:rPr>
        <w:t>)</w:t>
      </w:r>
      <w:r>
        <w:rPr>
          <w:rFonts w:ascii="Simplified Arabic" w:hAnsi="Simplified Arabic" w:cs="Simplified Arabic"/>
          <w:sz w:val="28"/>
          <w:szCs w:val="28"/>
          <w:rtl/>
          <w:lang w:bidi="ar-JO"/>
        </w:rPr>
        <w:t xml:space="preserve"> </w:t>
      </w:r>
      <w:r w:rsidRPr="006275FF">
        <w:rPr>
          <w:rFonts w:ascii="Simplified Arabic" w:hAnsi="Simplified Arabic" w:cs="Simplified Arabic"/>
          <w:sz w:val="28"/>
          <w:szCs w:val="28"/>
          <w:rtl/>
          <w:lang w:bidi="ar-JO"/>
        </w:rPr>
        <w:t xml:space="preserve">.ولم يرد ذكر </w:t>
      </w:r>
      <w:r w:rsidRPr="006275FF">
        <w:rPr>
          <w:rFonts w:ascii="Simplified Arabic" w:hAnsi="Simplified Arabic" w:cs="Simplified Arabic" w:hint="cs"/>
          <w:sz w:val="28"/>
          <w:szCs w:val="28"/>
          <w:rtl/>
          <w:lang w:bidi="ar-JO"/>
        </w:rPr>
        <w:t>الألم</w:t>
      </w:r>
      <w:r w:rsidRPr="006275FF">
        <w:rPr>
          <w:rFonts w:ascii="Simplified Arabic" w:hAnsi="Simplified Arabic" w:cs="Simplified Arabic"/>
          <w:sz w:val="28"/>
          <w:szCs w:val="28"/>
          <w:rtl/>
          <w:lang w:bidi="ar-JO"/>
        </w:rPr>
        <w:t xml:space="preserve"> في غير هذه السورة</w:t>
      </w:r>
      <w:r>
        <w:rPr>
          <w:rFonts w:ascii="Simplified Arabic" w:hAnsi="Simplified Arabic" w:cs="Simplified Arabic" w:hint="cs"/>
          <w:sz w:val="28"/>
          <w:szCs w:val="28"/>
          <w:rtl/>
          <w:lang w:bidi="ar-JO"/>
        </w:rPr>
        <w:t>.</w:t>
      </w:r>
    </w:p>
    <w:p w:rsidR="002F4467" w:rsidRPr="000B12F7" w:rsidRDefault="002F4467" w:rsidP="00D46641">
      <w:pPr>
        <w:spacing w:line="360" w:lineRule="auto"/>
        <w:jc w:val="both"/>
        <w:rPr>
          <w:rFonts w:ascii="Simplified Arabic" w:hAnsi="Simplified Arabic" w:cs="Simplified Arabic"/>
          <w:sz w:val="28"/>
          <w:szCs w:val="28"/>
          <w:rtl/>
          <w:lang w:bidi="ar-JO"/>
        </w:rPr>
      </w:pPr>
      <w:r w:rsidRPr="00DE0289">
        <w:rPr>
          <w:rFonts w:ascii="Simplified Arabic" w:hAnsi="Simplified Arabic" w:cs="Simplified Arabic" w:hint="cs"/>
          <w:b/>
          <w:bCs/>
          <w:sz w:val="28"/>
          <w:szCs w:val="28"/>
          <w:rtl/>
          <w:lang w:bidi="ar-JO"/>
        </w:rPr>
        <w:t>خامسا</w:t>
      </w:r>
      <w:r w:rsidR="00900254">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بينت هدفا</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جديدا</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للقتال يتناسب مع موضوع</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السورة</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وهو </w:t>
      </w:r>
      <w:r w:rsidRPr="006275FF">
        <w:rPr>
          <w:rFonts w:ascii="Simplified Arabic" w:hAnsi="Simplified Arabic" w:cs="Simplified Arabic"/>
          <w:sz w:val="28"/>
          <w:szCs w:val="28"/>
          <w:rtl/>
          <w:lang w:bidi="ar-JO"/>
        </w:rPr>
        <w:t xml:space="preserve">القتال </w:t>
      </w:r>
      <w:r w:rsidRPr="006275FF">
        <w:rPr>
          <w:rFonts w:ascii="Simplified Arabic" w:hAnsi="Simplified Arabic" w:cs="Simplified Arabic" w:hint="cs"/>
          <w:sz w:val="28"/>
          <w:szCs w:val="28"/>
          <w:rtl/>
          <w:lang w:bidi="ar-JO"/>
        </w:rPr>
        <w:t>لأجل</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دفع </w:t>
      </w:r>
      <w:r w:rsidRPr="006275FF">
        <w:rPr>
          <w:rFonts w:ascii="Simplified Arabic" w:hAnsi="Simplified Arabic" w:cs="Simplified Arabic"/>
          <w:sz w:val="28"/>
          <w:szCs w:val="28"/>
          <w:rtl/>
          <w:lang w:bidi="ar-JO"/>
        </w:rPr>
        <w:t xml:space="preserve">الظلم عن المستضعفين مع </w:t>
      </w:r>
      <w:r w:rsidRPr="006275FF">
        <w:rPr>
          <w:rFonts w:ascii="Simplified Arabic" w:hAnsi="Simplified Arabic" w:cs="Simplified Arabic" w:hint="cs"/>
          <w:sz w:val="28"/>
          <w:szCs w:val="28"/>
          <w:rtl/>
          <w:lang w:bidi="ar-JO"/>
        </w:rPr>
        <w:t>إخلاص</w:t>
      </w:r>
      <w:r w:rsidRPr="006275FF">
        <w:rPr>
          <w:rFonts w:ascii="Simplified Arabic" w:hAnsi="Simplified Arabic" w:cs="Simplified Arabic"/>
          <w:sz w:val="28"/>
          <w:szCs w:val="28"/>
          <w:rtl/>
          <w:lang w:bidi="ar-JO"/>
        </w:rPr>
        <w:t xml:space="preserve"> النية لله</w:t>
      </w:r>
      <w:r w:rsidR="007F551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 قوله تعالى:</w:t>
      </w:r>
      <w:r w:rsidRPr="000B12F7">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90" w:hAnsi="QCF_P090" w:cs="QCF_P090"/>
          <w:color w:val="000000"/>
          <w:sz w:val="27"/>
          <w:szCs w:val="27"/>
          <w:rtl/>
        </w:rPr>
        <w:t xml:space="preserve">ﭑ  ﭒ  ﭓ  ﭔ  ﭕ  ﭖ  ﭗ  ﭘ  ﭙ   ﭚ    ﭛ  ﭜ  ﭝ  ﭞ  ﭟ  ﭠ  ﭡ  ﭢ  ﭣ      ﭤ  ﭥ  ﭦ  ﭧ  ﭨ  ﭩ  ﭪ  ﭫ  ﭬ  ﭭ  ﭮ   ﭯ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٧٥</w:t>
      </w:r>
      <w:r>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 xml:space="preserve"> </w:t>
      </w:r>
    </w:p>
    <w:p w:rsidR="002F4467" w:rsidRPr="00111729" w:rsidRDefault="002F4467" w:rsidP="00D46641">
      <w:pPr>
        <w:spacing w:line="360" w:lineRule="auto"/>
        <w:jc w:val="both"/>
        <w:rPr>
          <w:rFonts w:ascii="Simplified Arabic" w:hAnsi="Simplified Arabic" w:cs="Simplified Arabic"/>
          <w:sz w:val="28"/>
          <w:szCs w:val="28"/>
          <w:rtl/>
        </w:rPr>
      </w:pPr>
      <w:r w:rsidRPr="00DE0289">
        <w:rPr>
          <w:rFonts w:ascii="Simplified Arabic" w:hAnsi="Simplified Arabic" w:cs="Simplified Arabic" w:hint="cs"/>
          <w:b/>
          <w:bCs/>
          <w:sz w:val="28"/>
          <w:szCs w:val="28"/>
          <w:rtl/>
          <w:lang w:bidi="ar-JO"/>
        </w:rPr>
        <w:t>سادس</w:t>
      </w:r>
      <w:r w:rsidR="00900254">
        <w:rPr>
          <w:rFonts w:ascii="Simplified Arabic" w:hAnsi="Simplified Arabic" w:cs="Simplified Arabic" w:hint="cs"/>
          <w:b/>
          <w:bCs/>
          <w:sz w:val="28"/>
          <w:szCs w:val="28"/>
          <w:rtl/>
          <w:lang w:bidi="ar-JO"/>
        </w:rPr>
        <w:t>اً</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بينت بعضا</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من أسباب الهزيمة </w:t>
      </w:r>
      <w:r>
        <w:rPr>
          <w:rFonts w:ascii="Simplified Arabic" w:hAnsi="Simplified Arabic" w:cs="Simplified Arabic" w:hint="cs"/>
          <w:sz w:val="28"/>
          <w:szCs w:val="28"/>
          <w:rtl/>
          <w:lang w:bidi="ar-JO"/>
        </w:rPr>
        <w:t xml:space="preserve">في قوله تعالى: </w:t>
      </w:r>
      <w:r>
        <w:rPr>
          <w:rFonts w:ascii="QCF_BSML" w:hAnsi="QCF_BSML" w:cs="QCF_BSML"/>
          <w:color w:val="000000"/>
          <w:sz w:val="27"/>
          <w:szCs w:val="27"/>
          <w:rtl/>
        </w:rPr>
        <w:t xml:space="preserve">ﭽ </w:t>
      </w:r>
      <w:r>
        <w:rPr>
          <w:rFonts w:ascii="QCF_P091" w:hAnsi="QCF_P091" w:cs="QCF_P091"/>
          <w:color w:val="000000"/>
          <w:sz w:val="27"/>
          <w:szCs w:val="27"/>
          <w:rtl/>
        </w:rPr>
        <w:t xml:space="preserve">ﭟ  ﭠ  ﭡ  ﭢ  ﭣ   ﭤ  ﭥ  ﭦ  ﭧ  ﭨ  ﭩ  </w:t>
      </w:r>
      <w:proofErr w:type="spellStart"/>
      <w:r>
        <w:rPr>
          <w:rFonts w:ascii="QCF_P091" w:hAnsi="QCF_P091" w:cs="QCF_P091"/>
          <w:color w:val="000000"/>
          <w:sz w:val="27"/>
          <w:szCs w:val="27"/>
          <w:rtl/>
        </w:rPr>
        <w:t>ﭪﭫ</w:t>
      </w:r>
      <w:proofErr w:type="spellEnd"/>
      <w:r>
        <w:rPr>
          <w:rFonts w:ascii="QCF_P091" w:hAnsi="QCF_P091" w:cs="QCF_P091"/>
          <w:color w:val="000000"/>
          <w:sz w:val="27"/>
          <w:szCs w:val="27"/>
          <w:rtl/>
        </w:rPr>
        <w:t xml:space="preserve">  ﭬ  ﭭ   ﭮ  </w:t>
      </w:r>
      <w:proofErr w:type="spellStart"/>
      <w:r>
        <w:rPr>
          <w:rFonts w:ascii="QCF_P091" w:hAnsi="QCF_P091" w:cs="QCF_P091"/>
          <w:color w:val="000000"/>
          <w:sz w:val="27"/>
          <w:szCs w:val="27"/>
          <w:rtl/>
        </w:rPr>
        <w:t>ﭯﭰ</w:t>
      </w:r>
      <w:proofErr w:type="spellEnd"/>
      <w:r>
        <w:rPr>
          <w:rFonts w:ascii="QCF_P091" w:hAnsi="QCF_P091" w:cs="QCF_P091"/>
          <w:color w:val="000000"/>
          <w:sz w:val="27"/>
          <w:szCs w:val="27"/>
          <w:rtl/>
        </w:rPr>
        <w:t xml:space="preserve">  ﭱ  ﭲ  ﭳ  ﭴ  </w:t>
      </w:r>
      <w:proofErr w:type="spellStart"/>
      <w:r>
        <w:rPr>
          <w:rFonts w:ascii="QCF_P091" w:hAnsi="QCF_P091" w:cs="QCF_P091"/>
          <w:color w:val="000000"/>
          <w:sz w:val="27"/>
          <w:szCs w:val="27"/>
          <w:rtl/>
        </w:rPr>
        <w:t>ﭵﭶ</w:t>
      </w:r>
      <w:proofErr w:type="spellEnd"/>
      <w:r>
        <w:rPr>
          <w:rFonts w:ascii="QCF_P091" w:hAnsi="QCF_P091" w:cs="QCF_P091"/>
          <w:color w:val="000000"/>
          <w:sz w:val="27"/>
          <w:szCs w:val="27"/>
          <w:rtl/>
        </w:rPr>
        <w:t xml:space="preserve">  ﭷ  ﭸ  ﭹ    </w:t>
      </w:r>
      <w:r>
        <w:rPr>
          <w:rFonts w:ascii="QCF_BSML" w:hAnsi="QCF_BSML" w:cs="QCF_BSML"/>
          <w:color w:val="000000"/>
          <w:sz w:val="27"/>
          <w:szCs w:val="27"/>
          <w:rtl/>
        </w:rPr>
        <w:t>ﭼ</w:t>
      </w:r>
      <w:r>
        <w:rPr>
          <w:rFonts w:ascii="Arial" w:hAnsi="Arial" w:cs="Arial" w:hint="cs"/>
          <w:color w:val="000000"/>
          <w:sz w:val="18"/>
          <w:szCs w:val="18"/>
          <w:rtl/>
        </w:rPr>
        <w:t>(</w:t>
      </w:r>
      <w:r>
        <w:rPr>
          <w:rFonts w:ascii="Simplified Arabic" w:hAnsi="Simplified Arabic" w:cs="Simplified Arabic"/>
          <w:color w:val="000000"/>
          <w:sz w:val="20"/>
          <w:szCs w:val="20"/>
          <w:rtl/>
        </w:rPr>
        <w:t>النساء: ٨١</w:t>
      </w:r>
      <w:r>
        <w:rPr>
          <w:rFonts w:ascii="Simplified Arabic" w:hAnsi="Simplified Arabic" w:cs="Simplified Arabic" w:hint="cs"/>
          <w:color w:val="000000"/>
          <w:sz w:val="20"/>
          <w:szCs w:val="20"/>
          <w:rtl/>
        </w:rPr>
        <w:t>)</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وقوله تعالى عن إذاعة الأخبار ونشرها دون تثب</w:t>
      </w:r>
      <w:r w:rsidR="00B62CF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ت:</w:t>
      </w:r>
      <w:r>
        <w:rPr>
          <w:rFonts w:ascii="QCF_BSML" w:hAnsi="QCF_BSML" w:cs="QCF_BSML" w:hint="cs"/>
          <w:color w:val="000000"/>
          <w:sz w:val="27"/>
          <w:szCs w:val="27"/>
          <w:rtl/>
        </w:rPr>
        <w:t xml:space="preserve"> </w:t>
      </w:r>
      <w:r>
        <w:rPr>
          <w:rFonts w:ascii="QCF_BSML" w:hAnsi="QCF_BSML" w:cs="QCF_BSML"/>
          <w:color w:val="000000"/>
          <w:sz w:val="27"/>
          <w:szCs w:val="27"/>
          <w:rtl/>
        </w:rPr>
        <w:t xml:space="preserve">ﭽ </w:t>
      </w:r>
      <w:r>
        <w:rPr>
          <w:rFonts w:ascii="QCF_P091" w:hAnsi="QCF_P091" w:cs="QCF_P091"/>
          <w:color w:val="000000"/>
          <w:sz w:val="27"/>
          <w:szCs w:val="27"/>
          <w:rtl/>
        </w:rPr>
        <w:t xml:space="preserve">ﮊ  ﮋ  ﮌ  ﮍ   ﮎ     ﮏ  ﮐ  ﮑ  </w:t>
      </w:r>
      <w:proofErr w:type="spellStart"/>
      <w:r>
        <w:rPr>
          <w:rFonts w:ascii="QCF_P091" w:hAnsi="QCF_P091" w:cs="QCF_P091"/>
          <w:color w:val="000000"/>
          <w:sz w:val="27"/>
          <w:szCs w:val="27"/>
          <w:rtl/>
        </w:rPr>
        <w:t>ﮒﮓ</w:t>
      </w:r>
      <w:proofErr w:type="spellEnd"/>
      <w:r>
        <w:rPr>
          <w:rFonts w:ascii="QCF_P091" w:hAnsi="QCF_P091" w:cs="QCF_P091"/>
          <w:color w:val="000000"/>
          <w:sz w:val="27"/>
          <w:szCs w:val="27"/>
          <w:rtl/>
        </w:rPr>
        <w:t xml:space="preserve">  ﮔ  ﮕ  ﮖ     ﮗ  ﮘ  ﮙ   ﮚ  ﮛ  ﮜ  ﮝ  ﮞ  </w:t>
      </w:r>
      <w:proofErr w:type="spellStart"/>
      <w:r>
        <w:rPr>
          <w:rFonts w:ascii="QCF_P091" w:hAnsi="QCF_P091" w:cs="QCF_P091"/>
          <w:color w:val="000000"/>
          <w:sz w:val="27"/>
          <w:szCs w:val="27"/>
          <w:rtl/>
        </w:rPr>
        <w:t>ﮟﮠ</w:t>
      </w:r>
      <w:proofErr w:type="spellEnd"/>
      <w:r>
        <w:rPr>
          <w:rFonts w:ascii="QCF_P091" w:hAnsi="QCF_P091" w:cs="QCF_P091"/>
          <w:color w:val="000000"/>
          <w:sz w:val="27"/>
          <w:szCs w:val="27"/>
          <w:rtl/>
        </w:rPr>
        <w:t xml:space="preserve">  ﮡ  ﮢ   ﮣ  ﮤ  ﮥ  ﮦ     ﮧ  ﮨ  ﮩ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٨٣</w:t>
      </w:r>
      <w:r>
        <w:rPr>
          <w:rFonts w:ascii="Simplified Arabic" w:hAnsi="Simplified Arabic" w:cs="Simplified Arabic" w:hint="cs"/>
          <w:color w:val="000000"/>
          <w:sz w:val="20"/>
          <w:szCs w:val="20"/>
          <w:rtl/>
        </w:rPr>
        <w:t>)</w:t>
      </w:r>
    </w:p>
    <w:p w:rsidR="002F4467" w:rsidRPr="0019341C" w:rsidRDefault="002F4467" w:rsidP="00D46641">
      <w:pPr>
        <w:spacing w:line="360" w:lineRule="auto"/>
        <w:jc w:val="both"/>
        <w:rPr>
          <w:rFonts w:ascii="Simplified Arabic" w:hAnsi="Simplified Arabic" w:cs="Simplified Arabic"/>
          <w:sz w:val="28"/>
          <w:szCs w:val="28"/>
          <w:rtl/>
          <w:lang w:bidi="ar-JO"/>
        </w:rPr>
      </w:pPr>
      <w:r w:rsidRPr="00DE0289">
        <w:rPr>
          <w:rFonts w:ascii="Simplified Arabic" w:hAnsi="Simplified Arabic" w:cs="Simplified Arabic" w:hint="cs"/>
          <w:b/>
          <w:bCs/>
          <w:sz w:val="28"/>
          <w:szCs w:val="28"/>
          <w:rtl/>
          <w:lang w:bidi="ar-JO"/>
        </w:rPr>
        <w:t>سابعا</w:t>
      </w:r>
      <w:r w:rsidR="00900254">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أ</w:t>
      </w:r>
      <w:r w:rsidRPr="006275FF">
        <w:rPr>
          <w:rFonts w:ascii="Simplified Arabic" w:hAnsi="Simplified Arabic" w:cs="Simplified Arabic"/>
          <w:sz w:val="28"/>
          <w:szCs w:val="28"/>
          <w:rtl/>
          <w:lang w:bidi="ar-JO"/>
        </w:rPr>
        <w:t xml:space="preserve">مرت الرسول بالجهاد </w:t>
      </w:r>
      <w:r w:rsidRPr="006275FF">
        <w:rPr>
          <w:rFonts w:ascii="Simplified Arabic" w:hAnsi="Simplified Arabic" w:cs="Simplified Arabic" w:hint="cs"/>
          <w:sz w:val="28"/>
          <w:szCs w:val="28"/>
          <w:rtl/>
          <w:lang w:bidi="ar-JO"/>
        </w:rPr>
        <w:t xml:space="preserve">ولو </w:t>
      </w:r>
      <w:r w:rsidR="00900254">
        <w:rPr>
          <w:rFonts w:ascii="Simplified Arabic" w:hAnsi="Simplified Arabic" w:cs="Simplified Arabic" w:hint="cs"/>
          <w:sz w:val="28"/>
          <w:szCs w:val="28"/>
          <w:rtl/>
          <w:lang w:bidi="ar-JO"/>
        </w:rPr>
        <w:t>ب</w:t>
      </w:r>
      <w:r w:rsidRPr="006275FF">
        <w:rPr>
          <w:rFonts w:ascii="Simplified Arabic" w:hAnsi="Simplified Arabic" w:cs="Simplified Arabic" w:hint="cs"/>
          <w:sz w:val="28"/>
          <w:szCs w:val="28"/>
          <w:rtl/>
          <w:lang w:bidi="ar-JO"/>
        </w:rPr>
        <w:t>نفس</w:t>
      </w:r>
      <w:r w:rsidRPr="006275FF">
        <w:rPr>
          <w:rFonts w:ascii="Simplified Arabic" w:hAnsi="Simplified Arabic" w:cs="Simplified Arabic" w:hint="eastAsia"/>
          <w:sz w:val="28"/>
          <w:szCs w:val="28"/>
          <w:rtl/>
          <w:lang w:bidi="ar-JO"/>
        </w:rPr>
        <w:t>ه</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والانفراد أضعف من الجمع </w:t>
      </w:r>
      <w:r>
        <w:rPr>
          <w:rFonts w:ascii="Simplified Arabic" w:hAnsi="Simplified Arabic" w:cs="Simplified Arabic" w:hint="cs"/>
          <w:sz w:val="28"/>
          <w:szCs w:val="28"/>
          <w:rtl/>
          <w:lang w:bidi="ar-JO"/>
        </w:rPr>
        <w:t>في قوله تعالى:</w:t>
      </w:r>
      <w:r w:rsidRPr="00111729">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91" w:hAnsi="QCF_P091" w:cs="QCF_P091"/>
          <w:color w:val="000000"/>
          <w:sz w:val="27"/>
          <w:szCs w:val="27"/>
          <w:rtl/>
        </w:rPr>
        <w:t xml:space="preserve">ﮫ  ﮬ  ﮭ  ﮮ  ﮯ  ﮰ  ﮱ     </w:t>
      </w:r>
      <w:proofErr w:type="spellStart"/>
      <w:r>
        <w:rPr>
          <w:rFonts w:ascii="QCF_P091" w:hAnsi="QCF_P091" w:cs="QCF_P091"/>
          <w:color w:val="000000"/>
          <w:sz w:val="27"/>
          <w:szCs w:val="27"/>
          <w:rtl/>
        </w:rPr>
        <w:t>ﯓﯔ</w:t>
      </w:r>
      <w:proofErr w:type="spellEnd"/>
      <w:r>
        <w:rPr>
          <w:rFonts w:ascii="QCF_P091" w:hAnsi="QCF_P091" w:cs="QCF_P091"/>
          <w:color w:val="000000"/>
          <w:sz w:val="27"/>
          <w:szCs w:val="27"/>
          <w:rtl/>
        </w:rPr>
        <w:t xml:space="preserve">  ﯕ  </w:t>
      </w:r>
      <w:proofErr w:type="spellStart"/>
      <w:r>
        <w:rPr>
          <w:rFonts w:ascii="QCF_P091" w:hAnsi="QCF_P091" w:cs="QCF_P091"/>
          <w:color w:val="000000"/>
          <w:sz w:val="27"/>
          <w:szCs w:val="27"/>
          <w:rtl/>
        </w:rPr>
        <w:t>ﯖﯗ</w:t>
      </w:r>
      <w:proofErr w:type="spellEnd"/>
      <w:r>
        <w:rPr>
          <w:rFonts w:ascii="QCF_P091" w:hAnsi="QCF_P091" w:cs="QCF_P091"/>
          <w:color w:val="000000"/>
          <w:sz w:val="27"/>
          <w:szCs w:val="27"/>
          <w:rtl/>
        </w:rPr>
        <w:t xml:space="preserve">   ﯘ  ﯙ  ﯚ  ﯛ  ﯜ  ﯝ  </w:t>
      </w:r>
      <w:proofErr w:type="spellStart"/>
      <w:r>
        <w:rPr>
          <w:rFonts w:ascii="QCF_P091" w:hAnsi="QCF_P091" w:cs="QCF_P091"/>
          <w:color w:val="000000"/>
          <w:sz w:val="27"/>
          <w:szCs w:val="27"/>
          <w:rtl/>
        </w:rPr>
        <w:t>ﯞﯟ</w:t>
      </w:r>
      <w:proofErr w:type="spellEnd"/>
      <w:r>
        <w:rPr>
          <w:rFonts w:ascii="QCF_P091" w:hAnsi="QCF_P091" w:cs="QCF_P091"/>
          <w:color w:val="000000"/>
          <w:sz w:val="27"/>
          <w:szCs w:val="27"/>
          <w:rtl/>
        </w:rPr>
        <w:t xml:space="preserve">  ﯠ  ﯡ  ﯢ    ﯣ  </w:t>
      </w:r>
      <w:r>
        <w:rPr>
          <w:rFonts w:ascii="QCF_P091" w:hAnsi="QCF_P091" w:cs="QCF_P091" w:hint="cs"/>
          <w:color w:val="000000"/>
          <w:sz w:val="27"/>
          <w:szCs w:val="27"/>
          <w:rtl/>
        </w:rPr>
        <w:t xml:space="preserve">                 </w:t>
      </w:r>
      <w:r>
        <w:rPr>
          <w:rFonts w:ascii="QCF_P091" w:hAnsi="QCF_P091" w:cs="QCF_P091"/>
          <w:color w:val="000000"/>
          <w:sz w:val="27"/>
          <w:szCs w:val="27"/>
          <w:rtl/>
        </w:rPr>
        <w:t xml:space="preserve">ﯤ  </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٨٤</w:t>
      </w:r>
      <w:r>
        <w:rPr>
          <w:rFonts w:ascii="Simplified Arabic" w:hAnsi="Simplified Arabic" w:cs="Simplified Arabic" w:hint="cs"/>
          <w:color w:val="000000"/>
          <w:sz w:val="20"/>
          <w:szCs w:val="20"/>
          <w:rtl/>
        </w:rPr>
        <w:t>).</w:t>
      </w:r>
    </w:p>
    <w:p w:rsidR="002F4467" w:rsidRPr="00F25BD7" w:rsidRDefault="002F4467" w:rsidP="00591E2F">
      <w:pPr>
        <w:spacing w:line="660" w:lineRule="exact"/>
        <w:jc w:val="both"/>
        <w:rPr>
          <w:rFonts w:ascii="Simplified Arabic" w:hAnsi="Simplified Arabic" w:cs="Simplified Arabic"/>
          <w:sz w:val="28"/>
          <w:szCs w:val="28"/>
          <w:rtl/>
        </w:rPr>
      </w:pPr>
      <w:r w:rsidRPr="00DE0289">
        <w:rPr>
          <w:rFonts w:ascii="Simplified Arabic" w:hAnsi="Simplified Arabic" w:cs="Simplified Arabic" w:hint="cs"/>
          <w:b/>
          <w:bCs/>
          <w:sz w:val="28"/>
          <w:szCs w:val="28"/>
          <w:rtl/>
          <w:lang w:bidi="ar-JO"/>
        </w:rPr>
        <w:lastRenderedPageBreak/>
        <w:t>ثامنا</w:t>
      </w:r>
      <w:r w:rsidR="00240CD5">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بينت حال </w:t>
      </w:r>
      <w:r w:rsidRPr="006275FF">
        <w:rPr>
          <w:rFonts w:ascii="Simplified Arabic" w:hAnsi="Simplified Arabic" w:cs="Simplified Arabic" w:hint="cs"/>
          <w:sz w:val="28"/>
          <w:szCs w:val="28"/>
          <w:rtl/>
          <w:lang w:bidi="ar-JO"/>
        </w:rPr>
        <w:t>المستضعفي</w:t>
      </w:r>
      <w:r w:rsidRPr="006275FF">
        <w:rPr>
          <w:rFonts w:ascii="Simplified Arabic" w:hAnsi="Simplified Arabic" w:cs="Simplified Arabic" w:hint="eastAsia"/>
          <w:sz w:val="28"/>
          <w:szCs w:val="28"/>
          <w:rtl/>
          <w:lang w:bidi="ar-JO"/>
        </w:rPr>
        <w:t>ن</w:t>
      </w:r>
      <w:r w:rsidRPr="006275FF">
        <w:rPr>
          <w:rFonts w:ascii="Simplified Arabic" w:hAnsi="Simplified Arabic" w:cs="Simplified Arabic"/>
          <w:sz w:val="28"/>
          <w:szCs w:val="28"/>
          <w:rtl/>
          <w:lang w:bidi="ar-JO"/>
        </w:rPr>
        <w:t xml:space="preserve"> المسلمين (الو</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لدان والنساء والرجال الكبار في السن</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أو</w:t>
      </w:r>
      <w:r w:rsidRPr="006275FF">
        <w:rPr>
          <w:rFonts w:ascii="Simplified Arabic" w:hAnsi="Simplified Arabic" w:cs="Simplified Arabic"/>
          <w:sz w:val="28"/>
          <w:szCs w:val="28"/>
          <w:rtl/>
          <w:lang w:bidi="ar-JO"/>
        </w:rPr>
        <w:t xml:space="preserve"> العاجزين وهم في قمة الضعف</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فلا يجدو</w:t>
      </w:r>
      <w:r w:rsidRPr="006275FF">
        <w:rPr>
          <w:rFonts w:ascii="Simplified Arabic" w:hAnsi="Simplified Arabic" w:cs="Simplified Arabic" w:hint="eastAsia"/>
          <w:sz w:val="28"/>
          <w:szCs w:val="28"/>
          <w:rtl/>
          <w:lang w:bidi="ar-JO"/>
        </w:rPr>
        <w:t>ن</w:t>
      </w:r>
      <w:r w:rsidRPr="006275FF">
        <w:rPr>
          <w:rFonts w:ascii="Simplified Arabic" w:hAnsi="Simplified Arabic" w:cs="Simplified Arabic"/>
          <w:sz w:val="28"/>
          <w:szCs w:val="28"/>
          <w:rtl/>
          <w:lang w:bidi="ar-JO"/>
        </w:rPr>
        <w:t xml:space="preserve"> من عقولهم </w:t>
      </w:r>
      <w:r w:rsidRPr="006275FF">
        <w:rPr>
          <w:rFonts w:ascii="Simplified Arabic" w:hAnsi="Simplified Arabic" w:cs="Simplified Arabic" w:hint="cs"/>
          <w:sz w:val="28"/>
          <w:szCs w:val="28"/>
          <w:rtl/>
          <w:lang w:bidi="ar-JO"/>
        </w:rPr>
        <w:t>ولا يرشده</w:t>
      </w:r>
      <w:r w:rsidRPr="006275FF">
        <w:rPr>
          <w:rFonts w:ascii="Simplified Arabic" w:hAnsi="Simplified Arabic" w:cs="Simplified Arabic" w:hint="eastAsia"/>
          <w:sz w:val="28"/>
          <w:szCs w:val="28"/>
          <w:rtl/>
          <w:lang w:bidi="ar-JO"/>
        </w:rPr>
        <w:t>م</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حد ويع</w:t>
      </w:r>
      <w:r w:rsidR="007F5518">
        <w:rPr>
          <w:rFonts w:ascii="Simplified Arabic" w:hAnsi="Simplified Arabic" w:cs="Simplified Arabic" w:hint="cs"/>
          <w:sz w:val="28"/>
          <w:szCs w:val="28"/>
          <w:rtl/>
          <w:lang w:bidi="ar-JO"/>
        </w:rPr>
        <w:t>ين</w:t>
      </w:r>
      <w:r w:rsidRPr="006275FF">
        <w:rPr>
          <w:rFonts w:ascii="Simplified Arabic" w:hAnsi="Simplified Arabic" w:cs="Simplified Arabic"/>
          <w:sz w:val="28"/>
          <w:szCs w:val="28"/>
          <w:rtl/>
          <w:lang w:bidi="ar-JO"/>
        </w:rPr>
        <w:t xml:space="preserve">هم </w:t>
      </w:r>
      <w:r w:rsidR="007F5518">
        <w:rPr>
          <w:rFonts w:ascii="Simplified Arabic" w:hAnsi="Simplified Arabic" w:cs="Simplified Arabic" w:hint="cs"/>
          <w:sz w:val="28"/>
          <w:szCs w:val="28"/>
          <w:rtl/>
          <w:lang w:bidi="ar-JO"/>
        </w:rPr>
        <w:t>في قوله تعالى:</w:t>
      </w:r>
      <w:r>
        <w:rPr>
          <w:rFonts w:ascii="QCF_BSML" w:hAnsi="QCF_BSML" w:cs="QCF_BSML"/>
          <w:color w:val="000000"/>
          <w:sz w:val="27"/>
          <w:szCs w:val="27"/>
          <w:rtl/>
        </w:rPr>
        <w:t xml:space="preserve">ﭽ </w:t>
      </w:r>
      <w:r>
        <w:rPr>
          <w:rFonts w:ascii="QCF_P094" w:hAnsi="QCF_P094" w:cs="QCF_P094"/>
          <w:color w:val="000000"/>
          <w:sz w:val="27"/>
          <w:szCs w:val="27"/>
          <w:rtl/>
        </w:rPr>
        <w:t xml:space="preserve">ﮠ  ﮡ  ﮢ  ﮣ      ﮤ  ﮥ  ﮦ  ﮧ  ﮨ  ﮩ  ﮪ  ﮫ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Simplified Arabic" w:hAnsi="Simplified Arabic" w:cs="Simplified Arabic"/>
          <w:color w:val="000000"/>
          <w:sz w:val="20"/>
          <w:szCs w:val="20"/>
          <w:rtl/>
        </w:rPr>
        <w:t>النساء: ٩٨</w:t>
      </w:r>
      <w:r>
        <w:rPr>
          <w:rFonts w:ascii="Simplified Arabic" w:hAnsi="Simplified Arabic" w:cs="Simplified Arabic" w:hint="cs"/>
          <w:color w:val="000000"/>
          <w:sz w:val="20"/>
          <w:szCs w:val="20"/>
          <w:rtl/>
        </w:rPr>
        <w:t>).</w:t>
      </w:r>
    </w:p>
    <w:p w:rsidR="002F4467" w:rsidRDefault="002F4467" w:rsidP="00591E2F">
      <w:pPr>
        <w:spacing w:line="660" w:lineRule="exact"/>
        <w:jc w:val="both"/>
        <w:rPr>
          <w:rFonts w:ascii="Simplified Arabic" w:hAnsi="Simplified Arabic" w:cs="Simplified Arabic"/>
          <w:sz w:val="28"/>
          <w:szCs w:val="28"/>
          <w:rtl/>
        </w:rPr>
      </w:pPr>
      <w:r w:rsidRPr="00DE0289">
        <w:rPr>
          <w:rFonts w:ascii="Simplified Arabic" w:hAnsi="Simplified Arabic" w:cs="Simplified Arabic" w:hint="cs"/>
          <w:b/>
          <w:bCs/>
          <w:sz w:val="28"/>
          <w:szCs w:val="28"/>
          <w:rtl/>
          <w:lang w:bidi="ar-JO"/>
        </w:rPr>
        <w:t>تاسعا</w:t>
      </w:r>
      <w:r w:rsidR="00240CD5">
        <w:rPr>
          <w:rFonts w:ascii="Simplified Arabic" w:hAnsi="Simplified Arabic" w:cs="Simplified Arabic" w:hint="cs"/>
          <w:b/>
          <w:bCs/>
          <w:sz w:val="28"/>
          <w:szCs w:val="28"/>
          <w:rtl/>
          <w:lang w:bidi="ar-JO"/>
        </w:rPr>
        <w:t>ً</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بينت </w:t>
      </w:r>
      <w:r>
        <w:rPr>
          <w:rFonts w:ascii="Simplified Arabic" w:hAnsi="Simplified Arabic" w:cs="Simplified Arabic" w:hint="cs"/>
          <w:sz w:val="28"/>
          <w:szCs w:val="28"/>
          <w:rtl/>
          <w:lang w:bidi="ar-JO"/>
        </w:rPr>
        <w:t>صلاة الخوف أثناء</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القتال</w:t>
      </w:r>
      <w:r w:rsidR="00B62CF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والخوف ضعف</w:t>
      </w:r>
      <w:r>
        <w:rPr>
          <w:rFonts w:ascii="Simplified Arabic" w:hAnsi="Simplified Arabic" w:cs="Simplified Arabic" w:hint="cs"/>
          <w:sz w:val="28"/>
          <w:szCs w:val="28"/>
          <w:rtl/>
          <w:lang w:bidi="ar-JO"/>
        </w:rPr>
        <w:t xml:space="preserve"> في قوله تعالى: </w:t>
      </w:r>
      <w:r>
        <w:rPr>
          <w:rFonts w:ascii="QCF_BSML" w:hAnsi="QCF_BSML" w:cs="QCF_BSML"/>
          <w:color w:val="000000"/>
          <w:sz w:val="27"/>
          <w:szCs w:val="27"/>
          <w:rtl/>
        </w:rPr>
        <w:t xml:space="preserve">ﭽ </w:t>
      </w:r>
      <w:r>
        <w:rPr>
          <w:rFonts w:ascii="QCF_P095" w:hAnsi="QCF_P095" w:cs="QCF_P095"/>
          <w:color w:val="000000"/>
          <w:sz w:val="27"/>
          <w:szCs w:val="27"/>
          <w:rtl/>
        </w:rPr>
        <w:t xml:space="preserve">ﭑ  ﭒ          ﭓ  ﭔ  ﭕ  ﭖ  ﭗ  ﭘ   ﭙ  ﭚ  ﭛ  ﭜ  ﭝ  ﭞ  ﭟ   ﭠ  ﭡ  ﭢ  ﭣ  ﭤ  ﭥ  ﭦ      ﭧ  ﭨ  ﭩ  ﭪ  </w:t>
      </w:r>
      <w:proofErr w:type="spellStart"/>
      <w:r>
        <w:rPr>
          <w:rFonts w:ascii="QCF_P095" w:hAnsi="QCF_P095" w:cs="QCF_P095"/>
          <w:color w:val="000000"/>
          <w:sz w:val="27"/>
          <w:szCs w:val="27"/>
          <w:rtl/>
        </w:rPr>
        <w:t>ﭫﭬ</w:t>
      </w:r>
      <w:proofErr w:type="spellEnd"/>
      <w:r>
        <w:rPr>
          <w:rFonts w:ascii="QCF_P095" w:hAnsi="QCF_P095" w:cs="QCF_P095"/>
          <w:color w:val="000000"/>
          <w:sz w:val="27"/>
          <w:szCs w:val="27"/>
          <w:rtl/>
        </w:rPr>
        <w:t xml:space="preserve">  ﭭ  ﭮ   ﭯ  ﭰ  ﭱ  ﭲ  ﭳ  ﭴ   ﭵ    ﭶ  ﭷ  </w:t>
      </w:r>
      <w:proofErr w:type="spellStart"/>
      <w:r>
        <w:rPr>
          <w:rFonts w:ascii="QCF_P095" w:hAnsi="QCF_P095" w:cs="QCF_P095"/>
          <w:color w:val="000000"/>
          <w:sz w:val="27"/>
          <w:szCs w:val="27"/>
          <w:rtl/>
        </w:rPr>
        <w:t>ﭸﭹ</w:t>
      </w:r>
      <w:proofErr w:type="spellEnd"/>
      <w:r>
        <w:rPr>
          <w:rFonts w:ascii="QCF_P095" w:hAnsi="QCF_P095" w:cs="QCF_P095"/>
          <w:color w:val="000000"/>
          <w:sz w:val="27"/>
          <w:szCs w:val="27"/>
          <w:rtl/>
        </w:rPr>
        <w:t xml:space="preserve">  ﭺ  ﭻ  ﭼ  ﭽ  ﭾ         ﭿ     ﮀ  ﮁ  ﮂ  ﮃ  ﮄ     ﮅ  ﮆ  ﮇ  </w:t>
      </w:r>
      <w:proofErr w:type="spellStart"/>
      <w:r>
        <w:rPr>
          <w:rFonts w:ascii="QCF_P095" w:hAnsi="QCF_P095" w:cs="QCF_P095"/>
          <w:color w:val="000000"/>
          <w:sz w:val="27"/>
          <w:szCs w:val="27"/>
          <w:rtl/>
        </w:rPr>
        <w:t>ﮈﮉ</w:t>
      </w:r>
      <w:proofErr w:type="spellEnd"/>
      <w:r>
        <w:rPr>
          <w:rFonts w:ascii="QCF_P095" w:hAnsi="QCF_P095" w:cs="QCF_P095"/>
          <w:color w:val="000000"/>
          <w:sz w:val="27"/>
          <w:szCs w:val="27"/>
          <w:rtl/>
        </w:rPr>
        <w:t xml:space="preserve">   ﮊ  </w:t>
      </w:r>
      <w:proofErr w:type="spellStart"/>
      <w:r>
        <w:rPr>
          <w:rFonts w:ascii="QCF_P095" w:hAnsi="QCF_P095" w:cs="QCF_P095"/>
          <w:color w:val="000000"/>
          <w:sz w:val="27"/>
          <w:szCs w:val="27"/>
          <w:rtl/>
        </w:rPr>
        <w:t>ﮋﮌ</w:t>
      </w:r>
      <w:proofErr w:type="spellEnd"/>
      <w:r>
        <w:rPr>
          <w:rFonts w:ascii="QCF_P095" w:hAnsi="QCF_P095" w:cs="QCF_P095"/>
          <w:color w:val="000000"/>
          <w:sz w:val="27"/>
          <w:szCs w:val="27"/>
          <w:rtl/>
        </w:rPr>
        <w:t xml:space="preserve">  ﮍ  ﮎ  ﮏ  ﮐ     ﮑ  ﮒ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w:t>
      </w:r>
      <w:r>
        <w:rPr>
          <w:rFonts w:ascii="Simplified Arabic" w:hAnsi="Simplified Arabic" w:cs="Simplified Arabic" w:hint="cs"/>
          <w:color w:val="000000"/>
          <w:sz w:val="20"/>
          <w:szCs w:val="20"/>
          <w:rtl/>
        </w:rPr>
        <w:t>ساء</w:t>
      </w:r>
      <w:r w:rsidRPr="00DE0289">
        <w:rPr>
          <w:rFonts w:ascii="Simplified Arabic" w:hAnsi="Simplified Arabic" w:cs="Simplified Arabic" w:hint="cs"/>
          <w:color w:val="000000"/>
          <w:sz w:val="20"/>
          <w:szCs w:val="20"/>
          <w:rtl/>
        </w:rPr>
        <w:t>:</w:t>
      </w:r>
      <w:r>
        <w:rPr>
          <w:rFonts w:ascii="Simplified Arabic" w:hAnsi="Simplified Arabic" w:cs="Simplified Arabic" w:hint="cs"/>
          <w:sz w:val="28"/>
          <w:szCs w:val="28"/>
          <w:rtl/>
        </w:rPr>
        <w:t xml:space="preserve"> </w:t>
      </w:r>
      <w:r w:rsidRPr="00DE0289">
        <w:rPr>
          <w:rFonts w:ascii="Simplified Arabic" w:hAnsi="Simplified Arabic" w:cs="Simplified Arabic" w:hint="cs"/>
          <w:color w:val="000000"/>
          <w:sz w:val="20"/>
          <w:szCs w:val="20"/>
          <w:rtl/>
        </w:rPr>
        <w:t>102)</w:t>
      </w:r>
      <w:r>
        <w:rPr>
          <w:rFonts w:ascii="Simplified Arabic" w:hAnsi="Simplified Arabic" w:cs="Simplified Arabic" w:hint="cs"/>
          <w:sz w:val="28"/>
          <w:szCs w:val="28"/>
          <w:rtl/>
        </w:rPr>
        <w:t>.</w:t>
      </w:r>
    </w:p>
    <w:p w:rsidR="002962DF" w:rsidRDefault="002962DF" w:rsidP="00591E2F">
      <w:pPr>
        <w:spacing w:line="660" w:lineRule="exact"/>
        <w:jc w:val="both"/>
        <w:rPr>
          <w:rFonts w:ascii="Simplified Arabic" w:hAnsi="Simplified Arabic" w:cs="Simplified Arabic"/>
          <w:b/>
          <w:bCs/>
          <w:sz w:val="28"/>
          <w:szCs w:val="28"/>
          <w:rtl/>
          <w:lang w:bidi="ar-JO"/>
        </w:rPr>
      </w:pPr>
      <w:r w:rsidRPr="002962DF">
        <w:rPr>
          <w:rFonts w:ascii="Simplified Arabic" w:hAnsi="Simplified Arabic" w:cs="Simplified Arabic" w:hint="cs"/>
          <w:b/>
          <w:bCs/>
          <w:sz w:val="28"/>
          <w:szCs w:val="28"/>
          <w:rtl/>
        </w:rPr>
        <w:t>عاشر</w:t>
      </w:r>
      <w:r w:rsidR="00900254">
        <w:rPr>
          <w:rFonts w:ascii="Simplified Arabic" w:hAnsi="Simplified Arabic" w:cs="Simplified Arabic" w:hint="cs"/>
          <w:b/>
          <w:bCs/>
          <w:sz w:val="28"/>
          <w:szCs w:val="28"/>
          <w:rtl/>
        </w:rPr>
        <w:t>اً</w:t>
      </w:r>
      <w:r w:rsidRPr="002962DF">
        <w:rPr>
          <w:rFonts w:ascii="Simplified Arabic" w:hAnsi="Simplified Arabic" w:cs="Simplified Arabic" w:hint="cs"/>
          <w:sz w:val="28"/>
          <w:szCs w:val="28"/>
          <w:rtl/>
        </w:rPr>
        <w:t>:</w:t>
      </w:r>
      <w:r w:rsidR="00900254">
        <w:rPr>
          <w:rFonts w:ascii="Simplified Arabic" w:hAnsi="Simplified Arabic" w:cs="Simplified Arabic" w:hint="cs"/>
          <w:sz w:val="28"/>
          <w:szCs w:val="28"/>
          <w:rtl/>
        </w:rPr>
        <w:t xml:space="preserve"> </w:t>
      </w:r>
      <w:r w:rsidRPr="002962DF">
        <w:rPr>
          <w:rFonts w:ascii="Simplified Arabic" w:hAnsi="Simplified Arabic" w:cs="Simplified Arabic"/>
          <w:sz w:val="28"/>
          <w:szCs w:val="28"/>
          <w:rtl/>
        </w:rPr>
        <w:t>الحث على العدل أثناء الجهاد</w:t>
      </w:r>
      <w:r w:rsidR="00B62CF1">
        <w:rPr>
          <w:rFonts w:ascii="Simplified Arabic" w:hAnsi="Simplified Arabic" w:cs="Simplified Arabic" w:hint="cs"/>
          <w:sz w:val="28"/>
          <w:szCs w:val="28"/>
          <w:rtl/>
        </w:rPr>
        <w:t>،</w:t>
      </w:r>
      <w:r w:rsidRPr="002962DF">
        <w:rPr>
          <w:rFonts w:ascii="Simplified Arabic" w:hAnsi="Simplified Arabic" w:cs="Simplified Arabic"/>
          <w:sz w:val="28"/>
          <w:szCs w:val="28"/>
          <w:rtl/>
        </w:rPr>
        <w:t xml:space="preserve"> ومعاملة الناس برحمة حتى في القتال وهذا من أخلاق الحرب: </w:t>
      </w:r>
      <w:r>
        <w:rPr>
          <w:rFonts w:ascii="QCF_BSML" w:hAnsi="QCF_BSML" w:cs="QCF_BSML"/>
          <w:color w:val="000000"/>
          <w:sz w:val="27"/>
          <w:szCs w:val="27"/>
          <w:rtl/>
        </w:rPr>
        <w:t xml:space="preserve">ﭽ </w:t>
      </w:r>
      <w:r>
        <w:rPr>
          <w:rFonts w:ascii="QCF_P093" w:hAnsi="QCF_P093" w:cs="QCF_P093"/>
          <w:color w:val="000000"/>
          <w:sz w:val="27"/>
          <w:szCs w:val="27"/>
          <w:rtl/>
        </w:rPr>
        <w:t xml:space="preserve">ﮤ   ﮥ  ﮦ  ﮧ    ﮨ  ﮩ  ﮪ  ﮫ  ﮬ  ﮭ  ﮮ   ﮯ  ﮰ  ﮱ   ﯓ  ﯔ  ﯕ  ﯖ   ﯗ  ﯘ  ﯙ  ﯚ  ﯛ  ﯜ    </w:t>
      </w:r>
      <w:proofErr w:type="spellStart"/>
      <w:r>
        <w:rPr>
          <w:rFonts w:ascii="QCF_P093" w:hAnsi="QCF_P093" w:cs="QCF_P093"/>
          <w:color w:val="000000"/>
          <w:sz w:val="27"/>
          <w:szCs w:val="27"/>
          <w:rtl/>
        </w:rPr>
        <w:t>ﯝ</w:t>
      </w:r>
      <w:r>
        <w:rPr>
          <w:rFonts w:ascii="QCF_P093" w:hAnsi="QCF_P093" w:cs="QCF_P093"/>
          <w:color w:val="0000A5"/>
          <w:sz w:val="27"/>
          <w:szCs w:val="27"/>
          <w:rtl/>
        </w:rPr>
        <w:t>ﯞ</w:t>
      </w:r>
      <w:proofErr w:type="spellEnd"/>
      <w:r>
        <w:rPr>
          <w:rFonts w:ascii="QCF_P093" w:hAnsi="QCF_P093" w:cs="QCF_P093"/>
          <w:color w:val="000000"/>
          <w:sz w:val="27"/>
          <w:szCs w:val="27"/>
          <w:rtl/>
        </w:rPr>
        <w:t xml:space="preserve">   ﯟ  ﯠ  ﯡ  ﯢ  ﯣ  ﯤ  ﯥ   </w:t>
      </w:r>
      <w:proofErr w:type="spellStart"/>
      <w:r>
        <w:rPr>
          <w:rFonts w:ascii="QCF_P093" w:hAnsi="QCF_P093" w:cs="QCF_P093"/>
          <w:color w:val="000000"/>
          <w:sz w:val="27"/>
          <w:szCs w:val="27"/>
          <w:rtl/>
        </w:rPr>
        <w:t>ﯦ</w:t>
      </w:r>
      <w:r>
        <w:rPr>
          <w:rFonts w:ascii="QCF_P093" w:hAnsi="QCF_P093" w:cs="QCF_P093"/>
          <w:color w:val="0000A5"/>
          <w:sz w:val="27"/>
          <w:szCs w:val="27"/>
          <w:rtl/>
        </w:rPr>
        <w:t>ﯧ</w:t>
      </w:r>
      <w:proofErr w:type="spellEnd"/>
      <w:r>
        <w:rPr>
          <w:rFonts w:ascii="QCF_P093" w:hAnsi="QCF_P093" w:cs="QCF_P093"/>
          <w:color w:val="000000"/>
          <w:sz w:val="27"/>
          <w:szCs w:val="27"/>
          <w:rtl/>
        </w:rPr>
        <w:t xml:space="preserve">  ﯨ     ﯩ  ﯪ        ﯫ  ﯬ  ﯭ     </w:t>
      </w:r>
      <w:r>
        <w:rPr>
          <w:rFonts w:ascii="QCF_BSML" w:hAnsi="QCF_BSML" w:cs="QCF_BSML"/>
          <w:color w:val="000000"/>
          <w:sz w:val="27"/>
          <w:szCs w:val="27"/>
          <w:rtl/>
        </w:rPr>
        <w:t>ﭼ</w:t>
      </w:r>
      <w:r>
        <w:rPr>
          <w:rFonts w:ascii="Arial" w:hAnsi="Arial" w:cs="Arial"/>
          <w:color w:val="000000"/>
          <w:sz w:val="18"/>
          <w:szCs w:val="18"/>
          <w:rtl/>
        </w:rPr>
        <w:t xml:space="preserve"> </w:t>
      </w:r>
      <w:r w:rsidR="00524B8C" w:rsidRPr="00524B8C">
        <w:rPr>
          <w:rFonts w:ascii="Arial" w:hAnsi="Arial" w:cs="Arial" w:hint="cs"/>
          <w:color w:val="000000"/>
          <w:rtl/>
        </w:rPr>
        <w:t>(</w:t>
      </w:r>
      <w:r w:rsidRPr="00524B8C">
        <w:rPr>
          <w:rFonts w:ascii="Arial" w:hAnsi="Arial" w:cs="Arial"/>
          <w:color w:val="000000"/>
          <w:rtl/>
        </w:rPr>
        <w:t>النساء: ٩٤</w:t>
      </w:r>
      <w:r w:rsidR="00524B8C" w:rsidRPr="00524B8C">
        <w:rPr>
          <w:rFonts w:ascii="Arial" w:hAnsi="Arial" w:cs="Arial" w:hint="cs"/>
          <w:color w:val="000000"/>
          <w:rtl/>
        </w:rPr>
        <w:t>)</w:t>
      </w:r>
      <w:r w:rsidRPr="00524B8C">
        <w:rPr>
          <w:rFonts w:ascii="Arial" w:hAnsi="Arial" w:cs="Arial"/>
          <w:color w:val="000000"/>
          <w:sz w:val="20"/>
          <w:szCs w:val="20"/>
        </w:rPr>
        <w:t xml:space="preserve"> </w:t>
      </w:r>
      <w:r w:rsidR="00524B8C">
        <w:rPr>
          <w:rFonts w:ascii="Simplified Arabic" w:hAnsi="Simplified Arabic" w:cs="Simplified Arabic" w:hint="cs"/>
          <w:b/>
          <w:bCs/>
          <w:sz w:val="28"/>
          <w:szCs w:val="28"/>
          <w:rtl/>
          <w:lang w:bidi="ar-JO"/>
        </w:rPr>
        <w:t>.</w:t>
      </w:r>
    </w:p>
    <w:p w:rsidR="00517778" w:rsidRPr="00E76370" w:rsidRDefault="00E76370" w:rsidP="00591E2F">
      <w:pPr>
        <w:spacing w:line="660" w:lineRule="exact"/>
        <w:jc w:val="both"/>
        <w:rPr>
          <w:rFonts w:ascii="Simplified Arabic" w:hAnsi="Simplified Arabic" w:cs="Simplified Arabic"/>
          <w:sz w:val="28"/>
          <w:szCs w:val="28"/>
          <w:rtl/>
          <w:lang w:bidi="ar-JO"/>
        </w:rPr>
      </w:pPr>
      <w:r w:rsidRPr="00E76370">
        <w:rPr>
          <w:rFonts w:ascii="Simplified Arabic" w:hAnsi="Simplified Arabic" w:cs="Simplified Arabic" w:hint="cs"/>
          <w:sz w:val="28"/>
          <w:szCs w:val="28"/>
          <w:rtl/>
          <w:lang w:bidi="ar-JO"/>
        </w:rPr>
        <w:t>ووجب التنبيه في معرض الحديث عن الجهاد أن السورة ذكرت المناف</w:t>
      </w:r>
      <w:r>
        <w:rPr>
          <w:rFonts w:ascii="Simplified Arabic" w:hAnsi="Simplified Arabic" w:cs="Simplified Arabic" w:hint="cs"/>
          <w:sz w:val="28"/>
          <w:szCs w:val="28"/>
          <w:rtl/>
          <w:lang w:bidi="ar-JO"/>
        </w:rPr>
        <w:t>ق</w:t>
      </w:r>
      <w:r w:rsidRPr="00E76370">
        <w:rPr>
          <w:rFonts w:ascii="Simplified Arabic" w:hAnsi="Simplified Arabic" w:cs="Simplified Arabic" w:hint="cs"/>
          <w:sz w:val="28"/>
          <w:szCs w:val="28"/>
          <w:rtl/>
          <w:lang w:bidi="ar-JO"/>
        </w:rPr>
        <w:t>ين ودورهم في التخاذل والتثبيط عن الجهاد</w:t>
      </w:r>
      <w:r>
        <w:rPr>
          <w:rFonts w:ascii="Simplified Arabic" w:hAnsi="Simplified Arabic" w:cs="Simplified Arabic" w:hint="cs"/>
          <w:sz w:val="28"/>
          <w:szCs w:val="28"/>
          <w:rtl/>
          <w:lang w:bidi="ar-JO"/>
        </w:rPr>
        <w:t>،</w:t>
      </w:r>
      <w:r w:rsidRPr="00E76370">
        <w:rPr>
          <w:rFonts w:ascii="Simplified Arabic" w:hAnsi="Simplified Arabic" w:cs="Simplified Arabic" w:hint="cs"/>
          <w:sz w:val="28"/>
          <w:szCs w:val="28"/>
          <w:rtl/>
          <w:lang w:bidi="ar-JO"/>
        </w:rPr>
        <w:t xml:space="preserve"> ورفضهم لتحكيم شرع الله مع إقرارهم بالإيمان</w:t>
      </w:r>
      <w:r>
        <w:rPr>
          <w:rFonts w:ascii="Simplified Arabic" w:hAnsi="Simplified Arabic" w:cs="Simplified Arabic" w:hint="cs"/>
          <w:sz w:val="28"/>
          <w:szCs w:val="28"/>
          <w:rtl/>
          <w:lang w:bidi="ar-JO"/>
        </w:rPr>
        <w:t xml:space="preserve"> في قوله تعالى:</w:t>
      </w:r>
      <w:r w:rsidR="00BE570D" w:rsidRPr="00BE570D">
        <w:rPr>
          <w:rFonts w:ascii="QCF_BSML" w:hAnsi="QCF_BSML" w:cs="QCF_BSML"/>
          <w:color w:val="000000"/>
          <w:rtl/>
        </w:rPr>
        <w:t xml:space="preserve"> ﭽ </w:t>
      </w:r>
      <w:r w:rsidR="00BE570D" w:rsidRPr="00BE570D">
        <w:rPr>
          <w:rFonts w:ascii="QCF_P088" w:hAnsi="QCF_P088" w:cs="QCF_P088"/>
          <w:color w:val="000000"/>
          <w:rtl/>
        </w:rPr>
        <w:t xml:space="preserve">ﭑ  ﭒ  ﭓ  ﭔ  ﭕ  ﭖ  ﭗ  ﭘ  ﭙ  ﭚ         ﭛ  ﭜ  ﭝ  ﭞ  ﭟ  ﭠ  ﭡ  ﭢ    ﭣ     ﭤ  ﭥ  ﭦ  ﭧ  ﭨ  ﭩ  ﭪ  ﭫ  ﭬ    ﭭ  ﭮ   </w:t>
      </w:r>
      <w:r w:rsidR="00BE570D" w:rsidRPr="00BE570D">
        <w:rPr>
          <w:rFonts w:ascii="QCF_BSML" w:hAnsi="QCF_BSML" w:cs="QCF_BSML"/>
          <w:color w:val="000000"/>
          <w:rtl/>
        </w:rPr>
        <w:t>ﭼ</w:t>
      </w:r>
      <w:r w:rsidR="00BE570D" w:rsidRPr="00BE570D">
        <w:rPr>
          <w:rFonts w:ascii="Arial" w:hAnsi="Arial" w:cs="Arial"/>
          <w:color w:val="000000"/>
          <w:rtl/>
        </w:rPr>
        <w:t xml:space="preserve"> </w:t>
      </w:r>
      <w:r w:rsidR="00240CD5">
        <w:rPr>
          <w:rFonts w:ascii="Arial" w:hAnsi="Arial" w:cs="Arial" w:hint="cs"/>
          <w:color w:val="000000"/>
          <w:rtl/>
        </w:rPr>
        <w:t>(</w:t>
      </w:r>
      <w:r w:rsidR="00BE570D" w:rsidRPr="00BE570D">
        <w:rPr>
          <w:rFonts w:ascii="Arial" w:hAnsi="Arial" w:cs="Arial"/>
          <w:color w:val="000000"/>
          <w:rtl/>
        </w:rPr>
        <w:t>النساء</w:t>
      </w:r>
      <w:r w:rsidR="00524B8C">
        <w:rPr>
          <w:rFonts w:ascii="Arial" w:hAnsi="Arial" w:cs="Arial" w:hint="cs"/>
          <w:color w:val="000000"/>
          <w:rtl/>
        </w:rPr>
        <w:t>:</w:t>
      </w:r>
      <w:r w:rsidR="00240CD5">
        <w:rPr>
          <w:rFonts w:ascii="Arial" w:hAnsi="Arial" w:cs="Arial" w:hint="cs"/>
          <w:color w:val="000000"/>
          <w:rtl/>
        </w:rPr>
        <w:t xml:space="preserve"> 60)</w:t>
      </w:r>
      <w:r w:rsidRPr="00E7637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فهي السورة الوحيدة التي امتازت بذكر هذي</w:t>
      </w:r>
      <w:r>
        <w:rPr>
          <w:rFonts w:ascii="Simplified Arabic" w:hAnsi="Simplified Arabic" w:cs="Simplified Arabic" w:hint="eastAsia"/>
          <w:sz w:val="28"/>
          <w:szCs w:val="28"/>
          <w:rtl/>
          <w:lang w:bidi="ar-JO"/>
        </w:rPr>
        <w:t>ن</w:t>
      </w:r>
      <w:r>
        <w:rPr>
          <w:rFonts w:ascii="Simplified Arabic" w:hAnsi="Simplified Arabic" w:cs="Simplified Arabic" w:hint="cs"/>
          <w:sz w:val="28"/>
          <w:szCs w:val="28"/>
          <w:rtl/>
          <w:lang w:bidi="ar-JO"/>
        </w:rPr>
        <w:t xml:space="preserve"> الجانبين مقابل سورة النور التي تحدثت عن جانب واحد وهو رفضهم لتحكيم شرع الله</w:t>
      </w:r>
      <w:r w:rsidR="00BE570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BE570D">
        <w:rPr>
          <w:rFonts w:ascii="Arial" w:hAnsi="Arial" w:cs="Arial"/>
          <w:color w:val="000000"/>
          <w:sz w:val="23"/>
          <w:szCs w:val="23"/>
        </w:rPr>
        <w:t xml:space="preserve"> </w:t>
      </w:r>
      <w:r>
        <w:rPr>
          <w:rFonts w:ascii="Simplified Arabic" w:hAnsi="Simplified Arabic" w:cs="Simplified Arabic" w:hint="cs"/>
          <w:sz w:val="28"/>
          <w:szCs w:val="28"/>
          <w:rtl/>
          <w:lang w:bidi="ar-JO"/>
        </w:rPr>
        <w:t xml:space="preserve">وسورة التوبة التي تحدثت عن دورهم في التثبيط عن الجهاد، وسورة الأحزاب كذلك عند الحديث عن غزوة الخندق، وسورة المنافقون التي تحدثت عن صفاتهم. </w:t>
      </w:r>
    </w:p>
    <w:p w:rsidR="001A7BEA" w:rsidRPr="005A49AB" w:rsidRDefault="001A7BEA" w:rsidP="00591E2F">
      <w:pPr>
        <w:spacing w:line="660" w:lineRule="exact"/>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w:t>
      </w:r>
      <w:r w:rsidR="00642FA9">
        <w:rPr>
          <w:rFonts w:ascii="Simplified Arabic" w:hAnsi="Simplified Arabic" w:cs="Simplified Arabic" w:hint="cs"/>
          <w:sz w:val="28"/>
          <w:szCs w:val="28"/>
          <w:rtl/>
          <w:lang w:bidi="ar-JO"/>
        </w:rPr>
        <w:t>بعض</w:t>
      </w:r>
      <w:r w:rsidRPr="005A49AB">
        <w:rPr>
          <w:rFonts w:ascii="Simplified Arabic" w:hAnsi="Simplified Arabic" w:cs="Simplified Arabic" w:hint="cs"/>
          <w:sz w:val="28"/>
          <w:szCs w:val="28"/>
          <w:rtl/>
          <w:lang w:bidi="ar-JO"/>
        </w:rPr>
        <w:t xml:space="preserve"> السور القرآنية</w:t>
      </w:r>
      <w:r>
        <w:rPr>
          <w:rFonts w:ascii="Simplified Arabic" w:hAnsi="Simplified Arabic" w:cs="Simplified Arabic" w:hint="cs"/>
          <w:sz w:val="28"/>
          <w:szCs w:val="28"/>
          <w:rtl/>
          <w:lang w:bidi="ar-JO"/>
        </w:rPr>
        <w:t xml:space="preserve"> التي تحدثت عن الجهاد.</w:t>
      </w:r>
    </w:p>
    <w:p w:rsidR="009E06B4" w:rsidRDefault="009E06B4" w:rsidP="00D46641">
      <w:pPr>
        <w:spacing w:line="360" w:lineRule="auto"/>
        <w:jc w:val="both"/>
        <w:rPr>
          <w:rFonts w:ascii="Simplified Arabic" w:hAnsi="Simplified Arabic" w:cs="Simplified Arabic"/>
          <w:b/>
          <w:bCs/>
          <w:sz w:val="28"/>
          <w:szCs w:val="28"/>
          <w:rtl/>
          <w:lang w:bidi="ar-JO"/>
        </w:rPr>
      </w:pPr>
    </w:p>
    <w:p w:rsidR="009E06B4" w:rsidRDefault="009E06B4"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2F4467" w:rsidRDefault="002F4467" w:rsidP="00591E2F">
      <w:pPr>
        <w:spacing w:line="360" w:lineRule="auto"/>
        <w:jc w:val="both"/>
        <w:rPr>
          <w:rFonts w:ascii="Simplified Arabic" w:hAnsi="Simplified Arabic" w:cs="Simplified Arabic"/>
          <w:b/>
          <w:bCs/>
          <w:sz w:val="28"/>
          <w:szCs w:val="28"/>
          <w:rtl/>
          <w:lang w:bidi="ar-JO"/>
        </w:rPr>
      </w:pPr>
      <w:r w:rsidRPr="004A1936">
        <w:rPr>
          <w:rFonts w:ascii="Simplified Arabic" w:hAnsi="Simplified Arabic" w:cs="Simplified Arabic"/>
          <w:b/>
          <w:bCs/>
          <w:sz w:val="28"/>
          <w:szCs w:val="28"/>
          <w:rtl/>
          <w:lang w:bidi="ar-JO"/>
        </w:rPr>
        <w:lastRenderedPageBreak/>
        <w:t xml:space="preserve">المطلب </w:t>
      </w:r>
      <w:r>
        <w:rPr>
          <w:rFonts w:ascii="Simplified Arabic" w:hAnsi="Simplified Arabic" w:cs="Simplified Arabic" w:hint="cs"/>
          <w:b/>
          <w:bCs/>
          <w:sz w:val="28"/>
          <w:szCs w:val="28"/>
          <w:rtl/>
          <w:lang w:bidi="ar-JO"/>
        </w:rPr>
        <w:t>السادس</w:t>
      </w:r>
      <w:r w:rsidRPr="004A1936">
        <w:rPr>
          <w:rFonts w:ascii="Simplified Arabic" w:hAnsi="Simplified Arabic" w:cs="Simplified Arabic" w:hint="cs"/>
          <w:b/>
          <w:bCs/>
          <w:sz w:val="28"/>
          <w:szCs w:val="28"/>
          <w:rtl/>
          <w:lang w:bidi="ar-JO"/>
        </w:rPr>
        <w:t xml:space="preserve">: </w:t>
      </w:r>
      <w:r w:rsidR="009A2D3E">
        <w:rPr>
          <w:rFonts w:ascii="Simplified Arabic" w:hAnsi="Simplified Arabic" w:cs="Simplified Arabic" w:hint="cs"/>
          <w:b/>
          <w:bCs/>
          <w:sz w:val="28"/>
          <w:szCs w:val="28"/>
          <w:rtl/>
          <w:lang w:bidi="ar-JO"/>
        </w:rPr>
        <w:t>علاقة السورة بغيرها في موضوع أهل الكتاب</w:t>
      </w:r>
    </w:p>
    <w:p w:rsidR="00591E2F" w:rsidRPr="004A1936" w:rsidRDefault="00591E2F" w:rsidP="00591E2F">
      <w:pPr>
        <w:spacing w:line="360" w:lineRule="auto"/>
        <w:jc w:val="both"/>
        <w:rPr>
          <w:rFonts w:ascii="Simplified Arabic" w:hAnsi="Simplified Arabic" w:cs="Simplified Arabic"/>
          <w:b/>
          <w:bCs/>
          <w:sz w:val="28"/>
          <w:szCs w:val="28"/>
          <w:rtl/>
          <w:lang w:bidi="ar-JO"/>
        </w:rPr>
      </w:pP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ورد ذكر أهل الكتاب بهذا اللفظ في ثماني سور غير سورة النساء وهي (البقرة وآل عمران والمائدة والعنكبوت </w:t>
      </w:r>
      <w:r w:rsidRPr="006275FF">
        <w:rPr>
          <w:rFonts w:ascii="Simplified Arabic" w:hAnsi="Simplified Arabic" w:cs="Simplified Arabic" w:hint="cs"/>
          <w:sz w:val="28"/>
          <w:szCs w:val="28"/>
          <w:rtl/>
          <w:lang w:bidi="ar-JO"/>
        </w:rPr>
        <w:t>والأحزاب</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الحديد والحشر والبينة</w:t>
      </w:r>
      <w:r>
        <w:rPr>
          <w:rFonts w:ascii="Simplified Arabic" w:hAnsi="Simplified Arabic" w:cs="Simplified Arabic" w:hint="cs"/>
          <w:sz w:val="28"/>
          <w:szCs w:val="28"/>
          <w:rtl/>
          <w:lang w:bidi="ar-JO"/>
        </w:rPr>
        <w:t>)</w:t>
      </w:r>
      <w:r w:rsidR="00900254">
        <w:rPr>
          <w:rFonts w:ascii="Simplified Arabic" w:hAnsi="Simplified Arabic" w:cs="Simplified Arabic" w:hint="cs"/>
          <w:sz w:val="28"/>
          <w:szCs w:val="28"/>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وقد </w:t>
      </w:r>
      <w:r w:rsidRPr="006275FF">
        <w:rPr>
          <w:rFonts w:ascii="Simplified Arabic" w:hAnsi="Simplified Arabic" w:cs="Simplified Arabic" w:hint="cs"/>
          <w:sz w:val="28"/>
          <w:szCs w:val="28"/>
          <w:rtl/>
          <w:lang w:bidi="ar-JO"/>
        </w:rPr>
        <w:t>اشت</w:t>
      </w:r>
      <w:r>
        <w:rPr>
          <w:rFonts w:ascii="Simplified Arabic" w:hAnsi="Simplified Arabic" w:cs="Simplified Arabic" w:hint="cs"/>
          <w:sz w:val="28"/>
          <w:szCs w:val="28"/>
          <w:rtl/>
          <w:lang w:bidi="ar-JO"/>
        </w:rPr>
        <w:t>م</w:t>
      </w:r>
      <w:r w:rsidRPr="006275FF">
        <w:rPr>
          <w:rFonts w:ascii="Simplified Arabic" w:hAnsi="Simplified Arabic" w:cs="Simplified Arabic" w:hint="cs"/>
          <w:sz w:val="28"/>
          <w:szCs w:val="28"/>
          <w:rtl/>
          <w:lang w:bidi="ar-JO"/>
        </w:rPr>
        <w:t>لت</w:t>
      </w:r>
      <w:r w:rsidRPr="006275FF">
        <w:rPr>
          <w:rFonts w:ascii="Simplified Arabic" w:hAnsi="Simplified Arabic" w:cs="Simplified Arabic"/>
          <w:sz w:val="28"/>
          <w:szCs w:val="28"/>
          <w:rtl/>
          <w:lang w:bidi="ar-JO"/>
        </w:rPr>
        <w:t xml:space="preserve"> هذه السور على الموضوعات التالية:</w:t>
      </w:r>
    </w:p>
    <w:p w:rsidR="003A03B5" w:rsidRDefault="002F4467" w:rsidP="00D46641">
      <w:pPr>
        <w:spacing w:line="360" w:lineRule="auto"/>
        <w:jc w:val="both"/>
        <w:rPr>
          <w:rFonts w:ascii="Simplified Arabic" w:hAnsi="Simplified Arabic" w:cs="Simplified Arabic"/>
          <w:sz w:val="28"/>
          <w:szCs w:val="28"/>
          <w:rtl/>
          <w:lang w:bidi="ar-JO"/>
        </w:rPr>
      </w:pPr>
      <w:r w:rsidRPr="006D76F3">
        <w:rPr>
          <w:rFonts w:ascii="Simplified Arabic" w:hAnsi="Simplified Arabic" w:cs="Simplified Arabic"/>
          <w:b/>
          <w:bCs/>
          <w:sz w:val="28"/>
          <w:szCs w:val="28"/>
          <w:rtl/>
          <w:lang w:bidi="ar-JO"/>
        </w:rPr>
        <w:t>سورة البقرة</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p>
    <w:p w:rsidR="002F4467" w:rsidRPr="006275FF" w:rsidRDefault="002F4467" w:rsidP="009A7B48">
      <w:pPr>
        <w:numPr>
          <w:ilvl w:val="0"/>
          <w:numId w:val="34"/>
        </w:num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تحاور اليهود</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وتذك</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ر </w:t>
      </w:r>
      <w:r w:rsidRPr="006275FF">
        <w:rPr>
          <w:rFonts w:ascii="Simplified Arabic" w:hAnsi="Simplified Arabic" w:cs="Simplified Arabic" w:hint="cs"/>
          <w:sz w:val="28"/>
          <w:szCs w:val="28"/>
          <w:rtl/>
          <w:lang w:bidi="ar-JO"/>
        </w:rPr>
        <w:t>النصارى</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وجاء</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نقاشها مع </w:t>
      </w:r>
      <w:r w:rsidRPr="006275FF">
        <w:rPr>
          <w:rFonts w:ascii="Simplified Arabic" w:hAnsi="Simplified Arabic" w:cs="Simplified Arabic" w:hint="cs"/>
          <w:sz w:val="28"/>
          <w:szCs w:val="28"/>
          <w:rtl/>
          <w:lang w:bidi="ar-JO"/>
        </w:rPr>
        <w:t>اليهود الذ</w:t>
      </w:r>
      <w:r w:rsidRPr="006275FF">
        <w:rPr>
          <w:rFonts w:ascii="Simplified Arabic" w:hAnsi="Simplified Arabic" w:cs="Simplified Arabic" w:hint="eastAsia"/>
          <w:sz w:val="28"/>
          <w:szCs w:val="28"/>
          <w:rtl/>
          <w:lang w:bidi="ar-JO"/>
        </w:rPr>
        <w:t>ي</w:t>
      </w:r>
      <w:r w:rsidRPr="006275FF">
        <w:rPr>
          <w:rFonts w:ascii="Simplified Arabic" w:hAnsi="Simplified Arabic" w:cs="Simplified Arabic"/>
          <w:sz w:val="28"/>
          <w:szCs w:val="28"/>
          <w:rtl/>
          <w:lang w:bidi="ar-JO"/>
        </w:rPr>
        <w:t xml:space="preserve"> احتل ثلث السورة</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حيث تحدثت عن نعم الله عليهم</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وتفضيلهم على العالمين</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وأوامر الله لهم ووصف </w:t>
      </w:r>
      <w:r w:rsidRPr="006275FF">
        <w:rPr>
          <w:rFonts w:ascii="Simplified Arabic" w:hAnsi="Simplified Arabic" w:cs="Simplified Arabic" w:hint="cs"/>
          <w:sz w:val="28"/>
          <w:szCs w:val="28"/>
          <w:rtl/>
          <w:lang w:bidi="ar-JO"/>
        </w:rPr>
        <w:t>أحبارهم</w:t>
      </w:r>
      <w:r w:rsidRPr="006275FF">
        <w:rPr>
          <w:rFonts w:ascii="Simplified Arabic" w:hAnsi="Simplified Arabic" w:cs="Simplified Arabic"/>
          <w:sz w:val="28"/>
          <w:szCs w:val="28"/>
          <w:rtl/>
          <w:lang w:bidi="ar-JO"/>
        </w:rPr>
        <w:t xml:space="preserve"> بالتناقض</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وفصلت في ذكر النعم عليهم</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وكيف نج</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اه</w:t>
      </w:r>
      <w:r w:rsidR="00900254">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م من فرعون</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وبالمقابل ذكر </w:t>
      </w:r>
      <w:r>
        <w:rPr>
          <w:rFonts w:ascii="Simplified Arabic" w:hAnsi="Simplified Arabic" w:cs="Simplified Arabic" w:hint="cs"/>
          <w:sz w:val="28"/>
          <w:szCs w:val="28"/>
          <w:rtl/>
          <w:lang w:bidi="ar-JO"/>
        </w:rPr>
        <w:t xml:space="preserve">تعنتهم </w:t>
      </w:r>
      <w:r w:rsidRPr="006275FF">
        <w:rPr>
          <w:rFonts w:ascii="Simplified Arabic" w:hAnsi="Simplified Arabic" w:cs="Simplified Arabic"/>
          <w:sz w:val="28"/>
          <w:szCs w:val="28"/>
          <w:rtl/>
          <w:lang w:bidi="ar-JO"/>
        </w:rPr>
        <w:t xml:space="preserve">ووقاحتهم مع الله ومع نبيهم بكثرة </w:t>
      </w:r>
      <w:r w:rsidRPr="006275FF">
        <w:rPr>
          <w:rFonts w:ascii="Simplified Arabic" w:hAnsi="Simplified Arabic" w:cs="Simplified Arabic" w:hint="cs"/>
          <w:sz w:val="28"/>
          <w:szCs w:val="28"/>
          <w:rtl/>
          <w:lang w:bidi="ar-JO"/>
        </w:rPr>
        <w:t>أسئلتهم</w:t>
      </w:r>
      <w:r w:rsidRPr="006275FF">
        <w:rPr>
          <w:rFonts w:ascii="Simplified Arabic" w:hAnsi="Simplified Arabic" w:cs="Simplified Arabic"/>
          <w:sz w:val="28"/>
          <w:szCs w:val="28"/>
          <w:rtl/>
          <w:lang w:bidi="ar-JO"/>
        </w:rPr>
        <w:t xml:space="preserve"> وطلباتهم و</w:t>
      </w:r>
      <w:r>
        <w:rPr>
          <w:rFonts w:ascii="Simplified Arabic" w:hAnsi="Simplified Arabic" w:cs="Simplified Arabic"/>
          <w:sz w:val="28"/>
          <w:szCs w:val="28"/>
          <w:rtl/>
          <w:lang w:bidi="ar-JO"/>
        </w:rPr>
        <w:t>من ذلك قصة البقرة وقسوة قلوبهم</w:t>
      </w:r>
      <w:r>
        <w:rPr>
          <w:rFonts w:ascii="Simplified Arabic" w:hAnsi="Simplified Arabic" w:cs="Simplified Arabic" w:hint="cs"/>
          <w:sz w:val="28"/>
          <w:szCs w:val="28"/>
          <w:rtl/>
          <w:lang w:bidi="ar-JO"/>
        </w:rPr>
        <w:t>.</w:t>
      </w:r>
      <w:r w:rsidR="00900254">
        <w:rPr>
          <w:rFonts w:ascii="Simplified Arabic" w:hAnsi="Simplified Arabic" w:cs="Simplified Arabic" w:hint="cs"/>
          <w:sz w:val="28"/>
          <w:szCs w:val="28"/>
          <w:rtl/>
          <w:lang w:bidi="ar-JO"/>
        </w:rPr>
        <w:t xml:space="preserve"> </w:t>
      </w:r>
      <w:r w:rsidR="00900254" w:rsidRPr="00900254">
        <w:rPr>
          <w:rFonts w:ascii="Simplified Arabic" w:hAnsi="Simplified Arabic" w:cs="Simplified Arabic" w:hint="cs"/>
          <w:sz w:val="28"/>
          <w:szCs w:val="28"/>
          <w:vertAlign w:val="superscript"/>
          <w:rtl/>
          <w:lang w:bidi="ar-JO"/>
        </w:rPr>
        <w:t>(</w:t>
      </w:r>
      <w:r w:rsidR="00900254">
        <w:rPr>
          <w:rStyle w:val="FootnoteReference"/>
          <w:rFonts w:ascii="Simplified Arabic" w:hAnsi="Simplified Arabic" w:cs="Simplified Arabic"/>
          <w:sz w:val="28"/>
          <w:szCs w:val="28"/>
          <w:rtl/>
          <w:lang w:bidi="ar-JO"/>
        </w:rPr>
        <w:footnoteReference w:id="223"/>
      </w:r>
      <w:r w:rsidR="00900254" w:rsidRPr="00900254">
        <w:rPr>
          <w:rFonts w:ascii="Simplified Arabic" w:hAnsi="Simplified Arabic" w:cs="Simplified Arabic" w:hint="cs"/>
          <w:sz w:val="28"/>
          <w:szCs w:val="28"/>
          <w:vertAlign w:val="superscript"/>
          <w:rtl/>
          <w:lang w:bidi="ar-JO"/>
        </w:rPr>
        <w:t>)</w:t>
      </w:r>
    </w:p>
    <w:p w:rsidR="002F4467" w:rsidRPr="003A03B5" w:rsidRDefault="002F4467" w:rsidP="009A7B48">
      <w:pPr>
        <w:numPr>
          <w:ilvl w:val="0"/>
          <w:numId w:val="34"/>
        </w:numPr>
        <w:spacing w:line="360" w:lineRule="auto"/>
        <w:jc w:val="both"/>
        <w:rPr>
          <w:rFonts w:ascii="Simplified Arabic" w:hAnsi="Simplified Arabic" w:cs="Simplified Arabic"/>
          <w:sz w:val="28"/>
          <w:szCs w:val="28"/>
          <w:rtl/>
          <w:lang w:bidi="ar-JO"/>
        </w:rPr>
      </w:pPr>
      <w:r w:rsidRPr="003A03B5">
        <w:rPr>
          <w:rFonts w:ascii="Simplified Arabic" w:hAnsi="Simplified Arabic" w:cs="Simplified Arabic"/>
          <w:sz w:val="28"/>
          <w:szCs w:val="28"/>
          <w:rtl/>
          <w:lang w:bidi="ar-JO"/>
        </w:rPr>
        <w:t>كما ذكر نقضهم للميثاق</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 وعدم عملهم بالتوراة وتحريفهم له</w:t>
      </w:r>
      <w:r w:rsidRPr="003A03B5">
        <w:rPr>
          <w:rFonts w:ascii="Simplified Arabic" w:hAnsi="Simplified Arabic" w:cs="Simplified Arabic" w:hint="cs"/>
          <w:sz w:val="28"/>
          <w:szCs w:val="28"/>
          <w:rtl/>
          <w:lang w:bidi="ar-JO"/>
        </w:rPr>
        <w:t>ا</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 وافترائهم على الله ب</w:t>
      </w:r>
      <w:r w:rsidR="008E42C1">
        <w:rPr>
          <w:rFonts w:ascii="Simplified Arabic" w:hAnsi="Simplified Arabic" w:cs="Simplified Arabic" w:hint="cs"/>
          <w:sz w:val="28"/>
          <w:szCs w:val="28"/>
          <w:rtl/>
          <w:lang w:bidi="ar-JO"/>
        </w:rPr>
        <w:t xml:space="preserve">تكذيب </w:t>
      </w:r>
      <w:r w:rsidRPr="003A03B5">
        <w:rPr>
          <w:rFonts w:ascii="Simplified Arabic" w:hAnsi="Simplified Arabic" w:cs="Simplified Arabic" w:hint="cs"/>
          <w:sz w:val="28"/>
          <w:szCs w:val="28"/>
          <w:rtl/>
          <w:lang w:bidi="ar-JO"/>
        </w:rPr>
        <w:t>كتابه</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 ومخالفتهم لما أمر الله به</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 وتكذيبهم للرسل</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 وبيان حالهم من بعثة النبي </w:t>
      </w:r>
      <w:r w:rsidRPr="003A03B5">
        <w:rPr>
          <w:rFonts w:ascii="Simplified Arabic" w:hAnsi="Simplified Arabic" w:cs="Simplified Arabic" w:hint="cs"/>
          <w:sz w:val="28"/>
          <w:szCs w:val="28"/>
          <w:rtl/>
          <w:lang w:bidi="ar-JO"/>
        </w:rPr>
        <w:t xml:space="preserve">محمد </w:t>
      </w:r>
      <w:r w:rsidR="003A03B5">
        <w:rPr>
          <w:rFonts w:ascii="Simplified Arabic" w:hAnsi="Simplified Arabic" w:cs="Simplified Arabic" w:hint="cs"/>
          <w:sz w:val="28"/>
          <w:szCs w:val="28"/>
          <w:lang w:bidi="ar-JO"/>
        </w:rPr>
        <w:sym w:font="AGA Arabesque" w:char="F072"/>
      </w:r>
      <w:r w:rsidR="003A03B5" w:rsidRPr="003A03B5">
        <w:rPr>
          <w:rFonts w:ascii="Simplified Arabic" w:hAnsi="Simplified Arabic" w:cs="Simplified Arabic" w:hint="cs"/>
          <w:sz w:val="28"/>
          <w:szCs w:val="28"/>
          <w:rtl/>
          <w:lang w:bidi="ar-JO"/>
        </w:rPr>
        <w:t xml:space="preserve"> </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وتحدثت عن </w:t>
      </w:r>
      <w:r w:rsidRPr="003A03B5">
        <w:rPr>
          <w:rFonts w:ascii="Simplified Arabic" w:hAnsi="Simplified Arabic" w:cs="Simplified Arabic" w:hint="cs"/>
          <w:sz w:val="28"/>
          <w:szCs w:val="28"/>
          <w:rtl/>
          <w:lang w:bidi="ar-JO"/>
        </w:rPr>
        <w:t>نبذهم</w:t>
      </w:r>
      <w:r w:rsidRPr="003A03B5">
        <w:rPr>
          <w:rFonts w:ascii="Simplified Arabic" w:hAnsi="Simplified Arabic" w:cs="Simplified Arabic"/>
          <w:sz w:val="28"/>
          <w:szCs w:val="28"/>
          <w:rtl/>
          <w:lang w:bidi="ar-JO"/>
        </w:rPr>
        <w:t xml:space="preserve"> للعهود والمواثيق مع الله وم</w:t>
      </w:r>
      <w:r w:rsidRPr="003A03B5">
        <w:rPr>
          <w:rFonts w:ascii="Simplified Arabic" w:hAnsi="Simplified Arabic" w:cs="Simplified Arabic" w:hint="cs"/>
          <w:sz w:val="28"/>
          <w:szCs w:val="28"/>
          <w:rtl/>
          <w:lang w:bidi="ar-JO"/>
        </w:rPr>
        <w:t>ع</w:t>
      </w:r>
      <w:r w:rsidRPr="003A03B5">
        <w:rPr>
          <w:rFonts w:ascii="Simplified Arabic" w:hAnsi="Simplified Arabic" w:cs="Simplified Arabic"/>
          <w:sz w:val="28"/>
          <w:szCs w:val="28"/>
          <w:rtl/>
          <w:lang w:bidi="ar-JO"/>
        </w:rPr>
        <w:t xml:space="preserve"> الرسل في </w:t>
      </w:r>
      <w:r w:rsidRPr="003A03B5">
        <w:rPr>
          <w:rFonts w:ascii="Simplified Arabic" w:hAnsi="Simplified Arabic" w:cs="Simplified Arabic" w:hint="cs"/>
          <w:sz w:val="28"/>
          <w:szCs w:val="28"/>
          <w:rtl/>
          <w:lang w:bidi="ar-JO"/>
        </w:rPr>
        <w:t>أ</w:t>
      </w:r>
      <w:r w:rsidRPr="003A03B5">
        <w:rPr>
          <w:rFonts w:ascii="Simplified Arabic" w:hAnsi="Simplified Arabic" w:cs="Simplified Arabic"/>
          <w:sz w:val="28"/>
          <w:szCs w:val="28"/>
          <w:rtl/>
          <w:lang w:bidi="ar-JO"/>
        </w:rPr>
        <w:t>كثر من موضع</w:t>
      </w:r>
      <w:r w:rsidR="007F5518">
        <w:rPr>
          <w:rFonts w:ascii="Simplified Arabic" w:hAnsi="Simplified Arabic" w:cs="Simplified Arabic" w:hint="cs"/>
          <w:sz w:val="28"/>
          <w:szCs w:val="28"/>
          <w:rtl/>
          <w:lang w:bidi="ar-JO"/>
        </w:rPr>
        <w:t>،</w:t>
      </w:r>
      <w:r w:rsidRPr="003A03B5">
        <w:rPr>
          <w:rFonts w:ascii="Simplified Arabic" w:hAnsi="Simplified Arabic" w:cs="Simplified Arabic"/>
          <w:sz w:val="28"/>
          <w:szCs w:val="28"/>
          <w:rtl/>
          <w:lang w:bidi="ar-JO"/>
        </w:rPr>
        <w:t xml:space="preserve"> دلالة على </w:t>
      </w:r>
      <w:r w:rsidRPr="003A03B5">
        <w:rPr>
          <w:rFonts w:ascii="Simplified Arabic" w:hAnsi="Simplified Arabic" w:cs="Simplified Arabic" w:hint="cs"/>
          <w:sz w:val="28"/>
          <w:szCs w:val="28"/>
          <w:rtl/>
          <w:lang w:bidi="ar-JO"/>
        </w:rPr>
        <w:t>أنها</w:t>
      </w:r>
      <w:r w:rsidRPr="003A03B5">
        <w:rPr>
          <w:rFonts w:ascii="Simplified Arabic" w:hAnsi="Simplified Arabic" w:cs="Simplified Arabic"/>
          <w:sz w:val="28"/>
          <w:szCs w:val="28"/>
          <w:rtl/>
          <w:lang w:bidi="ar-JO"/>
        </w:rPr>
        <w:t xml:space="preserve"> صفة ملازمة لهم.</w:t>
      </w:r>
      <w:r w:rsidR="00900254" w:rsidRPr="00900254">
        <w:rPr>
          <w:rStyle w:val="FootnoteReference"/>
          <w:rFonts w:ascii="Simplified Arabic" w:hAnsi="Simplified Arabic" w:cs="Simplified Arabic"/>
          <w:sz w:val="28"/>
          <w:szCs w:val="28"/>
          <w:rtl/>
          <w:lang w:bidi="ar-JO"/>
        </w:rPr>
        <w:t xml:space="preserve"> </w:t>
      </w:r>
      <w:r w:rsidR="00900254" w:rsidRPr="00900254">
        <w:rPr>
          <w:rFonts w:ascii="Simplified Arabic" w:hAnsi="Simplified Arabic" w:cs="Simplified Arabic" w:hint="cs"/>
          <w:sz w:val="28"/>
          <w:szCs w:val="28"/>
          <w:vertAlign w:val="superscript"/>
          <w:rtl/>
          <w:lang w:bidi="ar-JO"/>
        </w:rPr>
        <w:t>(</w:t>
      </w:r>
      <w:r w:rsidR="00900254">
        <w:rPr>
          <w:rStyle w:val="FootnoteReference"/>
          <w:rFonts w:ascii="Simplified Arabic" w:hAnsi="Simplified Arabic" w:cs="Simplified Arabic"/>
          <w:sz w:val="28"/>
          <w:szCs w:val="28"/>
          <w:rtl/>
          <w:lang w:bidi="ar-JO"/>
        </w:rPr>
        <w:footnoteReference w:id="224"/>
      </w:r>
      <w:r w:rsidR="00900254" w:rsidRPr="00900254">
        <w:rPr>
          <w:rFonts w:ascii="Simplified Arabic" w:hAnsi="Simplified Arabic" w:cs="Simplified Arabic" w:hint="cs"/>
          <w:sz w:val="28"/>
          <w:szCs w:val="28"/>
          <w:vertAlign w:val="superscript"/>
          <w:rtl/>
          <w:lang w:bidi="ar-JO"/>
        </w:rPr>
        <w:t>)</w:t>
      </w:r>
    </w:p>
    <w:p w:rsidR="002F4467" w:rsidRPr="00B75125" w:rsidRDefault="002F4467" w:rsidP="009A7B48">
      <w:pPr>
        <w:numPr>
          <w:ilvl w:val="0"/>
          <w:numId w:val="34"/>
        </w:numPr>
        <w:spacing w:line="360" w:lineRule="auto"/>
        <w:jc w:val="both"/>
        <w:rPr>
          <w:rFonts w:ascii="Simplified Arabic" w:hAnsi="Simplified Arabic" w:cs="Simplified Arabic"/>
          <w:sz w:val="28"/>
          <w:szCs w:val="28"/>
          <w:rtl/>
        </w:rPr>
      </w:pPr>
      <w:r w:rsidRPr="006275FF">
        <w:rPr>
          <w:rFonts w:ascii="Simplified Arabic" w:hAnsi="Simplified Arabic" w:cs="Simplified Arabic"/>
          <w:sz w:val="28"/>
          <w:szCs w:val="28"/>
          <w:rtl/>
          <w:lang w:bidi="ar-JO"/>
        </w:rPr>
        <w:t xml:space="preserve">وجاء فيها </w:t>
      </w:r>
      <w:r w:rsidRPr="006275FF">
        <w:rPr>
          <w:rFonts w:ascii="Simplified Arabic" w:hAnsi="Simplified Arabic" w:cs="Simplified Arabic" w:hint="cs"/>
          <w:sz w:val="28"/>
          <w:szCs w:val="28"/>
          <w:rtl/>
          <w:lang w:bidi="ar-JO"/>
        </w:rPr>
        <w:t>أيضا</w:t>
      </w:r>
      <w:r w:rsidRPr="006275FF">
        <w:rPr>
          <w:rFonts w:ascii="Simplified Arabic" w:hAnsi="Simplified Arabic" w:cs="Simplified Arabic"/>
          <w:sz w:val="28"/>
          <w:szCs w:val="28"/>
          <w:rtl/>
          <w:lang w:bidi="ar-JO"/>
        </w:rPr>
        <w:t xml:space="preserve"> عداواتهم للمسلمين</w:t>
      </w:r>
      <w:r w:rsidR="007F5518">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وحسدهم لهم</w:t>
      </w:r>
      <w:r w:rsidR="007F5518">
        <w:rPr>
          <w:rFonts w:ascii="Simplified Arabic" w:hAnsi="Simplified Arabic" w:cs="Simplified Arabic" w:hint="cs"/>
          <w:sz w:val="28"/>
          <w:szCs w:val="28"/>
          <w:rtl/>
          <w:lang w:bidi="ar-JO"/>
        </w:rPr>
        <w:t>،</w:t>
      </w:r>
      <w:r w:rsidR="008E42C1">
        <w:rPr>
          <w:rFonts w:ascii="Simplified Arabic" w:hAnsi="Simplified Arabic" w:cs="Simplified Arabic"/>
          <w:sz w:val="28"/>
          <w:szCs w:val="28"/>
          <w:rtl/>
          <w:lang w:bidi="ar-JO"/>
        </w:rPr>
        <w:t xml:space="preserve"> وادعا</w:t>
      </w:r>
      <w:r w:rsidR="008E42C1">
        <w:rPr>
          <w:rFonts w:ascii="Simplified Arabic" w:hAnsi="Simplified Arabic" w:cs="Simplified Arabic" w:hint="cs"/>
          <w:sz w:val="28"/>
          <w:szCs w:val="28"/>
          <w:rtl/>
          <w:lang w:bidi="ar-JO"/>
        </w:rPr>
        <w:t>ؤ</w:t>
      </w:r>
      <w:r w:rsidRPr="006275FF">
        <w:rPr>
          <w:rFonts w:ascii="Simplified Arabic" w:hAnsi="Simplified Arabic" w:cs="Simplified Arabic"/>
          <w:sz w:val="28"/>
          <w:szCs w:val="28"/>
          <w:rtl/>
          <w:lang w:bidi="ar-JO"/>
        </w:rPr>
        <w:t xml:space="preserve">هم </w:t>
      </w:r>
      <w:r>
        <w:rPr>
          <w:rFonts w:ascii="Simplified Arabic" w:hAnsi="Simplified Arabic" w:cs="Simplified Arabic" w:hint="cs"/>
          <w:sz w:val="28"/>
          <w:szCs w:val="28"/>
          <w:rtl/>
          <w:lang w:bidi="ar-JO"/>
        </w:rPr>
        <w:t>بأ</w:t>
      </w:r>
      <w:r w:rsidRPr="006275FF">
        <w:rPr>
          <w:rFonts w:ascii="Simplified Arabic" w:hAnsi="Simplified Arabic" w:cs="Simplified Arabic"/>
          <w:sz w:val="28"/>
          <w:szCs w:val="28"/>
          <w:rtl/>
          <w:lang w:bidi="ar-JO"/>
        </w:rPr>
        <w:t xml:space="preserve">ن الجنة لن يدخلها </w:t>
      </w:r>
      <w:r w:rsidRPr="006275FF">
        <w:rPr>
          <w:rFonts w:ascii="Simplified Arabic" w:hAnsi="Simplified Arabic" w:cs="Simplified Arabic" w:hint="cs"/>
          <w:sz w:val="28"/>
          <w:szCs w:val="28"/>
          <w:rtl/>
          <w:lang w:bidi="ar-JO"/>
        </w:rPr>
        <w:t>إلا</w:t>
      </w:r>
      <w:r w:rsidR="00900254">
        <w:rPr>
          <w:rFonts w:ascii="Simplified Arabic" w:hAnsi="Simplified Arabic" w:cs="Simplified Arabic" w:hint="cs"/>
          <w:sz w:val="28"/>
          <w:szCs w:val="28"/>
          <w:rtl/>
          <w:lang w:bidi="ar-JO"/>
        </w:rPr>
        <w:t>ّ</w:t>
      </w:r>
      <w:r w:rsidR="00900254">
        <w:rPr>
          <w:rFonts w:ascii="Simplified Arabic" w:hAnsi="Simplified Arabic" w:cs="Simplified Arabic"/>
          <w:sz w:val="28"/>
          <w:szCs w:val="28"/>
          <w:rtl/>
          <w:lang w:bidi="ar-JO"/>
        </w:rPr>
        <w:t xml:space="preserve"> اليهود والنصارى</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كما حذرت المؤمنين منهم وطرق التعامل معهم</w:t>
      </w:r>
      <w:r w:rsidR="00F81CD1">
        <w:rPr>
          <w:rFonts w:ascii="Simplified Arabic" w:hAnsi="Simplified Arabic" w:cs="Simplified Arabic" w:hint="cs"/>
          <w:sz w:val="28"/>
          <w:szCs w:val="28"/>
          <w:rtl/>
          <w:lang w:bidi="ar-JO"/>
        </w:rPr>
        <w:t xml:space="preserve">. </w:t>
      </w:r>
      <w:r w:rsidR="00F81CD1" w:rsidRPr="00F81CD1">
        <w:rPr>
          <w:rFonts w:ascii="Simplified Arabic" w:hAnsi="Simplified Arabic" w:cs="Simplified Arabic" w:hint="cs"/>
          <w:sz w:val="28"/>
          <w:szCs w:val="28"/>
          <w:vertAlign w:val="superscript"/>
          <w:rtl/>
          <w:lang w:bidi="ar-JO"/>
        </w:rPr>
        <w:t>(</w:t>
      </w:r>
      <w:r w:rsidR="00F81CD1">
        <w:rPr>
          <w:rStyle w:val="FootnoteReference"/>
          <w:rFonts w:ascii="Simplified Arabic" w:hAnsi="Simplified Arabic" w:cs="Simplified Arabic"/>
          <w:sz w:val="28"/>
          <w:szCs w:val="28"/>
          <w:rtl/>
          <w:lang w:bidi="ar-JO"/>
        </w:rPr>
        <w:footnoteReference w:id="225"/>
      </w:r>
      <w:r w:rsidR="00F81CD1" w:rsidRPr="00F81CD1">
        <w:rPr>
          <w:rFonts w:ascii="Simplified Arabic" w:hAnsi="Simplified Arabic" w:cs="Simplified Arabic" w:hint="cs"/>
          <w:sz w:val="28"/>
          <w:szCs w:val="28"/>
          <w:vertAlign w:val="superscript"/>
          <w:rtl/>
          <w:lang w:bidi="ar-JO"/>
        </w:rPr>
        <w:t>)</w:t>
      </w:r>
    </w:p>
    <w:p w:rsidR="003A03B5" w:rsidRDefault="002F4467" w:rsidP="00D46641">
      <w:pPr>
        <w:spacing w:line="360" w:lineRule="auto"/>
        <w:jc w:val="both"/>
        <w:rPr>
          <w:rFonts w:ascii="Simplified Arabic" w:hAnsi="Simplified Arabic" w:cs="Simplified Arabic"/>
          <w:sz w:val="28"/>
          <w:szCs w:val="28"/>
          <w:rtl/>
          <w:lang w:bidi="ar-JO"/>
        </w:rPr>
      </w:pPr>
      <w:r w:rsidRPr="00BB6D5D">
        <w:rPr>
          <w:rFonts w:ascii="Simplified Arabic" w:hAnsi="Simplified Arabic" w:cs="Simplified Arabic"/>
          <w:b/>
          <w:bCs/>
          <w:sz w:val="28"/>
          <w:szCs w:val="28"/>
          <w:rtl/>
          <w:lang w:bidi="ar-JO"/>
        </w:rPr>
        <w:t xml:space="preserve">سورة </w:t>
      </w:r>
      <w:r w:rsidRPr="00B75125">
        <w:rPr>
          <w:rFonts w:ascii="Simplified Arabic" w:hAnsi="Simplified Arabic" w:cs="Simplified Arabic"/>
          <w:b/>
          <w:bCs/>
          <w:sz w:val="28"/>
          <w:szCs w:val="28"/>
          <w:rtl/>
          <w:lang w:bidi="ar-JO"/>
        </w:rPr>
        <w:t>آل عمران</w:t>
      </w:r>
      <w:r>
        <w:rPr>
          <w:rFonts w:ascii="Simplified Arabic" w:hAnsi="Simplified Arabic" w:cs="Simplified Arabic" w:hint="cs"/>
          <w:sz w:val="28"/>
          <w:szCs w:val="28"/>
          <w:rtl/>
          <w:lang w:bidi="ar-JO"/>
        </w:rPr>
        <w:t>:</w:t>
      </w:r>
    </w:p>
    <w:p w:rsidR="002F4467" w:rsidRDefault="003A03B5" w:rsidP="009A7B48">
      <w:pPr>
        <w:numPr>
          <w:ilvl w:val="0"/>
          <w:numId w:val="35"/>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تحاور النصارى</w:t>
      </w:r>
      <w:r w:rsidR="002F4467">
        <w:rPr>
          <w:rFonts w:ascii="Simplified Arabic" w:hAnsi="Simplified Arabic" w:cs="Simplified Arabic" w:hint="cs"/>
          <w:sz w:val="28"/>
          <w:szCs w:val="28"/>
          <w:rtl/>
          <w:lang w:bidi="ar-JO"/>
        </w:rPr>
        <w:t>، وتذكر اليهود</w:t>
      </w:r>
      <w:r w:rsidR="002F4467" w:rsidRPr="006275FF">
        <w:rPr>
          <w:rFonts w:ascii="Simplified Arabic" w:hAnsi="Simplified Arabic" w:cs="Simplified Arabic"/>
          <w:sz w:val="28"/>
          <w:szCs w:val="28"/>
          <w:rtl/>
          <w:lang w:bidi="ar-JO"/>
        </w:rPr>
        <w:t xml:space="preserve"> حيث </w:t>
      </w:r>
      <w:r w:rsidR="002F4467" w:rsidRPr="0076423E">
        <w:rPr>
          <w:rFonts w:ascii="Simplified Arabic" w:hAnsi="Simplified Arabic" w:cs="Simplified Arabic"/>
          <w:sz w:val="28"/>
          <w:szCs w:val="28"/>
          <w:rtl/>
          <w:lang w:bidi="ar-JO"/>
        </w:rPr>
        <w:t>فص</w:t>
      </w:r>
      <w:r w:rsidR="0076423E" w:rsidRPr="0076423E">
        <w:rPr>
          <w:rFonts w:ascii="Simplified Arabic" w:hAnsi="Simplified Arabic" w:cs="Simplified Arabic" w:hint="cs"/>
          <w:sz w:val="28"/>
          <w:szCs w:val="28"/>
          <w:rtl/>
          <w:lang w:bidi="ar-JO"/>
        </w:rPr>
        <w:t>ِّ</w:t>
      </w:r>
      <w:r w:rsidR="002F4467" w:rsidRPr="0076423E">
        <w:rPr>
          <w:rFonts w:ascii="Simplified Arabic" w:hAnsi="Simplified Arabic" w:cs="Simplified Arabic"/>
          <w:sz w:val="28"/>
          <w:szCs w:val="28"/>
          <w:rtl/>
          <w:lang w:bidi="ar-JO"/>
        </w:rPr>
        <w:t>لت</w:t>
      </w:r>
      <w:r w:rsidR="002F4467" w:rsidRPr="006275FF">
        <w:rPr>
          <w:rFonts w:ascii="Simplified Arabic" w:hAnsi="Simplified Arabic" w:cs="Simplified Arabic"/>
          <w:sz w:val="28"/>
          <w:szCs w:val="28"/>
          <w:rtl/>
          <w:lang w:bidi="ar-JO"/>
        </w:rPr>
        <w:t xml:space="preserve"> في النصارى على عكس سورة البقرة</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hint="cs"/>
          <w:sz w:val="28"/>
          <w:szCs w:val="28"/>
          <w:rtl/>
          <w:lang w:bidi="ar-JO"/>
        </w:rPr>
        <w:t>وأكثرت</w:t>
      </w:r>
      <w:r w:rsidR="002F4467" w:rsidRPr="006275FF">
        <w:rPr>
          <w:rFonts w:ascii="Simplified Arabic" w:hAnsi="Simplified Arabic" w:cs="Simplified Arabic"/>
          <w:sz w:val="28"/>
          <w:szCs w:val="28"/>
          <w:rtl/>
          <w:lang w:bidi="ar-JO"/>
        </w:rPr>
        <w:t xml:space="preserve"> من </w:t>
      </w:r>
      <w:r w:rsidR="002F4467" w:rsidRPr="006275FF">
        <w:rPr>
          <w:rFonts w:ascii="Simplified Arabic" w:hAnsi="Simplified Arabic" w:cs="Simplified Arabic" w:hint="cs"/>
          <w:sz w:val="28"/>
          <w:szCs w:val="28"/>
          <w:rtl/>
          <w:lang w:bidi="ar-JO"/>
        </w:rPr>
        <w:t>محاجتهم</w:t>
      </w:r>
      <w:r w:rsidR="002F4467" w:rsidRPr="006275FF">
        <w:rPr>
          <w:rFonts w:ascii="Simplified Arabic" w:hAnsi="Simplified Arabic" w:cs="Simplified Arabic"/>
          <w:sz w:val="28"/>
          <w:szCs w:val="28"/>
          <w:rtl/>
          <w:lang w:bidi="ar-JO"/>
        </w:rPr>
        <w:t xml:space="preserve"> في </w:t>
      </w:r>
      <w:r w:rsidR="002F4467">
        <w:rPr>
          <w:rFonts w:ascii="Simplified Arabic" w:hAnsi="Simplified Arabic" w:cs="Simplified Arabic" w:hint="cs"/>
          <w:sz w:val="28"/>
          <w:szCs w:val="28"/>
          <w:rtl/>
          <w:lang w:bidi="ar-JO"/>
        </w:rPr>
        <w:t>موضوعات</w:t>
      </w:r>
      <w:r w:rsidR="002F4467" w:rsidRPr="006275FF">
        <w:rPr>
          <w:rFonts w:ascii="Simplified Arabic" w:hAnsi="Simplified Arabic" w:cs="Simplified Arabic"/>
          <w:sz w:val="28"/>
          <w:szCs w:val="28"/>
          <w:rtl/>
          <w:lang w:bidi="ar-JO"/>
        </w:rPr>
        <w:t xml:space="preserve"> عديدة</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كموضوع </w:t>
      </w:r>
      <w:r w:rsidR="002F4467" w:rsidRPr="006275FF">
        <w:rPr>
          <w:rFonts w:ascii="Simplified Arabic" w:hAnsi="Simplified Arabic" w:cs="Simplified Arabic" w:hint="cs"/>
          <w:sz w:val="28"/>
          <w:szCs w:val="28"/>
          <w:rtl/>
          <w:lang w:bidi="ar-JO"/>
        </w:rPr>
        <w:t>إبراهيم</w:t>
      </w:r>
      <w:r w:rsidR="002F4467" w:rsidRPr="006275FF">
        <w:rPr>
          <w:rFonts w:ascii="Simplified Arabic" w:hAnsi="Simplified Arabic" w:cs="Simplified Arabic"/>
          <w:sz w:val="28"/>
          <w:szCs w:val="28"/>
          <w:rtl/>
          <w:lang w:bidi="ar-JO"/>
        </w:rPr>
        <w:t xml:space="preserve"> واختلافهم بعد </w:t>
      </w:r>
      <w:r w:rsidR="002F4467" w:rsidRPr="006275FF">
        <w:rPr>
          <w:rFonts w:ascii="Simplified Arabic" w:hAnsi="Simplified Arabic" w:cs="Simplified Arabic" w:hint="cs"/>
          <w:sz w:val="28"/>
          <w:szCs w:val="28"/>
          <w:rtl/>
          <w:lang w:bidi="ar-JO"/>
        </w:rPr>
        <w:t>ما جاءه</w:t>
      </w:r>
      <w:r w:rsidR="002F4467" w:rsidRPr="006275FF">
        <w:rPr>
          <w:rFonts w:ascii="Simplified Arabic" w:hAnsi="Simplified Arabic" w:cs="Simplified Arabic" w:hint="eastAsia"/>
          <w:sz w:val="28"/>
          <w:szCs w:val="28"/>
          <w:rtl/>
          <w:lang w:bidi="ar-JO"/>
        </w:rPr>
        <w:t>م</w:t>
      </w:r>
      <w:r w:rsidR="002F4467" w:rsidRPr="006275FF">
        <w:rPr>
          <w:rFonts w:ascii="Simplified Arabic" w:hAnsi="Simplified Arabic" w:cs="Simplified Arabic"/>
          <w:sz w:val="28"/>
          <w:szCs w:val="28"/>
          <w:rtl/>
          <w:lang w:bidi="ar-JO"/>
        </w:rPr>
        <w:t xml:space="preserve"> من العلم</w:t>
      </w:r>
      <w:r w:rsidR="002F4467">
        <w:rPr>
          <w:rFonts w:ascii="Simplified Arabic" w:hAnsi="Simplified Arabic" w:cs="Simplified Arabic" w:hint="cs"/>
          <w:sz w:val="28"/>
          <w:szCs w:val="28"/>
          <w:rtl/>
          <w:lang w:bidi="ar-JO"/>
        </w:rPr>
        <w:t>،</w:t>
      </w:r>
      <w:r w:rsidR="00F81CD1">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ورفضهم تحكيم ك</w:t>
      </w:r>
      <w:r w:rsidR="002F4467">
        <w:rPr>
          <w:rFonts w:ascii="Simplified Arabic" w:hAnsi="Simplified Arabic" w:cs="Simplified Arabic" w:hint="cs"/>
          <w:sz w:val="28"/>
          <w:szCs w:val="28"/>
          <w:rtl/>
          <w:lang w:bidi="ar-JO"/>
        </w:rPr>
        <w:t>ت</w:t>
      </w:r>
      <w:r w:rsidR="002F4467" w:rsidRPr="006275FF">
        <w:rPr>
          <w:rFonts w:ascii="Simplified Arabic" w:hAnsi="Simplified Arabic" w:cs="Simplified Arabic"/>
          <w:sz w:val="28"/>
          <w:szCs w:val="28"/>
          <w:rtl/>
          <w:lang w:bidi="ar-JO"/>
        </w:rPr>
        <w:t>اب الله</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ومحاجتهم</w:t>
      </w:r>
      <w:r w:rsidR="002F4467" w:rsidRPr="006275FF">
        <w:rPr>
          <w:rFonts w:ascii="Simplified Arabic" w:hAnsi="Simplified Arabic" w:cs="Simplified Arabic"/>
          <w:sz w:val="28"/>
          <w:szCs w:val="28"/>
          <w:rtl/>
          <w:lang w:bidi="ar-JO"/>
        </w:rPr>
        <w:t xml:space="preserve"> في موضوع عيسى عليه السلام</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وكفر من كفر معهم</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وإيمان</w:t>
      </w:r>
      <w:r w:rsidR="002F4467" w:rsidRPr="006275FF">
        <w:rPr>
          <w:rFonts w:ascii="Simplified Arabic" w:hAnsi="Simplified Arabic" w:cs="Simplified Arabic"/>
          <w:sz w:val="28"/>
          <w:szCs w:val="28"/>
          <w:rtl/>
          <w:lang w:bidi="ar-JO"/>
        </w:rPr>
        <w:t xml:space="preserve"> من </w:t>
      </w:r>
      <w:r w:rsidR="002F4467">
        <w:rPr>
          <w:rFonts w:ascii="Simplified Arabic" w:hAnsi="Simplified Arabic" w:cs="Simplified Arabic" w:hint="cs"/>
          <w:sz w:val="28"/>
          <w:szCs w:val="28"/>
          <w:rtl/>
          <w:lang w:bidi="ar-JO"/>
        </w:rPr>
        <w:t>آ</w:t>
      </w:r>
      <w:r w:rsidR="002F4467" w:rsidRPr="006275FF">
        <w:rPr>
          <w:rFonts w:ascii="Simplified Arabic" w:hAnsi="Simplified Arabic" w:cs="Simplified Arabic"/>
          <w:sz w:val="28"/>
          <w:szCs w:val="28"/>
          <w:rtl/>
          <w:lang w:bidi="ar-JO"/>
        </w:rPr>
        <w:t>من منهم</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وذكر معجزاته ومحاجة الله لهم ب</w:t>
      </w:r>
      <w:r w:rsidR="002F4467">
        <w:rPr>
          <w:rFonts w:ascii="Simplified Arabic" w:hAnsi="Simplified Arabic" w:cs="Simplified Arabic" w:hint="cs"/>
          <w:sz w:val="28"/>
          <w:szCs w:val="28"/>
          <w:rtl/>
          <w:lang w:bidi="ar-JO"/>
        </w:rPr>
        <w:t>أن</w:t>
      </w:r>
      <w:r w:rsidR="002F4467" w:rsidRPr="006275FF">
        <w:rPr>
          <w:rFonts w:ascii="Simplified Arabic" w:hAnsi="Simplified Arabic" w:cs="Simplified Arabic"/>
          <w:sz w:val="28"/>
          <w:szCs w:val="28"/>
          <w:rtl/>
          <w:lang w:bidi="ar-JO"/>
        </w:rPr>
        <w:t xml:space="preserve"> ع</w:t>
      </w:r>
      <w:r w:rsidR="002F4467">
        <w:rPr>
          <w:rFonts w:ascii="Simplified Arabic" w:hAnsi="Simplified Arabic" w:cs="Simplified Arabic" w:hint="cs"/>
          <w:sz w:val="28"/>
          <w:szCs w:val="28"/>
          <w:rtl/>
          <w:lang w:bidi="ar-JO"/>
        </w:rPr>
        <w:t>ي</w:t>
      </w:r>
      <w:r w:rsidR="002F4467" w:rsidRPr="006275FF">
        <w:rPr>
          <w:rFonts w:ascii="Simplified Arabic" w:hAnsi="Simplified Arabic" w:cs="Simplified Arabic"/>
          <w:sz w:val="28"/>
          <w:szCs w:val="28"/>
          <w:rtl/>
          <w:lang w:bidi="ar-JO"/>
        </w:rPr>
        <w:t>سى عبد</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من عباد الله ورسوله</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وبوحدا</w:t>
      </w:r>
      <w:r w:rsidR="002F4467">
        <w:rPr>
          <w:rFonts w:ascii="Simplified Arabic" w:hAnsi="Simplified Arabic" w:cs="Simplified Arabic" w:hint="cs"/>
          <w:sz w:val="28"/>
          <w:szCs w:val="28"/>
          <w:rtl/>
          <w:lang w:bidi="ar-JO"/>
        </w:rPr>
        <w:t>نية</w:t>
      </w:r>
      <w:r w:rsidR="002F4467" w:rsidRPr="006275FF">
        <w:rPr>
          <w:rFonts w:ascii="Simplified Arabic" w:hAnsi="Simplified Arabic" w:cs="Simplified Arabic"/>
          <w:sz w:val="28"/>
          <w:szCs w:val="28"/>
          <w:rtl/>
          <w:lang w:bidi="ar-JO"/>
        </w:rPr>
        <w:t xml:space="preserve"> الله</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ودعوتهم </w:t>
      </w:r>
      <w:r w:rsidR="002F4467" w:rsidRPr="006275FF">
        <w:rPr>
          <w:rFonts w:ascii="Simplified Arabic" w:hAnsi="Simplified Arabic" w:cs="Simplified Arabic" w:hint="cs"/>
          <w:sz w:val="28"/>
          <w:szCs w:val="28"/>
          <w:rtl/>
          <w:lang w:bidi="ar-JO"/>
        </w:rPr>
        <w:t>إلى</w:t>
      </w:r>
      <w:r w:rsidR="002F4467" w:rsidRPr="006275FF">
        <w:rPr>
          <w:rFonts w:ascii="Simplified Arabic" w:hAnsi="Simplified Arabic" w:cs="Simplified Arabic"/>
          <w:sz w:val="28"/>
          <w:szCs w:val="28"/>
          <w:rtl/>
          <w:lang w:bidi="ar-JO"/>
        </w:rPr>
        <w:t xml:space="preserve"> الم</w:t>
      </w:r>
      <w:r>
        <w:rPr>
          <w:rFonts w:ascii="Simplified Arabic" w:hAnsi="Simplified Arabic" w:cs="Simplified Arabic" w:hint="cs"/>
          <w:sz w:val="28"/>
          <w:szCs w:val="28"/>
          <w:rtl/>
          <w:lang w:bidi="ar-JO"/>
        </w:rPr>
        <w:t>باهلة</w:t>
      </w:r>
      <w:r w:rsidR="002F446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واشتر</w:t>
      </w:r>
      <w:r w:rsidR="002F4467">
        <w:rPr>
          <w:rFonts w:ascii="Simplified Arabic" w:hAnsi="Simplified Arabic" w:cs="Simplified Arabic" w:hint="cs"/>
          <w:sz w:val="28"/>
          <w:szCs w:val="28"/>
          <w:rtl/>
          <w:lang w:bidi="ar-JO"/>
        </w:rPr>
        <w:t>اك</w:t>
      </w:r>
      <w:r w:rsidR="002F4467" w:rsidRPr="006275FF">
        <w:rPr>
          <w:rFonts w:ascii="Simplified Arabic" w:hAnsi="Simplified Arabic" w:cs="Simplified Arabic"/>
          <w:sz w:val="28"/>
          <w:szCs w:val="28"/>
          <w:rtl/>
          <w:lang w:bidi="ar-JO"/>
        </w:rPr>
        <w:t xml:space="preserve"> صفاتهم</w:t>
      </w:r>
      <w:r w:rsidR="002F4467">
        <w:rPr>
          <w:rFonts w:ascii="Simplified Arabic" w:hAnsi="Simplified Arabic" w:cs="Simplified Arabic" w:hint="cs"/>
          <w:sz w:val="28"/>
          <w:szCs w:val="28"/>
          <w:rtl/>
          <w:lang w:bidi="ar-JO"/>
        </w:rPr>
        <w:t xml:space="preserve"> في ح</w:t>
      </w:r>
      <w:r w:rsidR="002F4467" w:rsidRPr="006275FF">
        <w:rPr>
          <w:rFonts w:ascii="Simplified Arabic" w:hAnsi="Simplified Arabic" w:cs="Simplified Arabic"/>
          <w:sz w:val="28"/>
          <w:szCs w:val="28"/>
          <w:rtl/>
          <w:lang w:bidi="ar-JO"/>
        </w:rPr>
        <w:t>بهم الضلال للمسلمين</w:t>
      </w:r>
      <w:r w:rsidR="007F5518">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وكيفية </w:t>
      </w:r>
      <w:r w:rsidR="002F4467" w:rsidRPr="006275FF">
        <w:rPr>
          <w:rFonts w:ascii="Simplified Arabic" w:hAnsi="Simplified Arabic" w:cs="Simplified Arabic" w:hint="cs"/>
          <w:sz w:val="28"/>
          <w:szCs w:val="28"/>
          <w:rtl/>
          <w:lang w:bidi="ar-JO"/>
        </w:rPr>
        <w:t>أساليبهم</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المضللة</w:t>
      </w:r>
      <w:r w:rsidR="002F4467" w:rsidRPr="006275FF">
        <w:rPr>
          <w:rFonts w:ascii="Simplified Arabic" w:hAnsi="Simplified Arabic" w:cs="Simplified Arabic"/>
          <w:sz w:val="28"/>
          <w:szCs w:val="28"/>
          <w:rtl/>
          <w:lang w:bidi="ar-JO"/>
        </w:rPr>
        <w:t xml:space="preserve"> وعدم </w:t>
      </w:r>
      <w:r w:rsidR="002F4467" w:rsidRPr="006275FF">
        <w:rPr>
          <w:rFonts w:ascii="Simplified Arabic" w:hAnsi="Simplified Arabic" w:cs="Simplified Arabic" w:hint="cs"/>
          <w:sz w:val="28"/>
          <w:szCs w:val="28"/>
          <w:rtl/>
          <w:lang w:bidi="ar-JO"/>
        </w:rPr>
        <w:t>أمانتهم</w:t>
      </w:r>
      <w:r w:rsidR="002F4467" w:rsidRPr="006275FF">
        <w:rPr>
          <w:rFonts w:ascii="Simplified Arabic" w:hAnsi="Simplified Arabic" w:cs="Simplified Arabic"/>
          <w:sz w:val="28"/>
          <w:szCs w:val="28"/>
          <w:rtl/>
          <w:lang w:bidi="ar-JO"/>
        </w:rPr>
        <w:t xml:space="preserve"> وسوء </w:t>
      </w:r>
      <w:r w:rsidR="002F4467" w:rsidRPr="006275FF">
        <w:rPr>
          <w:rFonts w:ascii="Simplified Arabic" w:hAnsi="Simplified Arabic" w:cs="Simplified Arabic" w:hint="cs"/>
          <w:sz w:val="28"/>
          <w:szCs w:val="28"/>
          <w:rtl/>
          <w:lang w:bidi="ar-JO"/>
        </w:rPr>
        <w:t>أخلاقهم</w:t>
      </w:r>
      <w:r>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p>
    <w:p w:rsidR="002F4467" w:rsidRPr="006275FF" w:rsidRDefault="002F4467" w:rsidP="009A7B48">
      <w:pPr>
        <w:numPr>
          <w:ilvl w:val="0"/>
          <w:numId w:val="35"/>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بي</w:t>
      </w:r>
      <w:r w:rsidR="007C67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نت </w:t>
      </w:r>
      <w:r w:rsidRPr="006275FF">
        <w:rPr>
          <w:rFonts w:ascii="Simplified Arabic" w:hAnsi="Simplified Arabic" w:cs="Simplified Arabic"/>
          <w:sz w:val="28"/>
          <w:szCs w:val="28"/>
          <w:rtl/>
          <w:lang w:bidi="ar-JO"/>
        </w:rPr>
        <w:t>صفة</w:t>
      </w:r>
      <w:r w:rsidR="008E42C1">
        <w:rPr>
          <w:rFonts w:ascii="Simplified Arabic" w:hAnsi="Simplified Arabic" w:cs="Simplified Arabic" w:hint="cs"/>
          <w:sz w:val="28"/>
          <w:szCs w:val="28"/>
          <w:rtl/>
          <w:lang w:bidi="ar-JO"/>
        </w:rPr>
        <w:t xml:space="preserve"> اليهود</w:t>
      </w:r>
      <w:r w:rsidRPr="006275FF">
        <w:rPr>
          <w:rFonts w:ascii="Simplified Arabic" w:hAnsi="Simplified Arabic" w:cs="Simplified Arabic"/>
          <w:sz w:val="28"/>
          <w:szCs w:val="28"/>
          <w:rtl/>
          <w:lang w:bidi="ar-JO"/>
        </w:rPr>
        <w:t xml:space="preserve"> </w:t>
      </w:r>
      <w:r w:rsidR="008E42C1">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حقد</w:t>
      </w:r>
      <w:r w:rsidR="008E42C1">
        <w:rPr>
          <w:rFonts w:ascii="Simplified Arabic" w:hAnsi="Simplified Arabic" w:cs="Simplified Arabic" w:hint="cs"/>
          <w:sz w:val="28"/>
          <w:szCs w:val="28"/>
          <w:rtl/>
          <w:lang w:bidi="ar-JO"/>
        </w:rPr>
        <w:t>هم</w:t>
      </w:r>
      <w:r w:rsidR="008E42C1">
        <w:rPr>
          <w:rFonts w:ascii="Simplified Arabic" w:hAnsi="Simplified Arabic" w:cs="Simplified Arabic"/>
          <w:sz w:val="28"/>
          <w:szCs w:val="28"/>
          <w:rtl/>
          <w:lang w:bidi="ar-JO"/>
        </w:rPr>
        <w:t xml:space="preserve"> و</w:t>
      </w:r>
      <w:r w:rsidRPr="006275FF">
        <w:rPr>
          <w:rFonts w:ascii="Simplified Arabic" w:hAnsi="Simplified Arabic" w:cs="Simplified Arabic"/>
          <w:sz w:val="28"/>
          <w:szCs w:val="28"/>
          <w:rtl/>
          <w:lang w:bidi="ar-JO"/>
        </w:rPr>
        <w:t>ح</w:t>
      </w:r>
      <w:r w:rsidR="007C67E3">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سد</w:t>
      </w:r>
      <w:r w:rsidR="008E42C1">
        <w:rPr>
          <w:rFonts w:ascii="Simplified Arabic" w:hAnsi="Simplified Arabic" w:cs="Simplified Arabic" w:hint="cs"/>
          <w:sz w:val="28"/>
          <w:szCs w:val="28"/>
          <w:rtl/>
          <w:lang w:bidi="ar-JO"/>
        </w:rPr>
        <w:t>هم</w:t>
      </w:r>
      <w:r w:rsidR="008E42C1">
        <w:rPr>
          <w:rFonts w:ascii="Simplified Arabic" w:hAnsi="Simplified Arabic" w:cs="Simplified Arabic"/>
          <w:sz w:val="28"/>
          <w:szCs w:val="28"/>
          <w:rtl/>
          <w:lang w:bidi="ar-JO"/>
        </w:rPr>
        <w:t xml:space="preserve"> وخيان</w:t>
      </w:r>
      <w:r w:rsidR="008E42C1">
        <w:rPr>
          <w:rFonts w:ascii="Simplified Arabic" w:hAnsi="Simplified Arabic" w:cs="Simplified Arabic" w:hint="cs"/>
          <w:sz w:val="28"/>
          <w:szCs w:val="28"/>
          <w:rtl/>
          <w:lang w:bidi="ar-JO"/>
        </w:rPr>
        <w:t>تهم</w:t>
      </w:r>
      <w:r w:rsidRPr="006275FF">
        <w:rPr>
          <w:rFonts w:ascii="Simplified Arabic" w:hAnsi="Simplified Arabic" w:cs="Simplified Arabic"/>
          <w:sz w:val="28"/>
          <w:szCs w:val="28"/>
          <w:rtl/>
          <w:lang w:bidi="ar-JO"/>
        </w:rPr>
        <w:t xml:space="preserve"> وصفة الغلو والطغيان والكفر</w:t>
      </w:r>
      <w:r w:rsidR="008E42C1">
        <w:rPr>
          <w:rFonts w:ascii="Simplified Arabic" w:hAnsi="Simplified Arabic" w:cs="Simplified Arabic" w:hint="cs"/>
          <w:sz w:val="28"/>
          <w:szCs w:val="28"/>
          <w:rtl/>
          <w:lang w:bidi="ar-JO"/>
        </w:rPr>
        <w:t xml:space="preserve"> لديهم</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وصفة الجدال بالباطل </w:t>
      </w:r>
      <w:r w:rsidRPr="006275FF">
        <w:rPr>
          <w:rFonts w:ascii="Simplified Arabic" w:hAnsi="Simplified Arabic" w:cs="Simplified Arabic" w:hint="cs"/>
          <w:sz w:val="28"/>
          <w:szCs w:val="28"/>
          <w:rtl/>
          <w:lang w:bidi="ar-JO"/>
        </w:rPr>
        <w:t>وإنكار</w:t>
      </w:r>
      <w:r w:rsidRPr="006275FF">
        <w:rPr>
          <w:rFonts w:ascii="Simplified Arabic" w:hAnsi="Simplified Arabic" w:cs="Simplified Arabic"/>
          <w:sz w:val="28"/>
          <w:szCs w:val="28"/>
          <w:rtl/>
          <w:lang w:bidi="ar-JO"/>
        </w:rPr>
        <w:t xml:space="preserve"> الحق</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وصفة النفاق</w:t>
      </w:r>
      <w:r>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نهم فرق مختلفة من </w:t>
      </w:r>
      <w:r w:rsidRPr="006275FF">
        <w:rPr>
          <w:rFonts w:ascii="Simplified Arabic" w:hAnsi="Simplified Arabic" w:cs="Simplified Arabic" w:hint="cs"/>
          <w:sz w:val="28"/>
          <w:szCs w:val="28"/>
          <w:rtl/>
          <w:lang w:bidi="ar-JO"/>
        </w:rPr>
        <w:t>الإيمان</w:t>
      </w:r>
      <w:r w:rsidRPr="006275FF">
        <w:rPr>
          <w:rFonts w:ascii="Simplified Arabic" w:hAnsi="Simplified Arabic" w:cs="Simplified Arabic"/>
          <w:sz w:val="28"/>
          <w:szCs w:val="28"/>
          <w:rtl/>
          <w:lang w:bidi="ar-JO"/>
        </w:rPr>
        <w:t xml:space="preserve"> والكفر</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كما حذرت المؤمنين منهم</w:t>
      </w:r>
      <w:r w:rsidR="00B62CF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8E42C1">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 xml:space="preserve"> دعتهم </w:t>
      </w:r>
      <w:r w:rsidRPr="006275FF">
        <w:rPr>
          <w:rFonts w:ascii="Simplified Arabic" w:hAnsi="Simplified Arabic" w:cs="Simplified Arabic" w:hint="cs"/>
          <w:sz w:val="28"/>
          <w:szCs w:val="28"/>
          <w:rtl/>
          <w:lang w:bidi="ar-JO"/>
        </w:rPr>
        <w:t>إلى</w:t>
      </w:r>
      <w:r w:rsidRPr="006275FF">
        <w:rPr>
          <w:rFonts w:ascii="Simplified Arabic" w:hAnsi="Simplified Arabic" w:cs="Simplified Arabic"/>
          <w:sz w:val="28"/>
          <w:szCs w:val="28"/>
          <w:rtl/>
          <w:lang w:bidi="ar-JO"/>
        </w:rPr>
        <w:t xml:space="preserve"> دين الحق </w:t>
      </w:r>
      <w:r w:rsidRPr="006275FF">
        <w:rPr>
          <w:rFonts w:ascii="Simplified Arabic" w:hAnsi="Simplified Arabic" w:cs="Simplified Arabic" w:hint="cs"/>
          <w:sz w:val="28"/>
          <w:szCs w:val="28"/>
          <w:rtl/>
          <w:lang w:bidi="ar-JO"/>
        </w:rPr>
        <w:t>والإيمان</w:t>
      </w:r>
      <w:r>
        <w:rPr>
          <w:rFonts w:ascii="Simplified Arabic" w:hAnsi="Simplified Arabic" w:cs="Simplified Arabic" w:hint="cs"/>
          <w:sz w:val="28"/>
          <w:szCs w:val="28"/>
          <w:rtl/>
          <w:lang w:bidi="ar-JO"/>
        </w:rPr>
        <w:t xml:space="preserve">. </w:t>
      </w:r>
      <w:r w:rsidRPr="00524B8C">
        <w:rPr>
          <w:rStyle w:val="FootnoteReference"/>
          <w:rFonts w:ascii="Simplified Arabic" w:hAnsi="Simplified Arabic" w:cs="Simplified Arabic" w:hint="cs"/>
          <w:sz w:val="28"/>
          <w:szCs w:val="28"/>
          <w:rtl/>
          <w:lang w:bidi="ar-JO"/>
        </w:rPr>
        <w:t>(</w:t>
      </w:r>
      <w:r w:rsidRPr="00524B8C">
        <w:rPr>
          <w:rStyle w:val="FootnoteReference"/>
          <w:rFonts w:ascii="Simplified Arabic" w:hAnsi="Simplified Arabic" w:cs="Simplified Arabic"/>
          <w:sz w:val="28"/>
          <w:szCs w:val="28"/>
          <w:rtl/>
          <w:lang w:bidi="ar-JO"/>
        </w:rPr>
        <w:footnoteReference w:id="226"/>
      </w:r>
      <w:r w:rsidRPr="00524B8C">
        <w:rPr>
          <w:rStyle w:val="FootnoteReference"/>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p>
    <w:p w:rsidR="002F4467" w:rsidRPr="006275FF" w:rsidRDefault="002F4467" w:rsidP="00D46641">
      <w:pPr>
        <w:spacing w:line="360" w:lineRule="auto"/>
        <w:ind w:left="1758" w:hanging="1758"/>
        <w:jc w:val="both"/>
        <w:rPr>
          <w:rFonts w:ascii="Simplified Arabic" w:hAnsi="Simplified Arabic" w:cs="Simplified Arabic"/>
          <w:sz w:val="28"/>
          <w:szCs w:val="28"/>
          <w:rtl/>
          <w:lang w:bidi="ar-JO"/>
        </w:rPr>
      </w:pPr>
      <w:r w:rsidRPr="00AA7B74">
        <w:rPr>
          <w:rFonts w:ascii="Simplified Arabic" w:hAnsi="Simplified Arabic" w:cs="Simplified Arabic"/>
          <w:b/>
          <w:bCs/>
          <w:sz w:val="28"/>
          <w:szCs w:val="28"/>
          <w:rtl/>
          <w:lang w:bidi="ar-JO"/>
        </w:rPr>
        <w:t>سورة المائدة</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 </w:t>
      </w:r>
      <w:r w:rsidR="003A03B5">
        <w:rPr>
          <w:rFonts w:ascii="Simplified Arabic" w:hAnsi="Simplified Arabic" w:cs="Simplified Arabic" w:hint="cs"/>
          <w:sz w:val="28"/>
          <w:szCs w:val="28"/>
          <w:rtl/>
          <w:lang w:bidi="ar-JO"/>
        </w:rPr>
        <w:t xml:space="preserve">1- </w:t>
      </w:r>
      <w:r w:rsidRPr="006275FF">
        <w:rPr>
          <w:rFonts w:ascii="Simplified Arabic" w:hAnsi="Simplified Arabic" w:cs="Simplified Arabic"/>
          <w:sz w:val="28"/>
          <w:szCs w:val="28"/>
          <w:rtl/>
          <w:lang w:bidi="ar-JO"/>
        </w:rPr>
        <w:t xml:space="preserve">عادت مرة </w:t>
      </w:r>
      <w:r w:rsidRPr="006275FF">
        <w:rPr>
          <w:rFonts w:ascii="Simplified Arabic" w:hAnsi="Simplified Arabic" w:cs="Simplified Arabic" w:hint="cs"/>
          <w:sz w:val="28"/>
          <w:szCs w:val="28"/>
          <w:rtl/>
          <w:lang w:bidi="ar-JO"/>
        </w:rPr>
        <w:t>أخرى</w:t>
      </w:r>
      <w:r w:rsidRPr="006275FF">
        <w:rPr>
          <w:rFonts w:ascii="Simplified Arabic" w:hAnsi="Simplified Arabic" w:cs="Simplified Arabic"/>
          <w:sz w:val="28"/>
          <w:szCs w:val="28"/>
          <w:rtl/>
          <w:lang w:bidi="ar-JO"/>
        </w:rPr>
        <w:t xml:space="preserve"> لتناقش اليهود</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وتتحدث عن نقضهم الميثاق سواء </w:t>
      </w:r>
      <w:r w:rsidR="00B62CF1">
        <w:rPr>
          <w:rFonts w:ascii="Simplified Arabic" w:hAnsi="Simplified Arabic" w:cs="Simplified Arabic" w:hint="cs"/>
          <w:sz w:val="28"/>
          <w:szCs w:val="28"/>
          <w:rtl/>
          <w:lang w:bidi="ar-JO"/>
        </w:rPr>
        <w:t>أكانوا من</w:t>
      </w:r>
      <w:r w:rsidRPr="006275FF">
        <w:rPr>
          <w:rFonts w:ascii="Simplified Arabic" w:hAnsi="Simplified Arabic" w:cs="Simplified Arabic"/>
          <w:sz w:val="28"/>
          <w:szCs w:val="28"/>
          <w:rtl/>
          <w:lang w:bidi="ar-JO"/>
        </w:rPr>
        <w:t xml:space="preserve"> اليهود </w:t>
      </w:r>
      <w:r w:rsidR="00B62CF1">
        <w:rPr>
          <w:rFonts w:ascii="Simplified Arabic" w:hAnsi="Simplified Arabic" w:cs="Simplified Arabic" w:hint="cs"/>
          <w:sz w:val="28"/>
          <w:szCs w:val="28"/>
          <w:rtl/>
          <w:lang w:bidi="ar-JO"/>
        </w:rPr>
        <w:t xml:space="preserve">أم </w:t>
      </w:r>
      <w:r w:rsidRPr="006275FF">
        <w:rPr>
          <w:rFonts w:ascii="Simplified Arabic" w:hAnsi="Simplified Arabic" w:cs="Simplified Arabic"/>
          <w:sz w:val="28"/>
          <w:szCs w:val="28"/>
          <w:rtl/>
          <w:lang w:bidi="ar-JO"/>
        </w:rPr>
        <w:t>النصارى</w:t>
      </w:r>
      <w:r w:rsidR="004B738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وتحريفهم لكتابهم </w:t>
      </w:r>
      <w:r w:rsidRPr="006275FF">
        <w:rPr>
          <w:rFonts w:ascii="Simplified Arabic" w:hAnsi="Simplified Arabic" w:cs="Simplified Arabic" w:hint="cs"/>
          <w:sz w:val="28"/>
          <w:szCs w:val="28"/>
          <w:rtl/>
          <w:lang w:bidi="ar-JO"/>
        </w:rPr>
        <w:t>ونسيانه</w:t>
      </w:r>
      <w:r w:rsidRPr="006275FF">
        <w:rPr>
          <w:rFonts w:ascii="Simplified Arabic" w:hAnsi="Simplified Arabic" w:cs="Simplified Arabic" w:hint="eastAsia"/>
          <w:sz w:val="28"/>
          <w:szCs w:val="28"/>
          <w:rtl/>
          <w:lang w:bidi="ar-JO"/>
        </w:rPr>
        <w:t>م</w:t>
      </w:r>
      <w:r w:rsidRPr="006275FF">
        <w:rPr>
          <w:rFonts w:ascii="Simplified Arabic" w:hAnsi="Simplified Arabic" w:cs="Simplified Arabic"/>
          <w:sz w:val="28"/>
          <w:szCs w:val="28"/>
          <w:rtl/>
          <w:lang w:bidi="ar-JO"/>
        </w:rPr>
        <w:t xml:space="preserve"> له بعض عقائدهم وزيفهم وخاصة النصارى في موضوع عيسى </w:t>
      </w:r>
      <w:r w:rsidR="003A03B5" w:rsidRPr="003A03B5">
        <w:rPr>
          <w:rFonts w:ascii="Simplified Arabic" w:hAnsi="Simplified Arabic" w:cs="Simplified Arabic"/>
          <w:sz w:val="32"/>
          <w:szCs w:val="32"/>
          <w:lang w:bidi="ar-JO"/>
        </w:rPr>
        <w:sym w:font="AGA Arabesque" w:char="F075"/>
      </w:r>
      <w:r w:rsidRPr="006275FF">
        <w:rPr>
          <w:rFonts w:ascii="Simplified Arabic" w:hAnsi="Simplified Arabic" w:cs="Simplified Arabic"/>
          <w:sz w:val="28"/>
          <w:szCs w:val="28"/>
          <w:rtl/>
          <w:lang w:bidi="ar-JO"/>
        </w:rPr>
        <w:t>.</w:t>
      </w:r>
    </w:p>
    <w:p w:rsidR="002F4467" w:rsidRDefault="003A03B5" w:rsidP="00524B8C">
      <w:pPr>
        <w:spacing w:line="360" w:lineRule="auto"/>
        <w:ind w:left="1668" w:hanging="91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 </w:t>
      </w:r>
      <w:r w:rsidR="002F4467" w:rsidRPr="006275FF">
        <w:rPr>
          <w:rFonts w:ascii="Simplified Arabic" w:hAnsi="Simplified Arabic" w:cs="Simplified Arabic"/>
          <w:sz w:val="28"/>
          <w:szCs w:val="28"/>
          <w:rtl/>
          <w:lang w:bidi="ar-JO"/>
        </w:rPr>
        <w:t xml:space="preserve">تحدثت عن موقفهم مع </w:t>
      </w:r>
      <w:r w:rsidR="002F4467" w:rsidRPr="006275FF">
        <w:rPr>
          <w:rFonts w:ascii="Simplified Arabic" w:hAnsi="Simplified Arabic" w:cs="Simplified Arabic" w:hint="cs"/>
          <w:sz w:val="28"/>
          <w:szCs w:val="28"/>
          <w:rtl/>
          <w:lang w:bidi="ar-JO"/>
        </w:rPr>
        <w:t>موسى</w:t>
      </w:r>
      <w:r w:rsidR="004B7381">
        <w:rPr>
          <w:rFonts w:ascii="Simplified Arabic" w:hAnsi="Simplified Arabic" w:cs="Simplified Arabic" w:hint="cs"/>
          <w:sz w:val="28"/>
          <w:szCs w:val="28"/>
          <w:rtl/>
          <w:lang w:bidi="ar-JO"/>
        </w:rPr>
        <w:t>،</w:t>
      </w:r>
      <w:r w:rsidR="002F4467">
        <w:rPr>
          <w:rFonts w:ascii="Simplified Arabic" w:hAnsi="Simplified Arabic" w:cs="Simplified Arabic"/>
          <w:sz w:val="28"/>
          <w:szCs w:val="28"/>
          <w:rtl/>
          <w:lang w:bidi="ar-JO"/>
        </w:rPr>
        <w:t xml:space="preserve"> وتخليهم عنه وخ</w:t>
      </w:r>
      <w:r w:rsidR="002F4467">
        <w:rPr>
          <w:rFonts w:ascii="Simplified Arabic" w:hAnsi="Simplified Arabic" w:cs="Simplified Arabic" w:hint="cs"/>
          <w:sz w:val="28"/>
          <w:szCs w:val="28"/>
          <w:rtl/>
          <w:lang w:bidi="ar-JO"/>
        </w:rPr>
        <w:t>ا</w:t>
      </w:r>
      <w:r w:rsidR="002F4467">
        <w:rPr>
          <w:rFonts w:ascii="Simplified Arabic" w:hAnsi="Simplified Arabic" w:cs="Simplified Arabic"/>
          <w:sz w:val="28"/>
          <w:szCs w:val="28"/>
          <w:rtl/>
          <w:lang w:bidi="ar-JO"/>
        </w:rPr>
        <w:t>ط</w:t>
      </w:r>
      <w:r w:rsidR="002F4467" w:rsidRPr="006275FF">
        <w:rPr>
          <w:rFonts w:ascii="Simplified Arabic" w:hAnsi="Simplified Arabic" w:cs="Simplified Arabic"/>
          <w:sz w:val="28"/>
          <w:szCs w:val="28"/>
          <w:rtl/>
          <w:lang w:bidi="ar-JO"/>
        </w:rPr>
        <w:t xml:space="preserve">بهم بالموعظة </w:t>
      </w:r>
      <w:r w:rsidR="002F4467" w:rsidRPr="006275FF">
        <w:rPr>
          <w:rFonts w:ascii="Simplified Arabic" w:hAnsi="Simplified Arabic" w:cs="Simplified Arabic" w:hint="cs"/>
          <w:sz w:val="28"/>
          <w:szCs w:val="28"/>
          <w:rtl/>
          <w:lang w:bidi="ar-JO"/>
        </w:rPr>
        <w:t>وإقام</w:t>
      </w:r>
      <w:r w:rsidR="00F81CD1">
        <w:rPr>
          <w:rFonts w:ascii="Simplified Arabic" w:hAnsi="Simplified Arabic" w:cs="Simplified Arabic" w:hint="cs"/>
          <w:sz w:val="28"/>
          <w:szCs w:val="28"/>
          <w:rtl/>
          <w:lang w:bidi="ar-JO"/>
        </w:rPr>
        <w:t>ة</w:t>
      </w:r>
      <w:r w:rsidR="002F4467" w:rsidRPr="006275FF">
        <w:rPr>
          <w:rFonts w:ascii="Simplified Arabic" w:hAnsi="Simplified Arabic" w:cs="Simplified Arabic"/>
          <w:sz w:val="28"/>
          <w:szCs w:val="28"/>
          <w:rtl/>
          <w:lang w:bidi="ar-JO"/>
        </w:rPr>
        <w:t xml:space="preserve"> الحجة عليهم</w:t>
      </w:r>
      <w:r w:rsidR="004B7381">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وادع</w:t>
      </w:r>
      <w:r w:rsidR="002F4467" w:rsidRPr="004B7381">
        <w:rPr>
          <w:rFonts w:ascii="Simplified Arabic" w:hAnsi="Simplified Arabic" w:cs="Simplified Arabic"/>
          <w:sz w:val="28"/>
          <w:szCs w:val="28"/>
          <w:rtl/>
          <w:lang w:bidi="ar-JO"/>
        </w:rPr>
        <w:t>ا</w:t>
      </w:r>
      <w:r w:rsidR="004B7381" w:rsidRPr="004B7381">
        <w:rPr>
          <w:rFonts w:ascii="Simplified Arabic" w:hAnsi="Simplified Arabic" w:cs="Simplified Arabic" w:hint="cs"/>
          <w:sz w:val="28"/>
          <w:szCs w:val="28"/>
          <w:rtl/>
          <w:lang w:bidi="ar-JO"/>
        </w:rPr>
        <w:t>ئ</w:t>
      </w:r>
      <w:r w:rsidR="002F4467" w:rsidRPr="004B7381">
        <w:rPr>
          <w:rFonts w:ascii="Simplified Arabic" w:hAnsi="Simplified Arabic" w:cs="Simplified Arabic"/>
          <w:sz w:val="28"/>
          <w:szCs w:val="28"/>
          <w:rtl/>
          <w:lang w:bidi="ar-JO"/>
        </w:rPr>
        <w:t>ه</w:t>
      </w:r>
      <w:r w:rsidR="002F4467" w:rsidRPr="006275FF">
        <w:rPr>
          <w:rFonts w:ascii="Simplified Arabic" w:hAnsi="Simplified Arabic" w:cs="Simplified Arabic"/>
          <w:sz w:val="28"/>
          <w:szCs w:val="28"/>
          <w:rtl/>
          <w:lang w:bidi="ar-JO"/>
        </w:rPr>
        <w:t xml:space="preserve">م </w:t>
      </w:r>
      <w:r w:rsidR="004B7381">
        <w:rPr>
          <w:rFonts w:ascii="Simplified Arabic" w:hAnsi="Simplified Arabic" w:cs="Simplified Arabic" w:hint="cs"/>
          <w:sz w:val="28"/>
          <w:szCs w:val="28"/>
          <w:rtl/>
          <w:lang w:bidi="ar-JO"/>
        </w:rPr>
        <w:t>ب</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نهم </w:t>
      </w:r>
      <w:r w:rsidR="002F4467" w:rsidRPr="006275FF">
        <w:rPr>
          <w:rFonts w:ascii="Simplified Arabic" w:hAnsi="Simplified Arabic" w:cs="Simplified Arabic" w:hint="cs"/>
          <w:sz w:val="28"/>
          <w:szCs w:val="28"/>
          <w:rtl/>
          <w:lang w:bidi="ar-JO"/>
        </w:rPr>
        <w:t>أبناء</w:t>
      </w:r>
      <w:r w:rsidR="002F4467" w:rsidRPr="006275FF">
        <w:rPr>
          <w:rFonts w:ascii="Simplified Arabic" w:hAnsi="Simplified Arabic" w:cs="Simplified Arabic"/>
          <w:sz w:val="28"/>
          <w:szCs w:val="28"/>
          <w:rtl/>
          <w:lang w:bidi="ar-JO"/>
        </w:rPr>
        <w:t xml:space="preserve"> الله </w:t>
      </w:r>
      <w:r w:rsidR="002F4467" w:rsidRPr="006275FF">
        <w:rPr>
          <w:rFonts w:ascii="Simplified Arabic" w:hAnsi="Simplified Arabic" w:cs="Simplified Arabic" w:hint="cs"/>
          <w:sz w:val="28"/>
          <w:szCs w:val="28"/>
          <w:rtl/>
          <w:lang w:bidi="ar-JO"/>
        </w:rPr>
        <w:t>وأ</w:t>
      </w:r>
      <w:r w:rsidR="0076423E">
        <w:rPr>
          <w:rFonts w:ascii="Simplified Arabic" w:hAnsi="Simplified Arabic" w:cs="Simplified Arabic" w:hint="cs"/>
          <w:sz w:val="28"/>
          <w:szCs w:val="28"/>
          <w:rtl/>
          <w:lang w:bidi="ar-JO"/>
        </w:rPr>
        <w:t>َ</w:t>
      </w:r>
      <w:r w:rsidR="002F4467" w:rsidRPr="006275FF">
        <w:rPr>
          <w:rFonts w:ascii="Simplified Arabic" w:hAnsi="Simplified Arabic" w:cs="Simplified Arabic" w:hint="cs"/>
          <w:sz w:val="28"/>
          <w:szCs w:val="28"/>
          <w:rtl/>
          <w:lang w:bidi="ar-JO"/>
        </w:rPr>
        <w:t>حبا</w:t>
      </w:r>
      <w:r w:rsidR="002F4467" w:rsidRPr="0076423E">
        <w:rPr>
          <w:rFonts w:ascii="Simplified Arabic" w:hAnsi="Simplified Arabic" w:cs="Simplified Arabic" w:hint="cs"/>
          <w:sz w:val="28"/>
          <w:szCs w:val="28"/>
          <w:rtl/>
          <w:lang w:bidi="ar-JO"/>
        </w:rPr>
        <w:t>ؤ</w:t>
      </w:r>
      <w:r w:rsidR="002F4467" w:rsidRPr="006275FF">
        <w:rPr>
          <w:rFonts w:ascii="Simplified Arabic" w:hAnsi="Simplified Arabic" w:cs="Simplified Arabic" w:hint="cs"/>
          <w:sz w:val="28"/>
          <w:szCs w:val="28"/>
          <w:rtl/>
          <w:lang w:bidi="ar-JO"/>
        </w:rPr>
        <w:t>ه</w:t>
      </w:r>
      <w:r w:rsidR="004B7381">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وحذرت من موالاتهم ومواساة النبي </w:t>
      </w:r>
      <w:r>
        <w:rPr>
          <w:rFonts w:ascii="Simplified Arabic" w:hAnsi="Simplified Arabic" w:cs="Simplified Arabic"/>
          <w:sz w:val="28"/>
          <w:szCs w:val="28"/>
          <w:lang w:bidi="ar-JO"/>
        </w:rPr>
        <w:sym w:font="AGA Arabesque" w:char="F072"/>
      </w:r>
      <w:r>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لسوء معاملتهم </w:t>
      </w:r>
      <w:proofErr w:type="spellStart"/>
      <w:r w:rsidR="002F4467" w:rsidRPr="006275FF">
        <w:rPr>
          <w:rFonts w:ascii="Simplified Arabic" w:hAnsi="Simplified Arabic" w:cs="Simplified Arabic"/>
          <w:sz w:val="28"/>
          <w:szCs w:val="28"/>
          <w:rtl/>
          <w:lang w:bidi="ar-JO"/>
        </w:rPr>
        <w:t>والتيئيس</w:t>
      </w:r>
      <w:proofErr w:type="spellEnd"/>
      <w:r w:rsidR="002F4467" w:rsidRPr="006275FF">
        <w:rPr>
          <w:rFonts w:ascii="Simplified Arabic" w:hAnsi="Simplified Arabic" w:cs="Simplified Arabic"/>
          <w:sz w:val="28"/>
          <w:szCs w:val="28"/>
          <w:rtl/>
          <w:lang w:bidi="ar-JO"/>
        </w:rPr>
        <w:t xml:space="preserve"> من ه</w:t>
      </w:r>
      <w:r w:rsidR="002F4467">
        <w:rPr>
          <w:rFonts w:ascii="Simplified Arabic" w:hAnsi="Simplified Arabic" w:cs="Simplified Arabic" w:hint="cs"/>
          <w:sz w:val="28"/>
          <w:szCs w:val="28"/>
          <w:rtl/>
          <w:lang w:bidi="ar-JO"/>
        </w:rPr>
        <w:t>د</w:t>
      </w:r>
      <w:r w:rsidR="002F4467" w:rsidRPr="006275FF">
        <w:rPr>
          <w:rFonts w:ascii="Simplified Arabic" w:hAnsi="Simplified Arabic" w:cs="Simplified Arabic"/>
          <w:sz w:val="28"/>
          <w:szCs w:val="28"/>
          <w:rtl/>
          <w:lang w:bidi="ar-JO"/>
        </w:rPr>
        <w:t>ايتهم</w:t>
      </w:r>
      <w:r w:rsidR="00F81CD1">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p>
    <w:p w:rsidR="002F4467" w:rsidRPr="006275FF" w:rsidRDefault="003A03B5" w:rsidP="00D46641">
      <w:pPr>
        <w:spacing w:line="360" w:lineRule="auto"/>
        <w:ind w:left="1668" w:hanging="91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3- </w:t>
      </w:r>
      <w:r w:rsidR="002F4467" w:rsidRPr="006275FF">
        <w:rPr>
          <w:rFonts w:ascii="Simplified Arabic" w:hAnsi="Simplified Arabic" w:cs="Simplified Arabic"/>
          <w:sz w:val="28"/>
          <w:szCs w:val="28"/>
          <w:rtl/>
          <w:lang w:bidi="ar-JO"/>
        </w:rPr>
        <w:t xml:space="preserve">بينت صفاتهم من الحقد والحسد </w:t>
      </w:r>
      <w:r w:rsidR="002F4467" w:rsidRPr="006275FF">
        <w:rPr>
          <w:rFonts w:ascii="Simplified Arabic" w:hAnsi="Simplified Arabic" w:cs="Simplified Arabic" w:hint="cs"/>
          <w:sz w:val="28"/>
          <w:szCs w:val="28"/>
          <w:rtl/>
          <w:lang w:bidi="ar-JO"/>
        </w:rPr>
        <w:t>والخيانة</w:t>
      </w:r>
      <w:r w:rsidR="002F4467">
        <w:rPr>
          <w:rFonts w:ascii="Simplified Arabic" w:hAnsi="Simplified Arabic" w:cs="Simplified Arabic" w:hint="cs"/>
          <w:sz w:val="28"/>
          <w:szCs w:val="28"/>
          <w:rtl/>
          <w:lang w:bidi="ar-JO"/>
        </w:rPr>
        <w:t>،</w:t>
      </w:r>
      <w:r w:rsidR="00F81CD1">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وبينت صفة الغلو والطغيان </w:t>
      </w:r>
      <w:r w:rsidR="002F4467">
        <w:rPr>
          <w:rFonts w:ascii="Simplified Arabic" w:hAnsi="Simplified Arabic" w:cs="Simplified Arabic" w:hint="cs"/>
          <w:sz w:val="28"/>
          <w:szCs w:val="28"/>
          <w:rtl/>
          <w:lang w:bidi="ar-JO"/>
        </w:rPr>
        <w:t>و</w:t>
      </w:r>
      <w:r w:rsidR="002F4467">
        <w:rPr>
          <w:rFonts w:ascii="Simplified Arabic" w:hAnsi="Simplified Arabic" w:cs="Simplified Arabic"/>
          <w:sz w:val="28"/>
          <w:szCs w:val="28"/>
          <w:rtl/>
          <w:lang w:bidi="ar-JO"/>
        </w:rPr>
        <w:t>الكفر</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كما بينت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نهم فرق مختلفة بين </w:t>
      </w:r>
      <w:r w:rsidR="002F4467" w:rsidRPr="006275FF">
        <w:rPr>
          <w:rFonts w:ascii="Simplified Arabic" w:hAnsi="Simplified Arabic" w:cs="Simplified Arabic" w:hint="cs"/>
          <w:sz w:val="28"/>
          <w:szCs w:val="28"/>
          <w:rtl/>
          <w:lang w:bidi="ar-JO"/>
        </w:rPr>
        <w:t>ال</w:t>
      </w:r>
      <w:r w:rsidR="002F4467">
        <w:rPr>
          <w:rFonts w:ascii="Simplified Arabic" w:hAnsi="Simplified Arabic" w:cs="Simplified Arabic" w:hint="cs"/>
          <w:sz w:val="28"/>
          <w:szCs w:val="28"/>
          <w:rtl/>
          <w:lang w:bidi="ar-JO"/>
        </w:rPr>
        <w:t>إ</w:t>
      </w:r>
      <w:r w:rsidR="002F4467" w:rsidRPr="006275FF">
        <w:rPr>
          <w:rFonts w:ascii="Simplified Arabic" w:hAnsi="Simplified Arabic" w:cs="Simplified Arabic" w:hint="cs"/>
          <w:sz w:val="28"/>
          <w:szCs w:val="28"/>
          <w:rtl/>
          <w:lang w:bidi="ar-JO"/>
        </w:rPr>
        <w:t>يمان</w:t>
      </w:r>
      <w:r w:rsidR="002F4467" w:rsidRPr="006275FF">
        <w:rPr>
          <w:rFonts w:ascii="Simplified Arabic" w:hAnsi="Simplified Arabic" w:cs="Simplified Arabic"/>
          <w:sz w:val="28"/>
          <w:szCs w:val="28"/>
          <w:rtl/>
          <w:lang w:bidi="ar-JO"/>
        </w:rPr>
        <w:t xml:space="preserve"> والكفر</w:t>
      </w:r>
      <w:r w:rsidR="002F4467">
        <w:rPr>
          <w:rFonts w:ascii="Simplified Arabic" w:hAnsi="Simplified Arabic" w:cs="Simplified Arabic" w:hint="cs"/>
          <w:sz w:val="28"/>
          <w:szCs w:val="28"/>
          <w:rtl/>
          <w:lang w:bidi="ar-JO"/>
        </w:rPr>
        <w:t>،</w:t>
      </w:r>
      <w:r w:rsidR="00F81CD1">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وبينت صفة </w:t>
      </w:r>
      <w:r w:rsidR="002F4467" w:rsidRPr="006275FF">
        <w:rPr>
          <w:rFonts w:ascii="Simplified Arabic" w:hAnsi="Simplified Arabic" w:cs="Simplified Arabic" w:hint="cs"/>
          <w:sz w:val="28"/>
          <w:szCs w:val="28"/>
          <w:rtl/>
          <w:lang w:bidi="ar-JO"/>
        </w:rPr>
        <w:t>الذلة</w:t>
      </w:r>
      <w:r w:rsidR="002F4467" w:rsidRPr="006275FF">
        <w:rPr>
          <w:rFonts w:ascii="Simplified Arabic" w:hAnsi="Simplified Arabic" w:cs="Simplified Arabic"/>
          <w:sz w:val="28"/>
          <w:szCs w:val="28"/>
          <w:rtl/>
          <w:lang w:bidi="ar-JO"/>
        </w:rPr>
        <w:t xml:space="preserve"> والضعف والاختلاف ووضحت طر</w:t>
      </w:r>
      <w:r w:rsidR="002F4467">
        <w:rPr>
          <w:rFonts w:ascii="Simplified Arabic" w:hAnsi="Simplified Arabic" w:cs="Simplified Arabic" w:hint="cs"/>
          <w:sz w:val="28"/>
          <w:szCs w:val="28"/>
          <w:rtl/>
          <w:lang w:bidi="ar-JO"/>
        </w:rPr>
        <w:t>ق</w:t>
      </w:r>
      <w:r w:rsidR="002F4467" w:rsidRPr="006275FF">
        <w:rPr>
          <w:rFonts w:ascii="Simplified Arabic" w:hAnsi="Simplified Arabic" w:cs="Simplified Arabic"/>
          <w:sz w:val="28"/>
          <w:szCs w:val="28"/>
          <w:rtl/>
          <w:lang w:bidi="ar-JO"/>
        </w:rPr>
        <w:t xml:space="preserve"> التعامل معهم</w:t>
      </w:r>
      <w:r w:rsidR="002F4467">
        <w:rPr>
          <w:rFonts w:ascii="Simplified Arabic" w:hAnsi="Simplified Arabic" w:cs="Simplified Arabic" w:hint="cs"/>
          <w:sz w:val="28"/>
          <w:szCs w:val="28"/>
          <w:rtl/>
          <w:lang w:bidi="ar-JO"/>
        </w:rPr>
        <w:t xml:space="preserve">. </w:t>
      </w:r>
      <w:r w:rsidR="002F4467" w:rsidRPr="00524B8C">
        <w:rPr>
          <w:rStyle w:val="FootnoteReference"/>
          <w:rFonts w:ascii="Simplified Arabic" w:hAnsi="Simplified Arabic" w:cs="Simplified Arabic" w:hint="cs"/>
          <w:sz w:val="28"/>
          <w:szCs w:val="28"/>
          <w:rtl/>
          <w:lang w:bidi="ar-JO"/>
        </w:rPr>
        <w:t>(</w:t>
      </w:r>
      <w:r w:rsidR="002F4467">
        <w:rPr>
          <w:rStyle w:val="FootnoteReference"/>
          <w:rFonts w:ascii="Simplified Arabic" w:hAnsi="Simplified Arabic" w:cs="Simplified Arabic"/>
          <w:sz w:val="28"/>
          <w:szCs w:val="28"/>
          <w:rtl/>
          <w:lang w:bidi="ar-JO"/>
        </w:rPr>
        <w:footnoteReference w:id="227"/>
      </w:r>
      <w:r w:rsidR="002F4467" w:rsidRPr="00524B8C">
        <w:rPr>
          <w:rStyle w:val="FootnoteReference"/>
          <w:rFonts w:ascii="Simplified Arabic" w:hAnsi="Simplified Arabic" w:cs="Simplified Arabic" w:hint="cs"/>
          <w:sz w:val="28"/>
          <w:szCs w:val="28"/>
          <w:rtl/>
          <w:lang w:bidi="ar-JO"/>
        </w:rPr>
        <w:t>)</w:t>
      </w:r>
    </w:p>
    <w:p w:rsidR="002F4467" w:rsidRPr="006275FF" w:rsidRDefault="002F4467" w:rsidP="00D46641">
      <w:pPr>
        <w:spacing w:line="360" w:lineRule="auto"/>
        <w:jc w:val="both"/>
        <w:rPr>
          <w:rFonts w:ascii="Simplified Arabic" w:hAnsi="Simplified Arabic" w:cs="Simplified Arabic"/>
          <w:sz w:val="28"/>
          <w:szCs w:val="28"/>
          <w:rtl/>
        </w:rPr>
      </w:pPr>
      <w:r w:rsidRPr="00AA7B74">
        <w:rPr>
          <w:rFonts w:ascii="Simplified Arabic" w:hAnsi="Simplified Arabic" w:cs="Simplified Arabic"/>
          <w:b/>
          <w:bCs/>
          <w:sz w:val="28"/>
          <w:szCs w:val="28"/>
          <w:rtl/>
          <w:lang w:bidi="ar-JO"/>
        </w:rPr>
        <w:lastRenderedPageBreak/>
        <w:t>سورة العنكبوت</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نه</w:t>
      </w:r>
      <w:r w:rsidRPr="006275FF">
        <w:rPr>
          <w:rFonts w:ascii="Simplified Arabic" w:hAnsi="Simplified Arabic" w:cs="Simplified Arabic"/>
          <w:sz w:val="28"/>
          <w:szCs w:val="28"/>
          <w:rtl/>
          <w:lang w:bidi="ar-JO"/>
        </w:rPr>
        <w:t xml:space="preserve">ت عن مجادلة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هل الكتاب </w:t>
      </w:r>
      <w:r w:rsidRPr="006275FF">
        <w:rPr>
          <w:rFonts w:ascii="Simplified Arabic" w:hAnsi="Simplified Arabic" w:cs="Simplified Arabic" w:hint="cs"/>
          <w:sz w:val="28"/>
          <w:szCs w:val="28"/>
          <w:rtl/>
          <w:lang w:bidi="ar-JO"/>
        </w:rPr>
        <w:t>إلا</w:t>
      </w:r>
      <w:r w:rsidR="00F81CD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بالقول الجميل</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وبينت طريقة دعوة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 xml:space="preserve">هل الكتاب </w:t>
      </w:r>
      <w:r w:rsidRPr="006275FF">
        <w:rPr>
          <w:rFonts w:ascii="Simplified Arabic" w:hAnsi="Simplified Arabic" w:cs="Simplified Arabic" w:hint="cs"/>
          <w:sz w:val="28"/>
          <w:szCs w:val="28"/>
          <w:rtl/>
          <w:lang w:bidi="ar-JO"/>
        </w:rPr>
        <w:t>إلى</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الإسلام</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وطريقة التعامل معهم</w:t>
      </w:r>
      <w:r w:rsidRPr="00CF4CAF">
        <w:rPr>
          <w:rStyle w:val="FootnoteReference"/>
          <w:sz w:val="28"/>
          <w:szCs w:val="28"/>
          <w:lang w:bidi="ar-JO"/>
        </w:rPr>
        <w:t xml:space="preserve"> </w:t>
      </w:r>
      <w:r w:rsidR="00F81CD1">
        <w:rPr>
          <w:rFonts w:ascii="Simplified Arabic" w:hAnsi="Simplified Arabic" w:cs="Simplified Arabic" w:hint="cs"/>
          <w:sz w:val="28"/>
          <w:szCs w:val="28"/>
          <w:rtl/>
          <w:lang w:bidi="ar-JO"/>
        </w:rPr>
        <w:t>.</w:t>
      </w:r>
      <w:r w:rsidR="00F81CD1" w:rsidRPr="00CF4CAF">
        <w:rPr>
          <w:rStyle w:val="FootnoteReference"/>
          <w:rFonts w:hint="cs"/>
          <w:sz w:val="28"/>
          <w:szCs w:val="28"/>
          <w:rtl/>
          <w:lang w:bidi="ar-JO"/>
        </w:rPr>
        <w:t xml:space="preserve"> </w:t>
      </w:r>
      <w:r w:rsidRPr="00524B8C">
        <w:rPr>
          <w:rStyle w:val="FootnoteReference"/>
          <w:rFonts w:ascii="Simplified Arabic" w:hAnsi="Simplified Arabic" w:cs="Simplified Arabic" w:hint="cs"/>
          <w:sz w:val="28"/>
          <w:szCs w:val="28"/>
          <w:rtl/>
          <w:lang w:bidi="ar-JO"/>
        </w:rPr>
        <w:t>(</w:t>
      </w:r>
      <w:r w:rsidRPr="00CF4CAF">
        <w:rPr>
          <w:rStyle w:val="FootnoteReference"/>
          <w:rFonts w:ascii="Simplified Arabic" w:hAnsi="Simplified Arabic" w:cs="Simplified Arabic"/>
          <w:sz w:val="28"/>
          <w:szCs w:val="28"/>
          <w:rtl/>
          <w:lang w:bidi="ar-JO"/>
        </w:rPr>
        <w:footnoteReference w:id="228"/>
      </w:r>
      <w:r w:rsidRPr="00524B8C">
        <w:rPr>
          <w:rStyle w:val="FootnoteReference"/>
          <w:rFonts w:ascii="Simplified Arabic" w:hAnsi="Simplified Arabic" w:cs="Simplified Arabic" w:hint="cs"/>
          <w:sz w:val="28"/>
          <w:szCs w:val="28"/>
          <w:rtl/>
          <w:lang w:bidi="ar-JO"/>
        </w:rPr>
        <w:t>)</w:t>
      </w:r>
      <w:r w:rsidRPr="00524B8C">
        <w:rPr>
          <w:rStyle w:val="FootnoteReference"/>
          <w:rtl/>
        </w:rPr>
        <w:t xml:space="preserve"> </w:t>
      </w:r>
    </w:p>
    <w:p w:rsidR="003A03B5" w:rsidRDefault="002F4467" w:rsidP="00D46641">
      <w:pPr>
        <w:spacing w:line="360" w:lineRule="auto"/>
        <w:jc w:val="both"/>
        <w:rPr>
          <w:rFonts w:ascii="Simplified Arabic" w:hAnsi="Simplified Arabic" w:cs="Simplified Arabic"/>
          <w:sz w:val="28"/>
          <w:szCs w:val="28"/>
          <w:rtl/>
          <w:lang w:bidi="ar-JO"/>
        </w:rPr>
      </w:pPr>
      <w:r w:rsidRPr="00AA7B74">
        <w:rPr>
          <w:rFonts w:ascii="Simplified Arabic" w:hAnsi="Simplified Arabic" w:cs="Simplified Arabic"/>
          <w:b/>
          <w:bCs/>
          <w:sz w:val="28"/>
          <w:szCs w:val="28"/>
          <w:rtl/>
          <w:lang w:bidi="ar-JO"/>
        </w:rPr>
        <w:t xml:space="preserve">سورة </w:t>
      </w:r>
      <w:r w:rsidRPr="00AA7B74">
        <w:rPr>
          <w:rFonts w:ascii="Simplified Arabic" w:hAnsi="Simplified Arabic" w:cs="Simplified Arabic" w:hint="cs"/>
          <w:b/>
          <w:bCs/>
          <w:sz w:val="28"/>
          <w:szCs w:val="28"/>
          <w:rtl/>
          <w:lang w:bidi="ar-JO"/>
        </w:rPr>
        <w:t>الأحزاب</w:t>
      </w:r>
      <w:r>
        <w:rPr>
          <w:rFonts w:ascii="Simplified Arabic" w:hAnsi="Simplified Arabic" w:cs="Simplified Arabic" w:hint="cs"/>
          <w:sz w:val="28"/>
          <w:szCs w:val="28"/>
          <w:rtl/>
          <w:lang w:bidi="ar-JO"/>
        </w:rPr>
        <w:t xml:space="preserve">: 1- </w:t>
      </w:r>
      <w:r w:rsidRPr="006275FF">
        <w:rPr>
          <w:rFonts w:ascii="Simplified Arabic" w:hAnsi="Simplified Arabic" w:cs="Simplified Arabic"/>
          <w:sz w:val="28"/>
          <w:szCs w:val="28"/>
          <w:rtl/>
          <w:lang w:bidi="ar-JO"/>
        </w:rPr>
        <w:t xml:space="preserve"> تحدثت عن </w:t>
      </w:r>
      <w:r w:rsidRPr="006275FF">
        <w:rPr>
          <w:rFonts w:ascii="Simplified Arabic" w:hAnsi="Simplified Arabic" w:cs="Simplified Arabic" w:hint="cs"/>
          <w:sz w:val="28"/>
          <w:szCs w:val="28"/>
          <w:rtl/>
          <w:lang w:bidi="ar-JO"/>
        </w:rPr>
        <w:t>إخراج</w:t>
      </w:r>
      <w:r w:rsidRPr="006275FF">
        <w:rPr>
          <w:rFonts w:ascii="Simplified Arabic" w:hAnsi="Simplified Arabic" w:cs="Simplified Arabic"/>
          <w:sz w:val="28"/>
          <w:szCs w:val="28"/>
          <w:rtl/>
          <w:lang w:bidi="ar-JO"/>
        </w:rPr>
        <w:t xml:space="preserve"> بن</w:t>
      </w:r>
      <w:r>
        <w:rPr>
          <w:rFonts w:ascii="Simplified Arabic" w:hAnsi="Simplified Arabic" w:cs="Simplified Arabic" w:hint="cs"/>
          <w:sz w:val="28"/>
          <w:szCs w:val="28"/>
          <w:rtl/>
          <w:lang w:bidi="ar-JO"/>
        </w:rPr>
        <w:t>ي</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قريظ</w:t>
      </w:r>
      <w:r w:rsidRPr="006275FF">
        <w:rPr>
          <w:rFonts w:ascii="Simplified Arabic" w:hAnsi="Simplified Arabic" w:cs="Simplified Arabic" w:hint="eastAsia"/>
          <w:sz w:val="28"/>
          <w:szCs w:val="28"/>
          <w:rtl/>
          <w:lang w:bidi="ar-JO"/>
        </w:rPr>
        <w:t>ة</w:t>
      </w:r>
      <w:r w:rsidRPr="006275FF">
        <w:rPr>
          <w:rFonts w:ascii="Simplified Arabic" w:hAnsi="Simplified Arabic" w:cs="Simplified Arabic"/>
          <w:sz w:val="28"/>
          <w:szCs w:val="28"/>
          <w:rtl/>
          <w:lang w:bidi="ar-JO"/>
        </w:rPr>
        <w:t xml:space="preserve"> من دياره</w:t>
      </w:r>
      <w:r>
        <w:rPr>
          <w:rFonts w:ascii="Simplified Arabic" w:hAnsi="Simplified Arabic" w:cs="Simplified Arabic" w:hint="cs"/>
          <w:sz w:val="28"/>
          <w:szCs w:val="28"/>
          <w:rtl/>
          <w:lang w:bidi="ar-JO"/>
        </w:rPr>
        <w:t>م</w:t>
      </w:r>
      <w:r w:rsidRPr="006275FF">
        <w:rPr>
          <w:rFonts w:ascii="Simplified Arabic" w:hAnsi="Simplified Arabic" w:cs="Simplified Arabic"/>
          <w:sz w:val="28"/>
          <w:szCs w:val="28"/>
          <w:rtl/>
          <w:lang w:bidi="ar-JO"/>
        </w:rPr>
        <w:t xml:space="preserve"> ل</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نهم ظ</w:t>
      </w:r>
      <w:r>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 xml:space="preserve">هروا </w:t>
      </w:r>
      <w:r w:rsidRPr="006275FF">
        <w:rPr>
          <w:rFonts w:ascii="Simplified Arabic" w:hAnsi="Simplified Arabic" w:cs="Simplified Arabic" w:hint="cs"/>
          <w:sz w:val="28"/>
          <w:szCs w:val="28"/>
          <w:rtl/>
          <w:lang w:bidi="ar-JO"/>
        </w:rPr>
        <w:t>الأحزاب</w:t>
      </w:r>
      <w:r w:rsidRPr="006275FF">
        <w:rPr>
          <w:rFonts w:ascii="Simplified Arabic" w:hAnsi="Simplified Arabic" w:cs="Simplified Arabic"/>
          <w:sz w:val="28"/>
          <w:szCs w:val="28"/>
          <w:rtl/>
          <w:lang w:bidi="ar-JO"/>
        </w:rPr>
        <w:t xml:space="preserve"> على النبي</w:t>
      </w:r>
      <w:r w:rsidRPr="00524B8C">
        <w:rPr>
          <w:rStyle w:val="FootnoteReference"/>
          <w:rFonts w:ascii="Simplified Arabic" w:hAnsi="Simplified Arabic" w:cs="Simplified Arabic" w:hint="cs"/>
          <w:sz w:val="28"/>
          <w:szCs w:val="28"/>
          <w:rtl/>
          <w:lang w:bidi="ar-JO"/>
        </w:rPr>
        <w:t>(</w:t>
      </w:r>
      <w:r>
        <w:rPr>
          <w:rStyle w:val="FootnoteReference"/>
          <w:rFonts w:ascii="Simplified Arabic" w:hAnsi="Simplified Arabic" w:cs="Simplified Arabic"/>
          <w:sz w:val="28"/>
          <w:szCs w:val="28"/>
          <w:rtl/>
          <w:lang w:bidi="ar-JO"/>
        </w:rPr>
        <w:footnoteReference w:id="229"/>
      </w:r>
      <w:r w:rsidRPr="00524B8C">
        <w:rPr>
          <w:rStyle w:val="FootnoteReference"/>
          <w:rFonts w:ascii="Simplified Arabic" w:hAnsi="Simplified Arabic" w:cs="Simplified Arabic" w:hint="cs"/>
          <w:sz w:val="28"/>
          <w:szCs w:val="28"/>
          <w:rtl/>
          <w:lang w:bidi="ar-JO"/>
        </w:rPr>
        <w:t>)</w:t>
      </w:r>
      <w:r w:rsidRPr="00524B8C">
        <w:rPr>
          <w:rStyle w:val="FootnoteReference"/>
          <w:rtl/>
        </w:rPr>
        <w:t xml:space="preserve"> </w:t>
      </w:r>
      <w:r w:rsidR="003A03B5">
        <w:rPr>
          <w:rFonts w:ascii="Simplified Arabic" w:hAnsi="Simplified Arabic" w:cs="Simplified Arabic" w:hint="cs"/>
          <w:sz w:val="28"/>
          <w:szCs w:val="28"/>
          <w:rtl/>
          <w:lang w:bidi="ar-JO"/>
        </w:rPr>
        <w:t xml:space="preserve">        </w:t>
      </w:r>
    </w:p>
    <w:p w:rsidR="002F4467" w:rsidRPr="00D667D2" w:rsidRDefault="003A03B5" w:rsidP="00D46641">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2- </w:t>
      </w:r>
      <w:r w:rsidR="002F4467" w:rsidRPr="006275FF">
        <w:rPr>
          <w:rFonts w:ascii="Simplified Arabic" w:hAnsi="Simplified Arabic" w:cs="Simplified Arabic"/>
          <w:sz w:val="28"/>
          <w:szCs w:val="28"/>
          <w:rtl/>
          <w:lang w:bidi="ar-JO"/>
        </w:rPr>
        <w:t>وبينت صفة الذلة والضعف والاختلاف</w:t>
      </w:r>
      <w:r w:rsidR="00F81CD1">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p>
    <w:p w:rsidR="002F4467" w:rsidRDefault="002F4467" w:rsidP="00D46641">
      <w:pPr>
        <w:spacing w:line="360" w:lineRule="auto"/>
        <w:ind w:left="1308" w:hanging="1308"/>
        <w:jc w:val="both"/>
        <w:rPr>
          <w:rFonts w:ascii="Simplified Arabic" w:hAnsi="Simplified Arabic" w:cs="Simplified Arabic"/>
          <w:color w:val="000000"/>
          <w:sz w:val="20"/>
          <w:szCs w:val="20"/>
          <w:rtl/>
          <w:lang w:bidi="ar-JO"/>
        </w:rPr>
      </w:pPr>
      <w:r w:rsidRPr="00D667D2">
        <w:rPr>
          <w:rFonts w:ascii="Simplified Arabic" w:hAnsi="Simplified Arabic" w:cs="Simplified Arabic"/>
          <w:b/>
          <w:bCs/>
          <w:sz w:val="28"/>
          <w:szCs w:val="28"/>
          <w:rtl/>
          <w:lang w:bidi="ar-JO"/>
        </w:rPr>
        <w:t>سورة الحديد</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 xml:space="preserve"> تنفي تخصيص أهل الكتاب بالرسالة والنبوة </w:t>
      </w:r>
      <w:r w:rsidRPr="006275FF">
        <w:rPr>
          <w:rFonts w:ascii="Simplified Arabic" w:hAnsi="Simplified Arabic" w:cs="Simplified Arabic" w:hint="cs"/>
          <w:sz w:val="28"/>
          <w:szCs w:val="28"/>
          <w:rtl/>
          <w:lang w:bidi="ar-JO"/>
        </w:rPr>
        <w:t>وإعلامهم</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ن الله تعالى قد آت</w:t>
      </w:r>
      <w:r>
        <w:rPr>
          <w:rFonts w:ascii="Simplified Arabic" w:hAnsi="Simplified Arabic" w:cs="Simplified Arabic" w:hint="cs"/>
          <w:sz w:val="28"/>
          <w:szCs w:val="28"/>
          <w:rtl/>
          <w:lang w:bidi="ar-JO"/>
        </w:rPr>
        <w:t>ى</w:t>
      </w:r>
      <w:r w:rsidRPr="006275FF">
        <w:rPr>
          <w:rFonts w:ascii="Simplified Arabic" w:hAnsi="Simplified Arabic" w:cs="Simplified Arabic"/>
          <w:sz w:val="28"/>
          <w:szCs w:val="28"/>
          <w:rtl/>
          <w:lang w:bidi="ar-JO"/>
        </w:rPr>
        <w:t xml:space="preserve"> محمد</w:t>
      </w:r>
      <w:r w:rsidR="008E42C1">
        <w:rPr>
          <w:rFonts w:ascii="Simplified Arabic" w:hAnsi="Simplified Arabic" w:cs="Simplified Arabic" w:hint="cs"/>
          <w:sz w:val="28"/>
          <w:szCs w:val="28"/>
          <w:rtl/>
          <w:lang w:bidi="ar-JO"/>
        </w:rPr>
        <w:t>ا</w:t>
      </w:r>
      <w:r w:rsidRPr="006275FF">
        <w:rPr>
          <w:rFonts w:ascii="Simplified Arabic" w:hAnsi="Simplified Arabic" w:cs="Simplified Arabic"/>
          <w:sz w:val="28"/>
          <w:szCs w:val="28"/>
          <w:rtl/>
          <w:lang w:bidi="ar-JO"/>
        </w:rPr>
        <w:t xml:space="preserve"> من الفضل والكرامة مالم يؤتهم</w:t>
      </w:r>
      <w:r w:rsidR="00F81CD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6336C2">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30"/>
      </w:r>
      <w:r w:rsidRPr="006336C2">
        <w:rPr>
          <w:rFonts w:ascii="Simplified Arabic" w:hAnsi="Simplified Arabic" w:cs="Simplified Arabic" w:hint="cs"/>
          <w:sz w:val="28"/>
          <w:szCs w:val="28"/>
          <w:vertAlign w:val="superscript"/>
          <w:rtl/>
          <w:lang w:bidi="ar-JO"/>
        </w:rPr>
        <w:t>)</w:t>
      </w:r>
      <w:r>
        <w:rPr>
          <w:rFonts w:ascii="Simplified Arabic" w:hAnsi="Simplified Arabic" w:cs="Simplified Arabic"/>
          <w:sz w:val="28"/>
          <w:szCs w:val="28"/>
          <w:rtl/>
          <w:lang w:bidi="ar-JO"/>
        </w:rPr>
        <w:t xml:space="preserve"> </w:t>
      </w:r>
      <w:r w:rsidRPr="006275FF">
        <w:rPr>
          <w:rFonts w:ascii="Simplified Arabic" w:hAnsi="Simplified Arabic" w:cs="Simplified Arabic"/>
          <w:sz w:val="28"/>
          <w:szCs w:val="28"/>
          <w:rtl/>
          <w:lang w:bidi="ar-JO"/>
        </w:rPr>
        <w:t xml:space="preserve"> </w:t>
      </w:r>
    </w:p>
    <w:p w:rsidR="001A79C8"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color w:val="000000"/>
          <w:sz w:val="20"/>
          <w:szCs w:val="20"/>
        </w:rPr>
        <w:t xml:space="preserve"> </w:t>
      </w:r>
      <w:r w:rsidRPr="00AA7B74">
        <w:rPr>
          <w:rFonts w:ascii="Simplified Arabic" w:hAnsi="Simplified Arabic" w:cs="Simplified Arabic"/>
          <w:b/>
          <w:bCs/>
          <w:sz w:val="28"/>
          <w:szCs w:val="28"/>
          <w:rtl/>
          <w:lang w:bidi="ar-JO"/>
        </w:rPr>
        <w:t>سورة الحشر</w:t>
      </w:r>
      <w:r>
        <w:rPr>
          <w:rFonts w:ascii="Simplified Arabic" w:hAnsi="Simplified Arabic" w:cs="Simplified Arabic" w:hint="cs"/>
          <w:b/>
          <w:bCs/>
          <w:sz w:val="28"/>
          <w:szCs w:val="28"/>
          <w:rtl/>
          <w:lang w:bidi="ar-JO"/>
        </w:rPr>
        <w:t xml:space="preserve">: </w:t>
      </w:r>
      <w:r w:rsidR="001A79C8">
        <w:rPr>
          <w:rFonts w:ascii="Simplified Arabic" w:hAnsi="Simplified Arabic" w:cs="Simplified Arabic" w:hint="cs"/>
          <w:sz w:val="28"/>
          <w:szCs w:val="28"/>
          <w:rtl/>
          <w:lang w:bidi="ar-JO"/>
        </w:rPr>
        <w:t>1-</w:t>
      </w:r>
      <w:r w:rsidRPr="006275FF">
        <w:rPr>
          <w:rFonts w:ascii="Simplified Arabic" w:hAnsi="Simplified Arabic" w:cs="Simplified Arabic"/>
          <w:sz w:val="28"/>
          <w:szCs w:val="28"/>
          <w:rtl/>
          <w:lang w:bidi="ar-JO"/>
        </w:rPr>
        <w:t xml:space="preserve"> الحديث عن جلاء بني ال</w:t>
      </w:r>
      <w:r>
        <w:rPr>
          <w:rFonts w:ascii="Simplified Arabic" w:hAnsi="Simplified Arabic" w:cs="Simplified Arabic" w:hint="cs"/>
          <w:sz w:val="28"/>
          <w:szCs w:val="28"/>
          <w:rtl/>
          <w:lang w:bidi="ar-JO"/>
        </w:rPr>
        <w:t>ن</w:t>
      </w:r>
      <w:r w:rsidRPr="006275FF">
        <w:rPr>
          <w:rFonts w:ascii="Simplified Arabic" w:hAnsi="Simplified Arabic" w:cs="Simplified Arabic"/>
          <w:sz w:val="28"/>
          <w:szCs w:val="28"/>
          <w:rtl/>
          <w:lang w:bidi="ar-JO"/>
        </w:rPr>
        <w:t>ضير</w:t>
      </w:r>
      <w:r w:rsidR="00F81CD1">
        <w:rPr>
          <w:rFonts w:ascii="Simplified Arabic" w:hAnsi="Simplified Arabic" w:cs="Simplified Arabic" w:hint="cs"/>
          <w:sz w:val="28"/>
          <w:szCs w:val="28"/>
          <w:rtl/>
          <w:lang w:bidi="ar-JO"/>
        </w:rPr>
        <w:t>.</w:t>
      </w:r>
      <w:r w:rsidR="001A79C8">
        <w:rPr>
          <w:rFonts w:ascii="Simplified Arabic" w:hAnsi="Simplified Arabic" w:cs="Simplified Arabic" w:hint="cs"/>
          <w:sz w:val="28"/>
          <w:szCs w:val="28"/>
          <w:rtl/>
          <w:lang w:bidi="ar-JO"/>
        </w:rPr>
        <w:t xml:space="preserve"> </w:t>
      </w:r>
    </w:p>
    <w:p w:rsidR="002F4467" w:rsidRPr="006275FF" w:rsidRDefault="003A03B5" w:rsidP="00D46641">
      <w:pPr>
        <w:spacing w:line="360" w:lineRule="auto"/>
        <w:ind w:left="498" w:hanging="49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2- </w:t>
      </w:r>
      <w:r w:rsidR="002F4467" w:rsidRPr="006275FF">
        <w:rPr>
          <w:rFonts w:ascii="Simplified Arabic" w:hAnsi="Simplified Arabic" w:cs="Simplified Arabic"/>
          <w:sz w:val="28"/>
          <w:szCs w:val="28"/>
          <w:rtl/>
          <w:lang w:bidi="ar-JO"/>
        </w:rPr>
        <w:t xml:space="preserve">وصف </w:t>
      </w:r>
      <w:r w:rsidR="002F4467" w:rsidRPr="006275FF">
        <w:rPr>
          <w:rFonts w:ascii="Simplified Arabic" w:hAnsi="Simplified Arabic" w:cs="Simplified Arabic" w:hint="cs"/>
          <w:sz w:val="28"/>
          <w:szCs w:val="28"/>
          <w:rtl/>
          <w:lang w:bidi="ar-JO"/>
        </w:rPr>
        <w:t>ا</w:t>
      </w:r>
      <w:r w:rsidR="002F4467">
        <w:rPr>
          <w:rFonts w:ascii="Simplified Arabic" w:hAnsi="Simplified Arabic" w:cs="Simplified Arabic" w:hint="cs"/>
          <w:sz w:val="28"/>
          <w:szCs w:val="28"/>
          <w:rtl/>
          <w:lang w:bidi="ar-JO"/>
        </w:rPr>
        <w:t>لأ</w:t>
      </w:r>
      <w:r w:rsidR="002F4467" w:rsidRPr="006275FF">
        <w:rPr>
          <w:rFonts w:ascii="Simplified Arabic" w:hAnsi="Simplified Arabic" w:cs="Simplified Arabic" w:hint="cs"/>
          <w:sz w:val="28"/>
          <w:szCs w:val="28"/>
          <w:rtl/>
          <w:lang w:bidi="ar-JO"/>
        </w:rPr>
        <w:t>خوة</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hint="cs"/>
          <w:sz w:val="28"/>
          <w:szCs w:val="28"/>
          <w:rtl/>
          <w:lang w:bidi="ar-JO"/>
        </w:rPr>
        <w:t>الكاذبة</w:t>
      </w:r>
      <w:r w:rsidR="002F4467" w:rsidRPr="006275FF">
        <w:rPr>
          <w:rFonts w:ascii="Simplified Arabic" w:hAnsi="Simplified Arabic" w:cs="Simplified Arabic"/>
          <w:sz w:val="28"/>
          <w:szCs w:val="28"/>
          <w:rtl/>
          <w:lang w:bidi="ar-JO"/>
        </w:rPr>
        <w:t xml:space="preserve"> بين المنافقين </w:t>
      </w:r>
      <w:r w:rsidR="002F4467" w:rsidRPr="006275FF">
        <w:rPr>
          <w:rFonts w:ascii="Simplified Arabic" w:hAnsi="Simplified Arabic" w:cs="Simplified Arabic" w:hint="cs"/>
          <w:sz w:val="28"/>
          <w:szCs w:val="28"/>
          <w:rtl/>
          <w:lang w:bidi="ar-JO"/>
        </w:rPr>
        <w:t>واليهو</w:t>
      </w:r>
      <w:r w:rsidR="002F4467" w:rsidRPr="006275FF">
        <w:rPr>
          <w:rFonts w:ascii="Simplified Arabic" w:hAnsi="Simplified Arabic" w:cs="Simplified Arabic" w:hint="eastAsia"/>
          <w:sz w:val="28"/>
          <w:szCs w:val="28"/>
          <w:rtl/>
          <w:lang w:bidi="ar-JO"/>
        </w:rPr>
        <w:t>د</w:t>
      </w:r>
      <w:r w:rsidR="002F4467" w:rsidRPr="006275FF">
        <w:rPr>
          <w:rFonts w:ascii="Simplified Arabic" w:hAnsi="Simplified Arabic" w:cs="Simplified Arabic"/>
          <w:sz w:val="28"/>
          <w:szCs w:val="28"/>
          <w:rtl/>
          <w:lang w:bidi="ar-JO"/>
        </w:rPr>
        <w:t xml:space="preserve"> بادعائهم </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ادعاء </w:t>
      </w:r>
      <w:r w:rsidR="002F4467" w:rsidRPr="006275FF">
        <w:rPr>
          <w:rFonts w:ascii="Simplified Arabic" w:hAnsi="Simplified Arabic" w:cs="Simplified Arabic" w:hint="cs"/>
          <w:sz w:val="28"/>
          <w:szCs w:val="28"/>
          <w:rtl/>
          <w:lang w:bidi="ar-JO"/>
        </w:rPr>
        <w:t>المنافقين</w:t>
      </w:r>
      <w:r w:rsidR="002F4467">
        <w:rPr>
          <w:rFonts w:ascii="Simplified Arabic" w:hAnsi="Simplified Arabic" w:cs="Simplified Arabic" w:hint="cs"/>
          <w:sz w:val="28"/>
          <w:szCs w:val="28"/>
          <w:rtl/>
          <w:lang w:bidi="ar-JO"/>
        </w:rPr>
        <w:t>)</w:t>
      </w:r>
      <w:r w:rsidR="00F81CD1">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hint="cs"/>
          <w:sz w:val="28"/>
          <w:szCs w:val="28"/>
          <w:rtl/>
          <w:lang w:bidi="ar-JO"/>
        </w:rPr>
        <w:t>نه</w:t>
      </w:r>
      <w:r w:rsidR="002F4467" w:rsidRPr="006275FF">
        <w:rPr>
          <w:rFonts w:ascii="Simplified Arabic" w:hAnsi="Simplified Arabic" w:cs="Simplified Arabic" w:hint="eastAsia"/>
          <w:sz w:val="28"/>
          <w:szCs w:val="28"/>
          <w:rtl/>
          <w:lang w:bidi="ar-JO"/>
        </w:rPr>
        <w:t>م</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سينصرونه</w:t>
      </w:r>
      <w:r w:rsidR="002F4467" w:rsidRPr="006275FF">
        <w:rPr>
          <w:rFonts w:ascii="Simplified Arabic" w:hAnsi="Simplified Arabic" w:cs="Simplified Arabic" w:hint="eastAsia"/>
          <w:sz w:val="28"/>
          <w:szCs w:val="28"/>
          <w:rtl/>
          <w:lang w:bidi="ar-JO"/>
        </w:rPr>
        <w:t>م</w:t>
      </w:r>
      <w:r w:rsidR="002F4467" w:rsidRPr="006275FF">
        <w:rPr>
          <w:rFonts w:ascii="Simplified Arabic" w:hAnsi="Simplified Arabic" w:cs="Simplified Arabic"/>
          <w:sz w:val="28"/>
          <w:szCs w:val="28"/>
          <w:rtl/>
          <w:lang w:bidi="ar-JO"/>
        </w:rPr>
        <w:t xml:space="preserve"> في</w:t>
      </w:r>
      <w:r w:rsidR="002F4467">
        <w:rPr>
          <w:rFonts w:ascii="Simplified Arabic" w:hAnsi="Simplified Arabic" w:cs="Simplified Arabic" w:hint="cs"/>
          <w:sz w:val="28"/>
          <w:szCs w:val="28"/>
          <w:rtl/>
          <w:lang w:bidi="ar-JO"/>
        </w:rPr>
        <w:t xml:space="preserve"> حين</w:t>
      </w:r>
      <w:r w:rsidR="002F4467" w:rsidRPr="006275FF">
        <w:rPr>
          <w:rFonts w:ascii="Simplified Arabic" w:hAnsi="Simplified Arabic" w:cs="Simplified Arabic"/>
          <w:sz w:val="28"/>
          <w:szCs w:val="28"/>
          <w:rtl/>
          <w:lang w:bidi="ar-JO"/>
        </w:rPr>
        <w:t xml:space="preserve"> أخرجوا من ديارهم</w:t>
      </w:r>
      <w:r w:rsidR="00E212C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وذكر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نهم يخافون الناس أكثر من خوفهم من الله</w:t>
      </w:r>
      <w:r w:rsidR="001A79C8">
        <w:rPr>
          <w:rFonts w:ascii="Simplified Arabic" w:hAnsi="Simplified Arabic" w:cs="Simplified Arabic" w:hint="cs"/>
          <w:sz w:val="28"/>
          <w:szCs w:val="28"/>
          <w:rtl/>
          <w:lang w:bidi="ar-JO"/>
        </w:rPr>
        <w:t>.</w:t>
      </w:r>
      <w:r w:rsidR="002F4467" w:rsidRPr="00D1771F">
        <w:rPr>
          <w:rFonts w:ascii="QCF_BSML" w:hAnsi="QCF_BSML" w:cs="QCF_BSML"/>
          <w:color w:val="000000"/>
          <w:sz w:val="27"/>
          <w:szCs w:val="27"/>
          <w:rtl/>
        </w:rPr>
        <w:t xml:space="preserve"> </w:t>
      </w:r>
      <w:r w:rsidR="001A79C8">
        <w:rPr>
          <w:rFonts w:ascii="QCF_BSML" w:hAnsi="QCF_BSML" w:cs="QCF_BSML" w:hint="cs"/>
          <w:color w:val="000000"/>
          <w:sz w:val="27"/>
          <w:szCs w:val="27"/>
          <w:rtl/>
        </w:rPr>
        <w:t xml:space="preserve"> </w:t>
      </w:r>
      <w:r w:rsidR="002F4467">
        <w:rPr>
          <w:rFonts w:ascii="QCF_BSML" w:hAnsi="QCF_BSML" w:cs="QCF_BSML" w:hint="cs"/>
          <w:color w:val="000000"/>
          <w:sz w:val="27"/>
          <w:szCs w:val="27"/>
          <w:rtl/>
        </w:rPr>
        <w:t xml:space="preserve">                                                                          </w:t>
      </w:r>
    </w:p>
    <w:p w:rsidR="001A79C8" w:rsidRDefault="002F4467" w:rsidP="00D46641">
      <w:pPr>
        <w:spacing w:line="360" w:lineRule="auto"/>
        <w:jc w:val="both"/>
        <w:rPr>
          <w:rFonts w:ascii="Simplified Arabic" w:hAnsi="Simplified Arabic" w:cs="Simplified Arabic"/>
          <w:color w:val="000000"/>
          <w:sz w:val="20"/>
          <w:szCs w:val="20"/>
          <w:rtl/>
          <w:lang w:bidi="ar-JO"/>
        </w:rPr>
      </w:pPr>
      <w:r w:rsidRPr="005F56A2">
        <w:rPr>
          <w:rFonts w:ascii="Simplified Arabic" w:hAnsi="Simplified Arabic" w:cs="Simplified Arabic"/>
          <w:b/>
          <w:bCs/>
          <w:sz w:val="28"/>
          <w:szCs w:val="28"/>
          <w:rtl/>
          <w:lang w:bidi="ar-JO"/>
        </w:rPr>
        <w:t>سورة البينة</w:t>
      </w:r>
      <w:r>
        <w:rPr>
          <w:rFonts w:ascii="Simplified Arabic" w:hAnsi="Simplified Arabic" w:cs="Simplified Arabic" w:hint="cs"/>
          <w:sz w:val="28"/>
          <w:szCs w:val="28"/>
          <w:rtl/>
          <w:lang w:bidi="ar-JO"/>
        </w:rPr>
        <w:t>: 1-</w:t>
      </w:r>
      <w:r w:rsidRPr="006275FF">
        <w:rPr>
          <w:rFonts w:ascii="Simplified Arabic" w:hAnsi="Simplified Arabic" w:cs="Simplified Arabic"/>
          <w:sz w:val="28"/>
          <w:szCs w:val="28"/>
          <w:rtl/>
          <w:lang w:bidi="ar-JO"/>
        </w:rPr>
        <w:t xml:space="preserve"> جاءت تصف أهل الكتاب </w:t>
      </w:r>
      <w:r>
        <w:rPr>
          <w:rFonts w:ascii="Simplified Arabic" w:hAnsi="Simplified Arabic" w:cs="Simplified Arabic" w:hint="cs"/>
          <w:sz w:val="28"/>
          <w:szCs w:val="28"/>
          <w:rtl/>
          <w:lang w:bidi="ar-JO"/>
        </w:rPr>
        <w:t>بالمجادلة</w:t>
      </w:r>
      <w:r w:rsidRPr="006275FF">
        <w:rPr>
          <w:rFonts w:ascii="Simplified Arabic" w:hAnsi="Simplified Arabic" w:cs="Simplified Arabic"/>
          <w:sz w:val="28"/>
          <w:szCs w:val="28"/>
          <w:rtl/>
          <w:lang w:bidi="ar-JO"/>
        </w:rPr>
        <w:t xml:space="preserve"> بالباطل </w:t>
      </w:r>
      <w:r w:rsidRPr="006275FF">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إنكار الحق</w:t>
      </w:r>
      <w:r w:rsidR="004C1D8D">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001A79C8">
        <w:rPr>
          <w:rFonts w:ascii="Simplified Arabic" w:hAnsi="Simplified Arabic" w:cs="Simplified Arabic"/>
          <w:color w:val="000000"/>
          <w:sz w:val="20"/>
          <w:szCs w:val="20"/>
        </w:rPr>
        <w:t xml:space="preserve"> </w:t>
      </w:r>
    </w:p>
    <w:p w:rsidR="002F4467" w:rsidRPr="006275FF" w:rsidRDefault="001A79C8" w:rsidP="00D46641">
      <w:pPr>
        <w:spacing w:line="360" w:lineRule="auto"/>
        <w:ind w:left="1218" w:hanging="1218"/>
        <w:jc w:val="both"/>
        <w:rPr>
          <w:rFonts w:ascii="Simplified Arabic" w:hAnsi="Simplified Arabic" w:cs="Simplified Arabic"/>
          <w:sz w:val="28"/>
          <w:szCs w:val="28"/>
          <w:rtl/>
          <w:lang w:bidi="ar-JO"/>
        </w:rPr>
      </w:pPr>
      <w:r w:rsidRPr="004C1D8D">
        <w:rPr>
          <w:rFonts w:ascii="Simplified Arabic" w:hAnsi="Simplified Arabic" w:cs="Simplified Arabic"/>
          <w:sz w:val="28"/>
          <w:szCs w:val="28"/>
          <w:lang w:bidi="ar-JO"/>
        </w:rPr>
        <w:t>2</w:t>
      </w:r>
      <w:r w:rsidR="004C1D8D">
        <w:rPr>
          <w:rFonts w:ascii="Simplified Arabic" w:hAnsi="Simplified Arabic" w:cs="Simplified Arabic"/>
          <w:color w:val="000000"/>
          <w:sz w:val="20"/>
          <w:szCs w:val="20"/>
        </w:rPr>
        <w:t xml:space="preserve">                </w:t>
      </w:r>
      <w:r w:rsidR="002F4467">
        <w:rPr>
          <w:rFonts w:ascii="Simplified Arabic" w:hAnsi="Simplified Arabic" w:cs="Simplified Arabic"/>
          <w:color w:val="000000"/>
          <w:sz w:val="20"/>
          <w:szCs w:val="20"/>
        </w:rPr>
        <w:t xml:space="preserve"> </w:t>
      </w:r>
      <w:r w:rsidR="004C1D8D">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جاءت تبين حالهم قبل وبعد بعث</w:t>
      </w:r>
      <w:r w:rsidR="002F4467">
        <w:rPr>
          <w:rFonts w:ascii="Simplified Arabic" w:hAnsi="Simplified Arabic" w:cs="Simplified Arabic" w:hint="cs"/>
          <w:sz w:val="28"/>
          <w:szCs w:val="28"/>
          <w:rtl/>
          <w:lang w:bidi="ar-JO"/>
        </w:rPr>
        <w:t>ة</w:t>
      </w:r>
      <w:r w:rsidR="002F4467" w:rsidRPr="006275FF">
        <w:rPr>
          <w:rFonts w:ascii="Simplified Arabic" w:hAnsi="Simplified Arabic" w:cs="Simplified Arabic"/>
          <w:sz w:val="28"/>
          <w:szCs w:val="28"/>
          <w:rtl/>
          <w:lang w:bidi="ar-JO"/>
        </w:rPr>
        <w:t xml:space="preserve"> النبي محمد صلى</w:t>
      </w:r>
      <w:r w:rsidR="002F4467">
        <w:rPr>
          <w:rFonts w:ascii="Simplified Arabic" w:hAnsi="Simplified Arabic" w:cs="Simplified Arabic" w:hint="cs"/>
          <w:sz w:val="28"/>
          <w:szCs w:val="28"/>
          <w:rtl/>
          <w:lang w:bidi="ar-JO"/>
        </w:rPr>
        <w:t xml:space="preserve"> الله عليه وسلم</w:t>
      </w:r>
      <w:r w:rsidR="00E212C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وتناقض حالهم وذكر الله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نهم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مروا </w:t>
      </w:r>
      <w:r w:rsidR="002F4467" w:rsidRPr="006275FF">
        <w:rPr>
          <w:rFonts w:ascii="Simplified Arabic" w:hAnsi="Simplified Arabic" w:cs="Simplified Arabic" w:hint="cs"/>
          <w:sz w:val="28"/>
          <w:szCs w:val="28"/>
          <w:rtl/>
          <w:lang w:bidi="ar-JO"/>
        </w:rPr>
        <w:t>بالإخلاص</w:t>
      </w:r>
      <w:r w:rsidR="002F4467">
        <w:rPr>
          <w:rFonts w:ascii="Simplified Arabic" w:hAnsi="Simplified Arabic" w:cs="Simplified Arabic" w:hint="cs"/>
          <w:sz w:val="28"/>
          <w:szCs w:val="28"/>
          <w:rtl/>
          <w:lang w:bidi="ar-JO"/>
        </w:rPr>
        <w:t xml:space="preserve"> في</w:t>
      </w:r>
      <w:r w:rsidR="002F4467" w:rsidRPr="006275FF">
        <w:rPr>
          <w:rFonts w:ascii="Simplified Arabic" w:hAnsi="Simplified Arabic" w:cs="Simplified Arabic"/>
          <w:sz w:val="28"/>
          <w:szCs w:val="28"/>
          <w:rtl/>
          <w:lang w:bidi="ar-JO"/>
        </w:rPr>
        <w:t xml:space="preserve"> العبادة لله</w:t>
      </w:r>
      <w:r w:rsidR="00E212C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لكنهم كانوا شر</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البرية </w:t>
      </w:r>
      <w:r w:rsidR="002F4467" w:rsidRPr="00524B8C">
        <w:rPr>
          <w:rStyle w:val="FootnoteReference"/>
          <w:rFonts w:ascii="Simplified Arabic" w:hAnsi="Simplified Arabic" w:cs="Simplified Arabic" w:hint="cs"/>
          <w:sz w:val="28"/>
          <w:szCs w:val="28"/>
          <w:rtl/>
          <w:lang w:bidi="ar-JO"/>
        </w:rPr>
        <w:t>(</w:t>
      </w:r>
      <w:r w:rsidR="002F4467">
        <w:rPr>
          <w:rStyle w:val="FootnoteReference"/>
          <w:rFonts w:ascii="Simplified Arabic" w:hAnsi="Simplified Arabic" w:cs="Simplified Arabic"/>
          <w:sz w:val="28"/>
          <w:szCs w:val="28"/>
          <w:rtl/>
          <w:lang w:bidi="ar-JO"/>
        </w:rPr>
        <w:footnoteReference w:id="231"/>
      </w:r>
      <w:r w:rsidR="002F4467" w:rsidRPr="00524B8C">
        <w:rPr>
          <w:rStyle w:val="FootnoteReference"/>
          <w:rFonts w:ascii="Simplified Arabic" w:hAnsi="Simplified Arabic" w:cs="Simplified Arabic" w:hint="cs"/>
          <w:sz w:val="28"/>
          <w:szCs w:val="28"/>
          <w:rtl/>
          <w:lang w:bidi="ar-JO"/>
        </w:rPr>
        <w:t>)</w:t>
      </w:r>
      <w:r w:rsidR="002F4467">
        <w:rPr>
          <w:rFonts w:ascii="Simplified Arabic" w:hAnsi="Simplified Arabic" w:cs="Simplified Arabic"/>
          <w:sz w:val="28"/>
          <w:szCs w:val="28"/>
          <w:rtl/>
          <w:lang w:bidi="ar-JO"/>
        </w:rPr>
        <w:t>.</w:t>
      </w:r>
    </w:p>
    <w:p w:rsidR="002F4467" w:rsidRPr="006275FF"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أما </w:t>
      </w:r>
      <w:r w:rsidRPr="00AA7B74">
        <w:rPr>
          <w:rFonts w:ascii="Simplified Arabic" w:hAnsi="Simplified Arabic" w:cs="Simplified Arabic"/>
          <w:b/>
          <w:bCs/>
          <w:sz w:val="28"/>
          <w:szCs w:val="28"/>
          <w:rtl/>
          <w:lang w:bidi="ar-JO"/>
        </w:rPr>
        <w:t>سورة النساء</w:t>
      </w:r>
      <w:r w:rsidRPr="006275FF">
        <w:rPr>
          <w:rFonts w:ascii="Simplified Arabic" w:hAnsi="Simplified Arabic" w:cs="Simplified Arabic"/>
          <w:sz w:val="28"/>
          <w:szCs w:val="28"/>
          <w:rtl/>
          <w:lang w:bidi="ar-JO"/>
        </w:rPr>
        <w:t xml:space="preserve"> </w:t>
      </w:r>
      <w:r w:rsidR="008E42C1">
        <w:rPr>
          <w:rFonts w:ascii="Simplified Arabic" w:hAnsi="Simplified Arabic" w:cs="Simplified Arabic" w:hint="cs"/>
          <w:sz w:val="28"/>
          <w:szCs w:val="28"/>
          <w:rtl/>
          <w:lang w:bidi="ar-JO"/>
        </w:rPr>
        <w:t>ف</w:t>
      </w:r>
      <w:r w:rsidRPr="006275FF">
        <w:rPr>
          <w:rFonts w:ascii="Simplified Arabic" w:hAnsi="Simplified Arabic" w:cs="Simplified Arabic"/>
          <w:sz w:val="28"/>
          <w:szCs w:val="28"/>
          <w:rtl/>
          <w:lang w:bidi="ar-JO"/>
        </w:rPr>
        <w:t xml:space="preserve">قد ذكرت جميع </w:t>
      </w:r>
      <w:r w:rsidRPr="006275FF">
        <w:rPr>
          <w:rFonts w:ascii="Simplified Arabic" w:hAnsi="Simplified Arabic" w:cs="Simplified Arabic" w:hint="cs"/>
          <w:sz w:val="28"/>
          <w:szCs w:val="28"/>
          <w:rtl/>
          <w:lang w:bidi="ar-JO"/>
        </w:rPr>
        <w:t>الأصناف</w:t>
      </w:r>
      <w:r w:rsidRPr="006275FF">
        <w:rPr>
          <w:rFonts w:ascii="Simplified Arabic" w:hAnsi="Simplified Arabic" w:cs="Simplified Arabic"/>
          <w:sz w:val="28"/>
          <w:szCs w:val="28"/>
          <w:rtl/>
          <w:lang w:bidi="ar-JO"/>
        </w:rPr>
        <w:t xml:space="preserve"> من يهود ونصارى</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وقد </w:t>
      </w:r>
      <w:r w:rsidRPr="006275FF">
        <w:rPr>
          <w:rFonts w:ascii="Simplified Arabic" w:hAnsi="Simplified Arabic" w:cs="Simplified Arabic" w:hint="cs"/>
          <w:sz w:val="28"/>
          <w:szCs w:val="28"/>
          <w:rtl/>
          <w:lang w:bidi="ar-JO"/>
        </w:rPr>
        <w:t>أتت</w:t>
      </w:r>
      <w:r w:rsidRPr="006275FF">
        <w:rPr>
          <w:rFonts w:ascii="Simplified Arabic" w:hAnsi="Simplified Arabic" w:cs="Simplified Arabic"/>
          <w:sz w:val="28"/>
          <w:szCs w:val="28"/>
          <w:rtl/>
          <w:lang w:bidi="ar-JO"/>
        </w:rPr>
        <w:t xml:space="preserve"> بجميع هذه المحاور من ذكر لصفات الحسد والحقد </w:t>
      </w:r>
      <w:r w:rsidRPr="006275FF">
        <w:rPr>
          <w:rFonts w:ascii="Simplified Arabic" w:hAnsi="Simplified Arabic" w:cs="Simplified Arabic" w:hint="cs"/>
          <w:sz w:val="28"/>
          <w:szCs w:val="28"/>
          <w:rtl/>
          <w:lang w:bidi="ar-JO"/>
        </w:rPr>
        <w:t>والخيان</w:t>
      </w:r>
      <w:r w:rsidRPr="006275FF">
        <w:rPr>
          <w:rFonts w:ascii="Simplified Arabic" w:hAnsi="Simplified Arabic" w:cs="Simplified Arabic" w:hint="eastAsia"/>
          <w:sz w:val="28"/>
          <w:szCs w:val="28"/>
          <w:rtl/>
          <w:lang w:bidi="ar-JO"/>
        </w:rPr>
        <w:t>ة</w:t>
      </w:r>
      <w:r w:rsidRPr="006275FF">
        <w:rPr>
          <w:rFonts w:ascii="Simplified Arabic" w:hAnsi="Simplified Arabic" w:cs="Simplified Arabic"/>
          <w:sz w:val="28"/>
          <w:szCs w:val="28"/>
          <w:rtl/>
          <w:lang w:bidi="ar-JO"/>
        </w:rPr>
        <w:t xml:space="preserve"> لدى أهل الكتاب</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وصفة الغلو والجدال بالباطل</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وصفة النفاق.</w:t>
      </w:r>
    </w:p>
    <w:p w:rsidR="002F4467" w:rsidRPr="006275FF" w:rsidRDefault="002F4467" w:rsidP="00203AE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حيث تكلمت عن اليهود </w:t>
      </w:r>
      <w:r w:rsidRPr="006275FF">
        <w:rPr>
          <w:rFonts w:ascii="Simplified Arabic" w:hAnsi="Simplified Arabic" w:cs="Simplified Arabic" w:hint="cs"/>
          <w:sz w:val="28"/>
          <w:szCs w:val="28"/>
          <w:rtl/>
          <w:lang w:bidi="ar-JO"/>
        </w:rPr>
        <w:t>وأعمالهم</w:t>
      </w:r>
      <w:r w:rsidRPr="006275FF">
        <w:rPr>
          <w:rFonts w:ascii="Simplified Arabic" w:hAnsi="Simplified Arabic" w:cs="Simplified Arabic"/>
          <w:sz w:val="28"/>
          <w:szCs w:val="28"/>
          <w:rtl/>
          <w:lang w:bidi="ar-JO"/>
        </w:rPr>
        <w:t xml:space="preserve"> وتحريف الكلم عن مواضع</w:t>
      </w:r>
      <w:r>
        <w:rPr>
          <w:rFonts w:ascii="Simplified Arabic" w:hAnsi="Simplified Arabic" w:cs="Simplified Arabic" w:hint="cs"/>
          <w:sz w:val="28"/>
          <w:szCs w:val="28"/>
          <w:rtl/>
          <w:lang w:bidi="ar-JO"/>
        </w:rPr>
        <w:t>ه</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وحسدهم وحقدهم للنبي وتهديدهم ووعيدهم وجزا</w:t>
      </w:r>
      <w:r w:rsidR="00203AE1">
        <w:rPr>
          <w:rFonts w:ascii="Simplified Arabic" w:hAnsi="Simplified Arabic" w:cs="Simplified Arabic" w:hint="cs"/>
          <w:sz w:val="28"/>
          <w:szCs w:val="28"/>
          <w:rtl/>
          <w:lang w:bidi="ar-JO"/>
        </w:rPr>
        <w:t>ئ</w:t>
      </w:r>
      <w:r w:rsidRPr="006275FF">
        <w:rPr>
          <w:rFonts w:ascii="Simplified Arabic" w:hAnsi="Simplified Arabic" w:cs="Simplified Arabic"/>
          <w:sz w:val="28"/>
          <w:szCs w:val="28"/>
          <w:rtl/>
          <w:lang w:bidi="ar-JO"/>
        </w:rPr>
        <w:t>هم على أعمالهم</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وقبائحه</w:t>
      </w:r>
      <w:r w:rsidRPr="006275FF">
        <w:rPr>
          <w:rFonts w:ascii="Simplified Arabic" w:hAnsi="Simplified Arabic" w:cs="Simplified Arabic" w:hint="eastAsia"/>
          <w:sz w:val="28"/>
          <w:szCs w:val="28"/>
          <w:rtl/>
          <w:lang w:bidi="ar-JO"/>
        </w:rPr>
        <w:t>م</w:t>
      </w:r>
      <w:r w:rsidRPr="006275FF">
        <w:rPr>
          <w:rFonts w:ascii="Simplified Arabic" w:hAnsi="Simplified Arabic" w:cs="Simplified Arabic"/>
          <w:sz w:val="28"/>
          <w:szCs w:val="28"/>
          <w:rtl/>
          <w:lang w:bidi="ar-JO"/>
        </w:rPr>
        <w:t xml:space="preserve"> وتعنتهم مع النبي </w:t>
      </w:r>
      <w:r w:rsidR="00F81CD1">
        <w:rPr>
          <w:rFonts w:ascii="Simplified Arabic" w:hAnsi="Simplified Arabic" w:cs="Simplified Arabic"/>
          <w:sz w:val="28"/>
          <w:szCs w:val="28"/>
          <w:lang w:bidi="ar-JO"/>
        </w:rPr>
        <w:sym w:font="AGA Arabesque" w:char="F072"/>
      </w:r>
      <w:r w:rsidR="00F81CD1">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وكفرهم بعيسى</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ونقضهم لميثاقهم وظلمهم</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وأخذهم</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الربا</w:t>
      </w:r>
      <w:r w:rsidRPr="006275FF">
        <w:rPr>
          <w:rFonts w:ascii="Simplified Arabic" w:hAnsi="Simplified Arabic" w:cs="Simplified Arabic"/>
          <w:sz w:val="28"/>
          <w:szCs w:val="28"/>
          <w:rtl/>
          <w:lang w:bidi="ar-JO"/>
        </w:rPr>
        <w:t xml:space="preserve"> وسوء </w:t>
      </w:r>
      <w:r w:rsidRPr="006275FF">
        <w:rPr>
          <w:rFonts w:ascii="Simplified Arabic" w:hAnsi="Simplified Arabic" w:cs="Simplified Arabic" w:hint="cs"/>
          <w:sz w:val="28"/>
          <w:szCs w:val="28"/>
          <w:rtl/>
          <w:lang w:bidi="ar-JO"/>
        </w:rPr>
        <w:t>أعمالهم</w:t>
      </w:r>
      <w:r w:rsidR="00F81CD1">
        <w:rPr>
          <w:rFonts w:ascii="Simplified Arabic" w:hAnsi="Simplified Arabic" w:cs="Simplified Arabic" w:hint="cs"/>
          <w:sz w:val="28"/>
          <w:szCs w:val="28"/>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وأضافت</w:t>
      </w:r>
      <w:r>
        <w:rPr>
          <w:rFonts w:ascii="Simplified Arabic" w:hAnsi="Simplified Arabic" w:cs="Simplified Arabic"/>
          <w:sz w:val="28"/>
          <w:szCs w:val="28"/>
          <w:rtl/>
          <w:lang w:bidi="ar-JO"/>
        </w:rPr>
        <w:t xml:space="preserve"> على السور السابقة</w:t>
      </w:r>
      <w:r>
        <w:rPr>
          <w:rFonts w:ascii="Simplified Arabic" w:hAnsi="Simplified Arabic" w:cs="Simplified Arabic" w:hint="cs"/>
          <w:sz w:val="28"/>
          <w:szCs w:val="28"/>
          <w:rtl/>
          <w:lang w:bidi="ar-JO"/>
        </w:rPr>
        <w:t>:</w:t>
      </w:r>
    </w:p>
    <w:p w:rsidR="002F4467" w:rsidRPr="005F3123" w:rsidRDefault="002F4467" w:rsidP="007C2015">
      <w:pPr>
        <w:spacing w:line="660" w:lineRule="exact"/>
        <w:ind w:left="588" w:hanging="588"/>
        <w:jc w:val="both"/>
        <w:rPr>
          <w:rFonts w:ascii="Simplified Arabic" w:hAnsi="Simplified Arabic" w:cs="Simplified Arabic"/>
          <w:sz w:val="28"/>
          <w:szCs w:val="28"/>
          <w:rtl/>
        </w:rPr>
      </w:pPr>
      <w:r w:rsidRPr="006275FF">
        <w:rPr>
          <w:rFonts w:ascii="Simplified Arabic" w:hAnsi="Simplified Arabic" w:cs="Simplified Arabic"/>
          <w:sz w:val="28"/>
          <w:szCs w:val="28"/>
          <w:rtl/>
          <w:lang w:bidi="ar-JO"/>
        </w:rPr>
        <w:lastRenderedPageBreak/>
        <w:t xml:space="preserve"> </w:t>
      </w:r>
      <w:r w:rsidR="00475455" w:rsidRPr="00F81CD1">
        <w:rPr>
          <w:rFonts w:ascii="Simplified Arabic" w:hAnsi="Simplified Arabic" w:cs="Simplified Arabic" w:hint="cs"/>
          <w:b/>
          <w:bCs/>
          <w:sz w:val="28"/>
          <w:szCs w:val="28"/>
          <w:rtl/>
          <w:lang w:bidi="ar-JO"/>
        </w:rPr>
        <w:t>أول</w:t>
      </w:r>
      <w:r w:rsidR="00475455">
        <w:rPr>
          <w:rFonts w:ascii="Simplified Arabic" w:hAnsi="Simplified Arabic" w:cs="Simplified Arabic" w:hint="cs"/>
          <w:b/>
          <w:bCs/>
          <w:sz w:val="28"/>
          <w:szCs w:val="28"/>
          <w:rtl/>
          <w:lang w:bidi="ar-JO"/>
        </w:rPr>
        <w:t>اً</w:t>
      </w:r>
      <w:r w:rsidR="00475455">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w:t>
      </w:r>
      <w:r w:rsidR="004941DC">
        <w:rPr>
          <w:rFonts w:ascii="Simplified Arabic" w:hAnsi="Simplified Arabic" w:cs="Simplified Arabic"/>
          <w:sz w:val="28"/>
          <w:szCs w:val="28"/>
          <w:rtl/>
          <w:lang w:bidi="ar-JO"/>
        </w:rPr>
        <w:t xml:space="preserve">حدثت عن </w:t>
      </w:r>
      <w:r w:rsidR="004941DC">
        <w:rPr>
          <w:rFonts w:ascii="Simplified Arabic" w:hAnsi="Simplified Arabic" w:cs="Simplified Arabic" w:hint="cs"/>
          <w:sz w:val="28"/>
          <w:szCs w:val="28"/>
          <w:rtl/>
          <w:lang w:bidi="ar-JO"/>
        </w:rPr>
        <w:t>طلبهم الذي يقتضي</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إ</w:t>
      </w:r>
      <w:r w:rsidRPr="006275FF">
        <w:rPr>
          <w:rFonts w:ascii="Simplified Arabic" w:hAnsi="Simplified Arabic" w:cs="Simplified Arabic"/>
          <w:sz w:val="28"/>
          <w:szCs w:val="28"/>
          <w:rtl/>
          <w:lang w:bidi="ar-JO"/>
        </w:rPr>
        <w:t>نزال الكتاب</w:t>
      </w:r>
      <w:r w:rsidR="004941DC">
        <w:rPr>
          <w:rFonts w:ascii="Simplified Arabic" w:hAnsi="Simplified Arabic" w:cs="Simplified Arabic" w:hint="cs"/>
          <w:sz w:val="28"/>
          <w:szCs w:val="28"/>
          <w:rtl/>
          <w:lang w:bidi="ar-JO"/>
        </w:rPr>
        <w:t xml:space="preserve"> من السماء</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وهي بنص </w:t>
      </w:r>
      <w:r w:rsidRPr="006275FF">
        <w:rPr>
          <w:rFonts w:ascii="Simplified Arabic" w:hAnsi="Simplified Arabic" w:cs="Simplified Arabic" w:hint="cs"/>
          <w:sz w:val="28"/>
          <w:szCs w:val="28"/>
          <w:rtl/>
          <w:lang w:bidi="ar-JO"/>
        </w:rPr>
        <w:t>الآية</w:t>
      </w:r>
      <w:r w:rsidRPr="006275FF">
        <w:rPr>
          <w:rFonts w:ascii="Simplified Arabic" w:hAnsi="Simplified Arabic" w:cs="Simplified Arabic"/>
          <w:sz w:val="28"/>
          <w:szCs w:val="28"/>
          <w:rtl/>
          <w:lang w:bidi="ar-JO"/>
        </w:rPr>
        <w:t xml:space="preserve"> من أصغر طلباتهم وأقلها </w:t>
      </w:r>
      <w:r w:rsidR="00D95E67">
        <w:rPr>
          <w:rFonts w:ascii="Simplified Arabic" w:hAnsi="Simplified Arabic" w:cs="Simplified Arabic" w:hint="cs"/>
          <w:sz w:val="28"/>
          <w:szCs w:val="28"/>
          <w:rtl/>
          <w:lang w:bidi="ar-JO"/>
        </w:rPr>
        <w:t>تعنتاً</w:t>
      </w:r>
      <w:r w:rsidRPr="006275FF">
        <w:rPr>
          <w:rFonts w:ascii="Simplified Arabic" w:hAnsi="Simplified Arabic" w:cs="Simplified Arabic"/>
          <w:sz w:val="28"/>
          <w:szCs w:val="28"/>
          <w:rtl/>
          <w:lang w:bidi="ar-JO"/>
        </w:rPr>
        <w:t xml:space="preserve"> وهذا </w:t>
      </w:r>
      <w:r>
        <w:rPr>
          <w:rFonts w:ascii="Simplified Arabic" w:hAnsi="Simplified Arabic" w:cs="Simplified Arabic" w:hint="cs"/>
          <w:sz w:val="28"/>
          <w:szCs w:val="28"/>
          <w:rtl/>
          <w:lang w:bidi="ar-JO"/>
        </w:rPr>
        <w:t>ي</w:t>
      </w:r>
      <w:r w:rsidRPr="006275FF">
        <w:rPr>
          <w:rFonts w:ascii="Simplified Arabic" w:hAnsi="Simplified Arabic" w:cs="Simplified Arabic"/>
          <w:sz w:val="28"/>
          <w:szCs w:val="28"/>
          <w:rtl/>
          <w:lang w:bidi="ar-JO"/>
        </w:rPr>
        <w:t>تناسب مع موضوع السورة أيضا</w:t>
      </w:r>
      <w:r w:rsidR="00D95E6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 قوله تعالى: </w:t>
      </w:r>
      <w:r>
        <w:rPr>
          <w:rFonts w:ascii="QCF_BSML" w:hAnsi="QCF_BSML" w:cs="QCF_BSML"/>
          <w:color w:val="000000"/>
          <w:sz w:val="27"/>
          <w:szCs w:val="27"/>
          <w:rtl/>
        </w:rPr>
        <w:t xml:space="preserve">ﭽ </w:t>
      </w:r>
      <w:r>
        <w:rPr>
          <w:rFonts w:ascii="QCF_P102" w:hAnsi="QCF_P102" w:cs="QCF_P102"/>
          <w:color w:val="000000"/>
          <w:sz w:val="27"/>
          <w:szCs w:val="27"/>
          <w:rtl/>
        </w:rPr>
        <w:t xml:space="preserve">ﮥ   ﮦ  ﮧ  ﮨ  ﮩ  ﮪ  ﮫ  ﮬ  </w:t>
      </w:r>
      <w:proofErr w:type="spellStart"/>
      <w:r>
        <w:rPr>
          <w:rFonts w:ascii="QCF_P102" w:hAnsi="QCF_P102" w:cs="QCF_P102"/>
          <w:color w:val="000000"/>
          <w:sz w:val="27"/>
          <w:szCs w:val="27"/>
          <w:rtl/>
        </w:rPr>
        <w:t>ﮭﮮ</w:t>
      </w:r>
      <w:proofErr w:type="spellEnd"/>
      <w:r>
        <w:rPr>
          <w:rFonts w:ascii="QCF_P102" w:hAnsi="QCF_P102" w:cs="QCF_P102"/>
          <w:color w:val="000000"/>
          <w:sz w:val="27"/>
          <w:szCs w:val="27"/>
          <w:rtl/>
        </w:rPr>
        <w:t xml:space="preserve">  ﮯ  ﮰ   ﮱ  ﯓ   ﯔ  ﯕ  ﯖ  ﯗ  ﯘ  ﯙ  ﯚ   ﯛ  </w:t>
      </w:r>
      <w:proofErr w:type="spellStart"/>
      <w:r>
        <w:rPr>
          <w:rFonts w:ascii="QCF_P102" w:hAnsi="QCF_P102" w:cs="QCF_P102"/>
          <w:color w:val="000000"/>
          <w:sz w:val="27"/>
          <w:szCs w:val="27"/>
          <w:rtl/>
        </w:rPr>
        <w:t>ﯜﯝ</w:t>
      </w:r>
      <w:proofErr w:type="spellEnd"/>
      <w:r>
        <w:rPr>
          <w:rFonts w:ascii="QCF_P102" w:hAnsi="QCF_P102" w:cs="QCF_P102"/>
          <w:color w:val="000000"/>
          <w:sz w:val="27"/>
          <w:szCs w:val="27"/>
          <w:rtl/>
        </w:rPr>
        <w:t xml:space="preserve">  ﯞ  ﯟ  ﯠ  ﯡ  ﯢ  ﯣ  ﯤ   ﯥ  ﯦ  ﯧ  </w:t>
      </w:r>
      <w:proofErr w:type="spellStart"/>
      <w:r>
        <w:rPr>
          <w:rFonts w:ascii="QCF_P102" w:hAnsi="QCF_P102" w:cs="QCF_P102"/>
          <w:color w:val="000000"/>
          <w:sz w:val="27"/>
          <w:szCs w:val="27"/>
          <w:rtl/>
        </w:rPr>
        <w:t>ﯨﯩ</w:t>
      </w:r>
      <w:proofErr w:type="spellEnd"/>
      <w:r>
        <w:rPr>
          <w:rFonts w:ascii="QCF_P102" w:hAnsi="QCF_P102" w:cs="QCF_P102"/>
          <w:color w:val="000000"/>
          <w:sz w:val="27"/>
          <w:szCs w:val="27"/>
          <w:rtl/>
        </w:rPr>
        <w:t xml:space="preserve">  ﯪ  ﯫ  ﯬ  ﯭ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١٥٣</w:t>
      </w:r>
      <w:r w:rsidRPr="005F3123">
        <w:rPr>
          <w:rFonts w:ascii="Simplified Arabic" w:hAnsi="Simplified Arabic" w:cs="Simplified Arabic" w:hint="cs"/>
          <w:color w:val="000000"/>
          <w:sz w:val="20"/>
          <w:szCs w:val="20"/>
          <w:rtl/>
        </w:rPr>
        <w:t>)</w:t>
      </w:r>
      <w:r w:rsidR="00D95E67">
        <w:rPr>
          <w:rFonts w:ascii="Simplified Arabic" w:hAnsi="Simplified Arabic" w:cs="Simplified Arabic" w:hint="cs"/>
          <w:sz w:val="28"/>
          <w:szCs w:val="28"/>
          <w:rtl/>
        </w:rPr>
        <w:t>.</w:t>
      </w:r>
    </w:p>
    <w:p w:rsidR="002F4467" w:rsidRPr="005F3123" w:rsidRDefault="002F4467" w:rsidP="007C2015">
      <w:pPr>
        <w:spacing w:line="660" w:lineRule="exact"/>
        <w:ind w:left="588" w:hanging="588"/>
        <w:jc w:val="both"/>
        <w:rPr>
          <w:rFonts w:ascii="Simplified Arabic" w:hAnsi="Simplified Arabic" w:cs="Simplified Arabic"/>
          <w:sz w:val="28"/>
          <w:szCs w:val="28"/>
          <w:rtl/>
          <w:lang w:bidi="ar-JO"/>
        </w:rPr>
      </w:pPr>
      <w:r w:rsidRPr="00D95E67">
        <w:rPr>
          <w:rFonts w:ascii="Simplified Arabic" w:hAnsi="Simplified Arabic" w:cs="Simplified Arabic" w:hint="cs"/>
          <w:b/>
          <w:bCs/>
          <w:sz w:val="28"/>
          <w:szCs w:val="28"/>
          <w:rtl/>
          <w:lang w:bidi="ar-JO"/>
        </w:rPr>
        <w:t>ثا</w:t>
      </w:r>
      <w:r w:rsidR="00475455">
        <w:rPr>
          <w:rFonts w:ascii="Simplified Arabic" w:hAnsi="Simplified Arabic" w:cs="Simplified Arabic" w:hint="cs"/>
          <w:b/>
          <w:bCs/>
          <w:sz w:val="28"/>
          <w:szCs w:val="28"/>
          <w:rtl/>
          <w:lang w:bidi="ar-JO"/>
        </w:rPr>
        <w:t>نياً</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تحدثت عن ميثاق غليظ سيؤمن به ك</w:t>
      </w:r>
      <w:r>
        <w:rPr>
          <w:rFonts w:ascii="Simplified Arabic" w:hAnsi="Simplified Arabic" w:cs="Simplified Arabic" w:hint="cs"/>
          <w:sz w:val="28"/>
          <w:szCs w:val="28"/>
          <w:rtl/>
          <w:lang w:bidi="ar-JO"/>
        </w:rPr>
        <w:t xml:space="preserve">ل </w:t>
      </w:r>
      <w:r w:rsidRPr="006275FF">
        <w:rPr>
          <w:rFonts w:ascii="Simplified Arabic" w:hAnsi="Simplified Arabic" w:cs="Simplified Arabic"/>
          <w:sz w:val="28"/>
          <w:szCs w:val="28"/>
          <w:rtl/>
          <w:lang w:bidi="ar-JO"/>
        </w:rPr>
        <w:t>كتابي قبل موته و</w:t>
      </w:r>
      <w:r w:rsidR="00D95E67">
        <w:rPr>
          <w:rFonts w:ascii="Simplified Arabic" w:hAnsi="Simplified Arabic" w:cs="Simplified Arabic" w:hint="cs"/>
          <w:sz w:val="28"/>
          <w:szCs w:val="28"/>
          <w:rtl/>
          <w:lang w:bidi="ar-JO"/>
        </w:rPr>
        <w:t>إ</w:t>
      </w:r>
      <w:r w:rsidRPr="006275FF">
        <w:rPr>
          <w:rFonts w:ascii="Simplified Arabic" w:hAnsi="Simplified Arabic" w:cs="Simplified Arabic"/>
          <w:sz w:val="28"/>
          <w:szCs w:val="28"/>
          <w:rtl/>
          <w:lang w:bidi="ar-JO"/>
        </w:rPr>
        <w:t xml:space="preserve">ن لم ينفعه ذلك </w:t>
      </w:r>
      <w:r w:rsidRPr="006275FF">
        <w:rPr>
          <w:rFonts w:ascii="Simplified Arabic" w:hAnsi="Simplified Arabic" w:cs="Simplified Arabic" w:hint="cs"/>
          <w:sz w:val="28"/>
          <w:szCs w:val="28"/>
          <w:rtl/>
          <w:lang w:bidi="ar-JO"/>
        </w:rPr>
        <w:t>الإيمان</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في قوله تعالى: </w:t>
      </w:r>
      <w:r>
        <w:rPr>
          <w:rFonts w:ascii="QCF_BSML" w:hAnsi="QCF_BSML" w:cs="QCF_BSML"/>
          <w:color w:val="000000"/>
          <w:sz w:val="27"/>
          <w:szCs w:val="27"/>
          <w:rtl/>
        </w:rPr>
        <w:t xml:space="preserve">ﭽ </w:t>
      </w:r>
      <w:r>
        <w:rPr>
          <w:rFonts w:ascii="QCF_P103" w:hAnsi="QCF_P103" w:cs="QCF_P103"/>
          <w:color w:val="000000"/>
          <w:sz w:val="27"/>
          <w:szCs w:val="27"/>
          <w:rtl/>
        </w:rPr>
        <w:t xml:space="preserve">ﮠ  ﮡ  ﮢ  ﮣ  ﮤ   ﮥ  ﮦ   ﮧ  </w:t>
      </w:r>
      <w:proofErr w:type="spellStart"/>
      <w:r>
        <w:rPr>
          <w:rFonts w:ascii="QCF_P103" w:hAnsi="QCF_P103" w:cs="QCF_P103"/>
          <w:color w:val="000000"/>
          <w:sz w:val="27"/>
          <w:szCs w:val="27"/>
          <w:rtl/>
        </w:rPr>
        <w:t>ﮨﮩ</w:t>
      </w:r>
      <w:proofErr w:type="spellEnd"/>
      <w:r>
        <w:rPr>
          <w:rFonts w:ascii="QCF_P103" w:hAnsi="QCF_P103" w:cs="QCF_P103"/>
          <w:color w:val="000000"/>
          <w:sz w:val="27"/>
          <w:szCs w:val="27"/>
          <w:rtl/>
        </w:rPr>
        <w:t xml:space="preserve">  ﮪ   ﮫ  ﮬ  ﮭ  ﮮ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١٥٩</w:t>
      </w:r>
      <w:r>
        <w:rPr>
          <w:rFonts w:ascii="Simplified Arabic" w:hAnsi="Simplified Arabic" w:cs="Simplified Arabic" w:hint="cs"/>
          <w:color w:val="000000"/>
          <w:sz w:val="20"/>
          <w:szCs w:val="20"/>
          <w:rtl/>
        </w:rPr>
        <w:t xml:space="preserve">) </w:t>
      </w:r>
      <w:r>
        <w:rPr>
          <w:rFonts w:ascii="Simplified Arabic" w:hAnsi="Simplified Arabic" w:cs="Simplified Arabic" w:hint="cs"/>
          <w:sz w:val="28"/>
          <w:szCs w:val="28"/>
          <w:rtl/>
          <w:lang w:bidi="ar-JO"/>
        </w:rPr>
        <w:t>.</w:t>
      </w:r>
    </w:p>
    <w:p w:rsidR="002F4467" w:rsidRPr="006275FF" w:rsidRDefault="00475455" w:rsidP="007C2015">
      <w:pPr>
        <w:spacing w:line="660" w:lineRule="exact"/>
        <w:ind w:left="588" w:hanging="58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ثالث</w:t>
      </w:r>
      <w:r w:rsidR="002F4467" w:rsidRPr="00D95E67">
        <w:rPr>
          <w:rFonts w:ascii="Simplified Arabic" w:hAnsi="Simplified Arabic" w:cs="Simplified Arabic" w:hint="cs"/>
          <w:b/>
          <w:bCs/>
          <w:sz w:val="28"/>
          <w:szCs w:val="28"/>
          <w:rtl/>
          <w:lang w:bidi="ar-JO"/>
        </w:rPr>
        <w:t>ا</w:t>
      </w:r>
      <w:r w:rsidR="00D95E67" w:rsidRPr="00D95E67">
        <w:rPr>
          <w:rFonts w:ascii="Simplified Arabic" w:hAnsi="Simplified Arabic" w:cs="Simplified Arabic" w:hint="cs"/>
          <w:b/>
          <w:bCs/>
          <w:sz w:val="28"/>
          <w:szCs w:val="28"/>
          <w:rtl/>
          <w:lang w:bidi="ar-JO"/>
        </w:rPr>
        <w:t>ً</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لم تصفهم السورة بالطغيان والكفر </w:t>
      </w:r>
      <w:r w:rsidR="002F4467" w:rsidRPr="006275FF">
        <w:rPr>
          <w:rFonts w:ascii="Simplified Arabic" w:hAnsi="Simplified Arabic" w:cs="Simplified Arabic" w:hint="cs"/>
          <w:sz w:val="28"/>
          <w:szCs w:val="28"/>
          <w:rtl/>
          <w:lang w:bidi="ar-JO"/>
        </w:rPr>
        <w:t>والمعصي</w:t>
      </w:r>
      <w:r w:rsidR="002F4467" w:rsidRPr="006275FF">
        <w:rPr>
          <w:rFonts w:ascii="Simplified Arabic" w:hAnsi="Simplified Arabic" w:cs="Simplified Arabic" w:hint="eastAsia"/>
          <w:sz w:val="28"/>
          <w:szCs w:val="28"/>
          <w:rtl/>
          <w:lang w:bidi="ar-JO"/>
        </w:rPr>
        <w:t>ة</w:t>
      </w:r>
      <w:r w:rsidR="002F4467" w:rsidRPr="006275FF">
        <w:rPr>
          <w:rFonts w:ascii="Simplified Arabic" w:hAnsi="Simplified Arabic" w:cs="Simplified Arabic"/>
          <w:sz w:val="28"/>
          <w:szCs w:val="28"/>
          <w:rtl/>
          <w:lang w:bidi="ar-JO"/>
        </w:rPr>
        <w:t xml:space="preserve"> والعدوان كما في السور </w:t>
      </w:r>
      <w:r w:rsidR="002F4467" w:rsidRPr="006275FF">
        <w:rPr>
          <w:rFonts w:ascii="Simplified Arabic" w:hAnsi="Simplified Arabic" w:cs="Simplified Arabic" w:hint="cs"/>
          <w:sz w:val="28"/>
          <w:szCs w:val="28"/>
          <w:rtl/>
          <w:lang w:bidi="ar-JO"/>
        </w:rPr>
        <w:t>الأخرى</w:t>
      </w:r>
      <w:r w:rsidR="00E212C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بل وصفتهم بالظلم فقط (بظلمهم</w:t>
      </w:r>
      <w:r w:rsidR="002F4467">
        <w:rPr>
          <w:rFonts w:ascii="Simplified Arabic" w:hAnsi="Simplified Arabic" w:cs="Simplified Arabic" w:hint="cs"/>
          <w:sz w:val="28"/>
          <w:szCs w:val="28"/>
          <w:rtl/>
          <w:lang w:bidi="ar-JO"/>
        </w:rPr>
        <w:t>،</w:t>
      </w:r>
      <w:r w:rsidR="00D95E67">
        <w:rPr>
          <w:rFonts w:ascii="Simplified Arabic" w:hAnsi="Simplified Arabic" w:cs="Simplified Arabic" w:hint="cs"/>
          <w:sz w:val="28"/>
          <w:szCs w:val="28"/>
          <w:rtl/>
          <w:lang w:bidi="ar-JO"/>
        </w:rPr>
        <w:t xml:space="preserve"> </w:t>
      </w:r>
      <w:r w:rsidR="002F4467">
        <w:rPr>
          <w:rFonts w:ascii="Simplified Arabic" w:hAnsi="Simplified Arabic" w:cs="Simplified Arabic"/>
          <w:sz w:val="28"/>
          <w:szCs w:val="28"/>
          <w:rtl/>
          <w:lang w:bidi="ar-JO"/>
        </w:rPr>
        <w:t>فبظلم)</w:t>
      </w:r>
      <w:r w:rsidR="00D95E67">
        <w:rPr>
          <w:rFonts w:ascii="Simplified Arabic" w:hAnsi="Simplified Arabic" w:cs="Simplified Arabic" w:hint="cs"/>
          <w:sz w:val="28"/>
          <w:szCs w:val="28"/>
          <w:rtl/>
          <w:lang w:bidi="ar-JO"/>
        </w:rPr>
        <w:t xml:space="preserve"> </w:t>
      </w:r>
      <w:r w:rsidR="002F4467">
        <w:rPr>
          <w:rFonts w:ascii="Simplified Arabic" w:hAnsi="Simplified Arabic" w:cs="Simplified Arabic" w:hint="cs"/>
          <w:sz w:val="28"/>
          <w:szCs w:val="28"/>
          <w:rtl/>
          <w:lang w:bidi="ar-JO"/>
        </w:rPr>
        <w:t xml:space="preserve">في قوله </w:t>
      </w:r>
      <w:r w:rsidR="00D95E67">
        <w:rPr>
          <w:rFonts w:ascii="Simplified Arabic" w:hAnsi="Simplified Arabic" w:cs="Simplified Arabic" w:hint="cs"/>
          <w:sz w:val="28"/>
          <w:szCs w:val="28"/>
          <w:rtl/>
          <w:lang w:bidi="ar-JO"/>
        </w:rPr>
        <w:t>تعالى</w:t>
      </w:r>
      <w:r w:rsidR="002F4467">
        <w:rPr>
          <w:rFonts w:ascii="Simplified Arabic" w:hAnsi="Simplified Arabic" w:cs="Simplified Arabic" w:hint="cs"/>
          <w:sz w:val="28"/>
          <w:szCs w:val="28"/>
          <w:rtl/>
          <w:lang w:bidi="ar-JO"/>
        </w:rPr>
        <w:t>:</w:t>
      </w:r>
      <w:r w:rsidR="00D95E67">
        <w:rPr>
          <w:rFonts w:ascii="Simplified Arabic" w:hAnsi="Simplified Arabic" w:cs="Simplified Arabic" w:hint="cs"/>
          <w:sz w:val="28"/>
          <w:szCs w:val="28"/>
          <w:rtl/>
          <w:lang w:bidi="ar-JO"/>
        </w:rPr>
        <w:t xml:space="preserve"> </w:t>
      </w:r>
      <w:r w:rsidR="002F4467" w:rsidRPr="005F3123">
        <w:rPr>
          <w:rFonts w:ascii="QCF_BSML" w:hAnsi="QCF_BSML" w:cs="QCF_BSML"/>
          <w:color w:val="000000"/>
          <w:sz w:val="27"/>
          <w:szCs w:val="27"/>
          <w:rtl/>
        </w:rPr>
        <w:t xml:space="preserve"> </w:t>
      </w:r>
      <w:r w:rsidR="002F4467">
        <w:rPr>
          <w:rFonts w:ascii="QCF_BSML" w:hAnsi="QCF_BSML" w:cs="QCF_BSML"/>
          <w:color w:val="000000"/>
          <w:sz w:val="27"/>
          <w:szCs w:val="27"/>
          <w:rtl/>
        </w:rPr>
        <w:t xml:space="preserve">ﭽ </w:t>
      </w:r>
      <w:r w:rsidR="002F4467">
        <w:rPr>
          <w:rFonts w:ascii="QCF_P102" w:hAnsi="QCF_P102" w:cs="QCF_P102"/>
          <w:color w:val="000000"/>
          <w:sz w:val="27"/>
          <w:szCs w:val="27"/>
          <w:rtl/>
        </w:rPr>
        <w:t>ﯚ   ﯛ  ﯜ</w:t>
      </w:r>
      <w:r w:rsidR="002F4467">
        <w:rPr>
          <w:rFonts w:ascii="Arial" w:hAnsi="Arial" w:cs="Arial"/>
          <w:color w:val="000000"/>
          <w:sz w:val="18"/>
          <w:szCs w:val="18"/>
          <w:rtl/>
        </w:rPr>
        <w:t xml:space="preserve"> </w:t>
      </w:r>
      <w:r w:rsidR="002F4467">
        <w:rPr>
          <w:rFonts w:ascii="QCF_BSML" w:hAnsi="QCF_BSML" w:cs="QCF_BSML"/>
          <w:color w:val="000000"/>
          <w:sz w:val="27"/>
          <w:szCs w:val="27"/>
          <w:rtl/>
        </w:rPr>
        <w:t xml:space="preserve">ﭼ </w:t>
      </w:r>
      <w:r w:rsidR="002F4467">
        <w:rPr>
          <w:rFonts w:ascii="Simplified Arabic" w:hAnsi="Simplified Arabic" w:cs="Simplified Arabic" w:hint="cs"/>
          <w:color w:val="000000"/>
          <w:sz w:val="20"/>
          <w:szCs w:val="20"/>
          <w:rtl/>
        </w:rPr>
        <w:t>(</w:t>
      </w:r>
      <w:r w:rsidR="002F4467">
        <w:rPr>
          <w:rFonts w:ascii="Simplified Arabic" w:hAnsi="Simplified Arabic" w:cs="Simplified Arabic"/>
          <w:color w:val="000000"/>
          <w:sz w:val="20"/>
          <w:szCs w:val="20"/>
          <w:rtl/>
        </w:rPr>
        <w:t>النساء: ١٥٣</w:t>
      </w:r>
      <w:r w:rsidR="002F4467">
        <w:rPr>
          <w:rFonts w:ascii="Simplified Arabic" w:hAnsi="Simplified Arabic" w:cs="Simplified Arabic" w:hint="cs"/>
          <w:color w:val="000000"/>
          <w:sz w:val="20"/>
          <w:szCs w:val="20"/>
          <w:rtl/>
        </w:rPr>
        <w:t xml:space="preserve">) </w:t>
      </w:r>
      <w:r w:rsidR="002F4467" w:rsidRPr="005F3123">
        <w:rPr>
          <w:rFonts w:ascii="Simplified Arabic" w:hAnsi="Simplified Arabic" w:cs="Simplified Arabic" w:hint="cs"/>
          <w:sz w:val="28"/>
          <w:szCs w:val="28"/>
          <w:rtl/>
          <w:lang w:bidi="ar-JO"/>
        </w:rPr>
        <w:t>وقوله تعالى</w:t>
      </w:r>
      <w:r w:rsidR="002F4467">
        <w:rPr>
          <w:rFonts w:ascii="Simplified Arabic" w:hAnsi="Simplified Arabic" w:cs="Simplified Arabic" w:hint="cs"/>
          <w:color w:val="000000"/>
          <w:sz w:val="20"/>
          <w:szCs w:val="20"/>
          <w:rtl/>
        </w:rPr>
        <w:t xml:space="preserve">: </w:t>
      </w:r>
      <w:r w:rsidR="002F4467">
        <w:rPr>
          <w:rFonts w:ascii="QCF_BSML" w:hAnsi="QCF_BSML" w:cs="QCF_BSML"/>
          <w:color w:val="000000"/>
          <w:sz w:val="27"/>
          <w:szCs w:val="27"/>
          <w:rtl/>
        </w:rPr>
        <w:t xml:space="preserve">ﭽ </w:t>
      </w:r>
      <w:r w:rsidR="002F4467">
        <w:rPr>
          <w:rFonts w:ascii="QCF_P103" w:hAnsi="QCF_P103" w:cs="QCF_P103"/>
          <w:color w:val="000000"/>
          <w:sz w:val="27"/>
          <w:szCs w:val="27"/>
          <w:rtl/>
        </w:rPr>
        <w:t xml:space="preserve">ﮰ  ﮱ  ﯓ  ﯔ   ﯕ  ﯖ  ﯗ  ﯘ  ﯙ  ﯚ  ﯛ  ﯜ  ﯝ   ﯞ    </w:t>
      </w:r>
      <w:r w:rsidR="002F4467">
        <w:rPr>
          <w:rFonts w:ascii="QCF_BSML" w:hAnsi="QCF_BSML" w:cs="QCF_BSML"/>
          <w:color w:val="000000"/>
          <w:sz w:val="27"/>
          <w:szCs w:val="27"/>
          <w:rtl/>
        </w:rPr>
        <w:t>ﭼ</w:t>
      </w:r>
      <w:r w:rsidR="002F4467">
        <w:rPr>
          <w:rFonts w:ascii="Arial" w:hAnsi="Arial" w:cs="Arial"/>
          <w:color w:val="000000"/>
          <w:sz w:val="18"/>
          <w:szCs w:val="18"/>
          <w:rtl/>
        </w:rPr>
        <w:t xml:space="preserve"> </w:t>
      </w:r>
      <w:r w:rsidR="002F4467">
        <w:rPr>
          <w:rFonts w:ascii="Arial" w:hAnsi="Arial" w:cs="Arial" w:hint="cs"/>
          <w:color w:val="000000"/>
          <w:sz w:val="18"/>
          <w:szCs w:val="18"/>
          <w:rtl/>
        </w:rPr>
        <w:t>(</w:t>
      </w:r>
      <w:r w:rsidR="002F4467">
        <w:rPr>
          <w:rFonts w:ascii="Simplified Arabic" w:hAnsi="Simplified Arabic" w:cs="Simplified Arabic"/>
          <w:color w:val="000000"/>
          <w:sz w:val="20"/>
          <w:szCs w:val="20"/>
          <w:rtl/>
        </w:rPr>
        <w:t>النساء: ١٦٠</w:t>
      </w:r>
      <w:r w:rsidR="002F4467">
        <w:rPr>
          <w:rFonts w:ascii="Simplified Arabic" w:hAnsi="Simplified Arabic" w:cs="Simplified Arabic" w:hint="cs"/>
          <w:color w:val="000000"/>
          <w:sz w:val="20"/>
          <w:szCs w:val="20"/>
          <w:rtl/>
        </w:rPr>
        <w:t>).</w:t>
      </w:r>
      <w:r w:rsidR="002F4467">
        <w:rPr>
          <w:rFonts w:ascii="Simplified Arabic" w:hAnsi="Simplified Arabic" w:cs="Simplified Arabic" w:hint="cs"/>
          <w:sz w:val="28"/>
          <w:szCs w:val="28"/>
          <w:rtl/>
          <w:lang w:bidi="ar-JO"/>
        </w:rPr>
        <w:t xml:space="preserve"> و</w:t>
      </w:r>
      <w:r w:rsidR="002F4467" w:rsidRPr="006275FF">
        <w:rPr>
          <w:rFonts w:ascii="Simplified Arabic" w:hAnsi="Simplified Arabic" w:cs="Simplified Arabic"/>
          <w:sz w:val="28"/>
          <w:szCs w:val="28"/>
          <w:rtl/>
          <w:lang w:bidi="ar-JO"/>
        </w:rPr>
        <w:t>الكفر</w:t>
      </w:r>
      <w:r w:rsidR="002F4467">
        <w:rPr>
          <w:rFonts w:ascii="Simplified Arabic" w:hAnsi="Simplified Arabic" w:cs="Simplified Arabic" w:hint="cs"/>
          <w:sz w:val="28"/>
          <w:szCs w:val="28"/>
          <w:rtl/>
          <w:lang w:bidi="ar-JO"/>
        </w:rPr>
        <w:t xml:space="preserve"> و</w:t>
      </w:r>
      <w:r w:rsidR="002F4467" w:rsidRPr="006275FF">
        <w:rPr>
          <w:rFonts w:ascii="Simplified Arabic" w:hAnsi="Simplified Arabic" w:cs="Simplified Arabic"/>
          <w:sz w:val="28"/>
          <w:szCs w:val="28"/>
          <w:rtl/>
          <w:lang w:bidi="ar-JO"/>
        </w:rPr>
        <w:t>الشرك ظلم</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ولكنها اختارت اللفظ </w:t>
      </w:r>
      <w:r w:rsidR="002F4467" w:rsidRPr="006275FF">
        <w:rPr>
          <w:rFonts w:ascii="Simplified Arabic" w:hAnsi="Simplified Arabic" w:cs="Simplified Arabic" w:hint="cs"/>
          <w:sz w:val="28"/>
          <w:szCs w:val="28"/>
          <w:rtl/>
          <w:lang w:bidi="ar-JO"/>
        </w:rPr>
        <w:t>الأخف</w:t>
      </w:r>
      <w:r w:rsidR="002F4467" w:rsidRPr="006275FF">
        <w:rPr>
          <w:rFonts w:ascii="Simplified Arabic" w:hAnsi="Simplified Arabic" w:cs="Simplified Arabic"/>
          <w:sz w:val="28"/>
          <w:szCs w:val="28"/>
          <w:rtl/>
          <w:lang w:bidi="ar-JO"/>
        </w:rPr>
        <w:t xml:space="preserve"> لتصفهم به</w:t>
      </w:r>
      <w:r w:rsidR="00E212C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وحين ذكر الكفر </w:t>
      </w:r>
      <w:r w:rsidR="00D95E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تبعه بكلمة منهم التي تفيد التبعيض فلم تقل وكثير منهم فاسقون كما مر سابقا</w:t>
      </w:r>
      <w:r w:rsidR="002F4467">
        <w:rPr>
          <w:rFonts w:ascii="Simplified Arabic" w:hAnsi="Simplified Arabic" w:cs="Simplified Arabic" w:hint="cs"/>
          <w:sz w:val="28"/>
          <w:szCs w:val="28"/>
          <w:rtl/>
          <w:lang w:bidi="ar-JO"/>
        </w:rPr>
        <w:t xml:space="preserve"> </w:t>
      </w:r>
      <w:r w:rsidR="002F4467">
        <w:rPr>
          <w:rFonts w:ascii="QCF_BSML" w:hAnsi="QCF_BSML" w:cs="QCF_BSML"/>
          <w:color w:val="000000"/>
          <w:sz w:val="27"/>
          <w:szCs w:val="27"/>
          <w:rtl/>
        </w:rPr>
        <w:t xml:space="preserve">ﭽ </w:t>
      </w:r>
      <w:r w:rsidR="002F4467">
        <w:rPr>
          <w:rFonts w:ascii="QCF_P103" w:hAnsi="QCF_P103" w:cs="QCF_P103"/>
          <w:color w:val="000000"/>
          <w:sz w:val="27"/>
          <w:szCs w:val="27"/>
          <w:rtl/>
        </w:rPr>
        <w:t xml:space="preserve">ﯠ  ﯡ  ﯢ  ﯣ  ﯤ  ﯥ  ﯦ  ﯧ    </w:t>
      </w:r>
      <w:proofErr w:type="spellStart"/>
      <w:r w:rsidR="002F4467">
        <w:rPr>
          <w:rFonts w:ascii="QCF_P103" w:hAnsi="QCF_P103" w:cs="QCF_P103"/>
          <w:color w:val="000000"/>
          <w:sz w:val="27"/>
          <w:szCs w:val="27"/>
          <w:rtl/>
        </w:rPr>
        <w:t>ﯨﯩ</w:t>
      </w:r>
      <w:proofErr w:type="spellEnd"/>
      <w:r w:rsidR="002F4467">
        <w:rPr>
          <w:rFonts w:ascii="QCF_P103" w:hAnsi="QCF_P103" w:cs="QCF_P103"/>
          <w:color w:val="000000"/>
          <w:sz w:val="27"/>
          <w:szCs w:val="27"/>
          <w:rtl/>
        </w:rPr>
        <w:t xml:space="preserve">  ﯪ  ﯫ  ﯬ  ﯭ  ﯮ  </w:t>
      </w:r>
      <w:r w:rsidR="002F4467">
        <w:rPr>
          <w:rFonts w:ascii="QCF_BSML" w:hAnsi="QCF_BSML" w:cs="QCF_BSML"/>
          <w:color w:val="000000"/>
          <w:sz w:val="27"/>
          <w:szCs w:val="27"/>
          <w:rtl/>
        </w:rPr>
        <w:t>ﭼ</w:t>
      </w:r>
      <w:r w:rsidR="002F4467">
        <w:rPr>
          <w:rFonts w:ascii="Arial" w:hAnsi="Arial" w:cs="Arial"/>
          <w:color w:val="000000"/>
          <w:sz w:val="18"/>
          <w:szCs w:val="18"/>
          <w:rtl/>
        </w:rPr>
        <w:t xml:space="preserve"> </w:t>
      </w:r>
      <w:r w:rsidR="002F4467">
        <w:rPr>
          <w:rFonts w:ascii="Simplified Arabic" w:hAnsi="Simplified Arabic" w:cs="Simplified Arabic" w:hint="cs"/>
          <w:color w:val="000000"/>
          <w:sz w:val="20"/>
          <w:szCs w:val="20"/>
          <w:rtl/>
        </w:rPr>
        <w:t>(</w:t>
      </w:r>
      <w:r w:rsidR="002F4467">
        <w:rPr>
          <w:rFonts w:ascii="Simplified Arabic" w:hAnsi="Simplified Arabic" w:cs="Simplified Arabic"/>
          <w:color w:val="000000"/>
          <w:sz w:val="20"/>
          <w:szCs w:val="20"/>
          <w:rtl/>
        </w:rPr>
        <w:t>النساء: ١٦١</w:t>
      </w:r>
      <w:r w:rsidR="002F4467">
        <w:rPr>
          <w:rFonts w:ascii="Simplified Arabic" w:hAnsi="Simplified Arabic" w:cs="Simplified Arabic" w:hint="cs"/>
          <w:color w:val="000000"/>
          <w:sz w:val="20"/>
          <w:szCs w:val="20"/>
          <w:rtl/>
        </w:rPr>
        <w:t>)</w:t>
      </w:r>
      <w:r w:rsidR="002F4467" w:rsidRPr="006275FF">
        <w:rPr>
          <w:rFonts w:ascii="Simplified Arabic" w:hAnsi="Simplified Arabic" w:cs="Simplified Arabic"/>
          <w:sz w:val="28"/>
          <w:szCs w:val="28"/>
          <w:rtl/>
          <w:lang w:bidi="ar-JO"/>
        </w:rPr>
        <w:t>.</w:t>
      </w:r>
    </w:p>
    <w:p w:rsidR="002F4467" w:rsidRPr="0075163E" w:rsidRDefault="00475455" w:rsidP="007C2015">
      <w:pPr>
        <w:spacing w:line="660" w:lineRule="exact"/>
        <w:ind w:left="588" w:hanging="588"/>
        <w:jc w:val="both"/>
        <w:rPr>
          <w:rFonts w:ascii="Simplified Arabic" w:hAnsi="Simplified Arabic" w:cs="Simplified Arabic"/>
          <w:sz w:val="28"/>
          <w:szCs w:val="28"/>
          <w:rtl/>
        </w:rPr>
      </w:pPr>
      <w:r>
        <w:rPr>
          <w:rFonts w:ascii="Simplified Arabic" w:hAnsi="Simplified Arabic" w:cs="Simplified Arabic" w:hint="cs"/>
          <w:b/>
          <w:bCs/>
          <w:sz w:val="28"/>
          <w:szCs w:val="28"/>
          <w:rtl/>
          <w:lang w:bidi="ar-JO"/>
        </w:rPr>
        <w:t>رابع</w:t>
      </w:r>
      <w:r w:rsidR="002F4467" w:rsidRPr="00D95E67">
        <w:rPr>
          <w:rFonts w:ascii="Simplified Arabic" w:hAnsi="Simplified Arabic" w:cs="Simplified Arabic" w:hint="cs"/>
          <w:b/>
          <w:bCs/>
          <w:sz w:val="28"/>
          <w:szCs w:val="28"/>
          <w:rtl/>
          <w:lang w:bidi="ar-JO"/>
        </w:rPr>
        <w:t>ا</w:t>
      </w:r>
      <w:r w:rsidR="00D95E67" w:rsidRPr="00D95E67">
        <w:rPr>
          <w:rFonts w:ascii="Simplified Arabic" w:hAnsi="Simplified Arabic" w:cs="Simplified Arabic" w:hint="cs"/>
          <w:b/>
          <w:bCs/>
          <w:sz w:val="28"/>
          <w:szCs w:val="28"/>
          <w:rtl/>
          <w:lang w:bidi="ar-JO"/>
        </w:rPr>
        <w:t>ً</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أ</w:t>
      </w:r>
      <w:r w:rsidR="002F4467">
        <w:rPr>
          <w:rFonts w:ascii="Simplified Arabic" w:hAnsi="Simplified Arabic" w:cs="Simplified Arabic" w:hint="cs"/>
          <w:sz w:val="28"/>
          <w:szCs w:val="28"/>
          <w:rtl/>
          <w:lang w:bidi="ar-JO"/>
        </w:rPr>
        <w:t>ك</w:t>
      </w:r>
      <w:r w:rsidR="002F4467" w:rsidRPr="006275FF">
        <w:rPr>
          <w:rFonts w:ascii="Simplified Arabic" w:hAnsi="Simplified Arabic" w:cs="Simplified Arabic"/>
          <w:sz w:val="28"/>
          <w:szCs w:val="28"/>
          <w:rtl/>
          <w:lang w:bidi="ar-JO"/>
        </w:rPr>
        <w:t>دت على دعوتهم للحق والهدى وترك الغلو في عيسى</w:t>
      </w:r>
      <w:r w:rsidR="00E212C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w:t>
      </w:r>
      <w:r w:rsidR="002F4467">
        <w:rPr>
          <w:rFonts w:ascii="Simplified Arabic" w:hAnsi="Simplified Arabic" w:cs="Simplified Arabic" w:hint="cs"/>
          <w:sz w:val="28"/>
          <w:szCs w:val="28"/>
          <w:rtl/>
          <w:lang w:bidi="ar-JO"/>
        </w:rPr>
        <w:t>ال</w:t>
      </w:r>
      <w:r w:rsidR="002F4467" w:rsidRPr="006275FF">
        <w:rPr>
          <w:rFonts w:ascii="Simplified Arabic" w:hAnsi="Simplified Arabic" w:cs="Simplified Arabic"/>
          <w:sz w:val="28"/>
          <w:szCs w:val="28"/>
          <w:rtl/>
          <w:lang w:bidi="ar-JO"/>
        </w:rPr>
        <w:t xml:space="preserve">أسلوب </w:t>
      </w:r>
      <w:r w:rsidR="002F4467">
        <w:rPr>
          <w:rFonts w:ascii="Simplified Arabic" w:hAnsi="Simplified Arabic" w:cs="Simplified Arabic" w:hint="cs"/>
          <w:sz w:val="28"/>
          <w:szCs w:val="28"/>
          <w:rtl/>
          <w:lang w:bidi="ar-JO"/>
        </w:rPr>
        <w:t>ال</w:t>
      </w:r>
      <w:r w:rsidR="002F4467" w:rsidRPr="006275FF">
        <w:rPr>
          <w:rFonts w:ascii="Simplified Arabic" w:hAnsi="Simplified Arabic" w:cs="Simplified Arabic"/>
          <w:sz w:val="28"/>
          <w:szCs w:val="28"/>
          <w:rtl/>
          <w:lang w:bidi="ar-JO"/>
        </w:rPr>
        <w:t xml:space="preserve">هين </w:t>
      </w:r>
      <w:r w:rsidR="002F4467">
        <w:rPr>
          <w:rFonts w:ascii="Simplified Arabic" w:hAnsi="Simplified Arabic" w:cs="Simplified Arabic" w:hint="cs"/>
          <w:sz w:val="28"/>
          <w:szCs w:val="28"/>
          <w:rtl/>
          <w:lang w:bidi="ar-JO"/>
        </w:rPr>
        <w:t>ال</w:t>
      </w:r>
      <w:r w:rsidR="002F4467" w:rsidRPr="006275FF">
        <w:rPr>
          <w:rFonts w:ascii="Simplified Arabic" w:hAnsi="Simplified Arabic" w:cs="Simplified Arabic"/>
          <w:sz w:val="28"/>
          <w:szCs w:val="28"/>
          <w:rtl/>
          <w:lang w:bidi="ar-JO"/>
        </w:rPr>
        <w:t>ل</w:t>
      </w:r>
      <w:r w:rsidR="002F4467">
        <w:rPr>
          <w:rFonts w:ascii="Simplified Arabic" w:hAnsi="Simplified Arabic" w:cs="Simplified Arabic" w:hint="cs"/>
          <w:sz w:val="28"/>
          <w:szCs w:val="28"/>
          <w:rtl/>
          <w:lang w:bidi="ar-JO"/>
        </w:rPr>
        <w:t>ين</w:t>
      </w:r>
      <w:r w:rsidR="002F4467" w:rsidRPr="006275FF">
        <w:rPr>
          <w:rFonts w:ascii="Simplified Arabic" w:hAnsi="Simplified Arabic" w:cs="Simplified Arabic"/>
          <w:sz w:val="28"/>
          <w:szCs w:val="28"/>
          <w:rtl/>
          <w:lang w:bidi="ar-JO"/>
        </w:rPr>
        <w:t xml:space="preserve"> الذي يتناسب وموضوع السورة في الوصل والتواصل بين </w:t>
      </w:r>
      <w:r w:rsidR="002F4467" w:rsidRPr="006275FF">
        <w:rPr>
          <w:rFonts w:ascii="Simplified Arabic" w:hAnsi="Simplified Arabic" w:cs="Simplified Arabic" w:hint="cs"/>
          <w:sz w:val="28"/>
          <w:szCs w:val="28"/>
          <w:rtl/>
          <w:lang w:bidi="ar-JO"/>
        </w:rPr>
        <w:t>أبناء</w:t>
      </w:r>
      <w:r w:rsidR="002F4467" w:rsidRPr="006275FF">
        <w:rPr>
          <w:rFonts w:ascii="Simplified Arabic" w:hAnsi="Simplified Arabic" w:cs="Simplified Arabic"/>
          <w:sz w:val="28"/>
          <w:szCs w:val="28"/>
          <w:rtl/>
          <w:lang w:bidi="ar-JO"/>
        </w:rPr>
        <w:t xml:space="preserve"> المجتمع ليكون مجتمعا</w:t>
      </w:r>
      <w:r w:rsidR="00532F32">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متكافلا</w:t>
      </w:r>
      <w:r w:rsidR="00D95E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متماسكا</w:t>
      </w:r>
      <w:r w:rsidR="00D95E67">
        <w:rPr>
          <w:rFonts w:ascii="Simplified Arabic" w:hAnsi="Simplified Arabic" w:cs="Simplified Arabic" w:hint="cs"/>
          <w:sz w:val="28"/>
          <w:szCs w:val="28"/>
          <w:rtl/>
          <w:lang w:bidi="ar-JO"/>
        </w:rPr>
        <w:t>ً في قوله تعالى:</w:t>
      </w:r>
      <w:r w:rsidR="002F4467" w:rsidRPr="00E0643A">
        <w:rPr>
          <w:rFonts w:ascii="QCF_BSML" w:hAnsi="QCF_BSML" w:cs="QCF_BSML"/>
          <w:color w:val="000000"/>
          <w:sz w:val="26"/>
          <w:szCs w:val="26"/>
          <w:rtl/>
        </w:rPr>
        <w:t xml:space="preserve">ﭽ </w:t>
      </w:r>
      <w:r w:rsidR="002F4467" w:rsidRPr="00E0643A">
        <w:rPr>
          <w:rFonts w:ascii="QCF_P105" w:hAnsi="QCF_P105" w:cs="QCF_P105"/>
          <w:color w:val="000000"/>
          <w:sz w:val="26"/>
          <w:szCs w:val="26"/>
          <w:rtl/>
        </w:rPr>
        <w:t xml:space="preserve">ﭑ  ﭒ  ﭓ  ﭔ  ﭕ  ﭖ  ﭗ  ﭘ   ﭙ  ﭚ  ﭛ  </w:t>
      </w:r>
      <w:proofErr w:type="spellStart"/>
      <w:r w:rsidR="002F4467" w:rsidRPr="00E0643A">
        <w:rPr>
          <w:rFonts w:ascii="QCF_P105" w:hAnsi="QCF_P105" w:cs="QCF_P105"/>
          <w:color w:val="000000"/>
          <w:sz w:val="26"/>
          <w:szCs w:val="26"/>
          <w:rtl/>
        </w:rPr>
        <w:t>ﭜﭝ</w:t>
      </w:r>
      <w:proofErr w:type="spellEnd"/>
      <w:r w:rsidR="002F4467" w:rsidRPr="00E0643A">
        <w:rPr>
          <w:rFonts w:ascii="QCF_P105" w:hAnsi="QCF_P105" w:cs="QCF_P105"/>
          <w:color w:val="000000"/>
          <w:sz w:val="26"/>
          <w:szCs w:val="26"/>
          <w:rtl/>
        </w:rPr>
        <w:t xml:space="preserve">  ﭞ  ﭟ  ﭠ  ﭡ  ﭢ  ﭣ   ﭤ  ﭥ  ﭦ  ﭧ  ﭨ  ﭩ  </w:t>
      </w:r>
      <w:proofErr w:type="spellStart"/>
      <w:r w:rsidR="002F4467" w:rsidRPr="00E0643A">
        <w:rPr>
          <w:rFonts w:ascii="QCF_P105" w:hAnsi="QCF_P105" w:cs="QCF_P105"/>
          <w:color w:val="000000"/>
          <w:sz w:val="26"/>
          <w:szCs w:val="26"/>
          <w:rtl/>
        </w:rPr>
        <w:t>ﭪﭫ</w:t>
      </w:r>
      <w:proofErr w:type="spellEnd"/>
      <w:r w:rsidR="002F4467" w:rsidRPr="00E0643A">
        <w:rPr>
          <w:rFonts w:ascii="QCF_P105" w:hAnsi="QCF_P105" w:cs="QCF_P105"/>
          <w:color w:val="000000"/>
          <w:sz w:val="26"/>
          <w:szCs w:val="26"/>
          <w:rtl/>
        </w:rPr>
        <w:t xml:space="preserve">  ﭬ  ﭭ   </w:t>
      </w:r>
      <w:proofErr w:type="spellStart"/>
      <w:r w:rsidR="002F4467" w:rsidRPr="00E0643A">
        <w:rPr>
          <w:rFonts w:ascii="QCF_P105" w:hAnsi="QCF_P105" w:cs="QCF_P105"/>
          <w:color w:val="000000"/>
          <w:sz w:val="26"/>
          <w:szCs w:val="26"/>
          <w:rtl/>
        </w:rPr>
        <w:t>ﭮﭯ</w:t>
      </w:r>
      <w:proofErr w:type="spellEnd"/>
      <w:r w:rsidR="002F4467" w:rsidRPr="00E0643A">
        <w:rPr>
          <w:rFonts w:ascii="QCF_P105" w:hAnsi="QCF_P105" w:cs="QCF_P105"/>
          <w:color w:val="000000"/>
          <w:sz w:val="26"/>
          <w:szCs w:val="26"/>
          <w:rtl/>
        </w:rPr>
        <w:t xml:space="preserve">  ﭰ  ﭱ  </w:t>
      </w:r>
      <w:proofErr w:type="spellStart"/>
      <w:r w:rsidR="002F4467" w:rsidRPr="00E0643A">
        <w:rPr>
          <w:rFonts w:ascii="QCF_P105" w:hAnsi="QCF_P105" w:cs="QCF_P105"/>
          <w:color w:val="000000"/>
          <w:sz w:val="26"/>
          <w:szCs w:val="26"/>
          <w:rtl/>
        </w:rPr>
        <w:t>ﭲﭳ</w:t>
      </w:r>
      <w:proofErr w:type="spellEnd"/>
      <w:r w:rsidR="002F4467" w:rsidRPr="00E0643A">
        <w:rPr>
          <w:rFonts w:ascii="QCF_P105" w:hAnsi="QCF_P105" w:cs="QCF_P105"/>
          <w:color w:val="000000"/>
          <w:sz w:val="26"/>
          <w:szCs w:val="26"/>
          <w:rtl/>
        </w:rPr>
        <w:t xml:space="preserve">  ﭴ  ﭵ  </w:t>
      </w:r>
      <w:proofErr w:type="spellStart"/>
      <w:r w:rsidR="002F4467" w:rsidRPr="00E0643A">
        <w:rPr>
          <w:rFonts w:ascii="QCF_P105" w:hAnsi="QCF_P105" w:cs="QCF_P105"/>
          <w:color w:val="000000"/>
          <w:sz w:val="26"/>
          <w:szCs w:val="26"/>
          <w:rtl/>
        </w:rPr>
        <w:t>ﭶﭷ</w:t>
      </w:r>
      <w:proofErr w:type="spellEnd"/>
      <w:r w:rsidR="002F4467" w:rsidRPr="00E0643A">
        <w:rPr>
          <w:rFonts w:ascii="QCF_P105" w:hAnsi="QCF_P105" w:cs="QCF_P105"/>
          <w:color w:val="000000"/>
          <w:sz w:val="26"/>
          <w:szCs w:val="26"/>
          <w:rtl/>
        </w:rPr>
        <w:t xml:space="preserve">  ﭸ  ﭹ  ﭺ       </w:t>
      </w:r>
      <w:proofErr w:type="spellStart"/>
      <w:r w:rsidR="002F4467" w:rsidRPr="00E0643A">
        <w:rPr>
          <w:rFonts w:ascii="QCF_P105" w:hAnsi="QCF_P105" w:cs="QCF_P105"/>
          <w:color w:val="000000"/>
          <w:sz w:val="26"/>
          <w:szCs w:val="26"/>
          <w:rtl/>
        </w:rPr>
        <w:t>ﭻﭼ</w:t>
      </w:r>
      <w:proofErr w:type="spellEnd"/>
      <w:r w:rsidR="002F4467" w:rsidRPr="00E0643A">
        <w:rPr>
          <w:rFonts w:ascii="QCF_P105" w:hAnsi="QCF_P105" w:cs="QCF_P105"/>
          <w:color w:val="000000"/>
          <w:sz w:val="26"/>
          <w:szCs w:val="26"/>
          <w:rtl/>
        </w:rPr>
        <w:t xml:space="preserve">  ﭽ  ﭾ  ﭿ  ﮀ  </w:t>
      </w:r>
      <w:proofErr w:type="spellStart"/>
      <w:r w:rsidR="002F4467" w:rsidRPr="00E0643A">
        <w:rPr>
          <w:rFonts w:ascii="QCF_P105" w:hAnsi="QCF_P105" w:cs="QCF_P105"/>
          <w:color w:val="000000"/>
          <w:sz w:val="26"/>
          <w:szCs w:val="26"/>
          <w:rtl/>
        </w:rPr>
        <w:t>ﮁﮂ</w:t>
      </w:r>
      <w:proofErr w:type="spellEnd"/>
      <w:r w:rsidR="002F4467" w:rsidRPr="00E0643A">
        <w:rPr>
          <w:rFonts w:ascii="QCF_P105" w:hAnsi="QCF_P105" w:cs="QCF_P105"/>
          <w:color w:val="000000"/>
          <w:sz w:val="26"/>
          <w:szCs w:val="26"/>
          <w:rtl/>
        </w:rPr>
        <w:t xml:space="preserve">  ﮃ  ﮄ  ﮅ  ﮆ    ﮇ  ﮈ  </w:t>
      </w:r>
      <w:proofErr w:type="spellStart"/>
      <w:r w:rsidR="002F4467" w:rsidRPr="00E0643A">
        <w:rPr>
          <w:rFonts w:ascii="QCF_P105" w:hAnsi="QCF_P105" w:cs="QCF_P105"/>
          <w:color w:val="000000"/>
          <w:sz w:val="26"/>
          <w:szCs w:val="26"/>
          <w:rtl/>
        </w:rPr>
        <w:t>ﮉﮊ</w:t>
      </w:r>
      <w:proofErr w:type="spellEnd"/>
      <w:r w:rsidR="002F4467" w:rsidRPr="00E0643A">
        <w:rPr>
          <w:rFonts w:ascii="QCF_P105" w:hAnsi="QCF_P105" w:cs="QCF_P105"/>
          <w:color w:val="000000"/>
          <w:sz w:val="26"/>
          <w:szCs w:val="26"/>
          <w:rtl/>
        </w:rPr>
        <w:t xml:space="preserve">  ﮋ  ﮌ  ﮍ  </w:t>
      </w:r>
      <w:r w:rsidR="002F4467" w:rsidRPr="00E0643A">
        <w:rPr>
          <w:rFonts w:ascii="QCF_BSML" w:hAnsi="QCF_BSML" w:cs="QCF_BSML"/>
          <w:color w:val="000000"/>
          <w:sz w:val="26"/>
          <w:szCs w:val="26"/>
          <w:rtl/>
        </w:rPr>
        <w:t>ﭼ</w:t>
      </w:r>
      <w:r w:rsidR="002F4467">
        <w:rPr>
          <w:rFonts w:ascii="Arial" w:hAnsi="Arial" w:cs="Arial"/>
          <w:color w:val="000000"/>
          <w:sz w:val="18"/>
          <w:szCs w:val="18"/>
          <w:rtl/>
        </w:rPr>
        <w:t xml:space="preserve"> </w:t>
      </w:r>
      <w:r w:rsidR="002F4467">
        <w:rPr>
          <w:rFonts w:ascii="Simplified Arabic" w:hAnsi="Simplified Arabic" w:cs="Simplified Arabic" w:hint="cs"/>
          <w:color w:val="000000"/>
          <w:sz w:val="20"/>
          <w:szCs w:val="20"/>
          <w:rtl/>
        </w:rPr>
        <w:t>(</w:t>
      </w:r>
      <w:r w:rsidR="002F4467">
        <w:rPr>
          <w:rFonts w:ascii="Simplified Arabic" w:hAnsi="Simplified Arabic" w:cs="Simplified Arabic"/>
          <w:color w:val="000000"/>
          <w:sz w:val="20"/>
          <w:szCs w:val="20"/>
          <w:rtl/>
        </w:rPr>
        <w:t>النساء: ١٧١</w:t>
      </w:r>
      <w:r w:rsidR="002F4467" w:rsidRPr="0075163E">
        <w:rPr>
          <w:rFonts w:ascii="Simplified Arabic" w:hAnsi="Simplified Arabic" w:cs="Simplified Arabic" w:hint="cs"/>
          <w:color w:val="000000"/>
          <w:sz w:val="20"/>
          <w:szCs w:val="20"/>
          <w:rtl/>
        </w:rPr>
        <w:t>)</w:t>
      </w:r>
    </w:p>
    <w:p w:rsidR="001A7BEA" w:rsidRPr="005A49AB" w:rsidRDefault="001A7BEA" w:rsidP="007C2015">
      <w:pPr>
        <w:spacing w:line="660" w:lineRule="exact"/>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معظم</w:t>
      </w:r>
      <w:r w:rsidRPr="005A49AB">
        <w:rPr>
          <w:rFonts w:ascii="Simplified Arabic" w:hAnsi="Simplified Arabic" w:cs="Simplified Arabic" w:hint="cs"/>
          <w:sz w:val="28"/>
          <w:szCs w:val="28"/>
          <w:rtl/>
          <w:lang w:bidi="ar-JO"/>
        </w:rPr>
        <w:t xml:space="preserve"> السور القرآنية</w:t>
      </w:r>
      <w:r>
        <w:rPr>
          <w:rFonts w:ascii="Simplified Arabic" w:hAnsi="Simplified Arabic" w:cs="Simplified Arabic" w:hint="cs"/>
          <w:sz w:val="28"/>
          <w:szCs w:val="28"/>
          <w:rtl/>
          <w:lang w:bidi="ar-JO"/>
        </w:rPr>
        <w:t xml:space="preserve"> التي تحدثت عن أهل الكتاب.</w:t>
      </w: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7C67E3" w:rsidRDefault="007C67E3" w:rsidP="00D46641">
      <w:pPr>
        <w:spacing w:line="360" w:lineRule="auto"/>
        <w:jc w:val="both"/>
        <w:rPr>
          <w:rFonts w:ascii="Simplified Arabic" w:hAnsi="Simplified Arabic" w:cs="Simplified Arabic"/>
          <w:b/>
          <w:bCs/>
          <w:sz w:val="28"/>
          <w:szCs w:val="28"/>
          <w:rtl/>
          <w:lang w:bidi="ar-JO"/>
        </w:rPr>
      </w:pPr>
    </w:p>
    <w:p w:rsidR="002F4467" w:rsidRDefault="002F4467" w:rsidP="00D46641">
      <w:pPr>
        <w:spacing w:line="360" w:lineRule="auto"/>
        <w:jc w:val="both"/>
        <w:rPr>
          <w:rFonts w:ascii="Simplified Arabic" w:hAnsi="Simplified Arabic" w:cs="Simplified Arabic"/>
          <w:b/>
          <w:bCs/>
          <w:sz w:val="28"/>
          <w:szCs w:val="28"/>
          <w:rtl/>
          <w:lang w:bidi="ar-JO"/>
        </w:rPr>
      </w:pPr>
      <w:r w:rsidRPr="00DE5210">
        <w:rPr>
          <w:rFonts w:ascii="Simplified Arabic" w:hAnsi="Simplified Arabic" w:cs="Simplified Arabic" w:hint="cs"/>
          <w:b/>
          <w:bCs/>
          <w:sz w:val="28"/>
          <w:szCs w:val="28"/>
          <w:rtl/>
          <w:lang w:bidi="ar-JO"/>
        </w:rPr>
        <w:lastRenderedPageBreak/>
        <w:t xml:space="preserve">المطلب السابع: </w:t>
      </w:r>
      <w:r w:rsidR="009A2D3E">
        <w:rPr>
          <w:rFonts w:ascii="Simplified Arabic" w:hAnsi="Simplified Arabic" w:cs="Simplified Arabic" w:hint="cs"/>
          <w:b/>
          <w:bCs/>
          <w:sz w:val="28"/>
          <w:szCs w:val="28"/>
          <w:rtl/>
          <w:lang w:bidi="ar-JO"/>
        </w:rPr>
        <w:t>علاقة السورة بغيرها في موضوع المال</w:t>
      </w:r>
    </w:p>
    <w:p w:rsidR="007C2015" w:rsidRDefault="007C2015" w:rsidP="00D46641">
      <w:pPr>
        <w:spacing w:line="360" w:lineRule="auto"/>
        <w:jc w:val="both"/>
        <w:rPr>
          <w:rFonts w:ascii="Simplified Arabic" w:hAnsi="Simplified Arabic" w:cs="Simplified Arabic"/>
          <w:b/>
          <w:bCs/>
          <w:sz w:val="28"/>
          <w:szCs w:val="28"/>
          <w:rtl/>
          <w:lang w:bidi="ar-JO"/>
        </w:rPr>
      </w:pPr>
    </w:p>
    <w:p w:rsidR="0027045E"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موضوع المال من الموضوعات التي عالجها القرآن بإسهاب</w:t>
      </w:r>
      <w:r w:rsidR="00E212C9">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w:t>
      </w:r>
      <w:r w:rsidR="0027045E">
        <w:rPr>
          <w:rFonts w:ascii="Simplified Arabic" w:hAnsi="Simplified Arabic" w:cs="Simplified Arabic" w:hint="cs"/>
          <w:sz w:val="28"/>
          <w:szCs w:val="28"/>
          <w:rtl/>
          <w:lang w:bidi="ar-JO"/>
        </w:rPr>
        <w:t xml:space="preserve">وجاء هذا الموضوع في كثير من السور يحث على </w:t>
      </w:r>
      <w:r w:rsidR="000909FD">
        <w:rPr>
          <w:rFonts w:ascii="Simplified Arabic" w:hAnsi="Simplified Arabic" w:cs="Simplified Arabic" w:hint="cs"/>
          <w:sz w:val="28"/>
          <w:szCs w:val="28"/>
          <w:rtl/>
          <w:lang w:bidi="ar-JO"/>
        </w:rPr>
        <w:t>الإنفاق</w:t>
      </w:r>
      <w:r w:rsidR="0027045E">
        <w:rPr>
          <w:rFonts w:ascii="Simplified Arabic" w:hAnsi="Simplified Arabic" w:cs="Simplified Arabic" w:hint="cs"/>
          <w:sz w:val="28"/>
          <w:szCs w:val="28"/>
          <w:rtl/>
          <w:lang w:bidi="ar-JO"/>
        </w:rPr>
        <w:t xml:space="preserve"> من المال والتحذير منه ومن ذلك ما جاء في السور التالية:</w:t>
      </w:r>
    </w:p>
    <w:p w:rsidR="00D95E67" w:rsidRDefault="0027045E" w:rsidP="00D46641">
      <w:pPr>
        <w:spacing w:line="360" w:lineRule="auto"/>
        <w:jc w:val="both"/>
        <w:rPr>
          <w:rFonts w:ascii="Simplified Arabic" w:hAnsi="Simplified Arabic" w:cs="Simplified Arabic"/>
          <w:sz w:val="28"/>
          <w:szCs w:val="28"/>
          <w:rtl/>
          <w:lang w:bidi="ar-JO"/>
        </w:rPr>
      </w:pPr>
      <w:r w:rsidRPr="000909FD">
        <w:rPr>
          <w:rFonts w:ascii="Simplified Arabic" w:hAnsi="Simplified Arabic" w:cs="Simplified Arabic" w:hint="cs"/>
          <w:b/>
          <w:bCs/>
          <w:sz w:val="28"/>
          <w:szCs w:val="28"/>
          <w:rtl/>
          <w:lang w:bidi="ar-JO"/>
        </w:rPr>
        <w:t>سورة البقرة</w:t>
      </w:r>
      <w:r>
        <w:rPr>
          <w:rFonts w:ascii="Simplified Arabic" w:hAnsi="Simplified Arabic" w:cs="Simplified Arabic" w:hint="cs"/>
          <w:sz w:val="28"/>
          <w:szCs w:val="28"/>
          <w:rtl/>
          <w:lang w:bidi="ar-JO"/>
        </w:rPr>
        <w:t>:</w:t>
      </w:r>
    </w:p>
    <w:p w:rsidR="0027045E" w:rsidRDefault="0027045E" w:rsidP="009A7B48">
      <w:pPr>
        <w:numPr>
          <w:ilvl w:val="0"/>
          <w:numId w:val="37"/>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اعتبار </w:t>
      </w:r>
      <w:r w:rsidR="00BB2F28">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نفاق المال وجه</w:t>
      </w:r>
      <w:r w:rsidR="004941DC">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من وجوه البر عند </w:t>
      </w:r>
      <w:r w:rsidR="000909FD">
        <w:rPr>
          <w:rFonts w:ascii="Simplified Arabic" w:hAnsi="Simplified Arabic" w:cs="Simplified Arabic" w:hint="cs"/>
          <w:sz w:val="28"/>
          <w:szCs w:val="28"/>
          <w:rtl/>
          <w:lang w:bidi="ar-JO"/>
        </w:rPr>
        <w:t>إنفاقه</w:t>
      </w:r>
      <w:r>
        <w:rPr>
          <w:rFonts w:ascii="Simplified Arabic" w:hAnsi="Simplified Arabic" w:cs="Simplified Arabic" w:hint="cs"/>
          <w:sz w:val="28"/>
          <w:szCs w:val="28"/>
          <w:rtl/>
          <w:lang w:bidi="ar-JO"/>
        </w:rPr>
        <w:t xml:space="preserve"> في سبيل الخير</w:t>
      </w:r>
      <w:r w:rsidR="00D95E67">
        <w:rPr>
          <w:rFonts w:ascii="Simplified Arabic" w:hAnsi="Simplified Arabic" w:cs="Simplified Arabic" w:hint="cs"/>
          <w:sz w:val="28"/>
          <w:szCs w:val="28"/>
          <w:rtl/>
          <w:lang w:bidi="ar-JO"/>
        </w:rPr>
        <w:t>.</w:t>
      </w:r>
    </w:p>
    <w:p w:rsidR="00D95E67" w:rsidRDefault="0027045E"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المال سبب من أسباب الملك</w:t>
      </w:r>
      <w:r w:rsidR="00D95E67">
        <w:rPr>
          <w:rFonts w:ascii="Simplified Arabic" w:hAnsi="Simplified Arabic" w:cs="Simplified Arabic" w:hint="cs"/>
          <w:sz w:val="28"/>
          <w:szCs w:val="28"/>
          <w:rtl/>
          <w:lang w:bidi="ar-JO"/>
        </w:rPr>
        <w:t>.</w:t>
      </w:r>
    </w:p>
    <w:p w:rsidR="0027045E" w:rsidRDefault="0027045E"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أهمية </w:t>
      </w:r>
      <w:r w:rsidR="000909FD">
        <w:rPr>
          <w:rFonts w:ascii="Simplified Arabic" w:hAnsi="Simplified Arabic" w:cs="Simplified Arabic" w:hint="cs"/>
          <w:sz w:val="28"/>
          <w:szCs w:val="28"/>
          <w:rtl/>
          <w:lang w:bidi="ar-JO"/>
        </w:rPr>
        <w:t>الإنفاق</w:t>
      </w:r>
      <w:r>
        <w:rPr>
          <w:rFonts w:ascii="Simplified Arabic" w:hAnsi="Simplified Arabic" w:cs="Simplified Arabic" w:hint="cs"/>
          <w:sz w:val="28"/>
          <w:szCs w:val="28"/>
          <w:rtl/>
          <w:lang w:bidi="ar-JO"/>
        </w:rPr>
        <w:t xml:space="preserve"> في سبيل الله</w:t>
      </w:r>
      <w:r w:rsidR="00E212C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E212C9">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لا قيمة للصدقة مع الرياء</w:t>
      </w:r>
      <w:r w:rsidR="0076423E">
        <w:rPr>
          <w:rFonts w:ascii="Simplified Arabic" w:hAnsi="Simplified Arabic" w:cs="Simplified Arabic" w:hint="cs"/>
          <w:sz w:val="28"/>
          <w:szCs w:val="28"/>
          <w:rtl/>
          <w:lang w:bidi="ar-JO"/>
        </w:rPr>
        <w:t>.</w:t>
      </w:r>
    </w:p>
    <w:p w:rsidR="0027045E" w:rsidRDefault="0027045E"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نقص المال ابتلاء من ابتلاءات الله للإنسان</w:t>
      </w:r>
      <w:r w:rsidR="0076423E">
        <w:rPr>
          <w:rFonts w:ascii="Simplified Arabic" w:hAnsi="Simplified Arabic" w:cs="Simplified Arabic" w:hint="cs"/>
          <w:sz w:val="28"/>
          <w:szCs w:val="28"/>
          <w:rtl/>
          <w:lang w:bidi="ar-JO"/>
        </w:rPr>
        <w:t>.</w:t>
      </w:r>
    </w:p>
    <w:p w:rsidR="0027045E" w:rsidRDefault="0027045E"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تعظيم </w:t>
      </w:r>
      <w:r w:rsidR="00F814F4">
        <w:rPr>
          <w:rFonts w:ascii="Simplified Arabic" w:hAnsi="Simplified Arabic" w:cs="Simplified Arabic" w:hint="cs"/>
          <w:sz w:val="28"/>
          <w:szCs w:val="28"/>
          <w:rtl/>
          <w:lang w:bidi="ar-JO"/>
        </w:rPr>
        <w:t>حرمة أكل مال المسلم</w:t>
      </w:r>
      <w:r w:rsidR="00CD255D">
        <w:rPr>
          <w:rFonts w:ascii="Simplified Arabic" w:hAnsi="Simplified Arabic" w:cs="Simplified Arabic" w:hint="cs"/>
          <w:sz w:val="28"/>
          <w:szCs w:val="28"/>
          <w:rtl/>
          <w:lang w:bidi="ar-JO"/>
        </w:rPr>
        <w:t>.</w:t>
      </w:r>
    </w:p>
    <w:p w:rsidR="00F814F4" w:rsidRDefault="00F814F4"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تنبيه المؤمن إلى الابتعاد عن المكاسب الخبيثة كالربا</w:t>
      </w:r>
      <w:r w:rsidR="00CD255D">
        <w:rPr>
          <w:rFonts w:ascii="Simplified Arabic" w:hAnsi="Simplified Arabic" w:cs="Simplified Arabic" w:hint="cs"/>
          <w:sz w:val="28"/>
          <w:szCs w:val="28"/>
          <w:rtl/>
          <w:lang w:bidi="ar-JO"/>
        </w:rPr>
        <w:t>.</w:t>
      </w:r>
    </w:p>
    <w:p w:rsidR="00F814F4" w:rsidRDefault="00F814F4"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أهمية </w:t>
      </w:r>
      <w:r w:rsidR="000909FD">
        <w:rPr>
          <w:rFonts w:ascii="Simplified Arabic" w:hAnsi="Simplified Arabic" w:cs="Simplified Arabic" w:hint="cs"/>
          <w:sz w:val="28"/>
          <w:szCs w:val="28"/>
          <w:rtl/>
          <w:lang w:bidi="ar-JO"/>
        </w:rPr>
        <w:t>الإنفاق</w:t>
      </w:r>
      <w:r>
        <w:rPr>
          <w:rFonts w:ascii="Simplified Arabic" w:hAnsi="Simplified Arabic" w:cs="Simplified Arabic" w:hint="cs"/>
          <w:sz w:val="28"/>
          <w:szCs w:val="28"/>
          <w:rtl/>
          <w:lang w:bidi="ar-JO"/>
        </w:rPr>
        <w:t xml:space="preserve"> في سبيل الله لأن أجره مضاعف ولا يعلمه </w:t>
      </w:r>
      <w:r w:rsidR="000909FD">
        <w:rPr>
          <w:rFonts w:ascii="Simplified Arabic" w:hAnsi="Simplified Arabic" w:cs="Simplified Arabic" w:hint="cs"/>
          <w:sz w:val="28"/>
          <w:szCs w:val="28"/>
          <w:rtl/>
          <w:lang w:bidi="ar-JO"/>
        </w:rPr>
        <w:t>إلا</w:t>
      </w:r>
      <w:r>
        <w:rPr>
          <w:rFonts w:ascii="Simplified Arabic" w:hAnsi="Simplified Arabic" w:cs="Simplified Arabic" w:hint="cs"/>
          <w:sz w:val="28"/>
          <w:szCs w:val="28"/>
          <w:rtl/>
          <w:lang w:bidi="ar-JO"/>
        </w:rPr>
        <w:t xml:space="preserve"> الله</w:t>
      </w:r>
      <w:r w:rsidR="00CD255D">
        <w:rPr>
          <w:rFonts w:ascii="Simplified Arabic" w:hAnsi="Simplified Arabic" w:cs="Simplified Arabic" w:hint="cs"/>
          <w:sz w:val="28"/>
          <w:szCs w:val="28"/>
          <w:rtl/>
          <w:lang w:bidi="ar-JO"/>
        </w:rPr>
        <w:t>.</w:t>
      </w:r>
    </w:p>
    <w:p w:rsidR="00F814F4" w:rsidRDefault="00F814F4"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النفاق في سبيل الله يعود خيره على المجتمع كله وينفع </w:t>
      </w:r>
      <w:r w:rsidR="000909FD">
        <w:rPr>
          <w:rFonts w:ascii="Simplified Arabic" w:hAnsi="Simplified Arabic" w:cs="Simplified Arabic" w:hint="cs"/>
          <w:sz w:val="28"/>
          <w:szCs w:val="28"/>
          <w:rtl/>
          <w:lang w:bidi="ar-JO"/>
        </w:rPr>
        <w:t>الإنسان</w:t>
      </w:r>
      <w:r>
        <w:rPr>
          <w:rFonts w:ascii="Simplified Arabic" w:hAnsi="Simplified Arabic" w:cs="Simplified Arabic" w:hint="cs"/>
          <w:sz w:val="28"/>
          <w:szCs w:val="28"/>
          <w:rtl/>
          <w:lang w:bidi="ar-JO"/>
        </w:rPr>
        <w:t xml:space="preserve"> في ذريته</w:t>
      </w:r>
      <w:r w:rsidR="00CD255D">
        <w:rPr>
          <w:rFonts w:ascii="Simplified Arabic" w:hAnsi="Simplified Arabic" w:cs="Simplified Arabic" w:hint="cs"/>
          <w:sz w:val="28"/>
          <w:szCs w:val="28"/>
          <w:rtl/>
          <w:lang w:bidi="ar-JO"/>
        </w:rPr>
        <w:t>.</w:t>
      </w:r>
    </w:p>
    <w:p w:rsidR="00F814F4" w:rsidRDefault="00F814F4" w:rsidP="009A7B48">
      <w:pPr>
        <w:numPr>
          <w:ilvl w:val="0"/>
          <w:numId w:val="37"/>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صدقة السر خير من صدقة العلانية</w:t>
      </w:r>
      <w:r w:rsidR="00E212C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والله </w:t>
      </w:r>
      <w:r w:rsidR="000909FD">
        <w:rPr>
          <w:rFonts w:ascii="Simplified Arabic" w:hAnsi="Simplified Arabic" w:cs="Simplified Arabic" w:hint="cs"/>
          <w:sz w:val="28"/>
          <w:szCs w:val="28"/>
          <w:rtl/>
          <w:lang w:bidi="ar-JO"/>
        </w:rPr>
        <w:t>لا يخف</w:t>
      </w:r>
      <w:r w:rsidR="000909FD">
        <w:rPr>
          <w:rFonts w:ascii="Simplified Arabic" w:hAnsi="Simplified Arabic" w:cs="Simplified Arabic" w:hint="eastAsia"/>
          <w:sz w:val="28"/>
          <w:szCs w:val="28"/>
          <w:rtl/>
          <w:lang w:bidi="ar-JO"/>
        </w:rPr>
        <w:t>ى</w:t>
      </w:r>
      <w:r>
        <w:rPr>
          <w:rFonts w:ascii="Simplified Arabic" w:hAnsi="Simplified Arabic" w:cs="Simplified Arabic" w:hint="cs"/>
          <w:sz w:val="28"/>
          <w:szCs w:val="28"/>
          <w:rtl/>
          <w:lang w:bidi="ar-JO"/>
        </w:rPr>
        <w:t xml:space="preserve"> عليه </w:t>
      </w:r>
      <w:r w:rsidR="000909FD">
        <w:rPr>
          <w:rFonts w:ascii="Simplified Arabic" w:hAnsi="Simplified Arabic" w:cs="Simplified Arabic" w:hint="cs"/>
          <w:sz w:val="28"/>
          <w:szCs w:val="28"/>
          <w:rtl/>
          <w:lang w:bidi="ar-JO"/>
        </w:rPr>
        <w:t>شي</w:t>
      </w:r>
      <w:r w:rsidR="000909FD">
        <w:rPr>
          <w:rFonts w:ascii="Simplified Arabic" w:hAnsi="Simplified Arabic" w:cs="Simplified Arabic" w:hint="eastAsia"/>
          <w:sz w:val="28"/>
          <w:szCs w:val="28"/>
          <w:rtl/>
          <w:lang w:bidi="ar-JO"/>
        </w:rPr>
        <w:t>ء</w:t>
      </w:r>
      <w:r w:rsidR="00CD255D">
        <w:rPr>
          <w:rFonts w:ascii="Simplified Arabic" w:hAnsi="Simplified Arabic" w:cs="Simplified Arabic" w:hint="cs"/>
          <w:sz w:val="28"/>
          <w:szCs w:val="28"/>
          <w:rtl/>
          <w:lang w:bidi="ar-JO"/>
        </w:rPr>
        <w:t xml:space="preserve">. </w:t>
      </w:r>
      <w:r w:rsidR="00CD255D" w:rsidRPr="00CD255D">
        <w:rPr>
          <w:rFonts w:ascii="Simplified Arabic" w:hAnsi="Simplified Arabic" w:cs="Simplified Arabic" w:hint="cs"/>
          <w:sz w:val="28"/>
          <w:szCs w:val="28"/>
          <w:vertAlign w:val="superscript"/>
          <w:rtl/>
          <w:lang w:bidi="ar-JO"/>
        </w:rPr>
        <w:t>(</w:t>
      </w:r>
      <w:r w:rsidR="00CD255D" w:rsidRPr="00CD255D">
        <w:rPr>
          <w:rFonts w:ascii="Simplified Arabic" w:hAnsi="Simplified Arabic" w:cs="Simplified Arabic"/>
          <w:sz w:val="28"/>
          <w:szCs w:val="28"/>
          <w:vertAlign w:val="superscript"/>
          <w:lang w:bidi="ar-JO"/>
        </w:rPr>
        <w:footnoteReference w:id="232"/>
      </w:r>
      <w:r w:rsidR="00CD255D" w:rsidRPr="00CD255D">
        <w:rPr>
          <w:rFonts w:ascii="Simplified Arabic" w:hAnsi="Simplified Arabic" w:cs="Simplified Arabic" w:hint="cs"/>
          <w:sz w:val="28"/>
          <w:szCs w:val="28"/>
          <w:vertAlign w:val="superscript"/>
          <w:rtl/>
          <w:lang w:bidi="ar-JO"/>
        </w:rPr>
        <w:t>)</w:t>
      </w:r>
    </w:p>
    <w:p w:rsidR="00F814F4" w:rsidRDefault="00F814F4" w:rsidP="00D46641">
      <w:pPr>
        <w:spacing w:line="360" w:lineRule="auto"/>
        <w:ind w:left="48"/>
        <w:jc w:val="both"/>
        <w:rPr>
          <w:rFonts w:ascii="Simplified Arabic" w:hAnsi="Simplified Arabic" w:cs="Simplified Arabic"/>
          <w:sz w:val="28"/>
          <w:szCs w:val="28"/>
          <w:rtl/>
          <w:lang w:bidi="ar-JO"/>
        </w:rPr>
      </w:pPr>
      <w:r w:rsidRPr="000909FD">
        <w:rPr>
          <w:rFonts w:ascii="Simplified Arabic" w:hAnsi="Simplified Arabic" w:cs="Simplified Arabic" w:hint="cs"/>
          <w:b/>
          <w:bCs/>
          <w:sz w:val="28"/>
          <w:szCs w:val="28"/>
          <w:rtl/>
          <w:lang w:bidi="ar-JO"/>
        </w:rPr>
        <w:t xml:space="preserve">سورة </w:t>
      </w:r>
      <w:r w:rsidR="000909FD">
        <w:rPr>
          <w:rFonts w:ascii="Simplified Arabic" w:hAnsi="Simplified Arabic" w:cs="Simplified Arabic" w:hint="cs"/>
          <w:b/>
          <w:bCs/>
          <w:sz w:val="28"/>
          <w:szCs w:val="28"/>
          <w:rtl/>
          <w:lang w:bidi="ar-JO"/>
        </w:rPr>
        <w:t>آ</w:t>
      </w:r>
      <w:r w:rsidR="000909FD" w:rsidRPr="000909FD">
        <w:rPr>
          <w:rFonts w:ascii="Simplified Arabic" w:hAnsi="Simplified Arabic" w:cs="Simplified Arabic" w:hint="cs"/>
          <w:b/>
          <w:bCs/>
          <w:sz w:val="28"/>
          <w:szCs w:val="28"/>
          <w:rtl/>
          <w:lang w:bidi="ar-JO"/>
        </w:rPr>
        <w:t>ل</w:t>
      </w:r>
      <w:r w:rsidRPr="000909FD">
        <w:rPr>
          <w:rFonts w:ascii="Simplified Arabic" w:hAnsi="Simplified Arabic" w:cs="Simplified Arabic" w:hint="cs"/>
          <w:b/>
          <w:bCs/>
          <w:sz w:val="28"/>
          <w:szCs w:val="28"/>
          <w:rtl/>
          <w:lang w:bidi="ar-JO"/>
        </w:rPr>
        <w:t xml:space="preserve"> عمران</w:t>
      </w:r>
      <w:r>
        <w:rPr>
          <w:rFonts w:ascii="Simplified Arabic" w:hAnsi="Simplified Arabic" w:cs="Simplified Arabic" w:hint="cs"/>
          <w:sz w:val="28"/>
          <w:szCs w:val="28"/>
          <w:rtl/>
          <w:lang w:bidi="ar-JO"/>
        </w:rPr>
        <w:t xml:space="preserve">: 1- الكفر سبب من أسباب عذاب الله للكفار ولن تغني </w:t>
      </w:r>
      <w:r w:rsidR="000909FD">
        <w:rPr>
          <w:rFonts w:ascii="Simplified Arabic" w:hAnsi="Simplified Arabic" w:cs="Simplified Arabic" w:hint="cs"/>
          <w:sz w:val="28"/>
          <w:szCs w:val="28"/>
          <w:rtl/>
          <w:lang w:bidi="ar-JO"/>
        </w:rPr>
        <w:t>الأموال</w:t>
      </w:r>
      <w:r>
        <w:rPr>
          <w:rFonts w:ascii="Simplified Arabic" w:hAnsi="Simplified Arabic" w:cs="Simplified Arabic" w:hint="cs"/>
          <w:sz w:val="28"/>
          <w:szCs w:val="28"/>
          <w:rtl/>
          <w:lang w:bidi="ar-JO"/>
        </w:rPr>
        <w:t xml:space="preserve"> عنهم شيئا</w:t>
      </w:r>
      <w:r w:rsidR="00EC4A24">
        <w:rPr>
          <w:rFonts w:ascii="Simplified Arabic" w:hAnsi="Simplified Arabic" w:cs="Simplified Arabic" w:hint="cs"/>
          <w:sz w:val="28"/>
          <w:szCs w:val="28"/>
          <w:rtl/>
          <w:lang w:bidi="ar-JO"/>
        </w:rPr>
        <w:t>.</w:t>
      </w:r>
    </w:p>
    <w:p w:rsidR="00F814F4" w:rsidRDefault="00EC4A24" w:rsidP="00D46641">
      <w:pPr>
        <w:spacing w:line="360" w:lineRule="auto"/>
        <w:ind w:left="750"/>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2- </w:t>
      </w:r>
      <w:r w:rsidR="00F814F4">
        <w:rPr>
          <w:rFonts w:ascii="Simplified Arabic" w:hAnsi="Simplified Arabic" w:cs="Simplified Arabic" w:hint="cs"/>
          <w:sz w:val="28"/>
          <w:szCs w:val="28"/>
          <w:rtl/>
          <w:lang w:bidi="ar-JO"/>
        </w:rPr>
        <w:t>الابتلاء وال</w:t>
      </w:r>
      <w:r w:rsidR="00BB2F28">
        <w:rPr>
          <w:rFonts w:ascii="Simplified Arabic" w:hAnsi="Simplified Arabic" w:cs="Simplified Arabic" w:hint="cs"/>
          <w:sz w:val="28"/>
          <w:szCs w:val="28"/>
          <w:rtl/>
          <w:lang w:bidi="ar-JO"/>
        </w:rPr>
        <w:t>ا</w:t>
      </w:r>
      <w:r w:rsidR="00F814F4">
        <w:rPr>
          <w:rFonts w:ascii="Simplified Arabic" w:hAnsi="Simplified Arabic" w:cs="Simplified Arabic" w:hint="cs"/>
          <w:sz w:val="28"/>
          <w:szCs w:val="28"/>
          <w:rtl/>
          <w:lang w:bidi="ar-JO"/>
        </w:rPr>
        <w:t>متحان في المال</w:t>
      </w:r>
      <w:r>
        <w:rPr>
          <w:rFonts w:ascii="Simplified Arabic" w:hAnsi="Simplified Arabic" w:cs="Simplified Arabic" w:hint="cs"/>
          <w:sz w:val="28"/>
          <w:szCs w:val="28"/>
          <w:rtl/>
          <w:lang w:bidi="ar-JO"/>
        </w:rPr>
        <w:t xml:space="preserve">. </w:t>
      </w:r>
      <w:r w:rsidRPr="00EC4A24">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lang w:bidi="ar-JO"/>
        </w:rPr>
        <w:footnoteReference w:id="233"/>
      </w:r>
      <w:r w:rsidRPr="00EC4A24">
        <w:rPr>
          <w:rFonts w:ascii="Simplified Arabic" w:hAnsi="Simplified Arabic" w:cs="Simplified Arabic" w:hint="cs"/>
          <w:sz w:val="28"/>
          <w:szCs w:val="28"/>
          <w:vertAlign w:val="superscript"/>
          <w:rtl/>
          <w:lang w:bidi="ar-JO"/>
        </w:rPr>
        <w:t>)</w:t>
      </w:r>
    </w:p>
    <w:p w:rsidR="00F814F4" w:rsidRDefault="00F814F4" w:rsidP="00D46641">
      <w:pPr>
        <w:spacing w:line="360" w:lineRule="auto"/>
        <w:ind w:left="48"/>
        <w:jc w:val="both"/>
        <w:rPr>
          <w:rFonts w:ascii="Simplified Arabic" w:hAnsi="Simplified Arabic" w:cs="Simplified Arabic"/>
          <w:sz w:val="28"/>
          <w:szCs w:val="28"/>
          <w:rtl/>
          <w:lang w:bidi="ar-JO"/>
        </w:rPr>
      </w:pPr>
      <w:r w:rsidRPr="000909FD">
        <w:rPr>
          <w:rFonts w:ascii="Simplified Arabic" w:hAnsi="Simplified Arabic" w:cs="Simplified Arabic" w:hint="cs"/>
          <w:b/>
          <w:bCs/>
          <w:sz w:val="28"/>
          <w:szCs w:val="28"/>
          <w:rtl/>
          <w:lang w:bidi="ar-JO"/>
        </w:rPr>
        <w:t xml:space="preserve">سورة </w:t>
      </w:r>
      <w:r w:rsidR="000909FD" w:rsidRPr="000909FD">
        <w:rPr>
          <w:rFonts w:ascii="Simplified Arabic" w:hAnsi="Simplified Arabic" w:cs="Simplified Arabic" w:hint="cs"/>
          <w:b/>
          <w:bCs/>
          <w:sz w:val="28"/>
          <w:szCs w:val="28"/>
          <w:rtl/>
          <w:lang w:bidi="ar-JO"/>
        </w:rPr>
        <w:t>الأنعام</w:t>
      </w:r>
      <w:r>
        <w:rPr>
          <w:rFonts w:ascii="Simplified Arabic" w:hAnsi="Simplified Arabic" w:cs="Simplified Arabic" w:hint="cs"/>
          <w:sz w:val="28"/>
          <w:szCs w:val="28"/>
          <w:rtl/>
          <w:lang w:bidi="ar-JO"/>
        </w:rPr>
        <w:t>: التحذير من أكل مال اليتيم</w:t>
      </w:r>
      <w:r w:rsidR="00EC4A24">
        <w:rPr>
          <w:rFonts w:ascii="Simplified Arabic" w:hAnsi="Simplified Arabic" w:cs="Simplified Arabic" w:hint="cs"/>
          <w:sz w:val="28"/>
          <w:szCs w:val="28"/>
          <w:rtl/>
          <w:lang w:bidi="ar-JO"/>
        </w:rPr>
        <w:t xml:space="preserve">. </w:t>
      </w:r>
      <w:r w:rsidR="00EC4A24" w:rsidRPr="00EC4A24">
        <w:rPr>
          <w:rFonts w:ascii="Simplified Arabic" w:hAnsi="Simplified Arabic" w:cs="Simplified Arabic" w:hint="cs"/>
          <w:sz w:val="28"/>
          <w:szCs w:val="28"/>
          <w:vertAlign w:val="superscript"/>
          <w:rtl/>
          <w:lang w:bidi="ar-JO"/>
        </w:rPr>
        <w:t>(</w:t>
      </w:r>
      <w:r w:rsidR="00EC4A24">
        <w:rPr>
          <w:rStyle w:val="FootnoteReference"/>
          <w:rFonts w:ascii="Simplified Arabic" w:hAnsi="Simplified Arabic" w:cs="Simplified Arabic"/>
          <w:sz w:val="28"/>
          <w:szCs w:val="28"/>
          <w:rtl/>
          <w:lang w:bidi="ar-JO"/>
        </w:rPr>
        <w:footnoteReference w:id="234"/>
      </w:r>
      <w:r w:rsidR="00EC4A24" w:rsidRPr="00EC4A24">
        <w:rPr>
          <w:rFonts w:ascii="Simplified Arabic" w:hAnsi="Simplified Arabic" w:cs="Simplified Arabic" w:hint="cs"/>
          <w:sz w:val="28"/>
          <w:szCs w:val="28"/>
          <w:vertAlign w:val="superscript"/>
          <w:rtl/>
          <w:lang w:bidi="ar-JO"/>
        </w:rPr>
        <w:t>)</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Pr="000909FD">
        <w:rPr>
          <w:rFonts w:ascii="Simplified Arabic" w:hAnsi="Simplified Arabic" w:cs="Simplified Arabic" w:hint="cs"/>
          <w:b/>
          <w:bCs/>
          <w:sz w:val="28"/>
          <w:szCs w:val="28"/>
          <w:rtl/>
          <w:lang w:bidi="ar-JO"/>
        </w:rPr>
        <w:t>الأنفال</w:t>
      </w:r>
      <w:r w:rsidR="00F814F4">
        <w:rPr>
          <w:rFonts w:ascii="Simplified Arabic" w:hAnsi="Simplified Arabic" w:cs="Simplified Arabic" w:hint="cs"/>
          <w:sz w:val="28"/>
          <w:szCs w:val="28"/>
          <w:rtl/>
          <w:lang w:bidi="ar-JO"/>
        </w:rPr>
        <w:t>: بذل المال في سبيل الله نوع من أنواع الجهاد</w:t>
      </w:r>
      <w:r w:rsidR="00EC4A24">
        <w:rPr>
          <w:rFonts w:ascii="Simplified Arabic" w:hAnsi="Simplified Arabic" w:cs="Simplified Arabic" w:hint="cs"/>
          <w:sz w:val="28"/>
          <w:szCs w:val="28"/>
          <w:rtl/>
          <w:lang w:bidi="ar-JO"/>
        </w:rPr>
        <w:t xml:space="preserve">. </w:t>
      </w:r>
      <w:r w:rsidR="00EC4A24" w:rsidRPr="00EC4A24">
        <w:rPr>
          <w:rFonts w:ascii="Simplified Arabic" w:hAnsi="Simplified Arabic" w:cs="Simplified Arabic" w:hint="cs"/>
          <w:sz w:val="28"/>
          <w:szCs w:val="28"/>
          <w:vertAlign w:val="superscript"/>
          <w:rtl/>
          <w:lang w:bidi="ar-JO"/>
        </w:rPr>
        <w:t>(</w:t>
      </w:r>
      <w:r w:rsidR="00EC4A24">
        <w:rPr>
          <w:rStyle w:val="FootnoteReference"/>
          <w:rFonts w:ascii="Simplified Arabic" w:hAnsi="Simplified Arabic" w:cs="Simplified Arabic"/>
          <w:sz w:val="28"/>
          <w:szCs w:val="28"/>
          <w:rtl/>
          <w:lang w:bidi="ar-JO"/>
        </w:rPr>
        <w:footnoteReference w:id="235"/>
      </w:r>
      <w:r w:rsidR="00EC4A24" w:rsidRPr="00EC4A24">
        <w:rPr>
          <w:rFonts w:ascii="Simplified Arabic" w:hAnsi="Simplified Arabic" w:cs="Simplified Arabic" w:hint="cs"/>
          <w:sz w:val="28"/>
          <w:szCs w:val="28"/>
          <w:vertAlign w:val="superscript"/>
          <w:rtl/>
          <w:lang w:bidi="ar-JO"/>
        </w:rPr>
        <w:t>)</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 xml:space="preserve">سورة </w:t>
      </w:r>
      <w:r w:rsidR="00F814F4" w:rsidRPr="000909FD">
        <w:rPr>
          <w:rFonts w:ascii="Simplified Arabic" w:hAnsi="Simplified Arabic" w:cs="Simplified Arabic" w:hint="cs"/>
          <w:b/>
          <w:bCs/>
          <w:sz w:val="28"/>
          <w:szCs w:val="28"/>
          <w:rtl/>
          <w:lang w:bidi="ar-JO"/>
        </w:rPr>
        <w:t>التوبة</w:t>
      </w:r>
      <w:r w:rsidR="00F814F4">
        <w:rPr>
          <w:rFonts w:ascii="Simplified Arabic" w:hAnsi="Simplified Arabic" w:cs="Simplified Arabic" w:hint="cs"/>
          <w:sz w:val="28"/>
          <w:szCs w:val="28"/>
          <w:rtl/>
          <w:lang w:bidi="ar-JO"/>
        </w:rPr>
        <w:t xml:space="preserve">: </w:t>
      </w:r>
      <w:r w:rsidR="00EC4A24">
        <w:rPr>
          <w:rFonts w:ascii="Simplified Arabic" w:hAnsi="Simplified Arabic" w:cs="Simplified Arabic" w:hint="cs"/>
          <w:sz w:val="28"/>
          <w:szCs w:val="28"/>
          <w:rtl/>
          <w:lang w:bidi="ar-JO"/>
        </w:rPr>
        <w:t xml:space="preserve">1- </w:t>
      </w:r>
      <w:r w:rsidR="00F814F4">
        <w:rPr>
          <w:rFonts w:ascii="Simplified Arabic" w:hAnsi="Simplified Arabic" w:cs="Simplified Arabic" w:hint="cs"/>
          <w:sz w:val="28"/>
          <w:szCs w:val="28"/>
          <w:rtl/>
          <w:lang w:bidi="ar-JO"/>
        </w:rPr>
        <w:t xml:space="preserve">وجوب </w:t>
      </w:r>
      <w:r>
        <w:rPr>
          <w:rFonts w:ascii="Simplified Arabic" w:hAnsi="Simplified Arabic" w:cs="Simplified Arabic" w:hint="cs"/>
          <w:sz w:val="28"/>
          <w:szCs w:val="28"/>
          <w:rtl/>
          <w:lang w:bidi="ar-JO"/>
        </w:rPr>
        <w:t>الإنفاق</w:t>
      </w:r>
      <w:r w:rsidR="00F814F4">
        <w:rPr>
          <w:rFonts w:ascii="Simplified Arabic" w:hAnsi="Simplified Arabic" w:cs="Simplified Arabic" w:hint="cs"/>
          <w:sz w:val="28"/>
          <w:szCs w:val="28"/>
          <w:rtl/>
          <w:lang w:bidi="ar-JO"/>
        </w:rPr>
        <w:t xml:space="preserve"> في سبيل الله </w:t>
      </w:r>
      <w:r>
        <w:rPr>
          <w:rFonts w:ascii="Simplified Arabic" w:hAnsi="Simplified Arabic" w:cs="Simplified Arabic" w:hint="cs"/>
          <w:sz w:val="28"/>
          <w:szCs w:val="28"/>
          <w:rtl/>
          <w:lang w:bidi="ar-JO"/>
        </w:rPr>
        <w:t>وإخراج</w:t>
      </w:r>
      <w:r w:rsidR="00F814F4">
        <w:rPr>
          <w:rFonts w:ascii="Simplified Arabic" w:hAnsi="Simplified Arabic" w:cs="Simplified Arabic" w:hint="cs"/>
          <w:sz w:val="28"/>
          <w:szCs w:val="28"/>
          <w:rtl/>
          <w:lang w:bidi="ar-JO"/>
        </w:rPr>
        <w:t xml:space="preserve"> الزكاة</w:t>
      </w:r>
      <w:r w:rsidR="00EC4A24">
        <w:rPr>
          <w:rFonts w:ascii="Simplified Arabic" w:hAnsi="Simplified Arabic" w:cs="Simplified Arabic" w:hint="cs"/>
          <w:sz w:val="28"/>
          <w:szCs w:val="28"/>
          <w:rtl/>
          <w:lang w:bidi="ar-JO"/>
        </w:rPr>
        <w:t>.</w:t>
      </w:r>
    </w:p>
    <w:p w:rsidR="00F814F4" w:rsidRDefault="00EC4A24" w:rsidP="00D46641">
      <w:pPr>
        <w:spacing w:line="360" w:lineRule="auto"/>
        <w:ind w:left="750" w:firstLine="55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2- </w:t>
      </w:r>
      <w:r w:rsidR="00F814F4">
        <w:rPr>
          <w:rFonts w:ascii="Simplified Arabic" w:hAnsi="Simplified Arabic" w:cs="Simplified Arabic" w:hint="cs"/>
          <w:sz w:val="28"/>
          <w:szCs w:val="28"/>
          <w:rtl/>
          <w:lang w:bidi="ar-JO"/>
        </w:rPr>
        <w:t xml:space="preserve">من صفات اليهود أكل </w:t>
      </w:r>
      <w:r w:rsidR="000909FD">
        <w:rPr>
          <w:rFonts w:ascii="Simplified Arabic" w:hAnsi="Simplified Arabic" w:cs="Simplified Arabic" w:hint="cs"/>
          <w:sz w:val="28"/>
          <w:szCs w:val="28"/>
          <w:rtl/>
          <w:lang w:bidi="ar-JO"/>
        </w:rPr>
        <w:t>أموال</w:t>
      </w:r>
      <w:r w:rsidR="00F814F4">
        <w:rPr>
          <w:rFonts w:ascii="Simplified Arabic" w:hAnsi="Simplified Arabic" w:cs="Simplified Arabic" w:hint="cs"/>
          <w:sz w:val="28"/>
          <w:szCs w:val="28"/>
          <w:rtl/>
          <w:lang w:bidi="ar-JO"/>
        </w:rPr>
        <w:t xml:space="preserve"> الناس بالباطل</w:t>
      </w:r>
      <w:r>
        <w:rPr>
          <w:rFonts w:ascii="Simplified Arabic" w:hAnsi="Simplified Arabic" w:cs="Simplified Arabic" w:hint="cs"/>
          <w:sz w:val="28"/>
          <w:szCs w:val="28"/>
          <w:rtl/>
          <w:lang w:bidi="ar-JO"/>
        </w:rPr>
        <w:t>.</w:t>
      </w:r>
    </w:p>
    <w:p w:rsidR="00F814F4" w:rsidRDefault="00EC4A24" w:rsidP="00D46641">
      <w:pPr>
        <w:spacing w:line="360" w:lineRule="auto"/>
        <w:ind w:left="7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3- </w:t>
      </w:r>
      <w:r w:rsidR="00F814F4">
        <w:rPr>
          <w:rFonts w:ascii="Simplified Arabic" w:hAnsi="Simplified Arabic" w:cs="Simplified Arabic" w:hint="cs"/>
          <w:sz w:val="28"/>
          <w:szCs w:val="28"/>
          <w:rtl/>
          <w:lang w:bidi="ar-JO"/>
        </w:rPr>
        <w:t xml:space="preserve">وجوب الجهاد </w:t>
      </w:r>
      <w:r w:rsidR="000909FD">
        <w:rPr>
          <w:rFonts w:ascii="Simplified Arabic" w:hAnsi="Simplified Arabic" w:cs="Simplified Arabic" w:hint="cs"/>
          <w:sz w:val="28"/>
          <w:szCs w:val="28"/>
          <w:rtl/>
          <w:lang w:bidi="ar-JO"/>
        </w:rPr>
        <w:t>بالأموال</w:t>
      </w:r>
      <w:r w:rsidR="00F814F4">
        <w:rPr>
          <w:rFonts w:ascii="Simplified Arabic" w:hAnsi="Simplified Arabic" w:cs="Simplified Arabic" w:hint="cs"/>
          <w:sz w:val="28"/>
          <w:szCs w:val="28"/>
          <w:rtl/>
          <w:lang w:bidi="ar-JO"/>
        </w:rPr>
        <w:t xml:space="preserve"> في سبيل الله</w:t>
      </w:r>
      <w:r>
        <w:rPr>
          <w:rFonts w:ascii="Simplified Arabic" w:hAnsi="Simplified Arabic" w:cs="Simplified Arabic" w:hint="cs"/>
          <w:sz w:val="28"/>
          <w:szCs w:val="28"/>
          <w:rtl/>
          <w:lang w:bidi="ar-JO"/>
        </w:rPr>
        <w:t>.</w:t>
      </w:r>
    </w:p>
    <w:p w:rsidR="00F814F4" w:rsidRDefault="00EC4A24" w:rsidP="00D46641">
      <w:pPr>
        <w:spacing w:line="360" w:lineRule="auto"/>
        <w:ind w:left="7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4- </w:t>
      </w:r>
      <w:r w:rsidR="00F814F4">
        <w:rPr>
          <w:rFonts w:ascii="Simplified Arabic" w:hAnsi="Simplified Arabic" w:cs="Simplified Arabic" w:hint="cs"/>
          <w:sz w:val="28"/>
          <w:szCs w:val="28"/>
          <w:rtl/>
          <w:lang w:bidi="ar-JO"/>
        </w:rPr>
        <w:t>تعذيب المنافقين بالمال في الدنيا</w:t>
      </w:r>
      <w:r>
        <w:rPr>
          <w:rFonts w:ascii="Simplified Arabic" w:hAnsi="Simplified Arabic" w:cs="Simplified Arabic" w:hint="cs"/>
          <w:sz w:val="28"/>
          <w:szCs w:val="28"/>
          <w:rtl/>
          <w:lang w:bidi="ar-JO"/>
        </w:rPr>
        <w:t>.</w:t>
      </w:r>
    </w:p>
    <w:p w:rsidR="00F814F4" w:rsidRDefault="00EC4A24" w:rsidP="00D46641">
      <w:pPr>
        <w:spacing w:line="360" w:lineRule="auto"/>
        <w:ind w:left="7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5- </w:t>
      </w:r>
      <w:r w:rsidR="00F814F4">
        <w:rPr>
          <w:rFonts w:ascii="Simplified Arabic" w:hAnsi="Simplified Arabic" w:cs="Simplified Arabic" w:hint="cs"/>
          <w:sz w:val="28"/>
          <w:szCs w:val="28"/>
          <w:rtl/>
          <w:lang w:bidi="ar-JO"/>
        </w:rPr>
        <w:t xml:space="preserve">الصدقة عن </w:t>
      </w:r>
      <w:r w:rsidR="000909FD">
        <w:rPr>
          <w:rFonts w:ascii="Simplified Arabic" w:hAnsi="Simplified Arabic" w:cs="Simplified Arabic" w:hint="cs"/>
          <w:sz w:val="28"/>
          <w:szCs w:val="28"/>
          <w:rtl/>
          <w:lang w:bidi="ar-JO"/>
        </w:rPr>
        <w:t>الأموال</w:t>
      </w:r>
      <w:r w:rsidR="00F814F4">
        <w:rPr>
          <w:rFonts w:ascii="Simplified Arabic" w:hAnsi="Simplified Arabic" w:cs="Simplified Arabic" w:hint="cs"/>
          <w:sz w:val="28"/>
          <w:szCs w:val="28"/>
          <w:rtl/>
          <w:lang w:bidi="ar-JO"/>
        </w:rPr>
        <w:t xml:space="preserve"> </w:t>
      </w:r>
      <w:r w:rsidR="00E212C9">
        <w:rPr>
          <w:rFonts w:ascii="Simplified Arabic" w:hAnsi="Simplified Arabic" w:cs="Simplified Arabic" w:hint="cs"/>
          <w:sz w:val="28"/>
          <w:szCs w:val="28"/>
          <w:rtl/>
          <w:lang w:bidi="ar-JO"/>
        </w:rPr>
        <w:t>تطهر المسلم وتزكيه</w:t>
      </w:r>
      <w:r>
        <w:rPr>
          <w:rFonts w:ascii="Simplified Arabic" w:hAnsi="Simplified Arabic" w:cs="Simplified Arabic" w:hint="cs"/>
          <w:sz w:val="28"/>
          <w:szCs w:val="28"/>
          <w:rtl/>
          <w:lang w:bidi="ar-JO"/>
        </w:rPr>
        <w:t>.</w:t>
      </w:r>
      <w:r w:rsidRPr="00EC4A24">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36"/>
      </w:r>
      <w:r w:rsidRPr="00EC4A24">
        <w:rPr>
          <w:rFonts w:ascii="Simplified Arabic" w:hAnsi="Simplified Arabic" w:cs="Simplified Arabic" w:hint="cs"/>
          <w:sz w:val="28"/>
          <w:szCs w:val="28"/>
          <w:vertAlign w:val="superscript"/>
          <w:rtl/>
          <w:lang w:bidi="ar-JO"/>
        </w:rPr>
        <w:t>)</w:t>
      </w:r>
    </w:p>
    <w:p w:rsidR="00F814F4" w:rsidRDefault="00F814F4" w:rsidP="00D46641">
      <w:pPr>
        <w:spacing w:line="360" w:lineRule="auto"/>
        <w:ind w:left="48"/>
        <w:jc w:val="both"/>
        <w:rPr>
          <w:rFonts w:ascii="Simplified Arabic" w:hAnsi="Simplified Arabic" w:cs="Simplified Arabic"/>
          <w:sz w:val="28"/>
          <w:szCs w:val="28"/>
          <w:rtl/>
          <w:lang w:bidi="ar-JO"/>
        </w:rPr>
      </w:pPr>
      <w:r w:rsidRPr="00A35CE3">
        <w:rPr>
          <w:rFonts w:ascii="Simplified Arabic" w:hAnsi="Simplified Arabic" w:cs="Simplified Arabic" w:hint="cs"/>
          <w:b/>
          <w:bCs/>
          <w:sz w:val="28"/>
          <w:szCs w:val="28"/>
          <w:rtl/>
          <w:lang w:bidi="ar-JO"/>
        </w:rPr>
        <w:t>سورة يونس</w:t>
      </w:r>
      <w:r w:rsidR="00EC4A24">
        <w:rPr>
          <w:rFonts w:ascii="Simplified Arabic" w:hAnsi="Simplified Arabic" w:cs="Simplified Arabic" w:hint="cs"/>
          <w:b/>
          <w:bCs/>
          <w:sz w:val="28"/>
          <w:szCs w:val="28"/>
          <w:rtl/>
          <w:lang w:bidi="ar-JO"/>
        </w:rPr>
        <w:t xml:space="preserve">: </w:t>
      </w:r>
      <w:r>
        <w:rPr>
          <w:rFonts w:ascii="Simplified Arabic" w:hAnsi="Simplified Arabic" w:cs="Simplified Arabic" w:hint="cs"/>
          <w:sz w:val="28"/>
          <w:szCs w:val="28"/>
          <w:rtl/>
          <w:lang w:bidi="ar-JO"/>
        </w:rPr>
        <w:t>المال قد يكون سببا</w:t>
      </w:r>
      <w:r w:rsidR="00532F3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من أسباب الضلال</w:t>
      </w:r>
      <w:r w:rsidR="00EC4A24">
        <w:rPr>
          <w:rFonts w:ascii="Simplified Arabic" w:hAnsi="Simplified Arabic" w:cs="Simplified Arabic" w:hint="cs"/>
          <w:sz w:val="28"/>
          <w:szCs w:val="28"/>
          <w:rtl/>
          <w:lang w:bidi="ar-JO"/>
        </w:rPr>
        <w:t xml:space="preserve">. </w:t>
      </w:r>
      <w:r w:rsidR="00EC4A24" w:rsidRPr="00EC4A24">
        <w:rPr>
          <w:rFonts w:ascii="Simplified Arabic" w:hAnsi="Simplified Arabic" w:cs="Simplified Arabic" w:hint="cs"/>
          <w:sz w:val="28"/>
          <w:szCs w:val="28"/>
          <w:vertAlign w:val="superscript"/>
          <w:rtl/>
          <w:lang w:bidi="ar-JO"/>
        </w:rPr>
        <w:t>(</w:t>
      </w:r>
      <w:r w:rsidR="00EC4A24">
        <w:rPr>
          <w:rStyle w:val="FootnoteReference"/>
          <w:rFonts w:ascii="Simplified Arabic" w:hAnsi="Simplified Arabic" w:cs="Simplified Arabic"/>
          <w:sz w:val="28"/>
          <w:szCs w:val="28"/>
          <w:rtl/>
          <w:lang w:bidi="ar-JO"/>
        </w:rPr>
        <w:footnoteReference w:id="237"/>
      </w:r>
      <w:r w:rsidR="00EC4A24" w:rsidRPr="00EC4A2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Pr="00A35CE3">
        <w:rPr>
          <w:rFonts w:ascii="Simplified Arabic" w:hAnsi="Simplified Arabic" w:cs="Simplified Arabic" w:hint="cs"/>
          <w:b/>
          <w:bCs/>
          <w:sz w:val="28"/>
          <w:szCs w:val="28"/>
          <w:rtl/>
          <w:lang w:bidi="ar-JO"/>
        </w:rPr>
        <w:t>الإسراء</w:t>
      </w:r>
      <w:r w:rsidR="00EC4A24">
        <w:rPr>
          <w:rFonts w:ascii="Simplified Arabic" w:hAnsi="Simplified Arabic" w:cs="Simplified Arabic" w:hint="cs"/>
          <w:b/>
          <w:bCs/>
          <w:sz w:val="28"/>
          <w:szCs w:val="28"/>
          <w:rtl/>
          <w:lang w:bidi="ar-JO"/>
        </w:rPr>
        <w:t xml:space="preserve">: </w:t>
      </w:r>
      <w:r w:rsidR="00EC4A24">
        <w:rPr>
          <w:rFonts w:ascii="Simplified Arabic" w:hAnsi="Simplified Arabic" w:cs="Simplified Arabic" w:hint="cs"/>
          <w:sz w:val="28"/>
          <w:szCs w:val="28"/>
          <w:rtl/>
          <w:lang w:bidi="ar-JO"/>
        </w:rPr>
        <w:t xml:space="preserve">1- </w:t>
      </w:r>
      <w:r w:rsidR="00F814F4">
        <w:rPr>
          <w:rFonts w:ascii="Simplified Arabic" w:hAnsi="Simplified Arabic" w:cs="Simplified Arabic" w:hint="cs"/>
          <w:sz w:val="28"/>
          <w:szCs w:val="28"/>
          <w:rtl/>
          <w:lang w:bidi="ar-JO"/>
        </w:rPr>
        <w:t>عدم أكل أموال اليتيم بالباطل</w:t>
      </w:r>
      <w:r w:rsidR="00EC4A24">
        <w:rPr>
          <w:rFonts w:ascii="Simplified Arabic" w:hAnsi="Simplified Arabic" w:cs="Simplified Arabic" w:hint="cs"/>
          <w:sz w:val="28"/>
          <w:szCs w:val="28"/>
          <w:rtl/>
          <w:lang w:bidi="ar-JO"/>
        </w:rPr>
        <w:t>.</w:t>
      </w:r>
    </w:p>
    <w:p w:rsidR="00F814F4" w:rsidRDefault="00EC4A24" w:rsidP="00D46641">
      <w:pPr>
        <w:spacing w:line="360" w:lineRule="auto"/>
        <w:ind w:left="7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 </w:t>
      </w:r>
      <w:r w:rsidR="00F814F4">
        <w:rPr>
          <w:rFonts w:ascii="Simplified Arabic" w:hAnsi="Simplified Arabic" w:cs="Simplified Arabic" w:hint="cs"/>
          <w:sz w:val="28"/>
          <w:szCs w:val="28"/>
          <w:rtl/>
          <w:lang w:bidi="ar-JO"/>
        </w:rPr>
        <w:t>مشاركة الشيطان للكافر في المال</w:t>
      </w:r>
      <w:r>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38"/>
      </w:r>
      <w:r w:rsidR="00361CE3" w:rsidRPr="00361CE3">
        <w:rPr>
          <w:rFonts w:ascii="Simplified Arabic" w:hAnsi="Simplified Arabic" w:cs="Simplified Arabic" w:hint="cs"/>
          <w:sz w:val="28"/>
          <w:szCs w:val="28"/>
          <w:vertAlign w:val="superscript"/>
          <w:rtl/>
          <w:lang w:bidi="ar-JO"/>
        </w:rPr>
        <w:t>)</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00F814F4" w:rsidRPr="00A35CE3">
        <w:rPr>
          <w:rFonts w:ascii="Simplified Arabic" w:hAnsi="Simplified Arabic" w:cs="Simplified Arabic" w:hint="cs"/>
          <w:b/>
          <w:bCs/>
          <w:sz w:val="28"/>
          <w:szCs w:val="28"/>
          <w:rtl/>
          <w:lang w:bidi="ar-JO"/>
        </w:rPr>
        <w:t>الكهف</w:t>
      </w:r>
      <w:r w:rsidR="00F814F4">
        <w:rPr>
          <w:rFonts w:ascii="Simplified Arabic" w:hAnsi="Simplified Arabic" w:cs="Simplified Arabic" w:hint="cs"/>
          <w:sz w:val="28"/>
          <w:szCs w:val="28"/>
          <w:rtl/>
          <w:lang w:bidi="ar-JO"/>
        </w:rPr>
        <w:t xml:space="preserve">: </w:t>
      </w:r>
      <w:r w:rsidR="00361CE3">
        <w:rPr>
          <w:rFonts w:ascii="Simplified Arabic" w:hAnsi="Simplified Arabic" w:cs="Simplified Arabic" w:hint="cs"/>
          <w:sz w:val="28"/>
          <w:szCs w:val="28"/>
          <w:rtl/>
          <w:lang w:bidi="ar-JO"/>
        </w:rPr>
        <w:t xml:space="preserve">1- </w:t>
      </w:r>
      <w:r w:rsidR="00F814F4">
        <w:rPr>
          <w:rFonts w:ascii="Simplified Arabic" w:hAnsi="Simplified Arabic" w:cs="Simplified Arabic" w:hint="cs"/>
          <w:sz w:val="28"/>
          <w:szCs w:val="28"/>
          <w:rtl/>
          <w:lang w:bidi="ar-JO"/>
        </w:rPr>
        <w:t>المال سبب من أسباب التفاخر بين الناس</w:t>
      </w:r>
      <w:r w:rsidR="00361CE3">
        <w:rPr>
          <w:rFonts w:ascii="Simplified Arabic" w:hAnsi="Simplified Arabic" w:cs="Simplified Arabic" w:hint="cs"/>
          <w:sz w:val="28"/>
          <w:szCs w:val="28"/>
          <w:rtl/>
          <w:lang w:bidi="ar-JO"/>
        </w:rPr>
        <w:t>.</w:t>
      </w:r>
    </w:p>
    <w:p w:rsidR="00F814F4" w:rsidRDefault="00361CE3" w:rsidP="00D46641">
      <w:pPr>
        <w:spacing w:line="360" w:lineRule="auto"/>
        <w:ind w:left="7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2- </w:t>
      </w:r>
      <w:r w:rsidR="00F814F4">
        <w:rPr>
          <w:rFonts w:ascii="Simplified Arabic" w:hAnsi="Simplified Arabic" w:cs="Simplified Arabic" w:hint="cs"/>
          <w:sz w:val="28"/>
          <w:szCs w:val="28"/>
          <w:rtl/>
          <w:lang w:bidi="ar-JO"/>
        </w:rPr>
        <w:t>تنبيه من فتنة المال والولد</w:t>
      </w:r>
      <w:r>
        <w:rPr>
          <w:rFonts w:ascii="Simplified Arabic" w:hAnsi="Simplified Arabic" w:cs="Simplified Arabic" w:hint="cs"/>
          <w:sz w:val="28"/>
          <w:szCs w:val="28"/>
          <w:rtl/>
          <w:lang w:bidi="ar-JO"/>
        </w:rPr>
        <w:t xml:space="preserve">. </w:t>
      </w:r>
      <w:r w:rsidRPr="00361CE3">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39"/>
      </w:r>
      <w:r w:rsidRPr="00361CE3">
        <w:rPr>
          <w:rFonts w:ascii="Simplified Arabic" w:hAnsi="Simplified Arabic" w:cs="Simplified Arabic" w:hint="cs"/>
          <w:sz w:val="28"/>
          <w:szCs w:val="28"/>
          <w:vertAlign w:val="superscript"/>
          <w:rtl/>
          <w:lang w:bidi="ar-JO"/>
        </w:rPr>
        <w:t>)</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00F814F4" w:rsidRPr="00A35CE3">
        <w:rPr>
          <w:rFonts w:ascii="Simplified Arabic" w:hAnsi="Simplified Arabic" w:cs="Simplified Arabic" w:hint="cs"/>
          <w:b/>
          <w:bCs/>
          <w:sz w:val="28"/>
          <w:szCs w:val="28"/>
          <w:rtl/>
          <w:lang w:bidi="ar-JO"/>
        </w:rPr>
        <w:t>النور</w:t>
      </w:r>
      <w:r w:rsidR="00361CE3">
        <w:rPr>
          <w:rFonts w:ascii="Simplified Arabic" w:hAnsi="Simplified Arabic" w:cs="Simplified Arabic" w:hint="cs"/>
          <w:b/>
          <w:bCs/>
          <w:sz w:val="28"/>
          <w:szCs w:val="28"/>
          <w:rtl/>
          <w:lang w:bidi="ar-JO"/>
        </w:rPr>
        <w:t>:</w:t>
      </w:r>
      <w:r w:rsidR="00F814F4">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إعطاء</w:t>
      </w:r>
      <w:r w:rsidR="00F814F4">
        <w:rPr>
          <w:rFonts w:ascii="Simplified Arabic" w:hAnsi="Simplified Arabic" w:cs="Simplified Arabic" w:hint="cs"/>
          <w:sz w:val="28"/>
          <w:szCs w:val="28"/>
          <w:rtl/>
          <w:lang w:bidi="ar-JO"/>
        </w:rPr>
        <w:t xml:space="preserve"> الزوجات أموالهن</w:t>
      </w:r>
      <w:r w:rsidR="00361CE3">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0"/>
      </w:r>
      <w:r w:rsidR="00361CE3" w:rsidRPr="00361CE3">
        <w:rPr>
          <w:rFonts w:ascii="Simplified Arabic" w:hAnsi="Simplified Arabic" w:cs="Simplified Arabic" w:hint="cs"/>
          <w:sz w:val="28"/>
          <w:szCs w:val="28"/>
          <w:vertAlign w:val="superscript"/>
          <w:rtl/>
          <w:lang w:bidi="ar-JO"/>
        </w:rPr>
        <w:t>)</w:t>
      </w:r>
      <w:r w:rsidR="00F814F4">
        <w:rPr>
          <w:rFonts w:ascii="Simplified Arabic" w:hAnsi="Simplified Arabic" w:cs="Simplified Arabic" w:hint="cs"/>
          <w:sz w:val="28"/>
          <w:szCs w:val="28"/>
          <w:rtl/>
          <w:lang w:bidi="ar-JO"/>
        </w:rPr>
        <w:t xml:space="preserve"> </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00F814F4" w:rsidRPr="00A35CE3">
        <w:rPr>
          <w:rFonts w:ascii="Simplified Arabic" w:hAnsi="Simplified Arabic" w:cs="Simplified Arabic" w:hint="cs"/>
          <w:b/>
          <w:bCs/>
          <w:sz w:val="28"/>
          <w:szCs w:val="28"/>
          <w:rtl/>
          <w:lang w:bidi="ar-JO"/>
        </w:rPr>
        <w:t>سبأ</w:t>
      </w:r>
      <w:r w:rsidR="00361CE3">
        <w:rPr>
          <w:rFonts w:ascii="Simplified Arabic" w:hAnsi="Simplified Arabic" w:cs="Simplified Arabic" w:hint="cs"/>
          <w:b/>
          <w:bCs/>
          <w:sz w:val="28"/>
          <w:szCs w:val="28"/>
          <w:rtl/>
          <w:lang w:bidi="ar-JO"/>
        </w:rPr>
        <w:t>:</w:t>
      </w:r>
      <w:r w:rsidR="00F814F4" w:rsidRPr="00A35CE3">
        <w:rPr>
          <w:rFonts w:ascii="Simplified Arabic" w:hAnsi="Simplified Arabic" w:cs="Simplified Arabic" w:hint="cs"/>
          <w:b/>
          <w:bCs/>
          <w:sz w:val="28"/>
          <w:szCs w:val="28"/>
          <w:rtl/>
          <w:lang w:bidi="ar-JO"/>
        </w:rPr>
        <w:t xml:space="preserve"> </w:t>
      </w:r>
      <w:r w:rsidR="00F814F4">
        <w:rPr>
          <w:rFonts w:ascii="Simplified Arabic" w:hAnsi="Simplified Arabic" w:cs="Simplified Arabic" w:hint="cs"/>
          <w:sz w:val="28"/>
          <w:szCs w:val="28"/>
          <w:rtl/>
          <w:lang w:bidi="ar-JO"/>
        </w:rPr>
        <w:t xml:space="preserve">المال سبب من أسباب التفاخر بين المترفين </w:t>
      </w:r>
      <w:r>
        <w:rPr>
          <w:rFonts w:ascii="Simplified Arabic" w:hAnsi="Simplified Arabic" w:cs="Simplified Arabic" w:hint="cs"/>
          <w:sz w:val="28"/>
          <w:szCs w:val="28"/>
          <w:rtl/>
          <w:lang w:bidi="ar-JO"/>
        </w:rPr>
        <w:t>وإعراضهم</w:t>
      </w:r>
      <w:r w:rsidR="00F814F4">
        <w:rPr>
          <w:rFonts w:ascii="Simplified Arabic" w:hAnsi="Simplified Arabic" w:cs="Simplified Arabic" w:hint="cs"/>
          <w:sz w:val="28"/>
          <w:szCs w:val="28"/>
          <w:rtl/>
          <w:lang w:bidi="ar-JO"/>
        </w:rPr>
        <w:t xml:space="preserve"> عن </w:t>
      </w:r>
      <w:r>
        <w:rPr>
          <w:rFonts w:ascii="Simplified Arabic" w:hAnsi="Simplified Arabic" w:cs="Simplified Arabic" w:hint="cs"/>
          <w:sz w:val="28"/>
          <w:szCs w:val="28"/>
          <w:rtl/>
          <w:lang w:bidi="ar-JO"/>
        </w:rPr>
        <w:t>الإيمان</w:t>
      </w:r>
      <w:r w:rsidR="00F814F4">
        <w:rPr>
          <w:rFonts w:ascii="Simplified Arabic" w:hAnsi="Simplified Arabic" w:cs="Simplified Arabic" w:hint="cs"/>
          <w:sz w:val="28"/>
          <w:szCs w:val="28"/>
          <w:rtl/>
          <w:lang w:bidi="ar-JO"/>
        </w:rPr>
        <w:t xml:space="preserve"> بسببه</w:t>
      </w:r>
      <w:r w:rsidR="00361CE3">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1"/>
      </w:r>
      <w:r w:rsidR="00361CE3" w:rsidRPr="00361CE3">
        <w:rPr>
          <w:rFonts w:ascii="Simplified Arabic" w:hAnsi="Simplified Arabic" w:cs="Simplified Arabic" w:hint="cs"/>
          <w:sz w:val="28"/>
          <w:szCs w:val="28"/>
          <w:vertAlign w:val="superscript"/>
          <w:rtl/>
          <w:lang w:bidi="ar-JO"/>
        </w:rPr>
        <w:t>)</w:t>
      </w:r>
    </w:p>
    <w:p w:rsidR="00F814F4"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00286F5D" w:rsidRPr="00A35CE3">
        <w:rPr>
          <w:rFonts w:ascii="Simplified Arabic" w:hAnsi="Simplified Arabic" w:cs="Simplified Arabic" w:hint="cs"/>
          <w:b/>
          <w:bCs/>
          <w:sz w:val="28"/>
          <w:szCs w:val="28"/>
          <w:rtl/>
          <w:lang w:bidi="ar-JO"/>
        </w:rPr>
        <w:t>الفتح</w:t>
      </w:r>
      <w:r w:rsidR="00361CE3">
        <w:rPr>
          <w:rFonts w:ascii="Simplified Arabic" w:hAnsi="Simplified Arabic" w:cs="Simplified Arabic" w:hint="cs"/>
          <w:b/>
          <w:bCs/>
          <w:sz w:val="28"/>
          <w:szCs w:val="28"/>
          <w:rtl/>
          <w:lang w:bidi="ar-JO"/>
        </w:rPr>
        <w:t>:</w:t>
      </w:r>
      <w:r w:rsidR="00286F5D">
        <w:rPr>
          <w:rFonts w:ascii="Simplified Arabic" w:hAnsi="Simplified Arabic" w:cs="Simplified Arabic" w:hint="cs"/>
          <w:sz w:val="28"/>
          <w:szCs w:val="28"/>
          <w:rtl/>
          <w:lang w:bidi="ar-JO"/>
        </w:rPr>
        <w:t xml:space="preserve"> المال سبب من أسباب الانشغال عن الجهاد</w:t>
      </w:r>
      <w:r w:rsidR="00361CE3">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2"/>
      </w:r>
      <w:r w:rsidR="00361CE3" w:rsidRPr="00361CE3">
        <w:rPr>
          <w:rFonts w:ascii="Simplified Arabic" w:hAnsi="Simplified Arabic" w:cs="Simplified Arabic" w:hint="cs"/>
          <w:sz w:val="28"/>
          <w:szCs w:val="28"/>
          <w:vertAlign w:val="superscript"/>
          <w:rtl/>
          <w:lang w:bidi="ar-JO"/>
        </w:rPr>
        <w:t>)</w:t>
      </w:r>
    </w:p>
    <w:p w:rsidR="00286F5D"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 xml:space="preserve">سورة </w:t>
      </w:r>
      <w:r w:rsidR="00286F5D" w:rsidRPr="00A35CE3">
        <w:rPr>
          <w:rFonts w:ascii="Simplified Arabic" w:hAnsi="Simplified Arabic" w:cs="Simplified Arabic" w:hint="cs"/>
          <w:b/>
          <w:bCs/>
          <w:sz w:val="28"/>
          <w:szCs w:val="28"/>
          <w:rtl/>
          <w:lang w:bidi="ar-JO"/>
        </w:rPr>
        <w:t>الذاريات</w:t>
      </w:r>
      <w:r w:rsidR="00361CE3">
        <w:rPr>
          <w:rFonts w:ascii="Simplified Arabic" w:hAnsi="Simplified Arabic" w:cs="Simplified Arabic" w:hint="cs"/>
          <w:b/>
          <w:bCs/>
          <w:sz w:val="28"/>
          <w:szCs w:val="28"/>
          <w:rtl/>
          <w:lang w:bidi="ar-JO"/>
        </w:rPr>
        <w:t>:</w:t>
      </w:r>
      <w:r w:rsidR="00286F5D">
        <w:rPr>
          <w:rFonts w:ascii="Simplified Arabic" w:hAnsi="Simplified Arabic" w:cs="Simplified Arabic" w:hint="cs"/>
          <w:sz w:val="28"/>
          <w:szCs w:val="28"/>
          <w:rtl/>
          <w:lang w:bidi="ar-JO"/>
        </w:rPr>
        <w:t xml:space="preserve"> من صفات المؤمن التصدق </w:t>
      </w:r>
      <w:r>
        <w:rPr>
          <w:rFonts w:ascii="Simplified Arabic" w:hAnsi="Simplified Arabic" w:cs="Simplified Arabic" w:hint="cs"/>
          <w:sz w:val="28"/>
          <w:szCs w:val="28"/>
          <w:rtl/>
          <w:lang w:bidi="ar-JO"/>
        </w:rPr>
        <w:t>بأمواله</w:t>
      </w:r>
      <w:r w:rsidR="00286F5D">
        <w:rPr>
          <w:rFonts w:ascii="Simplified Arabic" w:hAnsi="Simplified Arabic" w:cs="Simplified Arabic" w:hint="cs"/>
          <w:sz w:val="28"/>
          <w:szCs w:val="28"/>
          <w:rtl/>
          <w:lang w:bidi="ar-JO"/>
        </w:rPr>
        <w:t xml:space="preserve"> للسائل والمحروم</w:t>
      </w:r>
      <w:r w:rsidR="00361CE3">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3"/>
      </w:r>
      <w:r w:rsidR="00361CE3" w:rsidRPr="00361CE3">
        <w:rPr>
          <w:rFonts w:ascii="Simplified Arabic" w:hAnsi="Simplified Arabic" w:cs="Simplified Arabic" w:hint="cs"/>
          <w:sz w:val="28"/>
          <w:szCs w:val="28"/>
          <w:vertAlign w:val="superscript"/>
          <w:rtl/>
          <w:lang w:bidi="ar-JO"/>
        </w:rPr>
        <w:t>)</w:t>
      </w:r>
    </w:p>
    <w:p w:rsidR="00286F5D" w:rsidRDefault="000909FD" w:rsidP="00D46641">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lastRenderedPageBreak/>
        <w:t xml:space="preserve">سورة </w:t>
      </w:r>
      <w:r w:rsidR="00286F5D" w:rsidRPr="00A35CE3">
        <w:rPr>
          <w:rFonts w:ascii="Simplified Arabic" w:hAnsi="Simplified Arabic" w:cs="Simplified Arabic" w:hint="cs"/>
          <w:b/>
          <w:bCs/>
          <w:sz w:val="28"/>
          <w:szCs w:val="28"/>
          <w:rtl/>
          <w:lang w:bidi="ar-JO"/>
        </w:rPr>
        <w:t>الحشر</w:t>
      </w:r>
      <w:r w:rsidR="00361CE3">
        <w:rPr>
          <w:rFonts w:ascii="Simplified Arabic" w:hAnsi="Simplified Arabic" w:cs="Simplified Arabic" w:hint="cs"/>
          <w:sz w:val="28"/>
          <w:szCs w:val="28"/>
          <w:rtl/>
          <w:lang w:bidi="ar-JO"/>
        </w:rPr>
        <w:t>:</w:t>
      </w:r>
      <w:r w:rsidR="00286F5D">
        <w:rPr>
          <w:rFonts w:ascii="Simplified Arabic" w:hAnsi="Simplified Arabic" w:cs="Simplified Arabic" w:hint="cs"/>
          <w:sz w:val="28"/>
          <w:szCs w:val="28"/>
          <w:rtl/>
          <w:lang w:bidi="ar-JO"/>
        </w:rPr>
        <w:t xml:space="preserve"> المال لله تعالى ولا</w:t>
      </w:r>
      <w:r>
        <w:rPr>
          <w:rFonts w:ascii="Simplified Arabic" w:hAnsi="Simplified Arabic" w:cs="Simplified Arabic" w:hint="cs"/>
          <w:sz w:val="28"/>
          <w:szCs w:val="28"/>
          <w:rtl/>
          <w:lang w:bidi="ar-JO"/>
        </w:rPr>
        <w:t xml:space="preserve"> </w:t>
      </w:r>
      <w:r w:rsidR="00286F5D">
        <w:rPr>
          <w:rFonts w:ascii="Simplified Arabic" w:hAnsi="Simplified Arabic" w:cs="Simplified Arabic" w:hint="cs"/>
          <w:sz w:val="28"/>
          <w:szCs w:val="28"/>
          <w:rtl/>
          <w:lang w:bidi="ar-JO"/>
        </w:rPr>
        <w:t>يجوز أن يكون مل</w:t>
      </w:r>
      <w:r w:rsidR="00286F5D" w:rsidRPr="007C67E3">
        <w:rPr>
          <w:rFonts w:ascii="Simplified Arabic" w:hAnsi="Simplified Arabic" w:cs="Simplified Arabic" w:hint="cs"/>
          <w:sz w:val="28"/>
          <w:szCs w:val="28"/>
          <w:rtl/>
          <w:lang w:bidi="ar-JO"/>
        </w:rPr>
        <w:t>كا</w:t>
      </w:r>
      <w:r w:rsidR="00B62CF1" w:rsidRPr="007C67E3">
        <w:rPr>
          <w:rFonts w:ascii="Simplified Arabic" w:hAnsi="Simplified Arabic" w:cs="Simplified Arabic" w:hint="cs"/>
          <w:sz w:val="28"/>
          <w:szCs w:val="28"/>
          <w:rtl/>
          <w:lang w:bidi="ar-JO"/>
        </w:rPr>
        <w:t>ً</w:t>
      </w:r>
      <w:r w:rsidR="00286F5D" w:rsidRPr="007C67E3">
        <w:rPr>
          <w:rFonts w:ascii="Simplified Arabic" w:hAnsi="Simplified Arabic" w:cs="Simplified Arabic" w:hint="cs"/>
          <w:sz w:val="28"/>
          <w:szCs w:val="28"/>
          <w:rtl/>
          <w:lang w:bidi="ar-JO"/>
        </w:rPr>
        <w:t xml:space="preserve"> </w:t>
      </w:r>
      <w:r w:rsidR="00286F5D">
        <w:rPr>
          <w:rFonts w:ascii="Simplified Arabic" w:hAnsi="Simplified Arabic" w:cs="Simplified Arabic" w:hint="cs"/>
          <w:sz w:val="28"/>
          <w:szCs w:val="28"/>
          <w:rtl/>
          <w:lang w:bidi="ar-JO"/>
        </w:rPr>
        <w:t>متداول</w:t>
      </w:r>
      <w:r w:rsidR="00286F5D" w:rsidRPr="00E212C9">
        <w:rPr>
          <w:rFonts w:ascii="Simplified Arabic" w:hAnsi="Simplified Arabic" w:cs="Simplified Arabic" w:hint="cs"/>
          <w:color w:val="FF0000"/>
          <w:sz w:val="28"/>
          <w:szCs w:val="28"/>
          <w:rtl/>
          <w:lang w:bidi="ar-JO"/>
        </w:rPr>
        <w:t>ا</w:t>
      </w:r>
      <w:r w:rsidR="00B62CF1">
        <w:rPr>
          <w:rFonts w:ascii="Simplified Arabic" w:hAnsi="Simplified Arabic" w:cs="Simplified Arabic" w:hint="cs"/>
          <w:sz w:val="28"/>
          <w:szCs w:val="28"/>
          <w:rtl/>
          <w:lang w:bidi="ar-JO"/>
        </w:rPr>
        <w:t>ً</w:t>
      </w:r>
      <w:r w:rsidR="00286F5D">
        <w:rPr>
          <w:rFonts w:ascii="Simplified Arabic" w:hAnsi="Simplified Arabic" w:cs="Simplified Arabic" w:hint="cs"/>
          <w:sz w:val="28"/>
          <w:szCs w:val="28"/>
          <w:rtl/>
          <w:lang w:bidi="ar-JO"/>
        </w:rPr>
        <w:t xml:space="preserve"> بين </w:t>
      </w:r>
      <w:r>
        <w:rPr>
          <w:rFonts w:ascii="Simplified Arabic" w:hAnsi="Simplified Arabic" w:cs="Simplified Arabic" w:hint="cs"/>
          <w:sz w:val="28"/>
          <w:szCs w:val="28"/>
          <w:rtl/>
          <w:lang w:bidi="ar-JO"/>
        </w:rPr>
        <w:t>الأغنياء</w:t>
      </w:r>
      <w:r w:rsidR="00286F5D">
        <w:rPr>
          <w:rFonts w:ascii="Simplified Arabic" w:hAnsi="Simplified Arabic" w:cs="Simplified Arabic" w:hint="cs"/>
          <w:sz w:val="28"/>
          <w:szCs w:val="28"/>
          <w:rtl/>
          <w:lang w:bidi="ar-JO"/>
        </w:rPr>
        <w:t xml:space="preserve"> وحدهم</w:t>
      </w:r>
      <w:r w:rsidR="00E212C9">
        <w:rPr>
          <w:rFonts w:ascii="Simplified Arabic" w:hAnsi="Simplified Arabic" w:cs="Simplified Arabic" w:hint="cs"/>
          <w:sz w:val="28"/>
          <w:szCs w:val="28"/>
          <w:rtl/>
          <w:lang w:bidi="ar-JO"/>
        </w:rPr>
        <w:t>،</w:t>
      </w:r>
      <w:r w:rsidR="00286F5D">
        <w:rPr>
          <w:rFonts w:ascii="Simplified Arabic" w:hAnsi="Simplified Arabic" w:cs="Simplified Arabic" w:hint="cs"/>
          <w:sz w:val="28"/>
          <w:szCs w:val="28"/>
          <w:rtl/>
          <w:lang w:bidi="ar-JO"/>
        </w:rPr>
        <w:t xml:space="preserve"> لذا تم تقسيمه بين فئات المجتمع كافة</w:t>
      </w:r>
      <w:r w:rsidR="00361CE3">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4"/>
      </w:r>
      <w:r w:rsidR="00361CE3" w:rsidRPr="00361CE3">
        <w:rPr>
          <w:rFonts w:ascii="Simplified Arabic" w:hAnsi="Simplified Arabic" w:cs="Simplified Arabic" w:hint="cs"/>
          <w:sz w:val="28"/>
          <w:szCs w:val="28"/>
          <w:vertAlign w:val="superscript"/>
          <w:rtl/>
          <w:lang w:bidi="ar-JO"/>
        </w:rPr>
        <w:t>)</w:t>
      </w:r>
    </w:p>
    <w:p w:rsidR="00286F5D" w:rsidRDefault="000909FD" w:rsidP="00D46641">
      <w:pPr>
        <w:spacing w:line="360" w:lineRule="auto"/>
        <w:ind w:left="48"/>
        <w:jc w:val="both"/>
        <w:rPr>
          <w:rFonts w:ascii="Simplified Arabic" w:hAnsi="Simplified Arabic" w:cs="Simplified Arabic"/>
          <w:sz w:val="28"/>
          <w:szCs w:val="28"/>
          <w:rtl/>
          <w:lang w:bidi="ar-JO"/>
        </w:rPr>
      </w:pPr>
      <w:r w:rsidRPr="00286F5D">
        <w:rPr>
          <w:rFonts w:ascii="Simplified Arabic" w:hAnsi="Simplified Arabic" w:cs="Simplified Arabic" w:hint="cs"/>
          <w:b/>
          <w:bCs/>
          <w:sz w:val="28"/>
          <w:szCs w:val="28"/>
          <w:rtl/>
          <w:lang w:bidi="ar-JO"/>
        </w:rPr>
        <w:t>سورة الص</w:t>
      </w:r>
      <w:r w:rsidRPr="00286F5D">
        <w:rPr>
          <w:rFonts w:ascii="Simplified Arabic" w:hAnsi="Simplified Arabic" w:cs="Simplified Arabic" w:hint="eastAsia"/>
          <w:b/>
          <w:bCs/>
          <w:sz w:val="28"/>
          <w:szCs w:val="28"/>
          <w:rtl/>
          <w:lang w:bidi="ar-JO"/>
        </w:rPr>
        <w:t>ف</w:t>
      </w:r>
      <w:r w:rsidR="00286F5D">
        <w:rPr>
          <w:rFonts w:ascii="Simplified Arabic" w:hAnsi="Simplified Arabic" w:cs="Simplified Arabic" w:hint="cs"/>
          <w:sz w:val="28"/>
          <w:szCs w:val="28"/>
          <w:rtl/>
          <w:lang w:bidi="ar-JO"/>
        </w:rPr>
        <w:t xml:space="preserve">: المجاهدة </w:t>
      </w:r>
      <w:r>
        <w:rPr>
          <w:rFonts w:ascii="Simplified Arabic" w:hAnsi="Simplified Arabic" w:cs="Simplified Arabic" w:hint="cs"/>
          <w:sz w:val="28"/>
          <w:szCs w:val="28"/>
          <w:rtl/>
          <w:lang w:bidi="ar-JO"/>
        </w:rPr>
        <w:t>بالأموال</w:t>
      </w:r>
      <w:r w:rsidR="00286F5D">
        <w:rPr>
          <w:rFonts w:ascii="Simplified Arabic" w:hAnsi="Simplified Arabic" w:cs="Simplified Arabic" w:hint="cs"/>
          <w:sz w:val="28"/>
          <w:szCs w:val="28"/>
          <w:rtl/>
          <w:lang w:bidi="ar-JO"/>
        </w:rPr>
        <w:t xml:space="preserve"> في سبيل الله من علامات </w:t>
      </w:r>
      <w:r>
        <w:rPr>
          <w:rFonts w:ascii="Simplified Arabic" w:hAnsi="Simplified Arabic" w:cs="Simplified Arabic" w:hint="cs"/>
          <w:sz w:val="28"/>
          <w:szCs w:val="28"/>
          <w:rtl/>
          <w:lang w:bidi="ar-JO"/>
        </w:rPr>
        <w:t>الإيمان</w:t>
      </w:r>
      <w:r w:rsidR="00361CE3">
        <w:rPr>
          <w:rFonts w:ascii="Simplified Arabic" w:hAnsi="Simplified Arabic" w:cs="Simplified Arabic" w:hint="cs"/>
          <w:sz w:val="28"/>
          <w:szCs w:val="28"/>
          <w:rtl/>
          <w:lang w:bidi="ar-JO"/>
        </w:rPr>
        <w:t xml:space="preserve">. </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5"/>
      </w:r>
      <w:r w:rsidR="00361CE3" w:rsidRPr="00361CE3">
        <w:rPr>
          <w:rFonts w:ascii="Simplified Arabic" w:hAnsi="Simplified Arabic" w:cs="Simplified Arabic" w:hint="cs"/>
          <w:sz w:val="28"/>
          <w:szCs w:val="28"/>
          <w:vertAlign w:val="superscript"/>
          <w:rtl/>
          <w:lang w:bidi="ar-JO"/>
        </w:rPr>
        <w:t>)</w:t>
      </w:r>
    </w:p>
    <w:p w:rsidR="00286F5D" w:rsidRDefault="00286F5D" w:rsidP="00D46641">
      <w:pPr>
        <w:spacing w:line="360" w:lineRule="auto"/>
        <w:ind w:left="48"/>
        <w:jc w:val="both"/>
        <w:rPr>
          <w:rFonts w:ascii="Simplified Arabic" w:hAnsi="Simplified Arabic" w:cs="Simplified Arabic"/>
          <w:sz w:val="28"/>
          <w:szCs w:val="28"/>
          <w:rtl/>
          <w:lang w:bidi="ar-JO"/>
        </w:rPr>
      </w:pPr>
      <w:r w:rsidRPr="00286F5D">
        <w:rPr>
          <w:rFonts w:ascii="Simplified Arabic" w:hAnsi="Simplified Arabic" w:cs="Simplified Arabic" w:hint="cs"/>
          <w:b/>
          <w:bCs/>
          <w:sz w:val="28"/>
          <w:szCs w:val="28"/>
          <w:rtl/>
          <w:lang w:bidi="ar-JO"/>
        </w:rPr>
        <w:t>سورة</w:t>
      </w:r>
      <w:r w:rsidR="00361CE3">
        <w:rPr>
          <w:rFonts w:ascii="Simplified Arabic" w:hAnsi="Simplified Arabic" w:cs="Simplified Arabic" w:hint="cs"/>
          <w:b/>
          <w:bCs/>
          <w:sz w:val="28"/>
          <w:szCs w:val="28"/>
          <w:rtl/>
          <w:lang w:bidi="ar-JO"/>
        </w:rPr>
        <w:t xml:space="preserve"> </w:t>
      </w:r>
      <w:r w:rsidRPr="00286F5D">
        <w:rPr>
          <w:rFonts w:ascii="Simplified Arabic" w:hAnsi="Simplified Arabic" w:cs="Simplified Arabic" w:hint="cs"/>
          <w:b/>
          <w:bCs/>
          <w:sz w:val="28"/>
          <w:szCs w:val="28"/>
          <w:rtl/>
          <w:lang w:bidi="ar-JO"/>
        </w:rPr>
        <w:t>المنافقون</w:t>
      </w:r>
      <w:r>
        <w:rPr>
          <w:rFonts w:ascii="Simplified Arabic" w:hAnsi="Simplified Arabic" w:cs="Simplified Arabic" w:hint="cs"/>
          <w:sz w:val="28"/>
          <w:szCs w:val="28"/>
          <w:rtl/>
          <w:lang w:bidi="ar-JO"/>
        </w:rPr>
        <w:t xml:space="preserve">: تنبيه المؤمنين </w:t>
      </w:r>
      <w:r w:rsidR="00E212C9">
        <w:rPr>
          <w:rFonts w:ascii="Simplified Arabic" w:hAnsi="Simplified Arabic" w:cs="Simplified Arabic" w:hint="cs"/>
          <w:sz w:val="28"/>
          <w:szCs w:val="28"/>
          <w:rtl/>
          <w:lang w:bidi="ar-JO"/>
        </w:rPr>
        <w:t xml:space="preserve">إلى عدم </w:t>
      </w:r>
      <w:r>
        <w:rPr>
          <w:rFonts w:ascii="Simplified Arabic" w:hAnsi="Simplified Arabic" w:cs="Simplified Arabic" w:hint="cs"/>
          <w:sz w:val="28"/>
          <w:szCs w:val="28"/>
          <w:rtl/>
          <w:lang w:bidi="ar-JO"/>
        </w:rPr>
        <w:t>الانشغال عن ذكر الله بسبب الأموال لأنه خسران مبين</w:t>
      </w:r>
      <w:r w:rsidR="00361CE3">
        <w:rPr>
          <w:rFonts w:ascii="Simplified Arabic" w:hAnsi="Simplified Arabic" w:cs="Simplified Arabic" w:hint="cs"/>
          <w:sz w:val="28"/>
          <w:szCs w:val="28"/>
          <w:rtl/>
          <w:lang w:bidi="ar-JO"/>
        </w:rPr>
        <w:t>.</w:t>
      </w:r>
      <w:r w:rsidR="00361CE3" w:rsidRPr="00361CE3">
        <w:rPr>
          <w:rFonts w:ascii="Simplified Arabic" w:hAnsi="Simplified Arabic" w:cs="Simplified Arabic" w:hint="cs"/>
          <w:sz w:val="28"/>
          <w:szCs w:val="28"/>
          <w:vertAlign w:val="superscript"/>
          <w:rtl/>
          <w:lang w:bidi="ar-JO"/>
        </w:rPr>
        <w:t>(</w:t>
      </w:r>
      <w:r w:rsidR="00361CE3">
        <w:rPr>
          <w:rStyle w:val="FootnoteReference"/>
          <w:rFonts w:ascii="Simplified Arabic" w:hAnsi="Simplified Arabic" w:cs="Simplified Arabic"/>
          <w:sz w:val="28"/>
          <w:szCs w:val="28"/>
          <w:rtl/>
          <w:lang w:bidi="ar-JO"/>
        </w:rPr>
        <w:footnoteReference w:id="246"/>
      </w:r>
      <w:r w:rsidR="00361CE3" w:rsidRPr="00361CE3">
        <w:rPr>
          <w:rFonts w:ascii="Simplified Arabic" w:hAnsi="Simplified Arabic" w:cs="Simplified Arabic" w:hint="cs"/>
          <w:sz w:val="28"/>
          <w:szCs w:val="28"/>
          <w:vertAlign w:val="superscript"/>
          <w:rtl/>
          <w:lang w:bidi="ar-JO"/>
        </w:rPr>
        <w:t>)</w:t>
      </w:r>
    </w:p>
    <w:p w:rsidR="000909FD" w:rsidRPr="000909FD" w:rsidRDefault="000909FD" w:rsidP="00D46641">
      <w:pPr>
        <w:spacing w:line="360" w:lineRule="auto"/>
        <w:ind w:left="48"/>
        <w:jc w:val="both"/>
        <w:rPr>
          <w:rFonts w:ascii="Simplified Arabic" w:hAnsi="Simplified Arabic" w:cs="Simplified Arabic"/>
          <w:sz w:val="28"/>
          <w:szCs w:val="28"/>
          <w:rtl/>
          <w:lang w:bidi="ar-JO"/>
        </w:rPr>
      </w:pPr>
      <w:r w:rsidRPr="000909FD">
        <w:rPr>
          <w:rFonts w:ascii="Simplified Arabic" w:hAnsi="Simplified Arabic" w:cs="Simplified Arabic" w:hint="cs"/>
          <w:sz w:val="28"/>
          <w:szCs w:val="28"/>
          <w:rtl/>
          <w:lang w:bidi="ar-JO"/>
        </w:rPr>
        <w:t>وغير هذه السور مما تحدث عن المال وحب الإنسان له</w:t>
      </w:r>
      <w:r w:rsidR="00B0362D">
        <w:rPr>
          <w:rFonts w:ascii="Simplified Arabic" w:hAnsi="Simplified Arabic" w:cs="Simplified Arabic" w:hint="cs"/>
          <w:sz w:val="28"/>
          <w:szCs w:val="28"/>
          <w:rtl/>
          <w:lang w:bidi="ar-JO"/>
        </w:rPr>
        <w:t xml:space="preserve">، </w:t>
      </w:r>
      <w:r w:rsidR="00361CE3">
        <w:rPr>
          <w:rFonts w:ascii="Simplified Arabic" w:hAnsi="Simplified Arabic" w:cs="Simplified Arabic" w:hint="cs"/>
          <w:sz w:val="28"/>
          <w:szCs w:val="28"/>
          <w:rtl/>
          <w:lang w:bidi="ar-JO"/>
        </w:rPr>
        <w:t>والتفاخر به</w:t>
      </w:r>
      <w:r w:rsidR="00B0362D">
        <w:rPr>
          <w:rFonts w:ascii="Simplified Arabic" w:hAnsi="Simplified Arabic" w:cs="Simplified Arabic" w:hint="cs"/>
          <w:sz w:val="28"/>
          <w:szCs w:val="28"/>
          <w:rtl/>
          <w:lang w:bidi="ar-JO"/>
        </w:rPr>
        <w:t xml:space="preserve">، </w:t>
      </w:r>
      <w:r w:rsidRPr="000909FD">
        <w:rPr>
          <w:rFonts w:ascii="Simplified Arabic" w:hAnsi="Simplified Arabic" w:cs="Simplified Arabic" w:hint="cs"/>
          <w:sz w:val="28"/>
          <w:szCs w:val="28"/>
          <w:rtl/>
          <w:lang w:bidi="ar-JO"/>
        </w:rPr>
        <w:t>والحث على الإنفاق منه</w:t>
      </w:r>
      <w:r w:rsidR="00B0362D">
        <w:rPr>
          <w:rFonts w:ascii="Simplified Arabic" w:hAnsi="Simplified Arabic" w:cs="Simplified Arabic" w:hint="cs"/>
          <w:sz w:val="28"/>
          <w:szCs w:val="28"/>
          <w:rtl/>
          <w:lang w:bidi="ar-JO"/>
        </w:rPr>
        <w:t>،</w:t>
      </w:r>
      <w:r w:rsidR="00361CE3">
        <w:rPr>
          <w:rFonts w:ascii="Simplified Arabic" w:hAnsi="Simplified Arabic" w:cs="Simplified Arabic" w:hint="cs"/>
          <w:sz w:val="28"/>
          <w:szCs w:val="28"/>
          <w:rtl/>
          <w:lang w:bidi="ar-JO"/>
        </w:rPr>
        <w:t xml:space="preserve"> </w:t>
      </w:r>
      <w:r w:rsidRPr="000909FD">
        <w:rPr>
          <w:rFonts w:ascii="Simplified Arabic" w:hAnsi="Simplified Arabic" w:cs="Simplified Arabic" w:hint="cs"/>
          <w:sz w:val="28"/>
          <w:szCs w:val="28"/>
          <w:rtl/>
          <w:lang w:bidi="ar-JO"/>
        </w:rPr>
        <w:t>واستخلاف الإنسان فيه</w:t>
      </w:r>
      <w:r w:rsidR="00B0362D">
        <w:rPr>
          <w:rFonts w:ascii="Simplified Arabic" w:hAnsi="Simplified Arabic" w:cs="Simplified Arabic" w:hint="cs"/>
          <w:sz w:val="28"/>
          <w:szCs w:val="28"/>
          <w:rtl/>
          <w:lang w:bidi="ar-JO"/>
        </w:rPr>
        <w:t xml:space="preserve">، </w:t>
      </w:r>
      <w:r w:rsidRPr="000909FD">
        <w:rPr>
          <w:rFonts w:ascii="Simplified Arabic" w:hAnsi="Simplified Arabic" w:cs="Simplified Arabic" w:hint="cs"/>
          <w:sz w:val="28"/>
          <w:szCs w:val="28"/>
          <w:rtl/>
          <w:lang w:bidi="ar-JO"/>
        </w:rPr>
        <w:t>وإمداد الكافر به</w:t>
      </w:r>
      <w:r w:rsidR="00B0362D">
        <w:rPr>
          <w:rFonts w:ascii="Simplified Arabic" w:hAnsi="Simplified Arabic" w:cs="Simplified Arabic" w:hint="cs"/>
          <w:sz w:val="28"/>
          <w:szCs w:val="28"/>
          <w:rtl/>
          <w:lang w:bidi="ar-JO"/>
        </w:rPr>
        <w:t xml:space="preserve">، </w:t>
      </w:r>
      <w:r w:rsidRPr="000909FD">
        <w:rPr>
          <w:rFonts w:ascii="Simplified Arabic" w:hAnsi="Simplified Arabic" w:cs="Simplified Arabic" w:hint="cs"/>
          <w:sz w:val="28"/>
          <w:szCs w:val="28"/>
          <w:rtl/>
          <w:lang w:bidi="ar-JO"/>
        </w:rPr>
        <w:t>وتحريم كنزه أو أكله بالباطل أو البخل به</w:t>
      </w:r>
      <w:r>
        <w:rPr>
          <w:rFonts w:ascii="Simplified Arabic" w:hAnsi="Simplified Arabic" w:cs="Simplified Arabic" w:hint="cs"/>
          <w:sz w:val="28"/>
          <w:szCs w:val="28"/>
          <w:rtl/>
          <w:lang w:bidi="ar-JO"/>
        </w:rPr>
        <w:t>.</w:t>
      </w:r>
    </w:p>
    <w:p w:rsidR="002F4467" w:rsidRPr="006275FF" w:rsidRDefault="00286F5D" w:rsidP="00532F32">
      <w:pPr>
        <w:spacing w:line="360" w:lineRule="auto"/>
        <w:ind w:left="4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ومما سبق </w:t>
      </w:r>
      <w:r w:rsidR="00532F32">
        <w:rPr>
          <w:rFonts w:ascii="Simplified Arabic" w:hAnsi="Simplified Arabic" w:cs="Simplified Arabic" w:hint="cs"/>
          <w:sz w:val="28"/>
          <w:szCs w:val="28"/>
          <w:rtl/>
          <w:lang w:bidi="ar-JO"/>
        </w:rPr>
        <w:t>يُلحظ</w:t>
      </w:r>
      <w:r>
        <w:rPr>
          <w:rFonts w:ascii="Simplified Arabic" w:hAnsi="Simplified Arabic" w:cs="Simplified Arabic" w:hint="cs"/>
          <w:sz w:val="28"/>
          <w:szCs w:val="28"/>
          <w:rtl/>
          <w:lang w:bidi="ar-JO"/>
        </w:rPr>
        <w:t xml:space="preserve"> أن الحديث عن المال في القرآن </w:t>
      </w:r>
      <w:r w:rsidR="002F4467" w:rsidRPr="006275FF">
        <w:rPr>
          <w:rFonts w:ascii="Simplified Arabic" w:hAnsi="Simplified Arabic" w:cs="Simplified Arabic"/>
          <w:sz w:val="28"/>
          <w:szCs w:val="28"/>
          <w:rtl/>
          <w:lang w:bidi="ar-JO"/>
        </w:rPr>
        <w:t xml:space="preserve">لم </w:t>
      </w:r>
      <w:r w:rsidR="002F4467" w:rsidRPr="0076423E">
        <w:rPr>
          <w:rFonts w:ascii="Simplified Arabic" w:hAnsi="Simplified Arabic" w:cs="Simplified Arabic"/>
          <w:sz w:val="28"/>
          <w:szCs w:val="28"/>
          <w:rtl/>
          <w:lang w:bidi="ar-JO"/>
        </w:rPr>
        <w:t>ي</w:t>
      </w:r>
      <w:r w:rsidR="0076423E" w:rsidRPr="0076423E">
        <w:rPr>
          <w:rFonts w:ascii="Simplified Arabic" w:hAnsi="Simplified Arabic" w:cs="Simplified Arabic" w:hint="cs"/>
          <w:sz w:val="28"/>
          <w:szCs w:val="28"/>
          <w:rtl/>
          <w:lang w:bidi="ar-JO"/>
        </w:rPr>
        <w:t>ُ</w:t>
      </w:r>
      <w:r w:rsidR="002F4467" w:rsidRPr="0076423E">
        <w:rPr>
          <w:rFonts w:ascii="Simplified Arabic" w:hAnsi="Simplified Arabic" w:cs="Simplified Arabic"/>
          <w:sz w:val="28"/>
          <w:szCs w:val="28"/>
          <w:rtl/>
          <w:lang w:bidi="ar-JO"/>
        </w:rPr>
        <w:t>طرح</w:t>
      </w:r>
      <w:r w:rsidR="002F4467" w:rsidRPr="006275FF">
        <w:rPr>
          <w:rFonts w:ascii="Simplified Arabic" w:hAnsi="Simplified Arabic" w:cs="Simplified Arabic"/>
          <w:sz w:val="28"/>
          <w:szCs w:val="28"/>
          <w:rtl/>
          <w:lang w:bidi="ar-JO"/>
        </w:rPr>
        <w:t xml:space="preserve"> فقط في سورة النساء</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إلا</w:t>
      </w:r>
      <w:r w:rsidR="002F4467" w:rsidRPr="006275FF">
        <w:rPr>
          <w:rFonts w:ascii="Simplified Arabic" w:hAnsi="Simplified Arabic" w:cs="Simplified Arabic"/>
          <w:sz w:val="28"/>
          <w:szCs w:val="28"/>
          <w:rtl/>
          <w:lang w:bidi="ar-JO"/>
        </w:rPr>
        <w:t xml:space="preserve">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نه ذكر بكثرة فيها</w:t>
      </w:r>
      <w:r w:rsidR="00B62CF1">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ل</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ن </w:t>
      </w:r>
      <w:r w:rsidR="002F4467" w:rsidRPr="00361CE3">
        <w:rPr>
          <w:rFonts w:ascii="Simplified Arabic" w:hAnsi="Simplified Arabic" w:cs="Simplified Arabic"/>
          <w:sz w:val="28"/>
          <w:szCs w:val="28"/>
          <w:rtl/>
          <w:lang w:bidi="ar-JO"/>
        </w:rPr>
        <w:t xml:space="preserve">سورة </w:t>
      </w:r>
      <w:r w:rsidR="002F4467" w:rsidRPr="00361CE3">
        <w:rPr>
          <w:rFonts w:ascii="Simplified Arabic" w:hAnsi="Simplified Arabic" w:cs="Simplified Arabic"/>
          <w:b/>
          <w:bCs/>
          <w:sz w:val="28"/>
          <w:szCs w:val="28"/>
          <w:rtl/>
          <w:lang w:bidi="ar-JO"/>
        </w:rPr>
        <w:t>النساء</w:t>
      </w:r>
      <w:r w:rsidR="002F4467" w:rsidRPr="006275FF">
        <w:rPr>
          <w:rFonts w:ascii="Simplified Arabic" w:hAnsi="Simplified Arabic" w:cs="Simplified Arabic"/>
          <w:sz w:val="28"/>
          <w:szCs w:val="28"/>
          <w:rtl/>
          <w:lang w:bidi="ar-JO"/>
        </w:rPr>
        <w:t xml:space="preserve"> هي سورة </w:t>
      </w:r>
      <w:r w:rsidR="002F4467" w:rsidRPr="006275FF">
        <w:rPr>
          <w:rFonts w:ascii="Simplified Arabic" w:hAnsi="Simplified Arabic" w:cs="Simplified Arabic" w:hint="cs"/>
          <w:sz w:val="28"/>
          <w:szCs w:val="28"/>
          <w:rtl/>
          <w:lang w:bidi="ar-JO"/>
        </w:rPr>
        <w:t>المستضعفي</w:t>
      </w:r>
      <w:r w:rsidR="002F4467" w:rsidRPr="006275FF">
        <w:rPr>
          <w:rFonts w:ascii="Simplified Arabic" w:hAnsi="Simplified Arabic" w:cs="Simplified Arabic" w:hint="eastAsia"/>
          <w:sz w:val="28"/>
          <w:szCs w:val="28"/>
          <w:rtl/>
          <w:lang w:bidi="ar-JO"/>
        </w:rPr>
        <w:t>ن</w:t>
      </w:r>
      <w:r w:rsidR="002F4467">
        <w:rPr>
          <w:rFonts w:ascii="Simplified Arabic" w:hAnsi="Simplified Arabic" w:cs="Simplified Arabic" w:hint="cs"/>
          <w:sz w:val="28"/>
          <w:szCs w:val="28"/>
          <w:rtl/>
          <w:lang w:bidi="ar-JO"/>
        </w:rPr>
        <w:t xml:space="preserve"> وأهم أسباب الاستضعاف واستكبار المتكبرين هو وجود المال في أيديهم دون المستضعفين</w:t>
      </w:r>
      <w:r w:rsidR="002F4467" w:rsidRPr="006275FF">
        <w:rPr>
          <w:rFonts w:ascii="Simplified Arabic" w:hAnsi="Simplified Arabic" w:cs="Simplified Arabic"/>
          <w:sz w:val="28"/>
          <w:szCs w:val="28"/>
          <w:rtl/>
          <w:lang w:bidi="ar-JO"/>
        </w:rPr>
        <w:t xml:space="preserve"> فيتكدس في </w:t>
      </w:r>
      <w:r w:rsidR="00902D54">
        <w:rPr>
          <w:rFonts w:ascii="Simplified Arabic" w:hAnsi="Simplified Arabic" w:cs="Simplified Arabic" w:hint="cs"/>
          <w:sz w:val="28"/>
          <w:szCs w:val="28"/>
          <w:rtl/>
          <w:lang w:bidi="ar-JO"/>
        </w:rPr>
        <w:t xml:space="preserve">أيدي </w:t>
      </w:r>
      <w:r w:rsidR="002F4467" w:rsidRPr="006275FF">
        <w:rPr>
          <w:rFonts w:ascii="Simplified Arabic" w:hAnsi="Simplified Arabic" w:cs="Simplified Arabic"/>
          <w:sz w:val="28"/>
          <w:szCs w:val="28"/>
          <w:rtl/>
          <w:lang w:bidi="ar-JO"/>
        </w:rPr>
        <w:t>هذه الفئة</w:t>
      </w:r>
      <w:r w:rsidR="002F4467">
        <w:rPr>
          <w:rFonts w:ascii="Simplified Arabic" w:hAnsi="Simplified Arabic" w:cs="Simplified Arabic" w:hint="cs"/>
          <w:sz w:val="28"/>
          <w:szCs w:val="28"/>
          <w:rtl/>
          <w:lang w:bidi="ar-JO"/>
        </w:rPr>
        <w:t>، ويعيثون</w:t>
      </w:r>
      <w:r w:rsidR="002F4467" w:rsidRPr="006275FF">
        <w:rPr>
          <w:rFonts w:ascii="Simplified Arabic" w:hAnsi="Simplified Arabic" w:cs="Simplified Arabic"/>
          <w:sz w:val="28"/>
          <w:szCs w:val="28"/>
          <w:rtl/>
          <w:lang w:bidi="ar-JO"/>
        </w:rPr>
        <w:t xml:space="preserve"> فيها بالفساد والطغيان والاستكبار</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FB3BAA">
        <w:rPr>
          <w:rFonts w:ascii="Simplified Arabic" w:hAnsi="Simplified Arabic" w:cs="Simplified Arabic" w:hint="cs"/>
          <w:sz w:val="28"/>
          <w:szCs w:val="28"/>
          <w:rtl/>
          <w:lang w:bidi="ar-JO"/>
        </w:rPr>
        <w:t>وبذلك</w:t>
      </w:r>
      <w:r w:rsidR="002F4467" w:rsidRPr="006275FF">
        <w:rPr>
          <w:rFonts w:ascii="Simplified Arabic" w:hAnsi="Simplified Arabic" w:cs="Simplified Arabic"/>
          <w:sz w:val="28"/>
          <w:szCs w:val="28"/>
          <w:rtl/>
          <w:lang w:bidi="ar-JO"/>
        </w:rPr>
        <w:t xml:space="preserve"> </w:t>
      </w:r>
      <w:r w:rsidR="002F4467">
        <w:rPr>
          <w:rFonts w:ascii="Simplified Arabic" w:hAnsi="Simplified Arabic" w:cs="Simplified Arabic" w:hint="cs"/>
          <w:sz w:val="28"/>
          <w:szCs w:val="28"/>
          <w:rtl/>
          <w:lang w:bidi="ar-JO"/>
        </w:rPr>
        <w:t>ت</w:t>
      </w:r>
      <w:r w:rsidR="002F4467" w:rsidRPr="006275FF">
        <w:rPr>
          <w:rFonts w:ascii="Simplified Arabic" w:hAnsi="Simplified Arabic" w:cs="Simplified Arabic"/>
          <w:sz w:val="28"/>
          <w:szCs w:val="28"/>
          <w:rtl/>
          <w:lang w:bidi="ar-JO"/>
        </w:rPr>
        <w:t xml:space="preserve">كثر </w:t>
      </w:r>
      <w:r w:rsidR="002F4467">
        <w:rPr>
          <w:rFonts w:ascii="Simplified Arabic" w:hAnsi="Simplified Arabic" w:cs="Simplified Arabic" w:hint="cs"/>
          <w:sz w:val="28"/>
          <w:szCs w:val="28"/>
          <w:rtl/>
          <w:lang w:bidi="ar-JO"/>
        </w:rPr>
        <w:t>ال</w:t>
      </w:r>
      <w:r w:rsidR="002F4467" w:rsidRPr="006275FF">
        <w:rPr>
          <w:rFonts w:ascii="Simplified Arabic" w:hAnsi="Simplified Arabic" w:cs="Simplified Arabic"/>
          <w:sz w:val="28"/>
          <w:szCs w:val="28"/>
          <w:rtl/>
          <w:lang w:bidi="ar-JO"/>
        </w:rPr>
        <w:t>ف</w:t>
      </w:r>
      <w:r w:rsidR="002F4467">
        <w:rPr>
          <w:rFonts w:ascii="Simplified Arabic" w:hAnsi="Simplified Arabic" w:cs="Simplified Arabic" w:hint="cs"/>
          <w:sz w:val="28"/>
          <w:szCs w:val="28"/>
          <w:rtl/>
          <w:lang w:bidi="ar-JO"/>
        </w:rPr>
        <w:t>ئ</w:t>
      </w:r>
      <w:r w:rsidR="00E0643A">
        <w:rPr>
          <w:rFonts w:ascii="Simplified Arabic" w:hAnsi="Simplified Arabic" w:cs="Simplified Arabic"/>
          <w:sz w:val="28"/>
          <w:szCs w:val="28"/>
          <w:rtl/>
          <w:lang w:bidi="ar-JO"/>
        </w:rPr>
        <w:t>ة المستضعفة في المجتمع</w:t>
      </w:r>
      <w:r w:rsidR="002F4467" w:rsidRPr="006275FF">
        <w:rPr>
          <w:rFonts w:ascii="Simplified Arabic" w:hAnsi="Simplified Arabic" w:cs="Simplified Arabic"/>
          <w:sz w:val="28"/>
          <w:szCs w:val="28"/>
          <w:rtl/>
          <w:lang w:bidi="ar-JO"/>
        </w:rPr>
        <w:t>.</w:t>
      </w:r>
      <w:r w:rsidR="00E0643A">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فجاءت سورة النساء تتحدث عن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هم نظام مالي في توزيع المال</w:t>
      </w:r>
      <w:r w:rsidR="00FB3BAA">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حتى </w:t>
      </w:r>
      <w:r w:rsidR="002F4467" w:rsidRPr="006275FF">
        <w:rPr>
          <w:rFonts w:ascii="Simplified Arabic" w:hAnsi="Simplified Arabic" w:cs="Simplified Arabic" w:hint="cs"/>
          <w:sz w:val="28"/>
          <w:szCs w:val="28"/>
          <w:rtl/>
          <w:lang w:bidi="ar-JO"/>
        </w:rPr>
        <w:t>لا يتر</w:t>
      </w:r>
      <w:r w:rsidR="002F4467" w:rsidRPr="006275FF">
        <w:rPr>
          <w:rFonts w:ascii="Simplified Arabic" w:hAnsi="Simplified Arabic" w:cs="Simplified Arabic" w:hint="eastAsia"/>
          <w:sz w:val="28"/>
          <w:szCs w:val="28"/>
          <w:rtl/>
          <w:lang w:bidi="ar-JO"/>
        </w:rPr>
        <w:t>ك</w:t>
      </w:r>
      <w:r w:rsidR="002F4467" w:rsidRPr="006275FF">
        <w:rPr>
          <w:rFonts w:ascii="Simplified Arabic" w:hAnsi="Simplified Arabic" w:cs="Simplified Arabic"/>
          <w:sz w:val="28"/>
          <w:szCs w:val="28"/>
          <w:rtl/>
          <w:lang w:bidi="ar-JO"/>
        </w:rPr>
        <w:t xml:space="preserve"> في يد فئة واحدة من الناس</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ونظام الميراث الشرعي </w:t>
      </w:r>
      <w:r w:rsidR="002F4467">
        <w:rPr>
          <w:rFonts w:ascii="Simplified Arabic" w:hAnsi="Simplified Arabic" w:cs="Simplified Arabic" w:hint="cs"/>
          <w:sz w:val="28"/>
          <w:szCs w:val="28"/>
          <w:rtl/>
          <w:lang w:bidi="ar-JO"/>
        </w:rPr>
        <w:t xml:space="preserve">الذي لم ولن يأت مثله على مر الدهور، </w:t>
      </w:r>
      <w:r w:rsidR="002F4467" w:rsidRPr="006275FF">
        <w:rPr>
          <w:rFonts w:ascii="Simplified Arabic" w:hAnsi="Simplified Arabic" w:cs="Simplified Arabic"/>
          <w:sz w:val="28"/>
          <w:szCs w:val="28"/>
          <w:rtl/>
          <w:lang w:bidi="ar-JO"/>
        </w:rPr>
        <w:t xml:space="preserve">وهذا من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هم </w:t>
      </w:r>
      <w:r w:rsidR="002F4467" w:rsidRPr="006275FF">
        <w:rPr>
          <w:rFonts w:ascii="Simplified Arabic" w:hAnsi="Simplified Arabic" w:cs="Simplified Arabic" w:hint="cs"/>
          <w:sz w:val="28"/>
          <w:szCs w:val="28"/>
          <w:rtl/>
          <w:lang w:bidi="ar-JO"/>
        </w:rPr>
        <w:t xml:space="preserve">ما </w:t>
      </w:r>
      <w:r w:rsidR="00532F32">
        <w:rPr>
          <w:rFonts w:ascii="Simplified Arabic" w:hAnsi="Simplified Arabic" w:cs="Simplified Arabic" w:hint="cs"/>
          <w:sz w:val="28"/>
          <w:szCs w:val="28"/>
          <w:rtl/>
          <w:lang w:bidi="ar-JO"/>
        </w:rPr>
        <w:t>امتازت</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به</w:t>
      </w:r>
      <w:r w:rsidR="002F4467" w:rsidRPr="006275FF">
        <w:rPr>
          <w:rFonts w:ascii="Simplified Arabic" w:hAnsi="Simplified Arabic" w:cs="Simplified Arabic"/>
          <w:sz w:val="28"/>
          <w:szCs w:val="28"/>
          <w:rtl/>
          <w:lang w:bidi="ar-JO"/>
        </w:rPr>
        <w:t xml:space="preserve"> السورة وتحدثت عنه بشكل كبير</w:t>
      </w:r>
      <w:r w:rsidR="00FB3BAA">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مما جعل</w:t>
      </w:r>
      <w:r w:rsidR="00532F32">
        <w:rPr>
          <w:rFonts w:ascii="Simplified Arabic" w:hAnsi="Simplified Arabic" w:cs="Simplified Arabic" w:hint="cs"/>
          <w:sz w:val="28"/>
          <w:szCs w:val="28"/>
          <w:rtl/>
          <w:lang w:bidi="ar-JO"/>
        </w:rPr>
        <w:t xml:space="preserve"> الباحثة</w:t>
      </w:r>
      <w:r w:rsidR="002F4467" w:rsidRPr="006275FF">
        <w:rPr>
          <w:rFonts w:ascii="Simplified Arabic" w:hAnsi="Simplified Arabic" w:cs="Simplified Arabic"/>
          <w:sz w:val="28"/>
          <w:szCs w:val="28"/>
          <w:rtl/>
          <w:lang w:bidi="ar-JO"/>
        </w:rPr>
        <w:t xml:space="preserve"> </w:t>
      </w:r>
      <w:r w:rsidR="00532F32">
        <w:rPr>
          <w:rFonts w:ascii="Simplified Arabic" w:hAnsi="Simplified Arabic" w:cs="Simplified Arabic" w:hint="cs"/>
          <w:sz w:val="28"/>
          <w:szCs w:val="28"/>
          <w:rtl/>
          <w:lang w:bidi="ar-JO"/>
        </w:rPr>
        <w:t>ت</w:t>
      </w:r>
      <w:r w:rsidR="002F4467" w:rsidRPr="006275FF">
        <w:rPr>
          <w:rFonts w:ascii="Simplified Arabic" w:hAnsi="Simplified Arabic" w:cs="Simplified Arabic"/>
          <w:sz w:val="28"/>
          <w:szCs w:val="28"/>
          <w:rtl/>
          <w:lang w:bidi="ar-JO"/>
        </w:rPr>
        <w:t xml:space="preserve">درج هذا الموضوع تحت هذا </w:t>
      </w:r>
      <w:r w:rsidR="002F4467">
        <w:rPr>
          <w:rFonts w:ascii="Simplified Arabic" w:hAnsi="Simplified Arabic" w:cs="Simplified Arabic" w:hint="cs"/>
          <w:sz w:val="28"/>
          <w:szCs w:val="28"/>
          <w:rtl/>
          <w:lang w:bidi="ar-JO"/>
        </w:rPr>
        <w:t>المبحث.</w:t>
      </w:r>
    </w:p>
    <w:p w:rsidR="002F4467" w:rsidRPr="006275FF" w:rsidRDefault="00E0643A" w:rsidP="00E0643A">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وسيتم</w:t>
      </w:r>
      <w:r w:rsidR="002F4467">
        <w:rPr>
          <w:rFonts w:ascii="Simplified Arabic" w:hAnsi="Simplified Arabic" w:cs="Simplified Arabic" w:hint="cs"/>
          <w:sz w:val="28"/>
          <w:szCs w:val="28"/>
          <w:rtl/>
          <w:lang w:bidi="ar-JO"/>
        </w:rPr>
        <w:t xml:space="preserve"> تق</w:t>
      </w:r>
      <w:r w:rsidR="002F4467" w:rsidRPr="006275FF">
        <w:rPr>
          <w:rFonts w:ascii="Simplified Arabic" w:hAnsi="Simplified Arabic" w:cs="Simplified Arabic"/>
          <w:sz w:val="28"/>
          <w:szCs w:val="28"/>
          <w:rtl/>
          <w:lang w:bidi="ar-JO"/>
        </w:rPr>
        <w:t>س</w:t>
      </w:r>
      <w:r w:rsidR="002F4467">
        <w:rPr>
          <w:rFonts w:ascii="Simplified Arabic" w:hAnsi="Simplified Arabic" w:cs="Simplified Arabic" w:hint="cs"/>
          <w:sz w:val="28"/>
          <w:szCs w:val="28"/>
          <w:rtl/>
          <w:lang w:bidi="ar-JO"/>
        </w:rPr>
        <w:t>ي</w:t>
      </w:r>
      <w:r w:rsidR="002F4467" w:rsidRPr="006275FF">
        <w:rPr>
          <w:rFonts w:ascii="Simplified Arabic" w:hAnsi="Simplified Arabic" w:cs="Simplified Arabic"/>
          <w:sz w:val="28"/>
          <w:szCs w:val="28"/>
          <w:rtl/>
          <w:lang w:bidi="ar-JO"/>
        </w:rPr>
        <w:t xml:space="preserve">م الموضوعات المالية </w:t>
      </w:r>
      <w:r w:rsidR="002F4467" w:rsidRPr="006275FF">
        <w:rPr>
          <w:rFonts w:ascii="Simplified Arabic" w:hAnsi="Simplified Arabic" w:cs="Simplified Arabic" w:hint="cs"/>
          <w:sz w:val="28"/>
          <w:szCs w:val="28"/>
          <w:rtl/>
          <w:lang w:bidi="ar-JO"/>
        </w:rPr>
        <w:t>إلى</w:t>
      </w:r>
      <w:r w:rsidR="002F4467" w:rsidRPr="006275FF">
        <w:rPr>
          <w:rFonts w:ascii="Simplified Arabic" w:hAnsi="Simplified Arabic" w:cs="Simplified Arabic"/>
          <w:sz w:val="28"/>
          <w:szCs w:val="28"/>
          <w:rtl/>
          <w:lang w:bidi="ar-JO"/>
        </w:rPr>
        <w:t xml:space="preserve"> </w:t>
      </w:r>
      <w:r w:rsidR="00286F5D">
        <w:rPr>
          <w:rFonts w:ascii="Simplified Arabic" w:hAnsi="Simplified Arabic" w:cs="Simplified Arabic" w:hint="cs"/>
          <w:sz w:val="28"/>
          <w:szCs w:val="28"/>
          <w:rtl/>
          <w:lang w:bidi="ar-JO"/>
        </w:rPr>
        <w:t>ثلاثة</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أقسام</w:t>
      </w:r>
      <w:r w:rsidR="002F4467" w:rsidRPr="006275FF">
        <w:rPr>
          <w:rFonts w:ascii="Simplified Arabic" w:hAnsi="Simplified Arabic" w:cs="Simplified Arabic"/>
          <w:sz w:val="28"/>
          <w:szCs w:val="28"/>
          <w:rtl/>
          <w:lang w:bidi="ar-JO"/>
        </w:rPr>
        <w:t xml:space="preserve"> (اكتساب المال وحفظه</w:t>
      </w:r>
      <w:r w:rsidR="000D32E9">
        <w:rPr>
          <w:rFonts w:ascii="Simplified Arabic" w:hAnsi="Simplified Arabic" w:cs="Simplified Arabic" w:hint="cs"/>
          <w:sz w:val="28"/>
          <w:szCs w:val="28"/>
          <w:rtl/>
          <w:lang w:bidi="ar-JO"/>
        </w:rPr>
        <w:t>، التصرف الشرعي بالمال</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حسنات المال وآفاته)</w:t>
      </w:r>
      <w:r w:rsidR="002F446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ففي جانب طرق اكتساب المال للرجل فقد حددت بعض الطرق لاكتساب</w:t>
      </w:r>
      <w:r w:rsidR="002F4467">
        <w:rPr>
          <w:rFonts w:ascii="Simplified Arabic" w:hAnsi="Simplified Arabic" w:cs="Simplified Arabic" w:hint="cs"/>
          <w:sz w:val="28"/>
          <w:szCs w:val="28"/>
          <w:rtl/>
          <w:lang w:bidi="ar-JO"/>
        </w:rPr>
        <w:t xml:space="preserve"> المال</w:t>
      </w:r>
      <w:r w:rsidR="002F4467" w:rsidRPr="006275FF">
        <w:rPr>
          <w:rFonts w:ascii="Simplified Arabic" w:hAnsi="Simplified Arabic" w:cs="Simplified Arabic"/>
          <w:sz w:val="28"/>
          <w:szCs w:val="28"/>
          <w:rtl/>
          <w:lang w:bidi="ar-JO"/>
        </w:rPr>
        <w:t xml:space="preserve"> المشروع ا</w:t>
      </w:r>
      <w:r w:rsidR="002F4467">
        <w:rPr>
          <w:rFonts w:ascii="Simplified Arabic" w:hAnsi="Simplified Arabic" w:cs="Simplified Arabic" w:hint="cs"/>
          <w:sz w:val="28"/>
          <w:szCs w:val="28"/>
          <w:rtl/>
          <w:lang w:bidi="ar-JO"/>
        </w:rPr>
        <w:t>ل</w:t>
      </w:r>
      <w:r w:rsidR="002F4467" w:rsidRPr="006275FF">
        <w:rPr>
          <w:rFonts w:ascii="Simplified Arabic" w:hAnsi="Simplified Arabic" w:cs="Simplified Arabic"/>
          <w:sz w:val="28"/>
          <w:szCs w:val="28"/>
          <w:rtl/>
          <w:lang w:bidi="ar-JO"/>
        </w:rPr>
        <w:t>تي هي (البيع عن تراض</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ا</w:t>
      </w:r>
      <w:r w:rsidR="002F4467">
        <w:rPr>
          <w:rFonts w:ascii="Simplified Arabic" w:hAnsi="Simplified Arabic" w:cs="Simplified Arabic" w:hint="cs"/>
          <w:sz w:val="28"/>
          <w:szCs w:val="28"/>
          <w:rtl/>
          <w:lang w:bidi="ar-JO"/>
        </w:rPr>
        <w:t>ل</w:t>
      </w:r>
      <w:r w:rsidR="002F4467" w:rsidRPr="006275FF">
        <w:rPr>
          <w:rFonts w:ascii="Simplified Arabic" w:hAnsi="Simplified Arabic" w:cs="Simplified Arabic"/>
          <w:sz w:val="28"/>
          <w:szCs w:val="28"/>
          <w:rtl/>
          <w:lang w:bidi="ar-JO"/>
        </w:rPr>
        <w:t>ميراث</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حضور قسمة الميراث </w:t>
      </w:r>
      <w:r w:rsidR="002F4467">
        <w:rPr>
          <w:rFonts w:ascii="Simplified Arabic" w:hAnsi="Simplified Arabic" w:cs="Simplified Arabic" w:hint="cs"/>
          <w:sz w:val="28"/>
          <w:szCs w:val="28"/>
          <w:rtl/>
          <w:lang w:bidi="ar-JO"/>
        </w:rPr>
        <w:t>ل</w:t>
      </w:r>
      <w:r w:rsidR="002F4467" w:rsidRPr="006275FF">
        <w:rPr>
          <w:rFonts w:ascii="Simplified Arabic" w:hAnsi="Simplified Arabic" w:cs="Simplified Arabic"/>
          <w:sz w:val="28"/>
          <w:szCs w:val="28"/>
          <w:rtl/>
          <w:lang w:bidi="ar-JO"/>
        </w:rPr>
        <w:t>لفئات المذكورة في السورة)</w:t>
      </w:r>
      <w:r w:rsidR="00532F32">
        <w:rPr>
          <w:rFonts w:ascii="Simplified Arabic" w:hAnsi="Simplified Arabic" w:cs="Simplified Arabic" w:hint="cs"/>
          <w:sz w:val="28"/>
          <w:szCs w:val="28"/>
          <w:rtl/>
          <w:lang w:bidi="ar-JO"/>
        </w:rPr>
        <w:t>،</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وحرم على الرجل اكتساب المال بالطرق التالية</w:t>
      </w:r>
      <w:r w:rsidR="000D32E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كل مال اليتيم</w:t>
      </w:r>
      <w:r w:rsidR="002F4467">
        <w:rPr>
          <w:rFonts w:ascii="Simplified Arabic" w:hAnsi="Simplified Arabic" w:cs="Simplified Arabic" w:hint="cs"/>
          <w:sz w:val="28"/>
          <w:szCs w:val="28"/>
          <w:rtl/>
          <w:lang w:bidi="ar-JO"/>
        </w:rPr>
        <w:t>، أ</w:t>
      </w:r>
      <w:r w:rsidR="002F4467" w:rsidRPr="006275FF">
        <w:rPr>
          <w:rFonts w:ascii="Simplified Arabic" w:hAnsi="Simplified Arabic" w:cs="Simplified Arabic"/>
          <w:sz w:val="28"/>
          <w:szCs w:val="28"/>
          <w:rtl/>
          <w:lang w:bidi="ar-JO"/>
        </w:rPr>
        <w:t xml:space="preserve">كل </w:t>
      </w:r>
      <w:r w:rsidR="002F4467">
        <w:rPr>
          <w:rFonts w:ascii="Simplified Arabic" w:hAnsi="Simplified Arabic" w:cs="Simplified Arabic" w:hint="cs"/>
          <w:sz w:val="28"/>
          <w:szCs w:val="28"/>
          <w:rtl/>
          <w:lang w:bidi="ar-JO"/>
        </w:rPr>
        <w:t>أ</w:t>
      </w:r>
      <w:r w:rsidR="002F4467" w:rsidRPr="006275FF">
        <w:rPr>
          <w:rFonts w:ascii="Simplified Arabic" w:hAnsi="Simplified Arabic" w:cs="Simplified Arabic"/>
          <w:sz w:val="28"/>
          <w:szCs w:val="28"/>
          <w:rtl/>
          <w:lang w:bidi="ar-JO"/>
        </w:rPr>
        <w:t xml:space="preserve">موال </w:t>
      </w:r>
      <w:r w:rsidR="002F4467" w:rsidRPr="006275FF">
        <w:rPr>
          <w:rFonts w:ascii="Simplified Arabic" w:hAnsi="Simplified Arabic" w:cs="Simplified Arabic"/>
          <w:sz w:val="28"/>
          <w:szCs w:val="28"/>
          <w:rtl/>
          <w:lang w:bidi="ar-JO"/>
        </w:rPr>
        <w:lastRenderedPageBreak/>
        <w:t>الناس بالباطل</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عضل ال</w:t>
      </w:r>
      <w:r w:rsidR="002F4467">
        <w:rPr>
          <w:rFonts w:ascii="Simplified Arabic" w:hAnsi="Simplified Arabic" w:cs="Simplified Arabic" w:hint="cs"/>
          <w:sz w:val="28"/>
          <w:szCs w:val="28"/>
          <w:rtl/>
          <w:lang w:bidi="ar-JO"/>
        </w:rPr>
        <w:t>ن</w:t>
      </w:r>
      <w:r w:rsidR="002F4467" w:rsidRPr="006275FF">
        <w:rPr>
          <w:rFonts w:ascii="Simplified Arabic" w:hAnsi="Simplified Arabic" w:cs="Simplified Arabic"/>
          <w:sz w:val="28"/>
          <w:szCs w:val="28"/>
          <w:rtl/>
          <w:lang w:bidi="ar-JO"/>
        </w:rPr>
        <w:t xml:space="preserve">ساء </w:t>
      </w:r>
      <w:r w:rsidR="002F4467">
        <w:rPr>
          <w:rFonts w:ascii="Simplified Arabic" w:hAnsi="Simplified Arabic" w:cs="Simplified Arabic" w:hint="cs"/>
          <w:sz w:val="28"/>
          <w:szCs w:val="28"/>
          <w:rtl/>
          <w:lang w:bidi="ar-JO"/>
        </w:rPr>
        <w:t>بأ</w:t>
      </w:r>
      <w:r w:rsidR="002F4467" w:rsidRPr="006275FF">
        <w:rPr>
          <w:rFonts w:ascii="Simplified Arabic" w:hAnsi="Simplified Arabic" w:cs="Simplified Arabic"/>
          <w:sz w:val="28"/>
          <w:szCs w:val="28"/>
          <w:rtl/>
          <w:lang w:bidi="ar-JO"/>
        </w:rPr>
        <w:t>خذ المهر منها</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وتحريم الربا </w:t>
      </w:r>
      <w:r w:rsidR="002F4467">
        <w:rPr>
          <w:rFonts w:ascii="Simplified Arabic" w:hAnsi="Simplified Arabic" w:cs="Simplified Arabic" w:hint="cs"/>
          <w:sz w:val="28"/>
          <w:szCs w:val="28"/>
          <w:rtl/>
          <w:lang w:bidi="ar-JO"/>
        </w:rPr>
        <w:t>ع</w:t>
      </w:r>
      <w:r w:rsidR="000D32E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ر</w:t>
      </w:r>
      <w:r w:rsidR="000D32E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ضا</w:t>
      </w:r>
      <w:r w:rsidR="000D32E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حين ذكرت الصفات التي ل</w:t>
      </w:r>
      <w:r w:rsidR="000D32E9">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عن </w:t>
      </w:r>
      <w:r w:rsidR="002F4467" w:rsidRPr="006275FF">
        <w:rPr>
          <w:rFonts w:ascii="Simplified Arabic" w:hAnsi="Simplified Arabic" w:cs="Simplified Arabic" w:hint="cs"/>
          <w:sz w:val="28"/>
          <w:szCs w:val="28"/>
          <w:rtl/>
          <w:lang w:bidi="ar-JO"/>
        </w:rPr>
        <w:t>بسببها</w:t>
      </w:r>
      <w:r w:rsidR="002F4467" w:rsidRPr="006275FF">
        <w:rPr>
          <w:rFonts w:ascii="Simplified Arabic" w:hAnsi="Simplified Arabic" w:cs="Simplified Arabic"/>
          <w:sz w:val="28"/>
          <w:szCs w:val="28"/>
          <w:rtl/>
          <w:lang w:bidi="ar-JO"/>
        </w:rPr>
        <w:t xml:space="preserve"> بنو </w:t>
      </w:r>
      <w:r w:rsidR="002F4467" w:rsidRPr="006275FF">
        <w:rPr>
          <w:rFonts w:ascii="Simplified Arabic" w:hAnsi="Simplified Arabic" w:cs="Simplified Arabic" w:hint="cs"/>
          <w:sz w:val="28"/>
          <w:szCs w:val="28"/>
          <w:rtl/>
          <w:lang w:bidi="ar-JO"/>
        </w:rPr>
        <w:t>إسرائيل</w:t>
      </w:r>
      <w:r w:rsidR="002F4467">
        <w:rPr>
          <w:rFonts w:ascii="Simplified Arabic" w:hAnsi="Simplified Arabic" w:cs="Simplified Arabic" w:hint="cs"/>
          <w:sz w:val="28"/>
          <w:szCs w:val="28"/>
          <w:rtl/>
          <w:lang w:bidi="ar-JO"/>
        </w:rPr>
        <w:t>)</w:t>
      </w:r>
      <w:r w:rsidR="000D32E9" w:rsidRPr="006275FF">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hint="cs"/>
          <w:sz w:val="28"/>
          <w:szCs w:val="28"/>
          <w:rtl/>
          <w:lang w:bidi="ar-JO"/>
        </w:rPr>
        <w:t>أما</w:t>
      </w:r>
      <w:r w:rsidR="002F4467" w:rsidRPr="006275FF">
        <w:rPr>
          <w:rFonts w:ascii="Simplified Arabic" w:hAnsi="Simplified Arabic" w:cs="Simplified Arabic"/>
          <w:sz w:val="28"/>
          <w:szCs w:val="28"/>
          <w:rtl/>
          <w:lang w:bidi="ar-JO"/>
        </w:rPr>
        <w:t xml:space="preserve"> المرأة فقد حدد بعض الطرق لاكتسابه</w:t>
      </w:r>
      <w:r w:rsidR="002F4467">
        <w:rPr>
          <w:rFonts w:ascii="Simplified Arabic" w:hAnsi="Simplified Arabic" w:cs="Simplified Arabic" w:hint="cs"/>
          <w:sz w:val="28"/>
          <w:szCs w:val="28"/>
          <w:rtl/>
          <w:lang w:bidi="ar-JO"/>
        </w:rPr>
        <w:t>ا</w:t>
      </w:r>
      <w:r w:rsidR="002F4467" w:rsidRPr="006275FF">
        <w:rPr>
          <w:rFonts w:ascii="Simplified Arabic" w:hAnsi="Simplified Arabic" w:cs="Simplified Arabic"/>
          <w:sz w:val="28"/>
          <w:szCs w:val="28"/>
          <w:rtl/>
          <w:lang w:bidi="ar-JO"/>
        </w:rPr>
        <w:t xml:space="preserve"> المشروع بالمهر والميراث وحضور القسمة</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2F4467" w:rsidRPr="006275FF">
        <w:rPr>
          <w:rFonts w:ascii="Simplified Arabic" w:hAnsi="Simplified Arabic" w:cs="Simplified Arabic" w:hint="cs"/>
          <w:sz w:val="28"/>
          <w:szCs w:val="28"/>
          <w:rtl/>
          <w:lang w:bidi="ar-JO"/>
        </w:rPr>
        <w:t>ومال</w:t>
      </w:r>
      <w:r w:rsidR="002F4467" w:rsidRPr="006275FF">
        <w:rPr>
          <w:rFonts w:ascii="Simplified Arabic" w:hAnsi="Simplified Arabic" w:cs="Simplified Arabic"/>
          <w:sz w:val="28"/>
          <w:szCs w:val="28"/>
          <w:rtl/>
          <w:lang w:bidi="ar-JO"/>
        </w:rPr>
        <w:t xml:space="preserve"> المرأة من الموضوعات التي </w:t>
      </w:r>
      <w:r w:rsidR="000D32E9">
        <w:rPr>
          <w:rFonts w:ascii="Simplified Arabic" w:hAnsi="Simplified Arabic" w:cs="Simplified Arabic" w:hint="cs"/>
          <w:sz w:val="28"/>
          <w:szCs w:val="28"/>
          <w:rtl/>
          <w:lang w:bidi="ar-JO"/>
        </w:rPr>
        <w:t>امتازت</w:t>
      </w:r>
      <w:r w:rsidR="002F4467" w:rsidRPr="006275FF">
        <w:rPr>
          <w:rFonts w:ascii="Simplified Arabic" w:hAnsi="Simplified Arabic" w:cs="Simplified Arabic"/>
          <w:sz w:val="28"/>
          <w:szCs w:val="28"/>
          <w:rtl/>
          <w:lang w:bidi="ar-JO"/>
        </w:rPr>
        <w:t xml:space="preserve"> سورة النساء بمعالجتها بصورة لم تتعرض لها سورة </w:t>
      </w:r>
      <w:r w:rsidR="002F4467" w:rsidRPr="006275FF">
        <w:rPr>
          <w:rFonts w:ascii="Simplified Arabic" w:hAnsi="Simplified Arabic" w:cs="Simplified Arabic" w:hint="cs"/>
          <w:sz w:val="28"/>
          <w:szCs w:val="28"/>
          <w:rtl/>
          <w:lang w:bidi="ar-JO"/>
        </w:rPr>
        <w:t>أ</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hint="cs"/>
          <w:sz w:val="28"/>
          <w:szCs w:val="28"/>
          <w:rtl/>
          <w:lang w:bidi="ar-JO"/>
        </w:rPr>
        <w:t>خرى.</w:t>
      </w:r>
      <w:r>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وبالنسبة لحفظ المال فقد حددت بعض الوسائل منها</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الوصاية على مال اليت</w:t>
      </w:r>
      <w:r w:rsidR="002F4467">
        <w:rPr>
          <w:rFonts w:ascii="Simplified Arabic" w:hAnsi="Simplified Arabic" w:cs="Simplified Arabic" w:hint="cs"/>
          <w:sz w:val="28"/>
          <w:szCs w:val="28"/>
          <w:rtl/>
          <w:lang w:bidi="ar-JO"/>
        </w:rPr>
        <w:t>ي</w:t>
      </w:r>
      <w:r w:rsidR="002F4467" w:rsidRPr="006275FF">
        <w:rPr>
          <w:rFonts w:ascii="Simplified Arabic" w:hAnsi="Simplified Arabic" w:cs="Simplified Arabic"/>
          <w:sz w:val="28"/>
          <w:szCs w:val="28"/>
          <w:rtl/>
          <w:lang w:bidi="ar-JO"/>
        </w:rPr>
        <w:t>م</w:t>
      </w:r>
      <w:r w:rsidR="002F4467">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الحجر </w:t>
      </w:r>
      <w:r w:rsidR="00475455">
        <w:rPr>
          <w:rFonts w:ascii="Simplified Arabic" w:hAnsi="Simplified Arabic" w:cs="Simplified Arabic" w:hint="cs"/>
          <w:sz w:val="28"/>
          <w:szCs w:val="28"/>
          <w:rtl/>
          <w:lang w:bidi="ar-JO"/>
        </w:rPr>
        <w:t>على من لا يستطي</w:t>
      </w:r>
      <w:r w:rsidR="00475455">
        <w:rPr>
          <w:rFonts w:ascii="Simplified Arabic" w:hAnsi="Simplified Arabic" w:cs="Simplified Arabic" w:hint="eastAsia"/>
          <w:sz w:val="28"/>
          <w:szCs w:val="28"/>
          <w:rtl/>
          <w:lang w:bidi="ar-JO"/>
        </w:rPr>
        <w:t>ع</w:t>
      </w:r>
      <w:r w:rsidR="002F4467" w:rsidRPr="006275FF">
        <w:rPr>
          <w:rFonts w:ascii="Simplified Arabic" w:hAnsi="Simplified Arabic" w:cs="Simplified Arabic"/>
          <w:sz w:val="28"/>
          <w:szCs w:val="28"/>
          <w:rtl/>
          <w:lang w:bidi="ar-JO"/>
        </w:rPr>
        <w:t xml:space="preserve"> </w:t>
      </w:r>
      <w:r w:rsidR="00475455">
        <w:rPr>
          <w:rFonts w:ascii="Simplified Arabic" w:hAnsi="Simplified Arabic" w:cs="Simplified Arabic" w:hint="cs"/>
          <w:sz w:val="28"/>
          <w:szCs w:val="28"/>
          <w:rtl/>
          <w:lang w:bidi="ar-JO"/>
        </w:rPr>
        <w:t>إدارة</w:t>
      </w:r>
      <w:r w:rsidR="001A7D17">
        <w:rPr>
          <w:rFonts w:ascii="Simplified Arabic" w:hAnsi="Simplified Arabic" w:cs="Simplified Arabic" w:hint="cs"/>
          <w:sz w:val="28"/>
          <w:szCs w:val="28"/>
          <w:rtl/>
          <w:lang w:bidi="ar-JO"/>
        </w:rPr>
        <w:t xml:space="preserve"> المال ومساعدتهم في </w:t>
      </w:r>
      <w:r w:rsidR="00475455">
        <w:rPr>
          <w:rFonts w:ascii="Simplified Arabic" w:hAnsi="Simplified Arabic" w:cs="Simplified Arabic" w:hint="cs"/>
          <w:sz w:val="28"/>
          <w:szCs w:val="28"/>
          <w:rtl/>
          <w:lang w:bidi="ar-JO"/>
        </w:rPr>
        <w:t xml:space="preserve">استثمارها </w:t>
      </w:r>
      <w:r w:rsidR="00475455" w:rsidRPr="006275FF">
        <w:rPr>
          <w:rFonts w:ascii="Simplified Arabic" w:hAnsi="Simplified Arabic" w:cs="Simplified Arabic" w:hint="cs"/>
          <w:sz w:val="28"/>
          <w:szCs w:val="28"/>
          <w:rtl/>
          <w:lang w:bidi="ar-JO"/>
        </w:rPr>
        <w:t>كالسفها</w:t>
      </w:r>
      <w:r w:rsidR="00475455" w:rsidRPr="006275FF">
        <w:rPr>
          <w:rFonts w:ascii="Simplified Arabic" w:hAnsi="Simplified Arabic" w:cs="Simplified Arabic" w:hint="eastAsia"/>
          <w:sz w:val="28"/>
          <w:szCs w:val="28"/>
          <w:rtl/>
          <w:lang w:bidi="ar-JO"/>
        </w:rPr>
        <w:t>ء</w:t>
      </w:r>
      <w:r w:rsidR="002F4467" w:rsidRPr="006275FF">
        <w:rPr>
          <w:rFonts w:ascii="Simplified Arabic" w:hAnsi="Simplified Arabic" w:cs="Simplified Arabic"/>
          <w:sz w:val="28"/>
          <w:szCs w:val="28"/>
          <w:rtl/>
          <w:lang w:bidi="ar-JO"/>
        </w:rPr>
        <w:t xml:space="preserve"> </w:t>
      </w:r>
      <w:r w:rsidR="00475455">
        <w:rPr>
          <w:rFonts w:ascii="Simplified Arabic" w:hAnsi="Simplified Arabic" w:cs="Simplified Arabic" w:hint="cs"/>
          <w:sz w:val="28"/>
          <w:szCs w:val="28"/>
          <w:rtl/>
          <w:lang w:bidi="ar-JO"/>
        </w:rPr>
        <w:t>والأطفال</w:t>
      </w:r>
      <w:r w:rsidR="00FB3BAA">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w:t>
      </w:r>
      <w:r w:rsidR="002F4467" w:rsidRPr="00E0643A">
        <w:rPr>
          <w:rFonts w:ascii="Simplified Arabic" w:hAnsi="Simplified Arabic" w:cs="Simplified Arabic"/>
          <w:sz w:val="28"/>
          <w:szCs w:val="28"/>
          <w:rtl/>
          <w:lang w:bidi="ar-JO"/>
        </w:rPr>
        <w:t>وهذ</w:t>
      </w:r>
      <w:r w:rsidR="004941DC">
        <w:rPr>
          <w:rFonts w:ascii="Simplified Arabic" w:hAnsi="Simplified Arabic" w:cs="Simplified Arabic" w:hint="cs"/>
          <w:sz w:val="28"/>
          <w:szCs w:val="28"/>
          <w:rtl/>
          <w:lang w:bidi="ar-JO"/>
        </w:rPr>
        <w:t>ا</w:t>
      </w:r>
      <w:r w:rsidR="002F4467" w:rsidRPr="00E0643A">
        <w:rPr>
          <w:rFonts w:ascii="Simplified Arabic" w:hAnsi="Simplified Arabic" w:cs="Simplified Arabic"/>
          <w:sz w:val="28"/>
          <w:szCs w:val="28"/>
          <w:rtl/>
          <w:lang w:bidi="ar-JO"/>
        </w:rPr>
        <w:t xml:space="preserve">ن </w:t>
      </w:r>
      <w:r w:rsidR="002F4467" w:rsidRPr="00E0643A">
        <w:rPr>
          <w:rFonts w:ascii="Simplified Arabic" w:hAnsi="Simplified Arabic" w:cs="Simplified Arabic" w:hint="cs"/>
          <w:sz w:val="28"/>
          <w:szCs w:val="28"/>
          <w:rtl/>
          <w:lang w:bidi="ar-JO"/>
        </w:rPr>
        <w:t>الأخير</w:t>
      </w:r>
      <w:r w:rsidR="004941DC">
        <w:rPr>
          <w:rFonts w:ascii="Simplified Arabic" w:hAnsi="Simplified Arabic" w:cs="Simplified Arabic" w:hint="cs"/>
          <w:sz w:val="28"/>
          <w:szCs w:val="28"/>
          <w:rtl/>
          <w:lang w:bidi="ar-JO"/>
        </w:rPr>
        <w:t>ا</w:t>
      </w:r>
      <w:r w:rsidR="002F4467" w:rsidRPr="00E0643A">
        <w:rPr>
          <w:rFonts w:ascii="Simplified Arabic" w:hAnsi="Simplified Arabic" w:cs="Simplified Arabic" w:hint="cs"/>
          <w:sz w:val="28"/>
          <w:szCs w:val="28"/>
          <w:rtl/>
          <w:lang w:bidi="ar-JO"/>
        </w:rPr>
        <w:t>ن</w:t>
      </w:r>
      <w:r w:rsidR="002F4467" w:rsidRPr="006275FF">
        <w:rPr>
          <w:rFonts w:ascii="Simplified Arabic" w:hAnsi="Simplified Arabic" w:cs="Simplified Arabic"/>
          <w:sz w:val="28"/>
          <w:szCs w:val="28"/>
          <w:rtl/>
          <w:lang w:bidi="ar-JO"/>
        </w:rPr>
        <w:t xml:space="preserve"> مما اختصت به السورة</w:t>
      </w:r>
      <w:r w:rsidR="002F4467">
        <w:rPr>
          <w:rFonts w:ascii="Simplified Arabic" w:hAnsi="Simplified Arabic" w:cs="Simplified Arabic" w:hint="cs"/>
          <w:sz w:val="28"/>
          <w:szCs w:val="28"/>
          <w:rtl/>
          <w:lang w:bidi="ar-JO"/>
        </w:rPr>
        <w:t xml:space="preserve">، </w:t>
      </w:r>
      <w:r w:rsidR="002F4467" w:rsidRPr="006275FF">
        <w:rPr>
          <w:rFonts w:ascii="Simplified Arabic" w:hAnsi="Simplified Arabic" w:cs="Simplified Arabic"/>
          <w:sz w:val="28"/>
          <w:szCs w:val="28"/>
          <w:rtl/>
          <w:lang w:bidi="ar-JO"/>
        </w:rPr>
        <w:t xml:space="preserve">كما ذكرت السورة </w:t>
      </w:r>
      <w:r w:rsidR="002F4467" w:rsidRPr="0076423E">
        <w:rPr>
          <w:rFonts w:ascii="Simplified Arabic" w:hAnsi="Simplified Arabic" w:cs="Simplified Arabic"/>
          <w:sz w:val="28"/>
          <w:szCs w:val="28"/>
          <w:rtl/>
          <w:lang w:bidi="ar-JO"/>
        </w:rPr>
        <w:t>الدي</w:t>
      </w:r>
      <w:r w:rsidR="0076423E" w:rsidRPr="0076423E">
        <w:rPr>
          <w:rFonts w:ascii="Simplified Arabic" w:hAnsi="Simplified Arabic" w:cs="Simplified Arabic" w:hint="cs"/>
          <w:sz w:val="28"/>
          <w:szCs w:val="28"/>
          <w:rtl/>
          <w:lang w:bidi="ar-JO"/>
        </w:rPr>
        <w:t>ْ</w:t>
      </w:r>
      <w:r w:rsidR="002F4467" w:rsidRPr="0076423E">
        <w:rPr>
          <w:rFonts w:ascii="Simplified Arabic" w:hAnsi="Simplified Arabic" w:cs="Simplified Arabic"/>
          <w:sz w:val="28"/>
          <w:szCs w:val="28"/>
          <w:rtl/>
          <w:lang w:bidi="ar-JO"/>
        </w:rPr>
        <w:t>ن</w:t>
      </w:r>
      <w:r w:rsidR="002F4467" w:rsidRPr="006275FF">
        <w:rPr>
          <w:rFonts w:ascii="Simplified Arabic" w:hAnsi="Simplified Arabic" w:cs="Simplified Arabic"/>
          <w:sz w:val="28"/>
          <w:szCs w:val="28"/>
          <w:rtl/>
          <w:lang w:bidi="ar-JO"/>
        </w:rPr>
        <w:t xml:space="preserve"> ووجوب سداده قبل التوريث</w:t>
      </w:r>
      <w:r w:rsidR="00FB3BAA">
        <w:rPr>
          <w:rFonts w:ascii="Simplified Arabic" w:hAnsi="Simplified Arabic" w:cs="Simplified Arabic" w:hint="cs"/>
          <w:sz w:val="28"/>
          <w:szCs w:val="28"/>
          <w:rtl/>
          <w:lang w:bidi="ar-JO"/>
        </w:rPr>
        <w:t>،</w:t>
      </w:r>
      <w:r w:rsidR="002F4467" w:rsidRPr="006275FF">
        <w:rPr>
          <w:rFonts w:ascii="Simplified Arabic" w:hAnsi="Simplified Arabic" w:cs="Simplified Arabic"/>
          <w:sz w:val="28"/>
          <w:szCs w:val="28"/>
          <w:rtl/>
          <w:lang w:bidi="ar-JO"/>
        </w:rPr>
        <w:t xml:space="preserve"> لحفظ مال </w:t>
      </w:r>
      <w:r w:rsidR="002F4467" w:rsidRPr="006275FF">
        <w:rPr>
          <w:rFonts w:ascii="Simplified Arabic" w:hAnsi="Simplified Arabic" w:cs="Simplified Arabic" w:hint="cs"/>
          <w:sz w:val="28"/>
          <w:szCs w:val="28"/>
          <w:rtl/>
          <w:lang w:bidi="ar-JO"/>
        </w:rPr>
        <w:t>ال</w:t>
      </w:r>
      <w:r w:rsidR="002F4467">
        <w:rPr>
          <w:rFonts w:ascii="Simplified Arabic" w:hAnsi="Simplified Arabic" w:cs="Simplified Arabic" w:hint="cs"/>
          <w:sz w:val="28"/>
          <w:szCs w:val="28"/>
          <w:rtl/>
          <w:lang w:bidi="ar-JO"/>
        </w:rPr>
        <w:t>آ</w:t>
      </w:r>
      <w:r w:rsidR="002F4467" w:rsidRPr="006275FF">
        <w:rPr>
          <w:rFonts w:ascii="Simplified Arabic" w:hAnsi="Simplified Arabic" w:cs="Simplified Arabic" w:hint="cs"/>
          <w:sz w:val="28"/>
          <w:szCs w:val="28"/>
          <w:rtl/>
          <w:lang w:bidi="ar-JO"/>
        </w:rPr>
        <w:t>خرين</w:t>
      </w:r>
      <w:r w:rsidR="002F4467" w:rsidRPr="006275FF">
        <w:rPr>
          <w:rFonts w:ascii="Simplified Arabic" w:hAnsi="Simplified Arabic" w:cs="Simplified Arabic"/>
          <w:sz w:val="28"/>
          <w:szCs w:val="28"/>
          <w:rtl/>
          <w:lang w:bidi="ar-JO"/>
        </w:rPr>
        <w:t xml:space="preserve"> وحقوقهم وهذا </w:t>
      </w:r>
      <w:r w:rsidR="002F4467" w:rsidRPr="006275FF">
        <w:rPr>
          <w:rFonts w:ascii="Simplified Arabic" w:hAnsi="Simplified Arabic" w:cs="Simplified Arabic" w:hint="cs"/>
          <w:sz w:val="28"/>
          <w:szCs w:val="28"/>
          <w:rtl/>
          <w:lang w:bidi="ar-JO"/>
        </w:rPr>
        <w:t>أيضا</w:t>
      </w:r>
      <w:r w:rsidR="002F4467" w:rsidRPr="006275FF">
        <w:rPr>
          <w:rFonts w:ascii="Simplified Arabic" w:hAnsi="Simplified Arabic" w:cs="Simplified Arabic"/>
          <w:sz w:val="28"/>
          <w:szCs w:val="28"/>
          <w:rtl/>
          <w:lang w:bidi="ar-JO"/>
        </w:rPr>
        <w:t xml:space="preserve"> من خصائص السورة .</w:t>
      </w:r>
    </w:p>
    <w:p w:rsidR="00475455" w:rsidRPr="00ED029D" w:rsidRDefault="002F4467" w:rsidP="00E0643A">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hint="cs"/>
          <w:sz w:val="28"/>
          <w:szCs w:val="28"/>
          <w:rtl/>
          <w:lang w:bidi="ar-JO"/>
        </w:rPr>
        <w:t>أما</w:t>
      </w:r>
      <w:r w:rsidRPr="006275FF">
        <w:rPr>
          <w:rFonts w:ascii="Simplified Arabic" w:hAnsi="Simplified Arabic" w:cs="Simplified Arabic"/>
          <w:sz w:val="28"/>
          <w:szCs w:val="28"/>
          <w:rtl/>
          <w:lang w:bidi="ar-JO"/>
        </w:rPr>
        <w:t xml:space="preserve"> الجانب </w:t>
      </w:r>
      <w:r>
        <w:rPr>
          <w:rFonts w:ascii="Simplified Arabic" w:hAnsi="Simplified Arabic" w:cs="Simplified Arabic" w:hint="cs"/>
          <w:sz w:val="28"/>
          <w:szCs w:val="28"/>
          <w:rtl/>
          <w:lang w:bidi="ar-JO"/>
        </w:rPr>
        <w:t>الثا</w:t>
      </w:r>
      <w:r w:rsidR="00286F5D">
        <w:rPr>
          <w:rFonts w:ascii="Simplified Arabic" w:hAnsi="Simplified Arabic" w:cs="Simplified Arabic" w:hint="cs"/>
          <w:sz w:val="28"/>
          <w:szCs w:val="28"/>
          <w:rtl/>
          <w:lang w:bidi="ar-JO"/>
        </w:rPr>
        <w:t>ني</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6275FF">
        <w:rPr>
          <w:rFonts w:ascii="Simplified Arabic" w:hAnsi="Simplified Arabic" w:cs="Simplified Arabic"/>
          <w:sz w:val="28"/>
          <w:szCs w:val="28"/>
          <w:rtl/>
          <w:lang w:bidi="ar-JO"/>
        </w:rPr>
        <w:t>هو التصرف الش</w:t>
      </w:r>
      <w:r>
        <w:rPr>
          <w:rFonts w:ascii="Simplified Arabic" w:hAnsi="Simplified Arabic" w:cs="Simplified Arabic" w:hint="cs"/>
          <w:sz w:val="28"/>
          <w:szCs w:val="28"/>
          <w:rtl/>
          <w:lang w:bidi="ar-JO"/>
        </w:rPr>
        <w:t>رع</w:t>
      </w:r>
      <w:r w:rsidRPr="006275FF">
        <w:rPr>
          <w:rFonts w:ascii="Simplified Arabic" w:hAnsi="Simplified Arabic" w:cs="Simplified Arabic"/>
          <w:sz w:val="28"/>
          <w:szCs w:val="28"/>
          <w:rtl/>
          <w:lang w:bidi="ar-JO"/>
        </w:rPr>
        <w:t>ي بالمال</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فقد ذكرت السورة </w:t>
      </w:r>
      <w:r w:rsidRPr="006275FF">
        <w:rPr>
          <w:rFonts w:ascii="Simplified Arabic" w:hAnsi="Simplified Arabic" w:cs="Simplified Arabic" w:hint="cs"/>
          <w:sz w:val="28"/>
          <w:szCs w:val="28"/>
          <w:rtl/>
          <w:lang w:bidi="ar-JO"/>
        </w:rPr>
        <w:t>أحكام</w:t>
      </w:r>
      <w:r w:rsidRPr="006275FF">
        <w:rPr>
          <w:rFonts w:ascii="Simplified Arabic" w:hAnsi="Simplified Arabic" w:cs="Simplified Arabic"/>
          <w:sz w:val="28"/>
          <w:szCs w:val="28"/>
          <w:rtl/>
          <w:lang w:bidi="ar-JO"/>
        </w:rPr>
        <w:t xml:space="preserve"> الميراث المفصلة</w:t>
      </w:r>
      <w:r>
        <w:rPr>
          <w:rFonts w:ascii="Simplified Arabic" w:hAnsi="Simplified Arabic" w:cs="Simplified Arabic" w:hint="cs"/>
          <w:sz w:val="28"/>
          <w:szCs w:val="28"/>
          <w:rtl/>
          <w:lang w:bidi="ar-JO"/>
        </w:rPr>
        <w:t xml:space="preserve"> له</w:t>
      </w:r>
      <w:r w:rsidR="00FB3BAA">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وهذا مما اختصت به السورة </w:t>
      </w:r>
      <w:r>
        <w:rPr>
          <w:rFonts w:ascii="Simplified Arabic" w:hAnsi="Simplified Arabic" w:cs="Simplified Arabic" w:hint="cs"/>
          <w:sz w:val="28"/>
          <w:szCs w:val="28"/>
          <w:rtl/>
          <w:lang w:bidi="ar-JO"/>
        </w:rPr>
        <w:t>.</w:t>
      </w:r>
      <w:r w:rsidR="00475455" w:rsidRPr="00475455">
        <w:rPr>
          <w:rFonts w:ascii="Simplified Arabic" w:hAnsi="Simplified Arabic" w:cs="Simplified Arabic" w:hint="cs"/>
          <w:sz w:val="28"/>
          <w:szCs w:val="28"/>
          <w:rtl/>
          <w:lang w:bidi="ar-JO"/>
        </w:rPr>
        <w:t xml:space="preserve"> </w:t>
      </w:r>
      <w:r w:rsidR="00475455">
        <w:rPr>
          <w:rFonts w:ascii="Simplified Arabic" w:hAnsi="Simplified Arabic" w:cs="Simplified Arabic" w:hint="cs"/>
          <w:sz w:val="28"/>
          <w:szCs w:val="28"/>
          <w:rtl/>
          <w:lang w:bidi="ar-JO"/>
        </w:rPr>
        <w:t>حيث امتازت</w:t>
      </w:r>
      <w:r w:rsidR="00475455" w:rsidRPr="00ED029D">
        <w:rPr>
          <w:rFonts w:ascii="Simplified Arabic" w:hAnsi="Simplified Arabic" w:cs="Simplified Arabic" w:hint="cs"/>
          <w:sz w:val="28"/>
          <w:szCs w:val="28"/>
          <w:rtl/>
          <w:lang w:bidi="ar-JO"/>
        </w:rPr>
        <w:t xml:space="preserve"> آيات الفرائض</w:t>
      </w:r>
      <w:r w:rsidR="00475455">
        <w:rPr>
          <w:rFonts w:ascii="Simplified Arabic" w:hAnsi="Simplified Arabic" w:cs="Simplified Arabic" w:hint="cs"/>
          <w:sz w:val="28"/>
          <w:szCs w:val="28"/>
          <w:rtl/>
          <w:lang w:bidi="ar-JO"/>
        </w:rPr>
        <w:t xml:space="preserve"> فيها بما يأتي: </w:t>
      </w:r>
      <w:r w:rsidR="00475455" w:rsidRPr="001F254B">
        <w:rPr>
          <w:rFonts w:ascii="Simplified Arabic" w:hAnsi="Simplified Arabic" w:cs="Simplified Arabic" w:hint="cs"/>
          <w:sz w:val="28"/>
          <w:szCs w:val="28"/>
          <w:vertAlign w:val="superscript"/>
          <w:rtl/>
          <w:lang w:bidi="ar-JO"/>
        </w:rPr>
        <w:t>(</w:t>
      </w:r>
      <w:r w:rsidR="00475455">
        <w:rPr>
          <w:rStyle w:val="FootnoteReference"/>
          <w:rFonts w:ascii="Simplified Arabic" w:hAnsi="Simplified Arabic" w:cs="Simplified Arabic"/>
          <w:sz w:val="28"/>
          <w:szCs w:val="28"/>
          <w:rtl/>
          <w:lang w:bidi="ar-JO"/>
        </w:rPr>
        <w:footnoteReference w:id="247"/>
      </w:r>
      <w:r w:rsidR="00475455" w:rsidRPr="001F254B">
        <w:rPr>
          <w:rFonts w:ascii="Simplified Arabic" w:hAnsi="Simplified Arabic" w:cs="Simplified Arabic" w:hint="cs"/>
          <w:sz w:val="28"/>
          <w:szCs w:val="28"/>
          <w:vertAlign w:val="superscript"/>
          <w:rtl/>
          <w:lang w:bidi="ar-JO"/>
        </w:rPr>
        <w:t>)</w:t>
      </w:r>
    </w:p>
    <w:p w:rsidR="00475455" w:rsidRPr="00ED029D" w:rsidRDefault="00475455" w:rsidP="00D46641">
      <w:pPr>
        <w:spacing w:line="360" w:lineRule="auto"/>
        <w:ind w:firstLine="498"/>
        <w:jc w:val="both"/>
        <w:rPr>
          <w:rFonts w:ascii="Simplified Arabic" w:hAnsi="Simplified Arabic" w:cs="Simplified Arabic"/>
          <w:sz w:val="28"/>
          <w:szCs w:val="28"/>
          <w:rtl/>
          <w:lang w:bidi="ar-JO"/>
        </w:rPr>
      </w:pPr>
      <w:r w:rsidRPr="00ED029D">
        <w:rPr>
          <w:rFonts w:ascii="Simplified Arabic" w:hAnsi="Simplified Arabic" w:cs="Simplified Arabic" w:hint="cs"/>
          <w:sz w:val="28"/>
          <w:szCs w:val="28"/>
          <w:rtl/>
          <w:lang w:bidi="ar-JO"/>
        </w:rPr>
        <w:t xml:space="preserve">أ </w:t>
      </w:r>
      <w:r w:rsidRPr="00ED029D">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أعجزت في إيجازها حينما اشتملت آي</w:t>
      </w:r>
      <w:r>
        <w:rPr>
          <w:rFonts w:ascii="Simplified Arabic" w:hAnsi="Simplified Arabic" w:cs="Simplified Arabic" w:hint="cs"/>
          <w:sz w:val="28"/>
          <w:szCs w:val="28"/>
          <w:rtl/>
          <w:lang w:bidi="ar-JO"/>
        </w:rPr>
        <w:t>ة الختام على علم الفرائض كله.</w:t>
      </w:r>
    </w:p>
    <w:p w:rsidR="00475455" w:rsidRPr="00ED029D" w:rsidRDefault="00475455" w:rsidP="00D46641">
      <w:pPr>
        <w:spacing w:line="360" w:lineRule="auto"/>
        <w:ind w:left="948" w:hanging="450"/>
        <w:jc w:val="both"/>
        <w:rPr>
          <w:rFonts w:ascii="Simplified Arabic" w:hAnsi="Simplified Arabic" w:cs="Simplified Arabic"/>
          <w:sz w:val="28"/>
          <w:szCs w:val="28"/>
          <w:rtl/>
          <w:lang w:bidi="ar-JO"/>
        </w:rPr>
      </w:pPr>
      <w:r w:rsidRPr="00ED029D">
        <w:rPr>
          <w:rFonts w:ascii="Simplified Arabic" w:hAnsi="Simplified Arabic" w:cs="Simplified Arabic" w:hint="cs"/>
          <w:sz w:val="28"/>
          <w:szCs w:val="28"/>
          <w:rtl/>
          <w:lang w:bidi="ar-JO"/>
        </w:rPr>
        <w:t>ب</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جزالة نص الآيات مع أنها نص قانوني من نوع خاص جداً</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أحكامه أرقام </w:t>
      </w:r>
      <w:r>
        <w:rPr>
          <w:rFonts w:ascii="Simplified Arabic" w:hAnsi="Simplified Arabic" w:cs="Simplified Arabic" w:hint="cs"/>
          <w:sz w:val="28"/>
          <w:szCs w:val="28"/>
          <w:rtl/>
          <w:lang w:bidi="ar-JO"/>
        </w:rPr>
        <w:t xml:space="preserve">            حسابية</w:t>
      </w:r>
      <w:r w:rsidRPr="00ED029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نصف</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ربع</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سدس</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ثلث</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ثم هي تصرف على ألفاظ جامدة</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أب</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أم</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ولد</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بنت ...</w:t>
      </w:r>
      <w:r>
        <w:rPr>
          <w:rFonts w:ascii="Simplified Arabic" w:hAnsi="Simplified Arabic" w:cs="Simplified Arabic" w:hint="cs"/>
          <w:sz w:val="28"/>
          <w:szCs w:val="28"/>
          <w:rtl/>
          <w:lang w:bidi="ar-JO"/>
        </w:rPr>
        <w:t>،</w:t>
      </w:r>
      <w:r w:rsidRPr="00ED029D">
        <w:rPr>
          <w:rFonts w:ascii="Simplified Arabic" w:hAnsi="Simplified Arabic" w:cs="Simplified Arabic" w:hint="cs"/>
          <w:sz w:val="28"/>
          <w:szCs w:val="28"/>
          <w:rtl/>
          <w:lang w:bidi="ar-JO"/>
        </w:rPr>
        <w:t xml:space="preserve"> ولا تجد اختلافاً بين هذه الآيات وما</w:t>
      </w:r>
      <w:r>
        <w:rPr>
          <w:rFonts w:ascii="Simplified Arabic" w:hAnsi="Simplified Arabic" w:cs="Simplified Arabic" w:hint="cs"/>
          <w:sz w:val="28"/>
          <w:szCs w:val="28"/>
          <w:rtl/>
          <w:lang w:bidi="ar-JO"/>
        </w:rPr>
        <w:t xml:space="preserve"> </w:t>
      </w:r>
      <w:r w:rsidRPr="00ED029D">
        <w:rPr>
          <w:rFonts w:ascii="Simplified Arabic" w:hAnsi="Simplified Arabic" w:cs="Simplified Arabic" w:hint="cs"/>
          <w:sz w:val="28"/>
          <w:szCs w:val="28"/>
          <w:rtl/>
          <w:lang w:bidi="ar-JO"/>
        </w:rPr>
        <w:t>قبلها وما بعدها.</w:t>
      </w:r>
    </w:p>
    <w:p w:rsidR="00475455" w:rsidRPr="00ED029D" w:rsidRDefault="00475455" w:rsidP="00D46641">
      <w:pPr>
        <w:spacing w:line="360" w:lineRule="auto"/>
        <w:ind w:left="948" w:hanging="4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 تناغم الآيات الموسيقي</w:t>
      </w:r>
      <w:r w:rsidRPr="00ED029D">
        <w:rPr>
          <w:rFonts w:ascii="Simplified Arabic" w:hAnsi="Simplified Arabic" w:cs="Simplified Arabic" w:hint="cs"/>
          <w:sz w:val="28"/>
          <w:szCs w:val="28"/>
          <w:rtl/>
          <w:lang w:bidi="ar-JO"/>
        </w:rPr>
        <w:t xml:space="preserve"> الذي يحمل سمات النغم القرآني مع أن مضمون الآيات يشتمل على أرقام وأسماء لا تلي</w:t>
      </w:r>
      <w:r w:rsidRPr="00ED029D">
        <w:rPr>
          <w:rFonts w:ascii="Simplified Arabic" w:hAnsi="Simplified Arabic" w:cs="Simplified Arabic" w:hint="eastAsia"/>
          <w:sz w:val="28"/>
          <w:szCs w:val="28"/>
          <w:rtl/>
          <w:lang w:bidi="ar-JO"/>
        </w:rPr>
        <w:t>ن</w:t>
      </w:r>
      <w:r w:rsidRPr="00ED029D">
        <w:rPr>
          <w:rFonts w:ascii="Simplified Arabic" w:hAnsi="Simplified Arabic" w:cs="Simplified Arabic" w:hint="cs"/>
          <w:sz w:val="28"/>
          <w:szCs w:val="28"/>
          <w:rtl/>
          <w:lang w:bidi="ar-JO"/>
        </w:rPr>
        <w:t xml:space="preserve"> للأسلوب الأدبي والتناغم الموسيقى.</w:t>
      </w:r>
    </w:p>
    <w:p w:rsidR="00475455" w:rsidRPr="00ED029D" w:rsidRDefault="00475455" w:rsidP="00D46641">
      <w:pPr>
        <w:spacing w:line="360" w:lineRule="auto"/>
        <w:ind w:firstLine="49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د- </w:t>
      </w:r>
      <w:r w:rsidRPr="00ED029D">
        <w:rPr>
          <w:rFonts w:ascii="Simplified Arabic" w:hAnsi="Simplified Arabic" w:cs="Simplified Arabic" w:hint="cs"/>
          <w:sz w:val="28"/>
          <w:szCs w:val="28"/>
          <w:rtl/>
          <w:lang w:bidi="ar-JO"/>
        </w:rPr>
        <w:t>تصنيف الأحكام الوا</w:t>
      </w:r>
      <w:r>
        <w:rPr>
          <w:rFonts w:ascii="Simplified Arabic" w:hAnsi="Simplified Arabic" w:cs="Simplified Arabic" w:hint="cs"/>
          <w:sz w:val="28"/>
          <w:szCs w:val="28"/>
          <w:rtl/>
          <w:lang w:bidi="ar-JO"/>
        </w:rPr>
        <w:t>ر</w:t>
      </w:r>
      <w:r w:rsidRPr="00ED029D">
        <w:rPr>
          <w:rFonts w:ascii="Simplified Arabic" w:hAnsi="Simplified Arabic" w:cs="Simplified Arabic" w:hint="cs"/>
          <w:sz w:val="28"/>
          <w:szCs w:val="28"/>
          <w:rtl/>
          <w:lang w:bidi="ar-JO"/>
        </w:rPr>
        <w:t>دة في الآيات بحسب الأول</w:t>
      </w:r>
      <w:r>
        <w:rPr>
          <w:rFonts w:ascii="Simplified Arabic" w:hAnsi="Simplified Arabic" w:cs="Simplified Arabic" w:hint="cs"/>
          <w:sz w:val="28"/>
          <w:szCs w:val="28"/>
          <w:rtl/>
          <w:lang w:bidi="ar-JO"/>
        </w:rPr>
        <w:t>و</w:t>
      </w:r>
      <w:r w:rsidRPr="00ED029D">
        <w:rPr>
          <w:rFonts w:ascii="Simplified Arabic" w:hAnsi="Simplified Arabic" w:cs="Simplified Arabic" w:hint="cs"/>
          <w:sz w:val="28"/>
          <w:szCs w:val="28"/>
          <w:rtl/>
          <w:lang w:bidi="ar-JO"/>
        </w:rPr>
        <w:t>يات وذلك لأن الورثة ثلاثة أقسام:</w:t>
      </w:r>
    </w:p>
    <w:p w:rsidR="00475455" w:rsidRDefault="00475455" w:rsidP="009A7B48">
      <w:pPr>
        <w:numPr>
          <w:ilvl w:val="1"/>
          <w:numId w:val="3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قسم </w:t>
      </w:r>
      <w:r w:rsidRPr="00ED029D">
        <w:rPr>
          <w:rFonts w:ascii="Simplified Arabic" w:hAnsi="Simplified Arabic" w:cs="Simplified Arabic" w:hint="cs"/>
          <w:sz w:val="28"/>
          <w:szCs w:val="28"/>
          <w:rtl/>
          <w:lang w:bidi="ar-JO"/>
        </w:rPr>
        <w:t>أقارب قريبون لا يسقط حقهم بحال</w:t>
      </w:r>
      <w:r>
        <w:rPr>
          <w:rFonts w:ascii="Simplified Arabic" w:hAnsi="Simplified Arabic" w:cs="Simplified Arabic" w:hint="cs"/>
          <w:sz w:val="28"/>
          <w:szCs w:val="28"/>
          <w:rtl/>
          <w:lang w:bidi="ar-JO"/>
        </w:rPr>
        <w:t xml:space="preserve"> وهم</w:t>
      </w:r>
      <w:r w:rsidRPr="00ED029D">
        <w:rPr>
          <w:rFonts w:ascii="Simplified Arabic" w:hAnsi="Simplified Arabic" w:cs="Simplified Arabic" w:hint="cs"/>
          <w:sz w:val="28"/>
          <w:szCs w:val="28"/>
          <w:rtl/>
          <w:lang w:bidi="ar-JO"/>
        </w:rPr>
        <w:t xml:space="preserve"> الأولاد والآباء</w:t>
      </w:r>
      <w:r>
        <w:rPr>
          <w:rFonts w:ascii="Simplified Arabic" w:hAnsi="Simplified Arabic" w:cs="Simplified Arabic" w:hint="cs"/>
          <w:sz w:val="28"/>
          <w:szCs w:val="28"/>
          <w:rtl/>
          <w:lang w:bidi="ar-JO"/>
        </w:rPr>
        <w:t>.</w:t>
      </w:r>
    </w:p>
    <w:p w:rsidR="00475455" w:rsidRDefault="00475455" w:rsidP="009A7B48">
      <w:pPr>
        <w:numPr>
          <w:ilvl w:val="1"/>
          <w:numId w:val="38"/>
        </w:numPr>
        <w:spacing w:line="36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قسم </w:t>
      </w:r>
      <w:r w:rsidRPr="00ED029D">
        <w:rPr>
          <w:rFonts w:ascii="Simplified Arabic" w:hAnsi="Simplified Arabic" w:cs="Simplified Arabic" w:hint="cs"/>
          <w:sz w:val="28"/>
          <w:szCs w:val="28"/>
          <w:rtl/>
          <w:lang w:bidi="ar-JO"/>
        </w:rPr>
        <w:t xml:space="preserve">غير أقارب لا يسقط حقهم وهم </w:t>
      </w:r>
      <w:r>
        <w:rPr>
          <w:rFonts w:ascii="Simplified Arabic" w:hAnsi="Simplified Arabic" w:cs="Simplified Arabic" w:hint="cs"/>
          <w:sz w:val="28"/>
          <w:szCs w:val="28"/>
          <w:rtl/>
          <w:lang w:bidi="ar-JO"/>
        </w:rPr>
        <w:t>ال</w:t>
      </w:r>
      <w:r w:rsidRPr="00ED029D">
        <w:rPr>
          <w:rFonts w:ascii="Simplified Arabic" w:hAnsi="Simplified Arabic" w:cs="Simplified Arabic" w:hint="cs"/>
          <w:sz w:val="28"/>
          <w:szCs w:val="28"/>
          <w:rtl/>
          <w:lang w:bidi="ar-JO"/>
        </w:rPr>
        <w:t>أزواج</w:t>
      </w:r>
      <w:r>
        <w:rPr>
          <w:rFonts w:ascii="Simplified Arabic" w:hAnsi="Simplified Arabic" w:cs="Simplified Arabic" w:hint="cs"/>
          <w:sz w:val="28"/>
          <w:szCs w:val="28"/>
          <w:rtl/>
          <w:lang w:bidi="ar-JO"/>
        </w:rPr>
        <w:t>.</w:t>
      </w:r>
    </w:p>
    <w:p w:rsidR="00475455" w:rsidRDefault="00475455" w:rsidP="009A7B48">
      <w:pPr>
        <w:numPr>
          <w:ilvl w:val="1"/>
          <w:numId w:val="38"/>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ED029D">
        <w:rPr>
          <w:rFonts w:ascii="Simplified Arabic" w:hAnsi="Simplified Arabic" w:cs="Simplified Arabic" w:hint="cs"/>
          <w:sz w:val="28"/>
          <w:szCs w:val="28"/>
          <w:rtl/>
          <w:lang w:bidi="ar-JO"/>
        </w:rPr>
        <w:t>قسم يق</w:t>
      </w:r>
      <w:r>
        <w:rPr>
          <w:rFonts w:ascii="Simplified Arabic" w:hAnsi="Simplified Arabic" w:cs="Simplified Arabic" w:hint="cs"/>
          <w:sz w:val="28"/>
          <w:szCs w:val="28"/>
          <w:rtl/>
          <w:lang w:bidi="ar-JO"/>
        </w:rPr>
        <w:t>ب</w:t>
      </w:r>
      <w:r w:rsidRPr="00ED029D">
        <w:rPr>
          <w:rFonts w:ascii="Simplified Arabic" w:hAnsi="Simplified Arabic" w:cs="Simplified Arabic" w:hint="cs"/>
          <w:sz w:val="28"/>
          <w:szCs w:val="28"/>
          <w:rtl/>
          <w:lang w:bidi="ar-JO"/>
        </w:rPr>
        <w:t>ل حقهم السقوط وهم الكلالة</w:t>
      </w:r>
      <w:r>
        <w:rPr>
          <w:rFonts w:ascii="Simplified Arabic" w:hAnsi="Simplified Arabic" w:cs="Simplified Arabic" w:hint="cs"/>
          <w:sz w:val="28"/>
          <w:szCs w:val="28"/>
          <w:rtl/>
          <w:lang w:bidi="ar-JO"/>
        </w:rPr>
        <w:t>.</w:t>
      </w:r>
    </w:p>
    <w:p w:rsidR="00475455" w:rsidRPr="00ED029D" w:rsidRDefault="00475455" w:rsidP="00D46641">
      <w:pPr>
        <w:spacing w:line="360" w:lineRule="auto"/>
        <w:jc w:val="both"/>
        <w:rPr>
          <w:rFonts w:ascii="Simplified Arabic" w:hAnsi="Simplified Arabic" w:cs="Simplified Arabic"/>
          <w:sz w:val="28"/>
          <w:szCs w:val="28"/>
          <w:rtl/>
          <w:lang w:bidi="ar-JO"/>
        </w:rPr>
      </w:pPr>
      <w:r w:rsidRPr="00ED029D">
        <w:rPr>
          <w:rFonts w:ascii="Simplified Arabic" w:hAnsi="Simplified Arabic" w:cs="Simplified Arabic" w:hint="cs"/>
          <w:sz w:val="28"/>
          <w:szCs w:val="28"/>
          <w:rtl/>
          <w:lang w:bidi="ar-JO"/>
        </w:rPr>
        <w:lastRenderedPageBreak/>
        <w:t xml:space="preserve">فجاء أسلوب الآيات </w:t>
      </w:r>
      <w:r>
        <w:rPr>
          <w:rFonts w:ascii="Simplified Arabic" w:hAnsi="Simplified Arabic" w:cs="Simplified Arabic" w:hint="cs"/>
          <w:sz w:val="28"/>
          <w:szCs w:val="28"/>
          <w:rtl/>
          <w:lang w:bidi="ar-JO"/>
        </w:rPr>
        <w:t>ب</w:t>
      </w:r>
      <w:r w:rsidRPr="00ED029D">
        <w:rPr>
          <w:rFonts w:ascii="Simplified Arabic" w:hAnsi="Simplified Arabic" w:cs="Simplified Arabic" w:hint="cs"/>
          <w:sz w:val="28"/>
          <w:szCs w:val="28"/>
          <w:rtl/>
          <w:lang w:bidi="ar-JO"/>
        </w:rPr>
        <w:t>آية خاصة في الإعجاز البياني ك</w:t>
      </w:r>
      <w:r>
        <w:rPr>
          <w:rFonts w:ascii="Simplified Arabic" w:hAnsi="Simplified Arabic" w:cs="Simplified Arabic" w:hint="cs"/>
          <w:sz w:val="28"/>
          <w:szCs w:val="28"/>
          <w:rtl/>
          <w:lang w:bidi="ar-JO"/>
        </w:rPr>
        <w:t>ما أنها آية في الإعجاز التشريعي</w:t>
      </w:r>
      <w:r w:rsidR="00E0643A">
        <w:rPr>
          <w:rFonts w:ascii="Simplified Arabic" w:hAnsi="Simplified Arabic" w:cs="Simplified Arabic" w:hint="cs"/>
          <w:sz w:val="28"/>
          <w:szCs w:val="28"/>
          <w:rtl/>
          <w:lang w:bidi="ar-JO"/>
        </w:rPr>
        <w:t>.</w:t>
      </w:r>
    </w:p>
    <w:p w:rsidR="002F4467" w:rsidRDefault="002F4467" w:rsidP="00E0643A">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6275FF">
        <w:rPr>
          <w:rFonts w:ascii="Simplified Arabic" w:hAnsi="Simplified Arabic" w:cs="Simplified Arabic" w:hint="cs"/>
          <w:sz w:val="28"/>
          <w:szCs w:val="28"/>
          <w:rtl/>
          <w:lang w:bidi="ar-JO"/>
        </w:rPr>
        <w:t>وأما</w:t>
      </w:r>
      <w:r w:rsidRPr="006275FF">
        <w:rPr>
          <w:rFonts w:ascii="Simplified Arabic" w:hAnsi="Simplified Arabic" w:cs="Simplified Arabic"/>
          <w:sz w:val="28"/>
          <w:szCs w:val="28"/>
          <w:rtl/>
          <w:lang w:bidi="ar-JO"/>
        </w:rPr>
        <w:t xml:space="preserve"> الجانب </w:t>
      </w:r>
      <w:r w:rsidRPr="006275FF">
        <w:rPr>
          <w:rFonts w:ascii="Simplified Arabic" w:hAnsi="Simplified Arabic" w:cs="Simplified Arabic" w:hint="cs"/>
          <w:sz w:val="28"/>
          <w:szCs w:val="28"/>
          <w:rtl/>
          <w:lang w:bidi="ar-JO"/>
        </w:rPr>
        <w:t>الأخير</w:t>
      </w:r>
      <w:r w:rsidRPr="006275F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وهو آ</w:t>
      </w:r>
      <w:r w:rsidRPr="006275FF">
        <w:rPr>
          <w:rFonts w:ascii="Simplified Arabic" w:hAnsi="Simplified Arabic" w:cs="Simplified Arabic"/>
          <w:sz w:val="28"/>
          <w:szCs w:val="28"/>
          <w:rtl/>
          <w:lang w:bidi="ar-JO"/>
        </w:rPr>
        <w:t xml:space="preserve">فات المال </w:t>
      </w:r>
      <w:r w:rsidR="00286F5D">
        <w:rPr>
          <w:rFonts w:ascii="Simplified Arabic" w:hAnsi="Simplified Arabic" w:cs="Simplified Arabic" w:hint="cs"/>
          <w:sz w:val="28"/>
          <w:szCs w:val="28"/>
          <w:rtl/>
          <w:lang w:bidi="ar-JO"/>
        </w:rPr>
        <w:t>وحسناته</w:t>
      </w:r>
      <w:r w:rsidR="00FB3BAA">
        <w:rPr>
          <w:rFonts w:ascii="Simplified Arabic" w:hAnsi="Simplified Arabic" w:cs="Simplified Arabic" w:hint="cs"/>
          <w:sz w:val="28"/>
          <w:szCs w:val="28"/>
          <w:rtl/>
          <w:lang w:bidi="ar-JO"/>
        </w:rPr>
        <w:t>،</w:t>
      </w:r>
      <w:r w:rsidR="00286F5D">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فقد ذكرت السورة البخ</w:t>
      </w:r>
      <w:r>
        <w:rPr>
          <w:rFonts w:ascii="Simplified Arabic" w:hAnsi="Simplified Arabic" w:cs="Simplified Arabic" w:hint="cs"/>
          <w:sz w:val="28"/>
          <w:szCs w:val="28"/>
          <w:rtl/>
          <w:lang w:bidi="ar-JO"/>
        </w:rPr>
        <w:t>ل</w:t>
      </w:r>
      <w:r w:rsidRPr="006275FF">
        <w:rPr>
          <w:rFonts w:ascii="Simplified Arabic" w:hAnsi="Simplified Arabic" w:cs="Simplified Arabic"/>
          <w:sz w:val="28"/>
          <w:szCs w:val="28"/>
          <w:rtl/>
          <w:lang w:bidi="ar-JO"/>
        </w:rPr>
        <w:t xml:space="preserve"> والرياء</w:t>
      </w:r>
      <w:r>
        <w:rPr>
          <w:rFonts w:ascii="Simplified Arabic" w:hAnsi="Simplified Arabic" w:cs="Simplified Arabic" w:hint="cs"/>
          <w:sz w:val="28"/>
          <w:szCs w:val="28"/>
          <w:rtl/>
          <w:lang w:bidi="ar-JO"/>
        </w:rPr>
        <w:t>.</w:t>
      </w:r>
      <w:r w:rsidR="00E0643A">
        <w:rPr>
          <w:rFonts w:ascii="Simplified Arabic" w:hAnsi="Simplified Arabic" w:cs="Simplified Arabic" w:hint="cs"/>
          <w:sz w:val="28"/>
          <w:szCs w:val="28"/>
          <w:rtl/>
          <w:lang w:bidi="ar-JO"/>
        </w:rPr>
        <w:t xml:space="preserve"> </w:t>
      </w:r>
      <w:r w:rsidRPr="006275FF">
        <w:rPr>
          <w:rFonts w:ascii="Simplified Arabic" w:hAnsi="Simplified Arabic" w:cs="Simplified Arabic" w:hint="cs"/>
          <w:sz w:val="28"/>
          <w:szCs w:val="28"/>
          <w:rtl/>
          <w:lang w:bidi="ar-JO"/>
        </w:rPr>
        <w:t>إلا</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أنها</w:t>
      </w:r>
      <w:r w:rsidRPr="006275FF">
        <w:rPr>
          <w:rFonts w:ascii="Simplified Arabic" w:hAnsi="Simplified Arabic" w:cs="Simplified Arabic"/>
          <w:sz w:val="28"/>
          <w:szCs w:val="28"/>
          <w:rtl/>
          <w:lang w:bidi="ar-JO"/>
        </w:rPr>
        <w:t xml:space="preserve"> ذكرت من جانب </w:t>
      </w:r>
      <w:r>
        <w:rPr>
          <w:rFonts w:ascii="Simplified Arabic" w:hAnsi="Simplified Arabic" w:cs="Simplified Arabic" w:hint="cs"/>
          <w:sz w:val="28"/>
          <w:szCs w:val="28"/>
          <w:rtl/>
          <w:lang w:bidi="ar-JO"/>
        </w:rPr>
        <w:t>آ</w:t>
      </w:r>
      <w:r w:rsidRPr="006275FF">
        <w:rPr>
          <w:rFonts w:ascii="Simplified Arabic" w:hAnsi="Simplified Arabic" w:cs="Simplified Arabic"/>
          <w:sz w:val="28"/>
          <w:szCs w:val="28"/>
          <w:rtl/>
          <w:lang w:bidi="ar-JO"/>
        </w:rPr>
        <w:t xml:space="preserve">خر </w:t>
      </w:r>
      <w:r>
        <w:rPr>
          <w:rFonts w:ascii="Simplified Arabic" w:hAnsi="Simplified Arabic" w:cs="Simplified Arabic" w:hint="cs"/>
          <w:sz w:val="28"/>
          <w:szCs w:val="28"/>
          <w:rtl/>
          <w:lang w:bidi="ar-JO"/>
        </w:rPr>
        <w:t>أ</w:t>
      </w:r>
      <w:r w:rsidRPr="006275FF">
        <w:rPr>
          <w:rFonts w:ascii="Simplified Arabic" w:hAnsi="Simplified Arabic" w:cs="Simplified Arabic"/>
          <w:sz w:val="28"/>
          <w:szCs w:val="28"/>
          <w:rtl/>
          <w:lang w:bidi="ar-JO"/>
        </w:rPr>
        <w:t>ن المال هو واح</w:t>
      </w:r>
      <w:r>
        <w:rPr>
          <w:rFonts w:ascii="Simplified Arabic" w:hAnsi="Simplified Arabic" w:cs="Simplified Arabic" w:hint="cs"/>
          <w:sz w:val="28"/>
          <w:szCs w:val="28"/>
          <w:rtl/>
          <w:lang w:bidi="ar-JO"/>
        </w:rPr>
        <w:t>د</w:t>
      </w:r>
      <w:r w:rsidRPr="006275FF">
        <w:rPr>
          <w:rFonts w:ascii="Simplified Arabic" w:hAnsi="Simplified Arabic" w:cs="Simplified Arabic"/>
          <w:sz w:val="28"/>
          <w:szCs w:val="28"/>
          <w:rtl/>
          <w:lang w:bidi="ar-JO"/>
        </w:rPr>
        <w:t xml:space="preserve"> من </w:t>
      </w:r>
      <w:r w:rsidRPr="006275FF">
        <w:rPr>
          <w:rFonts w:ascii="Simplified Arabic" w:hAnsi="Simplified Arabic" w:cs="Simplified Arabic" w:hint="cs"/>
          <w:sz w:val="28"/>
          <w:szCs w:val="28"/>
          <w:rtl/>
          <w:lang w:bidi="ar-JO"/>
        </w:rPr>
        <w:t>الأسباب</w:t>
      </w:r>
      <w:r w:rsidRPr="006275FF">
        <w:rPr>
          <w:rFonts w:ascii="Simplified Arabic" w:hAnsi="Simplified Arabic" w:cs="Simplified Arabic"/>
          <w:sz w:val="28"/>
          <w:szCs w:val="28"/>
          <w:rtl/>
          <w:lang w:bidi="ar-JO"/>
        </w:rPr>
        <w:t xml:space="preserve"> التي نال بها الرجال قوامتهم على</w:t>
      </w:r>
      <w:r>
        <w:rPr>
          <w:rFonts w:ascii="Simplified Arabic" w:hAnsi="Simplified Arabic" w:cs="Simplified Arabic" w:hint="cs"/>
          <w:sz w:val="28"/>
          <w:szCs w:val="28"/>
          <w:rtl/>
          <w:lang w:bidi="ar-JO"/>
        </w:rPr>
        <w:t xml:space="preserve"> </w:t>
      </w:r>
      <w:r w:rsidRPr="006275FF">
        <w:rPr>
          <w:rFonts w:ascii="Simplified Arabic" w:hAnsi="Simplified Arabic" w:cs="Simplified Arabic"/>
          <w:sz w:val="28"/>
          <w:szCs w:val="28"/>
          <w:rtl/>
          <w:lang w:bidi="ar-JO"/>
        </w:rPr>
        <w:t>النساء</w:t>
      </w:r>
      <w:r w:rsidR="00B62CF1">
        <w:rPr>
          <w:rFonts w:ascii="Simplified Arabic" w:hAnsi="Simplified Arabic" w:cs="Simplified Arabic" w:hint="cs"/>
          <w:sz w:val="28"/>
          <w:szCs w:val="28"/>
          <w:rtl/>
          <w:lang w:bidi="ar-JO"/>
        </w:rPr>
        <w:t>،</w:t>
      </w:r>
      <w:r w:rsidRPr="006275FF">
        <w:rPr>
          <w:rFonts w:ascii="Simplified Arabic" w:hAnsi="Simplified Arabic" w:cs="Simplified Arabic"/>
          <w:sz w:val="28"/>
          <w:szCs w:val="28"/>
          <w:rtl/>
          <w:lang w:bidi="ar-JO"/>
        </w:rPr>
        <w:t xml:space="preserve"> وهذا م</w:t>
      </w:r>
      <w:r w:rsidR="00FB3BAA">
        <w:rPr>
          <w:rFonts w:ascii="Simplified Arabic" w:hAnsi="Simplified Arabic" w:cs="Simplified Arabic" w:hint="cs"/>
          <w:sz w:val="28"/>
          <w:szCs w:val="28"/>
          <w:rtl/>
          <w:lang w:bidi="ar-JO"/>
        </w:rPr>
        <w:t>م</w:t>
      </w:r>
      <w:r w:rsidRPr="006275FF">
        <w:rPr>
          <w:rFonts w:ascii="Simplified Arabic" w:hAnsi="Simplified Arabic" w:cs="Simplified Arabic"/>
          <w:sz w:val="28"/>
          <w:szCs w:val="28"/>
          <w:rtl/>
          <w:lang w:bidi="ar-JO"/>
        </w:rPr>
        <w:t>ا اختصت السورة به</w:t>
      </w:r>
      <w:r w:rsidR="00FB3BAA">
        <w:rPr>
          <w:rFonts w:ascii="Simplified Arabic" w:hAnsi="Simplified Arabic" w:cs="Simplified Arabic" w:hint="cs"/>
          <w:sz w:val="28"/>
          <w:szCs w:val="28"/>
          <w:rtl/>
          <w:lang w:bidi="ar-JO"/>
        </w:rPr>
        <w:t xml:space="preserve"> </w:t>
      </w:r>
      <w:r w:rsidR="00FB3BAA" w:rsidRPr="0076423E">
        <w:rPr>
          <w:rFonts w:ascii="Simplified Arabic" w:hAnsi="Simplified Arabic" w:cs="Simplified Arabic" w:hint="cs"/>
          <w:sz w:val="28"/>
          <w:szCs w:val="28"/>
          <w:rtl/>
          <w:lang w:bidi="ar-JO"/>
        </w:rPr>
        <w:t>أيضا</w:t>
      </w:r>
      <w:r w:rsidR="0076423E" w:rsidRPr="0076423E">
        <w:rPr>
          <w:rFonts w:ascii="Simplified Arabic" w:hAnsi="Simplified Arabic" w:cs="Simplified Arabic" w:hint="cs"/>
          <w:sz w:val="28"/>
          <w:szCs w:val="28"/>
          <w:rtl/>
          <w:lang w:bidi="ar-JO"/>
        </w:rPr>
        <w:t>ً</w:t>
      </w:r>
      <w:r w:rsidR="00FB3BAA">
        <w:rPr>
          <w:rFonts w:ascii="Simplified Arabic" w:hAnsi="Simplified Arabic" w:cs="Simplified Arabic" w:hint="cs"/>
          <w:sz w:val="28"/>
          <w:szCs w:val="28"/>
          <w:rtl/>
          <w:lang w:bidi="ar-JO"/>
        </w:rPr>
        <w:t>.</w:t>
      </w:r>
    </w:p>
    <w:p w:rsidR="002F4467" w:rsidRDefault="002F4467" w:rsidP="00D46641">
      <w:pPr>
        <w:spacing w:line="360" w:lineRule="auto"/>
        <w:jc w:val="both"/>
        <w:rPr>
          <w:rFonts w:ascii="Simplified Arabic" w:hAnsi="Simplified Arabic" w:cs="Simplified Arabic"/>
          <w:sz w:val="28"/>
          <w:szCs w:val="28"/>
          <w:rtl/>
          <w:lang w:bidi="ar-JO"/>
        </w:rPr>
      </w:pPr>
      <w:r w:rsidRPr="006275FF">
        <w:rPr>
          <w:rFonts w:ascii="Simplified Arabic" w:hAnsi="Simplified Arabic" w:cs="Simplified Arabic"/>
          <w:sz w:val="28"/>
          <w:szCs w:val="28"/>
          <w:rtl/>
          <w:lang w:bidi="ar-JO"/>
        </w:rPr>
        <w:t xml:space="preserve">وتحدثت عن وجوب </w:t>
      </w:r>
      <w:r w:rsidRPr="006275FF">
        <w:rPr>
          <w:rFonts w:ascii="Simplified Arabic" w:hAnsi="Simplified Arabic" w:cs="Simplified Arabic" w:hint="cs"/>
          <w:sz w:val="28"/>
          <w:szCs w:val="28"/>
          <w:rtl/>
          <w:lang w:bidi="ar-JO"/>
        </w:rPr>
        <w:t>أداء</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الأمانات</w:t>
      </w:r>
      <w:r w:rsidRPr="006275FF">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لأصحابها</w:t>
      </w:r>
      <w:r w:rsidRPr="006275FF">
        <w:rPr>
          <w:rFonts w:ascii="Simplified Arabic" w:hAnsi="Simplified Arabic" w:cs="Simplified Arabic"/>
          <w:sz w:val="28"/>
          <w:szCs w:val="28"/>
          <w:rtl/>
          <w:lang w:bidi="ar-JO"/>
        </w:rPr>
        <w:t xml:space="preserve"> والتي منها </w:t>
      </w:r>
      <w:r w:rsidRPr="006275FF">
        <w:rPr>
          <w:rFonts w:ascii="Simplified Arabic" w:hAnsi="Simplified Arabic" w:cs="Simplified Arabic" w:hint="cs"/>
          <w:sz w:val="28"/>
          <w:szCs w:val="28"/>
          <w:rtl/>
          <w:lang w:bidi="ar-JO"/>
        </w:rPr>
        <w:t>الأمانات</w:t>
      </w:r>
      <w:r>
        <w:rPr>
          <w:rFonts w:ascii="Simplified Arabic" w:hAnsi="Simplified Arabic" w:cs="Simplified Arabic"/>
          <w:sz w:val="28"/>
          <w:szCs w:val="28"/>
          <w:rtl/>
          <w:lang w:bidi="ar-JO"/>
        </w:rPr>
        <w:t xml:space="preserve"> المالية</w:t>
      </w:r>
      <w:r w:rsidR="00B62CF1">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sidRPr="006275FF">
        <w:rPr>
          <w:rFonts w:ascii="Simplified Arabic" w:hAnsi="Simplified Arabic" w:cs="Simplified Arabic" w:hint="cs"/>
          <w:sz w:val="28"/>
          <w:szCs w:val="28"/>
          <w:rtl/>
          <w:lang w:bidi="ar-JO"/>
        </w:rPr>
        <w:t>وتحدث</w:t>
      </w:r>
      <w:r w:rsidRPr="006275FF">
        <w:rPr>
          <w:rFonts w:ascii="Simplified Arabic" w:hAnsi="Simplified Arabic" w:cs="Simplified Arabic" w:hint="eastAsia"/>
          <w:sz w:val="28"/>
          <w:szCs w:val="28"/>
          <w:rtl/>
          <w:lang w:bidi="ar-JO"/>
        </w:rPr>
        <w:t>ت</w:t>
      </w:r>
      <w:r w:rsidRPr="006275FF">
        <w:rPr>
          <w:rFonts w:ascii="Simplified Arabic" w:hAnsi="Simplified Arabic" w:cs="Simplified Arabic"/>
          <w:sz w:val="28"/>
          <w:szCs w:val="28"/>
          <w:rtl/>
          <w:lang w:bidi="ar-JO"/>
        </w:rPr>
        <w:t xml:space="preserve"> عن </w:t>
      </w:r>
      <w:r w:rsidRPr="006275FF">
        <w:rPr>
          <w:rFonts w:ascii="Simplified Arabic" w:hAnsi="Simplified Arabic" w:cs="Simplified Arabic" w:hint="cs"/>
          <w:sz w:val="28"/>
          <w:szCs w:val="28"/>
          <w:rtl/>
          <w:lang w:bidi="ar-JO"/>
        </w:rPr>
        <w:t>الإحسان</w:t>
      </w:r>
      <w:r w:rsidRPr="006275FF">
        <w:rPr>
          <w:rFonts w:ascii="Simplified Arabic" w:hAnsi="Simplified Arabic" w:cs="Simplified Arabic"/>
          <w:sz w:val="28"/>
          <w:szCs w:val="28"/>
          <w:rtl/>
          <w:lang w:bidi="ar-JO"/>
        </w:rPr>
        <w:t xml:space="preserve"> بالمال</w:t>
      </w:r>
      <w:r>
        <w:rPr>
          <w:rFonts w:ascii="Simplified Arabic" w:hAnsi="Simplified Arabic" w:cs="Simplified Arabic" w:hint="cs"/>
          <w:sz w:val="28"/>
          <w:szCs w:val="28"/>
          <w:rtl/>
          <w:lang w:bidi="ar-JO"/>
        </w:rPr>
        <w:t xml:space="preserve"> في قوله تعالى: </w:t>
      </w:r>
      <w:r>
        <w:rPr>
          <w:rFonts w:ascii="QCF_BSML" w:hAnsi="QCF_BSML" w:cs="QCF_BSML"/>
          <w:color w:val="000000"/>
          <w:sz w:val="27"/>
          <w:szCs w:val="27"/>
          <w:rtl/>
        </w:rPr>
        <w:t xml:space="preserve">ﭽ </w:t>
      </w:r>
      <w:r>
        <w:rPr>
          <w:rFonts w:ascii="QCF_P082" w:hAnsi="QCF_P082" w:cs="QCF_P082"/>
          <w:color w:val="000000"/>
          <w:sz w:val="27"/>
          <w:szCs w:val="27"/>
          <w:rtl/>
        </w:rPr>
        <w:t>ﭲ   ﭳ  ﭴ   ﭵ  ﭶ  ﭷ  ﭸ  ﭹ  ﭺ</w:t>
      </w:r>
      <w:r>
        <w:rPr>
          <w:rFonts w:ascii="Arial" w:hAnsi="Arial" w:cs="Arial"/>
          <w:color w:val="000000"/>
          <w:sz w:val="18"/>
          <w:szCs w:val="18"/>
          <w:rtl/>
        </w:rPr>
        <w:t xml:space="preserve"> </w:t>
      </w:r>
      <w:r>
        <w:rPr>
          <w:rFonts w:ascii="QCF_BSML" w:hAnsi="QCF_BSML" w:cs="QCF_BSML"/>
          <w:color w:val="000000"/>
          <w:sz w:val="27"/>
          <w:szCs w:val="27"/>
          <w:rtl/>
        </w:rPr>
        <w:t xml:space="preserve">ﭼ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٢٤</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Pr>
          <w:rFonts w:ascii="Simplified Arabic" w:hAnsi="Simplified Arabic" w:cs="Simplified Arabic" w:hint="cs"/>
          <w:sz w:val="28"/>
          <w:szCs w:val="28"/>
          <w:rtl/>
          <w:lang w:bidi="ar-JO"/>
        </w:rPr>
        <w:t>.</w:t>
      </w:r>
    </w:p>
    <w:p w:rsidR="001A7BEA" w:rsidRPr="005A49AB" w:rsidRDefault="001A7BEA" w:rsidP="001A7BEA">
      <w:pPr>
        <w:spacing w:line="360" w:lineRule="auto"/>
        <w:jc w:val="both"/>
        <w:rPr>
          <w:rFonts w:ascii="Simplified Arabic" w:hAnsi="Simplified Arabic" w:cs="Simplified Arabic"/>
          <w:sz w:val="28"/>
          <w:szCs w:val="28"/>
          <w:rtl/>
          <w:lang w:bidi="ar-JO"/>
        </w:rPr>
      </w:pPr>
      <w:r w:rsidRPr="005A49AB">
        <w:rPr>
          <w:rFonts w:ascii="Simplified Arabic" w:hAnsi="Simplified Arabic" w:cs="Simplified Arabic" w:hint="cs"/>
          <w:sz w:val="28"/>
          <w:szCs w:val="28"/>
          <w:rtl/>
          <w:lang w:bidi="ar-JO"/>
        </w:rPr>
        <w:t xml:space="preserve">والخريطة الذهنية الآتية تلخص </w:t>
      </w:r>
      <w:r>
        <w:rPr>
          <w:rFonts w:ascii="Simplified Arabic" w:hAnsi="Simplified Arabic" w:cs="Simplified Arabic" w:hint="cs"/>
          <w:sz w:val="28"/>
          <w:szCs w:val="28"/>
          <w:rtl/>
          <w:lang w:bidi="ar-JO"/>
        </w:rPr>
        <w:t>علاقة سورة النساء بغيرها مع</w:t>
      </w:r>
      <w:r w:rsidRPr="005A49AB">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معظم</w:t>
      </w:r>
      <w:r w:rsidRPr="005A49AB">
        <w:rPr>
          <w:rFonts w:ascii="Simplified Arabic" w:hAnsi="Simplified Arabic" w:cs="Simplified Arabic" w:hint="cs"/>
          <w:sz w:val="28"/>
          <w:szCs w:val="28"/>
          <w:rtl/>
          <w:lang w:bidi="ar-JO"/>
        </w:rPr>
        <w:t xml:space="preserve"> السور القرآنية</w:t>
      </w:r>
      <w:r>
        <w:rPr>
          <w:rFonts w:ascii="Simplified Arabic" w:hAnsi="Simplified Arabic" w:cs="Simplified Arabic" w:hint="cs"/>
          <w:sz w:val="28"/>
          <w:szCs w:val="28"/>
          <w:rtl/>
          <w:lang w:bidi="ar-JO"/>
        </w:rPr>
        <w:t xml:space="preserve"> التي تحدثت عن المال.</w:t>
      </w: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9E06B4" w:rsidRDefault="009E06B4" w:rsidP="00D46641">
      <w:pPr>
        <w:spacing w:line="360" w:lineRule="auto"/>
        <w:jc w:val="both"/>
        <w:rPr>
          <w:rFonts w:ascii="Simplified Arabic" w:hAnsi="Simplified Arabic" w:cs="Simplified Arabic"/>
          <w:sz w:val="28"/>
          <w:szCs w:val="28"/>
          <w:rtl/>
          <w:lang w:bidi="ar-JO"/>
        </w:rPr>
      </w:pPr>
    </w:p>
    <w:p w:rsidR="00524B8C" w:rsidRDefault="00524B8C" w:rsidP="00D46641">
      <w:pPr>
        <w:spacing w:line="360" w:lineRule="auto"/>
        <w:jc w:val="both"/>
        <w:rPr>
          <w:rFonts w:ascii="Simplified Arabic" w:hAnsi="Simplified Arabic" w:cs="Simplified Arabic"/>
          <w:sz w:val="28"/>
          <w:szCs w:val="28"/>
          <w:rtl/>
          <w:lang w:bidi="ar-JO"/>
        </w:rPr>
      </w:pPr>
    </w:p>
    <w:p w:rsidR="00524B8C" w:rsidRDefault="00524B8C" w:rsidP="00D46641">
      <w:pPr>
        <w:spacing w:line="360" w:lineRule="auto"/>
        <w:jc w:val="both"/>
        <w:rPr>
          <w:rFonts w:ascii="Simplified Arabic" w:hAnsi="Simplified Arabic" w:cs="Simplified Arabic"/>
          <w:sz w:val="28"/>
          <w:szCs w:val="28"/>
          <w:rtl/>
          <w:lang w:bidi="ar-JO"/>
        </w:rPr>
      </w:pPr>
    </w:p>
    <w:p w:rsidR="00524B8C" w:rsidRDefault="00524B8C" w:rsidP="00D46641">
      <w:pPr>
        <w:spacing w:line="360" w:lineRule="auto"/>
        <w:jc w:val="both"/>
        <w:rPr>
          <w:rFonts w:ascii="Simplified Arabic" w:hAnsi="Simplified Arabic" w:cs="Simplified Arabic"/>
          <w:sz w:val="28"/>
          <w:szCs w:val="28"/>
          <w:rtl/>
          <w:lang w:bidi="ar-JO"/>
        </w:rPr>
      </w:pPr>
    </w:p>
    <w:p w:rsidR="00524B8C" w:rsidRDefault="00524B8C" w:rsidP="00D46641">
      <w:pPr>
        <w:spacing w:line="360" w:lineRule="auto"/>
        <w:jc w:val="both"/>
        <w:rPr>
          <w:rFonts w:ascii="Simplified Arabic" w:hAnsi="Simplified Arabic" w:cs="Simplified Arabic"/>
          <w:sz w:val="28"/>
          <w:szCs w:val="28"/>
          <w:rtl/>
          <w:lang w:bidi="ar-JO"/>
        </w:rPr>
      </w:pPr>
    </w:p>
    <w:p w:rsidR="00524B8C" w:rsidRDefault="00524B8C" w:rsidP="00D46641">
      <w:pPr>
        <w:spacing w:line="360" w:lineRule="auto"/>
        <w:jc w:val="both"/>
        <w:rPr>
          <w:rFonts w:ascii="Simplified Arabic" w:hAnsi="Simplified Arabic" w:cs="Simplified Arabic"/>
          <w:sz w:val="28"/>
          <w:szCs w:val="28"/>
          <w:rtl/>
          <w:lang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7C67E3" w:rsidRDefault="007C67E3" w:rsidP="00907953">
      <w:pPr>
        <w:spacing w:line="360" w:lineRule="auto"/>
        <w:jc w:val="both"/>
        <w:rPr>
          <w:rFonts w:ascii="Simplified Arabic" w:hAnsi="Simplified Arabic" w:cs="Simplified Arabic"/>
          <w:b/>
          <w:bCs/>
          <w:sz w:val="32"/>
          <w:szCs w:val="32"/>
          <w:rtl/>
          <w:lang w:val="en-GB" w:bidi="ar-JO"/>
        </w:rPr>
      </w:pPr>
    </w:p>
    <w:p w:rsidR="00642FA9" w:rsidRDefault="00FC788C" w:rsidP="00FC788C">
      <w:pPr>
        <w:spacing w:line="360" w:lineRule="auto"/>
        <w:jc w:val="center"/>
        <w:rPr>
          <w:rFonts w:ascii="Simplified Arabic" w:hAnsi="Simplified Arabic" w:cs="Simplified Arabic"/>
          <w:b/>
          <w:bCs/>
          <w:sz w:val="32"/>
          <w:szCs w:val="32"/>
          <w:rtl/>
          <w:lang w:val="en-GB" w:bidi="ar-JO"/>
        </w:rPr>
      </w:pPr>
      <w:r>
        <w:rPr>
          <w:rFonts w:ascii="Simplified Arabic" w:hAnsi="Simplified Arabic" w:cs="Simplified Arabic" w:hint="cs"/>
          <w:b/>
          <w:bCs/>
          <w:sz w:val="32"/>
          <w:szCs w:val="32"/>
          <w:rtl/>
          <w:lang w:val="en-GB" w:bidi="ar-JO"/>
        </w:rPr>
        <w:lastRenderedPageBreak/>
        <w:t>الفصل الثالث</w:t>
      </w:r>
    </w:p>
    <w:p w:rsidR="009D5EC1" w:rsidRPr="009D5EC1" w:rsidRDefault="009D5EC1" w:rsidP="009D5EC1">
      <w:pPr>
        <w:spacing w:after="200" w:line="276" w:lineRule="auto"/>
        <w:jc w:val="cente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pPr>
      <w:r w:rsidRPr="009D5EC1">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t>التناسب بين محور السورة وموضوعاتها وآياتها</w:t>
      </w:r>
    </w:p>
    <w:p w:rsidR="009D5EC1" w:rsidRPr="009D5EC1" w:rsidRDefault="009D5EC1" w:rsidP="009D5EC1">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9D5EC1" w:rsidRPr="009D5EC1" w:rsidRDefault="009D5EC1" w:rsidP="009D5EC1">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9D5EC1">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الأول: التناسب بين اسم السورة ومحورها وموضوعاتها</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الأول</w:t>
      </w:r>
      <w:r w:rsidRPr="009D5EC1">
        <w:rPr>
          <w:rFonts w:asciiTheme="minorHAnsi" w:eastAsiaTheme="minorHAnsi" w:hAnsiTheme="minorHAnsi" w:cstheme="minorBidi" w:hint="cs"/>
          <w:sz w:val="28"/>
          <w:szCs w:val="28"/>
          <w:rtl/>
          <w:lang w:bidi="ar-JO"/>
        </w:rPr>
        <w:t>: مقاصد السورة ومحورها</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الثاني</w:t>
      </w:r>
      <w:r w:rsidRPr="009D5EC1">
        <w:rPr>
          <w:rFonts w:asciiTheme="minorHAnsi" w:eastAsiaTheme="minorHAnsi" w:hAnsiTheme="minorHAnsi" w:cstheme="minorBidi" w:hint="cs"/>
          <w:sz w:val="28"/>
          <w:szCs w:val="28"/>
          <w:rtl/>
          <w:lang w:bidi="ar-JO"/>
        </w:rPr>
        <w:t>: التناسب بين اسم السورة ومحورها</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الثالث</w:t>
      </w:r>
      <w:r w:rsidRPr="009D5EC1">
        <w:rPr>
          <w:rFonts w:asciiTheme="minorHAnsi" w:eastAsiaTheme="minorHAnsi" w:hAnsiTheme="minorHAnsi" w:cstheme="minorBidi" w:hint="cs"/>
          <w:sz w:val="28"/>
          <w:szCs w:val="28"/>
          <w:rtl/>
          <w:lang w:bidi="ar-JO"/>
        </w:rPr>
        <w:t>: تناسب الموضوعات مع محور السورة</w:t>
      </w:r>
    </w:p>
    <w:p w:rsidR="009D5EC1" w:rsidRPr="009D5EC1" w:rsidRDefault="009D5EC1" w:rsidP="009D5EC1">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9D5EC1" w:rsidRPr="009D5EC1" w:rsidRDefault="009D5EC1" w:rsidP="009D5EC1">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9D5EC1">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الثاني: التناسب بين الآيات وروابطها</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الأول</w:t>
      </w:r>
      <w:r w:rsidRPr="009D5EC1">
        <w:rPr>
          <w:rFonts w:asciiTheme="minorHAnsi" w:eastAsiaTheme="minorHAnsi" w:hAnsiTheme="minorHAnsi" w:cstheme="minorBidi" w:hint="cs"/>
          <w:sz w:val="28"/>
          <w:szCs w:val="28"/>
          <w:rtl/>
          <w:lang w:bidi="ar-JO"/>
        </w:rPr>
        <w:t>: تناسب الآيات المكملة لبعضها</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الثاني</w:t>
      </w:r>
      <w:r w:rsidRPr="009D5EC1">
        <w:rPr>
          <w:rFonts w:asciiTheme="minorHAnsi" w:eastAsiaTheme="minorHAnsi" w:hAnsiTheme="minorHAnsi" w:cstheme="minorBidi" w:hint="cs"/>
          <w:sz w:val="28"/>
          <w:szCs w:val="28"/>
          <w:rtl/>
          <w:lang w:bidi="ar-JO"/>
        </w:rPr>
        <w:t>: تناسب الآيات المستقلة عن الآيات السابقة لها</w:t>
      </w:r>
    </w:p>
    <w:p w:rsidR="009D5EC1" w:rsidRPr="009D5EC1" w:rsidRDefault="009D5EC1" w:rsidP="009D5EC1">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9D5EC1" w:rsidRPr="009D5EC1" w:rsidRDefault="009D5EC1" w:rsidP="009D5EC1">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9D5EC1">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الثالث: التناسب بين مقاطع الآية الواحدة</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الأول</w:t>
      </w:r>
      <w:r w:rsidRPr="009D5EC1">
        <w:rPr>
          <w:rFonts w:asciiTheme="minorHAnsi" w:eastAsiaTheme="minorHAnsi" w:hAnsiTheme="minorHAnsi" w:cstheme="minorBidi" w:hint="cs"/>
          <w:sz w:val="28"/>
          <w:szCs w:val="28"/>
          <w:rtl/>
          <w:lang w:bidi="ar-JO"/>
        </w:rPr>
        <w:t>: تناسب الموضوع في الآية الواحدة</w:t>
      </w:r>
    </w:p>
    <w:p w:rsidR="009D5EC1" w:rsidRPr="009D5EC1" w:rsidRDefault="009D5EC1" w:rsidP="009D5EC1">
      <w:pPr>
        <w:spacing w:after="200" w:line="276" w:lineRule="auto"/>
        <w:rPr>
          <w:rFonts w:asciiTheme="minorHAnsi" w:eastAsiaTheme="minorHAnsi" w:hAnsiTheme="minorHAnsi" w:cstheme="minorBidi"/>
          <w:sz w:val="28"/>
          <w:szCs w:val="28"/>
          <w:rtl/>
          <w:lang w:bidi="ar-JO"/>
        </w:rPr>
      </w:pPr>
      <w:r w:rsidRPr="009D5EC1">
        <w:rPr>
          <w:rFonts w:asciiTheme="minorHAnsi" w:eastAsiaTheme="minorHAnsi" w:hAnsiTheme="minorHAnsi" w:cstheme="minorBidi" w:hint="cs"/>
          <w:sz w:val="28"/>
          <w:szCs w:val="28"/>
          <w:u w:val="single"/>
          <w:rtl/>
          <w:lang w:bidi="ar-JO"/>
        </w:rPr>
        <w:t>المطلب الثاني</w:t>
      </w:r>
      <w:r w:rsidRPr="009D5EC1">
        <w:rPr>
          <w:rFonts w:asciiTheme="minorHAnsi" w:eastAsiaTheme="minorHAnsi" w:hAnsiTheme="minorHAnsi" w:cstheme="minorBidi" w:hint="cs"/>
          <w:sz w:val="28"/>
          <w:szCs w:val="28"/>
          <w:rtl/>
          <w:lang w:bidi="ar-JO"/>
        </w:rPr>
        <w:t>:  تناسب الفاصلة مع موضوع الآية</w:t>
      </w:r>
    </w:p>
    <w:p w:rsidR="00642FA9" w:rsidRDefault="00642FA9" w:rsidP="00907953">
      <w:pPr>
        <w:spacing w:line="360" w:lineRule="auto"/>
        <w:jc w:val="both"/>
        <w:rPr>
          <w:rFonts w:ascii="Simplified Arabic" w:hAnsi="Simplified Arabic" w:cs="Simplified Arabic"/>
          <w:b/>
          <w:bCs/>
          <w:sz w:val="32"/>
          <w:szCs w:val="32"/>
          <w:rtl/>
          <w:lang w:val="en-GB" w:bidi="ar-JO"/>
        </w:rPr>
      </w:pPr>
    </w:p>
    <w:p w:rsidR="00642FA9" w:rsidRDefault="00642FA9" w:rsidP="00907953">
      <w:pPr>
        <w:spacing w:line="360" w:lineRule="auto"/>
        <w:jc w:val="both"/>
        <w:rPr>
          <w:rFonts w:ascii="Simplified Arabic" w:hAnsi="Simplified Arabic" w:cs="Simplified Arabic"/>
          <w:b/>
          <w:bCs/>
          <w:sz w:val="32"/>
          <w:szCs w:val="32"/>
          <w:rtl/>
          <w:lang w:val="en-GB" w:bidi="ar-JO"/>
        </w:rPr>
      </w:pPr>
    </w:p>
    <w:p w:rsidR="00642FA9" w:rsidRDefault="00642FA9" w:rsidP="00907953">
      <w:pPr>
        <w:spacing w:line="360" w:lineRule="auto"/>
        <w:jc w:val="both"/>
        <w:rPr>
          <w:rFonts w:ascii="Simplified Arabic" w:hAnsi="Simplified Arabic" w:cs="Simplified Arabic"/>
          <w:b/>
          <w:bCs/>
          <w:sz w:val="32"/>
          <w:szCs w:val="32"/>
          <w:rtl/>
          <w:lang w:val="en-GB" w:bidi="ar-JO"/>
        </w:rPr>
      </w:pPr>
    </w:p>
    <w:p w:rsidR="00642FA9" w:rsidRDefault="00642FA9" w:rsidP="00907953">
      <w:pPr>
        <w:spacing w:line="360" w:lineRule="auto"/>
        <w:jc w:val="both"/>
        <w:rPr>
          <w:rFonts w:ascii="Simplified Arabic" w:hAnsi="Simplified Arabic" w:cs="Simplified Arabic"/>
          <w:b/>
          <w:bCs/>
          <w:sz w:val="32"/>
          <w:szCs w:val="32"/>
          <w:rtl/>
          <w:lang w:val="en-GB" w:bidi="ar-JO"/>
        </w:rPr>
      </w:pPr>
    </w:p>
    <w:p w:rsidR="00642FA9" w:rsidRDefault="00642FA9" w:rsidP="00907953">
      <w:pPr>
        <w:spacing w:line="360" w:lineRule="auto"/>
        <w:jc w:val="both"/>
        <w:rPr>
          <w:rFonts w:ascii="Simplified Arabic" w:hAnsi="Simplified Arabic" w:cs="Simplified Arabic"/>
          <w:b/>
          <w:bCs/>
          <w:sz w:val="32"/>
          <w:szCs w:val="32"/>
          <w:rtl/>
          <w:lang w:val="en-GB" w:bidi="ar-JO"/>
        </w:rPr>
      </w:pPr>
    </w:p>
    <w:p w:rsidR="009D408C" w:rsidRPr="00907953" w:rsidRDefault="009D408C" w:rsidP="00907953">
      <w:pPr>
        <w:spacing w:line="360" w:lineRule="auto"/>
        <w:jc w:val="both"/>
        <w:rPr>
          <w:rFonts w:ascii="Simplified Arabic" w:hAnsi="Simplified Arabic" w:cs="Simplified Arabic"/>
          <w:sz w:val="32"/>
          <w:szCs w:val="32"/>
          <w:rtl/>
          <w:lang w:val="en-GB" w:bidi="ar-JO"/>
        </w:rPr>
      </w:pPr>
      <w:r w:rsidRPr="009D429B">
        <w:rPr>
          <w:rFonts w:ascii="Simplified Arabic" w:hAnsi="Simplified Arabic" w:cs="Simplified Arabic" w:hint="cs"/>
          <w:b/>
          <w:bCs/>
          <w:sz w:val="32"/>
          <w:szCs w:val="32"/>
          <w:rtl/>
          <w:lang w:val="en-GB" w:bidi="ar-JO"/>
        </w:rPr>
        <w:t>الفصل الثا</w:t>
      </w:r>
      <w:r w:rsidR="00D24A31">
        <w:rPr>
          <w:rFonts w:ascii="Simplified Arabic" w:hAnsi="Simplified Arabic" w:cs="Simplified Arabic" w:hint="cs"/>
          <w:b/>
          <w:bCs/>
          <w:sz w:val="32"/>
          <w:szCs w:val="32"/>
          <w:rtl/>
          <w:lang w:val="en-GB" w:bidi="ar-JO"/>
        </w:rPr>
        <w:t>لث</w:t>
      </w:r>
      <w:r w:rsidRPr="009D429B">
        <w:rPr>
          <w:rFonts w:ascii="Simplified Arabic" w:hAnsi="Simplified Arabic" w:cs="Simplified Arabic" w:hint="cs"/>
          <w:b/>
          <w:bCs/>
          <w:sz w:val="32"/>
          <w:szCs w:val="32"/>
          <w:rtl/>
          <w:lang w:val="en-GB" w:bidi="ar-JO"/>
        </w:rPr>
        <w:t xml:space="preserve"> : التناسب </w:t>
      </w:r>
      <w:r w:rsidR="0000080B">
        <w:rPr>
          <w:rFonts w:ascii="Simplified Arabic" w:hAnsi="Simplified Arabic" w:cs="Simplified Arabic" w:hint="cs"/>
          <w:b/>
          <w:bCs/>
          <w:sz w:val="32"/>
          <w:szCs w:val="32"/>
          <w:rtl/>
          <w:lang w:val="en-GB" w:bidi="ar-JO"/>
        </w:rPr>
        <w:t>بين</w:t>
      </w:r>
      <w:r w:rsidR="00F70B6B">
        <w:rPr>
          <w:rFonts w:ascii="Simplified Arabic" w:hAnsi="Simplified Arabic" w:cs="Simplified Arabic" w:hint="cs"/>
          <w:b/>
          <w:bCs/>
          <w:sz w:val="32"/>
          <w:szCs w:val="32"/>
          <w:rtl/>
          <w:lang w:val="en-GB" w:bidi="ar-JO"/>
        </w:rPr>
        <w:t xml:space="preserve"> محور السورة و</w:t>
      </w:r>
      <w:r w:rsidRPr="009D429B">
        <w:rPr>
          <w:rFonts w:ascii="Simplified Arabic" w:hAnsi="Simplified Arabic" w:cs="Simplified Arabic" w:hint="cs"/>
          <w:b/>
          <w:bCs/>
          <w:sz w:val="32"/>
          <w:szCs w:val="32"/>
          <w:rtl/>
          <w:lang w:val="en-GB" w:bidi="ar-JO"/>
        </w:rPr>
        <w:t xml:space="preserve"> موضوعات</w:t>
      </w:r>
      <w:r w:rsidR="00F70B6B">
        <w:rPr>
          <w:rFonts w:ascii="Simplified Arabic" w:hAnsi="Simplified Arabic" w:cs="Simplified Arabic" w:hint="cs"/>
          <w:b/>
          <w:bCs/>
          <w:sz w:val="32"/>
          <w:szCs w:val="32"/>
          <w:rtl/>
          <w:lang w:val="en-GB" w:bidi="ar-JO"/>
        </w:rPr>
        <w:t>ها وآياتها</w:t>
      </w:r>
      <w:r w:rsidR="00E0643A">
        <w:rPr>
          <w:rFonts w:ascii="Simplified Arabic" w:hAnsi="Simplified Arabic" w:cs="Simplified Arabic" w:hint="cs"/>
          <w:b/>
          <w:bCs/>
          <w:sz w:val="32"/>
          <w:szCs w:val="32"/>
          <w:rtl/>
          <w:lang w:val="en-GB" w:bidi="ar-JO"/>
        </w:rPr>
        <w:t>.</w:t>
      </w:r>
      <w:r w:rsidR="001D0C0A">
        <w:rPr>
          <w:rFonts w:ascii="Simplified Arabic" w:hAnsi="Simplified Arabic" w:cs="Simplified Arabic" w:hint="cs"/>
          <w:sz w:val="28"/>
          <w:szCs w:val="28"/>
          <w:rtl/>
          <w:lang w:val="en-GB" w:bidi="ar-JO"/>
        </w:rPr>
        <w:t xml:space="preserve"> </w:t>
      </w:r>
    </w:p>
    <w:p w:rsidR="00207453" w:rsidRPr="004C1D8D" w:rsidRDefault="00A03BD7" w:rsidP="00D46641">
      <w:pPr>
        <w:spacing w:line="360" w:lineRule="auto"/>
        <w:jc w:val="both"/>
        <w:rPr>
          <w:rFonts w:ascii="Simplified Arabic" w:hAnsi="Simplified Arabic" w:cs="Simplified Arabic"/>
          <w:b/>
          <w:bCs/>
          <w:sz w:val="32"/>
          <w:szCs w:val="32"/>
          <w:rtl/>
          <w:lang w:val="en-GB" w:bidi="ar-JO"/>
        </w:rPr>
      </w:pPr>
      <w:r w:rsidRPr="004C1D8D">
        <w:rPr>
          <w:rFonts w:ascii="Simplified Arabic" w:hAnsi="Simplified Arabic" w:cs="Simplified Arabic" w:hint="cs"/>
          <w:b/>
          <w:bCs/>
          <w:sz w:val="32"/>
          <w:szCs w:val="32"/>
          <w:rtl/>
          <w:lang w:val="en-GB" w:bidi="ar-JO"/>
        </w:rPr>
        <w:t>المبحث الأول: التناسب بين اسم</w:t>
      </w:r>
      <w:r w:rsidR="00207453" w:rsidRPr="004C1D8D">
        <w:rPr>
          <w:rFonts w:ascii="Simplified Arabic" w:hAnsi="Simplified Arabic" w:cs="Simplified Arabic" w:hint="cs"/>
          <w:b/>
          <w:bCs/>
          <w:sz w:val="32"/>
          <w:szCs w:val="32"/>
          <w:rtl/>
          <w:lang w:val="en-GB" w:bidi="ar-JO"/>
        </w:rPr>
        <w:t xml:space="preserve"> السورة ومحورها وموضوعاتها</w:t>
      </w:r>
    </w:p>
    <w:p w:rsidR="00D613B5" w:rsidRDefault="00D613B5" w:rsidP="00D46641">
      <w:pPr>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الم</w:t>
      </w:r>
      <w:r w:rsidRPr="009030C0">
        <w:rPr>
          <w:rFonts w:ascii="Simplified Arabic" w:hAnsi="Simplified Arabic" w:cs="Simplified Arabic"/>
          <w:b/>
          <w:bCs/>
          <w:sz w:val="32"/>
          <w:szCs w:val="32"/>
          <w:rtl/>
          <w:lang w:bidi="ar-JO"/>
        </w:rPr>
        <w:t>طلب ا</w:t>
      </w:r>
      <w:r>
        <w:rPr>
          <w:rFonts w:ascii="Simplified Arabic" w:hAnsi="Simplified Arabic" w:cs="Simplified Arabic" w:hint="cs"/>
          <w:b/>
          <w:bCs/>
          <w:sz w:val="32"/>
          <w:szCs w:val="32"/>
          <w:rtl/>
          <w:lang w:bidi="ar-JO"/>
        </w:rPr>
        <w:t>لأول</w:t>
      </w:r>
      <w:r w:rsidRPr="009030C0">
        <w:rPr>
          <w:rFonts w:ascii="Simplified Arabic" w:hAnsi="Simplified Arabic" w:cs="Simplified Arabic"/>
          <w:b/>
          <w:bCs/>
          <w:sz w:val="32"/>
          <w:szCs w:val="32"/>
          <w:rtl/>
          <w:lang w:bidi="ar-JO"/>
        </w:rPr>
        <w:t>: مقاصد السورة و</w:t>
      </w:r>
      <w:r>
        <w:rPr>
          <w:rFonts w:ascii="Simplified Arabic" w:hAnsi="Simplified Arabic" w:cs="Simplified Arabic" w:hint="cs"/>
          <w:b/>
          <w:bCs/>
          <w:sz w:val="32"/>
          <w:szCs w:val="32"/>
          <w:rtl/>
          <w:lang w:bidi="ar-JO"/>
        </w:rPr>
        <w:t>محورها</w:t>
      </w:r>
    </w:p>
    <w:p w:rsidR="00D613B5" w:rsidRPr="00E16FDC" w:rsidRDefault="00D613B5" w:rsidP="00D46641">
      <w:pPr>
        <w:spacing w:line="360" w:lineRule="auto"/>
        <w:jc w:val="both"/>
        <w:rPr>
          <w:rFonts w:ascii="Simplified Arabic" w:hAnsi="Simplified Arabic" w:cs="Simplified Arabic"/>
          <w:b/>
          <w:bCs/>
          <w:sz w:val="20"/>
          <w:szCs w:val="20"/>
          <w:rtl/>
          <w:lang w:bidi="ar-JO"/>
        </w:rPr>
      </w:pPr>
    </w:p>
    <w:p w:rsidR="00D613B5" w:rsidRPr="009030C0" w:rsidRDefault="00532F32" w:rsidP="00532F32">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إن أردت</w:t>
      </w:r>
      <w:r w:rsidR="00D613B5">
        <w:rPr>
          <w:rFonts w:ascii="Simplified Arabic" w:hAnsi="Simplified Arabic" w:cs="Simplified Arabic" w:hint="cs"/>
          <w:sz w:val="28"/>
          <w:szCs w:val="28"/>
          <w:rtl/>
          <w:lang w:bidi="ar-JO"/>
        </w:rPr>
        <w:t xml:space="preserve"> م</w:t>
      </w:r>
      <w:r>
        <w:rPr>
          <w:rFonts w:ascii="Simplified Arabic" w:hAnsi="Simplified Arabic" w:cs="Simplified Arabic" w:hint="cs"/>
          <w:sz w:val="28"/>
          <w:szCs w:val="28"/>
          <w:rtl/>
          <w:lang w:bidi="ar-JO"/>
        </w:rPr>
        <w:t>عرفة التناسب في السورة فلابد لك</w:t>
      </w:r>
      <w:r w:rsidR="00D613B5">
        <w:rPr>
          <w:rFonts w:ascii="Simplified Arabic" w:hAnsi="Simplified Arabic" w:cs="Simplified Arabic" w:hint="cs"/>
          <w:sz w:val="28"/>
          <w:szCs w:val="28"/>
          <w:rtl/>
          <w:lang w:bidi="ar-JO"/>
        </w:rPr>
        <w:t xml:space="preserve"> أن </w:t>
      </w:r>
      <w:r>
        <w:rPr>
          <w:rFonts w:ascii="Simplified Arabic" w:hAnsi="Simplified Arabic" w:cs="Simplified Arabic" w:hint="cs"/>
          <w:sz w:val="28"/>
          <w:szCs w:val="28"/>
          <w:rtl/>
          <w:lang w:bidi="ar-JO"/>
        </w:rPr>
        <w:t>ت</w:t>
      </w:r>
      <w:r w:rsidR="00D613B5">
        <w:rPr>
          <w:rFonts w:ascii="Simplified Arabic" w:hAnsi="Simplified Arabic" w:cs="Simplified Arabic" w:hint="cs"/>
          <w:sz w:val="28"/>
          <w:szCs w:val="28"/>
          <w:rtl/>
          <w:lang w:bidi="ar-JO"/>
        </w:rPr>
        <w:t xml:space="preserve">نظر لها نظرة شمولية متكاملة لمعرفة مقصودها حيث </w:t>
      </w:r>
      <w:r w:rsidR="00D613B5" w:rsidRPr="009030C0">
        <w:rPr>
          <w:rFonts w:ascii="Simplified Arabic" w:hAnsi="Simplified Arabic" w:cs="Simplified Arabic"/>
          <w:sz w:val="28"/>
          <w:szCs w:val="28"/>
          <w:rtl/>
          <w:lang w:bidi="ar-JO"/>
        </w:rPr>
        <w:t>"تتوقف الإجادة في المناسبات على معرفة مقصود السورة المطلوب</w:t>
      </w:r>
      <w:r w:rsidR="00D613B5">
        <w:rPr>
          <w:rFonts w:ascii="Simplified Arabic" w:hAnsi="Simplified Arabic" w:cs="Simplified Arabic" w:hint="cs"/>
          <w:sz w:val="28"/>
          <w:szCs w:val="28"/>
          <w:rtl/>
          <w:lang w:bidi="ar-JO"/>
        </w:rPr>
        <w:t xml:space="preserve">" </w:t>
      </w:r>
      <w:r w:rsidR="00D613B5" w:rsidRPr="001D09D4">
        <w:rPr>
          <w:rStyle w:val="FootnoteReference"/>
          <w:rFonts w:ascii="Simplified Arabic" w:hAnsi="Simplified Arabic" w:cs="Simplified Arabic" w:hint="cs"/>
          <w:sz w:val="28"/>
          <w:szCs w:val="28"/>
          <w:rtl/>
        </w:rPr>
        <w:t>(</w:t>
      </w:r>
      <w:r w:rsidR="00D613B5">
        <w:rPr>
          <w:rStyle w:val="FootnoteReference"/>
          <w:rFonts w:ascii="Simplified Arabic" w:hAnsi="Simplified Arabic" w:cs="Simplified Arabic"/>
          <w:sz w:val="28"/>
          <w:szCs w:val="28"/>
          <w:rtl/>
          <w:lang w:bidi="ar-JO"/>
        </w:rPr>
        <w:footnoteReference w:id="248"/>
      </w:r>
      <w:r w:rsidR="00D613B5" w:rsidRPr="001D09D4">
        <w:rPr>
          <w:rStyle w:val="FootnoteReference"/>
          <w:rFonts w:ascii="Simplified Arabic" w:hAnsi="Simplified Arabic" w:cs="Simplified Arabic" w:hint="cs"/>
          <w:sz w:val="28"/>
          <w:szCs w:val="28"/>
          <w:rtl/>
        </w:rPr>
        <w:t>)</w:t>
      </w:r>
      <w:r w:rsidR="00022C28">
        <w:rPr>
          <w:rFonts w:ascii="Simplified Arabic" w:hAnsi="Simplified Arabic" w:cs="Simplified Arabic" w:hint="cs"/>
          <w:sz w:val="28"/>
          <w:szCs w:val="28"/>
          <w:rtl/>
          <w:lang w:bidi="ar-JO"/>
        </w:rPr>
        <w:t xml:space="preserve">. </w:t>
      </w:r>
      <w:r w:rsidR="00D613B5" w:rsidRPr="001D09D4">
        <w:rPr>
          <w:rFonts w:ascii="Simplified Arabic" w:hAnsi="Simplified Arabic" w:cs="Simplified Arabic"/>
          <w:sz w:val="28"/>
          <w:szCs w:val="28"/>
          <w:rtl/>
          <w:lang w:bidi="ar-JO"/>
        </w:rPr>
        <w:t>و</w:t>
      </w:r>
      <w:r w:rsidR="00022C28">
        <w:rPr>
          <w:rFonts w:ascii="Simplified Arabic" w:hAnsi="Simplified Arabic" w:cs="Simplified Arabic"/>
          <w:sz w:val="28"/>
          <w:szCs w:val="28"/>
          <w:rtl/>
          <w:lang w:bidi="ar-JO"/>
        </w:rPr>
        <w:t>"</w:t>
      </w:r>
      <w:r w:rsidR="004941DC">
        <w:rPr>
          <w:rFonts w:ascii="Simplified Arabic" w:hAnsi="Simplified Arabic" w:cs="Simplified Arabic"/>
          <w:sz w:val="28"/>
          <w:szCs w:val="28"/>
          <w:rtl/>
          <w:lang w:bidi="ar-JO"/>
        </w:rPr>
        <w:t>السياسة الرشيدة في د</w:t>
      </w:r>
      <w:r w:rsidR="00D613B5" w:rsidRPr="009030C0">
        <w:rPr>
          <w:rFonts w:ascii="Simplified Arabic" w:hAnsi="Simplified Arabic" w:cs="Simplified Arabic"/>
          <w:sz w:val="28"/>
          <w:szCs w:val="28"/>
          <w:rtl/>
          <w:lang w:bidi="ar-JO"/>
        </w:rPr>
        <w:t>ر</w:t>
      </w:r>
      <w:r w:rsidR="004941DC">
        <w:rPr>
          <w:rFonts w:ascii="Simplified Arabic" w:hAnsi="Simplified Arabic" w:cs="Simplified Arabic" w:hint="cs"/>
          <w:sz w:val="28"/>
          <w:szCs w:val="28"/>
          <w:rtl/>
          <w:lang w:bidi="ar-JO"/>
        </w:rPr>
        <w:t>ا</w:t>
      </w:r>
      <w:r w:rsidR="00D613B5" w:rsidRPr="009030C0">
        <w:rPr>
          <w:rFonts w:ascii="Simplified Arabic" w:hAnsi="Simplified Arabic" w:cs="Simplified Arabic"/>
          <w:sz w:val="28"/>
          <w:szCs w:val="28"/>
          <w:rtl/>
          <w:lang w:bidi="ar-JO"/>
        </w:rPr>
        <w:t xml:space="preserve">سة النسق القرآني تقتضي بأن يكون هذا النحو من الدرس </w:t>
      </w:r>
      <w:r w:rsidR="00D613B5">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النظر</w:t>
      </w:r>
      <w:r w:rsidR="00D613B5">
        <w:rPr>
          <w:rFonts w:ascii="Simplified Arabic" w:hAnsi="Simplified Arabic" w:cs="Simplified Arabic" w:hint="cs"/>
          <w:sz w:val="28"/>
          <w:szCs w:val="28"/>
          <w:rtl/>
          <w:lang w:bidi="ar-JO"/>
        </w:rPr>
        <w:t>ة</w:t>
      </w:r>
      <w:r w:rsidR="00D613B5" w:rsidRPr="009030C0">
        <w:rPr>
          <w:rFonts w:ascii="Simplified Arabic" w:hAnsi="Simplified Arabic" w:cs="Simplified Arabic"/>
          <w:sz w:val="28"/>
          <w:szCs w:val="28"/>
          <w:rtl/>
          <w:lang w:bidi="ar-JO"/>
        </w:rPr>
        <w:t xml:space="preserve"> </w:t>
      </w:r>
      <w:r w:rsidR="00D613B5">
        <w:rPr>
          <w:rFonts w:ascii="Simplified Arabic" w:hAnsi="Simplified Arabic" w:cs="Simplified Arabic" w:hint="cs"/>
          <w:sz w:val="28"/>
          <w:szCs w:val="28"/>
          <w:rtl/>
          <w:lang w:bidi="ar-JO"/>
        </w:rPr>
        <w:t>الشمولية للسورة)</w:t>
      </w:r>
      <w:r w:rsidR="004C1D8D">
        <w:rPr>
          <w:rFonts w:ascii="Simplified Arabic" w:hAnsi="Simplified Arabic" w:cs="Simplified Arabic" w:hint="cs"/>
          <w:sz w:val="28"/>
          <w:szCs w:val="28"/>
          <w:rtl/>
          <w:lang w:bidi="ar-JO"/>
        </w:rPr>
        <w:t xml:space="preserve"> </w:t>
      </w:r>
      <w:r w:rsidR="00D613B5" w:rsidRPr="009030C0">
        <w:rPr>
          <w:rFonts w:ascii="Simplified Arabic" w:hAnsi="Simplified Arabic" w:cs="Simplified Arabic"/>
          <w:sz w:val="28"/>
          <w:szCs w:val="28"/>
          <w:rtl/>
          <w:lang w:bidi="ar-JO"/>
        </w:rPr>
        <w:t>هو الخطوة الأولى فيها</w:t>
      </w:r>
      <w:r w:rsidR="003F46CD">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فلا يتقدم الناظر إلى البحث في الصلات بين الأجزاء إلا بعد أن ي</w:t>
      </w:r>
      <w:r w:rsidR="009169EA">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حك</w:t>
      </w:r>
      <w:r w:rsidR="009169EA">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م النظر في السورة كلها</w:t>
      </w:r>
      <w:r w:rsidR="003F46CD">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بإحصاء أجزائها وضبط مقاصدها على وجه يكون معواناً على السير في تلك التفاصيل عن بينة</w:t>
      </w:r>
      <w:r w:rsidR="00D613B5">
        <w:rPr>
          <w:rFonts w:ascii="Simplified Arabic" w:hAnsi="Simplified Arabic" w:cs="Simplified Arabic" w:hint="cs"/>
          <w:sz w:val="28"/>
          <w:szCs w:val="28"/>
          <w:rtl/>
          <w:lang w:bidi="ar-JO"/>
        </w:rPr>
        <w:t>"</w:t>
      </w:r>
      <w:r w:rsidR="00022C28">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w:t>
      </w:r>
      <w:r w:rsidR="00D613B5" w:rsidRPr="009030C0">
        <w:rPr>
          <w:rStyle w:val="FootnoteReference"/>
          <w:rFonts w:ascii="Simplified Arabic" w:hAnsi="Simplified Arabic" w:cs="Simplified Arabic"/>
          <w:sz w:val="28"/>
          <w:szCs w:val="28"/>
          <w:rtl/>
        </w:rPr>
        <w:t>(</w:t>
      </w:r>
      <w:r w:rsidR="00D613B5" w:rsidRPr="009030C0">
        <w:rPr>
          <w:rStyle w:val="FootnoteReference"/>
          <w:rFonts w:ascii="Simplified Arabic" w:hAnsi="Simplified Arabic" w:cs="Simplified Arabic"/>
          <w:sz w:val="28"/>
          <w:szCs w:val="28"/>
          <w:rtl/>
        </w:rPr>
        <w:footnoteReference w:id="249"/>
      </w:r>
      <w:r w:rsidR="00D613B5" w:rsidRPr="009030C0">
        <w:rPr>
          <w:rStyle w:val="FootnoteReference"/>
          <w:rFonts w:ascii="Simplified Arabic" w:hAnsi="Simplified Arabic" w:cs="Simplified Arabic"/>
          <w:sz w:val="28"/>
          <w:szCs w:val="28"/>
          <w:rtl/>
        </w:rPr>
        <w:t>)</w:t>
      </w:r>
    </w:p>
    <w:p w:rsidR="00D613B5" w:rsidRPr="009030C0" w:rsidRDefault="00D613B5" w:rsidP="00D46641">
      <w:p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وفي ذلك يقول محمد محمود حجازي: " من</w:t>
      </w:r>
      <w:r>
        <w:rPr>
          <w:rFonts w:ascii="Simplified Arabic" w:hAnsi="Simplified Arabic" w:cs="Simplified Arabic" w:hint="cs"/>
          <w:sz w:val="28"/>
          <w:szCs w:val="28"/>
          <w:rtl/>
          <w:lang w:bidi="ar-JO"/>
        </w:rPr>
        <w:t xml:space="preserve"> لم</w:t>
      </w:r>
      <w:r w:rsidRPr="009030C0">
        <w:rPr>
          <w:rFonts w:ascii="Simplified Arabic" w:hAnsi="Simplified Arabic" w:cs="Simplified Arabic"/>
          <w:sz w:val="28"/>
          <w:szCs w:val="28"/>
          <w:rtl/>
          <w:lang w:bidi="ar-JO"/>
        </w:rPr>
        <w:t xml:space="preserve"> يفرق النظر في الآيات على أنها منفصلة تماماً عن غيرها</w:t>
      </w:r>
      <w:r w:rsidR="003F46CD">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ولم ينظر نظرة إجمالية عامة في السورة وفي هدفها العام</w:t>
      </w:r>
      <w:r w:rsidR="003F46CD">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لم يحصل إلا</w:t>
      </w:r>
      <w:r w:rsidR="00022C28">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على فهم ظواهر الألفاظ بحسب الوضع اللغوي لا بحسب المقصود</w:t>
      </w:r>
      <w:r w:rsidR="00022C28">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w:t>
      </w:r>
      <w:r w:rsidRPr="009030C0">
        <w:rPr>
          <w:rStyle w:val="FootnoteReference"/>
          <w:rFonts w:ascii="Simplified Arabic" w:hAnsi="Simplified Arabic" w:cs="Simplified Arabic"/>
          <w:sz w:val="28"/>
          <w:szCs w:val="28"/>
          <w:rtl/>
        </w:rPr>
        <w:t xml:space="preserve"> (</w:t>
      </w:r>
      <w:r w:rsidRPr="009030C0">
        <w:rPr>
          <w:rStyle w:val="FootnoteReference"/>
          <w:rFonts w:ascii="Simplified Arabic" w:hAnsi="Simplified Arabic" w:cs="Simplified Arabic"/>
          <w:sz w:val="28"/>
          <w:szCs w:val="28"/>
          <w:rtl/>
          <w:lang w:bidi="ar-JO"/>
        </w:rPr>
        <w:footnoteReference w:id="250"/>
      </w:r>
      <w:r w:rsidRPr="009030C0">
        <w:rPr>
          <w:rStyle w:val="FootnoteReference"/>
          <w:rFonts w:ascii="Simplified Arabic" w:hAnsi="Simplified Arabic" w:cs="Simplified Arabic"/>
          <w:sz w:val="28"/>
          <w:szCs w:val="28"/>
          <w:rtl/>
        </w:rPr>
        <w:t>)</w:t>
      </w:r>
      <w:r w:rsidRPr="009030C0">
        <w:rPr>
          <w:rFonts w:ascii="Simplified Arabic" w:hAnsi="Simplified Arabic" w:cs="Simplified Arabic"/>
          <w:sz w:val="28"/>
          <w:szCs w:val="28"/>
          <w:rtl/>
          <w:lang w:bidi="ar-JO"/>
        </w:rPr>
        <w:t xml:space="preserve"> </w:t>
      </w:r>
    </w:p>
    <w:p w:rsidR="00807519" w:rsidRDefault="00D613B5" w:rsidP="00807519">
      <w:pPr>
        <w:spacing w:line="360" w:lineRule="auto"/>
        <w:jc w:val="both"/>
        <w:rPr>
          <w:rFonts w:ascii="Simplified Arabic" w:hAnsi="Simplified Arabic" w:cs="Simplified Arabic"/>
          <w:sz w:val="28"/>
          <w:szCs w:val="28"/>
          <w:rtl/>
          <w:lang w:bidi="ar-JO"/>
        </w:rPr>
      </w:pPr>
      <w:r w:rsidRPr="00C80D3B">
        <w:rPr>
          <w:rFonts w:ascii="Simplified Arabic" w:hAnsi="Simplified Arabic" w:cs="Simplified Arabic" w:hint="cs"/>
          <w:sz w:val="28"/>
          <w:szCs w:val="28"/>
          <w:rtl/>
          <w:lang w:bidi="ar-JO"/>
        </w:rPr>
        <w:t>ويقول</w:t>
      </w:r>
      <w:r w:rsidRPr="001D09D4">
        <w:rPr>
          <w:rFonts w:ascii="Simplified Arabic" w:hAnsi="Simplified Arabic" w:cs="Simplified Arabic" w:hint="cs"/>
          <w:sz w:val="28"/>
          <w:szCs w:val="28"/>
          <w:rtl/>
          <w:lang w:bidi="ar-JO"/>
        </w:rPr>
        <w:t>: "</w:t>
      </w:r>
      <w:r w:rsidRPr="009030C0">
        <w:rPr>
          <w:rFonts w:ascii="Simplified Arabic" w:hAnsi="Simplified Arabic" w:cs="Simplified Arabic"/>
          <w:sz w:val="28"/>
          <w:szCs w:val="28"/>
          <w:rtl/>
          <w:lang w:bidi="ar-JO"/>
        </w:rPr>
        <w:t>ولم تر إلا</w:t>
      </w:r>
      <w:r w:rsidR="00022C28">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القليل نظر في السورة نظرة عامة يعرف بها الغرض المقصود منها لأول وهلة مع بيان أغراضها</w:t>
      </w:r>
      <w:r w:rsidR="003F46C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D09D4">
        <w:rPr>
          <w:rFonts w:ascii="Simplified Arabic" w:hAnsi="Simplified Arabic" w:cs="Simplified Arabic"/>
          <w:sz w:val="28"/>
          <w:szCs w:val="28"/>
          <w:rtl/>
          <w:lang w:bidi="ar-JO"/>
        </w:rPr>
        <w:t xml:space="preserve">وربط </w:t>
      </w:r>
      <w:r w:rsidRPr="009030C0">
        <w:rPr>
          <w:rFonts w:ascii="Simplified Arabic" w:hAnsi="Simplified Arabic" w:cs="Simplified Arabic"/>
          <w:sz w:val="28"/>
          <w:szCs w:val="28"/>
          <w:rtl/>
          <w:lang w:bidi="ar-JO"/>
        </w:rPr>
        <w:t xml:space="preserve">بعض آياتها ببعض حتى تظهر السورة في صورة متكاملة ومتناسقة </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ت</w:t>
      </w:r>
      <w:r>
        <w:rPr>
          <w:rFonts w:ascii="Simplified Arabic" w:hAnsi="Simplified Arabic" w:cs="Simplified Arabic" w:hint="cs"/>
          <w:sz w:val="28"/>
          <w:szCs w:val="28"/>
          <w:rtl/>
          <w:lang w:bidi="ar-JO"/>
        </w:rPr>
        <w:t>م</w:t>
      </w:r>
      <w:r w:rsidRPr="009030C0">
        <w:rPr>
          <w:rFonts w:ascii="Simplified Arabic" w:hAnsi="Simplified Arabic" w:cs="Simplified Arabic"/>
          <w:sz w:val="28"/>
          <w:szCs w:val="28"/>
          <w:rtl/>
          <w:lang w:bidi="ar-JO"/>
        </w:rPr>
        <w:t>ام</w:t>
      </w:r>
      <w:r>
        <w:rPr>
          <w:rFonts w:ascii="Simplified Arabic" w:hAnsi="Simplified Arabic" w:cs="Simplified Arabic" w:hint="cs"/>
          <w:sz w:val="28"/>
          <w:szCs w:val="28"/>
          <w:rtl/>
          <w:lang w:bidi="ar-JO"/>
        </w:rPr>
        <w:t>ا</w:t>
      </w:r>
      <w:r w:rsidRPr="009030C0">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9030C0">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lang w:bidi="ar-JO"/>
        </w:rPr>
        <w:footnoteReference w:id="251"/>
      </w:r>
      <w:r w:rsidRPr="009030C0">
        <w:rPr>
          <w:rStyle w:val="FootnoteReference"/>
          <w:rFonts w:ascii="Simplified Arabic" w:hAnsi="Simplified Arabic" w:cs="Simplified Arabic"/>
          <w:sz w:val="28"/>
          <w:szCs w:val="28"/>
          <w:rtl/>
        </w:rPr>
        <w:t>)</w:t>
      </w:r>
      <w:r w:rsidRPr="009030C0">
        <w:rPr>
          <w:rFonts w:ascii="Simplified Arabic" w:hAnsi="Simplified Arabic" w:cs="Simplified Arabic"/>
          <w:sz w:val="28"/>
          <w:szCs w:val="28"/>
          <w:rtl/>
          <w:lang w:bidi="ar-JO"/>
        </w:rPr>
        <w:t xml:space="preserve"> </w:t>
      </w:r>
    </w:p>
    <w:p w:rsidR="00D613B5" w:rsidRPr="00C80D3B" w:rsidRDefault="00D613B5" w:rsidP="00807519">
      <w:p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lastRenderedPageBreak/>
        <w:t xml:space="preserve">ويقول </w:t>
      </w:r>
      <w:r w:rsidR="004562CC">
        <w:rPr>
          <w:rFonts w:ascii="Simplified Arabic" w:hAnsi="Simplified Arabic" w:cs="Simplified Arabic" w:hint="cs"/>
          <w:sz w:val="28"/>
          <w:szCs w:val="28"/>
          <w:rtl/>
          <w:lang w:bidi="ar-JO"/>
        </w:rPr>
        <w:t xml:space="preserve">محمد رجب </w:t>
      </w:r>
      <w:r w:rsidRPr="009030C0">
        <w:rPr>
          <w:rFonts w:ascii="Simplified Arabic" w:hAnsi="Simplified Arabic" w:cs="Simplified Arabic"/>
          <w:sz w:val="28"/>
          <w:szCs w:val="28"/>
          <w:rtl/>
          <w:lang w:bidi="ar-JO"/>
        </w:rPr>
        <w:t xml:space="preserve">البيومي في تعليقه على </w:t>
      </w:r>
      <w:r w:rsidRPr="001D09D4">
        <w:rPr>
          <w:rFonts w:ascii="Simplified Arabic" w:hAnsi="Simplified Arabic" w:cs="Simplified Arabic"/>
          <w:sz w:val="28"/>
          <w:szCs w:val="28"/>
          <w:rtl/>
          <w:lang w:bidi="ar-JO"/>
        </w:rPr>
        <w:t>طريقة</w:t>
      </w:r>
      <w:r w:rsidRPr="009030C0">
        <w:rPr>
          <w:rFonts w:ascii="Simplified Arabic" w:hAnsi="Simplified Arabic" w:cs="Simplified Arabic"/>
          <w:sz w:val="28"/>
          <w:szCs w:val="28"/>
          <w:rtl/>
          <w:lang w:bidi="ar-JO"/>
        </w:rPr>
        <w:t xml:space="preserve"> ربط بعض المفسرين </w:t>
      </w:r>
      <w:r w:rsidRPr="001D09D4">
        <w:rPr>
          <w:rFonts w:ascii="Simplified Arabic" w:hAnsi="Simplified Arabic" w:cs="Simplified Arabic"/>
          <w:sz w:val="28"/>
          <w:szCs w:val="28"/>
          <w:rtl/>
          <w:lang w:bidi="ar-JO"/>
        </w:rPr>
        <w:t>للآيات</w:t>
      </w:r>
      <w:r>
        <w:rPr>
          <w:rFonts w:ascii="Simplified Arabic" w:hAnsi="Simplified Arabic" w:cs="Simplified Arabic" w:hint="cs"/>
          <w:sz w:val="28"/>
          <w:szCs w:val="28"/>
          <w:rtl/>
          <w:lang w:bidi="ar-JO"/>
        </w:rPr>
        <w:t xml:space="preserve"> </w:t>
      </w:r>
      <w:r w:rsidRPr="001D09D4">
        <w:rPr>
          <w:rFonts w:ascii="Simplified Arabic" w:hAnsi="Simplified Arabic" w:cs="Simplified Arabic"/>
          <w:sz w:val="28"/>
          <w:szCs w:val="28"/>
          <w:rtl/>
          <w:lang w:bidi="ar-JO"/>
        </w:rPr>
        <w:t>أيضا</w:t>
      </w:r>
      <w:r w:rsidRPr="009030C0">
        <w:rPr>
          <w:rFonts w:ascii="Simplified Arabic" w:hAnsi="Simplified Arabic" w:cs="Simplified Arabic"/>
          <w:sz w:val="28"/>
          <w:szCs w:val="28"/>
          <w:rtl/>
          <w:lang w:bidi="ar-JO"/>
        </w:rPr>
        <w:t>:</w:t>
      </w:r>
      <w:r w:rsidR="00807519">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ل</w:t>
      </w:r>
      <w:r>
        <w:rPr>
          <w:rFonts w:ascii="Simplified Arabic" w:hAnsi="Simplified Arabic" w:cs="Simplified Arabic" w:hint="cs"/>
          <w:sz w:val="28"/>
          <w:szCs w:val="28"/>
          <w:rtl/>
          <w:lang w:bidi="ar-JO"/>
        </w:rPr>
        <w:t>أ</w:t>
      </w:r>
      <w:r w:rsidRPr="009030C0">
        <w:rPr>
          <w:rFonts w:ascii="Simplified Arabic" w:hAnsi="Simplified Arabic" w:cs="Simplified Arabic"/>
          <w:sz w:val="28"/>
          <w:szCs w:val="28"/>
          <w:rtl/>
          <w:lang w:bidi="ar-JO"/>
        </w:rPr>
        <w:t>ن الربط الذي ب</w:t>
      </w:r>
      <w:r>
        <w:rPr>
          <w:rFonts w:ascii="Simplified Arabic" w:hAnsi="Simplified Arabic" w:cs="Simplified Arabic" w:hint="cs"/>
          <w:sz w:val="28"/>
          <w:szCs w:val="28"/>
          <w:rtl/>
          <w:lang w:bidi="ar-JO"/>
        </w:rPr>
        <w:t>ر</w:t>
      </w:r>
      <w:r w:rsidRPr="009030C0">
        <w:rPr>
          <w:rFonts w:ascii="Simplified Arabic" w:hAnsi="Simplified Arabic" w:cs="Simplified Arabic"/>
          <w:sz w:val="28"/>
          <w:szCs w:val="28"/>
          <w:rtl/>
          <w:lang w:bidi="ar-JO"/>
        </w:rPr>
        <w:t>ع فيه المفسر</w:t>
      </w:r>
      <w:r>
        <w:rPr>
          <w:rFonts w:ascii="Simplified Arabic" w:hAnsi="Simplified Arabic" w:cs="Simplified Arabic" w:hint="cs"/>
          <w:sz w:val="28"/>
          <w:szCs w:val="28"/>
          <w:rtl/>
          <w:lang w:bidi="ar-JO"/>
        </w:rPr>
        <w:t>و</w:t>
      </w:r>
      <w:r w:rsidRPr="009030C0">
        <w:rPr>
          <w:rFonts w:ascii="Simplified Arabic" w:hAnsi="Simplified Arabic" w:cs="Simplified Arabic"/>
          <w:sz w:val="28"/>
          <w:szCs w:val="28"/>
          <w:rtl/>
          <w:lang w:bidi="ar-JO"/>
        </w:rPr>
        <w:t xml:space="preserve">ن </w:t>
      </w:r>
      <w:r w:rsidRPr="001D09D4">
        <w:rPr>
          <w:rFonts w:ascii="Simplified Arabic" w:hAnsi="Simplified Arabic" w:cs="Simplified Arabic"/>
          <w:sz w:val="28"/>
          <w:szCs w:val="28"/>
          <w:rtl/>
          <w:lang w:bidi="ar-JO"/>
        </w:rPr>
        <w:t>كأنه ربط جزئي</w:t>
      </w:r>
      <w:r w:rsidR="003F46C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 xml:space="preserve">ينظر إلى الآية المجاورة دون أن يحدد هدفاً واحداً للسورة </w:t>
      </w:r>
      <w:r>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w:t>
      </w:r>
      <w:r w:rsidRPr="009030C0">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rPr>
        <w:footnoteReference w:id="252"/>
      </w:r>
      <w:r>
        <w:rPr>
          <w:rStyle w:val="FootnoteReference"/>
          <w:rFonts w:ascii="Simplified Arabic" w:hAnsi="Simplified Arabic" w:cs="Simplified Arabic" w:hint="cs"/>
          <w:sz w:val="28"/>
          <w:szCs w:val="28"/>
          <w:rtl/>
        </w:rPr>
        <w:t>)</w:t>
      </w:r>
    </w:p>
    <w:p w:rsidR="00D613B5" w:rsidRPr="009030C0" w:rsidRDefault="00D613B5" w:rsidP="004633D1">
      <w:pPr>
        <w:spacing w:line="360" w:lineRule="auto"/>
        <w:jc w:val="both"/>
        <w:rPr>
          <w:rFonts w:ascii="Simplified Arabic" w:hAnsi="Simplified Arabic" w:cs="Simplified Arabic"/>
          <w:sz w:val="28"/>
          <w:szCs w:val="28"/>
          <w:u w:val="single"/>
          <w:rtl/>
        </w:rPr>
      </w:pPr>
      <w:r w:rsidRPr="009030C0">
        <w:rPr>
          <w:rFonts w:ascii="Simplified Arabic" w:hAnsi="Simplified Arabic" w:cs="Simplified Arabic"/>
          <w:sz w:val="28"/>
          <w:szCs w:val="28"/>
          <w:rtl/>
          <w:lang w:bidi="ar-JO"/>
        </w:rPr>
        <w:t xml:space="preserve">وانطلاقاً من أقوال هؤلاء العلماء </w:t>
      </w:r>
      <w:r w:rsidR="009169EA">
        <w:rPr>
          <w:rFonts w:ascii="Simplified Arabic" w:hAnsi="Simplified Arabic" w:cs="Simplified Arabic" w:hint="cs"/>
          <w:sz w:val="28"/>
          <w:szCs w:val="28"/>
          <w:rtl/>
          <w:lang w:bidi="ar-JO"/>
        </w:rPr>
        <w:t>س</w:t>
      </w:r>
      <w:r w:rsidR="004633D1">
        <w:rPr>
          <w:rFonts w:ascii="Simplified Arabic" w:hAnsi="Simplified Arabic" w:cs="Simplified Arabic" w:hint="cs"/>
          <w:sz w:val="28"/>
          <w:szCs w:val="28"/>
          <w:rtl/>
          <w:lang w:bidi="ar-JO"/>
        </w:rPr>
        <w:t>ت</w:t>
      </w:r>
      <w:r w:rsidR="009169EA">
        <w:rPr>
          <w:rFonts w:ascii="Simplified Arabic" w:hAnsi="Simplified Arabic" w:cs="Simplified Arabic" w:hint="cs"/>
          <w:sz w:val="28"/>
          <w:szCs w:val="28"/>
          <w:rtl/>
          <w:lang w:bidi="ar-JO"/>
        </w:rPr>
        <w:t>قوم الباحث</w:t>
      </w:r>
      <w:r w:rsidR="004633D1">
        <w:rPr>
          <w:rFonts w:ascii="Simplified Arabic" w:hAnsi="Simplified Arabic" w:cs="Simplified Arabic" w:hint="cs"/>
          <w:sz w:val="28"/>
          <w:szCs w:val="28"/>
          <w:rtl/>
          <w:lang w:bidi="ar-JO"/>
        </w:rPr>
        <w:t>ة</w:t>
      </w:r>
      <w:r w:rsidRPr="009030C0">
        <w:rPr>
          <w:rFonts w:ascii="Simplified Arabic" w:hAnsi="Simplified Arabic" w:cs="Simplified Arabic"/>
          <w:sz w:val="28"/>
          <w:szCs w:val="28"/>
          <w:rtl/>
          <w:lang w:bidi="ar-JO"/>
        </w:rPr>
        <w:t xml:space="preserve"> </w:t>
      </w:r>
      <w:r w:rsidRPr="001D09D4">
        <w:rPr>
          <w:rFonts w:ascii="Simplified Arabic" w:hAnsi="Simplified Arabic" w:cs="Simplified Arabic"/>
          <w:sz w:val="28"/>
          <w:szCs w:val="28"/>
          <w:rtl/>
          <w:lang w:bidi="ar-JO"/>
        </w:rPr>
        <w:t>ب</w:t>
      </w:r>
      <w:r w:rsidRPr="009030C0">
        <w:rPr>
          <w:rFonts w:ascii="Simplified Arabic" w:hAnsi="Simplified Arabic" w:cs="Simplified Arabic"/>
          <w:sz w:val="28"/>
          <w:szCs w:val="28"/>
          <w:rtl/>
          <w:lang w:bidi="ar-JO"/>
        </w:rPr>
        <w:t>إيجاد المقاصد التي دارت حولها السورة</w:t>
      </w:r>
      <w:r w:rsidR="009169EA">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ليتبين المحور العام الذي </w:t>
      </w:r>
      <w:r w:rsidRPr="001D09D4">
        <w:rPr>
          <w:rFonts w:ascii="Simplified Arabic" w:hAnsi="Simplified Arabic" w:cs="Simplified Arabic"/>
          <w:sz w:val="28"/>
          <w:szCs w:val="28"/>
          <w:rtl/>
          <w:lang w:bidi="ar-JO"/>
        </w:rPr>
        <w:t>تدور</w:t>
      </w:r>
      <w:r w:rsidRPr="009030C0">
        <w:rPr>
          <w:rFonts w:ascii="Simplified Arabic" w:hAnsi="Simplified Arabic" w:cs="Simplified Arabic"/>
          <w:sz w:val="28"/>
          <w:szCs w:val="28"/>
          <w:rtl/>
          <w:lang w:bidi="ar-JO"/>
        </w:rPr>
        <w:t xml:space="preserve"> حوله </w:t>
      </w:r>
      <w:r>
        <w:rPr>
          <w:rFonts w:ascii="Simplified Arabic" w:hAnsi="Simplified Arabic" w:cs="Simplified Arabic" w:hint="cs"/>
          <w:sz w:val="28"/>
          <w:szCs w:val="28"/>
          <w:rtl/>
          <w:lang w:bidi="ar-JO"/>
        </w:rPr>
        <w:t xml:space="preserve">هذه المقاصد، </w:t>
      </w:r>
      <w:r w:rsidRPr="009030C0">
        <w:rPr>
          <w:rFonts w:ascii="Simplified Arabic" w:hAnsi="Simplified Arabic" w:cs="Simplified Arabic"/>
          <w:sz w:val="28"/>
          <w:szCs w:val="28"/>
          <w:rtl/>
          <w:lang w:bidi="ar-JO"/>
        </w:rPr>
        <w:t xml:space="preserve">وبعد ذلك </w:t>
      </w:r>
      <w:r w:rsidR="004633D1">
        <w:rPr>
          <w:rFonts w:ascii="Simplified Arabic" w:hAnsi="Simplified Arabic" w:cs="Simplified Arabic" w:hint="cs"/>
          <w:sz w:val="28"/>
          <w:szCs w:val="28"/>
          <w:rtl/>
          <w:lang w:bidi="ar-JO"/>
        </w:rPr>
        <w:t>ت</w:t>
      </w:r>
      <w:r w:rsidRPr="009030C0">
        <w:rPr>
          <w:rFonts w:ascii="Simplified Arabic" w:hAnsi="Simplified Arabic" w:cs="Simplified Arabic"/>
          <w:sz w:val="28"/>
          <w:szCs w:val="28"/>
          <w:rtl/>
          <w:lang w:bidi="ar-JO"/>
        </w:rPr>
        <w:t xml:space="preserve">ستطيع أن </w:t>
      </w:r>
      <w:r w:rsidR="004633D1">
        <w:rPr>
          <w:rFonts w:ascii="Simplified Arabic" w:hAnsi="Simplified Arabic" w:cs="Simplified Arabic" w:hint="cs"/>
          <w:sz w:val="28"/>
          <w:szCs w:val="28"/>
          <w:rtl/>
          <w:lang w:bidi="ar-JO"/>
        </w:rPr>
        <w:t>ت</w:t>
      </w:r>
      <w:r>
        <w:rPr>
          <w:rFonts w:ascii="Simplified Arabic" w:hAnsi="Simplified Arabic" w:cs="Simplified Arabic" w:hint="cs"/>
          <w:sz w:val="28"/>
          <w:szCs w:val="28"/>
          <w:rtl/>
          <w:lang w:bidi="ar-JO"/>
        </w:rPr>
        <w:t>قوم بتقسيم السورة إلى مقاطع ل</w:t>
      </w:r>
      <w:r w:rsidR="009169EA">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 xml:space="preserve">بحث في </w:t>
      </w:r>
      <w:r w:rsidR="004941DC">
        <w:rPr>
          <w:rFonts w:ascii="Simplified Arabic" w:hAnsi="Simplified Arabic" w:cs="Simplified Arabic"/>
          <w:sz w:val="28"/>
          <w:szCs w:val="28"/>
          <w:rtl/>
          <w:lang w:bidi="ar-JO"/>
        </w:rPr>
        <w:t xml:space="preserve">تناسب موضوعاتها حتى </w:t>
      </w:r>
      <w:r w:rsidR="004941DC">
        <w:rPr>
          <w:rFonts w:ascii="Simplified Arabic" w:hAnsi="Simplified Arabic" w:cs="Simplified Arabic" w:hint="cs"/>
          <w:sz w:val="28"/>
          <w:szCs w:val="28"/>
          <w:rtl/>
          <w:lang w:bidi="ar-JO"/>
        </w:rPr>
        <w:t>لا يغيب عنا</w:t>
      </w:r>
      <w:r w:rsidRPr="009030C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محورها</w:t>
      </w:r>
      <w:r>
        <w:rPr>
          <w:rFonts w:ascii="Simplified Arabic" w:hAnsi="Simplified Arabic" w:cs="Simplified Arabic"/>
          <w:sz w:val="28"/>
          <w:szCs w:val="28"/>
          <w:rtl/>
          <w:lang w:bidi="ar-JO"/>
        </w:rPr>
        <w:t xml:space="preserve"> حين </w:t>
      </w:r>
      <w:r w:rsidR="009169EA">
        <w:rPr>
          <w:rFonts w:ascii="Simplified Arabic" w:hAnsi="Simplified Arabic" w:cs="Simplified Arabic" w:hint="cs"/>
          <w:sz w:val="28"/>
          <w:szCs w:val="28"/>
          <w:rtl/>
          <w:lang w:bidi="ar-JO"/>
        </w:rPr>
        <w:t>يُب</w:t>
      </w:r>
      <w:r>
        <w:rPr>
          <w:rFonts w:ascii="Simplified Arabic" w:hAnsi="Simplified Arabic" w:cs="Simplified Arabic"/>
          <w:sz w:val="28"/>
          <w:szCs w:val="28"/>
          <w:rtl/>
          <w:lang w:bidi="ar-JO"/>
        </w:rPr>
        <w:t>حث في التناسب بين آياته</w:t>
      </w:r>
      <w:r>
        <w:rPr>
          <w:rFonts w:ascii="Simplified Arabic" w:hAnsi="Simplified Arabic" w:cs="Simplified Arabic" w:hint="cs"/>
          <w:sz w:val="28"/>
          <w:szCs w:val="28"/>
          <w:rtl/>
          <w:lang w:bidi="ar-JO"/>
        </w:rPr>
        <w:t>ا  وموضوعاته</w:t>
      </w:r>
      <w:r w:rsidRPr="009030C0">
        <w:rPr>
          <w:rFonts w:ascii="Simplified Arabic" w:hAnsi="Simplified Arabic" w:cs="Simplified Arabic"/>
          <w:sz w:val="28"/>
          <w:szCs w:val="28"/>
          <w:rtl/>
          <w:lang w:bidi="ar-JO"/>
        </w:rPr>
        <w:t>ا</w:t>
      </w:r>
      <w:r w:rsidR="00F07647" w:rsidRPr="001D09D4">
        <w:rPr>
          <w:rFonts w:ascii="Simplified Arabic" w:hAnsi="Simplified Arabic" w:cs="Simplified Arabic" w:hint="cs"/>
          <w:sz w:val="28"/>
          <w:szCs w:val="28"/>
          <w:rtl/>
        </w:rPr>
        <w:t>.</w:t>
      </w:r>
      <w:r w:rsidR="00161C2F">
        <w:rPr>
          <w:rFonts w:ascii="Simplified Arabic" w:hAnsi="Simplified Arabic" w:cs="Simplified Arabic" w:hint="cs"/>
          <w:sz w:val="28"/>
          <w:szCs w:val="28"/>
          <w:rtl/>
          <w:lang w:bidi="ar-JO"/>
        </w:rPr>
        <w:t xml:space="preserve"> </w:t>
      </w:r>
      <w:r w:rsidR="00161C2F" w:rsidRPr="00161C2F">
        <w:rPr>
          <w:rFonts w:ascii="Simplified Arabic" w:hAnsi="Simplified Arabic" w:cs="Simplified Arabic" w:hint="cs"/>
          <w:sz w:val="28"/>
          <w:szCs w:val="28"/>
          <w:vertAlign w:val="superscript"/>
          <w:rtl/>
          <w:lang w:bidi="ar-JO"/>
        </w:rPr>
        <w:t>(</w:t>
      </w:r>
      <w:r w:rsidR="00161C2F" w:rsidRPr="001D09D4">
        <w:rPr>
          <w:rStyle w:val="FootnoteReference"/>
          <w:rFonts w:ascii="Simplified Arabic" w:hAnsi="Simplified Arabic" w:cs="Simplified Arabic"/>
          <w:sz w:val="28"/>
          <w:szCs w:val="28"/>
          <w:rtl/>
        </w:rPr>
        <w:footnoteReference w:id="253"/>
      </w:r>
      <w:r w:rsidR="00161C2F" w:rsidRPr="00161C2F">
        <w:rPr>
          <w:rFonts w:ascii="Simplified Arabic" w:hAnsi="Simplified Arabic" w:cs="Simplified Arabic" w:hint="cs"/>
          <w:sz w:val="28"/>
          <w:szCs w:val="28"/>
          <w:vertAlign w:val="superscript"/>
          <w:rtl/>
          <w:lang w:bidi="ar-JO"/>
        </w:rPr>
        <w:t>)</w:t>
      </w:r>
    </w:p>
    <w:p w:rsidR="00D613B5" w:rsidRPr="004C50B0" w:rsidRDefault="00D613B5" w:rsidP="00D46641">
      <w:pPr>
        <w:spacing w:line="360" w:lineRule="auto"/>
        <w:jc w:val="both"/>
        <w:rPr>
          <w:rFonts w:ascii="Simplified Arabic" w:hAnsi="Simplified Arabic" w:cs="Simplified Arabic"/>
          <w:color w:val="000000"/>
          <w:sz w:val="28"/>
          <w:szCs w:val="28"/>
          <w:rtl/>
          <w:lang w:bidi="ar-JO"/>
        </w:rPr>
      </w:pPr>
      <w:r w:rsidRPr="004C50B0">
        <w:rPr>
          <w:rFonts w:ascii="Simplified Arabic" w:hAnsi="Simplified Arabic" w:cs="Simplified Arabic"/>
          <w:color w:val="000000"/>
          <w:sz w:val="28"/>
          <w:szCs w:val="28"/>
          <w:rtl/>
          <w:lang w:bidi="ar-JO"/>
        </w:rPr>
        <w:t>ومما يعين كل مفسر على إيجاد مق</w:t>
      </w:r>
      <w:r>
        <w:rPr>
          <w:rFonts w:ascii="Simplified Arabic" w:hAnsi="Simplified Arabic" w:cs="Simplified Arabic" w:hint="cs"/>
          <w:color w:val="000000"/>
          <w:sz w:val="28"/>
          <w:szCs w:val="28"/>
          <w:rtl/>
          <w:lang w:bidi="ar-JO"/>
        </w:rPr>
        <w:t>ا</w:t>
      </w:r>
      <w:r w:rsidRPr="004C50B0">
        <w:rPr>
          <w:rFonts w:ascii="Simplified Arabic" w:hAnsi="Simplified Arabic" w:cs="Simplified Arabic"/>
          <w:color w:val="000000"/>
          <w:sz w:val="28"/>
          <w:szCs w:val="28"/>
          <w:rtl/>
          <w:lang w:bidi="ar-JO"/>
        </w:rPr>
        <w:t>صد السورة التي يبحث فيها أمور</w:t>
      </w:r>
      <w:r w:rsidRPr="004C50B0">
        <w:rPr>
          <w:rFonts w:ascii="Simplified Arabic" w:hAnsi="Simplified Arabic" w:cs="Simplified Arabic" w:hint="cs"/>
          <w:color w:val="000000"/>
          <w:sz w:val="28"/>
          <w:szCs w:val="28"/>
          <w:rtl/>
          <w:lang w:bidi="ar-JO"/>
        </w:rPr>
        <w:t xml:space="preserve"> </w:t>
      </w:r>
      <w:r w:rsidR="00F07647">
        <w:rPr>
          <w:rFonts w:ascii="Simplified Arabic" w:hAnsi="Simplified Arabic" w:cs="Simplified Arabic"/>
          <w:color w:val="000000"/>
          <w:sz w:val="28"/>
          <w:szCs w:val="28"/>
          <w:rtl/>
          <w:lang w:bidi="ar-JO"/>
        </w:rPr>
        <w:t>منها</w:t>
      </w:r>
      <w:r w:rsidRPr="004C50B0">
        <w:rPr>
          <w:rFonts w:ascii="Simplified Arabic" w:hAnsi="Simplified Arabic" w:cs="Simplified Arabic"/>
          <w:color w:val="000000"/>
          <w:sz w:val="28"/>
          <w:szCs w:val="28"/>
          <w:rtl/>
          <w:lang w:bidi="ar-JO"/>
        </w:rPr>
        <w:t xml:space="preserve">: </w:t>
      </w:r>
    </w:p>
    <w:p w:rsidR="00D613B5" w:rsidRPr="001711BC" w:rsidRDefault="00D613B5" w:rsidP="009A7B48">
      <w:pPr>
        <w:numPr>
          <w:ilvl w:val="0"/>
          <w:numId w:val="10"/>
        </w:numPr>
        <w:spacing w:line="360" w:lineRule="auto"/>
        <w:jc w:val="both"/>
        <w:rPr>
          <w:rFonts w:ascii="Simplified Arabic" w:hAnsi="Simplified Arabic" w:cs="Simplified Arabic"/>
          <w:sz w:val="28"/>
          <w:szCs w:val="28"/>
          <w:rtl/>
          <w:lang w:bidi="ar-JO"/>
        </w:rPr>
      </w:pPr>
      <w:r w:rsidRPr="001711BC">
        <w:rPr>
          <w:rFonts w:ascii="Simplified Arabic" w:hAnsi="Simplified Arabic" w:cs="Simplified Arabic"/>
          <w:sz w:val="28"/>
          <w:szCs w:val="28"/>
          <w:rtl/>
          <w:lang w:bidi="ar-JO"/>
        </w:rPr>
        <w:t xml:space="preserve">معرفة </w:t>
      </w:r>
      <w:r w:rsidRPr="001711BC">
        <w:rPr>
          <w:rFonts w:ascii="Simplified Arabic" w:hAnsi="Simplified Arabic" w:cs="Simplified Arabic" w:hint="cs"/>
          <w:color w:val="000000"/>
          <w:sz w:val="28"/>
          <w:szCs w:val="28"/>
          <w:rtl/>
          <w:lang w:bidi="ar-JO"/>
        </w:rPr>
        <w:t>اسم السورة ودراسته</w:t>
      </w:r>
      <w:r w:rsidR="009169EA">
        <w:rPr>
          <w:rFonts w:ascii="Simplified Arabic" w:hAnsi="Simplified Arabic" w:cs="Simplified Arabic" w:hint="cs"/>
          <w:sz w:val="28"/>
          <w:szCs w:val="28"/>
          <w:rtl/>
          <w:lang w:bidi="ar-JO"/>
        </w:rPr>
        <w:t>،</w:t>
      </w:r>
      <w:r w:rsidRPr="001711BC">
        <w:rPr>
          <w:rFonts w:ascii="Simplified Arabic" w:hAnsi="Simplified Arabic" w:cs="Simplified Arabic"/>
          <w:sz w:val="28"/>
          <w:szCs w:val="28"/>
          <w:rtl/>
          <w:lang w:bidi="ar-JO"/>
        </w:rPr>
        <w:t xml:space="preserve"> والذي يدل و</w:t>
      </w:r>
      <w:r w:rsidRPr="001711BC">
        <w:rPr>
          <w:rFonts w:ascii="Simplified Arabic" w:hAnsi="Simplified Arabic" w:cs="Simplified Arabic" w:hint="cs"/>
          <w:sz w:val="28"/>
          <w:szCs w:val="28"/>
          <w:rtl/>
          <w:lang w:bidi="ar-JO"/>
        </w:rPr>
        <w:t>ي</w:t>
      </w:r>
      <w:r w:rsidRPr="001711BC">
        <w:rPr>
          <w:rFonts w:ascii="Simplified Arabic" w:hAnsi="Simplified Arabic" w:cs="Simplified Arabic"/>
          <w:sz w:val="28"/>
          <w:szCs w:val="28"/>
          <w:rtl/>
          <w:lang w:bidi="ar-JO"/>
        </w:rPr>
        <w:t xml:space="preserve">ساعد على تحديد مقصودها </w:t>
      </w:r>
      <w:r w:rsidRPr="001711BC">
        <w:rPr>
          <w:rFonts w:ascii="Simplified Arabic" w:hAnsi="Simplified Arabic" w:cs="Simplified Arabic" w:hint="cs"/>
          <w:sz w:val="28"/>
          <w:szCs w:val="28"/>
          <w:rtl/>
          <w:lang w:bidi="ar-JO"/>
        </w:rPr>
        <w:t>ف</w:t>
      </w:r>
      <w:r w:rsidRPr="001711BC">
        <w:rPr>
          <w:rFonts w:ascii="Simplified Arabic" w:hAnsi="Simplified Arabic" w:cs="Simplified Arabic"/>
          <w:sz w:val="28"/>
          <w:szCs w:val="28"/>
          <w:rtl/>
          <w:lang w:bidi="ar-JO"/>
        </w:rPr>
        <w:t>من عرف المراد من اسم السورة عرف مقصودها</w:t>
      </w:r>
      <w:r w:rsidR="009169EA">
        <w:rPr>
          <w:rFonts w:ascii="Simplified Arabic" w:hAnsi="Simplified Arabic" w:cs="Simplified Arabic" w:hint="cs"/>
          <w:sz w:val="28"/>
          <w:szCs w:val="28"/>
          <w:rtl/>
          <w:lang w:bidi="ar-JO"/>
        </w:rPr>
        <w:t>،</w:t>
      </w:r>
      <w:r w:rsidRPr="001711BC">
        <w:rPr>
          <w:rFonts w:ascii="Simplified Arabic" w:hAnsi="Simplified Arabic" w:cs="Simplified Arabic"/>
          <w:sz w:val="28"/>
          <w:szCs w:val="28"/>
          <w:rtl/>
          <w:lang w:bidi="ar-JO"/>
        </w:rPr>
        <w:t xml:space="preserve"> ومن حقق المقصود منها عرف تناسب آياتها وقصصها وجميع أجزائها</w:t>
      </w:r>
      <w:r w:rsidRPr="001711BC">
        <w:rPr>
          <w:rFonts w:ascii="Simplified Arabic" w:hAnsi="Simplified Arabic" w:cs="Simplified Arabic" w:hint="cs"/>
          <w:sz w:val="28"/>
          <w:szCs w:val="28"/>
          <w:rtl/>
        </w:rPr>
        <w:t xml:space="preserve"> </w:t>
      </w:r>
      <w:r w:rsidRPr="001711BC">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rPr>
        <w:footnoteReference w:id="254"/>
      </w:r>
      <w:r w:rsidRPr="001711BC">
        <w:rPr>
          <w:rStyle w:val="FootnoteReference"/>
          <w:rFonts w:ascii="Simplified Arabic" w:hAnsi="Simplified Arabic" w:cs="Simplified Arabic"/>
          <w:sz w:val="28"/>
          <w:szCs w:val="28"/>
          <w:rtl/>
        </w:rPr>
        <w:t xml:space="preserve">) </w:t>
      </w:r>
      <w:r w:rsidRPr="001711B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وهذا و إن لم يكن مضطردا</w:t>
      </w:r>
      <w:r w:rsidR="009169E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لكنه يصدق على معظم سور القرآن وس</w:t>
      </w:r>
      <w:r w:rsidR="004633D1">
        <w:rPr>
          <w:rFonts w:ascii="Simplified Arabic" w:hAnsi="Simplified Arabic" w:cs="Simplified Arabic" w:hint="cs"/>
          <w:sz w:val="28"/>
          <w:szCs w:val="28"/>
          <w:rtl/>
          <w:lang w:bidi="ar-JO"/>
        </w:rPr>
        <w:t>ت</w:t>
      </w:r>
      <w:r>
        <w:rPr>
          <w:rFonts w:ascii="Simplified Arabic" w:hAnsi="Simplified Arabic" w:cs="Simplified Arabic" w:hint="cs"/>
          <w:sz w:val="28"/>
          <w:szCs w:val="28"/>
          <w:rtl/>
          <w:lang w:bidi="ar-JO"/>
        </w:rPr>
        <w:t>برهن</w:t>
      </w:r>
      <w:r w:rsidR="004633D1">
        <w:rPr>
          <w:rFonts w:ascii="Simplified Arabic" w:hAnsi="Simplified Arabic" w:cs="Simplified Arabic" w:hint="cs"/>
          <w:sz w:val="28"/>
          <w:szCs w:val="28"/>
          <w:rtl/>
          <w:lang w:bidi="ar-JO"/>
        </w:rPr>
        <w:t xml:space="preserve"> الباحثة</w:t>
      </w:r>
      <w:r>
        <w:rPr>
          <w:rFonts w:ascii="Simplified Arabic" w:hAnsi="Simplified Arabic" w:cs="Simplified Arabic" w:hint="cs"/>
          <w:sz w:val="28"/>
          <w:szCs w:val="28"/>
          <w:rtl/>
          <w:lang w:bidi="ar-JO"/>
        </w:rPr>
        <w:t xml:space="preserve"> عليه في المطلب الثاني.</w:t>
      </w:r>
    </w:p>
    <w:p w:rsidR="00D613B5" w:rsidRPr="009030C0" w:rsidRDefault="00D613B5" w:rsidP="009A7B48">
      <w:pPr>
        <w:numPr>
          <w:ilvl w:val="0"/>
          <w:numId w:val="10"/>
        </w:numPr>
        <w:spacing w:line="360" w:lineRule="auto"/>
        <w:jc w:val="both"/>
        <w:rPr>
          <w:rFonts w:ascii="Simplified Arabic" w:hAnsi="Simplified Arabic" w:cs="Simplified Arabic"/>
          <w:sz w:val="28"/>
          <w:szCs w:val="28"/>
          <w:lang w:bidi="ar-JO"/>
        </w:rPr>
      </w:pPr>
      <w:r w:rsidRPr="009030C0">
        <w:rPr>
          <w:rFonts w:ascii="Simplified Arabic" w:hAnsi="Simplified Arabic" w:cs="Simplified Arabic"/>
          <w:sz w:val="28"/>
          <w:szCs w:val="28"/>
          <w:rtl/>
          <w:lang w:bidi="ar-JO"/>
        </w:rPr>
        <w:t>معرفة مكية السورة أو مدنيتها</w:t>
      </w:r>
      <w:r>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ف</w:t>
      </w:r>
      <w:r w:rsidRPr="009030C0">
        <w:rPr>
          <w:rFonts w:ascii="Simplified Arabic" w:hAnsi="Simplified Arabic" w:cs="Simplified Arabic"/>
          <w:sz w:val="28"/>
          <w:szCs w:val="28"/>
          <w:rtl/>
          <w:lang w:bidi="ar-JO"/>
        </w:rPr>
        <w:t>السور المدنية جاءت في معاني التشريع وبناء المجتمع والدولة</w:t>
      </w:r>
      <w:r w:rsidR="009169EA">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وتنظيم شؤونها</w:t>
      </w:r>
      <w:r w:rsidR="009169EA">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w:t>
      </w:r>
      <w:r w:rsidR="00BC49C0">
        <w:rPr>
          <w:rFonts w:ascii="Simplified Arabic" w:hAnsi="Simplified Arabic" w:cs="Simplified Arabic" w:hint="cs"/>
          <w:sz w:val="28"/>
          <w:szCs w:val="28"/>
          <w:rtl/>
          <w:lang w:bidi="ar-JO"/>
        </w:rPr>
        <w:t xml:space="preserve">تنظيم </w:t>
      </w:r>
      <w:r w:rsidRPr="009030C0">
        <w:rPr>
          <w:rFonts w:ascii="Simplified Arabic" w:hAnsi="Simplified Arabic" w:cs="Simplified Arabic"/>
          <w:sz w:val="28"/>
          <w:szCs w:val="28"/>
          <w:rtl/>
          <w:lang w:bidi="ar-JO"/>
        </w:rPr>
        <w:t>علاقة المجتمع الإسلامي بغيره من المجتمعات</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واقتضى </w:t>
      </w:r>
      <w:r w:rsidRPr="009030C0">
        <w:rPr>
          <w:rFonts w:ascii="Simplified Arabic" w:hAnsi="Simplified Arabic" w:cs="Simplified Arabic"/>
          <w:sz w:val="28"/>
          <w:szCs w:val="28"/>
          <w:rtl/>
          <w:lang w:bidi="ar-JO"/>
        </w:rPr>
        <w:lastRenderedPageBreak/>
        <w:t>ذلك تعريف</w:t>
      </w:r>
      <w:r w:rsidR="004941DC">
        <w:rPr>
          <w:rFonts w:ascii="Simplified Arabic" w:hAnsi="Simplified Arabic" w:cs="Simplified Arabic" w:hint="cs"/>
          <w:sz w:val="28"/>
          <w:szCs w:val="28"/>
          <w:rtl/>
          <w:lang w:bidi="ar-JO"/>
        </w:rPr>
        <w:t>اً</w:t>
      </w:r>
      <w:r w:rsidRPr="009030C0">
        <w:rPr>
          <w:rFonts w:ascii="Simplified Arabic" w:hAnsi="Simplified Arabic" w:cs="Simplified Arabic"/>
          <w:sz w:val="28"/>
          <w:szCs w:val="28"/>
          <w:rtl/>
          <w:lang w:bidi="ar-JO"/>
        </w:rPr>
        <w:t xml:space="preserve"> باليهود والنصارى</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ودحض عقائدهم وافتراءاتهم الباطلة</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كما اقتضى ذلك بيان أحكام الجهاد والسلم، كما عر</w:t>
      </w:r>
      <w:r w:rsidR="00F07647">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فت السور المدنية بالمنافقين وكشف</w:t>
      </w:r>
      <w:r>
        <w:rPr>
          <w:rFonts w:ascii="Simplified Arabic" w:hAnsi="Simplified Arabic" w:cs="Simplified Arabic" w:hint="cs"/>
          <w:sz w:val="28"/>
          <w:szCs w:val="28"/>
          <w:rtl/>
          <w:lang w:bidi="ar-JO"/>
        </w:rPr>
        <w:t>ت</w:t>
      </w:r>
      <w:r w:rsidRPr="009030C0">
        <w:rPr>
          <w:rFonts w:ascii="Simplified Arabic" w:hAnsi="Simplified Arabic" w:cs="Simplified Arabic"/>
          <w:sz w:val="28"/>
          <w:szCs w:val="28"/>
          <w:rtl/>
          <w:lang w:bidi="ar-JO"/>
        </w:rPr>
        <w:t xml:space="preserve"> صفاتهم</w:t>
      </w:r>
      <w:r w:rsidR="007D4647">
        <w:rPr>
          <w:rFonts w:ascii="Simplified Arabic" w:hAnsi="Simplified Arabic" w:cs="Simplified Arabic" w:hint="cs"/>
          <w:sz w:val="28"/>
          <w:szCs w:val="28"/>
          <w:rtl/>
        </w:rPr>
        <w:t>"</w:t>
      </w:r>
      <w:r w:rsidR="00F07647" w:rsidRPr="009030C0">
        <w:rPr>
          <w:rFonts w:ascii="Simplified Arabic" w:hAnsi="Simplified Arabic" w:cs="Simplified Arabic"/>
          <w:sz w:val="28"/>
          <w:szCs w:val="28"/>
          <w:rtl/>
          <w:lang w:bidi="ar-JO"/>
        </w:rPr>
        <w:t xml:space="preserve"> </w:t>
      </w:r>
      <w:r w:rsidR="00F07647">
        <w:rPr>
          <w:rFonts w:ascii="Simplified Arabic" w:hAnsi="Simplified Arabic" w:cs="Simplified Arabic" w:hint="cs"/>
          <w:sz w:val="28"/>
          <w:szCs w:val="28"/>
          <w:rtl/>
          <w:lang w:bidi="ar-JO"/>
        </w:rPr>
        <w:t>.</w:t>
      </w:r>
      <w:r>
        <w:rPr>
          <w:rFonts w:ascii="Simplified Arabic" w:hAnsi="Simplified Arabic" w:cs="Simplified Arabic" w:hint="cs"/>
          <w:sz w:val="28"/>
          <w:szCs w:val="28"/>
          <w:rtl/>
        </w:rPr>
        <w:t xml:space="preserve"> </w:t>
      </w:r>
      <w:r w:rsidRPr="009030C0">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rPr>
        <w:footnoteReference w:id="255"/>
      </w:r>
      <w:r w:rsidRPr="009030C0">
        <w:rPr>
          <w:rStyle w:val="FootnoteReference"/>
          <w:rFonts w:ascii="Simplified Arabic" w:hAnsi="Simplified Arabic" w:cs="Simplified Arabic"/>
          <w:sz w:val="28"/>
          <w:szCs w:val="28"/>
          <w:rtl/>
        </w:rPr>
        <w:t>)</w:t>
      </w:r>
    </w:p>
    <w:p w:rsidR="00D613B5" w:rsidRPr="004C50B0" w:rsidRDefault="00D613B5" w:rsidP="009A7B48">
      <w:pPr>
        <w:numPr>
          <w:ilvl w:val="0"/>
          <w:numId w:val="10"/>
        </w:numPr>
        <w:spacing w:line="360" w:lineRule="auto"/>
        <w:jc w:val="both"/>
        <w:rPr>
          <w:rFonts w:ascii="Simplified Arabic" w:hAnsi="Simplified Arabic" w:cs="Simplified Arabic"/>
          <w:color w:val="000000"/>
          <w:sz w:val="28"/>
          <w:szCs w:val="28"/>
          <w:lang w:bidi="ar-JO"/>
        </w:rPr>
      </w:pPr>
      <w:r w:rsidRPr="004C50B0">
        <w:rPr>
          <w:rFonts w:ascii="Simplified Arabic" w:hAnsi="Simplified Arabic" w:cs="Simplified Arabic"/>
          <w:color w:val="000000"/>
          <w:sz w:val="28"/>
          <w:szCs w:val="28"/>
          <w:rtl/>
          <w:lang w:bidi="ar-JO"/>
        </w:rPr>
        <w:t>ملاحظة تكرار بعض ألفاظ السورة بكثرة داخل السورة</w:t>
      </w:r>
      <w:r w:rsidR="00BC49C0">
        <w:rPr>
          <w:rFonts w:ascii="Simplified Arabic" w:hAnsi="Simplified Arabic" w:cs="Simplified Arabic" w:hint="cs"/>
          <w:color w:val="000000"/>
          <w:sz w:val="28"/>
          <w:szCs w:val="28"/>
          <w:rtl/>
          <w:lang w:bidi="ar-JO"/>
        </w:rPr>
        <w:t>،</w:t>
      </w:r>
      <w:r w:rsidRPr="004C50B0">
        <w:rPr>
          <w:rFonts w:ascii="Simplified Arabic" w:hAnsi="Simplified Arabic" w:cs="Simplified Arabic"/>
          <w:color w:val="000000"/>
          <w:sz w:val="28"/>
          <w:szCs w:val="28"/>
          <w:rtl/>
          <w:lang w:bidi="ar-JO"/>
        </w:rPr>
        <w:t xml:space="preserve"> كورود لفظ الجلالة أو لفظ الربوبية بكثرة</w:t>
      </w:r>
      <w:r w:rsidR="00BC49C0">
        <w:rPr>
          <w:rFonts w:ascii="Simplified Arabic" w:hAnsi="Simplified Arabic" w:cs="Simplified Arabic" w:hint="cs"/>
          <w:color w:val="000000"/>
          <w:sz w:val="28"/>
          <w:szCs w:val="28"/>
          <w:rtl/>
          <w:lang w:bidi="ar-JO"/>
        </w:rPr>
        <w:t>،</w:t>
      </w:r>
      <w:r w:rsidRPr="004C50B0">
        <w:rPr>
          <w:rFonts w:ascii="Simplified Arabic" w:hAnsi="Simplified Arabic" w:cs="Simplified Arabic"/>
          <w:color w:val="000000"/>
          <w:sz w:val="28"/>
          <w:szCs w:val="28"/>
          <w:rtl/>
          <w:lang w:bidi="ar-JO"/>
        </w:rPr>
        <w:t xml:space="preserve"> أو أسماء الله التي تدل على رحمته أو عظمته أو قوته أو علمه وما شابه</w:t>
      </w:r>
      <w:r>
        <w:rPr>
          <w:rFonts w:ascii="Simplified Arabic" w:hAnsi="Simplified Arabic" w:cs="Simplified Arabic" w:hint="cs"/>
          <w:color w:val="000000"/>
          <w:sz w:val="28"/>
          <w:szCs w:val="28"/>
          <w:rtl/>
          <w:lang w:bidi="ar-JO"/>
        </w:rPr>
        <w:t>،</w:t>
      </w:r>
      <w:r w:rsidRPr="004C50B0">
        <w:rPr>
          <w:rFonts w:ascii="Simplified Arabic" w:hAnsi="Simplified Arabic" w:cs="Simplified Arabic"/>
          <w:color w:val="000000"/>
          <w:sz w:val="28"/>
          <w:szCs w:val="28"/>
          <w:rtl/>
          <w:lang w:bidi="ar-JO"/>
        </w:rPr>
        <w:t xml:space="preserve"> وتكرر لفظ الهداية أو التقوى أو الضعف أو العذاب وما أشبه أو غلبة الأفعال المضارعة على الماضية والمفرد على الجمع وغير ذلك</w:t>
      </w:r>
      <w:r w:rsidR="00BC49C0">
        <w:rPr>
          <w:rFonts w:ascii="Simplified Arabic" w:hAnsi="Simplified Arabic" w:cs="Simplified Arabic" w:hint="cs"/>
          <w:color w:val="000000"/>
          <w:sz w:val="28"/>
          <w:szCs w:val="28"/>
          <w:rtl/>
          <w:lang w:bidi="ar-JO"/>
        </w:rPr>
        <w:t>،</w:t>
      </w:r>
      <w:r w:rsidRPr="004C50B0">
        <w:rPr>
          <w:rFonts w:ascii="Simplified Arabic" w:hAnsi="Simplified Arabic" w:cs="Simplified Arabic"/>
          <w:color w:val="000000"/>
          <w:sz w:val="28"/>
          <w:szCs w:val="28"/>
          <w:rtl/>
          <w:lang w:bidi="ar-JO"/>
        </w:rPr>
        <w:t xml:space="preserve"> </w:t>
      </w:r>
      <w:r w:rsidR="00BC49C0">
        <w:rPr>
          <w:rFonts w:ascii="Simplified Arabic" w:hAnsi="Simplified Arabic" w:cs="Simplified Arabic" w:hint="cs"/>
          <w:color w:val="000000"/>
          <w:sz w:val="28"/>
          <w:szCs w:val="28"/>
          <w:rtl/>
          <w:lang w:bidi="ar-JO"/>
        </w:rPr>
        <w:t>وم</w:t>
      </w:r>
      <w:r w:rsidRPr="004C50B0">
        <w:rPr>
          <w:rFonts w:ascii="Simplified Arabic" w:hAnsi="Simplified Arabic" w:cs="Simplified Arabic"/>
          <w:color w:val="000000"/>
          <w:sz w:val="28"/>
          <w:szCs w:val="28"/>
          <w:rtl/>
          <w:lang w:bidi="ar-JO"/>
        </w:rPr>
        <w:t>ما يؤكد ذلك مثلا</w:t>
      </w:r>
      <w:r w:rsidR="00BC49C0">
        <w:rPr>
          <w:rFonts w:ascii="Simplified Arabic" w:hAnsi="Simplified Arabic" w:cs="Simplified Arabic" w:hint="cs"/>
          <w:color w:val="000000"/>
          <w:sz w:val="28"/>
          <w:szCs w:val="28"/>
          <w:rtl/>
          <w:lang w:bidi="ar-JO"/>
        </w:rPr>
        <w:t>ً</w:t>
      </w:r>
      <w:r w:rsidRPr="004C50B0">
        <w:rPr>
          <w:rFonts w:ascii="Simplified Arabic" w:hAnsi="Simplified Arabic" w:cs="Simplified Arabic"/>
          <w:color w:val="000000"/>
          <w:sz w:val="28"/>
          <w:szCs w:val="28"/>
          <w:rtl/>
          <w:lang w:bidi="ar-JO"/>
        </w:rPr>
        <w:t xml:space="preserve"> قول </w:t>
      </w:r>
      <w:proofErr w:type="spellStart"/>
      <w:r w:rsidR="007D4647">
        <w:rPr>
          <w:rFonts w:ascii="Simplified Arabic" w:hAnsi="Simplified Arabic" w:cs="Simplified Arabic" w:hint="cs"/>
          <w:color w:val="000000"/>
          <w:sz w:val="28"/>
          <w:szCs w:val="28"/>
          <w:rtl/>
          <w:lang w:bidi="ar-JO"/>
        </w:rPr>
        <w:t>د.</w:t>
      </w:r>
      <w:r w:rsidRPr="004C50B0">
        <w:rPr>
          <w:rFonts w:ascii="Simplified Arabic" w:hAnsi="Simplified Arabic" w:cs="Simplified Arabic"/>
          <w:color w:val="000000"/>
          <w:sz w:val="28"/>
          <w:szCs w:val="28"/>
          <w:rtl/>
          <w:lang w:bidi="ar-JO"/>
        </w:rPr>
        <w:t>السامرائي</w:t>
      </w:r>
      <w:proofErr w:type="spellEnd"/>
      <w:r w:rsidRPr="004C50B0">
        <w:rPr>
          <w:rFonts w:ascii="Simplified Arabic" w:hAnsi="Simplified Arabic" w:cs="Simplified Arabic"/>
          <w:color w:val="000000"/>
          <w:sz w:val="28"/>
          <w:szCs w:val="28"/>
          <w:rtl/>
          <w:lang w:bidi="ar-JO"/>
        </w:rPr>
        <w:t xml:space="preserve"> عند بيان الفرق بين (إنا رسول) في الشعراء (وإنا رسولا) في طه " ففي سورة الشعراء....القصة مبنية على الوحدة لا على التثنية</w:t>
      </w:r>
      <w:r w:rsidRPr="004C50B0">
        <w:rPr>
          <w:rFonts w:ascii="Simplified Arabic" w:hAnsi="Simplified Arabic" w:cs="Simplified Arabic" w:hint="cs"/>
          <w:color w:val="000000"/>
          <w:sz w:val="28"/>
          <w:szCs w:val="28"/>
          <w:rtl/>
          <w:lang w:bidi="ar-JO"/>
        </w:rPr>
        <w:t>،</w:t>
      </w:r>
      <w:r>
        <w:rPr>
          <w:rFonts w:ascii="Simplified Arabic" w:hAnsi="Simplified Arabic" w:cs="Simplified Arabic" w:hint="cs"/>
          <w:color w:val="000000"/>
          <w:sz w:val="28"/>
          <w:szCs w:val="28"/>
          <w:rtl/>
          <w:lang w:bidi="ar-JO"/>
        </w:rPr>
        <w:t xml:space="preserve"> </w:t>
      </w:r>
      <w:r w:rsidRPr="004C50B0">
        <w:rPr>
          <w:rFonts w:ascii="Simplified Arabic" w:hAnsi="Simplified Arabic" w:cs="Simplified Arabic"/>
          <w:color w:val="000000"/>
          <w:sz w:val="28"/>
          <w:szCs w:val="28"/>
          <w:rtl/>
          <w:lang w:bidi="ar-JO"/>
        </w:rPr>
        <w:t>في حين بن</w:t>
      </w:r>
      <w:r w:rsidRPr="004C50B0">
        <w:rPr>
          <w:rFonts w:ascii="Simplified Arabic" w:hAnsi="Simplified Arabic" w:cs="Simplified Arabic" w:hint="cs"/>
          <w:color w:val="000000"/>
          <w:sz w:val="28"/>
          <w:szCs w:val="28"/>
          <w:rtl/>
          <w:lang w:bidi="ar-JO"/>
        </w:rPr>
        <w:t>ى</w:t>
      </w:r>
      <w:r w:rsidRPr="004C50B0">
        <w:rPr>
          <w:rFonts w:ascii="Simplified Arabic" w:hAnsi="Simplified Arabic" w:cs="Simplified Arabic"/>
          <w:color w:val="000000"/>
          <w:sz w:val="28"/>
          <w:szCs w:val="28"/>
          <w:rtl/>
          <w:lang w:bidi="ar-JO"/>
        </w:rPr>
        <w:t xml:space="preserve"> الكلام في سورة طه على التثنية" ثم يبين ذلك.</w:t>
      </w:r>
      <w:r w:rsidR="00B81F4C" w:rsidRPr="00524B8C">
        <w:rPr>
          <w:rStyle w:val="FootnoteReference"/>
          <w:rFonts w:ascii="Simplified Arabic" w:hAnsi="Simplified Arabic" w:cs="Simplified Arabic" w:hint="cs"/>
          <w:sz w:val="28"/>
          <w:szCs w:val="28"/>
          <w:rtl/>
        </w:rPr>
        <w:t>(</w:t>
      </w:r>
      <w:r w:rsidR="00B81F4C" w:rsidRPr="00524B8C">
        <w:rPr>
          <w:rStyle w:val="FootnoteReference"/>
          <w:rFonts w:ascii="Simplified Arabic" w:hAnsi="Simplified Arabic" w:cs="Simplified Arabic"/>
          <w:sz w:val="28"/>
          <w:szCs w:val="28"/>
          <w:rtl/>
        </w:rPr>
        <w:footnoteReference w:id="256"/>
      </w:r>
      <w:r w:rsidR="00B81F4C" w:rsidRPr="00524B8C">
        <w:rPr>
          <w:rStyle w:val="FootnoteReference"/>
          <w:rFonts w:ascii="Simplified Arabic" w:hAnsi="Simplified Arabic" w:cs="Simplified Arabic" w:hint="cs"/>
          <w:sz w:val="28"/>
          <w:szCs w:val="28"/>
          <w:rtl/>
        </w:rPr>
        <w:t>)</w:t>
      </w:r>
    </w:p>
    <w:p w:rsidR="00D613B5" w:rsidRPr="004C50B0" w:rsidRDefault="00D613B5" w:rsidP="009A7B48">
      <w:pPr>
        <w:numPr>
          <w:ilvl w:val="0"/>
          <w:numId w:val="10"/>
        </w:numPr>
        <w:spacing w:line="360" w:lineRule="auto"/>
        <w:jc w:val="both"/>
        <w:rPr>
          <w:rFonts w:ascii="Simplified Arabic" w:hAnsi="Simplified Arabic" w:cs="Simplified Arabic"/>
          <w:color w:val="000000"/>
          <w:sz w:val="28"/>
          <w:szCs w:val="28"/>
          <w:lang w:bidi="ar-JO"/>
        </w:rPr>
      </w:pPr>
      <w:r w:rsidRPr="004C50B0">
        <w:rPr>
          <w:rFonts w:ascii="Simplified Arabic" w:hAnsi="Simplified Arabic" w:cs="Simplified Arabic" w:hint="cs"/>
          <w:color w:val="000000"/>
          <w:sz w:val="28"/>
          <w:szCs w:val="28"/>
          <w:rtl/>
          <w:lang w:bidi="ar-JO"/>
        </w:rPr>
        <w:t>استيفاء السورة جميعها بالنظر المتكرر بتدبر</w:t>
      </w:r>
      <w:r>
        <w:rPr>
          <w:rFonts w:ascii="Simplified Arabic" w:hAnsi="Simplified Arabic" w:cs="Simplified Arabic" w:hint="cs"/>
          <w:color w:val="000000"/>
          <w:sz w:val="28"/>
          <w:szCs w:val="28"/>
          <w:rtl/>
          <w:lang w:bidi="ar-JO"/>
        </w:rPr>
        <w:t>.</w:t>
      </w:r>
    </w:p>
    <w:p w:rsidR="00D613B5" w:rsidRDefault="00D613B5" w:rsidP="009A7B48">
      <w:pPr>
        <w:numPr>
          <w:ilvl w:val="0"/>
          <w:numId w:val="10"/>
        </w:numPr>
        <w:spacing w:line="360" w:lineRule="auto"/>
        <w:jc w:val="both"/>
        <w:rPr>
          <w:rFonts w:ascii="Simplified Arabic" w:hAnsi="Simplified Arabic" w:cs="Simplified Arabic"/>
          <w:color w:val="000000"/>
          <w:sz w:val="28"/>
          <w:szCs w:val="28"/>
          <w:lang w:bidi="ar-JO"/>
        </w:rPr>
      </w:pPr>
      <w:r w:rsidRPr="004C50B0">
        <w:rPr>
          <w:rFonts w:ascii="Simplified Arabic" w:hAnsi="Simplified Arabic" w:cs="Simplified Arabic" w:hint="cs"/>
          <w:color w:val="000000"/>
          <w:sz w:val="28"/>
          <w:szCs w:val="28"/>
          <w:rtl/>
          <w:lang w:bidi="ar-JO"/>
        </w:rPr>
        <w:t>حصر الآيات التي تكون مقدمة السورة</w:t>
      </w:r>
      <w:r w:rsidR="00BC49C0">
        <w:rPr>
          <w:rFonts w:ascii="Simplified Arabic" w:hAnsi="Simplified Arabic" w:cs="Simplified Arabic" w:hint="cs"/>
          <w:color w:val="000000"/>
          <w:sz w:val="28"/>
          <w:szCs w:val="28"/>
          <w:rtl/>
          <w:lang w:bidi="ar-JO"/>
        </w:rPr>
        <w:t>،</w:t>
      </w:r>
      <w:r w:rsidRPr="004C50B0">
        <w:rPr>
          <w:rFonts w:ascii="Simplified Arabic" w:hAnsi="Simplified Arabic" w:cs="Simplified Arabic" w:hint="cs"/>
          <w:color w:val="000000"/>
          <w:sz w:val="28"/>
          <w:szCs w:val="28"/>
          <w:rtl/>
          <w:lang w:bidi="ar-JO"/>
        </w:rPr>
        <w:t xml:space="preserve"> فإنها تشمل على ما يهدي إلى محور السورة ومق</w:t>
      </w:r>
      <w:r>
        <w:rPr>
          <w:rFonts w:ascii="Simplified Arabic" w:hAnsi="Simplified Arabic" w:cs="Simplified Arabic" w:hint="cs"/>
          <w:color w:val="000000"/>
          <w:sz w:val="28"/>
          <w:szCs w:val="28"/>
          <w:rtl/>
          <w:lang w:bidi="ar-JO"/>
        </w:rPr>
        <w:t>ا</w:t>
      </w:r>
      <w:r w:rsidRPr="004C50B0">
        <w:rPr>
          <w:rFonts w:ascii="Simplified Arabic" w:hAnsi="Simplified Arabic" w:cs="Simplified Arabic" w:hint="cs"/>
          <w:color w:val="000000"/>
          <w:sz w:val="28"/>
          <w:szCs w:val="28"/>
          <w:rtl/>
          <w:lang w:bidi="ar-JO"/>
        </w:rPr>
        <w:t>صدها</w:t>
      </w:r>
      <w:r w:rsidR="00BC49C0">
        <w:rPr>
          <w:rFonts w:ascii="Simplified Arabic" w:hAnsi="Simplified Arabic" w:cs="Simplified Arabic" w:hint="cs"/>
          <w:color w:val="000000"/>
          <w:sz w:val="28"/>
          <w:szCs w:val="28"/>
          <w:rtl/>
          <w:lang w:bidi="ar-JO"/>
        </w:rPr>
        <w:t>،</w:t>
      </w:r>
      <w:r w:rsidRPr="004C50B0">
        <w:rPr>
          <w:rFonts w:ascii="Simplified Arabic" w:hAnsi="Simplified Arabic" w:cs="Simplified Arabic" w:hint="cs"/>
          <w:color w:val="000000"/>
          <w:sz w:val="28"/>
          <w:szCs w:val="28"/>
          <w:rtl/>
          <w:lang w:bidi="ar-JO"/>
        </w:rPr>
        <w:t xml:space="preserve"> وحصر الآيات التي </w:t>
      </w:r>
      <w:r>
        <w:rPr>
          <w:rFonts w:ascii="Simplified Arabic" w:hAnsi="Simplified Arabic" w:cs="Simplified Arabic" w:hint="cs"/>
          <w:color w:val="000000"/>
          <w:sz w:val="28"/>
          <w:szCs w:val="28"/>
          <w:rtl/>
          <w:lang w:bidi="ar-JO"/>
        </w:rPr>
        <w:t>تكون خاتمة السورة.</w:t>
      </w:r>
    </w:p>
    <w:p w:rsidR="00D613B5" w:rsidRDefault="00D613B5" w:rsidP="009A7B48">
      <w:pPr>
        <w:numPr>
          <w:ilvl w:val="0"/>
          <w:numId w:val="10"/>
        </w:numPr>
        <w:spacing w:line="360" w:lineRule="auto"/>
        <w:jc w:val="both"/>
        <w:rPr>
          <w:rFonts w:ascii="Simplified Arabic" w:hAnsi="Simplified Arabic" w:cs="Simplified Arabic"/>
          <w:color w:val="000000"/>
          <w:sz w:val="28"/>
          <w:szCs w:val="28"/>
          <w:lang w:bidi="ar-JO"/>
        </w:rPr>
      </w:pPr>
      <w:r w:rsidRPr="004C50B0">
        <w:rPr>
          <w:rFonts w:ascii="Simplified Arabic" w:hAnsi="Simplified Arabic" w:cs="Simplified Arabic" w:hint="cs"/>
          <w:color w:val="000000"/>
          <w:sz w:val="28"/>
          <w:szCs w:val="28"/>
          <w:rtl/>
          <w:lang w:bidi="ar-JO"/>
        </w:rPr>
        <w:t xml:space="preserve">تقسيم السورة إلى مقاطع وتحديد آيات كل مقطع وعنوانه </w:t>
      </w:r>
      <w:r>
        <w:rPr>
          <w:rFonts w:ascii="Simplified Arabic" w:hAnsi="Simplified Arabic" w:cs="Simplified Arabic" w:hint="cs"/>
          <w:color w:val="000000"/>
          <w:sz w:val="28"/>
          <w:szCs w:val="28"/>
          <w:rtl/>
          <w:lang w:bidi="ar-JO"/>
        </w:rPr>
        <w:t xml:space="preserve">، </w:t>
      </w:r>
      <w:r w:rsidRPr="004C50B0">
        <w:rPr>
          <w:rFonts w:ascii="Simplified Arabic" w:hAnsi="Simplified Arabic" w:cs="Simplified Arabic" w:hint="cs"/>
          <w:color w:val="000000"/>
          <w:sz w:val="28"/>
          <w:szCs w:val="28"/>
          <w:rtl/>
          <w:lang w:bidi="ar-JO"/>
        </w:rPr>
        <w:t xml:space="preserve">ثم </w:t>
      </w:r>
      <w:r w:rsidR="007C67E3">
        <w:rPr>
          <w:rFonts w:ascii="Simplified Arabic" w:hAnsi="Simplified Arabic" w:cs="Simplified Arabic" w:hint="cs"/>
          <w:color w:val="000000"/>
          <w:sz w:val="28"/>
          <w:szCs w:val="28"/>
          <w:rtl/>
          <w:lang w:bidi="ar-JO"/>
        </w:rPr>
        <w:t>ال</w:t>
      </w:r>
      <w:r w:rsidRPr="004C50B0">
        <w:rPr>
          <w:rFonts w:ascii="Simplified Arabic" w:hAnsi="Simplified Arabic" w:cs="Simplified Arabic" w:hint="cs"/>
          <w:color w:val="000000"/>
          <w:sz w:val="28"/>
          <w:szCs w:val="28"/>
          <w:rtl/>
          <w:lang w:bidi="ar-JO"/>
        </w:rPr>
        <w:t xml:space="preserve">نظر </w:t>
      </w:r>
      <w:r w:rsidR="007C67E3">
        <w:rPr>
          <w:rFonts w:ascii="Simplified Arabic" w:hAnsi="Simplified Arabic" w:cs="Simplified Arabic" w:hint="cs"/>
          <w:color w:val="000000"/>
          <w:sz w:val="28"/>
          <w:szCs w:val="28"/>
          <w:rtl/>
          <w:lang w:bidi="ar-JO"/>
        </w:rPr>
        <w:t xml:space="preserve">إلى </w:t>
      </w:r>
      <w:r w:rsidRPr="004C50B0">
        <w:rPr>
          <w:rFonts w:ascii="Simplified Arabic" w:hAnsi="Simplified Arabic" w:cs="Simplified Arabic" w:hint="cs"/>
          <w:color w:val="000000"/>
          <w:sz w:val="28"/>
          <w:szCs w:val="28"/>
          <w:rtl/>
          <w:lang w:bidi="ar-JO"/>
        </w:rPr>
        <w:t>الروح التي تسري بين موضوعاته وتحديد الرابط بينها</w:t>
      </w:r>
      <w:r w:rsidR="00B81F4C">
        <w:rPr>
          <w:rFonts w:ascii="Simplified Arabic" w:hAnsi="Simplified Arabic" w:cs="Simplified Arabic" w:hint="cs"/>
          <w:color w:val="000000"/>
          <w:sz w:val="28"/>
          <w:szCs w:val="28"/>
          <w:rtl/>
          <w:lang w:bidi="ar-JO"/>
        </w:rPr>
        <w:t>.</w:t>
      </w:r>
      <w:r>
        <w:rPr>
          <w:rFonts w:ascii="Simplified Arabic" w:hAnsi="Simplified Arabic" w:cs="Simplified Arabic" w:hint="cs"/>
          <w:color w:val="000000"/>
          <w:sz w:val="28"/>
          <w:szCs w:val="28"/>
          <w:rtl/>
          <w:lang w:bidi="ar-JO"/>
        </w:rPr>
        <w:t xml:space="preserve"> </w:t>
      </w:r>
      <w:r w:rsidRPr="00524B8C">
        <w:rPr>
          <w:rStyle w:val="FootnoteReference"/>
          <w:rFonts w:ascii="Simplified Arabic" w:hAnsi="Simplified Arabic" w:cs="Simplified Arabic" w:hint="cs"/>
          <w:sz w:val="28"/>
          <w:szCs w:val="28"/>
          <w:rtl/>
        </w:rPr>
        <w:t>(</w:t>
      </w:r>
      <w:r w:rsidRPr="00524B8C">
        <w:rPr>
          <w:rStyle w:val="FootnoteReference"/>
          <w:rFonts w:ascii="Simplified Arabic" w:hAnsi="Simplified Arabic" w:cs="Simplified Arabic"/>
          <w:sz w:val="28"/>
          <w:szCs w:val="28"/>
          <w:rtl/>
        </w:rPr>
        <w:footnoteReference w:id="257"/>
      </w:r>
      <w:r w:rsidRPr="00524B8C">
        <w:rPr>
          <w:rStyle w:val="FootnoteReference"/>
          <w:rFonts w:ascii="Simplified Arabic" w:hAnsi="Simplified Arabic" w:cs="Simplified Arabic" w:hint="cs"/>
          <w:sz w:val="28"/>
          <w:szCs w:val="28"/>
          <w:rtl/>
        </w:rPr>
        <w:t>)</w:t>
      </w:r>
      <w:r w:rsidRPr="004C50B0">
        <w:rPr>
          <w:rFonts w:ascii="Simplified Arabic" w:hAnsi="Simplified Arabic" w:cs="Simplified Arabic" w:hint="cs"/>
          <w:color w:val="000000"/>
          <w:sz w:val="28"/>
          <w:szCs w:val="28"/>
          <w:rtl/>
          <w:lang w:bidi="ar-JO"/>
        </w:rPr>
        <w:t xml:space="preserve"> </w:t>
      </w:r>
    </w:p>
    <w:p w:rsidR="00D613B5" w:rsidRDefault="00D613B5" w:rsidP="006B3342">
      <w:pPr>
        <w:spacing w:line="360" w:lineRule="auto"/>
        <w:jc w:val="both"/>
        <w:rPr>
          <w:rFonts w:ascii="Simplified Arabic" w:hAnsi="Simplified Arabic" w:cs="Simplified Arabic"/>
          <w:color w:val="FF0000"/>
          <w:sz w:val="28"/>
          <w:szCs w:val="28"/>
          <w:rtl/>
          <w:lang w:bidi="ar-JO"/>
        </w:rPr>
      </w:pPr>
      <w:r w:rsidRPr="004C50B0">
        <w:rPr>
          <w:rFonts w:ascii="Simplified Arabic" w:hAnsi="Simplified Arabic" w:cs="Simplified Arabic" w:hint="cs"/>
          <w:color w:val="000000"/>
          <w:sz w:val="28"/>
          <w:szCs w:val="28"/>
          <w:rtl/>
          <w:lang w:bidi="ar-JO"/>
        </w:rPr>
        <w:t xml:space="preserve">ولابد هنا </w:t>
      </w:r>
      <w:r w:rsidR="004633D1">
        <w:rPr>
          <w:rFonts w:ascii="Simplified Arabic" w:hAnsi="Simplified Arabic" w:cs="Simplified Arabic" w:hint="cs"/>
          <w:color w:val="000000"/>
          <w:sz w:val="28"/>
          <w:szCs w:val="28"/>
          <w:rtl/>
          <w:lang w:bidi="ar-JO"/>
        </w:rPr>
        <w:t>من ذكر</w:t>
      </w:r>
      <w:r w:rsidR="00CA0A2F">
        <w:rPr>
          <w:rFonts w:ascii="Simplified Arabic" w:hAnsi="Simplified Arabic" w:cs="Simplified Arabic" w:hint="cs"/>
          <w:color w:val="000000"/>
          <w:sz w:val="28"/>
          <w:szCs w:val="28"/>
          <w:rtl/>
          <w:lang w:bidi="ar-JO"/>
        </w:rPr>
        <w:t xml:space="preserve"> </w:t>
      </w:r>
      <w:r w:rsidRPr="004C50B0">
        <w:rPr>
          <w:rFonts w:ascii="Simplified Arabic" w:hAnsi="Simplified Arabic" w:cs="Simplified Arabic" w:hint="cs"/>
          <w:b/>
          <w:bCs/>
          <w:color w:val="000000"/>
          <w:sz w:val="28"/>
          <w:szCs w:val="28"/>
          <w:rtl/>
          <w:lang w:bidi="ar-JO"/>
        </w:rPr>
        <w:t>المقاصد القرآنية العامة التي أتى بها القرآن</w:t>
      </w:r>
      <w:r>
        <w:rPr>
          <w:rFonts w:ascii="Simplified Arabic" w:hAnsi="Simplified Arabic" w:cs="Simplified Arabic" w:hint="cs"/>
          <w:b/>
          <w:bCs/>
          <w:sz w:val="28"/>
          <w:szCs w:val="28"/>
          <w:rtl/>
          <w:lang w:bidi="ar-JO"/>
        </w:rPr>
        <w:t xml:space="preserve"> </w:t>
      </w:r>
      <w:r w:rsidR="004633D1">
        <w:rPr>
          <w:rFonts w:ascii="Simplified Arabic" w:hAnsi="Simplified Arabic" w:cs="Simplified Arabic" w:hint="cs"/>
          <w:sz w:val="28"/>
          <w:szCs w:val="28"/>
          <w:rtl/>
          <w:lang w:bidi="ar-JO"/>
        </w:rPr>
        <w:t>لبيان</w:t>
      </w:r>
      <w:r w:rsidRPr="0053346D">
        <w:rPr>
          <w:rFonts w:ascii="Simplified Arabic" w:hAnsi="Simplified Arabic" w:cs="Simplified Arabic" w:hint="cs"/>
          <w:sz w:val="28"/>
          <w:szCs w:val="28"/>
          <w:rtl/>
          <w:lang w:bidi="ar-JO"/>
        </w:rPr>
        <w:t xml:space="preserve"> أن سورة النساء اشتملت على الكثير من المقاصد القرآنية إن لم تكن قد شملتها كلها</w:t>
      </w:r>
      <w:r w:rsidRPr="001D09D4">
        <w:rPr>
          <w:rStyle w:val="FootnoteReference"/>
          <w:rFonts w:hint="cs"/>
          <w:rtl/>
        </w:rPr>
        <w:t xml:space="preserve"> </w:t>
      </w:r>
      <w:r w:rsidR="006B3342">
        <w:rPr>
          <w:rStyle w:val="FootnoteReference"/>
          <w:rFonts w:ascii="Simplified Arabic" w:hAnsi="Simplified Arabic" w:cs="Simplified Arabic" w:hint="cs"/>
          <w:sz w:val="28"/>
          <w:szCs w:val="28"/>
          <w:rtl/>
        </w:rPr>
        <w:t xml:space="preserve"> </w:t>
      </w:r>
      <w:r w:rsidR="006B3342">
        <w:rPr>
          <w:rFonts w:ascii="Simplified Arabic" w:hAnsi="Simplified Arabic" w:cs="Simplified Arabic" w:hint="cs"/>
          <w:sz w:val="28"/>
          <w:szCs w:val="28"/>
          <w:rtl/>
          <w:lang w:bidi="ar-JO"/>
        </w:rPr>
        <w:t xml:space="preserve">وقد </w:t>
      </w:r>
      <w:r w:rsidR="006B3342">
        <w:rPr>
          <w:rFonts w:ascii="Simplified Arabic" w:hAnsi="Simplified Arabic" w:cs="Simplified Arabic"/>
          <w:sz w:val="28"/>
          <w:szCs w:val="28"/>
          <w:rtl/>
          <w:lang w:bidi="ar-JO"/>
        </w:rPr>
        <w:t xml:space="preserve">اختصرها الشيخ شلتوت </w:t>
      </w:r>
      <w:r w:rsidR="006B3342">
        <w:rPr>
          <w:rFonts w:ascii="Simplified Arabic" w:hAnsi="Simplified Arabic" w:cs="Simplified Arabic" w:hint="cs"/>
          <w:sz w:val="28"/>
          <w:szCs w:val="28"/>
          <w:rtl/>
          <w:lang w:bidi="ar-JO"/>
        </w:rPr>
        <w:t>بذكره</w:t>
      </w:r>
      <w:r w:rsidRPr="009030C0">
        <w:rPr>
          <w:rFonts w:ascii="Simplified Arabic" w:hAnsi="Simplified Arabic" w:cs="Simplified Arabic"/>
          <w:sz w:val="28"/>
          <w:szCs w:val="28"/>
          <w:rtl/>
          <w:lang w:bidi="ar-JO"/>
        </w:rPr>
        <w:t xml:space="preserve"> أن مقاصد القرآن تدور حول </w:t>
      </w:r>
      <w:r w:rsidR="00B81F4C">
        <w:rPr>
          <w:rFonts w:ascii="Simplified Arabic" w:hAnsi="Simplified Arabic" w:cs="Simplified Arabic" w:hint="cs"/>
          <w:sz w:val="28"/>
          <w:szCs w:val="28"/>
          <w:rtl/>
          <w:lang w:bidi="ar-JO"/>
        </w:rPr>
        <w:t>ثلاث</w:t>
      </w:r>
      <w:r w:rsidRPr="009030C0">
        <w:rPr>
          <w:rFonts w:ascii="Simplified Arabic" w:hAnsi="Simplified Arabic" w:cs="Simplified Arabic"/>
          <w:sz w:val="28"/>
          <w:szCs w:val="28"/>
          <w:rtl/>
          <w:lang w:bidi="ar-JO"/>
        </w:rPr>
        <w:t xml:space="preserve"> نواح</w:t>
      </w:r>
      <w:r>
        <w:rPr>
          <w:rFonts w:ascii="Simplified Arabic" w:hAnsi="Simplified Arabic" w:cs="Simplified Arabic"/>
          <w:sz w:val="28"/>
          <w:szCs w:val="28"/>
          <w:rtl/>
          <w:lang w:bidi="ar-JO"/>
        </w:rPr>
        <w:t xml:space="preserve"> وهي العقيدة</w:t>
      </w:r>
      <w:r w:rsidR="00B81F4C">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الأخلاق والأحكا</w:t>
      </w:r>
      <w:r>
        <w:rPr>
          <w:rFonts w:ascii="Simplified Arabic" w:hAnsi="Simplified Arabic" w:cs="Simplified Arabic" w:hint="cs"/>
          <w:sz w:val="28"/>
          <w:szCs w:val="28"/>
          <w:rtl/>
          <w:lang w:bidi="ar-JO"/>
        </w:rPr>
        <w:t>م</w:t>
      </w:r>
      <w:r>
        <w:rPr>
          <w:rFonts w:hint="cs"/>
          <w:rtl/>
        </w:rPr>
        <w:t xml:space="preserve"> </w:t>
      </w:r>
      <w:r w:rsidRPr="00524B8C">
        <w:rPr>
          <w:rStyle w:val="FootnoteReference"/>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258"/>
      </w:r>
      <w:r w:rsidRPr="00524B8C">
        <w:rPr>
          <w:rStyle w:val="FootnoteReference"/>
          <w:rFonts w:ascii="Simplified Arabic" w:hAnsi="Simplified Arabic" w:cs="Simplified Arabic" w:hint="cs"/>
          <w:sz w:val="28"/>
          <w:szCs w:val="28"/>
          <w:rtl/>
        </w:rPr>
        <w:t>)</w:t>
      </w:r>
      <w:r>
        <w:rPr>
          <w:rStyle w:val="FootnoteReference"/>
          <w:rFonts w:hint="cs"/>
          <w:rtl/>
        </w:rPr>
        <w:t xml:space="preserve"> </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 xml:space="preserve">فإن </w:t>
      </w:r>
      <w:r w:rsidR="00161C2F">
        <w:rPr>
          <w:rFonts w:ascii="Simplified Arabic" w:hAnsi="Simplified Arabic" w:cs="Simplified Arabic" w:hint="cs"/>
          <w:sz w:val="28"/>
          <w:szCs w:val="28"/>
          <w:rtl/>
          <w:lang w:bidi="ar-JO"/>
        </w:rPr>
        <w:t>عرفت</w:t>
      </w:r>
      <w:r w:rsidRPr="009030C0">
        <w:rPr>
          <w:rFonts w:ascii="Simplified Arabic" w:hAnsi="Simplified Arabic" w:cs="Simplified Arabic"/>
          <w:sz w:val="28"/>
          <w:szCs w:val="28"/>
          <w:rtl/>
          <w:lang w:bidi="ar-JO"/>
        </w:rPr>
        <w:t xml:space="preserve"> المقاصد العامة التي </w:t>
      </w:r>
      <w:r w:rsidRPr="004C50B0">
        <w:rPr>
          <w:rFonts w:ascii="Simplified Arabic" w:hAnsi="Simplified Arabic" w:cs="Simplified Arabic"/>
          <w:color w:val="000000"/>
          <w:sz w:val="28"/>
          <w:szCs w:val="28"/>
          <w:rtl/>
          <w:lang w:bidi="ar-JO"/>
        </w:rPr>
        <w:t>جاء لأجلها</w:t>
      </w:r>
      <w:r w:rsidRPr="009030C0">
        <w:rPr>
          <w:rFonts w:ascii="Simplified Arabic" w:hAnsi="Simplified Arabic" w:cs="Simplified Arabic"/>
          <w:sz w:val="28"/>
          <w:szCs w:val="28"/>
          <w:rtl/>
          <w:lang w:bidi="ar-JO"/>
        </w:rPr>
        <w:t xml:space="preserve"> القرآن</w:t>
      </w:r>
      <w:r w:rsidR="00161C2F">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w:t>
      </w:r>
      <w:r w:rsidR="00161C2F">
        <w:rPr>
          <w:rFonts w:ascii="Simplified Arabic" w:hAnsi="Simplified Arabic" w:cs="Simplified Arabic" w:hint="cs"/>
          <w:sz w:val="28"/>
          <w:szCs w:val="28"/>
          <w:rtl/>
          <w:lang w:bidi="ar-JO"/>
        </w:rPr>
        <w:t>يُشرع</w:t>
      </w:r>
      <w:r w:rsidRPr="009030C0">
        <w:rPr>
          <w:rFonts w:ascii="Simplified Arabic" w:hAnsi="Simplified Arabic" w:cs="Simplified Arabic"/>
          <w:sz w:val="28"/>
          <w:szCs w:val="28"/>
          <w:rtl/>
          <w:lang w:bidi="ar-JO"/>
        </w:rPr>
        <w:t xml:space="preserve"> بذكر المق</w:t>
      </w:r>
      <w:r>
        <w:rPr>
          <w:rFonts w:ascii="Simplified Arabic" w:hAnsi="Simplified Arabic" w:cs="Simplified Arabic"/>
          <w:sz w:val="28"/>
          <w:szCs w:val="28"/>
          <w:rtl/>
          <w:lang w:bidi="ar-JO"/>
        </w:rPr>
        <w:t>اصد التي دارت حولها سورة النساء</w:t>
      </w:r>
      <w:r w:rsidR="00873008">
        <w:rPr>
          <w:rFonts w:ascii="Simplified Arabic" w:hAnsi="Simplified Arabic" w:cs="Simplified Arabic" w:hint="cs"/>
          <w:sz w:val="28"/>
          <w:szCs w:val="28"/>
          <w:rtl/>
          <w:lang w:bidi="ar-JO"/>
        </w:rPr>
        <w:t xml:space="preserve"> وهي</w:t>
      </w:r>
      <w:r>
        <w:rPr>
          <w:rFonts w:ascii="Simplified Arabic" w:hAnsi="Simplified Arabic" w:cs="Simplified Arabic" w:hint="cs"/>
          <w:sz w:val="28"/>
          <w:szCs w:val="28"/>
          <w:rtl/>
          <w:lang w:bidi="ar-JO"/>
        </w:rPr>
        <w:t>:</w:t>
      </w:r>
    </w:p>
    <w:p w:rsidR="00D613B5" w:rsidRPr="009030C0" w:rsidRDefault="00D613B5" w:rsidP="00CA0A2F">
      <w:pPr>
        <w:spacing w:line="360" w:lineRule="auto"/>
        <w:ind w:left="138" w:hanging="54"/>
        <w:jc w:val="both"/>
        <w:rPr>
          <w:rFonts w:ascii="Simplified Arabic" w:hAnsi="Simplified Arabic" w:cs="Simplified Arabic"/>
          <w:sz w:val="28"/>
          <w:szCs w:val="28"/>
          <w:rtl/>
          <w:lang w:bidi="ar-JO"/>
        </w:rPr>
      </w:pPr>
      <w:r w:rsidRPr="004C50B0">
        <w:rPr>
          <w:rFonts w:ascii="Simplified Arabic" w:hAnsi="Simplified Arabic" w:cs="Simplified Arabic" w:hint="cs"/>
          <w:b/>
          <w:bCs/>
          <w:color w:val="000000"/>
          <w:sz w:val="28"/>
          <w:szCs w:val="28"/>
          <w:rtl/>
          <w:lang w:bidi="ar-JO"/>
        </w:rPr>
        <w:lastRenderedPageBreak/>
        <w:t>المقصد الأول:</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القرآن كتاب هداية ودعوة وإيمان وتدبر</w:t>
      </w:r>
      <w:r>
        <w:rPr>
          <w:rFonts w:ascii="Simplified Arabic" w:hAnsi="Simplified Arabic" w:cs="Simplified Arabic" w:hint="cs"/>
          <w:sz w:val="28"/>
          <w:szCs w:val="28"/>
          <w:rtl/>
          <w:lang w:bidi="ar-JO"/>
        </w:rPr>
        <w:t xml:space="preserve">، قال تعالى: </w:t>
      </w:r>
      <w:r>
        <w:rPr>
          <w:rFonts w:ascii="QCF_BSML" w:hAnsi="QCF_BSML" w:cs="QCF_BSML"/>
          <w:color w:val="000000"/>
          <w:sz w:val="27"/>
          <w:szCs w:val="27"/>
          <w:rtl/>
        </w:rPr>
        <w:t xml:space="preserve">ﭽ </w:t>
      </w:r>
      <w:r>
        <w:rPr>
          <w:rFonts w:ascii="QCF_P283" w:hAnsi="QCF_P283" w:cs="QCF_P283"/>
          <w:color w:val="000000"/>
          <w:sz w:val="27"/>
          <w:szCs w:val="27"/>
          <w:rtl/>
        </w:rPr>
        <w:t xml:space="preserve">ﭟ  ﭠ  ﭡ  ﭢ  ﭣ  ﭤ  ﭥ  </w:t>
      </w:r>
      <w:r>
        <w:rPr>
          <w:rFonts w:ascii="QCF_BSML" w:hAnsi="QCF_BSML" w:cs="QCF_BSML"/>
          <w:color w:val="000000"/>
          <w:sz w:val="27"/>
          <w:szCs w:val="27"/>
          <w:rtl/>
        </w:rPr>
        <w:t>ﭼ</w:t>
      </w:r>
      <w:r>
        <w:rPr>
          <w:rFonts w:ascii="Arial" w:hAnsi="Arial" w:cs="Arial"/>
          <w:color w:val="000000"/>
          <w:sz w:val="18"/>
          <w:szCs w:val="18"/>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الإسراء: ٩</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Pr>
        <w:t xml:space="preserve"> </w:t>
      </w:r>
      <w:r w:rsidRPr="009030C0">
        <w:rPr>
          <w:rFonts w:ascii="Simplified Arabic" w:hAnsi="Simplified Arabic" w:cs="Simplified Arabic"/>
          <w:sz w:val="28"/>
          <w:szCs w:val="28"/>
          <w:rtl/>
          <w:lang w:bidi="ar-JO"/>
        </w:rPr>
        <w:t xml:space="preserve"> وتمثلت في الآيات </w:t>
      </w:r>
      <w:r w:rsidR="004633D1">
        <w:rPr>
          <w:rFonts w:ascii="Simplified Arabic" w:hAnsi="Simplified Arabic" w:cs="Simplified Arabic" w:hint="cs"/>
          <w:sz w:val="28"/>
          <w:szCs w:val="28"/>
          <w:rtl/>
          <w:lang w:bidi="ar-JO"/>
        </w:rPr>
        <w:t>الآتية</w:t>
      </w:r>
      <w:r w:rsidRPr="009030C0">
        <w:rPr>
          <w:rFonts w:ascii="Simplified Arabic" w:hAnsi="Simplified Arabic" w:cs="Simplified Arabic"/>
          <w:sz w:val="28"/>
          <w:szCs w:val="28"/>
          <w:rtl/>
          <w:lang w:bidi="ar-JO"/>
        </w:rPr>
        <w:t>:</w:t>
      </w:r>
    </w:p>
    <w:p w:rsidR="00BC49C0" w:rsidRDefault="00D613B5" w:rsidP="009A7B48">
      <w:pPr>
        <w:numPr>
          <w:ilvl w:val="0"/>
          <w:numId w:val="11"/>
        </w:numPr>
        <w:spacing w:line="360" w:lineRule="auto"/>
        <w:jc w:val="both"/>
        <w:rPr>
          <w:rFonts w:ascii="Simplified Arabic" w:hAnsi="Simplified Arabic" w:cs="Simplified Arabic"/>
          <w:sz w:val="28"/>
          <w:szCs w:val="28"/>
          <w:lang w:bidi="ar-JO"/>
        </w:rPr>
      </w:pPr>
      <w:r w:rsidRPr="00BC49C0">
        <w:rPr>
          <w:rFonts w:ascii="Simplified Arabic" w:hAnsi="Simplified Arabic" w:cs="Simplified Arabic"/>
          <w:sz w:val="28"/>
          <w:szCs w:val="28"/>
          <w:rtl/>
          <w:lang w:bidi="ar-JO"/>
        </w:rPr>
        <w:t>آية (13-14) طاعة الله سبب في دخول الجنة</w:t>
      </w:r>
      <w:r w:rsidR="00BC49C0">
        <w:rPr>
          <w:rFonts w:ascii="Simplified Arabic" w:hAnsi="Simplified Arabic" w:cs="Simplified Arabic" w:hint="cs"/>
          <w:sz w:val="28"/>
          <w:szCs w:val="28"/>
          <w:rtl/>
          <w:lang w:bidi="ar-JO"/>
        </w:rPr>
        <w:t>،</w:t>
      </w:r>
      <w:r w:rsidRPr="00BC49C0">
        <w:rPr>
          <w:rFonts w:ascii="Simplified Arabic" w:hAnsi="Simplified Arabic" w:cs="Simplified Arabic"/>
          <w:sz w:val="28"/>
          <w:szCs w:val="28"/>
          <w:rtl/>
          <w:lang w:bidi="ar-JO"/>
        </w:rPr>
        <w:t xml:space="preserve"> وتعدي حدود الله سبب في دخول </w:t>
      </w:r>
      <w:r w:rsidRPr="00BC49C0">
        <w:rPr>
          <w:rFonts w:ascii="Simplified Arabic" w:hAnsi="Simplified Arabic" w:cs="Simplified Arabic"/>
          <w:sz w:val="28"/>
          <w:szCs w:val="28"/>
          <w:rtl/>
          <w:lang w:bidi="ar-JO"/>
        </w:rPr>
        <w:br/>
        <w:t xml:space="preserve">النار. </w:t>
      </w:r>
    </w:p>
    <w:p w:rsidR="00D613B5" w:rsidRPr="00BC49C0" w:rsidRDefault="00D613B5" w:rsidP="009A7B48">
      <w:pPr>
        <w:numPr>
          <w:ilvl w:val="0"/>
          <w:numId w:val="11"/>
        </w:numPr>
        <w:spacing w:line="360" w:lineRule="auto"/>
        <w:jc w:val="both"/>
        <w:rPr>
          <w:rFonts w:ascii="Simplified Arabic" w:hAnsi="Simplified Arabic" w:cs="Simplified Arabic"/>
          <w:sz w:val="28"/>
          <w:szCs w:val="28"/>
          <w:rtl/>
          <w:lang w:bidi="ar-JO"/>
        </w:rPr>
      </w:pPr>
      <w:r w:rsidRPr="00BC49C0">
        <w:rPr>
          <w:rFonts w:ascii="Simplified Arabic" w:hAnsi="Simplified Arabic" w:cs="Simplified Arabic"/>
          <w:sz w:val="28"/>
          <w:szCs w:val="28"/>
          <w:rtl/>
          <w:lang w:bidi="ar-JO"/>
        </w:rPr>
        <w:t>آية (26-28)  التشريعات الإلهية فيها لطف وكرامة للإنسان</w:t>
      </w:r>
      <w:r w:rsidR="00BC49C0">
        <w:rPr>
          <w:rFonts w:ascii="Simplified Arabic" w:hAnsi="Simplified Arabic" w:cs="Simplified Arabic" w:hint="cs"/>
          <w:sz w:val="28"/>
          <w:szCs w:val="28"/>
          <w:rtl/>
          <w:lang w:bidi="ar-JO"/>
        </w:rPr>
        <w:t>،</w:t>
      </w:r>
      <w:r w:rsidRPr="00BC49C0">
        <w:rPr>
          <w:rFonts w:ascii="Simplified Arabic" w:hAnsi="Simplified Arabic" w:cs="Simplified Arabic"/>
          <w:sz w:val="28"/>
          <w:szCs w:val="28"/>
          <w:rtl/>
          <w:lang w:bidi="ar-JO"/>
        </w:rPr>
        <w:t xml:space="preserve"> والهداية والتوبة من الله رحمة منه بعباده.</w:t>
      </w:r>
    </w:p>
    <w:p w:rsidR="00D613B5" w:rsidRPr="00CD4AB8" w:rsidRDefault="00D613B5" w:rsidP="009A7B48">
      <w:pPr>
        <w:numPr>
          <w:ilvl w:val="0"/>
          <w:numId w:val="11"/>
        </w:numPr>
        <w:spacing w:line="360" w:lineRule="auto"/>
        <w:jc w:val="both"/>
        <w:rPr>
          <w:rFonts w:ascii="Simplified Arabic" w:hAnsi="Simplified Arabic" w:cs="Simplified Arabic"/>
          <w:sz w:val="28"/>
          <w:szCs w:val="28"/>
          <w:rtl/>
          <w:lang w:bidi="ar-JO"/>
        </w:rPr>
      </w:pPr>
      <w:r w:rsidRPr="00CD4AB8">
        <w:rPr>
          <w:rFonts w:ascii="Simplified Arabic" w:hAnsi="Simplified Arabic" w:cs="Simplified Arabic"/>
          <w:sz w:val="28"/>
          <w:szCs w:val="28"/>
          <w:rtl/>
          <w:lang w:bidi="ar-JO"/>
        </w:rPr>
        <w:t>آية (66-70) بيان يسر التشريع الإلهي وجزاء الملتزمين بالتكاليف الشرعية</w:t>
      </w:r>
      <w:r>
        <w:rPr>
          <w:rFonts w:ascii="Simplified Arabic" w:hAnsi="Simplified Arabic" w:cs="Simplified Arabic" w:hint="cs"/>
          <w:sz w:val="28"/>
          <w:szCs w:val="28"/>
          <w:rtl/>
          <w:lang w:bidi="ar-JO"/>
        </w:rPr>
        <w:t xml:space="preserve"> </w:t>
      </w:r>
      <w:r w:rsidRPr="00CD4AB8">
        <w:rPr>
          <w:rFonts w:ascii="Simplified Arabic" w:hAnsi="Simplified Arabic" w:cs="Simplified Arabic"/>
          <w:sz w:val="28"/>
          <w:szCs w:val="28"/>
          <w:rtl/>
          <w:lang w:bidi="ar-JO"/>
        </w:rPr>
        <w:t>وحسن مصيرهم.</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آية (122-126) الإيمان بالله والعمل الصالح طر</w:t>
      </w:r>
      <w:r>
        <w:rPr>
          <w:rFonts w:ascii="Simplified Arabic" w:hAnsi="Simplified Arabic" w:cs="Simplified Arabic"/>
          <w:sz w:val="28"/>
          <w:szCs w:val="28"/>
          <w:rtl/>
          <w:lang w:bidi="ar-JO"/>
        </w:rPr>
        <w:t>يق الجنة</w:t>
      </w:r>
      <w:r w:rsidR="00BC49C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وثواب المؤمنين ودخول</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 xml:space="preserve">الجنة للذكور والإناث وأتباع إبراهيم </w:t>
      </w:r>
      <w:r w:rsidR="00BC49C0">
        <w:rPr>
          <w:rFonts w:ascii="Simplified Arabic" w:hAnsi="Simplified Arabic" w:cs="Simplified Arabic" w:hint="cs"/>
          <w:sz w:val="28"/>
          <w:szCs w:val="28"/>
          <w:rtl/>
          <w:lang w:bidi="ar-JO"/>
        </w:rPr>
        <w:t>الموحدين</w:t>
      </w:r>
      <w:r w:rsidRPr="009030C0">
        <w:rPr>
          <w:rFonts w:ascii="Simplified Arabic" w:hAnsi="Simplified Arabic" w:cs="Simplified Arabic"/>
          <w:sz w:val="28"/>
          <w:szCs w:val="28"/>
          <w:rtl/>
          <w:lang w:bidi="ar-JO"/>
        </w:rPr>
        <w:t>.</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 xml:space="preserve">آية </w:t>
      </w:r>
      <w:r w:rsidRPr="009030C0">
        <w:rPr>
          <w:rFonts w:ascii="Simplified Arabic" w:hAnsi="Simplified Arabic" w:cs="Simplified Arabic" w:hint="cs"/>
          <w:sz w:val="28"/>
          <w:szCs w:val="28"/>
          <w:rtl/>
          <w:lang w:bidi="ar-JO"/>
        </w:rPr>
        <w:t>(163-166) وظيفة</w:t>
      </w:r>
      <w:r w:rsidRPr="009030C0">
        <w:rPr>
          <w:rFonts w:ascii="Simplified Arabic" w:hAnsi="Simplified Arabic" w:cs="Simplified Arabic"/>
          <w:sz w:val="28"/>
          <w:szCs w:val="28"/>
          <w:rtl/>
          <w:lang w:bidi="ar-JO"/>
        </w:rPr>
        <w:t xml:space="preserve"> الرسل التبشير والإنذار</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والوحي بأمر الله ومن عنده.</w:t>
      </w:r>
    </w:p>
    <w:p w:rsidR="00D613B5" w:rsidRPr="009030C0" w:rsidRDefault="004941DC"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(173-175) </w:t>
      </w:r>
      <w:r w:rsidR="00D613B5" w:rsidRPr="009030C0">
        <w:rPr>
          <w:rFonts w:ascii="Simplified Arabic" w:hAnsi="Simplified Arabic" w:cs="Simplified Arabic"/>
          <w:sz w:val="28"/>
          <w:szCs w:val="28"/>
          <w:rtl/>
          <w:lang w:bidi="ar-JO"/>
        </w:rPr>
        <w:t xml:space="preserve"> جزاء المؤمنين ومعاقبة المشركين ودعوة للناس ل</w:t>
      </w:r>
      <w:r w:rsidR="00BC49C0">
        <w:rPr>
          <w:rFonts w:ascii="Simplified Arabic" w:hAnsi="Simplified Arabic" w:cs="Simplified Arabic" w:hint="cs"/>
          <w:sz w:val="28"/>
          <w:szCs w:val="28"/>
          <w:rtl/>
          <w:lang w:bidi="ar-JO"/>
        </w:rPr>
        <w:t>ا</w:t>
      </w:r>
      <w:r w:rsidR="00D613B5" w:rsidRPr="009030C0">
        <w:rPr>
          <w:rFonts w:ascii="Simplified Arabic" w:hAnsi="Simplified Arabic" w:cs="Simplified Arabic"/>
          <w:sz w:val="28"/>
          <w:szCs w:val="28"/>
          <w:rtl/>
          <w:lang w:bidi="ar-JO"/>
        </w:rPr>
        <w:t>تباع</w:t>
      </w:r>
      <w:r w:rsidR="00D613B5">
        <w:rPr>
          <w:rFonts w:ascii="Simplified Arabic" w:hAnsi="Simplified Arabic" w:cs="Simplified Arabic" w:hint="cs"/>
          <w:sz w:val="28"/>
          <w:szCs w:val="28"/>
          <w:rtl/>
          <w:lang w:bidi="ar-JO"/>
        </w:rPr>
        <w:t xml:space="preserve"> </w:t>
      </w:r>
      <w:r w:rsidR="00D613B5" w:rsidRPr="009030C0">
        <w:rPr>
          <w:rFonts w:ascii="Simplified Arabic" w:hAnsi="Simplified Arabic" w:cs="Simplified Arabic"/>
          <w:sz w:val="28"/>
          <w:szCs w:val="28"/>
          <w:rtl/>
          <w:lang w:bidi="ar-JO"/>
        </w:rPr>
        <w:t>محمد والعمل بالقرآن</w:t>
      </w:r>
      <w:r w:rsidR="00BC49C0">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لأنه البرهان والنور المبين والاعتصام بالله هو سبيل الهداية.</w:t>
      </w:r>
    </w:p>
    <w:p w:rsidR="00D613B5" w:rsidRPr="009030C0" w:rsidRDefault="00D613B5" w:rsidP="00D46641">
      <w:pPr>
        <w:spacing w:line="360" w:lineRule="auto"/>
        <w:jc w:val="both"/>
        <w:rPr>
          <w:rFonts w:ascii="Simplified Arabic" w:hAnsi="Simplified Arabic" w:cs="Simplified Arabic"/>
          <w:sz w:val="28"/>
          <w:szCs w:val="28"/>
          <w:rtl/>
          <w:lang w:bidi="ar-JO"/>
        </w:rPr>
      </w:pPr>
      <w:r w:rsidRPr="00AD2E39">
        <w:rPr>
          <w:rFonts w:ascii="Simplified Arabic" w:hAnsi="Simplified Arabic" w:cs="Simplified Arabic"/>
          <w:b/>
          <w:bCs/>
          <w:sz w:val="28"/>
          <w:szCs w:val="28"/>
          <w:rtl/>
          <w:lang w:bidi="ar-JO"/>
        </w:rPr>
        <w:t>المقصد الثاني</w:t>
      </w:r>
      <w:r w:rsidRPr="009030C0">
        <w:rPr>
          <w:rFonts w:ascii="Simplified Arabic" w:hAnsi="Simplified Arabic" w:cs="Simplified Arabic"/>
          <w:sz w:val="28"/>
          <w:szCs w:val="28"/>
          <w:rtl/>
          <w:lang w:bidi="ar-JO"/>
        </w:rPr>
        <w:t>: بناء الشخصية المؤمنة وتزكيتها لتكوين الأسرة والتي هي اللبنة الأولى والأساسية في المجتمع</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ويعبر عنها </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بالأحوال المدنية</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وفيها أحكام الأسرة من زواج ومهور ونسب ووصية و</w:t>
      </w:r>
      <w:r w:rsidR="007D4647">
        <w:rPr>
          <w:rFonts w:ascii="Simplified Arabic" w:hAnsi="Simplified Arabic" w:cs="Simplified Arabic" w:hint="cs"/>
          <w:sz w:val="28"/>
          <w:szCs w:val="28"/>
          <w:rtl/>
          <w:lang w:bidi="ar-JO"/>
        </w:rPr>
        <w:t>إ</w:t>
      </w:r>
      <w:r w:rsidRPr="009030C0">
        <w:rPr>
          <w:rFonts w:ascii="Simplified Arabic" w:hAnsi="Simplified Arabic" w:cs="Simplified Arabic"/>
          <w:sz w:val="28"/>
          <w:szCs w:val="28"/>
          <w:rtl/>
          <w:lang w:bidi="ar-JO"/>
        </w:rPr>
        <w:t>رث وغيرها</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ومن هذه اللبنة </w:t>
      </w:r>
      <w:r w:rsidR="007D4647">
        <w:rPr>
          <w:rFonts w:ascii="Simplified Arabic" w:hAnsi="Simplified Arabic" w:cs="Simplified Arabic"/>
          <w:b/>
          <w:bCs/>
          <w:sz w:val="28"/>
          <w:szCs w:val="28"/>
          <w:rtl/>
          <w:lang w:bidi="ar-JO"/>
        </w:rPr>
        <w:t>"الأس</w:t>
      </w:r>
      <w:r w:rsidR="007D4647">
        <w:rPr>
          <w:rFonts w:ascii="Simplified Arabic" w:hAnsi="Simplified Arabic" w:cs="Simplified Arabic" w:hint="cs"/>
          <w:b/>
          <w:bCs/>
          <w:sz w:val="28"/>
          <w:szCs w:val="28"/>
          <w:rtl/>
          <w:lang w:bidi="ar-JO"/>
        </w:rPr>
        <w:t>ر</w:t>
      </w:r>
      <w:r w:rsidRPr="009030C0">
        <w:rPr>
          <w:rFonts w:ascii="Simplified Arabic" w:hAnsi="Simplified Arabic" w:cs="Simplified Arabic"/>
          <w:b/>
          <w:bCs/>
          <w:sz w:val="28"/>
          <w:szCs w:val="28"/>
          <w:rtl/>
          <w:lang w:bidi="ar-JO"/>
        </w:rPr>
        <w:t>ة</w:t>
      </w:r>
      <w:r w:rsidRPr="009030C0">
        <w:rPr>
          <w:rFonts w:ascii="Simplified Arabic" w:hAnsi="Simplified Arabic" w:cs="Simplified Arabic"/>
          <w:sz w:val="28"/>
          <w:szCs w:val="28"/>
          <w:rtl/>
          <w:lang w:bidi="ar-JO"/>
        </w:rPr>
        <w:t>" تنشأ الأ</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سر</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وب</w:t>
      </w:r>
      <w:r w:rsidR="00BC49C0">
        <w:rPr>
          <w:rFonts w:ascii="Simplified Arabic" w:hAnsi="Simplified Arabic" w:cs="Simplified Arabic" w:hint="cs"/>
          <w:sz w:val="28"/>
          <w:szCs w:val="28"/>
          <w:rtl/>
          <w:lang w:bidi="ar-JO"/>
        </w:rPr>
        <w:t>ذلك</w:t>
      </w:r>
      <w:r w:rsidRPr="009030C0">
        <w:rPr>
          <w:rFonts w:ascii="Simplified Arabic" w:hAnsi="Simplified Arabic" w:cs="Simplified Arabic"/>
          <w:sz w:val="28"/>
          <w:szCs w:val="28"/>
          <w:rtl/>
          <w:lang w:bidi="ar-JO"/>
        </w:rPr>
        <w:t xml:space="preserve"> يتكون المجتمع وتنظم ا</w:t>
      </w:r>
      <w:r>
        <w:rPr>
          <w:rFonts w:ascii="Simplified Arabic" w:hAnsi="Simplified Arabic" w:cs="Simplified Arabic"/>
          <w:sz w:val="28"/>
          <w:szCs w:val="28"/>
          <w:rtl/>
          <w:lang w:bidi="ar-JO"/>
        </w:rPr>
        <w:t xml:space="preserve">لعلاقة بين كافة طبقاته من </w:t>
      </w:r>
      <w:r>
        <w:rPr>
          <w:rFonts w:ascii="Simplified Arabic" w:hAnsi="Simplified Arabic" w:cs="Simplified Arabic" w:hint="cs"/>
          <w:sz w:val="28"/>
          <w:szCs w:val="28"/>
          <w:rtl/>
          <w:lang w:bidi="ar-JO"/>
        </w:rPr>
        <w:t>عدة نواح</w:t>
      </w:r>
      <w:r w:rsidR="00BC49C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منها:</w:t>
      </w:r>
    </w:p>
    <w:p w:rsidR="00D613B5" w:rsidRPr="009030C0" w:rsidRDefault="00D613B5" w:rsidP="009A7B48">
      <w:pPr>
        <w:numPr>
          <w:ilvl w:val="1"/>
          <w:numId w:val="9"/>
        </w:numPr>
        <w:tabs>
          <w:tab w:val="clear" w:pos="1466"/>
          <w:tab w:val="num" w:pos="768"/>
        </w:tabs>
        <w:spacing w:line="360" w:lineRule="auto"/>
        <w:ind w:left="768"/>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المعاملات المالية من بيوع</w:t>
      </w:r>
      <w:r w:rsidR="00BC49C0">
        <w:rPr>
          <w:rFonts w:ascii="Simplified Arabic" w:hAnsi="Simplified Arabic" w:cs="Simplified Arabic" w:hint="cs"/>
          <w:sz w:val="28"/>
          <w:szCs w:val="28"/>
          <w:rtl/>
          <w:lang w:bidi="ar-JO"/>
        </w:rPr>
        <w:t xml:space="preserve"> و</w:t>
      </w:r>
      <w:r w:rsidRPr="009030C0">
        <w:rPr>
          <w:rFonts w:ascii="Simplified Arabic" w:hAnsi="Simplified Arabic" w:cs="Simplified Arabic"/>
          <w:sz w:val="28"/>
          <w:szCs w:val="28"/>
          <w:rtl/>
          <w:lang w:bidi="ar-JO"/>
        </w:rPr>
        <w:t>ميراث وغيرها وتمثلت في الآيات</w:t>
      </w:r>
      <w:r w:rsidR="00BC49C0">
        <w:rPr>
          <w:rFonts w:ascii="Simplified Arabic" w:hAnsi="Simplified Arabic" w:cs="Simplified Arabic" w:hint="cs"/>
          <w:sz w:val="28"/>
          <w:szCs w:val="28"/>
          <w:rtl/>
          <w:lang w:bidi="ar-JO"/>
        </w:rPr>
        <w:t xml:space="preserve"> الآتية:</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آية </w:t>
      </w:r>
      <w:r w:rsidRPr="009030C0">
        <w:rPr>
          <w:rFonts w:ascii="Simplified Arabic" w:hAnsi="Simplified Arabic" w:cs="Simplified Arabic"/>
          <w:sz w:val="28"/>
          <w:szCs w:val="28"/>
          <w:rtl/>
          <w:lang w:bidi="ar-JO"/>
        </w:rPr>
        <w:t>(2-14) جاءت لحفظ المال والحقوق المتعلقة به</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حيث جاءت آيات المواريث</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و</w:t>
      </w:r>
      <w:r w:rsidR="00BC49C0">
        <w:rPr>
          <w:rFonts w:ascii="Simplified Arabic" w:hAnsi="Simplified Arabic" w:cs="Simplified Arabic" w:hint="cs"/>
          <w:sz w:val="28"/>
          <w:szCs w:val="28"/>
          <w:rtl/>
          <w:lang w:bidi="ar-JO"/>
        </w:rPr>
        <w:t xml:space="preserve">فيها </w:t>
      </w:r>
      <w:r w:rsidRPr="009030C0">
        <w:rPr>
          <w:rFonts w:ascii="Simplified Arabic" w:hAnsi="Simplified Arabic" w:cs="Simplified Arabic"/>
          <w:sz w:val="28"/>
          <w:szCs w:val="28"/>
          <w:rtl/>
          <w:lang w:bidi="ar-JO"/>
        </w:rPr>
        <w:t xml:space="preserve">تحديد </w:t>
      </w:r>
      <w:r w:rsidR="00BC49C0">
        <w:rPr>
          <w:rFonts w:ascii="Simplified Arabic" w:hAnsi="Simplified Arabic" w:cs="Simplified Arabic" w:hint="cs"/>
          <w:sz w:val="28"/>
          <w:szCs w:val="28"/>
          <w:rtl/>
          <w:lang w:bidi="ar-JO"/>
        </w:rPr>
        <w:t>ل</w:t>
      </w:r>
      <w:r w:rsidRPr="009030C0">
        <w:rPr>
          <w:rFonts w:ascii="Simplified Arabic" w:hAnsi="Simplified Arabic" w:cs="Simplified Arabic"/>
          <w:sz w:val="28"/>
          <w:szCs w:val="28"/>
          <w:rtl/>
          <w:lang w:bidi="ar-JO"/>
        </w:rPr>
        <w:t>مقادير الميراث الشرعي</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واشتراك الرجل والمرأة بقدر</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متساو إذا كانا قد خرجا من دائرة الإنفاق على الآخرين كالأب والأم</w:t>
      </w:r>
      <w:r w:rsidR="00BC49C0">
        <w:rPr>
          <w:rFonts w:ascii="Simplified Arabic" w:hAnsi="Simplified Arabic" w:cs="Simplified Arabic" w:hint="cs"/>
          <w:sz w:val="28"/>
          <w:szCs w:val="28"/>
          <w:rtl/>
          <w:lang w:bidi="ar-JO"/>
        </w:rPr>
        <w:t xml:space="preserve"> و</w:t>
      </w:r>
      <w:r w:rsidRPr="009030C0">
        <w:rPr>
          <w:rFonts w:ascii="Simplified Arabic" w:hAnsi="Simplified Arabic" w:cs="Simplified Arabic"/>
          <w:sz w:val="28"/>
          <w:szCs w:val="28"/>
          <w:rtl/>
          <w:lang w:bidi="ar-JO"/>
        </w:rPr>
        <w:t>الجد والجدة.</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w:t>
      </w:r>
      <w:r w:rsidRPr="009030C0">
        <w:rPr>
          <w:rFonts w:ascii="Simplified Arabic" w:hAnsi="Simplified Arabic" w:cs="Simplified Arabic"/>
          <w:sz w:val="28"/>
          <w:szCs w:val="28"/>
          <w:rtl/>
          <w:lang w:bidi="ar-JO"/>
        </w:rPr>
        <w:t>(21) لا يحل</w:t>
      </w:r>
      <w:r w:rsidR="00BC49C0">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أخذ مال مسلم من مسلم إلا عن ط</w:t>
      </w:r>
      <w:r w:rsidR="00BC49C0">
        <w:rPr>
          <w:rFonts w:ascii="Simplified Arabic" w:hAnsi="Simplified Arabic" w:cs="Simplified Arabic" w:hint="cs"/>
          <w:sz w:val="28"/>
          <w:szCs w:val="28"/>
          <w:rtl/>
          <w:lang w:bidi="ar-JO"/>
        </w:rPr>
        <w:t>ي</w:t>
      </w:r>
      <w:r w:rsidRPr="009030C0">
        <w:rPr>
          <w:rFonts w:ascii="Simplified Arabic" w:hAnsi="Simplified Arabic" w:cs="Simplified Arabic"/>
          <w:sz w:val="28"/>
          <w:szCs w:val="28"/>
          <w:rtl/>
          <w:lang w:bidi="ar-JO"/>
        </w:rPr>
        <w:t>ب نفس منه.</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w:t>
      </w:r>
      <w:r w:rsidRPr="009030C0">
        <w:rPr>
          <w:rFonts w:ascii="Simplified Arabic" w:hAnsi="Simplified Arabic" w:cs="Simplified Arabic"/>
          <w:sz w:val="28"/>
          <w:szCs w:val="28"/>
          <w:rtl/>
          <w:lang w:bidi="ar-JO"/>
        </w:rPr>
        <w:t>(29-30) تحريم أكل المال الحرام.</w:t>
      </w:r>
    </w:p>
    <w:p w:rsidR="00D613B5" w:rsidRPr="009030C0" w:rsidRDefault="00D613B5" w:rsidP="009A7B48">
      <w:pPr>
        <w:numPr>
          <w:ilvl w:val="1"/>
          <w:numId w:val="9"/>
        </w:numPr>
        <w:tabs>
          <w:tab w:val="clear" w:pos="1466"/>
          <w:tab w:val="num" w:pos="768"/>
        </w:tabs>
        <w:spacing w:line="360" w:lineRule="auto"/>
        <w:ind w:left="768"/>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 xml:space="preserve"> عقوبات وأحكام جنايات وتعزير ودية وجرائم كالقتل والسرقة والفساد والزنا وغيرها والمقصود فيها حفظ النفس والأعراض وتمثلت في الآيات</w:t>
      </w:r>
      <w:r w:rsidR="00183AA1">
        <w:rPr>
          <w:rFonts w:ascii="Simplified Arabic" w:hAnsi="Simplified Arabic" w:cs="Simplified Arabic" w:hint="cs"/>
          <w:sz w:val="28"/>
          <w:szCs w:val="28"/>
          <w:rtl/>
          <w:lang w:bidi="ar-JO"/>
        </w:rPr>
        <w:t xml:space="preserve"> الآتية:</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w:t>
      </w:r>
      <w:r w:rsidRPr="009030C0">
        <w:rPr>
          <w:rFonts w:ascii="Simplified Arabic" w:hAnsi="Simplified Arabic" w:cs="Simplified Arabic"/>
          <w:sz w:val="28"/>
          <w:szCs w:val="28"/>
          <w:rtl/>
          <w:lang w:bidi="ar-JO"/>
        </w:rPr>
        <w:t>(15-16) عقوبة الزنا</w:t>
      </w:r>
      <w:r>
        <w:rPr>
          <w:rFonts w:ascii="Simplified Arabic" w:hAnsi="Simplified Arabic" w:cs="Simplified Arabic" w:hint="cs"/>
          <w:sz w:val="28"/>
          <w:szCs w:val="28"/>
          <w:rtl/>
          <w:lang w:bidi="ar-JO"/>
        </w:rPr>
        <w:t>.</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w:t>
      </w:r>
      <w:r w:rsidRPr="009030C0">
        <w:rPr>
          <w:rFonts w:ascii="Simplified Arabic" w:hAnsi="Simplified Arabic" w:cs="Simplified Arabic"/>
          <w:sz w:val="28"/>
          <w:szCs w:val="28"/>
          <w:rtl/>
          <w:lang w:bidi="ar-JO"/>
        </w:rPr>
        <w:t>(92-93) حرمة النفس المؤمنة</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وأحكام القتل الخطأ والقتل المتعمد.</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w:t>
      </w:r>
      <w:r w:rsidRPr="009030C0">
        <w:rPr>
          <w:rFonts w:ascii="Simplified Arabic" w:hAnsi="Simplified Arabic" w:cs="Simplified Arabic"/>
          <w:sz w:val="28"/>
          <w:szCs w:val="28"/>
          <w:rtl/>
          <w:lang w:bidi="ar-JO"/>
        </w:rPr>
        <w:t>(94) بيان الحكم على ظاهر أعمال الناس</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ولا مجال للتخمين والظن</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بالأخذ في العقاب .</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w:t>
      </w:r>
      <w:r w:rsidR="004941DC">
        <w:rPr>
          <w:rFonts w:ascii="Simplified Arabic" w:hAnsi="Simplified Arabic" w:cs="Simplified Arabic"/>
          <w:sz w:val="28"/>
          <w:szCs w:val="28"/>
          <w:rtl/>
          <w:lang w:bidi="ar-JO"/>
        </w:rPr>
        <w:t xml:space="preserve">(97-100) أحكام الهجرة إلى الله </w:t>
      </w:r>
      <w:r w:rsidR="004941DC">
        <w:rPr>
          <w:rFonts w:ascii="Simplified Arabic" w:hAnsi="Simplified Arabic" w:cs="Simplified Arabic" w:hint="cs"/>
          <w:sz w:val="28"/>
          <w:szCs w:val="28"/>
          <w:rtl/>
          <w:lang w:bidi="ar-JO"/>
        </w:rPr>
        <w:t>و</w:t>
      </w:r>
      <w:r w:rsidRPr="009030C0">
        <w:rPr>
          <w:rFonts w:ascii="Simplified Arabic" w:hAnsi="Simplified Arabic" w:cs="Simplified Arabic"/>
          <w:sz w:val="28"/>
          <w:szCs w:val="28"/>
          <w:rtl/>
          <w:lang w:bidi="ar-JO"/>
        </w:rPr>
        <w:t xml:space="preserve"> رسوله يكون فراراً من دي</w:t>
      </w:r>
      <w:r>
        <w:rPr>
          <w:rFonts w:ascii="Simplified Arabic" w:hAnsi="Simplified Arabic" w:cs="Simplified Arabic" w:hint="cs"/>
          <w:sz w:val="28"/>
          <w:szCs w:val="28"/>
          <w:rtl/>
          <w:lang w:bidi="ar-JO"/>
        </w:rPr>
        <w:t>ا</w:t>
      </w:r>
      <w:r w:rsidRPr="009030C0">
        <w:rPr>
          <w:rFonts w:ascii="Simplified Arabic" w:hAnsi="Simplified Arabic" w:cs="Simplified Arabic"/>
          <w:sz w:val="28"/>
          <w:szCs w:val="28"/>
          <w:rtl/>
          <w:lang w:bidi="ar-JO"/>
        </w:rPr>
        <w:t>ر الكفر.</w:t>
      </w:r>
    </w:p>
    <w:p w:rsidR="00D613B5" w:rsidRPr="009030C0" w:rsidRDefault="00D613B5" w:rsidP="00D46641">
      <w:pPr>
        <w:spacing w:line="360" w:lineRule="auto"/>
        <w:jc w:val="both"/>
        <w:rPr>
          <w:rFonts w:ascii="Simplified Arabic" w:hAnsi="Simplified Arabic" w:cs="Simplified Arabic"/>
          <w:sz w:val="28"/>
          <w:szCs w:val="28"/>
          <w:rtl/>
          <w:lang w:bidi="ar-JO"/>
        </w:rPr>
      </w:pPr>
      <w:r w:rsidRPr="00AD2E39">
        <w:rPr>
          <w:rFonts w:ascii="Simplified Arabic" w:hAnsi="Simplified Arabic" w:cs="Simplified Arabic"/>
          <w:b/>
          <w:bCs/>
          <w:sz w:val="28"/>
          <w:szCs w:val="28"/>
          <w:rtl/>
          <w:lang w:bidi="ar-JO"/>
        </w:rPr>
        <w:t>المقصد الثالث</w:t>
      </w:r>
      <w:r w:rsidRPr="009030C0">
        <w:rPr>
          <w:rFonts w:ascii="Simplified Arabic" w:hAnsi="Simplified Arabic" w:cs="Simplified Arabic"/>
          <w:sz w:val="28"/>
          <w:szCs w:val="28"/>
          <w:rtl/>
          <w:lang w:bidi="ar-JO"/>
        </w:rPr>
        <w:t xml:space="preserve"> : تنظيم العلاقة بين الإيمان والكفر</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ويعبر عنه ب</w:t>
      </w:r>
      <w:r w:rsidR="00873008">
        <w:rPr>
          <w:rFonts w:ascii="Simplified Arabic" w:hAnsi="Simplified Arabic" w:cs="Simplified Arabic" w:hint="cs"/>
          <w:sz w:val="28"/>
          <w:szCs w:val="28"/>
          <w:rtl/>
          <w:lang w:bidi="ar-JO"/>
        </w:rPr>
        <w:t>ـ</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الأحكام الدولية</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وتشمل الحرب والسلم وما يتبعه من أسرى وغنائم ومعاهدات وغيرها</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وما يتولد من ذلك من نفاق ومنافقين في المجتمع.</w:t>
      </w:r>
    </w:p>
    <w:p w:rsidR="00D613B5" w:rsidRPr="009030C0" w:rsidRDefault="00D613B5" w:rsidP="00D46641">
      <w:p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 xml:space="preserve">وفي هذا المقصد حفظ المجتمع من النفاق وكيفية التعامل </w:t>
      </w:r>
      <w:r>
        <w:rPr>
          <w:rFonts w:ascii="Simplified Arabic" w:hAnsi="Simplified Arabic" w:cs="Simplified Arabic" w:hint="cs"/>
          <w:sz w:val="28"/>
          <w:szCs w:val="28"/>
          <w:rtl/>
          <w:lang w:bidi="ar-JO"/>
        </w:rPr>
        <w:t>مع المنافقين</w:t>
      </w:r>
      <w:r w:rsidRPr="009030C0">
        <w:rPr>
          <w:rFonts w:ascii="Simplified Arabic" w:hAnsi="Simplified Arabic" w:cs="Simplified Arabic"/>
          <w:sz w:val="28"/>
          <w:szCs w:val="28"/>
          <w:rtl/>
          <w:lang w:bidi="ar-JO"/>
        </w:rPr>
        <w:t xml:space="preserve"> وفيه حفظ للسل</w:t>
      </w:r>
      <w:r>
        <w:rPr>
          <w:rFonts w:ascii="Simplified Arabic" w:hAnsi="Simplified Arabic" w:cs="Simplified Arabic" w:hint="cs"/>
          <w:sz w:val="28"/>
          <w:szCs w:val="28"/>
          <w:rtl/>
          <w:lang w:bidi="ar-JO"/>
        </w:rPr>
        <w:t>ط</w:t>
      </w:r>
      <w:r w:rsidRPr="009030C0">
        <w:rPr>
          <w:rFonts w:ascii="Simplified Arabic" w:hAnsi="Simplified Arabic" w:cs="Simplified Arabic"/>
          <w:sz w:val="28"/>
          <w:szCs w:val="28"/>
          <w:rtl/>
          <w:lang w:bidi="ar-JO"/>
        </w:rPr>
        <w:t>ة القضائية وتمثلت في الآيات:</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(60-73) حفظ المجتمع من خطر النفاق</w:t>
      </w:r>
      <w:r>
        <w:rPr>
          <w:rFonts w:ascii="Simplified Arabic" w:hAnsi="Simplified Arabic" w:cs="Simplified Arabic" w:hint="cs"/>
          <w:sz w:val="28"/>
          <w:szCs w:val="28"/>
          <w:rtl/>
          <w:lang w:bidi="ar-JO"/>
        </w:rPr>
        <w:t>.</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(74-102) حفظ المستضعفين</w:t>
      </w:r>
      <w:r>
        <w:rPr>
          <w:rFonts w:ascii="Simplified Arabic" w:hAnsi="Simplified Arabic" w:cs="Simplified Arabic" w:hint="cs"/>
          <w:sz w:val="28"/>
          <w:szCs w:val="28"/>
          <w:rtl/>
          <w:lang w:bidi="ar-JO"/>
        </w:rPr>
        <w:t>.</w:t>
      </w:r>
    </w:p>
    <w:p w:rsidR="00D613B5" w:rsidRPr="009030C0" w:rsidRDefault="00D613B5" w:rsidP="009A7B48">
      <w:pPr>
        <w:numPr>
          <w:ilvl w:val="0"/>
          <w:numId w:val="11"/>
        </w:num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(105-113) حفظ السلطة القضائية</w:t>
      </w:r>
      <w:r>
        <w:rPr>
          <w:rFonts w:ascii="Simplified Arabic" w:hAnsi="Simplified Arabic" w:cs="Simplified Arabic" w:hint="cs"/>
          <w:sz w:val="28"/>
          <w:szCs w:val="28"/>
          <w:rtl/>
          <w:lang w:bidi="ar-JO"/>
        </w:rPr>
        <w:t>.</w:t>
      </w:r>
    </w:p>
    <w:p w:rsidR="00D613B5" w:rsidRPr="009030C0" w:rsidRDefault="00D613B5" w:rsidP="00D46641">
      <w:pPr>
        <w:spacing w:line="360" w:lineRule="auto"/>
        <w:jc w:val="both"/>
        <w:rPr>
          <w:rFonts w:ascii="Simplified Arabic" w:hAnsi="Simplified Arabic" w:cs="Simplified Arabic"/>
          <w:sz w:val="28"/>
          <w:szCs w:val="28"/>
          <w:rtl/>
          <w:lang w:bidi="ar-JO"/>
        </w:rPr>
      </w:pPr>
      <w:r w:rsidRPr="00050C82">
        <w:rPr>
          <w:rFonts w:ascii="Simplified Arabic" w:hAnsi="Simplified Arabic" w:cs="Simplified Arabic"/>
          <w:b/>
          <w:bCs/>
          <w:sz w:val="28"/>
          <w:szCs w:val="28"/>
          <w:rtl/>
          <w:lang w:bidi="ar-JO"/>
        </w:rPr>
        <w:lastRenderedPageBreak/>
        <w:t>المقصد الرابع</w:t>
      </w:r>
      <w:r w:rsidRPr="009030C0">
        <w:rPr>
          <w:rFonts w:ascii="Simplified Arabic" w:hAnsi="Simplified Arabic" w:cs="Simplified Arabic"/>
          <w:sz w:val="28"/>
          <w:szCs w:val="28"/>
          <w:rtl/>
          <w:lang w:bidi="ar-JO"/>
        </w:rPr>
        <w:t xml:space="preserve"> : </w:t>
      </w:r>
      <w:r>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الإصلاح الإنساني والاجتماعي والسياسي والوطني بتجمع الوحدات، وحدة الأمة، ووحدة الجنس البشري ووحدة الدين ووحدة التشريع بالمساواة في العدل ووحدة الأخوة الروحية ووحدة الجنسية السياسية الدولية</w:t>
      </w:r>
      <w:r>
        <w:rPr>
          <w:rFonts w:ascii="Simplified Arabic" w:hAnsi="Simplified Arabic" w:cs="Simplified Arabic" w:hint="cs"/>
          <w:sz w:val="28"/>
          <w:szCs w:val="28"/>
          <w:rtl/>
          <w:lang w:bidi="ar-JO"/>
        </w:rPr>
        <w:t>"</w:t>
      </w:r>
      <w:r w:rsidR="0087300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524B8C">
        <w:rPr>
          <w:rStyle w:val="FootnoteReference"/>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259"/>
      </w:r>
      <w:r w:rsidRPr="00524B8C">
        <w:rPr>
          <w:rStyle w:val="FootnoteReference"/>
          <w:rFonts w:ascii="Simplified Arabic" w:hAnsi="Simplified Arabic" w:cs="Simplified Arabic" w:hint="cs"/>
          <w:sz w:val="28"/>
          <w:szCs w:val="28"/>
          <w:rtl/>
        </w:rPr>
        <w:t>)</w:t>
      </w:r>
    </w:p>
    <w:p w:rsidR="00D613B5" w:rsidRDefault="00D613B5" w:rsidP="00D46641">
      <w:p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وقد تمثل</w:t>
      </w:r>
      <w:r>
        <w:rPr>
          <w:rFonts w:ascii="Simplified Arabic" w:hAnsi="Simplified Arabic" w:cs="Simplified Arabic" w:hint="cs"/>
          <w:sz w:val="28"/>
          <w:szCs w:val="28"/>
          <w:rtl/>
          <w:lang w:bidi="ar-JO"/>
        </w:rPr>
        <w:t xml:space="preserve"> هذا المقصد</w:t>
      </w:r>
      <w:r w:rsidRPr="009030C0">
        <w:rPr>
          <w:rFonts w:ascii="Simplified Arabic" w:hAnsi="Simplified Arabic" w:cs="Simplified Arabic"/>
          <w:sz w:val="28"/>
          <w:szCs w:val="28"/>
          <w:rtl/>
          <w:lang w:bidi="ar-JO"/>
        </w:rPr>
        <w:t xml:space="preserve"> في أول آيات سورة النساء " </w:t>
      </w:r>
      <w:r>
        <w:rPr>
          <w:rFonts w:ascii="QCF_BSML" w:hAnsi="QCF_BSML" w:cs="QCF_BSML"/>
          <w:color w:val="000000"/>
          <w:sz w:val="27"/>
          <w:szCs w:val="27"/>
          <w:rtl/>
        </w:rPr>
        <w:t xml:space="preserve">ﭽ </w:t>
      </w:r>
      <w:r>
        <w:rPr>
          <w:rFonts w:ascii="QCF_P077" w:hAnsi="QCF_P077" w:cs="QCF_P077"/>
          <w:color w:val="000000"/>
          <w:sz w:val="27"/>
          <w:szCs w:val="27"/>
          <w:rtl/>
        </w:rPr>
        <w:t xml:space="preserve">ﭑ  ﭒ  ﭓ  ﭔ  ﭕ  ﭖ  ﭗ  ﭘ  ﭙ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w:t>
      </w:r>
      <w:r>
        <w:rPr>
          <w:rFonts w:ascii="Arial" w:hAnsi="Arial" w:cs="Arial" w:hint="cs"/>
          <w:color w:val="000000"/>
          <w:sz w:val="20"/>
          <w:szCs w:val="20"/>
          <w:rtl/>
        </w:rPr>
        <w:t>)</w:t>
      </w:r>
      <w:r>
        <w:rPr>
          <w:rFonts w:ascii="Arial" w:hAnsi="Arial" w:cs="Arial"/>
          <w:color w:val="000000"/>
          <w:sz w:val="20"/>
          <w:szCs w:val="20"/>
        </w:rPr>
        <w:t xml:space="preserve"> </w:t>
      </w:r>
      <w:r w:rsidRPr="009030C0">
        <w:rPr>
          <w:rFonts w:ascii="Simplified Arabic" w:hAnsi="Simplified Arabic" w:cs="Simplified Arabic"/>
          <w:sz w:val="28"/>
          <w:szCs w:val="28"/>
          <w:rtl/>
          <w:lang w:bidi="ar-JO"/>
        </w:rPr>
        <w:t>".</w:t>
      </w:r>
      <w:r w:rsidRPr="009360B3">
        <w:rPr>
          <w:rStyle w:val="FootnoteReference"/>
          <w:rFonts w:hint="cs"/>
          <w:rtl/>
        </w:rPr>
        <w:t xml:space="preserve"> </w:t>
      </w:r>
      <w:r w:rsidRPr="00524B8C">
        <w:rPr>
          <w:rStyle w:val="FootnoteReference"/>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260"/>
      </w:r>
      <w:r w:rsidRPr="00524B8C">
        <w:rPr>
          <w:rStyle w:val="FootnoteReference"/>
          <w:rFonts w:ascii="Simplified Arabic" w:hAnsi="Simplified Arabic" w:cs="Simplified Arabic" w:hint="cs"/>
          <w:sz w:val="28"/>
          <w:szCs w:val="28"/>
          <w:rtl/>
        </w:rPr>
        <w:t>)</w:t>
      </w:r>
    </w:p>
    <w:p w:rsidR="00D613B5" w:rsidRDefault="00D613B5" w:rsidP="00D46641">
      <w:pPr>
        <w:spacing w:line="360" w:lineRule="auto"/>
        <w:jc w:val="both"/>
        <w:rPr>
          <w:rFonts w:ascii="Simplified Arabic" w:hAnsi="Simplified Arabic" w:cs="Simplified Arabic"/>
          <w:sz w:val="28"/>
          <w:szCs w:val="28"/>
          <w:rtl/>
          <w:lang w:bidi="ar-JO"/>
        </w:rPr>
      </w:pPr>
      <w:r w:rsidRPr="00050C82">
        <w:rPr>
          <w:rFonts w:ascii="Simplified Arabic" w:hAnsi="Simplified Arabic" w:cs="Simplified Arabic" w:hint="cs"/>
          <w:b/>
          <w:bCs/>
          <w:sz w:val="28"/>
          <w:szCs w:val="28"/>
          <w:rtl/>
          <w:lang w:bidi="ar-JO"/>
        </w:rPr>
        <w:t>المقصد الخامس</w:t>
      </w:r>
      <w:r>
        <w:rPr>
          <w:rFonts w:ascii="Simplified Arabic" w:hAnsi="Simplified Arabic" w:cs="Simplified Arabic" w:hint="cs"/>
          <w:b/>
          <w:bCs/>
          <w:sz w:val="28"/>
          <w:szCs w:val="28"/>
          <w:rtl/>
          <w:lang w:bidi="ar-JO"/>
        </w:rPr>
        <w:t xml:space="preserve">: </w:t>
      </w:r>
      <w:r w:rsidRPr="00050C82">
        <w:rPr>
          <w:rFonts w:ascii="Simplified Arabic" w:hAnsi="Simplified Arabic" w:cs="Simplified Arabic" w:hint="cs"/>
          <w:sz w:val="28"/>
          <w:szCs w:val="28"/>
          <w:rtl/>
          <w:lang w:bidi="ar-JO"/>
        </w:rPr>
        <w:t>بيان الأحكام الفقهية المتعلقة بالعبادات كالصلاة والتيمم وغيرها</w:t>
      </w:r>
      <w:r>
        <w:rPr>
          <w:rFonts w:ascii="Simplified Arabic" w:hAnsi="Simplified Arabic" w:cs="Simplified Arabic" w:hint="cs"/>
          <w:sz w:val="28"/>
          <w:szCs w:val="28"/>
          <w:rtl/>
          <w:lang w:bidi="ar-JO"/>
        </w:rPr>
        <w:t xml:space="preserve"> وتمثلت في الآيات:</w:t>
      </w:r>
    </w:p>
    <w:p w:rsidR="00D613B5"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آية (43) (الصلاة والتيم</w:t>
      </w:r>
      <w:r w:rsidR="008C559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م).</w:t>
      </w:r>
    </w:p>
    <w:p w:rsidR="00D613B5" w:rsidRPr="00050C82" w:rsidRDefault="00D613B5" w:rsidP="009A7B48">
      <w:pPr>
        <w:numPr>
          <w:ilvl w:val="0"/>
          <w:numId w:val="11"/>
        </w:num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آية ( 103-101) صلاة الخوف. </w:t>
      </w:r>
    </w:p>
    <w:p w:rsidR="00D613B5" w:rsidRPr="009030C0" w:rsidRDefault="00D613B5" w:rsidP="00D46641">
      <w:p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 xml:space="preserve">وبعد هذه الجولة مع مقاصد سورة النساء </w:t>
      </w:r>
      <w:r w:rsidR="00B0362D">
        <w:rPr>
          <w:rFonts w:ascii="Simplified Arabic" w:hAnsi="Simplified Arabic" w:cs="Simplified Arabic" w:hint="cs"/>
          <w:sz w:val="28"/>
          <w:szCs w:val="28"/>
          <w:rtl/>
          <w:lang w:bidi="ar-JO"/>
        </w:rPr>
        <w:t>سيتضح</w:t>
      </w:r>
      <w:r w:rsidRPr="009030C0">
        <w:rPr>
          <w:rFonts w:ascii="Simplified Arabic" w:hAnsi="Simplified Arabic" w:cs="Simplified Arabic"/>
          <w:sz w:val="28"/>
          <w:szCs w:val="28"/>
          <w:rtl/>
          <w:lang w:bidi="ar-JO"/>
        </w:rPr>
        <w:t xml:space="preserve"> محور السورة</w:t>
      </w:r>
      <w:r>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وقد يكون للسورة محور واحد أو أكثر تدور حوله</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كما يقول الشاطبي:</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"غير أن الكلام المنظور فيه تارة يكون واحداً بكل اعتبار بمعنى أنه أنزل في قضية واحدة طالت أم قصرت وعليه أكثر سور المفصل</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وتارة يكون متعددا</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في الاعتبار بمعنى أنه أنزل في قضايا متعددة كسورة البقرة وآل عمران</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ولكن الذي ينظر في السورة القرآنية متعددة الموضوعات يرى أن هناك محوراً تدور في فلكه موضوعات السورة وتنشد إليه"</w:t>
      </w:r>
      <w:r w:rsidR="008C5592">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w:t>
      </w:r>
      <w:r w:rsidRPr="009030C0">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rPr>
        <w:footnoteReference w:id="261"/>
      </w:r>
      <w:r w:rsidRPr="009030C0">
        <w:rPr>
          <w:rStyle w:val="FootnoteReference"/>
          <w:rFonts w:ascii="Simplified Arabic" w:hAnsi="Simplified Arabic" w:cs="Simplified Arabic"/>
          <w:sz w:val="28"/>
          <w:szCs w:val="28"/>
          <w:rtl/>
        </w:rPr>
        <w:t>)</w:t>
      </w:r>
    </w:p>
    <w:p w:rsidR="00D613B5" w:rsidRPr="00050C82" w:rsidRDefault="00D613B5" w:rsidP="00771CC9">
      <w:pPr>
        <w:spacing w:line="360" w:lineRule="auto"/>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 xml:space="preserve">وقد اختلف العلماء في تحديد محور السورة </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w:t>
      </w:r>
      <w:r w:rsidR="00771CC9">
        <w:rPr>
          <w:rFonts w:ascii="Simplified Arabic" w:hAnsi="Simplified Arabic" w:cs="Simplified Arabic" w:hint="cs"/>
          <w:sz w:val="28"/>
          <w:szCs w:val="28"/>
          <w:rtl/>
          <w:lang w:bidi="ar-JO"/>
        </w:rPr>
        <w:t>و</w:t>
      </w:r>
      <w:r w:rsidRPr="009030C0">
        <w:rPr>
          <w:rFonts w:ascii="Simplified Arabic" w:hAnsi="Simplified Arabic" w:cs="Simplified Arabic"/>
          <w:sz w:val="28"/>
          <w:szCs w:val="28"/>
          <w:rtl/>
          <w:lang w:bidi="ar-JO"/>
        </w:rPr>
        <w:t xml:space="preserve">هذا يدل على عظمة القرآن وإعجازه فهو أمر اجتهادي </w:t>
      </w:r>
      <w:r>
        <w:rPr>
          <w:rFonts w:ascii="Simplified Arabic" w:hAnsi="Simplified Arabic" w:cs="Simplified Arabic" w:hint="cs"/>
          <w:sz w:val="28"/>
          <w:szCs w:val="28"/>
          <w:rtl/>
          <w:lang w:bidi="ar-JO"/>
        </w:rPr>
        <w:t>يبرز</w:t>
      </w:r>
      <w:r w:rsidRPr="009030C0">
        <w:rPr>
          <w:rFonts w:ascii="Simplified Arabic" w:hAnsi="Simplified Arabic" w:cs="Simplified Arabic"/>
          <w:sz w:val="28"/>
          <w:szCs w:val="28"/>
          <w:rtl/>
          <w:lang w:bidi="ar-JO"/>
        </w:rPr>
        <w:t xml:space="preserve"> ثراء</w:t>
      </w:r>
      <w:r>
        <w:rPr>
          <w:rFonts w:ascii="Simplified Arabic" w:hAnsi="Simplified Arabic" w:cs="Simplified Arabic" w:hint="cs"/>
          <w:sz w:val="28"/>
          <w:szCs w:val="28"/>
          <w:rtl/>
          <w:lang w:bidi="ar-JO"/>
        </w:rPr>
        <w:t xml:space="preserve"> القرآن</w:t>
      </w:r>
      <w:r w:rsidR="008C5592">
        <w:rPr>
          <w:rFonts w:ascii="Simplified Arabic" w:hAnsi="Simplified Arabic" w:cs="Simplified Arabic" w:hint="cs"/>
          <w:sz w:val="28"/>
          <w:szCs w:val="28"/>
          <w:rtl/>
          <w:lang w:bidi="ar-JO"/>
        </w:rPr>
        <w:t>.</w:t>
      </w:r>
    </w:p>
    <w:p w:rsidR="00D613B5" w:rsidRPr="009030C0" w:rsidRDefault="00D613B5" w:rsidP="006B3342">
      <w:pPr>
        <w:spacing w:line="360" w:lineRule="auto"/>
        <w:ind w:left="84"/>
        <w:jc w:val="both"/>
        <w:rPr>
          <w:rFonts w:ascii="Simplified Arabic" w:hAnsi="Simplified Arabic" w:cs="Simplified Arabic"/>
          <w:sz w:val="28"/>
          <w:szCs w:val="28"/>
          <w:rtl/>
        </w:rPr>
      </w:pPr>
      <w:r w:rsidRPr="009030C0">
        <w:rPr>
          <w:rFonts w:ascii="Simplified Arabic" w:hAnsi="Simplified Arabic" w:cs="Simplified Arabic"/>
          <w:sz w:val="28"/>
          <w:szCs w:val="28"/>
          <w:rtl/>
          <w:lang w:bidi="ar-JO"/>
        </w:rPr>
        <w:lastRenderedPageBreak/>
        <w:t xml:space="preserve">فالبقاعي يرى أن </w:t>
      </w:r>
      <w:r w:rsidR="006B3342">
        <w:rPr>
          <w:rFonts w:ascii="Simplified Arabic" w:hAnsi="Simplified Arabic" w:cs="Simplified Arabic" w:hint="cs"/>
          <w:sz w:val="28"/>
          <w:szCs w:val="28"/>
          <w:rtl/>
          <w:lang w:bidi="ar-JO"/>
        </w:rPr>
        <w:t>"من أعظم مقاصد السورة</w:t>
      </w:r>
      <w:r w:rsidRPr="009030C0">
        <w:rPr>
          <w:rFonts w:ascii="Simplified Arabic" w:hAnsi="Simplified Arabic" w:cs="Simplified Arabic"/>
          <w:sz w:val="28"/>
          <w:szCs w:val="28"/>
          <w:rtl/>
          <w:lang w:bidi="ar-JO"/>
        </w:rPr>
        <w:t xml:space="preserve"> العدل في الضعفاء من الأيتام وغيرهم في الميراث وغيره"</w:t>
      </w:r>
      <w:r w:rsidR="008C5592">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w:t>
      </w:r>
      <w:r w:rsidRPr="009030C0">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rPr>
        <w:footnoteReference w:id="262"/>
      </w:r>
      <w:r w:rsidRPr="009030C0">
        <w:rPr>
          <w:rStyle w:val="FootnoteReference"/>
          <w:rFonts w:ascii="Simplified Arabic" w:hAnsi="Simplified Arabic" w:cs="Simplified Arabic"/>
          <w:sz w:val="28"/>
          <w:szCs w:val="28"/>
          <w:rtl/>
        </w:rPr>
        <w:t>)</w:t>
      </w:r>
    </w:p>
    <w:p w:rsidR="00D613B5" w:rsidRPr="009030C0" w:rsidRDefault="00D613B5" w:rsidP="00D46641">
      <w:pPr>
        <w:spacing w:line="360" w:lineRule="auto"/>
        <w:ind w:left="84"/>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 xml:space="preserve">وسيد قطب يرى: </w:t>
      </w:r>
      <w:r w:rsidR="007D4647">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أن السورة تعمل بجد وجهد في محو ملامح المجتمع الجاهلي</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الذي منه اختيرت المجموعة المسلمة</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ونبذ رواسبه</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وفي تكييف ملامح المجتمع المسلم وتطهيره من الرواسب الجاهلية فيه</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وجلاء شخصيته الخاصة</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وتعمل بجد وجهد في </w:t>
      </w:r>
      <w:proofErr w:type="spellStart"/>
      <w:r w:rsidRPr="009030C0">
        <w:rPr>
          <w:rFonts w:ascii="Simplified Arabic" w:hAnsi="Simplified Arabic" w:cs="Simplified Arabic"/>
          <w:sz w:val="28"/>
          <w:szCs w:val="28"/>
          <w:rtl/>
          <w:lang w:bidi="ar-JO"/>
        </w:rPr>
        <w:t>استجاشته</w:t>
      </w:r>
      <w:proofErr w:type="spellEnd"/>
      <w:r w:rsidRPr="009030C0">
        <w:rPr>
          <w:rFonts w:ascii="Simplified Arabic" w:hAnsi="Simplified Arabic" w:cs="Simplified Arabic"/>
          <w:sz w:val="28"/>
          <w:szCs w:val="28"/>
          <w:rtl/>
          <w:lang w:bidi="ar-JO"/>
        </w:rPr>
        <w:t xml:space="preserve"> للدفاع عن كينونته المميزة</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وذلك بيان طبيعة المنهج الذي انبثقت</w:t>
      </w:r>
      <w:r w:rsidR="00183AA1">
        <w:rPr>
          <w:rFonts w:ascii="Simplified Arabic" w:hAnsi="Simplified Arabic" w:cs="Simplified Arabic" w:hint="cs"/>
          <w:sz w:val="28"/>
          <w:szCs w:val="28"/>
          <w:rtl/>
          <w:lang w:bidi="ar-JO"/>
        </w:rPr>
        <w:t xml:space="preserve"> منه</w:t>
      </w:r>
      <w:r w:rsidRPr="009030C0">
        <w:rPr>
          <w:rFonts w:ascii="Simplified Arabic" w:hAnsi="Simplified Arabic" w:cs="Simplified Arabic"/>
          <w:sz w:val="28"/>
          <w:szCs w:val="28"/>
          <w:rtl/>
          <w:lang w:bidi="ar-JO"/>
        </w:rPr>
        <w:t xml:space="preserve"> هذه الكينونة المميزة</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والتعريف بأعدائه الراصدين له من حوله من المشركين وأهل الكتاب</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ولا سيما اليهود وأعدائه المتمعنين فيه من ضعاف الإيمان والمنافقين وكشف وسائلهم وحيلهم ومكائدهم</w:t>
      </w:r>
      <w:r w:rsidR="00183AA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مع وضع الأنظمة والتشريعات التي تنظم هذا كله وتحدده وتصبه في القالب التنفيذي المضبوط</w:t>
      </w:r>
      <w:r w:rsidR="007D4647">
        <w:rPr>
          <w:rFonts w:ascii="Simplified Arabic" w:hAnsi="Simplified Arabic" w:cs="Simplified Arabic" w:hint="cs"/>
          <w:sz w:val="28"/>
          <w:szCs w:val="28"/>
          <w:rtl/>
          <w:lang w:bidi="ar-JO"/>
        </w:rPr>
        <w:t>"</w:t>
      </w:r>
      <w:r w:rsidR="008C5592">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w:t>
      </w:r>
      <w:r w:rsidRPr="009030C0">
        <w:rPr>
          <w:rStyle w:val="FootnoteReference"/>
          <w:rFonts w:ascii="Simplified Arabic" w:hAnsi="Simplified Arabic" w:cs="Simplified Arabic"/>
          <w:sz w:val="28"/>
          <w:szCs w:val="28"/>
          <w:rtl/>
        </w:rPr>
        <w:t>(</w:t>
      </w:r>
      <w:r w:rsidRPr="009030C0">
        <w:rPr>
          <w:rStyle w:val="FootnoteReference"/>
          <w:rFonts w:ascii="Simplified Arabic" w:hAnsi="Simplified Arabic" w:cs="Simplified Arabic"/>
          <w:sz w:val="28"/>
          <w:szCs w:val="28"/>
          <w:rtl/>
        </w:rPr>
        <w:footnoteReference w:id="263"/>
      </w:r>
      <w:r w:rsidRPr="009030C0">
        <w:rPr>
          <w:rStyle w:val="FootnoteReference"/>
          <w:rFonts w:ascii="Simplified Arabic" w:hAnsi="Simplified Arabic" w:cs="Simplified Arabic"/>
          <w:sz w:val="28"/>
          <w:szCs w:val="28"/>
          <w:rtl/>
        </w:rPr>
        <w:t>)</w:t>
      </w:r>
    </w:p>
    <w:p w:rsidR="00D613B5" w:rsidRPr="009030C0" w:rsidRDefault="006B3342" w:rsidP="00771CC9">
      <w:pPr>
        <w:spacing w:line="600" w:lineRule="exact"/>
        <w:ind w:left="86"/>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وقد أشار</w:t>
      </w:r>
      <w:r w:rsidR="00D613B5" w:rsidRPr="009030C0">
        <w:rPr>
          <w:rFonts w:ascii="Simplified Arabic" w:hAnsi="Simplified Arabic" w:cs="Simplified Arabic"/>
          <w:sz w:val="28"/>
          <w:szCs w:val="28"/>
          <w:rtl/>
          <w:lang w:bidi="ar-JO"/>
        </w:rPr>
        <w:t xml:space="preserve"> الشيخ محمود شلتوت </w:t>
      </w:r>
      <w:r>
        <w:rPr>
          <w:rFonts w:ascii="Simplified Arabic" w:hAnsi="Simplified Arabic" w:cs="Simplified Arabic" w:hint="cs"/>
          <w:sz w:val="28"/>
          <w:szCs w:val="28"/>
          <w:rtl/>
          <w:lang w:bidi="ar-JO"/>
        </w:rPr>
        <w:t xml:space="preserve">إلى مقصدها </w:t>
      </w:r>
      <w:r w:rsidR="00D613B5" w:rsidRPr="009030C0">
        <w:rPr>
          <w:rFonts w:ascii="Simplified Arabic" w:hAnsi="Simplified Arabic" w:cs="Simplified Arabic"/>
          <w:sz w:val="28"/>
          <w:szCs w:val="28"/>
          <w:rtl/>
          <w:lang w:bidi="ar-JO"/>
        </w:rPr>
        <w:t>بقوله: "سورة النساء تعالج الاستقرار الداخلي والاستقرار الخارجي</w:t>
      </w:r>
      <w:r w:rsidR="00183AA1">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فالاستقرار الداخلي أساسه صلاح الأسرة وصلاح المال في ظل تشريع قوي عادل</w:t>
      </w:r>
      <w:r w:rsidR="00C2620D">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مبني على مراعاة مقتضيات الطب</w:t>
      </w:r>
      <w:r w:rsidR="00D613B5">
        <w:rPr>
          <w:rFonts w:ascii="Simplified Arabic" w:hAnsi="Simplified Arabic" w:cs="Simplified Arabic" w:hint="cs"/>
          <w:sz w:val="28"/>
          <w:szCs w:val="28"/>
          <w:rtl/>
          <w:lang w:bidi="ar-JO"/>
        </w:rPr>
        <w:t>ي</w:t>
      </w:r>
      <w:r w:rsidR="00D613B5" w:rsidRPr="009030C0">
        <w:rPr>
          <w:rFonts w:ascii="Simplified Arabic" w:hAnsi="Simplified Arabic" w:cs="Simplified Arabic"/>
          <w:sz w:val="28"/>
          <w:szCs w:val="28"/>
          <w:rtl/>
          <w:lang w:bidi="ar-JO"/>
        </w:rPr>
        <w:t>عة الإنسانية.</w:t>
      </w:r>
      <w:r w:rsidR="00D613B5">
        <w:rPr>
          <w:rFonts w:ascii="Simplified Arabic" w:hAnsi="Simplified Arabic" w:cs="Simplified Arabic" w:hint="cs"/>
          <w:sz w:val="28"/>
          <w:szCs w:val="28"/>
          <w:rtl/>
          <w:lang w:bidi="ar-JO"/>
        </w:rPr>
        <w:t xml:space="preserve"> و</w:t>
      </w:r>
      <w:r w:rsidR="00873008">
        <w:rPr>
          <w:rFonts w:ascii="Simplified Arabic" w:hAnsi="Simplified Arabic" w:cs="Simplified Arabic"/>
          <w:sz w:val="28"/>
          <w:szCs w:val="28"/>
          <w:rtl/>
          <w:lang w:bidi="ar-JO"/>
        </w:rPr>
        <w:t>الاستقرار الخارجي</w:t>
      </w:r>
      <w:r w:rsidR="00D613B5" w:rsidRPr="009030C0">
        <w:rPr>
          <w:rFonts w:ascii="Simplified Arabic" w:hAnsi="Simplified Arabic" w:cs="Simplified Arabic"/>
          <w:sz w:val="28"/>
          <w:szCs w:val="28"/>
          <w:rtl/>
          <w:lang w:bidi="ar-JO"/>
        </w:rPr>
        <w:t>: أساسه احتفاظ الأمة بشخصيتها</w:t>
      </w:r>
      <w:r w:rsidR="00183AA1">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والاستعداد لمقاومة الشر الذي يطرأ  عليها</w:t>
      </w:r>
      <w:r w:rsidR="00183AA1">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والعدو الذي يطمع</w:t>
      </w:r>
      <w:r w:rsidR="00D613B5">
        <w:rPr>
          <w:rFonts w:ascii="Simplified Arabic" w:hAnsi="Simplified Arabic" w:cs="Simplified Arabic" w:hint="cs"/>
          <w:sz w:val="28"/>
          <w:szCs w:val="28"/>
          <w:rtl/>
          <w:lang w:bidi="ar-JO"/>
        </w:rPr>
        <w:t xml:space="preserve"> </w:t>
      </w:r>
      <w:r w:rsidR="00D613B5" w:rsidRPr="009030C0">
        <w:rPr>
          <w:rFonts w:ascii="Simplified Arabic" w:hAnsi="Simplified Arabic" w:cs="Simplified Arabic"/>
          <w:sz w:val="28"/>
          <w:szCs w:val="28"/>
          <w:rtl/>
          <w:lang w:bidi="ar-JO"/>
        </w:rPr>
        <w:t>فيها"</w:t>
      </w:r>
      <w:r w:rsidR="008C5592">
        <w:rPr>
          <w:rFonts w:ascii="Simplified Arabic" w:hAnsi="Simplified Arabic" w:cs="Simplified Arabic" w:hint="cs"/>
          <w:sz w:val="28"/>
          <w:szCs w:val="28"/>
          <w:rtl/>
          <w:lang w:bidi="ar-JO"/>
        </w:rPr>
        <w:t>.</w:t>
      </w:r>
      <w:r w:rsidR="00D613B5" w:rsidRPr="009030C0">
        <w:rPr>
          <w:rFonts w:ascii="Simplified Arabic" w:hAnsi="Simplified Arabic" w:cs="Simplified Arabic"/>
          <w:sz w:val="28"/>
          <w:szCs w:val="28"/>
          <w:rtl/>
          <w:lang w:bidi="ar-JO"/>
        </w:rPr>
        <w:t xml:space="preserve"> </w:t>
      </w:r>
      <w:r w:rsidR="00D613B5" w:rsidRPr="00524B8C">
        <w:rPr>
          <w:rStyle w:val="FootnoteReference"/>
          <w:rFonts w:ascii="Simplified Arabic" w:hAnsi="Simplified Arabic" w:cs="Simplified Arabic" w:hint="cs"/>
          <w:sz w:val="28"/>
          <w:szCs w:val="28"/>
          <w:rtl/>
        </w:rPr>
        <w:t>(</w:t>
      </w:r>
      <w:r w:rsidR="00D613B5" w:rsidRPr="009030C0">
        <w:rPr>
          <w:rStyle w:val="FootnoteReference"/>
          <w:rFonts w:ascii="Simplified Arabic" w:hAnsi="Simplified Arabic" w:cs="Simplified Arabic"/>
          <w:sz w:val="28"/>
          <w:szCs w:val="28"/>
          <w:rtl/>
        </w:rPr>
        <w:footnoteReference w:id="264"/>
      </w:r>
      <w:r w:rsidR="00D613B5" w:rsidRPr="00524B8C">
        <w:rPr>
          <w:rStyle w:val="FootnoteReference"/>
          <w:rFonts w:ascii="Simplified Arabic" w:hAnsi="Simplified Arabic" w:cs="Simplified Arabic" w:hint="cs"/>
          <w:sz w:val="28"/>
          <w:szCs w:val="28"/>
          <w:rtl/>
        </w:rPr>
        <w:t>)</w:t>
      </w:r>
      <w:r w:rsidR="00D613B5" w:rsidRPr="009030C0">
        <w:rPr>
          <w:rFonts w:ascii="Simplified Arabic" w:hAnsi="Simplified Arabic" w:cs="Simplified Arabic"/>
          <w:sz w:val="28"/>
          <w:szCs w:val="28"/>
          <w:rtl/>
          <w:lang w:bidi="ar-JO"/>
        </w:rPr>
        <w:t xml:space="preserve"> </w:t>
      </w:r>
    </w:p>
    <w:p w:rsidR="00D613B5" w:rsidRPr="009030C0" w:rsidRDefault="00D613B5" w:rsidP="00771CC9">
      <w:pPr>
        <w:spacing w:line="600" w:lineRule="exact"/>
        <w:ind w:left="86"/>
        <w:jc w:val="both"/>
        <w:rPr>
          <w:rFonts w:ascii="Simplified Arabic" w:hAnsi="Simplified Arabic" w:cs="Simplified Arabic"/>
          <w:sz w:val="28"/>
          <w:szCs w:val="28"/>
          <w:rtl/>
          <w:lang w:bidi="ar-JO"/>
        </w:rPr>
      </w:pPr>
      <w:r w:rsidRPr="009030C0">
        <w:rPr>
          <w:rFonts w:ascii="Simplified Arabic" w:hAnsi="Simplified Arabic" w:cs="Simplified Arabic"/>
          <w:sz w:val="28"/>
          <w:szCs w:val="28"/>
          <w:rtl/>
          <w:lang w:bidi="ar-JO"/>
        </w:rPr>
        <w:t>ويش</w:t>
      </w:r>
      <w:r w:rsidR="004941DC">
        <w:rPr>
          <w:rFonts w:ascii="Simplified Arabic" w:hAnsi="Simplified Arabic" w:cs="Simplified Arabic"/>
          <w:sz w:val="28"/>
          <w:szCs w:val="28"/>
          <w:rtl/>
          <w:lang w:bidi="ar-JO"/>
        </w:rPr>
        <w:t xml:space="preserve">اركهم الدكتور محمد سيد </w:t>
      </w:r>
      <w:r w:rsidR="00EE2E91">
        <w:rPr>
          <w:rFonts w:ascii="Simplified Arabic" w:hAnsi="Simplified Arabic" w:cs="Simplified Arabic"/>
          <w:sz w:val="28"/>
          <w:szCs w:val="28"/>
          <w:rtl/>
          <w:lang w:bidi="ar-JO"/>
        </w:rPr>
        <w:t>طنطاوي</w:t>
      </w:r>
      <w:r w:rsidRPr="009030C0">
        <w:rPr>
          <w:rFonts w:ascii="Simplified Arabic" w:hAnsi="Simplified Arabic" w:cs="Simplified Arabic"/>
          <w:sz w:val="28"/>
          <w:szCs w:val="28"/>
          <w:rtl/>
          <w:lang w:bidi="ar-JO"/>
        </w:rPr>
        <w:t xml:space="preserve"> </w:t>
      </w:r>
      <w:r w:rsidR="00EE2E91">
        <w:rPr>
          <w:rFonts w:ascii="Simplified Arabic" w:hAnsi="Simplified Arabic" w:cs="Simplified Arabic"/>
          <w:sz w:val="28"/>
          <w:szCs w:val="28"/>
          <w:rtl/>
          <w:lang w:bidi="ar-JO"/>
        </w:rPr>
        <w:t>الرأي فيقول</w:t>
      </w:r>
      <w:r w:rsidRPr="009030C0">
        <w:rPr>
          <w:rFonts w:ascii="Simplified Arabic" w:hAnsi="Simplified Arabic" w:cs="Simplified Arabic"/>
          <w:sz w:val="28"/>
          <w:szCs w:val="28"/>
          <w:rtl/>
          <w:lang w:bidi="ar-JO"/>
        </w:rPr>
        <w:t>: "سورة النساء تعتبر أطول سورة مدنية بعد سورة البقرة</w:t>
      </w:r>
      <w:r w:rsidR="00EE2E91">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وإنك </w:t>
      </w:r>
      <w:proofErr w:type="spellStart"/>
      <w:r w:rsidRPr="009030C0">
        <w:rPr>
          <w:rFonts w:ascii="Simplified Arabic" w:hAnsi="Simplified Arabic" w:cs="Simplified Arabic"/>
          <w:sz w:val="28"/>
          <w:szCs w:val="28"/>
          <w:rtl/>
          <w:lang w:bidi="ar-JO"/>
        </w:rPr>
        <w:t>لتقرؤها</w:t>
      </w:r>
      <w:proofErr w:type="spellEnd"/>
      <w:r w:rsidRPr="009030C0">
        <w:rPr>
          <w:rFonts w:ascii="Simplified Arabic" w:hAnsi="Simplified Arabic" w:cs="Simplified Arabic"/>
          <w:sz w:val="28"/>
          <w:szCs w:val="28"/>
          <w:rtl/>
          <w:lang w:bidi="ar-JO"/>
        </w:rPr>
        <w:t xml:space="preserve"> بتدبر وتفهم</w:t>
      </w:r>
      <w:r>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فتراها قد اشتملت على مقاصد عالية</w:t>
      </w:r>
      <w:r w:rsidR="00EE2E91">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وآداب سامية  وتوجيهات حكيمة وتشريعات جليلة . تراها تنظم المجتمع الإسلامي تنظيما</w:t>
      </w:r>
      <w:r w:rsidR="00874299">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دقيقا</w:t>
      </w:r>
      <w:r w:rsidR="00874299">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قويما</w:t>
      </w:r>
      <w:r w:rsidR="00874299">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يؤدي اتباعه إلى سعادة المجتمع واستقراره داخليا</w:t>
      </w:r>
      <w:r w:rsidR="00874299">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وخارجيا</w:t>
      </w:r>
      <w:r w:rsidR="00874299">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w:t>
      </w:r>
      <w:r w:rsidR="00874299">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ويبين أنها قصدت الحفاظ على الوطن والسلطان والعقيدة والإيمان .</w:t>
      </w:r>
      <w:r w:rsidRPr="00524B8C">
        <w:rPr>
          <w:rStyle w:val="FootnoteReference"/>
          <w:rFonts w:ascii="Simplified Arabic" w:hAnsi="Simplified Arabic" w:cs="Simplified Arabic" w:hint="cs"/>
          <w:sz w:val="28"/>
          <w:szCs w:val="28"/>
          <w:rtl/>
        </w:rPr>
        <w:t>(</w:t>
      </w:r>
      <w:r>
        <w:rPr>
          <w:rStyle w:val="FootnoteReference"/>
          <w:rFonts w:ascii="Simplified Arabic" w:hAnsi="Simplified Arabic" w:cs="Simplified Arabic"/>
          <w:sz w:val="28"/>
          <w:szCs w:val="28"/>
          <w:rtl/>
        </w:rPr>
        <w:footnoteReference w:id="265"/>
      </w:r>
      <w:r w:rsidRPr="00524B8C">
        <w:rPr>
          <w:rStyle w:val="FootnoteReference"/>
          <w:rFonts w:ascii="Simplified Arabic" w:hAnsi="Simplified Arabic" w:cs="Simplified Arabic" w:hint="cs"/>
          <w:sz w:val="28"/>
          <w:szCs w:val="28"/>
          <w:rtl/>
        </w:rPr>
        <w:t>)</w:t>
      </w:r>
    </w:p>
    <w:p w:rsidR="00D613B5" w:rsidRDefault="00D613B5" w:rsidP="00873008">
      <w:pPr>
        <w:spacing w:line="360" w:lineRule="auto"/>
        <w:ind w:left="8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وبعد طول نظر وتدبر في السورة الكريمة، </w:t>
      </w:r>
      <w:r w:rsidR="00873008">
        <w:rPr>
          <w:rFonts w:ascii="Simplified Arabic" w:hAnsi="Simplified Arabic" w:cs="Simplified Arabic" w:hint="cs"/>
          <w:sz w:val="28"/>
          <w:szCs w:val="28"/>
          <w:rtl/>
          <w:lang w:bidi="ar-JO"/>
        </w:rPr>
        <w:t>تبين للباحثة</w:t>
      </w:r>
      <w:r>
        <w:rPr>
          <w:rFonts w:ascii="Simplified Arabic" w:hAnsi="Simplified Arabic" w:cs="Simplified Arabic" w:hint="cs"/>
          <w:sz w:val="28"/>
          <w:szCs w:val="28"/>
          <w:rtl/>
          <w:lang w:bidi="ar-JO"/>
        </w:rPr>
        <w:t xml:space="preserve"> ما ظهر لهؤلاء العلماء</w:t>
      </w:r>
      <w:r w:rsidRPr="009030C0">
        <w:rPr>
          <w:rFonts w:ascii="Simplified Arabic" w:hAnsi="Simplified Arabic" w:cs="Simplified Arabic"/>
          <w:sz w:val="28"/>
          <w:szCs w:val="28"/>
          <w:rtl/>
          <w:lang w:bidi="ar-JO"/>
        </w:rPr>
        <w:t xml:space="preserve"> في</w:t>
      </w:r>
      <w:r>
        <w:rPr>
          <w:rFonts w:ascii="Simplified Arabic" w:hAnsi="Simplified Arabic" w:cs="Simplified Arabic" w:hint="cs"/>
          <w:sz w:val="28"/>
          <w:szCs w:val="28"/>
          <w:rtl/>
          <w:lang w:bidi="ar-JO"/>
        </w:rPr>
        <w:t xml:space="preserve"> أن محور </w:t>
      </w:r>
      <w:r w:rsidR="007D4647">
        <w:rPr>
          <w:rFonts w:ascii="Simplified Arabic" w:hAnsi="Simplified Arabic" w:cs="Simplified Arabic" w:hint="cs"/>
          <w:sz w:val="28"/>
          <w:szCs w:val="28"/>
          <w:rtl/>
          <w:lang w:bidi="ar-JO"/>
        </w:rPr>
        <w:t xml:space="preserve">السورة </w:t>
      </w:r>
      <w:r w:rsidR="00B0362D">
        <w:rPr>
          <w:rFonts w:ascii="Simplified Arabic" w:hAnsi="Simplified Arabic" w:cs="Simplified Arabic" w:hint="cs"/>
          <w:sz w:val="28"/>
          <w:szCs w:val="28"/>
          <w:rtl/>
          <w:lang w:bidi="ar-JO"/>
        </w:rPr>
        <w:t xml:space="preserve">العام </w:t>
      </w:r>
      <w:r w:rsidR="007D4647">
        <w:rPr>
          <w:rFonts w:ascii="Simplified Arabic" w:hAnsi="Simplified Arabic" w:cs="Simplified Arabic" w:hint="cs"/>
          <w:sz w:val="28"/>
          <w:szCs w:val="28"/>
          <w:rtl/>
          <w:lang w:bidi="ar-JO"/>
        </w:rPr>
        <w:t>ه</w:t>
      </w:r>
      <w:r w:rsidR="007D4647">
        <w:rPr>
          <w:rFonts w:ascii="Simplified Arabic" w:hAnsi="Simplified Arabic" w:cs="Simplified Arabic" w:hint="eastAsia"/>
          <w:sz w:val="28"/>
          <w:szCs w:val="28"/>
          <w:rtl/>
          <w:lang w:bidi="ar-JO"/>
        </w:rPr>
        <w:t>و</w:t>
      </w:r>
      <w:r>
        <w:rPr>
          <w:rFonts w:ascii="Simplified Arabic" w:hAnsi="Simplified Arabic" w:cs="Simplified Arabic" w:hint="cs"/>
          <w:sz w:val="28"/>
          <w:szCs w:val="28"/>
          <w:rtl/>
          <w:lang w:bidi="ar-JO"/>
        </w:rPr>
        <w:t xml:space="preserve"> تنظيم المجتمع المسلم</w:t>
      </w:r>
      <w:r w:rsidR="00183AA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B0362D">
        <w:rPr>
          <w:rFonts w:ascii="Simplified Arabic" w:hAnsi="Simplified Arabic" w:cs="Simplified Arabic" w:hint="cs"/>
          <w:sz w:val="28"/>
          <w:szCs w:val="28"/>
          <w:rtl/>
          <w:lang w:bidi="ar-JO"/>
        </w:rPr>
        <w:t xml:space="preserve">ومقاومة ومعالجة الضعف ورعاية شؤون المستضعفين على أساس العدل </w:t>
      </w:r>
      <w:r w:rsidR="005A5528">
        <w:rPr>
          <w:rFonts w:ascii="Simplified Arabic" w:hAnsi="Simplified Arabic" w:cs="Simplified Arabic" w:hint="cs"/>
          <w:sz w:val="28"/>
          <w:szCs w:val="28"/>
          <w:rtl/>
          <w:lang w:bidi="ar-JO"/>
        </w:rPr>
        <w:t>والإنصاف</w:t>
      </w:r>
      <w:r w:rsidR="00B0362D">
        <w:rPr>
          <w:rFonts w:ascii="Simplified Arabic" w:hAnsi="Simplified Arabic" w:cs="Simplified Arabic" w:hint="cs"/>
          <w:sz w:val="28"/>
          <w:szCs w:val="28"/>
          <w:rtl/>
          <w:lang w:bidi="ar-JO"/>
        </w:rPr>
        <w:t xml:space="preserve"> </w:t>
      </w:r>
      <w:r w:rsidR="005A5528">
        <w:rPr>
          <w:rFonts w:ascii="Simplified Arabic" w:hAnsi="Simplified Arabic" w:cs="Simplified Arabic" w:hint="cs"/>
          <w:sz w:val="28"/>
          <w:szCs w:val="28"/>
          <w:rtl/>
          <w:lang w:bidi="ar-JO"/>
        </w:rPr>
        <w:t>والإصلاح.</w:t>
      </w:r>
    </w:p>
    <w:p w:rsidR="00D613B5" w:rsidRPr="009030C0" w:rsidRDefault="00D613B5" w:rsidP="00D46641">
      <w:pPr>
        <w:spacing w:line="360" w:lineRule="auto"/>
        <w:ind w:left="8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فالسورة جاءت</w:t>
      </w:r>
      <w:r w:rsidRPr="009030C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w:t>
      </w:r>
      <w:r w:rsidRPr="009030C0">
        <w:rPr>
          <w:rFonts w:ascii="Simplified Arabic" w:hAnsi="Simplified Arabic" w:cs="Simplified Arabic"/>
          <w:sz w:val="28"/>
          <w:szCs w:val="28"/>
          <w:rtl/>
          <w:lang w:bidi="ar-JO"/>
        </w:rPr>
        <w:t>ثبت مبدأ العدل والتكافل الاجتماعي</w:t>
      </w:r>
      <w:r>
        <w:rPr>
          <w:rFonts w:ascii="Simplified Arabic" w:hAnsi="Simplified Arabic" w:cs="Simplified Arabic" w:hint="cs"/>
          <w:sz w:val="28"/>
          <w:szCs w:val="28"/>
          <w:rtl/>
          <w:lang w:bidi="ar-JO"/>
        </w:rPr>
        <w:t xml:space="preserve">، </w:t>
      </w:r>
      <w:r w:rsidRPr="009030C0">
        <w:rPr>
          <w:rFonts w:ascii="Simplified Arabic" w:hAnsi="Simplified Arabic" w:cs="Simplified Arabic"/>
          <w:sz w:val="28"/>
          <w:szCs w:val="28"/>
          <w:rtl/>
          <w:lang w:bidi="ar-JO"/>
        </w:rPr>
        <w:t>بداية من النواة الصغيرة لينطلق فيما بعد إلى النواة الأوسع في المجتمع وأصنافه وطوائفه</w:t>
      </w:r>
      <w:r w:rsidR="00D63873">
        <w:rPr>
          <w:rFonts w:ascii="Simplified Arabic" w:hAnsi="Simplified Arabic" w:cs="Simplified Arabic" w:hint="cs"/>
          <w:sz w:val="28"/>
          <w:szCs w:val="28"/>
          <w:rtl/>
          <w:lang w:bidi="ar-JO"/>
        </w:rPr>
        <w:t>؛</w:t>
      </w:r>
      <w:r w:rsidRPr="009030C0">
        <w:rPr>
          <w:rFonts w:ascii="Simplified Arabic" w:hAnsi="Simplified Arabic" w:cs="Simplified Arabic"/>
          <w:sz w:val="28"/>
          <w:szCs w:val="28"/>
          <w:rtl/>
          <w:lang w:bidi="ar-JO"/>
        </w:rPr>
        <w:t xml:space="preserve"> لإنشاء المجتمع الجديد</w:t>
      </w:r>
      <w:r w:rsidR="004941DC">
        <w:rPr>
          <w:rFonts w:ascii="Simplified Arabic" w:hAnsi="Simplified Arabic" w:cs="Simplified Arabic" w:hint="cs"/>
          <w:sz w:val="28"/>
          <w:szCs w:val="28"/>
          <w:rtl/>
          <w:lang w:bidi="ar-JO"/>
        </w:rPr>
        <w:t xml:space="preserve"> وإصلاحه</w:t>
      </w:r>
      <w:r w:rsidR="00771CC9">
        <w:rPr>
          <w:rFonts w:ascii="Simplified Arabic" w:hAnsi="Simplified Arabic" w:cs="Simplified Arabic" w:hint="cs"/>
          <w:sz w:val="28"/>
          <w:szCs w:val="28"/>
          <w:rtl/>
          <w:lang w:bidi="ar-JO"/>
        </w:rPr>
        <w:t>.</w:t>
      </w:r>
    </w:p>
    <w:p w:rsidR="00D613B5" w:rsidRDefault="00D613B5"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bidi="ar-JO"/>
        </w:rPr>
        <w:t>وبناء</w:t>
      </w:r>
      <w:r w:rsidR="004C1D8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على ذلك </w:t>
      </w:r>
      <w:r w:rsidR="00D63873">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بين</w:t>
      </w:r>
      <w:r w:rsidR="00D63873">
        <w:rPr>
          <w:rFonts w:ascii="Simplified Arabic" w:hAnsi="Simplified Arabic" w:cs="Simplified Arabic" w:hint="cs"/>
          <w:sz w:val="28"/>
          <w:szCs w:val="28"/>
          <w:rtl/>
          <w:lang w:bidi="ar-JO"/>
        </w:rPr>
        <w:t xml:space="preserve"> المطلب التالي</w:t>
      </w:r>
      <w:r>
        <w:rPr>
          <w:rFonts w:ascii="Simplified Arabic" w:hAnsi="Simplified Arabic" w:cs="Simplified Arabic" w:hint="cs"/>
          <w:sz w:val="28"/>
          <w:szCs w:val="28"/>
          <w:rtl/>
          <w:lang w:bidi="ar-JO"/>
        </w:rPr>
        <w:t xml:space="preserve"> تناسب ا</w:t>
      </w:r>
      <w:r w:rsidR="006B3342">
        <w:rPr>
          <w:rFonts w:ascii="Simplified Arabic" w:hAnsi="Simplified Arabic" w:cs="Simplified Arabic" w:hint="cs"/>
          <w:sz w:val="28"/>
          <w:szCs w:val="28"/>
          <w:rtl/>
          <w:lang w:bidi="ar-JO"/>
        </w:rPr>
        <w:t>سم السورة مع هذا المحور الذي</w:t>
      </w:r>
      <w:r>
        <w:rPr>
          <w:rFonts w:ascii="Simplified Arabic" w:hAnsi="Simplified Arabic" w:cs="Simplified Arabic" w:hint="cs"/>
          <w:sz w:val="28"/>
          <w:szCs w:val="28"/>
          <w:rtl/>
          <w:lang w:bidi="ar-JO"/>
        </w:rPr>
        <w:t xml:space="preserve"> دارت حوله</w:t>
      </w:r>
      <w:r w:rsidR="007D4647">
        <w:rPr>
          <w:rFonts w:ascii="Simplified Arabic" w:hAnsi="Simplified Arabic" w:cs="Simplified Arabic" w:hint="cs"/>
          <w:sz w:val="28"/>
          <w:szCs w:val="28"/>
          <w:rtl/>
          <w:lang w:val="en-GB" w:bidi="ar-JO"/>
        </w:rPr>
        <w:t>.</w:t>
      </w:r>
    </w:p>
    <w:p w:rsidR="009D408C" w:rsidRPr="006B3342" w:rsidRDefault="009D408C" w:rsidP="006B3342">
      <w:pPr>
        <w:spacing w:line="360" w:lineRule="auto"/>
        <w:jc w:val="both"/>
        <w:rPr>
          <w:rFonts w:ascii="Simplified Arabic" w:hAnsi="Simplified Arabic" w:cs="Simplified Arabic"/>
          <w:b/>
          <w:bCs/>
          <w:sz w:val="28"/>
          <w:szCs w:val="28"/>
          <w:rtl/>
          <w:lang w:val="en-GB" w:bidi="ar-JO"/>
        </w:rPr>
      </w:pPr>
      <w:r w:rsidRPr="00207453">
        <w:rPr>
          <w:rFonts w:ascii="Simplified Arabic" w:hAnsi="Simplified Arabic" w:cs="Simplified Arabic" w:hint="cs"/>
          <w:b/>
          <w:bCs/>
          <w:sz w:val="28"/>
          <w:szCs w:val="28"/>
          <w:rtl/>
          <w:lang w:val="en-GB" w:bidi="ar-JO"/>
        </w:rPr>
        <w:t xml:space="preserve">المطلب </w:t>
      </w:r>
      <w:r w:rsidR="0060692E">
        <w:rPr>
          <w:rFonts w:ascii="Simplified Arabic" w:hAnsi="Simplified Arabic" w:cs="Simplified Arabic" w:hint="cs"/>
          <w:b/>
          <w:bCs/>
          <w:sz w:val="28"/>
          <w:szCs w:val="28"/>
          <w:rtl/>
          <w:lang w:val="en-GB" w:bidi="ar-JO"/>
        </w:rPr>
        <w:t>الثاني</w:t>
      </w:r>
      <w:r w:rsidRPr="00207453">
        <w:rPr>
          <w:rFonts w:ascii="Simplified Arabic" w:hAnsi="Simplified Arabic" w:cs="Simplified Arabic" w:hint="cs"/>
          <w:b/>
          <w:bCs/>
          <w:sz w:val="28"/>
          <w:szCs w:val="28"/>
          <w:rtl/>
          <w:lang w:val="en-GB" w:bidi="ar-JO"/>
        </w:rPr>
        <w:t xml:space="preserve">: التناسب بين </w:t>
      </w:r>
      <w:r w:rsidR="0060692E">
        <w:rPr>
          <w:rFonts w:ascii="Simplified Arabic" w:hAnsi="Simplified Arabic" w:cs="Simplified Arabic" w:hint="cs"/>
          <w:b/>
          <w:bCs/>
          <w:sz w:val="28"/>
          <w:szCs w:val="28"/>
          <w:rtl/>
          <w:lang w:val="en-GB" w:bidi="ar-JO"/>
        </w:rPr>
        <w:t>اسم السورة ومحورها</w:t>
      </w:r>
      <w:r w:rsidR="00873008">
        <w:rPr>
          <w:rFonts w:ascii="Simplified Arabic" w:hAnsi="Simplified Arabic" w:cs="Simplified Arabic" w:hint="cs"/>
          <w:b/>
          <w:bCs/>
          <w:sz w:val="28"/>
          <w:szCs w:val="28"/>
          <w:rtl/>
          <w:lang w:val="en-GB" w:bidi="ar-JO"/>
        </w:rPr>
        <w:t>.</w:t>
      </w:r>
    </w:p>
    <w:p w:rsidR="009D408C" w:rsidRPr="009D408C" w:rsidRDefault="006B3342" w:rsidP="006035CE">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w:t>
      </w:r>
      <w:r w:rsidR="009D408C" w:rsidRPr="009D408C">
        <w:rPr>
          <w:rFonts w:ascii="Simplified Arabic" w:hAnsi="Simplified Arabic" w:cs="Simplified Arabic" w:hint="cs"/>
          <w:sz w:val="28"/>
          <w:szCs w:val="28"/>
          <w:rtl/>
          <w:lang w:val="en-GB" w:bidi="ar-JO"/>
        </w:rPr>
        <w:t xml:space="preserve">العنوان لأي محتوى </w:t>
      </w:r>
      <w:r w:rsidR="00207453">
        <w:rPr>
          <w:rFonts w:ascii="Simplified Arabic" w:hAnsi="Simplified Arabic" w:cs="Simplified Arabic" w:hint="cs"/>
          <w:sz w:val="28"/>
          <w:szCs w:val="28"/>
          <w:rtl/>
          <w:lang w:val="en-GB" w:bidi="ar-JO"/>
        </w:rPr>
        <w:t>يأتي</w:t>
      </w:r>
      <w:r w:rsidR="009D408C" w:rsidRPr="009D408C">
        <w:rPr>
          <w:rFonts w:ascii="Simplified Arabic" w:hAnsi="Simplified Arabic" w:cs="Simplified Arabic" w:hint="cs"/>
          <w:sz w:val="28"/>
          <w:szCs w:val="28"/>
          <w:rtl/>
          <w:lang w:val="en-GB" w:bidi="ar-JO"/>
        </w:rPr>
        <w:t xml:space="preserve"> ليمثل الإشار</w:t>
      </w:r>
      <w:r w:rsidR="008F0504">
        <w:rPr>
          <w:rFonts w:ascii="Simplified Arabic" w:hAnsi="Simplified Arabic" w:cs="Simplified Arabic" w:hint="cs"/>
          <w:sz w:val="28"/>
          <w:szCs w:val="28"/>
          <w:rtl/>
          <w:lang w:val="en-GB" w:bidi="ar-JO"/>
        </w:rPr>
        <w:t>ة إلى ما سيأتي بعده وكما يقولون</w:t>
      </w:r>
      <w:r w:rsidR="009D408C" w:rsidRPr="009D408C">
        <w:rPr>
          <w:rFonts w:ascii="Simplified Arabic" w:hAnsi="Simplified Arabic" w:cs="Simplified Arabic" w:hint="cs"/>
          <w:sz w:val="28"/>
          <w:szCs w:val="28"/>
          <w:rtl/>
          <w:lang w:val="en-GB" w:bidi="ar-JO"/>
        </w:rPr>
        <w:t xml:space="preserve">: المكتوب يظهر من عنوانه، ولكل من اسمه نصيب، فإن العنوان يعتبر دلالة واضحة لما سيشير إليه في النص سواء </w:t>
      </w:r>
      <w:r w:rsidR="00D63873">
        <w:rPr>
          <w:rFonts w:ascii="Simplified Arabic" w:hAnsi="Simplified Arabic" w:cs="Simplified Arabic" w:hint="cs"/>
          <w:sz w:val="28"/>
          <w:szCs w:val="28"/>
          <w:rtl/>
          <w:lang w:val="en-GB" w:bidi="ar-JO"/>
        </w:rPr>
        <w:t>أ</w:t>
      </w:r>
      <w:r w:rsidR="009D408C" w:rsidRPr="009D408C">
        <w:rPr>
          <w:rFonts w:ascii="Simplified Arabic" w:hAnsi="Simplified Arabic" w:cs="Simplified Arabic" w:hint="cs"/>
          <w:sz w:val="28"/>
          <w:szCs w:val="28"/>
          <w:rtl/>
          <w:lang w:val="en-GB" w:bidi="ar-JO"/>
        </w:rPr>
        <w:t>كان هذا العنوان يرمز إلى قصة أ</w:t>
      </w:r>
      <w:r w:rsidR="00D63873">
        <w:rPr>
          <w:rFonts w:ascii="Simplified Arabic" w:hAnsi="Simplified Arabic" w:cs="Simplified Arabic" w:hint="cs"/>
          <w:sz w:val="28"/>
          <w:szCs w:val="28"/>
          <w:rtl/>
          <w:lang w:val="en-GB" w:bidi="ar-JO"/>
        </w:rPr>
        <w:t>م</w:t>
      </w:r>
      <w:r w:rsidR="009D408C" w:rsidRPr="009D408C">
        <w:rPr>
          <w:rFonts w:ascii="Simplified Arabic" w:hAnsi="Simplified Arabic" w:cs="Simplified Arabic" w:hint="cs"/>
          <w:sz w:val="28"/>
          <w:szCs w:val="28"/>
          <w:rtl/>
          <w:lang w:val="en-GB" w:bidi="ar-JO"/>
        </w:rPr>
        <w:t xml:space="preserve"> إلى موضوع أ</w:t>
      </w:r>
      <w:r w:rsidR="00D63873">
        <w:rPr>
          <w:rFonts w:ascii="Simplified Arabic" w:hAnsi="Simplified Arabic" w:cs="Simplified Arabic" w:hint="cs"/>
          <w:sz w:val="28"/>
          <w:szCs w:val="28"/>
          <w:rtl/>
          <w:lang w:val="en-GB" w:bidi="ar-JO"/>
        </w:rPr>
        <w:t>م</w:t>
      </w:r>
      <w:r w:rsidR="009D408C" w:rsidRPr="009D408C">
        <w:rPr>
          <w:rFonts w:ascii="Simplified Arabic" w:hAnsi="Simplified Arabic" w:cs="Simplified Arabic" w:hint="cs"/>
          <w:sz w:val="28"/>
          <w:szCs w:val="28"/>
          <w:rtl/>
          <w:lang w:val="en-GB" w:bidi="ar-JO"/>
        </w:rPr>
        <w:t xml:space="preserve"> إلى عدة موضوعات</w:t>
      </w:r>
      <w:r w:rsidR="00D63873">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وأما في القران الكريم ف</w:t>
      </w:r>
      <w:r w:rsidR="00207453">
        <w:rPr>
          <w:rFonts w:ascii="Simplified Arabic" w:hAnsi="Simplified Arabic" w:cs="Simplified Arabic" w:hint="cs"/>
          <w:sz w:val="28"/>
          <w:szCs w:val="28"/>
          <w:rtl/>
          <w:lang w:val="en-GB" w:bidi="ar-JO"/>
        </w:rPr>
        <w:t>إ</w:t>
      </w:r>
      <w:r w:rsidR="009D408C" w:rsidRPr="009D408C">
        <w:rPr>
          <w:rFonts w:ascii="Simplified Arabic" w:hAnsi="Simplified Arabic" w:cs="Simplified Arabic" w:hint="cs"/>
          <w:sz w:val="28"/>
          <w:szCs w:val="28"/>
          <w:rtl/>
          <w:lang w:val="en-GB" w:bidi="ar-JO"/>
        </w:rPr>
        <w:t>ن عنوان ا</w:t>
      </w:r>
      <w:r>
        <w:rPr>
          <w:rFonts w:ascii="Simplified Arabic" w:hAnsi="Simplified Arabic" w:cs="Simplified Arabic" w:hint="cs"/>
          <w:sz w:val="28"/>
          <w:szCs w:val="28"/>
          <w:rtl/>
          <w:lang w:val="en-GB" w:bidi="ar-JO"/>
        </w:rPr>
        <w:t xml:space="preserve">لسورة </w:t>
      </w:r>
      <w:r w:rsidR="009D408C" w:rsidRPr="009D408C">
        <w:rPr>
          <w:rFonts w:ascii="Simplified Arabic" w:hAnsi="Simplified Arabic" w:cs="Simplified Arabic" w:hint="cs"/>
          <w:sz w:val="28"/>
          <w:szCs w:val="28"/>
          <w:rtl/>
          <w:lang w:val="en-GB" w:bidi="ar-JO"/>
        </w:rPr>
        <w:t xml:space="preserve"> يأتي في أغلب الأحيان ليترجم</w:t>
      </w:r>
      <w:r w:rsidR="00564B59">
        <w:rPr>
          <w:rFonts w:ascii="Simplified Arabic" w:hAnsi="Simplified Arabic" w:cs="Simplified Arabic" w:hint="cs"/>
          <w:sz w:val="28"/>
          <w:szCs w:val="28"/>
          <w:rtl/>
          <w:lang w:val="en-GB" w:bidi="ar-JO"/>
        </w:rPr>
        <w:t xml:space="preserve"> ويفصح</w:t>
      </w:r>
      <w:r w:rsidR="009D408C" w:rsidRPr="009D408C">
        <w:rPr>
          <w:rFonts w:ascii="Simplified Arabic" w:hAnsi="Simplified Arabic" w:cs="Simplified Arabic" w:hint="cs"/>
          <w:sz w:val="28"/>
          <w:szCs w:val="28"/>
          <w:rtl/>
          <w:lang w:val="en-GB" w:bidi="ar-JO"/>
        </w:rPr>
        <w:t xml:space="preserve"> عن مقصود السورة</w:t>
      </w:r>
      <w:r w:rsidR="00D63873">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وفي هذا يقول البقاعي: " وقد ظهر لي أن اسم كل سورة مترجم عن مقصودها</w:t>
      </w:r>
      <w:r w:rsidR="00305E30">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لأن اسم كل شيء تظهر المناسبة بينه وبين مسماه عنوانه الدال إجمالا</w:t>
      </w:r>
      <w:r w:rsidR="00305E30">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على تفصيل ما فيه</w:t>
      </w:r>
      <w:r w:rsidR="00D63873">
        <w:rPr>
          <w:rFonts w:ascii="Simplified Arabic" w:hAnsi="Simplified Arabic" w:cs="Simplified Arabic" w:hint="cs"/>
          <w:sz w:val="28"/>
          <w:szCs w:val="28"/>
          <w:rtl/>
          <w:lang w:val="en-GB" w:bidi="ar-JO"/>
        </w:rPr>
        <w:t>،</w:t>
      </w:r>
      <w:r w:rsidR="00873008">
        <w:rPr>
          <w:rFonts w:ascii="Simplified Arabic" w:hAnsi="Simplified Arabic" w:cs="Simplified Arabic" w:hint="cs"/>
          <w:sz w:val="28"/>
          <w:szCs w:val="28"/>
          <w:rtl/>
          <w:lang w:val="en-GB" w:bidi="ar-JO"/>
        </w:rPr>
        <w:t xml:space="preserve"> ومقصود كل سورة هاد</w:t>
      </w:r>
      <w:r w:rsidR="00305E30">
        <w:rPr>
          <w:rFonts w:ascii="Simplified Arabic" w:hAnsi="Simplified Arabic" w:cs="Simplified Arabic" w:hint="cs"/>
          <w:sz w:val="28"/>
          <w:szCs w:val="28"/>
          <w:rtl/>
          <w:lang w:val="en-GB" w:bidi="ar-JO"/>
        </w:rPr>
        <w:t>ٍ</w:t>
      </w:r>
      <w:r w:rsidR="00873008">
        <w:rPr>
          <w:rFonts w:ascii="Simplified Arabic" w:hAnsi="Simplified Arabic" w:cs="Simplified Arabic" w:hint="cs"/>
          <w:sz w:val="28"/>
          <w:szCs w:val="28"/>
          <w:rtl/>
          <w:lang w:val="en-GB" w:bidi="ar-JO"/>
        </w:rPr>
        <w:t xml:space="preserve"> إلى تناسبها</w:t>
      </w:r>
      <w:r w:rsidR="009D408C" w:rsidRPr="009D408C">
        <w:rPr>
          <w:rFonts w:ascii="Simplified Arabic" w:hAnsi="Simplified Arabic" w:cs="Simplified Arabic" w:hint="cs"/>
          <w:sz w:val="28"/>
          <w:szCs w:val="28"/>
          <w:rtl/>
          <w:lang w:val="en-GB" w:bidi="ar-JO"/>
        </w:rPr>
        <w:t>"</w:t>
      </w:r>
      <w:r w:rsidR="00873008">
        <w:rPr>
          <w:rFonts w:ascii="Simplified Arabic" w:hAnsi="Simplified Arabic" w:cs="Simplified Arabic" w:hint="cs"/>
          <w:sz w:val="28"/>
          <w:szCs w:val="28"/>
          <w:rtl/>
          <w:lang w:val="en-GB" w:bidi="ar-JO"/>
        </w:rPr>
        <w:t>.</w:t>
      </w:r>
      <w:r w:rsidR="0055087A">
        <w:rPr>
          <w:rFonts w:ascii="Simplified Arabic" w:hAnsi="Simplified Arabic" w:cs="Simplified Arabic" w:hint="cs"/>
          <w:sz w:val="28"/>
          <w:szCs w:val="28"/>
          <w:rtl/>
          <w:lang w:val="en-GB" w:bidi="ar-JO"/>
        </w:rPr>
        <w:t xml:space="preserve"> </w:t>
      </w:r>
      <w:r w:rsidR="0055087A" w:rsidRPr="00873008">
        <w:rPr>
          <w:rStyle w:val="FootnoteReference"/>
          <w:rFonts w:ascii="Simplified Arabic" w:hAnsi="Simplified Arabic" w:cs="Simplified Arabic"/>
          <w:sz w:val="28"/>
          <w:szCs w:val="28"/>
          <w:rtl/>
        </w:rPr>
        <w:t>(</w:t>
      </w:r>
      <w:r w:rsidR="009D408C" w:rsidRPr="00873008">
        <w:rPr>
          <w:rStyle w:val="FootnoteReference"/>
          <w:rFonts w:ascii="Simplified Arabic" w:hAnsi="Simplified Arabic" w:cs="Simplified Arabic"/>
          <w:sz w:val="28"/>
          <w:szCs w:val="28"/>
          <w:rtl/>
        </w:rPr>
        <w:footnoteReference w:id="266"/>
      </w:r>
      <w:r w:rsidR="0055087A" w:rsidRPr="00873008">
        <w:rPr>
          <w:rStyle w:val="FootnoteReference"/>
          <w:rFonts w:ascii="Simplified Arabic" w:hAnsi="Simplified Arabic" w:cs="Simplified Arabic"/>
          <w:sz w:val="28"/>
          <w:szCs w:val="28"/>
          <w:rtl/>
        </w:rPr>
        <w:t>)</w:t>
      </w:r>
      <w:r w:rsidR="00AF6A8D">
        <w:rPr>
          <w:rFonts w:ascii="Simplified Arabic" w:hAnsi="Simplified Arabic" w:cs="Simplified Arabic" w:hint="cs"/>
          <w:sz w:val="28"/>
          <w:szCs w:val="28"/>
          <w:rtl/>
          <w:lang w:val="en-GB"/>
        </w:rPr>
        <w:t xml:space="preserve">وإن لم يكن هذا مضطردا في جميع السور. </w:t>
      </w:r>
      <w:r w:rsidR="009D408C" w:rsidRPr="009D408C">
        <w:rPr>
          <w:rFonts w:ascii="Simplified Arabic" w:hAnsi="Simplified Arabic" w:cs="Simplified Arabic" w:hint="cs"/>
          <w:sz w:val="28"/>
          <w:szCs w:val="28"/>
          <w:rtl/>
          <w:lang w:val="en-GB" w:bidi="ar-JO"/>
        </w:rPr>
        <w:t>"و</w:t>
      </w:r>
      <w:r w:rsidR="00297472">
        <w:rPr>
          <w:rFonts w:ascii="Simplified Arabic" w:hAnsi="Simplified Arabic" w:cs="Simplified Arabic" w:hint="cs"/>
          <w:sz w:val="28"/>
          <w:szCs w:val="28"/>
          <w:rtl/>
          <w:lang w:val="en-GB" w:bidi="ar-JO"/>
        </w:rPr>
        <w:t>أ</w:t>
      </w:r>
      <w:r w:rsidR="009D408C" w:rsidRPr="009D408C">
        <w:rPr>
          <w:rFonts w:ascii="Simplified Arabic" w:hAnsi="Simplified Arabic" w:cs="Simplified Arabic" w:hint="cs"/>
          <w:sz w:val="28"/>
          <w:szCs w:val="28"/>
          <w:rtl/>
          <w:lang w:val="en-GB" w:bidi="ar-JO"/>
        </w:rPr>
        <w:t>غلب السور تأتي ولا يعرف لها إلا اسم واحد كسورة البقرة وآل عمران، وقد تسمى السورة بأول كلمة فيها مثل كثير من السور كسورة العصر والقارعة، وقد</w:t>
      </w:r>
      <w:r w:rsidR="006035CE">
        <w:rPr>
          <w:rFonts w:ascii="Simplified Arabic" w:hAnsi="Simplified Arabic" w:cs="Simplified Arabic" w:hint="cs"/>
          <w:sz w:val="28"/>
          <w:szCs w:val="28"/>
          <w:rtl/>
          <w:lang w:val="en-GB" w:bidi="ar-JO"/>
        </w:rPr>
        <w:t xml:space="preserve"> </w:t>
      </w:r>
      <w:r w:rsidR="009D408C" w:rsidRPr="009D408C">
        <w:rPr>
          <w:rFonts w:ascii="Simplified Arabic" w:hAnsi="Simplified Arabic" w:cs="Simplified Arabic" w:hint="cs"/>
          <w:sz w:val="28"/>
          <w:szCs w:val="28"/>
          <w:rtl/>
          <w:lang w:val="en-GB" w:bidi="ar-JO"/>
        </w:rPr>
        <w:t>تسمى بكلمة في الآية الأولى منها كالأنفال والواقعة، وقد تسمى بموضوع بارز فيها كالبقرة و</w:t>
      </w:r>
      <w:r w:rsidR="00297472">
        <w:rPr>
          <w:rFonts w:ascii="Simplified Arabic" w:hAnsi="Simplified Arabic" w:cs="Simplified Arabic" w:hint="cs"/>
          <w:sz w:val="28"/>
          <w:szCs w:val="28"/>
          <w:rtl/>
          <w:lang w:val="en-GB" w:bidi="ar-JO"/>
        </w:rPr>
        <w:t>آ</w:t>
      </w:r>
      <w:r w:rsidR="009D408C" w:rsidRPr="009D408C">
        <w:rPr>
          <w:rFonts w:ascii="Simplified Arabic" w:hAnsi="Simplified Arabic" w:cs="Simplified Arabic" w:hint="cs"/>
          <w:sz w:val="28"/>
          <w:szCs w:val="28"/>
          <w:rtl/>
          <w:lang w:val="en-GB" w:bidi="ar-JO"/>
        </w:rPr>
        <w:t>ل عمران"</w:t>
      </w:r>
      <w:r w:rsidR="00873008">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w:t>
      </w:r>
      <w:r w:rsidR="009D408C" w:rsidRPr="00873008">
        <w:rPr>
          <w:rStyle w:val="FootnoteReference"/>
          <w:rFonts w:ascii="Simplified Arabic" w:hAnsi="Simplified Arabic" w:cs="Simplified Arabic"/>
          <w:sz w:val="28"/>
          <w:szCs w:val="28"/>
          <w:rtl/>
        </w:rPr>
        <w:t>(</w:t>
      </w:r>
      <w:r w:rsidR="009D408C" w:rsidRPr="00873008">
        <w:rPr>
          <w:rStyle w:val="FootnoteReference"/>
          <w:rFonts w:ascii="Simplified Arabic" w:hAnsi="Simplified Arabic" w:cs="Simplified Arabic"/>
          <w:sz w:val="28"/>
          <w:szCs w:val="28"/>
          <w:rtl/>
        </w:rPr>
        <w:footnoteReference w:id="267"/>
      </w:r>
      <w:r w:rsidR="009D408C" w:rsidRPr="00873008">
        <w:rPr>
          <w:rStyle w:val="FootnoteReference"/>
          <w:rFonts w:ascii="Simplified Arabic" w:hAnsi="Simplified Arabic" w:cs="Simplified Arabic"/>
          <w:sz w:val="28"/>
          <w:szCs w:val="28"/>
          <w:rtl/>
        </w:rPr>
        <w:t>)</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lastRenderedPageBreak/>
        <w:t>وقد تسمى بالهدف من نزولها كسورة الإخلاص</w:t>
      </w:r>
      <w:r w:rsidR="00583009">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وقد تسمى بحرف متقطع بدأت به ك</w:t>
      </w:r>
      <w:r w:rsidR="0055087A">
        <w:rPr>
          <w:rFonts w:ascii="Simplified Arabic" w:hAnsi="Simplified Arabic" w:cs="Simplified Arabic" w:hint="cs"/>
          <w:sz w:val="28"/>
          <w:szCs w:val="28"/>
          <w:rtl/>
          <w:lang w:val="en-GB" w:bidi="ar-JO"/>
        </w:rPr>
        <w:t>ـ (</w:t>
      </w:r>
      <w:r w:rsidRPr="009D408C">
        <w:rPr>
          <w:rFonts w:ascii="Simplified Arabic" w:hAnsi="Simplified Arabic" w:cs="Simplified Arabic" w:hint="cs"/>
          <w:sz w:val="28"/>
          <w:szCs w:val="28"/>
          <w:rtl/>
          <w:lang w:val="en-GB" w:bidi="ar-JO"/>
        </w:rPr>
        <w:t xml:space="preserve">ق </w:t>
      </w:r>
      <w:r w:rsidR="0055087A">
        <w:rPr>
          <w:rFonts w:ascii="Simplified Arabic" w:hAnsi="Simplified Arabic" w:cs="Simplified Arabic" w:hint="cs"/>
          <w:sz w:val="28"/>
          <w:szCs w:val="28"/>
          <w:rtl/>
          <w:lang w:val="en-GB" w:bidi="ar-JO"/>
        </w:rPr>
        <w:t xml:space="preserve">، </w:t>
      </w:r>
      <w:r w:rsidRPr="009D408C">
        <w:rPr>
          <w:rFonts w:ascii="Simplified Arabic" w:hAnsi="Simplified Arabic" w:cs="Simplified Arabic" w:hint="cs"/>
          <w:sz w:val="28"/>
          <w:szCs w:val="28"/>
          <w:rtl/>
          <w:lang w:val="en-GB" w:bidi="ar-JO"/>
        </w:rPr>
        <w:t>ص</w:t>
      </w:r>
      <w:r w:rsidR="0055087A">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وقد تسمى باسم نبي وإن لم تكن قصته هي الأبرز</w:t>
      </w:r>
      <w:r w:rsidR="00583009">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أو اسمه الأول كسورة يونس فذكر موسى وفرعون كان أطول القصص في القرآن وأكثره</w:t>
      </w:r>
      <w:r w:rsidR="00CD2ED8">
        <w:rPr>
          <w:rFonts w:ascii="Simplified Arabic" w:hAnsi="Simplified Arabic" w:cs="Simplified Arabic" w:hint="cs"/>
          <w:sz w:val="28"/>
          <w:szCs w:val="28"/>
          <w:rtl/>
          <w:lang w:val="en-GB" w:bidi="ar-JO"/>
        </w:rPr>
        <w:t>ا</w:t>
      </w:r>
      <w:r w:rsidRPr="009D408C">
        <w:rPr>
          <w:rFonts w:ascii="Simplified Arabic" w:hAnsi="Simplified Arabic" w:cs="Simplified Arabic" w:hint="cs"/>
          <w:sz w:val="28"/>
          <w:szCs w:val="28"/>
          <w:rtl/>
          <w:lang w:val="en-GB" w:bidi="ar-JO"/>
        </w:rPr>
        <w:t xml:space="preserve"> توزعا</w:t>
      </w:r>
      <w:r w:rsidR="00583009">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على السور</w:t>
      </w:r>
      <w:r w:rsidR="00583009">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ومع هذا </w:t>
      </w:r>
      <w:r w:rsidR="00583009">
        <w:rPr>
          <w:rFonts w:ascii="Simplified Arabic" w:hAnsi="Simplified Arabic" w:cs="Simplified Arabic" w:hint="cs"/>
          <w:sz w:val="28"/>
          <w:szCs w:val="28"/>
          <w:rtl/>
          <w:lang w:val="en-GB" w:bidi="ar-JO"/>
        </w:rPr>
        <w:t>ف</w:t>
      </w:r>
      <w:r w:rsidRPr="009D408C">
        <w:rPr>
          <w:rFonts w:ascii="Simplified Arabic" w:hAnsi="Simplified Arabic" w:cs="Simplified Arabic" w:hint="cs"/>
          <w:sz w:val="28"/>
          <w:szCs w:val="28"/>
          <w:rtl/>
          <w:lang w:val="en-GB" w:bidi="ar-JO"/>
        </w:rPr>
        <w:t>لا توجد سورة اسمها سورة موسى</w:t>
      </w:r>
      <w:r w:rsidR="00583009">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بينما كانت الإشارة خاطفة لقوم يونس ومع هذا سميت السورة بسورة يونس وهذا النوع الأخير يحتاج إلى دقة استنباط.</w:t>
      </w:r>
    </w:p>
    <w:p w:rsidR="00297472" w:rsidRDefault="00AF6A8D" w:rsidP="00664575">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وسورة النساء كانت</w:t>
      </w:r>
      <w:r w:rsidR="009D408C" w:rsidRPr="009D408C">
        <w:rPr>
          <w:rFonts w:ascii="Simplified Arabic" w:hAnsi="Simplified Arabic" w:cs="Simplified Arabic" w:hint="cs"/>
          <w:sz w:val="28"/>
          <w:szCs w:val="28"/>
          <w:rtl/>
          <w:lang w:val="en-GB" w:bidi="ar-JO"/>
        </w:rPr>
        <w:t xml:space="preserve"> من السور التي سميت باسم كلمة وموضوع رئيس تحدثت عنه الآيات فقد ذكرت فيها أحكام النساء وطو</w:t>
      </w:r>
      <w:r w:rsidR="00583009">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لت على غير ما ذكرت في السور </w:t>
      </w:r>
      <w:r w:rsidR="00297472" w:rsidRPr="009D408C">
        <w:rPr>
          <w:rFonts w:ascii="Simplified Arabic" w:hAnsi="Simplified Arabic" w:cs="Simplified Arabic" w:hint="cs"/>
          <w:sz w:val="28"/>
          <w:szCs w:val="28"/>
          <w:rtl/>
          <w:lang w:val="en-GB" w:bidi="ar-JO"/>
        </w:rPr>
        <w:t>الأخرى</w:t>
      </w:r>
      <w:r w:rsidR="009D408C" w:rsidRPr="009D408C">
        <w:rPr>
          <w:rFonts w:ascii="Simplified Arabic" w:hAnsi="Simplified Arabic" w:cs="Simplified Arabic" w:hint="cs"/>
          <w:sz w:val="28"/>
          <w:szCs w:val="28"/>
          <w:rtl/>
          <w:lang w:val="en-GB" w:bidi="ar-JO"/>
        </w:rPr>
        <w:t xml:space="preserve"> </w:t>
      </w:r>
      <w:r w:rsidR="00297472">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يقول الشعراوي</w:t>
      </w:r>
      <w:r w:rsidR="00297472">
        <w:rPr>
          <w:rFonts w:ascii="Simplified Arabic" w:hAnsi="Simplified Arabic" w:cs="Simplified Arabic" w:hint="cs"/>
          <w:sz w:val="28"/>
          <w:szCs w:val="28"/>
          <w:rtl/>
          <w:lang w:val="en-GB" w:bidi="ar-JO"/>
        </w:rPr>
        <w:t>:</w:t>
      </w:r>
    </w:p>
    <w:p w:rsidR="009D408C" w:rsidRPr="00D80C64" w:rsidRDefault="009D408C" w:rsidP="00D46641">
      <w:pPr>
        <w:spacing w:line="360" w:lineRule="auto"/>
        <w:jc w:val="both"/>
        <w:rPr>
          <w:rStyle w:val="FootnoteReference"/>
          <w:rtl/>
        </w:rPr>
      </w:pPr>
      <w:r w:rsidRPr="009D408C">
        <w:rPr>
          <w:rFonts w:ascii="Simplified Arabic" w:hAnsi="Simplified Arabic" w:cs="Simplified Arabic" w:hint="cs"/>
          <w:sz w:val="28"/>
          <w:szCs w:val="28"/>
          <w:rtl/>
          <w:lang w:val="en-GB" w:bidi="ar-JO"/>
        </w:rPr>
        <w:t xml:space="preserve"> " وهنا تأتي سورة النساء والاسم المختار لها اسم مكرم للجنس الآخر من النوع الإنساني</w:t>
      </w:r>
      <w:r w:rsidR="006D323A">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ونلحظ </w:t>
      </w:r>
      <w:r w:rsidR="00297472" w:rsidRPr="009D408C">
        <w:rPr>
          <w:rFonts w:ascii="Simplified Arabic" w:hAnsi="Simplified Arabic" w:cs="Simplified Arabic" w:hint="cs"/>
          <w:sz w:val="28"/>
          <w:szCs w:val="28"/>
          <w:rtl/>
          <w:lang w:val="en-GB" w:bidi="ar-JO"/>
        </w:rPr>
        <w:t>أن</w:t>
      </w:r>
      <w:r w:rsidRPr="009D408C">
        <w:rPr>
          <w:rFonts w:ascii="Simplified Arabic" w:hAnsi="Simplified Arabic" w:cs="Simplified Arabic" w:hint="cs"/>
          <w:sz w:val="28"/>
          <w:szCs w:val="28"/>
          <w:rtl/>
          <w:lang w:val="en-GB" w:bidi="ar-JO"/>
        </w:rPr>
        <w:t xml:space="preserve"> الحق لم ينزل سورة باسم الرجال وجاء بسورة وسماها النساء، وتتعلق بها أحكام كثيرة وهذه الأحكام هنا جاءت تتكلم عن الوعاء الحاضن للنفس البشرية</w:t>
      </w:r>
      <w:r w:rsidR="006D323A">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w:t>
      </w:r>
      <w:r w:rsidR="00297472">
        <w:rPr>
          <w:rFonts w:ascii="Simplified Arabic" w:hAnsi="Simplified Arabic" w:cs="Simplified Arabic" w:hint="cs"/>
          <w:sz w:val="28"/>
          <w:szCs w:val="28"/>
          <w:rtl/>
          <w:lang w:val="en-GB" w:bidi="ar-JO"/>
        </w:rPr>
        <w:t>لأ</w:t>
      </w:r>
      <w:r w:rsidRPr="009D408C">
        <w:rPr>
          <w:rFonts w:ascii="Simplified Arabic" w:hAnsi="Simplified Arabic" w:cs="Simplified Arabic" w:hint="cs"/>
          <w:sz w:val="28"/>
          <w:szCs w:val="28"/>
          <w:rtl/>
          <w:lang w:val="en-GB" w:bidi="ar-JO"/>
        </w:rPr>
        <w:t>ن مجال المرأة مع الإنسان ولا يوجد تكريم أكثر من الله يجعلها حاضنة لأكرم مخلوقات الله"</w:t>
      </w:r>
      <w:r w:rsidR="00D8036A">
        <w:rPr>
          <w:rFonts w:ascii="Simplified Arabic" w:hAnsi="Simplified Arabic" w:cs="Simplified Arabic" w:hint="cs"/>
          <w:sz w:val="28"/>
          <w:szCs w:val="28"/>
          <w:rtl/>
          <w:lang w:val="en-GB" w:bidi="ar-JO"/>
        </w:rPr>
        <w:t>.</w:t>
      </w:r>
      <w:r w:rsidR="00297472" w:rsidRPr="009D408C">
        <w:rPr>
          <w:rFonts w:ascii="Simplified Arabic" w:hAnsi="Simplified Arabic" w:cs="Simplified Arabic" w:hint="cs"/>
          <w:sz w:val="28"/>
          <w:szCs w:val="28"/>
          <w:rtl/>
          <w:lang w:val="en-GB" w:bidi="ar-JO"/>
        </w:rPr>
        <w:t xml:space="preserve"> </w:t>
      </w:r>
      <w:r w:rsidRPr="00D80C64">
        <w:rPr>
          <w:rStyle w:val="FootnoteReference"/>
          <w:rFonts w:ascii="Simplified Arabic" w:hAnsi="Simplified Arabic" w:cs="Simplified Arabic" w:hint="cs"/>
          <w:sz w:val="28"/>
          <w:szCs w:val="28"/>
          <w:rtl/>
        </w:rPr>
        <w:t>(</w:t>
      </w:r>
      <w:r w:rsidRPr="00D80C64">
        <w:rPr>
          <w:rStyle w:val="FootnoteReference"/>
          <w:rFonts w:ascii="Simplified Arabic" w:hAnsi="Simplified Arabic" w:cs="Simplified Arabic"/>
          <w:sz w:val="28"/>
          <w:szCs w:val="28"/>
          <w:rtl/>
        </w:rPr>
        <w:footnoteReference w:id="268"/>
      </w:r>
      <w:r w:rsidRPr="00D80C64">
        <w:rPr>
          <w:rStyle w:val="FootnoteReference"/>
          <w:rFonts w:ascii="Simplified Arabic" w:hAnsi="Simplified Arabic" w:cs="Simplified Arabic" w:hint="cs"/>
          <w:sz w:val="28"/>
          <w:szCs w:val="28"/>
          <w:rtl/>
        </w:rPr>
        <w:t>)</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ويذكر البقاعي في سبب تسميتها وم</w:t>
      </w:r>
      <w:r w:rsidR="006D323A">
        <w:rPr>
          <w:rFonts w:ascii="Simplified Arabic" w:hAnsi="Simplified Arabic" w:cs="Simplified Arabic" w:hint="cs"/>
          <w:sz w:val="28"/>
          <w:szCs w:val="28"/>
          <w:rtl/>
          <w:lang w:val="en-GB" w:bidi="ar-JO"/>
        </w:rPr>
        <w:t>ناسبة اسمها مع ما سبقها من السور فيقول</w:t>
      </w:r>
      <w:r w:rsidRPr="009D408C">
        <w:rPr>
          <w:rFonts w:ascii="Simplified Arabic" w:hAnsi="Simplified Arabic" w:cs="Simplified Arabic" w:hint="cs"/>
          <w:sz w:val="28"/>
          <w:szCs w:val="28"/>
          <w:rtl/>
          <w:lang w:val="en-GB" w:bidi="ar-JO"/>
        </w:rPr>
        <w:t>: "ولما كان مقصودها الاجتماع على ما دعت إليه السورتان قبلها من التوحيد</w:t>
      </w:r>
      <w:r w:rsidR="006D323A">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وكان السبب الأعظم في التواصل عادة الأرحام العاطف على مدارها النساء، ول</w:t>
      </w:r>
      <w:r w:rsidR="006D323A">
        <w:rPr>
          <w:rFonts w:ascii="Simplified Arabic" w:hAnsi="Simplified Arabic" w:cs="Simplified Arabic" w:hint="cs"/>
          <w:sz w:val="28"/>
          <w:szCs w:val="28"/>
          <w:rtl/>
          <w:lang w:val="en-GB" w:bidi="ar-JO"/>
        </w:rPr>
        <w:t>أ</w:t>
      </w:r>
      <w:r w:rsidRPr="009D408C">
        <w:rPr>
          <w:rFonts w:ascii="Simplified Arabic" w:hAnsi="Simplified Arabic" w:cs="Simplified Arabic" w:hint="cs"/>
          <w:sz w:val="28"/>
          <w:szCs w:val="28"/>
          <w:rtl/>
          <w:lang w:val="en-GB" w:bidi="ar-JO"/>
        </w:rPr>
        <w:t>ن</w:t>
      </w:r>
      <w:r w:rsidR="006D323A">
        <w:rPr>
          <w:rFonts w:ascii="Simplified Arabic" w:hAnsi="Simplified Arabic" w:cs="Simplified Arabic" w:hint="cs"/>
          <w:sz w:val="28"/>
          <w:szCs w:val="28"/>
          <w:rtl/>
          <w:lang w:val="en-GB" w:bidi="ar-JO"/>
        </w:rPr>
        <w:t>ه</w:t>
      </w:r>
      <w:r w:rsidRPr="009D408C">
        <w:rPr>
          <w:rFonts w:ascii="Simplified Arabic" w:hAnsi="Simplified Arabic" w:cs="Simplified Arabic" w:hint="cs"/>
          <w:sz w:val="28"/>
          <w:szCs w:val="28"/>
          <w:rtl/>
          <w:lang w:val="en-GB" w:bidi="ar-JO"/>
        </w:rPr>
        <w:t xml:space="preserve"> بالاتقاء فيهن تتحقق العفة والعدل الذي لبابه التوحيد"</w:t>
      </w:r>
      <w:r w:rsidR="00873008">
        <w:rPr>
          <w:rFonts w:ascii="Simplified Arabic" w:hAnsi="Simplified Arabic" w:cs="Simplified Arabic" w:hint="cs"/>
          <w:sz w:val="28"/>
          <w:szCs w:val="28"/>
          <w:rtl/>
          <w:lang w:val="en-GB" w:bidi="ar-JO"/>
        </w:rPr>
        <w:t>.</w:t>
      </w:r>
      <w:r w:rsidRPr="00D80C64">
        <w:rPr>
          <w:rStyle w:val="FootnoteReference"/>
          <w:rFonts w:ascii="Simplified Arabic" w:hAnsi="Simplified Arabic" w:cs="Simplified Arabic" w:hint="cs"/>
          <w:sz w:val="28"/>
          <w:szCs w:val="28"/>
          <w:rtl/>
        </w:rPr>
        <w:t>(</w:t>
      </w:r>
      <w:r w:rsidRPr="00D80C64">
        <w:rPr>
          <w:rStyle w:val="FootnoteReference"/>
          <w:rFonts w:ascii="Simplified Arabic" w:hAnsi="Simplified Arabic" w:cs="Simplified Arabic"/>
          <w:sz w:val="28"/>
          <w:szCs w:val="28"/>
          <w:rtl/>
        </w:rPr>
        <w:footnoteReference w:id="269"/>
      </w:r>
      <w:r w:rsidRPr="00D80C64">
        <w:rPr>
          <w:rStyle w:val="FootnoteReference"/>
          <w:rFonts w:ascii="Simplified Arabic" w:hAnsi="Simplified Arabic" w:cs="Simplified Arabic" w:hint="cs"/>
          <w:sz w:val="28"/>
          <w:szCs w:val="28"/>
          <w:rtl/>
        </w:rPr>
        <w:t>)</w:t>
      </w:r>
      <w:r w:rsidRPr="009D408C">
        <w:rPr>
          <w:rFonts w:ascii="Simplified Arabic" w:hAnsi="Simplified Arabic" w:cs="Simplified Arabic" w:hint="cs"/>
          <w:sz w:val="28"/>
          <w:szCs w:val="28"/>
          <w:rtl/>
          <w:lang w:val="en-GB" w:bidi="ar-JO"/>
        </w:rPr>
        <w:t xml:space="preserve"> </w:t>
      </w:r>
    </w:p>
    <w:p w:rsidR="009D408C" w:rsidRPr="009D408C" w:rsidRDefault="00AF6A8D"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و</w:t>
      </w:r>
      <w:r w:rsidR="009D408C" w:rsidRPr="009D408C">
        <w:rPr>
          <w:rFonts w:ascii="Simplified Arabic" w:hAnsi="Simplified Arabic" w:cs="Simplified Arabic" w:hint="cs"/>
          <w:sz w:val="28"/>
          <w:szCs w:val="28"/>
          <w:rtl/>
          <w:lang w:val="en-GB" w:bidi="ar-JO"/>
        </w:rPr>
        <w:t xml:space="preserve"> ذكر </w:t>
      </w:r>
      <w:r>
        <w:rPr>
          <w:rFonts w:ascii="Simplified Arabic" w:hAnsi="Simplified Arabic" w:cs="Simplified Arabic" w:hint="cs"/>
          <w:sz w:val="28"/>
          <w:szCs w:val="28"/>
          <w:rtl/>
          <w:lang w:val="en-GB" w:bidi="ar-JO"/>
        </w:rPr>
        <w:t xml:space="preserve">كثير من المفسرين </w:t>
      </w:r>
      <w:r w:rsidR="009D408C" w:rsidRPr="009D408C">
        <w:rPr>
          <w:rFonts w:ascii="Simplified Arabic" w:hAnsi="Simplified Arabic" w:cs="Simplified Arabic" w:hint="cs"/>
          <w:sz w:val="28"/>
          <w:szCs w:val="28"/>
          <w:rtl/>
          <w:lang w:val="en-GB" w:bidi="ar-JO"/>
        </w:rPr>
        <w:t>أن سورة النساء سميت بذلك لكثرة ما جاء فيها من أحكام النساء والقضايا التي ترتبط بهن بدرجة لم تكن موجودة في غيرها من</w:t>
      </w:r>
      <w:r w:rsidR="00D8036A">
        <w:rPr>
          <w:rFonts w:ascii="Simplified Arabic" w:hAnsi="Simplified Arabic" w:cs="Simplified Arabic" w:hint="cs"/>
          <w:sz w:val="28"/>
          <w:szCs w:val="28"/>
          <w:rtl/>
          <w:lang w:val="en-GB" w:bidi="ar-JO"/>
        </w:rPr>
        <w:t xml:space="preserve"> السور</w:t>
      </w:r>
      <w:r w:rsidR="00297472">
        <w:rPr>
          <w:rFonts w:ascii="Simplified Arabic" w:hAnsi="Simplified Arabic" w:cs="Simplified Arabic" w:hint="cs"/>
          <w:sz w:val="28"/>
          <w:szCs w:val="28"/>
          <w:rtl/>
          <w:lang w:val="en-GB" w:bidi="ar-JO"/>
        </w:rPr>
        <w:t xml:space="preserve">، </w:t>
      </w:r>
      <w:r w:rsidR="009D408C" w:rsidRPr="009D408C">
        <w:rPr>
          <w:rFonts w:ascii="Simplified Arabic" w:hAnsi="Simplified Arabic" w:cs="Simplified Arabic" w:hint="cs"/>
          <w:sz w:val="28"/>
          <w:szCs w:val="28"/>
          <w:rtl/>
          <w:lang w:val="en-GB" w:bidi="ar-JO"/>
        </w:rPr>
        <w:t>وذلك أنها تحدثت عن أمور هامة تتعلق بالمرأة والبيت والأسرة والدولة والمجتمع</w:t>
      </w:r>
      <w:r w:rsidR="00D36971">
        <w:rPr>
          <w:rFonts w:ascii="Simplified Arabic" w:hAnsi="Simplified Arabic" w:cs="Simplified Arabic" w:hint="cs"/>
          <w:sz w:val="28"/>
          <w:szCs w:val="28"/>
          <w:rtl/>
          <w:lang w:val="en-GB" w:bidi="ar-JO"/>
        </w:rPr>
        <w:t>.</w:t>
      </w:r>
    </w:p>
    <w:p w:rsidR="009D408C" w:rsidRPr="009D408C" w:rsidRDefault="009D408C" w:rsidP="00873008">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lastRenderedPageBreak/>
        <w:t>فهي الوعاء الحاضن</w:t>
      </w:r>
      <w:r w:rsidR="00F6286D">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وهي التي ت</w:t>
      </w:r>
      <w:r w:rsidR="00F6286D">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خرج الذكور والإناث</w:t>
      </w:r>
      <w:r w:rsidR="00F6286D">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وهي التي تربي وتنشئ الأجيال فكان لاسم هذه السورة علاقة كبيرة </w:t>
      </w:r>
      <w:r w:rsidR="00DC6FE4">
        <w:rPr>
          <w:rFonts w:ascii="Simplified Arabic" w:hAnsi="Simplified Arabic" w:cs="Simplified Arabic" w:hint="cs"/>
          <w:sz w:val="28"/>
          <w:szCs w:val="28"/>
          <w:rtl/>
          <w:lang w:val="en-GB" w:bidi="ar-JO"/>
        </w:rPr>
        <w:t>بمقاصدها التي دارت حول محور تنظيم المجتمع المسلم ومراعاة المستضعفين ومعاملتهم على أساس العدل.</w:t>
      </w:r>
    </w:p>
    <w:p w:rsidR="009D408C" w:rsidRPr="009D408C" w:rsidRDefault="009D408C" w:rsidP="00FD79B4">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ولأن الأنثى تعتبر عنصراً ضعيفاً بالنسبة إلى الذكر ولا أقصد هنا الضعف المعنوي</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وإنما أقصد الضعف الفطري وجاءت تمثلها كلمة القوارير</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كما قال </w:t>
      </w:r>
      <w:r w:rsidR="00F60D5E" w:rsidRPr="00F60D5E">
        <w:rPr>
          <w:rFonts w:ascii="Simplified Arabic" w:hAnsi="Simplified Arabic" w:cs="Simplified Arabic" w:hint="cs"/>
          <w:sz w:val="28"/>
          <w:szCs w:val="28"/>
          <w:lang w:val="en-GB" w:bidi="ar-JO"/>
        </w:rPr>
        <w:sym w:font="AGA Arabesque" w:char="F072"/>
      </w:r>
      <w:r w:rsidRPr="009D408C">
        <w:rPr>
          <w:rFonts w:ascii="Simplified Arabic" w:hAnsi="Simplified Arabic" w:cs="Simplified Arabic" w:hint="cs"/>
          <w:sz w:val="28"/>
          <w:szCs w:val="28"/>
          <w:rtl/>
          <w:lang w:val="en-GB" w:bidi="ar-JO"/>
        </w:rPr>
        <w:t xml:space="preserve">: </w:t>
      </w:r>
      <w:r w:rsidR="00297472">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رفقاً بالقوارير</w:t>
      </w:r>
      <w:r w:rsidR="00297472">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w:t>
      </w:r>
      <w:r w:rsidR="0055087A" w:rsidRPr="00D80C64">
        <w:rPr>
          <w:rStyle w:val="FootnoteReference"/>
          <w:rFonts w:ascii="Simplified Arabic" w:hAnsi="Simplified Arabic" w:cs="Simplified Arabic" w:hint="cs"/>
          <w:sz w:val="28"/>
          <w:szCs w:val="28"/>
          <w:rtl/>
        </w:rPr>
        <w:t>(</w:t>
      </w:r>
      <w:r w:rsidR="00297472" w:rsidRPr="00D80C64">
        <w:rPr>
          <w:rStyle w:val="FootnoteReference"/>
          <w:rFonts w:ascii="Simplified Arabic" w:hAnsi="Simplified Arabic" w:cs="Simplified Arabic"/>
          <w:sz w:val="28"/>
          <w:szCs w:val="28"/>
          <w:rtl/>
        </w:rPr>
        <w:footnoteReference w:id="270"/>
      </w:r>
      <w:r w:rsidR="0055087A" w:rsidRPr="00D80C64">
        <w:rPr>
          <w:rStyle w:val="FootnoteReference"/>
          <w:rFonts w:ascii="Simplified Arabic" w:hAnsi="Simplified Arabic" w:cs="Simplified Arabic" w:hint="cs"/>
          <w:sz w:val="28"/>
          <w:szCs w:val="28"/>
          <w:rtl/>
        </w:rPr>
        <w:t>)</w:t>
      </w:r>
      <w:r w:rsidR="00297472">
        <w:rPr>
          <w:rFonts w:ascii="Simplified Arabic" w:hAnsi="Simplified Arabic" w:cs="Simplified Arabic" w:hint="cs"/>
          <w:sz w:val="28"/>
          <w:szCs w:val="28"/>
          <w:rtl/>
          <w:lang w:val="en-GB" w:bidi="ar-JO"/>
        </w:rPr>
        <w:t xml:space="preserve"> </w:t>
      </w:r>
      <w:r w:rsidRPr="009D408C">
        <w:rPr>
          <w:rFonts w:ascii="Simplified Arabic" w:hAnsi="Simplified Arabic" w:cs="Simplified Arabic" w:hint="cs"/>
          <w:sz w:val="28"/>
          <w:szCs w:val="28"/>
          <w:rtl/>
          <w:lang w:val="en-GB" w:bidi="ar-JO"/>
        </w:rPr>
        <w:t xml:space="preserve">أقصد النساء الرقيقات اللواتي خلقن من ضلع. فسوف يتبين علاقة الضعف هذا بكل </w:t>
      </w:r>
      <w:r w:rsidR="00CD2ED8">
        <w:rPr>
          <w:rFonts w:ascii="Simplified Arabic" w:hAnsi="Simplified Arabic" w:cs="Simplified Arabic" w:hint="cs"/>
          <w:sz w:val="28"/>
          <w:szCs w:val="28"/>
          <w:rtl/>
          <w:lang w:val="en-GB" w:bidi="ar-JO"/>
        </w:rPr>
        <w:t>موضوعات</w:t>
      </w:r>
      <w:r w:rsidRPr="009D408C">
        <w:rPr>
          <w:rFonts w:ascii="Simplified Arabic" w:hAnsi="Simplified Arabic" w:cs="Simplified Arabic" w:hint="cs"/>
          <w:sz w:val="28"/>
          <w:szCs w:val="28"/>
          <w:rtl/>
          <w:lang w:val="en-GB" w:bidi="ar-JO"/>
        </w:rPr>
        <w:t xml:space="preserve"> السورة دون</w:t>
      </w:r>
      <w:r w:rsidR="00FD79B4">
        <w:rPr>
          <w:rFonts w:ascii="Simplified Arabic" w:hAnsi="Simplified Arabic" w:cs="Simplified Arabic" w:hint="cs"/>
          <w:sz w:val="28"/>
          <w:szCs w:val="28"/>
          <w:rtl/>
          <w:lang w:val="en-GB" w:bidi="ar-JO"/>
        </w:rPr>
        <w:t xml:space="preserve"> </w:t>
      </w:r>
      <w:r w:rsidRPr="009D408C">
        <w:rPr>
          <w:rFonts w:ascii="Simplified Arabic" w:hAnsi="Simplified Arabic" w:cs="Simplified Arabic" w:hint="cs"/>
          <w:sz w:val="28"/>
          <w:szCs w:val="28"/>
          <w:rtl/>
          <w:lang w:val="en-GB" w:bidi="ar-JO"/>
        </w:rPr>
        <w:t>استثنا</w:t>
      </w:r>
      <w:r w:rsidRPr="009D408C">
        <w:rPr>
          <w:rFonts w:ascii="Simplified Arabic" w:hAnsi="Simplified Arabic" w:cs="Simplified Arabic" w:hint="eastAsia"/>
          <w:sz w:val="28"/>
          <w:szCs w:val="28"/>
          <w:rtl/>
          <w:lang w:val="en-GB" w:bidi="ar-JO"/>
        </w:rPr>
        <w:t>ء</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فك</w:t>
      </w:r>
      <w:r w:rsidR="00AF6A8D">
        <w:rPr>
          <w:rFonts w:ascii="Simplified Arabic" w:hAnsi="Simplified Arabic" w:cs="Simplified Arabic" w:hint="cs"/>
          <w:sz w:val="28"/>
          <w:szCs w:val="28"/>
          <w:rtl/>
          <w:lang w:val="en-GB" w:bidi="ar-JO"/>
        </w:rPr>
        <w:t>أن اسم النساء جاء نيابة</w:t>
      </w:r>
      <w:r w:rsidRPr="009D408C">
        <w:rPr>
          <w:rFonts w:ascii="Simplified Arabic" w:hAnsi="Simplified Arabic" w:cs="Simplified Arabic" w:hint="cs"/>
          <w:sz w:val="28"/>
          <w:szCs w:val="28"/>
          <w:rtl/>
          <w:lang w:val="en-GB" w:bidi="ar-JO"/>
        </w:rPr>
        <w:t xml:space="preserve"> عن الضعفاء الذين ستتحدث عنهم السورة.</w:t>
      </w:r>
      <w:r w:rsidR="00CD2ED8">
        <w:rPr>
          <w:rFonts w:ascii="Simplified Arabic" w:hAnsi="Simplified Arabic" w:cs="Simplified Arabic" w:hint="cs"/>
          <w:sz w:val="28"/>
          <w:szCs w:val="28"/>
          <w:rtl/>
          <w:lang w:val="en-GB" w:bidi="ar-JO"/>
        </w:rPr>
        <w:t xml:space="preserve"> </w:t>
      </w:r>
      <w:r w:rsidRPr="009D408C">
        <w:rPr>
          <w:rFonts w:ascii="Simplified Arabic" w:hAnsi="Simplified Arabic" w:cs="Simplified Arabic" w:hint="cs"/>
          <w:sz w:val="28"/>
          <w:szCs w:val="28"/>
          <w:rtl/>
          <w:lang w:val="en-GB" w:bidi="ar-JO"/>
        </w:rPr>
        <w:t>ويدلنا على ذلك ما قاله البقاعي " ومقصد كل سورة ها</w:t>
      </w:r>
      <w:r w:rsidR="00331325">
        <w:rPr>
          <w:rFonts w:ascii="Simplified Arabic" w:hAnsi="Simplified Arabic" w:cs="Simplified Arabic" w:hint="cs"/>
          <w:sz w:val="28"/>
          <w:szCs w:val="28"/>
          <w:rtl/>
          <w:lang w:val="en-GB" w:bidi="ar-JO"/>
        </w:rPr>
        <w:t>د</w:t>
      </w:r>
      <w:r w:rsidRPr="009D408C">
        <w:rPr>
          <w:rFonts w:ascii="Simplified Arabic" w:hAnsi="Simplified Arabic" w:cs="Simplified Arabic" w:hint="cs"/>
          <w:sz w:val="28"/>
          <w:szCs w:val="28"/>
          <w:rtl/>
          <w:lang w:val="en-GB" w:bidi="ar-JO"/>
        </w:rPr>
        <w:t xml:space="preserve"> </w:t>
      </w:r>
      <w:r w:rsidR="00331325" w:rsidRPr="009D408C">
        <w:rPr>
          <w:rFonts w:ascii="Simplified Arabic" w:hAnsi="Simplified Arabic" w:cs="Simplified Arabic" w:hint="cs"/>
          <w:sz w:val="28"/>
          <w:szCs w:val="28"/>
          <w:rtl/>
          <w:lang w:val="en-GB" w:bidi="ar-JO"/>
        </w:rPr>
        <w:t>إلى</w:t>
      </w:r>
      <w:r w:rsidRPr="009D408C">
        <w:rPr>
          <w:rFonts w:ascii="Simplified Arabic" w:hAnsi="Simplified Arabic" w:cs="Simplified Arabic" w:hint="cs"/>
          <w:sz w:val="28"/>
          <w:szCs w:val="28"/>
          <w:rtl/>
          <w:lang w:val="en-GB" w:bidi="ar-JO"/>
        </w:rPr>
        <w:t xml:space="preserve"> تناسبها</w:t>
      </w:r>
      <w:r w:rsidR="00331325">
        <w:rPr>
          <w:rFonts w:ascii="Simplified Arabic" w:hAnsi="Simplified Arabic" w:cs="Simplified Arabic" w:hint="cs"/>
          <w:sz w:val="28"/>
          <w:szCs w:val="28"/>
          <w:rtl/>
          <w:lang w:val="en-GB" w:bidi="ar-JO"/>
        </w:rPr>
        <w:t>"</w:t>
      </w:r>
      <w:r w:rsidR="00D8036A">
        <w:rPr>
          <w:rFonts w:ascii="Simplified Arabic" w:hAnsi="Simplified Arabic" w:cs="Simplified Arabic" w:hint="cs"/>
          <w:sz w:val="28"/>
          <w:szCs w:val="28"/>
          <w:rtl/>
          <w:lang w:val="en-GB" w:bidi="ar-JO"/>
        </w:rPr>
        <w:t>.</w:t>
      </w:r>
      <w:r w:rsidR="00331325">
        <w:rPr>
          <w:rFonts w:ascii="Simplified Arabic" w:hAnsi="Simplified Arabic" w:cs="Simplified Arabic" w:hint="cs"/>
          <w:sz w:val="28"/>
          <w:szCs w:val="28"/>
          <w:rtl/>
          <w:lang w:val="en-GB" w:bidi="ar-JO"/>
        </w:rPr>
        <w:t xml:space="preserve"> </w:t>
      </w:r>
      <w:r w:rsidR="0055087A" w:rsidRPr="00D80C64">
        <w:rPr>
          <w:rStyle w:val="FootnoteReference"/>
          <w:rFonts w:ascii="Simplified Arabic" w:hAnsi="Simplified Arabic" w:cs="Simplified Arabic" w:hint="cs"/>
          <w:sz w:val="28"/>
          <w:szCs w:val="28"/>
          <w:rtl/>
        </w:rPr>
        <w:t>(</w:t>
      </w:r>
      <w:r w:rsidR="00331325" w:rsidRPr="00D80C64">
        <w:rPr>
          <w:rStyle w:val="FootnoteReference"/>
          <w:rFonts w:ascii="Simplified Arabic" w:hAnsi="Simplified Arabic" w:cs="Simplified Arabic"/>
          <w:sz w:val="28"/>
          <w:szCs w:val="28"/>
          <w:rtl/>
        </w:rPr>
        <w:footnoteReference w:id="271"/>
      </w:r>
      <w:r w:rsidR="0055087A" w:rsidRPr="00D80C64">
        <w:rPr>
          <w:rStyle w:val="FootnoteReference"/>
          <w:rFonts w:ascii="Simplified Arabic" w:hAnsi="Simplified Arabic" w:cs="Simplified Arabic" w:hint="cs"/>
          <w:sz w:val="28"/>
          <w:szCs w:val="28"/>
          <w:rtl/>
        </w:rPr>
        <w:t>)</w:t>
      </w:r>
    </w:p>
    <w:p w:rsidR="009D408C" w:rsidRDefault="00AF6A8D"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وتوافق الباحثة</w:t>
      </w:r>
      <w:r w:rsidR="009D408C" w:rsidRPr="009D408C">
        <w:rPr>
          <w:rFonts w:ascii="Simplified Arabic" w:hAnsi="Simplified Arabic" w:cs="Simplified Arabic" w:hint="cs"/>
          <w:sz w:val="28"/>
          <w:szCs w:val="28"/>
          <w:rtl/>
          <w:lang w:val="en-GB" w:bidi="ar-JO"/>
        </w:rPr>
        <w:t xml:space="preserve"> على ما قاله البقاعي في </w:t>
      </w:r>
      <w:r w:rsidR="00DC6FE4">
        <w:rPr>
          <w:rFonts w:ascii="Simplified Arabic" w:hAnsi="Simplified Arabic" w:cs="Simplified Arabic" w:hint="cs"/>
          <w:sz w:val="28"/>
          <w:szCs w:val="28"/>
          <w:rtl/>
          <w:lang w:val="en-GB" w:bidi="ar-JO"/>
        </w:rPr>
        <w:t>أن أسماء السور لها علاقة بموضوعاتها ومقاصدها</w:t>
      </w:r>
      <w:r w:rsidR="001E38AB">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ولكن ذلك لا يأتي في كل سور القرآن</w:t>
      </w:r>
      <w:r w:rsidR="00D8036A">
        <w:rPr>
          <w:rFonts w:ascii="Simplified Arabic" w:hAnsi="Simplified Arabic" w:cs="Simplified Arabic" w:hint="cs"/>
          <w:sz w:val="28"/>
          <w:szCs w:val="28"/>
          <w:rtl/>
          <w:lang w:val="en-GB" w:bidi="ar-JO"/>
        </w:rPr>
        <w:t xml:space="preserve"> </w:t>
      </w:r>
      <w:r w:rsidR="00D8036A" w:rsidRPr="00D8036A">
        <w:rPr>
          <w:rFonts w:ascii="Simplified Arabic" w:hAnsi="Simplified Arabic" w:cs="Simplified Arabic" w:hint="cs"/>
          <w:sz w:val="28"/>
          <w:szCs w:val="28"/>
          <w:vertAlign w:val="superscript"/>
          <w:rtl/>
          <w:lang w:val="en-GB" w:bidi="ar-JO"/>
        </w:rPr>
        <w:t>(</w:t>
      </w:r>
      <w:r w:rsidR="00D8036A">
        <w:rPr>
          <w:rStyle w:val="FootnoteReference"/>
          <w:rFonts w:ascii="Simplified Arabic" w:hAnsi="Simplified Arabic" w:cs="Simplified Arabic"/>
          <w:sz w:val="28"/>
          <w:szCs w:val="28"/>
          <w:rtl/>
          <w:lang w:val="en-GB" w:bidi="ar-JO"/>
        </w:rPr>
        <w:footnoteReference w:id="272"/>
      </w:r>
      <w:r w:rsidR="00D8036A" w:rsidRPr="00D8036A">
        <w:rPr>
          <w:rFonts w:ascii="Simplified Arabic" w:hAnsi="Simplified Arabic" w:cs="Simplified Arabic" w:hint="cs"/>
          <w:sz w:val="28"/>
          <w:szCs w:val="28"/>
          <w:vertAlign w:val="superscript"/>
          <w:rtl/>
          <w:lang w:val="en-GB" w:bidi="ar-JO"/>
        </w:rPr>
        <w:t>)</w:t>
      </w:r>
      <w:r w:rsidR="009D408C" w:rsidRPr="009D408C">
        <w:rPr>
          <w:rFonts w:ascii="Simplified Arabic" w:hAnsi="Simplified Arabic" w:cs="Simplified Arabic" w:hint="cs"/>
          <w:sz w:val="28"/>
          <w:szCs w:val="28"/>
          <w:rtl/>
          <w:lang w:val="en-GB" w:bidi="ar-JO"/>
        </w:rPr>
        <w:t xml:space="preserve">، </w:t>
      </w:r>
      <w:r w:rsidR="00D8036A">
        <w:rPr>
          <w:rFonts w:ascii="Simplified Arabic" w:hAnsi="Simplified Arabic" w:cs="Simplified Arabic" w:hint="cs"/>
          <w:sz w:val="28"/>
          <w:szCs w:val="28"/>
          <w:rtl/>
          <w:lang w:val="en-GB" w:bidi="ar-JO"/>
        </w:rPr>
        <w:t>ف</w:t>
      </w:r>
      <w:r w:rsidR="009D408C" w:rsidRPr="009D408C">
        <w:rPr>
          <w:rFonts w:ascii="Simplified Arabic" w:hAnsi="Simplified Arabic" w:cs="Simplified Arabic" w:hint="cs"/>
          <w:sz w:val="28"/>
          <w:szCs w:val="28"/>
          <w:rtl/>
          <w:lang w:val="en-GB" w:bidi="ar-JO"/>
        </w:rPr>
        <w:t>أل</w:t>
      </w:r>
      <w:r w:rsidR="00D8036A">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ح</w:t>
      </w:r>
      <w:r w:rsidR="00D8036A">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ظ</w:t>
      </w:r>
      <w:r w:rsidR="00D8036A">
        <w:rPr>
          <w:rFonts w:ascii="Simplified Arabic" w:hAnsi="Simplified Arabic" w:cs="Simplified Arabic" w:hint="cs"/>
          <w:sz w:val="28"/>
          <w:szCs w:val="28"/>
          <w:rtl/>
          <w:lang w:val="en-GB" w:bidi="ar-JO"/>
        </w:rPr>
        <w:t>ُ</w:t>
      </w:r>
      <w:r w:rsidR="009D408C" w:rsidRPr="009D408C">
        <w:rPr>
          <w:rFonts w:ascii="Simplified Arabic" w:hAnsi="Simplified Arabic" w:cs="Simplified Arabic" w:hint="cs"/>
          <w:sz w:val="28"/>
          <w:szCs w:val="28"/>
          <w:rtl/>
          <w:lang w:val="en-GB" w:bidi="ar-JO"/>
        </w:rPr>
        <w:t xml:space="preserve"> أن العنوان وافق مقاصد السورة هنا واستوفاها واستوفى </w:t>
      </w:r>
      <w:r w:rsidR="00DC6FE4">
        <w:rPr>
          <w:rFonts w:ascii="Simplified Arabic" w:hAnsi="Simplified Arabic" w:cs="Simplified Arabic" w:hint="cs"/>
          <w:sz w:val="28"/>
          <w:szCs w:val="28"/>
          <w:rtl/>
          <w:lang w:val="en-GB" w:bidi="ar-JO"/>
        </w:rPr>
        <w:t>موضوعاتها</w:t>
      </w:r>
      <w:r w:rsidR="009D408C" w:rsidRPr="009D408C">
        <w:rPr>
          <w:rFonts w:ascii="Simplified Arabic" w:hAnsi="Simplified Arabic" w:cs="Simplified Arabic" w:hint="cs"/>
          <w:sz w:val="28"/>
          <w:szCs w:val="28"/>
          <w:rtl/>
          <w:lang w:val="en-GB" w:bidi="ar-JO"/>
        </w:rPr>
        <w:t xml:space="preserve"> </w:t>
      </w:r>
      <w:r w:rsidR="00DC6FE4">
        <w:rPr>
          <w:rFonts w:ascii="Simplified Arabic" w:hAnsi="Simplified Arabic" w:cs="Simplified Arabic" w:hint="cs"/>
          <w:sz w:val="28"/>
          <w:szCs w:val="28"/>
          <w:rtl/>
          <w:lang w:val="en-GB" w:bidi="ar-JO"/>
        </w:rPr>
        <w:t>ومحورها</w:t>
      </w:r>
      <w:r w:rsidR="001E38AB">
        <w:rPr>
          <w:rFonts w:ascii="Simplified Arabic" w:hAnsi="Simplified Arabic" w:cs="Simplified Arabic" w:hint="cs"/>
          <w:sz w:val="28"/>
          <w:szCs w:val="28"/>
          <w:rtl/>
          <w:lang w:val="en-GB" w:bidi="ar-JO"/>
        </w:rPr>
        <w:t>،</w:t>
      </w:r>
      <w:r w:rsidR="00DC6FE4">
        <w:rPr>
          <w:rFonts w:ascii="Simplified Arabic" w:hAnsi="Simplified Arabic" w:cs="Simplified Arabic" w:hint="cs"/>
          <w:sz w:val="28"/>
          <w:szCs w:val="28"/>
          <w:rtl/>
          <w:lang w:val="en-GB" w:bidi="ar-JO"/>
        </w:rPr>
        <w:t xml:space="preserve"> </w:t>
      </w:r>
      <w:r w:rsidR="00FC788C">
        <w:rPr>
          <w:rFonts w:ascii="Simplified Arabic" w:hAnsi="Simplified Arabic" w:cs="Simplified Arabic" w:hint="cs"/>
          <w:sz w:val="28"/>
          <w:szCs w:val="28"/>
          <w:rtl/>
          <w:lang w:val="en-GB" w:bidi="ar-JO"/>
        </w:rPr>
        <w:t>ولذلك ست</w:t>
      </w:r>
      <w:r w:rsidR="009D408C" w:rsidRPr="009D408C">
        <w:rPr>
          <w:rFonts w:ascii="Simplified Arabic" w:hAnsi="Simplified Arabic" w:cs="Simplified Arabic" w:hint="cs"/>
          <w:sz w:val="28"/>
          <w:szCs w:val="28"/>
          <w:rtl/>
          <w:lang w:val="en-GB" w:bidi="ar-JO"/>
        </w:rPr>
        <w:t xml:space="preserve">ذكر </w:t>
      </w:r>
      <w:r w:rsidR="00FC788C">
        <w:rPr>
          <w:rFonts w:ascii="Simplified Arabic" w:hAnsi="Simplified Arabic" w:cs="Simplified Arabic" w:hint="cs"/>
          <w:sz w:val="28"/>
          <w:szCs w:val="28"/>
          <w:rtl/>
          <w:lang w:val="en-GB" w:bidi="ar-JO"/>
        </w:rPr>
        <w:t xml:space="preserve">الباحثة </w:t>
      </w:r>
      <w:r w:rsidR="009D408C" w:rsidRPr="009D408C">
        <w:rPr>
          <w:rFonts w:ascii="Simplified Arabic" w:hAnsi="Simplified Arabic" w:cs="Simplified Arabic" w:hint="cs"/>
          <w:sz w:val="28"/>
          <w:szCs w:val="28"/>
          <w:rtl/>
          <w:lang w:val="en-GB" w:bidi="ar-JO"/>
        </w:rPr>
        <w:t>موضوعات السورة باختصار</w:t>
      </w:r>
      <w:r w:rsidR="001E38AB">
        <w:rPr>
          <w:rFonts w:ascii="Simplified Arabic" w:hAnsi="Simplified Arabic" w:cs="Simplified Arabic" w:hint="cs"/>
          <w:sz w:val="28"/>
          <w:szCs w:val="28"/>
          <w:rtl/>
          <w:lang w:val="en-GB" w:bidi="ar-JO"/>
        </w:rPr>
        <w:t>،</w:t>
      </w:r>
      <w:r w:rsidR="00FC788C">
        <w:rPr>
          <w:rFonts w:ascii="Simplified Arabic" w:hAnsi="Simplified Arabic" w:cs="Simplified Arabic" w:hint="cs"/>
          <w:sz w:val="28"/>
          <w:szCs w:val="28"/>
          <w:rtl/>
          <w:lang w:val="en-GB" w:bidi="ar-JO"/>
        </w:rPr>
        <w:t xml:space="preserve"> وت</w:t>
      </w:r>
      <w:r w:rsidR="009D408C" w:rsidRPr="009D408C">
        <w:rPr>
          <w:rFonts w:ascii="Simplified Arabic" w:hAnsi="Simplified Arabic" w:cs="Simplified Arabic" w:hint="cs"/>
          <w:sz w:val="28"/>
          <w:szCs w:val="28"/>
          <w:rtl/>
          <w:lang w:val="en-GB" w:bidi="ar-JO"/>
        </w:rPr>
        <w:t>دلل عليها بما أوح</w:t>
      </w:r>
      <w:r w:rsidR="001E38AB">
        <w:rPr>
          <w:rFonts w:ascii="Simplified Arabic" w:hAnsi="Simplified Arabic" w:cs="Simplified Arabic" w:hint="cs"/>
          <w:sz w:val="28"/>
          <w:szCs w:val="28"/>
          <w:rtl/>
          <w:lang w:val="en-GB" w:bidi="ar-JO"/>
        </w:rPr>
        <w:t>اه</w:t>
      </w:r>
      <w:r w:rsidR="009D408C" w:rsidRPr="009D408C">
        <w:rPr>
          <w:rFonts w:ascii="Simplified Arabic" w:hAnsi="Simplified Arabic" w:cs="Simplified Arabic" w:hint="cs"/>
          <w:sz w:val="28"/>
          <w:szCs w:val="28"/>
          <w:rtl/>
          <w:lang w:val="en-GB" w:bidi="ar-JO"/>
        </w:rPr>
        <w:t xml:space="preserve"> اسم السورة (النساء).</w:t>
      </w:r>
    </w:p>
    <w:p w:rsidR="00086D9A" w:rsidRDefault="00086D9A" w:rsidP="00FD79B4">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وقبل ذلك </w:t>
      </w:r>
      <w:r w:rsidR="00FD79B4">
        <w:rPr>
          <w:rFonts w:ascii="Simplified Arabic" w:hAnsi="Simplified Arabic" w:cs="Simplified Arabic" w:hint="cs"/>
          <w:sz w:val="28"/>
          <w:szCs w:val="28"/>
          <w:rtl/>
          <w:lang w:val="en-GB" w:bidi="ar-JO"/>
        </w:rPr>
        <w:t>تنوه الباحثة</w:t>
      </w:r>
      <w:r>
        <w:rPr>
          <w:rFonts w:ascii="Simplified Arabic" w:hAnsi="Simplified Arabic" w:cs="Simplified Arabic" w:hint="cs"/>
          <w:sz w:val="28"/>
          <w:szCs w:val="28"/>
          <w:rtl/>
          <w:lang w:val="en-GB" w:bidi="ar-JO"/>
        </w:rPr>
        <w:t xml:space="preserve"> </w:t>
      </w:r>
      <w:r w:rsidR="001E38AB">
        <w:rPr>
          <w:rFonts w:ascii="Simplified Arabic" w:hAnsi="Simplified Arabic" w:cs="Simplified Arabic" w:hint="cs"/>
          <w:sz w:val="28"/>
          <w:szCs w:val="28"/>
          <w:rtl/>
          <w:lang w:val="en-GB" w:bidi="ar-JO"/>
        </w:rPr>
        <w:t>إ</w:t>
      </w:r>
      <w:r>
        <w:rPr>
          <w:rFonts w:ascii="Simplified Arabic" w:hAnsi="Simplified Arabic" w:cs="Simplified Arabic" w:hint="cs"/>
          <w:sz w:val="28"/>
          <w:szCs w:val="28"/>
          <w:rtl/>
          <w:lang w:val="en-GB" w:bidi="ar-JO"/>
        </w:rPr>
        <w:t>لى ما قاله د. إبراهيم خليفة معلقا</w:t>
      </w:r>
      <w:r w:rsidR="001E38AB">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r w:rsidR="00DC6FE4">
        <w:rPr>
          <w:rFonts w:ascii="Simplified Arabic" w:hAnsi="Simplified Arabic" w:cs="Simplified Arabic" w:hint="cs"/>
          <w:sz w:val="28"/>
          <w:szCs w:val="28"/>
          <w:rtl/>
          <w:lang w:val="en-GB" w:bidi="ar-JO"/>
        </w:rPr>
        <w:t>ع</w:t>
      </w:r>
      <w:r>
        <w:rPr>
          <w:rFonts w:ascii="Simplified Arabic" w:hAnsi="Simplified Arabic" w:cs="Simplified Arabic" w:hint="cs"/>
          <w:sz w:val="28"/>
          <w:szCs w:val="28"/>
          <w:rtl/>
          <w:lang w:val="en-GB" w:bidi="ar-JO"/>
        </w:rPr>
        <w:t>لى قول العلماء بتسمية سورة النساء بهذا الاسم ممثلا</w:t>
      </w:r>
      <w:r w:rsidR="001E38AB">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بقول القاسمي في تفسيره إذ يقول تحت عنوان (لطيفة)</w:t>
      </w:r>
      <w:r w:rsidR="001E38AB">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"إنما سميت سورة النساء</w:t>
      </w:r>
      <w:r w:rsidR="00FC788C">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لأن ما نزل منها في أحكامهن أكثر مما نزل في غيرها"</w:t>
      </w:r>
      <w:r w:rsidR="00D8036A">
        <w:rPr>
          <w:rFonts w:ascii="Simplified Arabic" w:hAnsi="Simplified Arabic" w:cs="Simplified Arabic" w:hint="cs"/>
          <w:sz w:val="28"/>
          <w:szCs w:val="28"/>
          <w:rtl/>
          <w:lang w:val="en-GB" w:bidi="ar-JO"/>
        </w:rPr>
        <w:t>.</w:t>
      </w:r>
      <w:r w:rsidR="0055087A" w:rsidRPr="00D80C64">
        <w:rPr>
          <w:rStyle w:val="FootnoteReference"/>
          <w:rFonts w:hint="cs"/>
          <w:rtl/>
        </w:rPr>
        <w:t xml:space="preserve"> </w:t>
      </w:r>
      <w:r w:rsidR="0055087A" w:rsidRPr="00D80C64">
        <w:rPr>
          <w:rStyle w:val="FootnoteReference"/>
          <w:rFonts w:ascii="Simplified Arabic" w:hAnsi="Simplified Arabic" w:cs="Simplified Arabic" w:hint="cs"/>
          <w:sz w:val="28"/>
          <w:szCs w:val="28"/>
          <w:rtl/>
        </w:rPr>
        <w:t>(</w:t>
      </w:r>
      <w:r w:rsidRPr="00D80C64">
        <w:rPr>
          <w:rStyle w:val="FootnoteReference"/>
          <w:rFonts w:ascii="Simplified Arabic" w:hAnsi="Simplified Arabic" w:cs="Simplified Arabic"/>
          <w:sz w:val="28"/>
          <w:szCs w:val="28"/>
          <w:rtl/>
        </w:rPr>
        <w:footnoteReference w:id="273"/>
      </w:r>
      <w:r w:rsidR="0055087A" w:rsidRPr="00D80C64">
        <w:rPr>
          <w:rStyle w:val="FootnoteReference"/>
          <w:rFonts w:ascii="Simplified Arabic" w:hAnsi="Simplified Arabic" w:cs="Simplified Arabic" w:hint="cs"/>
          <w:sz w:val="28"/>
          <w:szCs w:val="28"/>
          <w:rtl/>
        </w:rPr>
        <w:t>)</w:t>
      </w:r>
      <w:r>
        <w:rPr>
          <w:rFonts w:ascii="Simplified Arabic" w:hAnsi="Simplified Arabic" w:cs="Simplified Arabic" w:hint="cs"/>
          <w:sz w:val="28"/>
          <w:szCs w:val="28"/>
          <w:rtl/>
          <w:lang w:val="en-GB" w:bidi="ar-JO"/>
        </w:rPr>
        <w:t xml:space="preserve"> </w:t>
      </w:r>
    </w:p>
    <w:p w:rsidR="00086D9A" w:rsidRDefault="00086D9A"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lastRenderedPageBreak/>
        <w:t>ويقول</w:t>
      </w:r>
      <w:r w:rsidR="00DC6FE4">
        <w:rPr>
          <w:rFonts w:ascii="Simplified Arabic" w:hAnsi="Simplified Arabic" w:cs="Simplified Arabic" w:hint="cs"/>
          <w:sz w:val="28"/>
          <w:szCs w:val="28"/>
          <w:rtl/>
          <w:lang w:val="en-GB" w:bidi="ar-JO"/>
        </w:rPr>
        <w:t xml:space="preserve"> د. خليفة إ</w:t>
      </w:r>
      <w:r>
        <w:rPr>
          <w:rFonts w:ascii="Simplified Arabic" w:hAnsi="Simplified Arabic" w:cs="Simplified Arabic" w:hint="cs"/>
          <w:sz w:val="28"/>
          <w:szCs w:val="28"/>
          <w:rtl/>
          <w:lang w:val="en-GB" w:bidi="ar-JO"/>
        </w:rPr>
        <w:t>ن هناك سور</w:t>
      </w:r>
      <w:r w:rsidR="00DC6FE4">
        <w:rPr>
          <w:rFonts w:ascii="Simplified Arabic" w:hAnsi="Simplified Arabic" w:cs="Simplified Arabic" w:hint="cs"/>
          <w:sz w:val="28"/>
          <w:szCs w:val="28"/>
          <w:rtl/>
          <w:lang w:val="en-GB" w:bidi="ar-JO"/>
        </w:rPr>
        <w:t>ا</w:t>
      </w:r>
      <w:r w:rsidR="00FD79B4">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أخرى كثيرة وردت فيها أحكام النساء كسورة البقرة والطلاق والأحزاب والنور</w:t>
      </w:r>
      <w:r w:rsidR="00DC6FE4">
        <w:rPr>
          <w:rFonts w:ascii="Simplified Arabic" w:hAnsi="Simplified Arabic" w:cs="Simplified Arabic" w:hint="cs"/>
          <w:sz w:val="28"/>
          <w:szCs w:val="28"/>
          <w:rtl/>
          <w:lang w:val="en-GB" w:bidi="ar-JO"/>
        </w:rPr>
        <w:t xml:space="preserve">، </w:t>
      </w:r>
      <w:r>
        <w:rPr>
          <w:rFonts w:ascii="Simplified Arabic" w:hAnsi="Simplified Arabic" w:cs="Simplified Arabic" w:hint="cs"/>
          <w:sz w:val="28"/>
          <w:szCs w:val="28"/>
          <w:rtl/>
          <w:lang w:val="en-GB" w:bidi="ar-JO"/>
        </w:rPr>
        <w:t xml:space="preserve">لكن سورة النساء </w:t>
      </w:r>
      <w:r w:rsidR="00DC6FE4">
        <w:rPr>
          <w:rFonts w:ascii="Simplified Arabic" w:hAnsi="Simplified Arabic" w:cs="Simplified Arabic" w:hint="cs"/>
          <w:sz w:val="28"/>
          <w:szCs w:val="28"/>
          <w:rtl/>
          <w:lang w:val="en-GB" w:bidi="ar-JO"/>
        </w:rPr>
        <w:t>لم تخصص</w:t>
      </w:r>
      <w:r>
        <w:rPr>
          <w:rFonts w:ascii="Simplified Arabic" w:hAnsi="Simplified Arabic" w:cs="Simplified Arabic" w:hint="cs"/>
          <w:sz w:val="28"/>
          <w:szCs w:val="28"/>
          <w:rtl/>
          <w:lang w:val="en-GB" w:bidi="ar-JO"/>
        </w:rPr>
        <w:t xml:space="preserve"> بهذا الاسم</w:t>
      </w:r>
      <w:r w:rsidR="001E38AB">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لأنها اشتملت على </w:t>
      </w:r>
      <w:r w:rsidR="00971E7A">
        <w:rPr>
          <w:rFonts w:ascii="Simplified Arabic" w:hAnsi="Simplified Arabic" w:cs="Simplified Arabic" w:hint="cs"/>
          <w:sz w:val="28"/>
          <w:szCs w:val="28"/>
          <w:rtl/>
          <w:lang w:val="en-GB" w:bidi="ar-JO"/>
        </w:rPr>
        <w:t>أحكام</w:t>
      </w:r>
      <w:r>
        <w:rPr>
          <w:rFonts w:ascii="Simplified Arabic" w:hAnsi="Simplified Arabic" w:cs="Simplified Arabic" w:hint="cs"/>
          <w:sz w:val="28"/>
          <w:szCs w:val="28"/>
          <w:rtl/>
          <w:lang w:val="en-GB" w:bidi="ar-JO"/>
        </w:rPr>
        <w:t xml:space="preserve"> تخص النساء </w:t>
      </w:r>
      <w:r w:rsidR="00DC6FE4">
        <w:rPr>
          <w:rFonts w:ascii="Simplified Arabic" w:hAnsi="Simplified Arabic" w:cs="Simplified Arabic" w:hint="cs"/>
          <w:sz w:val="28"/>
          <w:szCs w:val="28"/>
          <w:rtl/>
          <w:lang w:val="en-GB" w:bidi="ar-JO"/>
        </w:rPr>
        <w:t>فحسب</w:t>
      </w:r>
      <w:r w:rsidR="00971E7A">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r w:rsidR="00971E7A">
        <w:rPr>
          <w:rFonts w:ascii="Simplified Arabic" w:hAnsi="Simplified Arabic" w:cs="Simplified Arabic" w:hint="cs"/>
          <w:sz w:val="28"/>
          <w:szCs w:val="28"/>
          <w:rtl/>
          <w:lang w:val="en-GB" w:bidi="ar-JO"/>
        </w:rPr>
        <w:t>فإن هذا يدل على سطحية التفكير</w:t>
      </w:r>
      <w:r w:rsidR="001E38AB">
        <w:rPr>
          <w:rFonts w:ascii="Simplified Arabic" w:hAnsi="Simplified Arabic" w:cs="Simplified Arabic" w:hint="cs"/>
          <w:sz w:val="28"/>
          <w:szCs w:val="28"/>
          <w:rtl/>
          <w:lang w:val="en-GB" w:bidi="ar-JO"/>
        </w:rPr>
        <w:t>،</w:t>
      </w:r>
      <w:r w:rsidR="00971E7A">
        <w:rPr>
          <w:rFonts w:ascii="Simplified Arabic" w:hAnsi="Simplified Arabic" w:cs="Simplified Arabic" w:hint="cs"/>
          <w:sz w:val="28"/>
          <w:szCs w:val="28"/>
          <w:rtl/>
          <w:lang w:val="en-GB" w:bidi="ar-JO"/>
        </w:rPr>
        <w:t xml:space="preserve"> </w:t>
      </w:r>
      <w:r>
        <w:rPr>
          <w:rFonts w:ascii="Simplified Arabic" w:hAnsi="Simplified Arabic" w:cs="Simplified Arabic" w:hint="cs"/>
          <w:sz w:val="28"/>
          <w:szCs w:val="28"/>
          <w:rtl/>
          <w:lang w:val="en-GB" w:bidi="ar-JO"/>
        </w:rPr>
        <w:t xml:space="preserve">ولكن لو </w:t>
      </w:r>
      <w:r w:rsidR="00AF6A8D">
        <w:rPr>
          <w:rFonts w:ascii="Simplified Arabic" w:hAnsi="Simplified Arabic" w:cs="Simplified Arabic" w:hint="cs"/>
          <w:sz w:val="28"/>
          <w:szCs w:val="28"/>
          <w:rtl/>
          <w:lang w:val="en-GB" w:bidi="ar-JO"/>
        </w:rPr>
        <w:t>تأملها المتأمل لوجد فيها موضوعين</w:t>
      </w:r>
      <w:r>
        <w:rPr>
          <w:rFonts w:ascii="Simplified Arabic" w:hAnsi="Simplified Arabic" w:cs="Simplified Arabic" w:hint="cs"/>
          <w:sz w:val="28"/>
          <w:szCs w:val="28"/>
          <w:rtl/>
          <w:lang w:val="en-GB" w:bidi="ar-JO"/>
        </w:rPr>
        <w:t xml:space="preserve"> سريا فيها </w:t>
      </w:r>
      <w:r w:rsidR="00027F3F">
        <w:rPr>
          <w:rFonts w:ascii="Simplified Arabic" w:hAnsi="Simplified Arabic" w:cs="Simplified Arabic" w:hint="cs"/>
          <w:sz w:val="28"/>
          <w:szCs w:val="28"/>
          <w:rtl/>
          <w:lang w:val="en-GB" w:bidi="ar-JO"/>
        </w:rPr>
        <w:t>وهما من ألصق الموضوعات في التعامل مع النساء وهما ال</w:t>
      </w:r>
      <w:r w:rsidR="00D8036A">
        <w:rPr>
          <w:rFonts w:ascii="Simplified Arabic" w:hAnsi="Simplified Arabic" w:cs="Simplified Arabic" w:hint="cs"/>
          <w:sz w:val="28"/>
          <w:szCs w:val="28"/>
          <w:rtl/>
          <w:lang w:val="en-GB" w:bidi="ar-JO"/>
        </w:rPr>
        <w:t>إنصاف والإصلاح</w:t>
      </w:r>
      <w:r w:rsidR="00DC6FE4">
        <w:rPr>
          <w:rFonts w:ascii="Simplified Arabic" w:hAnsi="Simplified Arabic" w:cs="Simplified Arabic" w:hint="cs"/>
          <w:sz w:val="28"/>
          <w:szCs w:val="28"/>
          <w:rtl/>
          <w:lang w:val="en-GB" w:bidi="ar-JO"/>
        </w:rPr>
        <w:t>.</w:t>
      </w:r>
    </w:p>
    <w:p w:rsidR="00027F3F" w:rsidRDefault="00027F3F" w:rsidP="00FD79B4">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وقد ورد الحديث في سورة النساء عن حقوق النساء وحقوق الضعفاء</w:t>
      </w:r>
      <w:r w:rsidR="001E38AB">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r w:rsidR="0029663E">
        <w:rPr>
          <w:rFonts w:ascii="Simplified Arabic" w:hAnsi="Simplified Arabic" w:cs="Simplified Arabic" w:hint="cs"/>
          <w:sz w:val="28"/>
          <w:szCs w:val="28"/>
          <w:rtl/>
          <w:lang w:val="en-GB" w:bidi="ar-JO"/>
        </w:rPr>
        <w:t>ف</w:t>
      </w:r>
      <w:r>
        <w:rPr>
          <w:rFonts w:ascii="Simplified Arabic" w:hAnsi="Simplified Arabic" w:cs="Simplified Arabic" w:hint="cs"/>
          <w:sz w:val="28"/>
          <w:szCs w:val="28"/>
          <w:rtl/>
          <w:lang w:val="en-GB" w:bidi="ar-JO"/>
        </w:rPr>
        <w:t>سميت كذلك لأنها تحدثت عن جوانب كثيرة تهم النساء من أهمها الإنصاف وهي ما تحتاجه المرأة من زوجها ومن وليها إن كانت يتيمة</w:t>
      </w:r>
      <w:r w:rsidR="001E38AB">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أو من والدها إن لم تكن يتيمة ، وتحتاج إلى الإصلاح لأن حقوق النساء ليست فقط في أن تعطيها حقها</w:t>
      </w:r>
      <w:r w:rsidR="00FD79B4">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وإنما أيضا في أن تصلحها وتربيها وتتعهدها بحسن التربية والرعاية لتكون امرأة صالحة في مجتمعها</w:t>
      </w:r>
      <w:r w:rsidR="0055087A">
        <w:rPr>
          <w:rFonts w:ascii="Simplified Arabic" w:hAnsi="Simplified Arabic" w:cs="Simplified Arabic" w:hint="cs"/>
          <w:sz w:val="28"/>
          <w:szCs w:val="28"/>
          <w:rtl/>
          <w:lang w:val="en-GB" w:bidi="ar-JO"/>
        </w:rPr>
        <w:t xml:space="preserve"> </w:t>
      </w:r>
      <w:r w:rsidR="0055087A" w:rsidRPr="00D80C64">
        <w:rPr>
          <w:rStyle w:val="FootnoteReference"/>
          <w:rFonts w:ascii="Simplified Arabic" w:hAnsi="Simplified Arabic" w:cs="Simplified Arabic" w:hint="cs"/>
          <w:sz w:val="28"/>
          <w:szCs w:val="28"/>
          <w:rtl/>
          <w:lang w:val="en-GB" w:bidi="ar-JO"/>
        </w:rPr>
        <w:t>(</w:t>
      </w:r>
      <w:r w:rsidRPr="00D80C64">
        <w:rPr>
          <w:rStyle w:val="FootnoteReference"/>
          <w:rFonts w:ascii="Simplified Arabic" w:hAnsi="Simplified Arabic" w:cs="Simplified Arabic"/>
          <w:sz w:val="28"/>
          <w:szCs w:val="28"/>
          <w:rtl/>
          <w:lang w:val="en-GB" w:bidi="ar-JO"/>
        </w:rPr>
        <w:footnoteReference w:id="274"/>
      </w:r>
      <w:r w:rsidR="0055087A" w:rsidRPr="00D80C64">
        <w:rPr>
          <w:rStyle w:val="FootnoteReference"/>
          <w:rFonts w:ascii="Simplified Arabic" w:hAnsi="Simplified Arabic" w:cs="Simplified Arabic" w:hint="cs"/>
          <w:sz w:val="28"/>
          <w:szCs w:val="28"/>
          <w:rtl/>
          <w:lang w:val="en-GB" w:bidi="ar-JO"/>
        </w:rPr>
        <w:t>)</w:t>
      </w:r>
      <w:r w:rsidR="002B528D">
        <w:rPr>
          <w:rFonts w:ascii="Simplified Arabic" w:hAnsi="Simplified Arabic" w:cs="Simplified Arabic" w:hint="cs"/>
          <w:sz w:val="28"/>
          <w:szCs w:val="28"/>
          <w:rtl/>
          <w:lang w:val="en-GB" w:bidi="ar-JO"/>
        </w:rPr>
        <w:t xml:space="preserve"> و</w:t>
      </w:r>
      <w:r w:rsidR="00FD79B4">
        <w:rPr>
          <w:rFonts w:ascii="Simplified Arabic" w:hAnsi="Simplified Arabic" w:cs="Simplified Arabic" w:hint="cs"/>
          <w:sz w:val="28"/>
          <w:szCs w:val="28"/>
          <w:rtl/>
          <w:lang w:val="en-GB" w:bidi="ar-JO"/>
        </w:rPr>
        <w:t>ت</w:t>
      </w:r>
      <w:r w:rsidR="002B528D">
        <w:rPr>
          <w:rFonts w:ascii="Simplified Arabic" w:hAnsi="Simplified Arabic" w:cs="Simplified Arabic" w:hint="cs"/>
          <w:sz w:val="28"/>
          <w:szCs w:val="28"/>
          <w:rtl/>
          <w:lang w:val="en-GB" w:bidi="ar-JO"/>
        </w:rPr>
        <w:t>رى</w:t>
      </w:r>
      <w:r w:rsidR="00FD79B4">
        <w:rPr>
          <w:rFonts w:ascii="Simplified Arabic" w:hAnsi="Simplified Arabic" w:cs="Simplified Arabic" w:hint="cs"/>
          <w:sz w:val="28"/>
          <w:szCs w:val="28"/>
          <w:rtl/>
          <w:lang w:val="en-GB" w:bidi="ar-JO"/>
        </w:rPr>
        <w:t xml:space="preserve"> الباحثة</w:t>
      </w:r>
      <w:r w:rsidR="002B528D">
        <w:rPr>
          <w:rFonts w:ascii="Simplified Arabic" w:hAnsi="Simplified Arabic" w:cs="Simplified Arabic" w:hint="cs"/>
          <w:sz w:val="28"/>
          <w:szCs w:val="28"/>
          <w:rtl/>
          <w:lang w:val="en-GB" w:bidi="ar-JO"/>
        </w:rPr>
        <w:t xml:space="preserve"> أن ما ذكره </w:t>
      </w:r>
      <w:proofErr w:type="spellStart"/>
      <w:r w:rsidR="002B528D">
        <w:rPr>
          <w:rFonts w:ascii="Simplified Arabic" w:hAnsi="Simplified Arabic" w:cs="Simplified Arabic" w:hint="cs"/>
          <w:sz w:val="28"/>
          <w:szCs w:val="28"/>
          <w:rtl/>
          <w:lang w:val="en-GB" w:bidi="ar-JO"/>
        </w:rPr>
        <w:t>د.خليفة</w:t>
      </w:r>
      <w:proofErr w:type="spellEnd"/>
      <w:r w:rsidR="002B528D">
        <w:rPr>
          <w:rFonts w:ascii="Simplified Arabic" w:hAnsi="Simplified Arabic" w:cs="Simplified Arabic" w:hint="cs"/>
          <w:sz w:val="28"/>
          <w:szCs w:val="28"/>
          <w:rtl/>
          <w:lang w:val="en-GB" w:bidi="ar-JO"/>
        </w:rPr>
        <w:t xml:space="preserve"> جاء مؤيدا</w:t>
      </w:r>
      <w:r w:rsidR="001E38AB">
        <w:rPr>
          <w:rFonts w:ascii="Simplified Arabic" w:hAnsi="Simplified Arabic" w:cs="Simplified Arabic" w:hint="cs"/>
          <w:sz w:val="28"/>
          <w:szCs w:val="28"/>
          <w:rtl/>
          <w:lang w:val="en-GB" w:bidi="ar-JO"/>
        </w:rPr>
        <w:t>ً</w:t>
      </w:r>
      <w:r w:rsidR="002B528D">
        <w:rPr>
          <w:rFonts w:ascii="Simplified Arabic" w:hAnsi="Simplified Arabic" w:cs="Simplified Arabic" w:hint="cs"/>
          <w:sz w:val="28"/>
          <w:szCs w:val="28"/>
          <w:rtl/>
          <w:lang w:val="en-GB" w:bidi="ar-JO"/>
        </w:rPr>
        <w:t xml:space="preserve"> لما ذهب إليه المفسرون ومفصلا</w:t>
      </w:r>
      <w:r w:rsidR="001E38AB">
        <w:rPr>
          <w:rFonts w:ascii="Simplified Arabic" w:hAnsi="Simplified Arabic" w:cs="Simplified Arabic" w:hint="cs"/>
          <w:sz w:val="28"/>
          <w:szCs w:val="28"/>
          <w:rtl/>
          <w:lang w:val="en-GB" w:bidi="ar-JO"/>
        </w:rPr>
        <w:t>ً</w:t>
      </w:r>
      <w:r w:rsidR="002B528D">
        <w:rPr>
          <w:rFonts w:ascii="Simplified Arabic" w:hAnsi="Simplified Arabic" w:cs="Simplified Arabic" w:hint="cs"/>
          <w:sz w:val="28"/>
          <w:szCs w:val="28"/>
          <w:rtl/>
          <w:lang w:val="en-GB" w:bidi="ar-JO"/>
        </w:rPr>
        <w:t xml:space="preserve"> له ، ولم يكن هناك داع لوصف تفكيرهم بالسطحية.</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أما الموضوعات التي شملتها السورة وجاء العنوان يتناسب معها فهي:</w:t>
      </w:r>
    </w:p>
    <w:p w:rsidR="009D408C" w:rsidRPr="009D408C" w:rsidRDefault="009D408C" w:rsidP="00664575">
      <w:pPr>
        <w:numPr>
          <w:ilvl w:val="0"/>
          <w:numId w:val="6"/>
        </w:numPr>
        <w:spacing w:line="600" w:lineRule="exact"/>
        <w:jc w:val="both"/>
        <w:rPr>
          <w:rFonts w:ascii="Simplified Arabic" w:hAnsi="Simplified Arabic" w:cs="Simplified Arabic"/>
          <w:sz w:val="28"/>
          <w:szCs w:val="28"/>
          <w:lang w:val="en-GB" w:bidi="ar-JO"/>
        </w:rPr>
      </w:pPr>
      <w:r w:rsidRPr="009D408C">
        <w:rPr>
          <w:rFonts w:ascii="Simplified Arabic" w:hAnsi="Simplified Arabic" w:cs="Simplified Arabic" w:hint="cs"/>
          <w:sz w:val="28"/>
          <w:szCs w:val="28"/>
          <w:rtl/>
          <w:lang w:val="en-GB" w:bidi="ar-JO"/>
        </w:rPr>
        <w:t>وحدة الأصل الإنساني في النشأة والخلق</w:t>
      </w:r>
      <w:r w:rsidR="00D8036A">
        <w:rPr>
          <w:rFonts w:ascii="Simplified Arabic" w:hAnsi="Simplified Arabic" w:cs="Simplified Arabic" w:hint="cs"/>
          <w:sz w:val="28"/>
          <w:szCs w:val="28"/>
          <w:rtl/>
          <w:lang w:val="en-GB" w:bidi="ar-JO"/>
        </w:rPr>
        <w:t>.</w:t>
      </w:r>
      <w:r w:rsidR="00C2049A" w:rsidRPr="00D8036A">
        <w:rPr>
          <w:rStyle w:val="FootnoteReference"/>
          <w:rFonts w:ascii="Simplified Arabic" w:hAnsi="Simplified Arabic" w:cs="Simplified Arabic"/>
          <w:rtl/>
        </w:rPr>
        <w:t xml:space="preserve"> </w:t>
      </w:r>
      <w:r w:rsidR="00C2049A" w:rsidRPr="00664575">
        <w:rPr>
          <w:rStyle w:val="FootnoteReference"/>
          <w:rFonts w:ascii="Simplified Arabic" w:hAnsi="Simplified Arabic" w:cs="Simplified Arabic"/>
          <w:sz w:val="28"/>
          <w:szCs w:val="28"/>
          <w:rtl/>
          <w:lang w:val="en-GB" w:bidi="ar-JO"/>
        </w:rPr>
        <w:t>(</w:t>
      </w:r>
      <w:r w:rsidR="00C2049A" w:rsidRPr="00D8036A">
        <w:rPr>
          <w:rStyle w:val="FootnoteReference"/>
          <w:rFonts w:ascii="Simplified Arabic" w:hAnsi="Simplified Arabic" w:cs="Simplified Arabic"/>
          <w:sz w:val="28"/>
          <w:szCs w:val="28"/>
          <w:rtl/>
          <w:lang w:val="en-GB" w:bidi="ar-JO"/>
        </w:rPr>
        <w:footnoteReference w:id="275"/>
      </w:r>
      <w:r w:rsidR="00C2049A" w:rsidRPr="00664575">
        <w:rPr>
          <w:rStyle w:val="FootnoteReference"/>
          <w:rFonts w:ascii="Simplified Arabic" w:hAnsi="Simplified Arabic" w:cs="Simplified Arabic"/>
          <w:sz w:val="28"/>
          <w:szCs w:val="28"/>
          <w:rtl/>
          <w:lang w:val="en-GB" w:bidi="ar-JO"/>
        </w:rPr>
        <w:t>)</w:t>
      </w:r>
    </w:p>
    <w:p w:rsidR="009D408C" w:rsidRPr="00C2049A" w:rsidRDefault="009D408C" w:rsidP="00664575">
      <w:pPr>
        <w:numPr>
          <w:ilvl w:val="0"/>
          <w:numId w:val="6"/>
        </w:numPr>
        <w:spacing w:line="600" w:lineRule="exact"/>
        <w:jc w:val="both"/>
        <w:rPr>
          <w:rFonts w:ascii="Simplified Arabic" w:hAnsi="Simplified Arabic" w:cs="Simplified Arabic"/>
          <w:sz w:val="28"/>
          <w:szCs w:val="28"/>
          <w:rtl/>
          <w:lang w:val="en-GB" w:bidi="ar-JO"/>
        </w:rPr>
      </w:pPr>
      <w:r w:rsidRPr="00C2049A">
        <w:rPr>
          <w:rFonts w:ascii="Simplified Arabic" w:hAnsi="Simplified Arabic" w:cs="Simplified Arabic" w:hint="cs"/>
          <w:sz w:val="28"/>
          <w:szCs w:val="28"/>
          <w:rtl/>
          <w:lang w:val="en-GB" w:bidi="ar-JO"/>
        </w:rPr>
        <w:t>الحديث عن الأسرة وأحكامها</w:t>
      </w:r>
      <w:r w:rsidR="001E38AB">
        <w:rPr>
          <w:rFonts w:ascii="Simplified Arabic" w:hAnsi="Simplified Arabic" w:cs="Simplified Arabic" w:hint="cs"/>
          <w:sz w:val="28"/>
          <w:szCs w:val="28"/>
          <w:rtl/>
          <w:lang w:val="en-GB" w:bidi="ar-JO"/>
        </w:rPr>
        <w:t>،</w:t>
      </w:r>
      <w:r w:rsidRPr="00C2049A">
        <w:rPr>
          <w:rFonts w:ascii="Simplified Arabic" w:hAnsi="Simplified Arabic" w:cs="Simplified Arabic" w:hint="cs"/>
          <w:sz w:val="28"/>
          <w:szCs w:val="28"/>
          <w:rtl/>
          <w:lang w:val="en-GB" w:bidi="ar-JO"/>
        </w:rPr>
        <w:t xml:space="preserve"> حيث تتحدث عن</w:t>
      </w:r>
      <w:r w:rsidR="00C2049A" w:rsidRPr="00C2049A">
        <w:rPr>
          <w:rFonts w:ascii="Simplified Arabic" w:hAnsi="Simplified Arabic" w:cs="Simplified Arabic" w:hint="cs"/>
          <w:sz w:val="28"/>
          <w:szCs w:val="28"/>
          <w:rtl/>
          <w:lang w:val="en-GB" w:bidi="ar-JO"/>
        </w:rPr>
        <w:t xml:space="preserve"> </w:t>
      </w:r>
      <w:r w:rsidRPr="00C2049A">
        <w:rPr>
          <w:rFonts w:ascii="Simplified Arabic" w:hAnsi="Simplified Arabic" w:cs="Simplified Arabic" w:hint="cs"/>
          <w:sz w:val="28"/>
          <w:szCs w:val="28"/>
          <w:rtl/>
          <w:lang w:val="en-GB" w:bidi="ar-JO"/>
        </w:rPr>
        <w:t>اليتامى</w:t>
      </w:r>
      <w:r w:rsidR="0055087A" w:rsidRPr="00C2049A">
        <w:rPr>
          <w:rFonts w:ascii="Simplified Arabic" w:hAnsi="Simplified Arabic" w:cs="Simplified Arabic" w:hint="cs"/>
          <w:sz w:val="28"/>
          <w:szCs w:val="28"/>
          <w:rtl/>
          <w:lang w:val="en-GB" w:bidi="ar-JO"/>
        </w:rPr>
        <w:t xml:space="preserve"> و</w:t>
      </w:r>
      <w:r w:rsidRPr="00C2049A">
        <w:rPr>
          <w:rFonts w:ascii="Simplified Arabic" w:hAnsi="Simplified Arabic" w:cs="Simplified Arabic" w:hint="cs"/>
          <w:sz w:val="28"/>
          <w:szCs w:val="28"/>
          <w:rtl/>
          <w:lang w:val="en-GB" w:bidi="ar-JO"/>
        </w:rPr>
        <w:t xml:space="preserve">الزواج بأحكامه وضوابطه </w:t>
      </w:r>
      <w:r w:rsidR="0055087A" w:rsidRPr="00C2049A">
        <w:rPr>
          <w:rFonts w:ascii="Simplified Arabic" w:hAnsi="Simplified Arabic" w:cs="Simplified Arabic" w:hint="cs"/>
          <w:sz w:val="28"/>
          <w:szCs w:val="28"/>
          <w:rtl/>
          <w:lang w:val="en-GB" w:bidi="ar-JO"/>
        </w:rPr>
        <w:t>و</w:t>
      </w:r>
      <w:r w:rsidRPr="00C2049A">
        <w:rPr>
          <w:rFonts w:ascii="Simplified Arabic" w:hAnsi="Simplified Arabic" w:cs="Simplified Arabic" w:hint="cs"/>
          <w:sz w:val="28"/>
          <w:szCs w:val="28"/>
          <w:rtl/>
          <w:lang w:val="en-GB" w:bidi="ar-JO"/>
        </w:rPr>
        <w:t>العلاقة الزوجية</w:t>
      </w:r>
      <w:r w:rsidR="001E38AB">
        <w:rPr>
          <w:rFonts w:ascii="Simplified Arabic" w:hAnsi="Simplified Arabic" w:cs="Simplified Arabic" w:hint="cs"/>
          <w:sz w:val="28"/>
          <w:szCs w:val="28"/>
          <w:rtl/>
          <w:lang w:val="en-GB" w:bidi="ar-JO"/>
        </w:rPr>
        <w:t>،</w:t>
      </w:r>
      <w:r w:rsidR="0055087A" w:rsidRPr="00C2049A">
        <w:rPr>
          <w:rFonts w:ascii="Simplified Arabic" w:hAnsi="Simplified Arabic" w:cs="Simplified Arabic" w:hint="cs"/>
          <w:sz w:val="28"/>
          <w:szCs w:val="28"/>
          <w:rtl/>
          <w:lang w:val="en-GB" w:bidi="ar-JO"/>
        </w:rPr>
        <w:t xml:space="preserve"> و</w:t>
      </w:r>
      <w:r w:rsidRPr="00C2049A">
        <w:rPr>
          <w:rFonts w:ascii="Simplified Arabic" w:hAnsi="Simplified Arabic" w:cs="Simplified Arabic" w:hint="cs"/>
          <w:sz w:val="28"/>
          <w:szCs w:val="28"/>
          <w:rtl/>
          <w:lang w:val="en-GB" w:bidi="ar-JO"/>
        </w:rPr>
        <w:t>المواريث</w:t>
      </w:r>
      <w:r w:rsidR="001E38AB">
        <w:rPr>
          <w:rFonts w:ascii="Simplified Arabic" w:hAnsi="Simplified Arabic" w:cs="Simplified Arabic" w:hint="cs"/>
          <w:sz w:val="28"/>
          <w:szCs w:val="28"/>
          <w:rtl/>
          <w:lang w:val="en-GB" w:bidi="ar-JO"/>
        </w:rPr>
        <w:t>،</w:t>
      </w:r>
      <w:r w:rsidR="0055087A" w:rsidRPr="00C2049A">
        <w:rPr>
          <w:rFonts w:ascii="Simplified Arabic" w:hAnsi="Simplified Arabic" w:cs="Simplified Arabic" w:hint="cs"/>
          <w:sz w:val="28"/>
          <w:szCs w:val="28"/>
          <w:rtl/>
          <w:lang w:val="en-GB" w:bidi="ar-JO"/>
        </w:rPr>
        <w:t xml:space="preserve"> و</w:t>
      </w:r>
      <w:r w:rsidRPr="00C2049A">
        <w:rPr>
          <w:rFonts w:ascii="Simplified Arabic" w:hAnsi="Simplified Arabic" w:cs="Simplified Arabic" w:hint="cs"/>
          <w:sz w:val="28"/>
          <w:szCs w:val="28"/>
          <w:rtl/>
          <w:lang w:val="en-GB" w:bidi="ar-JO"/>
        </w:rPr>
        <w:t>حكم الشذوذ عند الرجل والمرأة</w:t>
      </w:r>
      <w:r w:rsidR="001E38AB">
        <w:rPr>
          <w:rFonts w:ascii="Simplified Arabic" w:hAnsi="Simplified Arabic" w:cs="Simplified Arabic" w:hint="cs"/>
          <w:sz w:val="28"/>
          <w:szCs w:val="28"/>
          <w:rtl/>
          <w:lang w:val="en-GB" w:bidi="ar-JO"/>
        </w:rPr>
        <w:t>،</w:t>
      </w:r>
      <w:r w:rsidR="0055087A" w:rsidRPr="00C2049A">
        <w:rPr>
          <w:rFonts w:ascii="Simplified Arabic" w:hAnsi="Simplified Arabic" w:cs="Simplified Arabic" w:hint="cs"/>
          <w:sz w:val="28"/>
          <w:szCs w:val="28"/>
          <w:rtl/>
          <w:lang w:val="en-GB" w:bidi="ar-JO"/>
        </w:rPr>
        <w:t xml:space="preserve"> </w:t>
      </w:r>
      <w:r w:rsidRPr="00C2049A">
        <w:rPr>
          <w:rFonts w:ascii="Simplified Arabic" w:hAnsi="Simplified Arabic" w:cs="Simplified Arabic" w:hint="cs"/>
          <w:sz w:val="28"/>
          <w:szCs w:val="28"/>
          <w:rtl/>
          <w:lang w:val="en-GB" w:bidi="ar-JO"/>
        </w:rPr>
        <w:t>وضوابط اجتماعية في العلاقات المالية وربطها بالإيمان بالله واليوم والآ</w:t>
      </w:r>
      <w:r w:rsidR="00C2049A">
        <w:rPr>
          <w:rFonts w:ascii="Simplified Arabic" w:hAnsi="Simplified Arabic" w:cs="Simplified Arabic" w:hint="cs"/>
          <w:sz w:val="28"/>
          <w:szCs w:val="28"/>
          <w:rtl/>
          <w:lang w:val="en-GB" w:bidi="ar-JO"/>
        </w:rPr>
        <w:t>خر</w:t>
      </w:r>
      <w:r w:rsidR="001E38AB">
        <w:rPr>
          <w:rFonts w:ascii="Simplified Arabic" w:hAnsi="Simplified Arabic" w:cs="Simplified Arabic" w:hint="cs"/>
          <w:sz w:val="28"/>
          <w:szCs w:val="28"/>
          <w:rtl/>
          <w:lang w:val="en-GB" w:bidi="ar-JO"/>
        </w:rPr>
        <w:t>،</w:t>
      </w:r>
      <w:r w:rsidR="00C2049A">
        <w:rPr>
          <w:rFonts w:ascii="Simplified Arabic" w:hAnsi="Simplified Arabic" w:cs="Simplified Arabic" w:hint="cs"/>
          <w:sz w:val="28"/>
          <w:szCs w:val="28"/>
          <w:rtl/>
          <w:lang w:val="en-GB" w:bidi="ar-JO"/>
        </w:rPr>
        <w:t xml:space="preserve"> وبعض الأحكام حول الصلاة</w:t>
      </w:r>
      <w:r w:rsidR="00D8036A" w:rsidRPr="00C2049A">
        <w:rPr>
          <w:rFonts w:ascii="Simplified Arabic" w:hAnsi="Simplified Arabic" w:cs="Simplified Arabic" w:hint="cs"/>
          <w:sz w:val="28"/>
          <w:szCs w:val="28"/>
          <w:rtl/>
          <w:lang w:val="en-GB" w:bidi="ar-JO"/>
        </w:rPr>
        <w:t>.</w:t>
      </w:r>
      <w:r w:rsidR="00C2049A">
        <w:rPr>
          <w:rFonts w:ascii="Simplified Arabic" w:hAnsi="Simplified Arabic" w:cs="Simplified Arabic" w:hint="cs"/>
          <w:sz w:val="28"/>
          <w:szCs w:val="28"/>
          <w:rtl/>
          <w:lang w:val="en-GB" w:bidi="ar-JO"/>
        </w:rPr>
        <w:t xml:space="preserve"> </w:t>
      </w:r>
      <w:r w:rsidR="00C2049A" w:rsidRPr="00664575">
        <w:rPr>
          <w:rStyle w:val="FootnoteReference"/>
          <w:rFonts w:ascii="Simplified Arabic" w:hAnsi="Simplified Arabic" w:cs="Simplified Arabic" w:hint="cs"/>
          <w:sz w:val="28"/>
          <w:szCs w:val="28"/>
          <w:rtl/>
          <w:lang w:val="en-GB" w:bidi="ar-JO"/>
        </w:rPr>
        <w:t>(</w:t>
      </w:r>
      <w:r w:rsidR="00C2049A" w:rsidRPr="00664575">
        <w:rPr>
          <w:rStyle w:val="FootnoteReference"/>
          <w:rFonts w:ascii="Simplified Arabic" w:hAnsi="Simplified Arabic" w:cs="Simplified Arabic"/>
          <w:sz w:val="28"/>
          <w:szCs w:val="28"/>
          <w:rtl/>
          <w:lang w:val="en-GB" w:bidi="ar-JO"/>
        </w:rPr>
        <w:footnoteReference w:id="276"/>
      </w:r>
      <w:r w:rsidR="00C2049A" w:rsidRPr="00664575">
        <w:rPr>
          <w:rStyle w:val="FootnoteReference"/>
          <w:rFonts w:ascii="Simplified Arabic" w:hAnsi="Simplified Arabic" w:cs="Simplified Arabic" w:hint="cs"/>
          <w:sz w:val="28"/>
          <w:szCs w:val="28"/>
          <w:rtl/>
          <w:lang w:val="en-GB" w:bidi="ar-JO"/>
        </w:rPr>
        <w:t>)</w:t>
      </w:r>
    </w:p>
    <w:p w:rsidR="009D408C" w:rsidRPr="009D408C" w:rsidRDefault="009D408C" w:rsidP="00664575">
      <w:pPr>
        <w:numPr>
          <w:ilvl w:val="0"/>
          <w:numId w:val="6"/>
        </w:numPr>
        <w:spacing w:line="600" w:lineRule="exact"/>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عرض لأنواع الطوائ</w:t>
      </w:r>
      <w:r w:rsidR="00AF6A8D">
        <w:rPr>
          <w:rFonts w:ascii="Simplified Arabic" w:hAnsi="Simplified Arabic" w:cs="Simplified Arabic" w:hint="cs"/>
          <w:sz w:val="28"/>
          <w:szCs w:val="28"/>
          <w:rtl/>
          <w:lang w:val="en-GB" w:bidi="ar-JO"/>
        </w:rPr>
        <w:t>ف التي يتكون منها المجتمع</w:t>
      </w:r>
      <w:r w:rsidRPr="009D408C">
        <w:rPr>
          <w:rFonts w:ascii="Simplified Arabic" w:hAnsi="Simplified Arabic" w:cs="Simplified Arabic" w:hint="cs"/>
          <w:sz w:val="28"/>
          <w:szCs w:val="28"/>
          <w:rtl/>
          <w:lang w:val="en-GB" w:bidi="ar-JO"/>
        </w:rPr>
        <w:t xml:space="preserve"> آنذاك وخصوصاً اليهود</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والتأكيد عليهم وتصوير فسادهم وظلمهم وتحريف دينهم</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وقد ندبنا الحق </w:t>
      </w:r>
      <w:r w:rsidR="001E38AB">
        <w:rPr>
          <w:rFonts w:ascii="Simplified Arabic" w:hAnsi="Simplified Arabic" w:cs="Simplified Arabic" w:hint="cs"/>
          <w:sz w:val="28"/>
          <w:szCs w:val="28"/>
          <w:rtl/>
          <w:lang w:val="en-GB" w:bidi="ar-JO"/>
        </w:rPr>
        <w:t xml:space="preserve">سبحانه </w:t>
      </w:r>
      <w:r w:rsidRPr="009D408C">
        <w:rPr>
          <w:rFonts w:ascii="Simplified Arabic" w:hAnsi="Simplified Arabic" w:cs="Simplified Arabic" w:hint="cs"/>
          <w:sz w:val="28"/>
          <w:szCs w:val="28"/>
          <w:rtl/>
          <w:lang w:val="en-GB" w:bidi="ar-JO"/>
        </w:rPr>
        <w:t>للاعتبار بهم</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وتوعد الله لهم وموالاتهم للوثنيين</w:t>
      </w:r>
      <w:r w:rsidR="00D8036A" w:rsidRPr="009D408C">
        <w:rPr>
          <w:rFonts w:ascii="Simplified Arabic" w:hAnsi="Simplified Arabic" w:cs="Simplified Arabic" w:hint="cs"/>
          <w:sz w:val="28"/>
          <w:szCs w:val="28"/>
          <w:rtl/>
          <w:lang w:val="en-GB" w:bidi="ar-JO"/>
        </w:rPr>
        <w:t>.</w:t>
      </w:r>
      <w:r w:rsidRPr="00C2049A">
        <w:rPr>
          <w:rStyle w:val="FootnoteReference"/>
          <w:rFonts w:hint="cs"/>
          <w:rtl/>
        </w:rPr>
        <w:t xml:space="preserve"> </w:t>
      </w:r>
      <w:r w:rsidR="00C2049A" w:rsidRPr="00664575">
        <w:rPr>
          <w:rStyle w:val="FootnoteReference"/>
          <w:rFonts w:ascii="Simplified Arabic" w:hAnsi="Simplified Arabic" w:cs="Simplified Arabic" w:hint="cs"/>
          <w:sz w:val="28"/>
          <w:szCs w:val="28"/>
          <w:rtl/>
          <w:lang w:val="en-GB" w:bidi="ar-JO"/>
        </w:rPr>
        <w:t>(</w:t>
      </w:r>
      <w:r w:rsidR="00C2049A" w:rsidRPr="00664575">
        <w:rPr>
          <w:rStyle w:val="FootnoteReference"/>
          <w:rFonts w:ascii="Simplified Arabic" w:hAnsi="Simplified Arabic" w:cs="Simplified Arabic"/>
          <w:sz w:val="28"/>
          <w:szCs w:val="28"/>
          <w:rtl/>
          <w:lang w:val="en-GB" w:bidi="ar-JO"/>
        </w:rPr>
        <w:footnoteReference w:id="277"/>
      </w:r>
      <w:r w:rsidR="00C2049A" w:rsidRPr="00664575">
        <w:rPr>
          <w:rStyle w:val="FootnoteReference"/>
          <w:rFonts w:ascii="Simplified Arabic" w:hAnsi="Simplified Arabic" w:cs="Simplified Arabic" w:hint="cs"/>
          <w:sz w:val="28"/>
          <w:szCs w:val="28"/>
          <w:rtl/>
          <w:lang w:val="en-GB" w:bidi="ar-JO"/>
        </w:rPr>
        <w:t>)</w:t>
      </w:r>
      <w:r w:rsidR="00C2049A" w:rsidRPr="00D8036A">
        <w:rPr>
          <w:rStyle w:val="FootnoteReference"/>
          <w:rFonts w:hint="cs"/>
          <w:rtl/>
        </w:rPr>
        <w:t xml:space="preserve"> </w:t>
      </w:r>
    </w:p>
    <w:p w:rsidR="009D408C" w:rsidRPr="009D408C" w:rsidRDefault="009D408C" w:rsidP="009A7B48">
      <w:pPr>
        <w:numPr>
          <w:ilvl w:val="0"/>
          <w:numId w:val="6"/>
        </w:numPr>
        <w:spacing w:line="360" w:lineRule="auto"/>
        <w:jc w:val="both"/>
        <w:rPr>
          <w:rFonts w:ascii="Simplified Arabic" w:hAnsi="Simplified Arabic" w:cs="Simplified Arabic"/>
          <w:sz w:val="28"/>
          <w:szCs w:val="28"/>
          <w:lang w:val="en-GB" w:bidi="ar-JO"/>
        </w:rPr>
      </w:pPr>
      <w:r w:rsidRPr="009D408C">
        <w:rPr>
          <w:rFonts w:ascii="Simplified Arabic" w:hAnsi="Simplified Arabic" w:cs="Simplified Arabic" w:hint="cs"/>
          <w:sz w:val="28"/>
          <w:szCs w:val="28"/>
          <w:rtl/>
          <w:lang w:val="en-GB" w:bidi="ar-JO"/>
        </w:rPr>
        <w:lastRenderedPageBreak/>
        <w:t>التأكيد على الأمانة وأهميتها</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والتأكيد على الرجوع الدائم لكتاب الله وسنة رسوله</w:t>
      </w:r>
      <w:r w:rsidR="00A6599C">
        <w:rPr>
          <w:rFonts w:ascii="Simplified Arabic" w:hAnsi="Simplified Arabic" w:cs="Simplified Arabic" w:hint="cs"/>
          <w:sz w:val="28"/>
          <w:szCs w:val="28"/>
          <w:rtl/>
          <w:lang w:val="en-GB" w:bidi="ar-JO"/>
        </w:rPr>
        <w:t>.</w:t>
      </w:r>
      <w:r w:rsidR="00C2049A">
        <w:rPr>
          <w:rFonts w:ascii="Simplified Arabic" w:hAnsi="Simplified Arabic" w:cs="Simplified Arabic" w:hint="cs"/>
          <w:sz w:val="28"/>
          <w:szCs w:val="28"/>
          <w:rtl/>
          <w:lang w:val="en-GB" w:bidi="ar-JO"/>
        </w:rPr>
        <w:t xml:space="preserve"> </w:t>
      </w:r>
      <w:r w:rsidR="00A6599C" w:rsidRPr="00664575">
        <w:rPr>
          <w:rStyle w:val="FootnoteReference"/>
          <w:rFonts w:ascii="Simplified Arabic" w:hAnsi="Simplified Arabic" w:cs="Simplified Arabic" w:hint="cs"/>
          <w:sz w:val="28"/>
          <w:szCs w:val="28"/>
          <w:rtl/>
          <w:lang w:val="en-GB" w:bidi="ar-JO"/>
        </w:rPr>
        <w:t>(</w:t>
      </w:r>
      <w:r w:rsidR="00C2049A" w:rsidRPr="00664575">
        <w:rPr>
          <w:rStyle w:val="FootnoteReference"/>
          <w:rFonts w:ascii="Simplified Arabic" w:hAnsi="Simplified Arabic" w:cs="Simplified Arabic"/>
          <w:sz w:val="28"/>
          <w:szCs w:val="28"/>
          <w:rtl/>
          <w:lang w:val="en-GB" w:bidi="ar-JO"/>
        </w:rPr>
        <w:footnoteReference w:id="278"/>
      </w:r>
      <w:r w:rsidR="00A6599C" w:rsidRPr="00664575">
        <w:rPr>
          <w:rStyle w:val="FootnoteReference"/>
          <w:rFonts w:ascii="Simplified Arabic" w:hAnsi="Simplified Arabic" w:cs="Simplified Arabic" w:hint="cs"/>
          <w:sz w:val="28"/>
          <w:szCs w:val="28"/>
          <w:rtl/>
          <w:lang w:val="en-GB" w:bidi="ar-JO"/>
        </w:rPr>
        <w:t>)</w:t>
      </w:r>
      <w:r w:rsidRPr="00664575">
        <w:rPr>
          <w:rStyle w:val="FootnoteReference"/>
          <w:rFonts w:hint="cs"/>
          <w:rtl/>
        </w:rPr>
        <w:t xml:space="preserve"> </w:t>
      </w:r>
    </w:p>
    <w:p w:rsidR="009D408C" w:rsidRPr="009D408C" w:rsidRDefault="009D408C" w:rsidP="00664575">
      <w:pPr>
        <w:numPr>
          <w:ilvl w:val="0"/>
          <w:numId w:val="6"/>
        </w:numPr>
        <w:spacing w:line="360" w:lineRule="auto"/>
        <w:jc w:val="both"/>
        <w:rPr>
          <w:rFonts w:ascii="Simplified Arabic" w:hAnsi="Simplified Arabic" w:cs="Simplified Arabic"/>
          <w:sz w:val="28"/>
          <w:szCs w:val="28"/>
          <w:lang w:val="en-GB" w:bidi="ar-JO"/>
        </w:rPr>
      </w:pPr>
      <w:r w:rsidRPr="009D408C">
        <w:rPr>
          <w:rFonts w:ascii="Simplified Arabic" w:hAnsi="Simplified Arabic" w:cs="Simplified Arabic" w:hint="cs"/>
          <w:sz w:val="28"/>
          <w:szCs w:val="28"/>
          <w:rtl/>
          <w:lang w:val="en-GB" w:bidi="ar-JO"/>
        </w:rPr>
        <w:t>تصوير حا</w:t>
      </w:r>
      <w:r w:rsidR="00A6599C">
        <w:rPr>
          <w:rFonts w:ascii="Simplified Arabic" w:hAnsi="Simplified Arabic" w:cs="Simplified Arabic" w:hint="cs"/>
          <w:sz w:val="28"/>
          <w:szCs w:val="28"/>
          <w:rtl/>
          <w:lang w:val="en-GB" w:bidi="ar-JO"/>
        </w:rPr>
        <w:t xml:space="preserve">ل المنافقين وخطورته على الصف </w:t>
      </w:r>
      <w:proofErr w:type="spellStart"/>
      <w:r w:rsidR="00A6599C">
        <w:rPr>
          <w:rFonts w:ascii="Simplified Arabic" w:hAnsi="Simplified Arabic" w:cs="Simplified Arabic" w:hint="cs"/>
          <w:sz w:val="28"/>
          <w:szCs w:val="28"/>
          <w:rtl/>
          <w:lang w:val="en-GB" w:bidi="ar-JO"/>
        </w:rPr>
        <w:t>الإ</w:t>
      </w:r>
      <w:r w:rsidRPr="009D408C">
        <w:rPr>
          <w:rFonts w:ascii="Simplified Arabic" w:hAnsi="Simplified Arabic" w:cs="Simplified Arabic" w:hint="cs"/>
          <w:sz w:val="28"/>
          <w:szCs w:val="28"/>
          <w:rtl/>
          <w:lang w:val="en-GB" w:bidi="ar-JO"/>
        </w:rPr>
        <w:t>يماني</w:t>
      </w:r>
      <w:proofErr w:type="spellEnd"/>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فهو لا يرضى بحكم ما أنزل الله ويكره القتال في سبيل الله والدفاع عن الحق</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وقد تخلل وصفهم بضعف الإيمان</w:t>
      </w:r>
      <w:r w:rsidR="00A6599C">
        <w:rPr>
          <w:rFonts w:ascii="Simplified Arabic" w:hAnsi="Simplified Arabic" w:cs="Simplified Arabic" w:hint="cs"/>
          <w:sz w:val="28"/>
          <w:szCs w:val="28"/>
          <w:rtl/>
          <w:lang w:val="en-GB" w:bidi="ar-JO"/>
        </w:rPr>
        <w:t xml:space="preserve"> </w:t>
      </w:r>
      <w:r w:rsidR="00A6599C" w:rsidRPr="00664575">
        <w:rPr>
          <w:rStyle w:val="FootnoteReference"/>
          <w:rFonts w:ascii="Simplified Arabic" w:hAnsi="Simplified Arabic" w:cs="Simplified Arabic" w:hint="cs"/>
          <w:sz w:val="28"/>
          <w:szCs w:val="28"/>
          <w:rtl/>
          <w:lang w:val="en-GB" w:bidi="ar-JO"/>
        </w:rPr>
        <w:t>(</w:t>
      </w:r>
      <w:r w:rsidR="00A6599C" w:rsidRPr="00664575">
        <w:rPr>
          <w:rStyle w:val="FootnoteReference"/>
          <w:rFonts w:ascii="Simplified Arabic" w:hAnsi="Simplified Arabic" w:cs="Simplified Arabic"/>
          <w:sz w:val="28"/>
          <w:szCs w:val="28"/>
          <w:rtl/>
          <w:lang w:val="en-GB" w:bidi="ar-JO"/>
        </w:rPr>
        <w:footnoteReference w:id="279"/>
      </w:r>
      <w:r w:rsidR="00A6599C" w:rsidRPr="00664575">
        <w:rPr>
          <w:rStyle w:val="FootnoteReference"/>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ومن ثم وضحت الآيات قوانين للتعامل مع هؤلاء المنافقين بأنواعهم.</w:t>
      </w:r>
    </w:p>
    <w:p w:rsidR="009D408C" w:rsidRPr="009D408C" w:rsidRDefault="009D408C" w:rsidP="009A7B48">
      <w:pPr>
        <w:numPr>
          <w:ilvl w:val="0"/>
          <w:numId w:val="6"/>
        </w:numPr>
        <w:spacing w:line="360" w:lineRule="auto"/>
        <w:jc w:val="both"/>
        <w:rPr>
          <w:rFonts w:ascii="Simplified Arabic" w:hAnsi="Simplified Arabic" w:cs="Simplified Arabic"/>
          <w:sz w:val="28"/>
          <w:szCs w:val="28"/>
          <w:lang w:val="en-GB" w:bidi="ar-JO"/>
        </w:rPr>
      </w:pPr>
      <w:r w:rsidRPr="009D408C">
        <w:rPr>
          <w:rFonts w:ascii="Simplified Arabic" w:hAnsi="Simplified Arabic" w:cs="Simplified Arabic" w:hint="cs"/>
          <w:sz w:val="28"/>
          <w:szCs w:val="28"/>
          <w:rtl/>
          <w:lang w:val="en-GB" w:bidi="ar-JO"/>
        </w:rPr>
        <w:t>ذكرت بعض</w:t>
      </w:r>
      <w:r w:rsidR="00AF6A8D">
        <w:rPr>
          <w:rFonts w:ascii="Simplified Arabic" w:hAnsi="Simplified Arabic" w:cs="Simplified Arabic" w:hint="cs"/>
          <w:sz w:val="28"/>
          <w:szCs w:val="28"/>
          <w:rtl/>
          <w:lang w:val="en-GB" w:bidi="ar-JO"/>
        </w:rPr>
        <w:t xml:space="preserve"> الأحكام الخاصة</w:t>
      </w:r>
      <w:r w:rsidRPr="009D408C">
        <w:rPr>
          <w:rFonts w:ascii="Simplified Arabic" w:hAnsi="Simplified Arabic" w:cs="Simplified Arabic" w:hint="cs"/>
          <w:sz w:val="28"/>
          <w:szCs w:val="28"/>
          <w:rtl/>
          <w:lang w:val="en-GB" w:bidi="ar-JO"/>
        </w:rPr>
        <w:t xml:space="preserve"> </w:t>
      </w:r>
      <w:r w:rsidR="00AF6A8D">
        <w:rPr>
          <w:rFonts w:ascii="Simplified Arabic" w:hAnsi="Simplified Arabic" w:cs="Simplified Arabic" w:hint="cs"/>
          <w:sz w:val="28"/>
          <w:szCs w:val="28"/>
          <w:rtl/>
          <w:lang w:val="en-GB" w:bidi="ar-JO"/>
        </w:rPr>
        <w:t>ب</w:t>
      </w:r>
      <w:r w:rsidRPr="009D408C">
        <w:rPr>
          <w:rFonts w:ascii="Simplified Arabic" w:hAnsi="Simplified Arabic" w:cs="Simplified Arabic" w:hint="cs"/>
          <w:sz w:val="28"/>
          <w:szCs w:val="28"/>
          <w:rtl/>
          <w:lang w:val="en-GB" w:bidi="ar-JO"/>
        </w:rPr>
        <w:t>القتال وتصوير حال الذين يختانون أنفسهم ومصيرهم</w:t>
      </w:r>
      <w:r w:rsidR="00610F48">
        <w:rPr>
          <w:rFonts w:ascii="Simplified Arabic" w:hAnsi="Simplified Arabic" w:cs="Simplified Arabic" w:hint="cs"/>
          <w:sz w:val="28"/>
          <w:szCs w:val="28"/>
          <w:rtl/>
          <w:lang w:val="en-GB" w:bidi="ar-JO"/>
        </w:rPr>
        <w:t>.</w:t>
      </w:r>
      <w:r w:rsidR="00A6599C" w:rsidRPr="00664575">
        <w:rPr>
          <w:rStyle w:val="FootnoteReference"/>
          <w:rFonts w:ascii="Simplified Arabic" w:hAnsi="Simplified Arabic" w:cs="Simplified Arabic" w:hint="cs"/>
          <w:sz w:val="28"/>
          <w:szCs w:val="28"/>
          <w:rtl/>
          <w:lang w:val="en-GB" w:bidi="ar-JO"/>
        </w:rPr>
        <w:t>(</w:t>
      </w:r>
      <w:r w:rsidR="00A6599C" w:rsidRPr="00664575">
        <w:rPr>
          <w:rStyle w:val="FootnoteReference"/>
          <w:rFonts w:ascii="Simplified Arabic" w:hAnsi="Simplified Arabic" w:cs="Simplified Arabic"/>
          <w:sz w:val="28"/>
          <w:szCs w:val="28"/>
          <w:rtl/>
          <w:lang w:val="en-GB" w:bidi="ar-JO"/>
        </w:rPr>
        <w:footnoteReference w:id="280"/>
      </w:r>
      <w:r w:rsidR="00A6599C" w:rsidRPr="00664575">
        <w:rPr>
          <w:rStyle w:val="FootnoteReference"/>
          <w:rFonts w:ascii="Simplified Arabic" w:hAnsi="Simplified Arabic" w:cs="Simplified Arabic" w:hint="cs"/>
          <w:sz w:val="28"/>
          <w:szCs w:val="28"/>
          <w:rtl/>
          <w:lang w:val="en-GB" w:bidi="ar-JO"/>
        </w:rPr>
        <w:t>)</w:t>
      </w:r>
      <w:r w:rsidRPr="00D80C64">
        <w:rPr>
          <w:rStyle w:val="FootnoteReference"/>
          <w:rFonts w:hint="cs"/>
          <w:rtl/>
        </w:rPr>
        <w:t xml:space="preserve"> </w:t>
      </w:r>
    </w:p>
    <w:p w:rsidR="009D408C" w:rsidRPr="00A6599C" w:rsidRDefault="00485E68" w:rsidP="00D46641">
      <w:pPr>
        <w:spacing w:line="360" w:lineRule="auto"/>
        <w:ind w:left="360"/>
        <w:jc w:val="both"/>
        <w:rPr>
          <w:rFonts w:ascii="Simplified Arabic" w:hAnsi="Simplified Arabic" w:cs="Simplified Arabic"/>
          <w:sz w:val="28"/>
          <w:szCs w:val="28"/>
          <w:lang w:val="en-GB" w:bidi="ar-JO"/>
        </w:rPr>
      </w:pPr>
      <w:r>
        <w:rPr>
          <w:rFonts w:ascii="Simplified Arabic" w:hAnsi="Simplified Arabic" w:cs="Simplified Arabic" w:hint="cs"/>
          <w:sz w:val="28"/>
          <w:szCs w:val="28"/>
          <w:rtl/>
          <w:lang w:val="en-GB" w:bidi="ar-JO"/>
        </w:rPr>
        <w:t xml:space="preserve">7- </w:t>
      </w:r>
      <w:r w:rsidR="009D408C" w:rsidRPr="00A6599C">
        <w:rPr>
          <w:rFonts w:ascii="Simplified Arabic" w:hAnsi="Simplified Arabic" w:cs="Simplified Arabic" w:hint="cs"/>
          <w:sz w:val="28"/>
          <w:szCs w:val="28"/>
          <w:rtl/>
          <w:lang w:val="en-GB" w:bidi="ar-JO"/>
        </w:rPr>
        <w:t xml:space="preserve">بينت خطورة الشرك وحكمه والتأكيد على أن الحساب بيده تعالى وحده واتباع ملة </w:t>
      </w:r>
      <w:r w:rsidR="00A6599C" w:rsidRPr="00A6599C">
        <w:rPr>
          <w:rFonts w:ascii="Simplified Arabic" w:hAnsi="Simplified Arabic" w:cs="Simplified Arabic" w:hint="cs"/>
          <w:sz w:val="28"/>
          <w:szCs w:val="28"/>
          <w:rtl/>
          <w:lang w:val="en-GB" w:bidi="ar-JO"/>
        </w:rPr>
        <w:t>إبراهيم</w:t>
      </w:r>
      <w:r w:rsidR="00A6599C" w:rsidRPr="00664575">
        <w:rPr>
          <w:rStyle w:val="FootnoteReference"/>
          <w:rFonts w:ascii="Simplified Arabic" w:hAnsi="Simplified Arabic" w:cs="Simplified Arabic" w:hint="cs"/>
          <w:sz w:val="28"/>
          <w:szCs w:val="28"/>
          <w:rtl/>
          <w:lang w:val="en-GB" w:bidi="ar-JO"/>
        </w:rPr>
        <w:t>(</w:t>
      </w:r>
      <w:r w:rsidR="00A6599C" w:rsidRPr="00664575">
        <w:rPr>
          <w:rStyle w:val="FootnoteReference"/>
          <w:rFonts w:ascii="Simplified Arabic" w:hAnsi="Simplified Arabic" w:cs="Simplified Arabic"/>
          <w:sz w:val="28"/>
          <w:szCs w:val="28"/>
          <w:rtl/>
          <w:lang w:val="en-GB" w:bidi="ar-JO"/>
        </w:rPr>
        <w:footnoteReference w:id="281"/>
      </w:r>
      <w:r w:rsidR="00A6599C" w:rsidRPr="00664575">
        <w:rPr>
          <w:rStyle w:val="FootnoteReference"/>
          <w:rFonts w:ascii="Simplified Arabic" w:hAnsi="Simplified Arabic" w:cs="Simplified Arabic" w:hint="cs"/>
          <w:sz w:val="28"/>
          <w:szCs w:val="28"/>
          <w:rtl/>
          <w:lang w:val="en-GB" w:bidi="ar-JO"/>
        </w:rPr>
        <w:t>)</w:t>
      </w:r>
      <w:r w:rsidR="009D408C" w:rsidRPr="00A6599C">
        <w:rPr>
          <w:rFonts w:ascii="Simplified Arabic" w:hAnsi="Simplified Arabic" w:cs="Simplified Arabic" w:hint="cs"/>
          <w:sz w:val="28"/>
          <w:szCs w:val="28"/>
          <w:rtl/>
          <w:lang w:val="en-GB" w:bidi="ar-JO"/>
        </w:rPr>
        <w:t xml:space="preserve"> </w:t>
      </w:r>
      <w:r>
        <w:rPr>
          <w:rFonts w:ascii="Simplified Arabic" w:hAnsi="Simplified Arabic" w:cs="Simplified Arabic" w:hint="cs"/>
          <w:sz w:val="28"/>
          <w:szCs w:val="28"/>
          <w:rtl/>
          <w:lang w:val="en-GB" w:bidi="ar-JO"/>
        </w:rPr>
        <w:t xml:space="preserve">8- </w:t>
      </w:r>
      <w:r w:rsidR="009D408C" w:rsidRPr="00A6599C">
        <w:rPr>
          <w:rFonts w:ascii="Simplified Arabic" w:hAnsi="Simplified Arabic" w:cs="Simplified Arabic" w:hint="cs"/>
          <w:sz w:val="28"/>
          <w:szCs w:val="28"/>
          <w:rtl/>
          <w:lang w:val="en-GB" w:bidi="ar-JO"/>
        </w:rPr>
        <w:t>الحديث عن اليتامى والخلافات الزوجية</w:t>
      </w:r>
      <w:r w:rsidR="001E38AB">
        <w:rPr>
          <w:rFonts w:ascii="Simplified Arabic" w:hAnsi="Simplified Arabic" w:cs="Simplified Arabic" w:hint="cs"/>
          <w:sz w:val="28"/>
          <w:szCs w:val="28"/>
          <w:rtl/>
          <w:lang w:val="en-GB" w:bidi="ar-JO"/>
        </w:rPr>
        <w:t>،</w:t>
      </w:r>
      <w:r w:rsidR="009D408C" w:rsidRPr="00A6599C">
        <w:rPr>
          <w:rFonts w:ascii="Simplified Arabic" w:hAnsi="Simplified Arabic" w:cs="Simplified Arabic" w:hint="cs"/>
          <w:sz w:val="28"/>
          <w:szCs w:val="28"/>
          <w:rtl/>
          <w:lang w:val="en-GB" w:bidi="ar-JO"/>
        </w:rPr>
        <w:t xml:space="preserve"> والتوجيه ن</w:t>
      </w:r>
      <w:r>
        <w:rPr>
          <w:rFonts w:ascii="Simplified Arabic" w:hAnsi="Simplified Arabic" w:cs="Simplified Arabic" w:hint="cs"/>
          <w:sz w:val="28"/>
          <w:szCs w:val="28"/>
          <w:rtl/>
          <w:lang w:val="en-GB" w:bidi="ar-JO"/>
        </w:rPr>
        <w:t>ح</w:t>
      </w:r>
      <w:r w:rsidR="009D408C" w:rsidRPr="00A6599C">
        <w:rPr>
          <w:rFonts w:ascii="Simplified Arabic" w:hAnsi="Simplified Arabic" w:cs="Simplified Arabic" w:hint="cs"/>
          <w:sz w:val="28"/>
          <w:szCs w:val="28"/>
          <w:rtl/>
          <w:lang w:val="en-GB" w:bidi="ar-JO"/>
        </w:rPr>
        <w:t>و العدل وال</w:t>
      </w:r>
      <w:r>
        <w:rPr>
          <w:rFonts w:ascii="Simplified Arabic" w:hAnsi="Simplified Arabic" w:cs="Simplified Arabic" w:hint="cs"/>
          <w:sz w:val="28"/>
          <w:szCs w:val="28"/>
          <w:rtl/>
          <w:lang w:val="en-GB" w:bidi="ar-JO"/>
        </w:rPr>
        <w:t>إ</w:t>
      </w:r>
      <w:r w:rsidR="009D408C" w:rsidRPr="00A6599C">
        <w:rPr>
          <w:rFonts w:ascii="Simplified Arabic" w:hAnsi="Simplified Arabic" w:cs="Simplified Arabic" w:hint="cs"/>
          <w:sz w:val="28"/>
          <w:szCs w:val="28"/>
          <w:rtl/>
          <w:lang w:val="en-GB" w:bidi="ar-JO"/>
        </w:rPr>
        <w:t>نصاف</w:t>
      </w:r>
      <w:r w:rsidR="001E38AB">
        <w:rPr>
          <w:rFonts w:ascii="Simplified Arabic" w:hAnsi="Simplified Arabic" w:cs="Simplified Arabic" w:hint="cs"/>
          <w:sz w:val="28"/>
          <w:szCs w:val="28"/>
          <w:rtl/>
          <w:lang w:val="en-GB" w:bidi="ar-JO"/>
        </w:rPr>
        <w:t>،</w:t>
      </w:r>
      <w:r w:rsidR="009D408C" w:rsidRPr="00A6599C">
        <w:rPr>
          <w:rFonts w:ascii="Simplified Arabic" w:hAnsi="Simplified Arabic" w:cs="Simplified Arabic" w:hint="cs"/>
          <w:sz w:val="28"/>
          <w:szCs w:val="28"/>
          <w:rtl/>
          <w:lang w:val="en-GB" w:bidi="ar-JO"/>
        </w:rPr>
        <w:t xml:space="preserve"> والحديث عن الكفار والمنافقين والتعريف بهم وتحذير المؤمنين منهم</w:t>
      </w:r>
      <w:r w:rsidR="00610F48" w:rsidRPr="00A6599C">
        <w:rPr>
          <w:rFonts w:ascii="Simplified Arabic" w:hAnsi="Simplified Arabic" w:cs="Simplified Arabic" w:hint="cs"/>
          <w:sz w:val="28"/>
          <w:szCs w:val="28"/>
          <w:rtl/>
          <w:lang w:val="en-GB" w:bidi="ar-JO"/>
        </w:rPr>
        <w:t>.</w:t>
      </w:r>
      <w:r w:rsidR="009D408C" w:rsidRPr="00664575">
        <w:rPr>
          <w:rStyle w:val="FootnoteReference"/>
          <w:rFonts w:hint="cs"/>
          <w:rtl/>
        </w:rPr>
        <w:t xml:space="preserve"> </w:t>
      </w:r>
      <w:r w:rsidRPr="00664575">
        <w:rPr>
          <w:rStyle w:val="FootnoteReference"/>
          <w:rFonts w:ascii="Simplified Arabic" w:hAnsi="Simplified Arabic" w:cs="Simplified Arabic" w:hint="cs"/>
          <w:sz w:val="28"/>
          <w:szCs w:val="28"/>
          <w:rtl/>
          <w:lang w:val="en-GB" w:bidi="ar-JO"/>
        </w:rPr>
        <w:t>(</w:t>
      </w:r>
      <w:r w:rsidRPr="00664575">
        <w:rPr>
          <w:rStyle w:val="FootnoteReference"/>
          <w:rFonts w:ascii="Simplified Arabic" w:hAnsi="Simplified Arabic" w:cs="Simplified Arabic"/>
          <w:sz w:val="28"/>
          <w:szCs w:val="28"/>
          <w:rtl/>
          <w:lang w:val="en-GB" w:bidi="ar-JO"/>
        </w:rPr>
        <w:footnoteReference w:id="282"/>
      </w:r>
      <w:r w:rsidRPr="00664575">
        <w:rPr>
          <w:rStyle w:val="FootnoteReference"/>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p>
    <w:p w:rsidR="009D408C" w:rsidRPr="009D408C" w:rsidRDefault="00485E68"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9- </w:t>
      </w:r>
      <w:r w:rsidR="009D408C" w:rsidRPr="009D408C">
        <w:rPr>
          <w:rFonts w:ascii="Simplified Arabic" w:hAnsi="Simplified Arabic" w:cs="Simplified Arabic" w:hint="cs"/>
          <w:sz w:val="28"/>
          <w:szCs w:val="28"/>
          <w:rtl/>
          <w:lang w:val="en-GB" w:bidi="ar-JO"/>
        </w:rPr>
        <w:t>أهل الكتاب وموقفهم العدائي من الرسالة والرسول</w:t>
      </w:r>
      <w:r w:rsidR="00610F48" w:rsidRPr="009D408C">
        <w:rPr>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r w:rsidRPr="00CA0A2F">
        <w:rPr>
          <w:rStyle w:val="FootnoteReference"/>
          <w:rFonts w:ascii="Simplified Arabic" w:hAnsi="Simplified Arabic" w:cs="Simplified Arabic" w:hint="cs"/>
          <w:sz w:val="28"/>
          <w:szCs w:val="28"/>
          <w:rtl/>
          <w:lang w:val="en-GB" w:bidi="ar-JO"/>
        </w:rPr>
        <w:t>(</w:t>
      </w:r>
      <w:r w:rsidRPr="00CA0A2F">
        <w:rPr>
          <w:rStyle w:val="FootnoteReference"/>
          <w:rFonts w:ascii="Simplified Arabic" w:hAnsi="Simplified Arabic" w:cs="Simplified Arabic"/>
          <w:sz w:val="28"/>
          <w:szCs w:val="28"/>
          <w:rtl/>
          <w:lang w:val="en-GB" w:bidi="ar-JO"/>
        </w:rPr>
        <w:footnoteReference w:id="283"/>
      </w:r>
      <w:r w:rsidRPr="00CA0A2F">
        <w:rPr>
          <w:rStyle w:val="FootnoteReference"/>
          <w:rFonts w:ascii="Simplified Arabic" w:hAnsi="Simplified Arabic" w:cs="Simplified Arabic" w:hint="cs"/>
          <w:sz w:val="28"/>
          <w:szCs w:val="28"/>
          <w:rtl/>
          <w:lang w:val="en-GB" w:bidi="ar-JO"/>
        </w:rPr>
        <w:t>)</w:t>
      </w:r>
      <w:r>
        <w:rPr>
          <w:rFonts w:ascii="Simplified Arabic" w:hAnsi="Simplified Arabic" w:cs="Simplified Arabic" w:hint="cs"/>
          <w:sz w:val="28"/>
          <w:szCs w:val="28"/>
          <w:rtl/>
          <w:lang w:val="en-GB" w:bidi="ar-JO"/>
        </w:rPr>
        <w:t xml:space="preserve"> </w:t>
      </w:r>
    </w:p>
    <w:p w:rsidR="009D408C" w:rsidRPr="00D80C64" w:rsidRDefault="00485E68" w:rsidP="00D46641">
      <w:pPr>
        <w:spacing w:line="360" w:lineRule="auto"/>
        <w:ind w:left="768" w:hanging="720"/>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10</w:t>
      </w:r>
      <w:r w:rsidR="009D408C" w:rsidRPr="009D408C">
        <w:rPr>
          <w:rFonts w:ascii="Simplified Arabic" w:hAnsi="Simplified Arabic" w:cs="Simplified Arabic" w:hint="cs"/>
          <w:sz w:val="28"/>
          <w:szCs w:val="28"/>
          <w:rtl/>
          <w:lang w:val="en-GB" w:bidi="ar-JO"/>
        </w:rPr>
        <w:t xml:space="preserve">- </w:t>
      </w:r>
      <w:r w:rsidR="009D408C" w:rsidRPr="00D80C64">
        <w:rPr>
          <w:rFonts w:ascii="Simplified Arabic" w:hAnsi="Simplified Arabic" w:cs="Simplified Arabic"/>
          <w:sz w:val="28"/>
          <w:szCs w:val="28"/>
          <w:rtl/>
          <w:lang w:val="en-GB" w:bidi="ar-JO"/>
        </w:rPr>
        <w:t xml:space="preserve">مواساة الحق </w:t>
      </w:r>
      <w:r w:rsidR="001E38AB" w:rsidRPr="00D80C64">
        <w:rPr>
          <w:rFonts w:ascii="Simplified Arabic" w:hAnsi="Simplified Arabic" w:cs="Simplified Arabic"/>
          <w:sz w:val="28"/>
          <w:szCs w:val="28"/>
          <w:rtl/>
          <w:lang w:val="en-GB" w:bidi="ar-JO"/>
        </w:rPr>
        <w:t xml:space="preserve">سبحانه </w:t>
      </w:r>
      <w:r w:rsidR="009D408C" w:rsidRPr="00D80C64">
        <w:rPr>
          <w:rFonts w:ascii="Simplified Arabic" w:hAnsi="Simplified Arabic" w:cs="Simplified Arabic"/>
          <w:sz w:val="28"/>
          <w:szCs w:val="28"/>
          <w:rtl/>
          <w:lang w:val="en-GB" w:bidi="ar-JO"/>
        </w:rPr>
        <w:t>للن</w:t>
      </w:r>
      <w:r w:rsidR="001E38AB" w:rsidRPr="00D80C64">
        <w:rPr>
          <w:rFonts w:ascii="Simplified Arabic" w:hAnsi="Simplified Arabic" w:cs="Simplified Arabic"/>
          <w:sz w:val="28"/>
          <w:szCs w:val="28"/>
          <w:rtl/>
          <w:lang w:val="en-GB" w:bidi="ar-JO"/>
        </w:rPr>
        <w:t>ب</w:t>
      </w:r>
      <w:r w:rsidR="009D408C" w:rsidRPr="00D80C64">
        <w:rPr>
          <w:rFonts w:ascii="Simplified Arabic" w:hAnsi="Simplified Arabic" w:cs="Simplified Arabic"/>
          <w:sz w:val="28"/>
          <w:szCs w:val="28"/>
          <w:rtl/>
          <w:lang w:val="en-GB" w:bidi="ar-JO"/>
        </w:rPr>
        <w:t>ي لما يلقاه من عداء</w:t>
      </w:r>
      <w:r w:rsidR="001E38AB" w:rsidRPr="00D80C64">
        <w:rPr>
          <w:rFonts w:ascii="Simplified Arabic" w:hAnsi="Simplified Arabic" w:cs="Simplified Arabic"/>
          <w:sz w:val="28"/>
          <w:szCs w:val="28"/>
          <w:rtl/>
          <w:lang w:val="en-GB" w:bidi="ar-JO"/>
        </w:rPr>
        <w:t>،</w:t>
      </w:r>
      <w:r w:rsidR="009D408C" w:rsidRPr="00D80C64">
        <w:rPr>
          <w:rFonts w:ascii="Simplified Arabic" w:hAnsi="Simplified Arabic" w:cs="Simplified Arabic"/>
          <w:sz w:val="28"/>
          <w:szCs w:val="28"/>
          <w:rtl/>
          <w:lang w:val="en-GB" w:bidi="ar-JO"/>
        </w:rPr>
        <w:t xml:space="preserve"> وخطاب الناس وندبهم </w:t>
      </w:r>
      <w:r w:rsidRPr="00D80C64">
        <w:rPr>
          <w:rFonts w:ascii="Simplified Arabic" w:hAnsi="Simplified Arabic" w:cs="Simplified Arabic"/>
          <w:sz w:val="28"/>
          <w:szCs w:val="28"/>
          <w:rtl/>
          <w:lang w:val="en-GB" w:bidi="ar-JO"/>
        </w:rPr>
        <w:t>للإيمان</w:t>
      </w:r>
      <w:r w:rsidR="009D408C" w:rsidRPr="00D80C64">
        <w:rPr>
          <w:rFonts w:ascii="Simplified Arabic" w:hAnsi="Simplified Arabic" w:cs="Simplified Arabic"/>
          <w:sz w:val="28"/>
          <w:szCs w:val="28"/>
          <w:rtl/>
          <w:lang w:val="en-GB" w:bidi="ar-JO"/>
        </w:rPr>
        <w:t xml:space="preserve"> بما نزل من </w:t>
      </w:r>
      <w:r w:rsidRPr="00D80C64">
        <w:rPr>
          <w:rFonts w:ascii="Simplified Arabic" w:hAnsi="Simplified Arabic" w:cs="Simplified Arabic"/>
          <w:sz w:val="28"/>
          <w:szCs w:val="28"/>
          <w:rtl/>
          <w:lang w:val="en-GB" w:bidi="ar-JO"/>
        </w:rPr>
        <w:t xml:space="preserve">       </w:t>
      </w:r>
      <w:r w:rsidR="009D408C" w:rsidRPr="00D80C64">
        <w:rPr>
          <w:rFonts w:ascii="Simplified Arabic" w:hAnsi="Simplified Arabic" w:cs="Simplified Arabic"/>
          <w:sz w:val="28"/>
          <w:szCs w:val="28"/>
          <w:rtl/>
          <w:lang w:val="en-GB" w:bidi="ar-JO"/>
        </w:rPr>
        <w:t>الحق</w:t>
      </w:r>
      <w:r w:rsidR="00610F48" w:rsidRPr="00D80C64">
        <w:rPr>
          <w:rFonts w:ascii="Simplified Arabic" w:hAnsi="Simplified Arabic" w:cs="Simplified Arabic"/>
          <w:sz w:val="28"/>
          <w:szCs w:val="28"/>
          <w:rtl/>
          <w:lang w:val="en-GB" w:bidi="ar-JO"/>
        </w:rPr>
        <w:t>.</w:t>
      </w:r>
      <w:r w:rsidRPr="00D80C64">
        <w:rPr>
          <w:rFonts w:ascii="Simplified Arabic" w:hAnsi="Simplified Arabic" w:cs="Simplified Arabic"/>
          <w:sz w:val="28"/>
          <w:szCs w:val="28"/>
          <w:rtl/>
          <w:lang w:val="en-GB" w:bidi="ar-JO"/>
        </w:rPr>
        <w:t xml:space="preserve"> </w:t>
      </w:r>
      <w:r w:rsidRPr="00664575">
        <w:rPr>
          <w:rStyle w:val="FootnoteReference"/>
          <w:rFonts w:ascii="Simplified Arabic" w:hAnsi="Simplified Arabic" w:cs="Simplified Arabic"/>
          <w:sz w:val="28"/>
          <w:szCs w:val="28"/>
          <w:rtl/>
        </w:rPr>
        <w:t>(</w:t>
      </w:r>
      <w:r w:rsidRPr="00664575">
        <w:rPr>
          <w:rStyle w:val="FootnoteReference"/>
          <w:rFonts w:ascii="Simplified Arabic" w:hAnsi="Simplified Arabic" w:cs="Simplified Arabic"/>
          <w:sz w:val="28"/>
          <w:szCs w:val="28"/>
          <w:rtl/>
        </w:rPr>
        <w:footnoteReference w:id="284"/>
      </w:r>
      <w:r w:rsidRPr="00664575">
        <w:rPr>
          <w:rStyle w:val="FootnoteReference"/>
          <w:rFonts w:ascii="Simplified Arabic" w:hAnsi="Simplified Arabic" w:cs="Simplified Arabic"/>
          <w:sz w:val="28"/>
          <w:szCs w:val="28"/>
          <w:rtl/>
        </w:rPr>
        <w:t>)</w:t>
      </w:r>
    </w:p>
    <w:p w:rsidR="009D408C" w:rsidRPr="00D80C64" w:rsidRDefault="00485E68" w:rsidP="00D46641">
      <w:pPr>
        <w:spacing w:line="360" w:lineRule="auto"/>
        <w:jc w:val="both"/>
        <w:rPr>
          <w:rFonts w:ascii="Simplified Arabic" w:hAnsi="Simplified Arabic" w:cs="Simplified Arabic"/>
          <w:sz w:val="28"/>
          <w:szCs w:val="28"/>
          <w:rtl/>
          <w:lang w:val="en-GB" w:bidi="ar-JO"/>
        </w:rPr>
      </w:pPr>
      <w:r w:rsidRPr="00D80C64">
        <w:rPr>
          <w:rFonts w:ascii="Simplified Arabic" w:hAnsi="Simplified Arabic" w:cs="Simplified Arabic"/>
          <w:sz w:val="28"/>
          <w:szCs w:val="28"/>
          <w:rtl/>
          <w:lang w:val="en-GB" w:bidi="ar-JO"/>
        </w:rPr>
        <w:t xml:space="preserve">   11</w:t>
      </w:r>
      <w:r w:rsidR="009D408C" w:rsidRPr="00D80C64">
        <w:rPr>
          <w:rFonts w:ascii="Simplified Arabic" w:hAnsi="Simplified Arabic" w:cs="Simplified Arabic"/>
          <w:sz w:val="28"/>
          <w:szCs w:val="28"/>
          <w:rtl/>
          <w:lang w:val="en-GB" w:bidi="ar-JO"/>
        </w:rPr>
        <w:t>- خطاب اليهود والنصارى بالعدول عن مواقفهم</w:t>
      </w:r>
      <w:r w:rsidR="00610F48" w:rsidRPr="00D80C64">
        <w:rPr>
          <w:rFonts w:ascii="Simplified Arabic" w:hAnsi="Simplified Arabic" w:cs="Simplified Arabic"/>
          <w:sz w:val="28"/>
          <w:szCs w:val="28"/>
          <w:rtl/>
          <w:lang w:val="en-GB" w:bidi="ar-JO"/>
        </w:rPr>
        <w:t>.</w:t>
      </w:r>
      <w:r w:rsidRPr="00D80C64">
        <w:rPr>
          <w:rFonts w:ascii="Simplified Arabic" w:hAnsi="Simplified Arabic" w:cs="Simplified Arabic"/>
          <w:sz w:val="28"/>
          <w:szCs w:val="28"/>
          <w:rtl/>
          <w:lang w:val="en-GB" w:bidi="ar-JO"/>
        </w:rPr>
        <w:t xml:space="preserve"> </w:t>
      </w:r>
      <w:r w:rsidR="00582B95" w:rsidRPr="00664575">
        <w:rPr>
          <w:rStyle w:val="FootnoteReference"/>
          <w:rFonts w:ascii="Simplified Arabic" w:hAnsi="Simplified Arabic" w:cs="Simplified Arabic"/>
          <w:sz w:val="28"/>
          <w:szCs w:val="28"/>
          <w:rtl/>
        </w:rPr>
        <w:t>(</w:t>
      </w:r>
      <w:r w:rsidRPr="00664575">
        <w:rPr>
          <w:rStyle w:val="FootnoteReference"/>
          <w:rFonts w:ascii="Simplified Arabic" w:hAnsi="Simplified Arabic" w:cs="Simplified Arabic"/>
          <w:sz w:val="28"/>
          <w:szCs w:val="28"/>
          <w:rtl/>
        </w:rPr>
        <w:footnoteReference w:id="285"/>
      </w:r>
      <w:r w:rsidR="00582B95" w:rsidRPr="00664575">
        <w:rPr>
          <w:rStyle w:val="FootnoteReference"/>
          <w:rFonts w:ascii="Simplified Arabic" w:hAnsi="Simplified Arabic" w:cs="Simplified Arabic"/>
          <w:sz w:val="28"/>
          <w:szCs w:val="28"/>
          <w:rtl/>
        </w:rPr>
        <w:t>)</w:t>
      </w:r>
    </w:p>
    <w:p w:rsidR="009D408C" w:rsidRPr="00D80C64" w:rsidRDefault="00582B95" w:rsidP="00D46641">
      <w:pPr>
        <w:spacing w:line="360" w:lineRule="auto"/>
        <w:jc w:val="both"/>
        <w:rPr>
          <w:rFonts w:ascii="Simplified Arabic" w:hAnsi="Simplified Arabic" w:cs="Simplified Arabic"/>
          <w:sz w:val="28"/>
          <w:szCs w:val="28"/>
          <w:rtl/>
          <w:lang w:val="en-GB" w:bidi="ar-JO"/>
        </w:rPr>
      </w:pPr>
      <w:r w:rsidRPr="00D80C64">
        <w:rPr>
          <w:rFonts w:ascii="Simplified Arabic" w:hAnsi="Simplified Arabic" w:cs="Simplified Arabic"/>
          <w:sz w:val="28"/>
          <w:szCs w:val="28"/>
          <w:rtl/>
          <w:lang w:val="en-GB" w:bidi="ar-JO"/>
        </w:rPr>
        <w:t xml:space="preserve">   12</w:t>
      </w:r>
      <w:r w:rsidR="009D408C" w:rsidRPr="00D80C64">
        <w:rPr>
          <w:rFonts w:ascii="Simplified Arabic" w:hAnsi="Simplified Arabic" w:cs="Simplified Arabic"/>
          <w:sz w:val="28"/>
          <w:szCs w:val="28"/>
          <w:rtl/>
          <w:lang w:val="en-GB" w:bidi="ar-JO"/>
        </w:rPr>
        <w:t>- شرح ميراث الكلالة وإعادة خطاب الناس</w:t>
      </w:r>
      <w:r w:rsidR="001E38AB" w:rsidRPr="00D80C64">
        <w:rPr>
          <w:rFonts w:ascii="Simplified Arabic" w:hAnsi="Simplified Arabic" w:cs="Simplified Arabic"/>
          <w:sz w:val="28"/>
          <w:szCs w:val="28"/>
          <w:rtl/>
          <w:lang w:val="en-GB" w:bidi="ar-JO"/>
        </w:rPr>
        <w:t>،</w:t>
      </w:r>
      <w:r w:rsidR="009D408C" w:rsidRPr="00D80C64">
        <w:rPr>
          <w:rFonts w:ascii="Simplified Arabic" w:hAnsi="Simplified Arabic" w:cs="Simplified Arabic"/>
          <w:sz w:val="28"/>
          <w:szCs w:val="28"/>
          <w:rtl/>
          <w:lang w:val="en-GB" w:bidi="ar-JO"/>
        </w:rPr>
        <w:t xml:space="preserve"> وجزاء من يؤمن بما أنزل من الحق</w:t>
      </w:r>
      <w:r w:rsidR="00610F48" w:rsidRPr="00D80C64">
        <w:rPr>
          <w:rFonts w:ascii="Simplified Arabic" w:hAnsi="Simplified Arabic" w:cs="Simplified Arabic"/>
          <w:sz w:val="28"/>
          <w:szCs w:val="28"/>
          <w:rtl/>
          <w:lang w:val="en-GB" w:bidi="ar-JO"/>
        </w:rPr>
        <w:t>.</w:t>
      </w:r>
      <w:r w:rsidR="009D408C" w:rsidRPr="00D80C64">
        <w:rPr>
          <w:rFonts w:ascii="Simplified Arabic" w:hAnsi="Simplified Arabic" w:cs="Simplified Arabic"/>
          <w:sz w:val="28"/>
          <w:szCs w:val="28"/>
          <w:rtl/>
          <w:lang w:val="en-GB" w:bidi="ar-JO"/>
        </w:rPr>
        <w:t xml:space="preserve"> </w:t>
      </w:r>
      <w:r w:rsidRPr="00664575">
        <w:rPr>
          <w:rStyle w:val="FootnoteReference"/>
          <w:rFonts w:ascii="Simplified Arabic" w:hAnsi="Simplified Arabic" w:cs="Simplified Arabic"/>
          <w:sz w:val="28"/>
          <w:szCs w:val="28"/>
          <w:rtl/>
        </w:rPr>
        <w:t>(</w:t>
      </w:r>
      <w:r w:rsidRPr="00664575">
        <w:rPr>
          <w:rStyle w:val="FootnoteReference"/>
          <w:rFonts w:ascii="Simplified Arabic" w:hAnsi="Simplified Arabic" w:cs="Simplified Arabic"/>
          <w:sz w:val="28"/>
          <w:szCs w:val="28"/>
          <w:rtl/>
        </w:rPr>
        <w:footnoteReference w:id="286"/>
      </w:r>
      <w:r w:rsidRPr="00664575">
        <w:rPr>
          <w:rStyle w:val="FootnoteReference"/>
          <w:rFonts w:ascii="Simplified Arabic" w:hAnsi="Simplified Arabic" w:cs="Simplified Arabic"/>
          <w:sz w:val="28"/>
          <w:szCs w:val="28"/>
          <w:rtl/>
        </w:rPr>
        <w:t>)</w:t>
      </w:r>
    </w:p>
    <w:p w:rsidR="0029663E"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والرابط بين هذه الموضوعات</w:t>
      </w:r>
      <w:r w:rsidR="0029663E">
        <w:rPr>
          <w:rFonts w:ascii="Simplified Arabic" w:hAnsi="Simplified Arabic" w:cs="Simplified Arabic" w:hint="cs"/>
          <w:sz w:val="28"/>
          <w:szCs w:val="28"/>
          <w:rtl/>
          <w:lang w:val="en-GB" w:bidi="ar-JO"/>
        </w:rPr>
        <w:t xml:space="preserve"> جميعها</w:t>
      </w:r>
      <w:r w:rsidRPr="009D408C">
        <w:rPr>
          <w:rFonts w:ascii="Simplified Arabic" w:hAnsi="Simplified Arabic" w:cs="Simplified Arabic" w:hint="cs"/>
          <w:sz w:val="28"/>
          <w:szCs w:val="28"/>
          <w:rtl/>
          <w:lang w:val="en-GB" w:bidi="ar-JO"/>
        </w:rPr>
        <w:t xml:space="preserve"> هو</w:t>
      </w:r>
      <w:r w:rsidR="00610F48">
        <w:rPr>
          <w:rFonts w:ascii="Simplified Arabic" w:hAnsi="Simplified Arabic" w:cs="Simplified Arabic" w:hint="cs"/>
          <w:sz w:val="28"/>
          <w:szCs w:val="28"/>
          <w:rtl/>
          <w:lang w:val="en-GB" w:bidi="ar-JO"/>
        </w:rPr>
        <w:t xml:space="preserve"> </w:t>
      </w:r>
      <w:r w:rsidR="005A5528">
        <w:rPr>
          <w:rFonts w:ascii="Simplified Arabic" w:hAnsi="Simplified Arabic" w:cs="Simplified Arabic" w:hint="cs"/>
          <w:sz w:val="28"/>
          <w:szCs w:val="28"/>
          <w:rtl/>
          <w:lang w:val="en-GB" w:bidi="ar-JO"/>
        </w:rPr>
        <w:t>رعاية شؤون الضعفاء</w:t>
      </w:r>
      <w:r w:rsidR="001E38AB">
        <w:rPr>
          <w:rFonts w:ascii="Simplified Arabic" w:hAnsi="Simplified Arabic" w:cs="Simplified Arabic" w:hint="cs"/>
          <w:sz w:val="28"/>
          <w:szCs w:val="28"/>
          <w:rtl/>
          <w:lang w:val="en-GB" w:bidi="ar-JO"/>
        </w:rPr>
        <w:t>،</w:t>
      </w:r>
      <w:r w:rsidR="005A5528">
        <w:rPr>
          <w:rFonts w:ascii="Simplified Arabic" w:hAnsi="Simplified Arabic" w:cs="Simplified Arabic" w:hint="cs"/>
          <w:sz w:val="28"/>
          <w:szCs w:val="28"/>
          <w:rtl/>
          <w:lang w:val="en-GB" w:bidi="ar-JO"/>
        </w:rPr>
        <w:t xml:space="preserve"> أو معالجة الضعف</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سواء </w:t>
      </w:r>
      <w:r w:rsidR="0029663E">
        <w:rPr>
          <w:rFonts w:ascii="Simplified Arabic" w:hAnsi="Simplified Arabic" w:cs="Simplified Arabic" w:hint="cs"/>
          <w:sz w:val="28"/>
          <w:szCs w:val="28"/>
          <w:rtl/>
          <w:lang w:val="en-GB" w:bidi="ar-JO"/>
        </w:rPr>
        <w:t>أ</w:t>
      </w:r>
      <w:r w:rsidRPr="009D408C">
        <w:rPr>
          <w:rFonts w:ascii="Simplified Arabic" w:hAnsi="Simplified Arabic" w:cs="Simplified Arabic" w:hint="cs"/>
          <w:sz w:val="28"/>
          <w:szCs w:val="28"/>
          <w:rtl/>
          <w:lang w:val="en-GB" w:bidi="ar-JO"/>
        </w:rPr>
        <w:t>كان هذا الضعف قهريا</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أ</w:t>
      </w:r>
      <w:r w:rsidR="0029663E">
        <w:rPr>
          <w:rFonts w:ascii="Simplified Arabic" w:hAnsi="Simplified Arabic" w:cs="Simplified Arabic" w:hint="cs"/>
          <w:sz w:val="28"/>
          <w:szCs w:val="28"/>
          <w:rtl/>
          <w:lang w:val="en-GB" w:bidi="ar-JO"/>
        </w:rPr>
        <w:t>م</w:t>
      </w:r>
      <w:r w:rsidRPr="009D408C">
        <w:rPr>
          <w:rFonts w:ascii="Simplified Arabic" w:hAnsi="Simplified Arabic" w:cs="Simplified Arabic" w:hint="cs"/>
          <w:sz w:val="28"/>
          <w:szCs w:val="28"/>
          <w:rtl/>
          <w:lang w:val="en-GB" w:bidi="ar-JO"/>
        </w:rPr>
        <w:t xml:space="preserve"> ضعفا</w:t>
      </w:r>
      <w:r w:rsidR="001E38AB">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فطريا</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أ</w:t>
      </w:r>
      <w:r w:rsidR="0029663E">
        <w:rPr>
          <w:rFonts w:ascii="Simplified Arabic" w:hAnsi="Simplified Arabic" w:cs="Simplified Arabic" w:hint="cs"/>
          <w:sz w:val="28"/>
          <w:szCs w:val="28"/>
          <w:rtl/>
          <w:lang w:val="en-GB" w:bidi="ar-JO"/>
        </w:rPr>
        <w:t>م</w:t>
      </w:r>
      <w:r w:rsidRPr="009D408C">
        <w:rPr>
          <w:rFonts w:ascii="Simplified Arabic" w:hAnsi="Simplified Arabic" w:cs="Simplified Arabic" w:hint="cs"/>
          <w:sz w:val="28"/>
          <w:szCs w:val="28"/>
          <w:rtl/>
          <w:lang w:val="en-GB" w:bidi="ar-JO"/>
        </w:rPr>
        <w:t xml:space="preserve"> ضعفا</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w:t>
      </w:r>
      <w:proofErr w:type="spellStart"/>
      <w:r w:rsidRPr="009D408C">
        <w:rPr>
          <w:rFonts w:ascii="Simplified Arabic" w:hAnsi="Simplified Arabic" w:cs="Simplified Arabic" w:hint="cs"/>
          <w:sz w:val="28"/>
          <w:szCs w:val="28"/>
          <w:rtl/>
          <w:lang w:val="en-GB" w:bidi="ar-JO"/>
        </w:rPr>
        <w:t>إيمانيا</w:t>
      </w:r>
      <w:r w:rsidR="00582B95">
        <w:rPr>
          <w:rFonts w:ascii="Simplified Arabic" w:hAnsi="Simplified Arabic" w:cs="Simplified Arabic" w:hint="cs"/>
          <w:sz w:val="28"/>
          <w:szCs w:val="28"/>
          <w:rtl/>
          <w:lang w:val="en-GB" w:bidi="ar-JO"/>
        </w:rPr>
        <w:t>ً</w:t>
      </w:r>
      <w:proofErr w:type="spellEnd"/>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فالسورة هي سورة الضعفاء بحق وعلى رأسهن </w:t>
      </w:r>
      <w:r w:rsidRPr="009D408C">
        <w:rPr>
          <w:rFonts w:ascii="Simplified Arabic" w:hAnsi="Simplified Arabic" w:cs="Simplified Arabic" w:hint="cs"/>
          <w:sz w:val="28"/>
          <w:szCs w:val="28"/>
          <w:rtl/>
          <w:lang w:val="en-GB" w:bidi="ar-JO"/>
        </w:rPr>
        <w:lastRenderedPageBreak/>
        <w:t>النساء</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فهي إما جاءت للحديث عنهم</w:t>
      </w:r>
      <w:r w:rsidR="00582B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أو للدفاع عن حقوقهم</w:t>
      </w:r>
      <w:r w:rsidR="00582B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w:t>
      </w:r>
      <w:r w:rsidR="00582B95">
        <w:rPr>
          <w:rFonts w:ascii="Simplified Arabic" w:hAnsi="Simplified Arabic" w:cs="Simplified Arabic" w:hint="cs"/>
          <w:sz w:val="28"/>
          <w:szCs w:val="28"/>
          <w:rtl/>
          <w:lang w:val="en-GB" w:bidi="ar-JO"/>
        </w:rPr>
        <w:t xml:space="preserve">أو لتقوية ضعفهم، </w:t>
      </w:r>
      <w:r w:rsidRPr="009D408C">
        <w:rPr>
          <w:rFonts w:ascii="Simplified Arabic" w:hAnsi="Simplified Arabic" w:cs="Simplified Arabic" w:hint="cs"/>
          <w:sz w:val="28"/>
          <w:szCs w:val="28"/>
          <w:rtl/>
          <w:lang w:val="en-GB" w:bidi="ar-JO"/>
        </w:rPr>
        <w:t xml:space="preserve">أو </w:t>
      </w:r>
      <w:r w:rsidR="00582B95">
        <w:rPr>
          <w:rFonts w:ascii="Simplified Arabic" w:hAnsi="Simplified Arabic" w:cs="Simplified Arabic" w:hint="cs"/>
          <w:sz w:val="28"/>
          <w:szCs w:val="28"/>
          <w:rtl/>
          <w:lang w:val="en-GB" w:bidi="ar-JO"/>
        </w:rPr>
        <w:t>ل</w:t>
      </w:r>
      <w:r w:rsidRPr="009D408C">
        <w:rPr>
          <w:rFonts w:ascii="Simplified Arabic" w:hAnsi="Simplified Arabic" w:cs="Simplified Arabic" w:hint="cs"/>
          <w:sz w:val="28"/>
          <w:szCs w:val="28"/>
          <w:rtl/>
          <w:lang w:val="en-GB" w:bidi="ar-JO"/>
        </w:rPr>
        <w:t>حل المشكلة المترتبة عن هذا الضعف</w:t>
      </w:r>
      <w:r w:rsidR="0029663E">
        <w:rPr>
          <w:rFonts w:ascii="Simplified Arabic" w:hAnsi="Simplified Arabic" w:cs="Simplified Arabic" w:hint="cs"/>
          <w:sz w:val="28"/>
          <w:szCs w:val="28"/>
          <w:rtl/>
          <w:lang w:val="en-GB" w:bidi="ar-JO"/>
        </w:rPr>
        <w:t>.</w:t>
      </w:r>
    </w:p>
    <w:p w:rsidR="009D408C" w:rsidRPr="009D408C" w:rsidRDefault="00582B95" w:rsidP="00873008">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 </w:t>
      </w:r>
      <w:r w:rsidR="00AB7640">
        <w:rPr>
          <w:rFonts w:ascii="Simplified Arabic" w:hAnsi="Simplified Arabic" w:cs="Simplified Arabic" w:hint="cs"/>
          <w:sz w:val="28"/>
          <w:szCs w:val="28"/>
          <w:rtl/>
          <w:lang w:val="en-GB" w:bidi="ar-JO"/>
        </w:rPr>
        <w:t>ولنتأمل معاً ومن خلال ما ذُكر</w:t>
      </w:r>
      <w:r w:rsidR="009D408C" w:rsidRPr="009D408C">
        <w:rPr>
          <w:rFonts w:ascii="Simplified Arabic" w:hAnsi="Simplified Arabic" w:cs="Simplified Arabic" w:hint="cs"/>
          <w:sz w:val="28"/>
          <w:szCs w:val="28"/>
          <w:rtl/>
          <w:lang w:val="en-GB" w:bidi="ar-JO"/>
        </w:rPr>
        <w:t xml:space="preserve"> من موضوعات لهذه السورة كيف اشترك الضعف في جميع المذكورين في السورة:</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 xml:space="preserve">ضعف النفس الواحدة </w:t>
      </w:r>
      <w:r w:rsidR="00582B95">
        <w:rPr>
          <w:rFonts w:ascii="QCF_BSML" w:hAnsi="QCF_BSML" w:cs="QCF_BSML"/>
          <w:color w:val="000000"/>
          <w:sz w:val="27"/>
          <w:szCs w:val="27"/>
          <w:rtl/>
        </w:rPr>
        <w:t xml:space="preserve">ﭽ </w:t>
      </w:r>
      <w:r w:rsidR="00582B95">
        <w:rPr>
          <w:rFonts w:ascii="QCF_P077" w:hAnsi="QCF_P077" w:cs="QCF_P077"/>
          <w:color w:val="000000"/>
          <w:sz w:val="27"/>
          <w:szCs w:val="27"/>
          <w:rtl/>
        </w:rPr>
        <w:t xml:space="preserve">ﭑ  ﭒ  ﭓ  ﭔ  ﭕ  ﭖ  ﭗ  ﭘ  ﭙ  </w:t>
      </w:r>
      <w:r w:rsidR="00582B95">
        <w:rPr>
          <w:rFonts w:ascii="QCF_BSML" w:hAnsi="QCF_BSML" w:cs="QCF_BSML"/>
          <w:color w:val="000000"/>
          <w:sz w:val="27"/>
          <w:szCs w:val="27"/>
          <w:rtl/>
        </w:rPr>
        <w:t>ﭼ</w:t>
      </w:r>
      <w:r w:rsidR="00582B95">
        <w:rPr>
          <w:rFonts w:ascii="Arial" w:hAnsi="Arial" w:cs="Arial"/>
          <w:color w:val="000000"/>
          <w:sz w:val="18"/>
          <w:szCs w:val="18"/>
          <w:rtl/>
        </w:rPr>
        <w:t xml:space="preserve"> </w:t>
      </w:r>
      <w:r w:rsidR="00582B95">
        <w:rPr>
          <w:rFonts w:ascii="Simplified Arabic" w:hAnsi="Simplified Arabic" w:cs="Simplified Arabic" w:hint="cs"/>
          <w:color w:val="000000"/>
          <w:sz w:val="20"/>
          <w:szCs w:val="20"/>
          <w:rtl/>
        </w:rPr>
        <w:t>(</w:t>
      </w:r>
      <w:r w:rsidR="00582B95" w:rsidRPr="00582B95">
        <w:rPr>
          <w:rFonts w:ascii="Simplified Arabic" w:hAnsi="Simplified Arabic" w:cs="Simplified Arabic"/>
          <w:color w:val="000000"/>
          <w:sz w:val="20"/>
          <w:szCs w:val="20"/>
          <w:rtl/>
        </w:rPr>
        <w:t>النساء</w:t>
      </w:r>
      <w:r w:rsidR="00D80C64">
        <w:rPr>
          <w:rFonts w:ascii="Simplified Arabic" w:hAnsi="Simplified Arabic" w:cs="Simplified Arabic" w:hint="cs"/>
          <w:color w:val="000000"/>
          <w:sz w:val="20"/>
          <w:szCs w:val="20"/>
          <w:rtl/>
        </w:rPr>
        <w:t>:</w:t>
      </w:r>
      <w:r w:rsidR="00582B95" w:rsidRPr="00582B95">
        <w:rPr>
          <w:rFonts w:ascii="Simplified Arabic" w:hAnsi="Simplified Arabic" w:cs="Simplified Arabic"/>
          <w:color w:val="000000"/>
          <w:sz w:val="20"/>
          <w:szCs w:val="20"/>
          <w:rtl/>
        </w:rPr>
        <w:t xml:space="preserve"> ١</w:t>
      </w:r>
      <w:r w:rsidR="00582B95">
        <w:rPr>
          <w:rFonts w:ascii="Simplified Arabic" w:hAnsi="Simplified Arabic" w:cs="Simplified Arabic" w:hint="cs"/>
          <w:color w:val="000000"/>
          <w:sz w:val="20"/>
          <w:szCs w:val="20"/>
          <w:rtl/>
        </w:rPr>
        <w:t>)</w:t>
      </w:r>
      <w:r w:rsidR="00582B95" w:rsidRPr="00582B95">
        <w:rPr>
          <w:rFonts w:ascii="Simplified Arabic" w:hAnsi="Simplified Arabic" w:cs="Simplified Arabic"/>
          <w:color w:val="000000"/>
          <w:sz w:val="20"/>
          <w:szCs w:val="20"/>
        </w:rPr>
        <w:t xml:space="preserve"> </w:t>
      </w:r>
      <w:r w:rsidRPr="009D408C">
        <w:rPr>
          <w:rFonts w:ascii="Simplified Arabic" w:hAnsi="Simplified Arabic" w:cs="Simplified Arabic" w:hint="cs"/>
          <w:sz w:val="28"/>
          <w:szCs w:val="28"/>
          <w:rtl/>
          <w:lang w:val="en-GB" w:bidi="ar-JO"/>
        </w:rPr>
        <w:t xml:space="preserve"> اختيار هذه اللفظة يوحي بالضعف أولاً</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فهي </w:t>
      </w:r>
      <w:r w:rsidR="00582B95" w:rsidRPr="009D408C">
        <w:rPr>
          <w:rFonts w:ascii="Simplified Arabic" w:hAnsi="Simplified Arabic" w:cs="Simplified Arabic" w:hint="cs"/>
          <w:sz w:val="28"/>
          <w:szCs w:val="28"/>
          <w:rtl/>
          <w:lang w:val="en-GB" w:bidi="ar-JO"/>
        </w:rPr>
        <w:t>إن</w:t>
      </w:r>
      <w:r w:rsidRPr="009D408C">
        <w:rPr>
          <w:rFonts w:ascii="Simplified Arabic" w:hAnsi="Simplified Arabic" w:cs="Simplified Arabic" w:hint="cs"/>
          <w:sz w:val="28"/>
          <w:szCs w:val="28"/>
          <w:rtl/>
          <w:lang w:val="en-GB" w:bidi="ar-JO"/>
        </w:rPr>
        <w:t xml:space="preserve"> كانت مخلوقة فهي ليست خالقاً يستغنى عن غيره وثانيا خلقها منذ البداية واحدة يدلك على مقدار حاجتها وضعفها</w:t>
      </w:r>
      <w:r w:rsidR="00582B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اليتامى: من فقد أبو</w:t>
      </w:r>
      <w:r w:rsidR="00E34EF7">
        <w:rPr>
          <w:rFonts w:ascii="Simplified Arabic" w:hAnsi="Simplified Arabic" w:cs="Simplified Arabic" w:hint="cs"/>
          <w:sz w:val="28"/>
          <w:szCs w:val="28"/>
          <w:rtl/>
          <w:lang w:val="en-GB" w:bidi="ar-JO"/>
        </w:rPr>
        <w:t>يه</w:t>
      </w:r>
      <w:r w:rsidRPr="009D408C">
        <w:rPr>
          <w:rFonts w:ascii="Simplified Arabic" w:hAnsi="Simplified Arabic" w:cs="Simplified Arabic" w:hint="cs"/>
          <w:sz w:val="28"/>
          <w:szCs w:val="28"/>
          <w:rtl/>
          <w:lang w:val="en-GB" w:bidi="ar-JO"/>
        </w:rPr>
        <w:t xml:space="preserve"> أو </w:t>
      </w:r>
      <w:r w:rsidR="00E34EF7">
        <w:rPr>
          <w:rFonts w:ascii="Simplified Arabic" w:hAnsi="Simplified Arabic" w:cs="Simplified Arabic" w:hint="cs"/>
          <w:sz w:val="28"/>
          <w:szCs w:val="28"/>
          <w:rtl/>
          <w:lang w:val="en-GB" w:bidi="ar-JO"/>
        </w:rPr>
        <w:t>أ</w:t>
      </w:r>
      <w:r w:rsidRPr="009D408C">
        <w:rPr>
          <w:rFonts w:ascii="Simplified Arabic" w:hAnsi="Simplified Arabic" w:cs="Simplified Arabic" w:hint="cs"/>
          <w:sz w:val="28"/>
          <w:szCs w:val="28"/>
          <w:rtl/>
          <w:lang w:val="en-GB" w:bidi="ar-JO"/>
        </w:rPr>
        <w:t>مه وهو صغير فلا يخفى علينا ضعفه الذي فرض عليه.</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 xml:space="preserve">السفهاء: لا يخفى علينا ضعف السفيه سواء </w:t>
      </w:r>
      <w:r w:rsidR="007D6495">
        <w:rPr>
          <w:rFonts w:ascii="Simplified Arabic" w:hAnsi="Simplified Arabic" w:cs="Simplified Arabic" w:hint="cs"/>
          <w:sz w:val="28"/>
          <w:szCs w:val="28"/>
          <w:rtl/>
          <w:lang w:val="en-GB" w:bidi="ar-JO"/>
        </w:rPr>
        <w:t>أ</w:t>
      </w:r>
      <w:r w:rsidRPr="009D408C">
        <w:rPr>
          <w:rFonts w:ascii="Simplified Arabic" w:hAnsi="Simplified Arabic" w:cs="Simplified Arabic" w:hint="cs"/>
          <w:sz w:val="28"/>
          <w:szCs w:val="28"/>
          <w:rtl/>
          <w:lang w:val="en-GB" w:bidi="ar-JO"/>
        </w:rPr>
        <w:t>كان سفيهاً عقلياً أ</w:t>
      </w:r>
      <w:r w:rsidR="007D6495">
        <w:rPr>
          <w:rFonts w:ascii="Simplified Arabic" w:hAnsi="Simplified Arabic" w:cs="Simplified Arabic" w:hint="cs"/>
          <w:sz w:val="28"/>
          <w:szCs w:val="28"/>
          <w:rtl/>
          <w:lang w:val="en-GB" w:bidi="ar-JO"/>
        </w:rPr>
        <w:t>م</w:t>
      </w:r>
      <w:r w:rsidRPr="009D408C">
        <w:rPr>
          <w:rFonts w:ascii="Simplified Arabic" w:hAnsi="Simplified Arabic" w:cs="Simplified Arabic" w:hint="cs"/>
          <w:sz w:val="28"/>
          <w:szCs w:val="28"/>
          <w:rtl/>
          <w:lang w:val="en-GB" w:bidi="ar-JO"/>
        </w:rPr>
        <w:t xml:space="preserve"> لأنه صغير.</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الفقير: لا يخفى علينا أيضاً ضعف الفقير مادياً.</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المساكين: الفقراء الذي لا يجدون كفايتهم فأمر بمساعدتهم بما تتم به كفايتهم.</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الذرية الضعاف.</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الورثة الفاقدين.</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الرجل الزاني أو المرأة الزانية: ضعف الإنسان أمام الغريزة الجنسية</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وهذا إنما ينشا عن ضعف الإيمان.</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التاجر الضعيف الذي يخشى على رزقه بسبب ضعف إيمانه فيأكل رزق غيره.</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التائب الذي كان ضعيفاً أمام شهواته فعصى الله بسبب ضعف إيمانه.</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 xml:space="preserve">المتمني: ضعيف الشخصية. </w:t>
      </w:r>
      <w:r w:rsidR="00610F48">
        <w:rPr>
          <w:rFonts w:ascii="QCF_BSML" w:hAnsi="QCF_BSML" w:cs="QCF_BSML"/>
          <w:color w:val="000000"/>
          <w:sz w:val="27"/>
          <w:szCs w:val="27"/>
          <w:rtl/>
        </w:rPr>
        <w:t xml:space="preserve">ﭽ </w:t>
      </w:r>
      <w:r w:rsidR="00610F48">
        <w:rPr>
          <w:rFonts w:ascii="QCF_P083" w:hAnsi="QCF_P083" w:cs="QCF_P083"/>
          <w:color w:val="000000"/>
          <w:sz w:val="27"/>
          <w:szCs w:val="27"/>
          <w:rtl/>
        </w:rPr>
        <w:t>ﮟ  ﮠ  ﮡ  ﮢ  ﮣ  ﮤ  ﮥ  ﮦ  ﮧ</w:t>
      </w:r>
      <w:r w:rsidR="00610F48">
        <w:rPr>
          <w:rFonts w:ascii="Arial" w:hAnsi="Arial" w:cs="Arial"/>
          <w:color w:val="000000"/>
          <w:sz w:val="18"/>
          <w:szCs w:val="18"/>
          <w:rtl/>
        </w:rPr>
        <w:t xml:space="preserve"> </w:t>
      </w:r>
      <w:r w:rsidR="00610F48">
        <w:rPr>
          <w:rFonts w:ascii="QCF_BSML" w:hAnsi="QCF_BSML" w:cs="QCF_BSML"/>
          <w:color w:val="000000"/>
          <w:sz w:val="27"/>
          <w:szCs w:val="27"/>
          <w:rtl/>
        </w:rPr>
        <w:t xml:space="preserve">ﭼ </w:t>
      </w:r>
      <w:r w:rsidR="00610F48">
        <w:rPr>
          <w:rFonts w:ascii="Arial" w:hAnsi="Arial" w:cs="Arial" w:hint="cs"/>
          <w:color w:val="000000"/>
          <w:sz w:val="20"/>
          <w:szCs w:val="20"/>
          <w:rtl/>
        </w:rPr>
        <w:t>(</w:t>
      </w:r>
      <w:r w:rsidR="00610F48">
        <w:rPr>
          <w:rFonts w:ascii="Arial" w:hAnsi="Arial" w:cs="Arial"/>
          <w:color w:val="000000"/>
          <w:sz w:val="20"/>
          <w:szCs w:val="20"/>
          <w:rtl/>
        </w:rPr>
        <w:t>النساء: ٣٢</w:t>
      </w:r>
      <w:r w:rsidR="00610F48">
        <w:rPr>
          <w:rFonts w:ascii="Arial" w:hAnsi="Arial" w:cs="Arial" w:hint="cs"/>
          <w:color w:val="000000"/>
          <w:sz w:val="20"/>
          <w:szCs w:val="20"/>
          <w:rtl/>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lastRenderedPageBreak/>
        <w:t>السكران: ضعيف الإيمان الذي هرب من الواقع فذهب يشرب الخمر</w:t>
      </w:r>
      <w:r w:rsidR="007D704E">
        <w:rPr>
          <w:rFonts w:ascii="Simplified Arabic" w:hAnsi="Simplified Arabic" w:cs="Simplified Arabic" w:hint="cs"/>
          <w:sz w:val="28"/>
          <w:szCs w:val="28"/>
          <w:rtl/>
          <w:lang w:val="en-GB" w:bidi="ar-JO"/>
        </w:rPr>
        <w:t xml:space="preserve"> "حيث أن السكر حالة تعرض بين المرء وعقله وأكثر ما يستعمل ذلك في الشراب وأصل السكر حبس الماء وذلك باعتبار ما يعرض من السد بين المرء وعقله"</w:t>
      </w:r>
      <w:r w:rsidR="00610F48">
        <w:rPr>
          <w:rFonts w:ascii="Simplified Arabic" w:hAnsi="Simplified Arabic" w:cs="Simplified Arabic" w:hint="cs"/>
          <w:sz w:val="28"/>
          <w:szCs w:val="28"/>
          <w:rtl/>
          <w:lang w:val="en-GB" w:bidi="ar-JO"/>
        </w:rPr>
        <w:t>.</w:t>
      </w:r>
      <w:r w:rsidR="007D704E">
        <w:rPr>
          <w:rFonts w:ascii="Simplified Arabic" w:hAnsi="Simplified Arabic" w:cs="Simplified Arabic" w:hint="cs"/>
          <w:sz w:val="28"/>
          <w:szCs w:val="28"/>
          <w:rtl/>
          <w:lang w:val="en-GB" w:bidi="ar-JO"/>
        </w:rPr>
        <w:t xml:space="preserve"> </w:t>
      </w:r>
      <w:r w:rsidR="008F0504" w:rsidRPr="008F0504">
        <w:rPr>
          <w:rFonts w:ascii="Simplified Arabic" w:hAnsi="Simplified Arabic" w:cs="Simplified Arabic" w:hint="cs"/>
          <w:sz w:val="28"/>
          <w:szCs w:val="28"/>
          <w:vertAlign w:val="superscript"/>
          <w:rtl/>
          <w:lang w:val="en-GB" w:bidi="ar-JO"/>
        </w:rPr>
        <w:t>(</w:t>
      </w:r>
      <w:r w:rsidR="008F0504">
        <w:rPr>
          <w:rStyle w:val="FootnoteReference"/>
          <w:rFonts w:ascii="Simplified Arabic" w:hAnsi="Simplified Arabic" w:cs="Simplified Arabic"/>
          <w:sz w:val="28"/>
          <w:szCs w:val="28"/>
          <w:rtl/>
          <w:lang w:val="en-GB" w:bidi="ar-JO"/>
        </w:rPr>
        <w:footnoteReference w:id="287"/>
      </w:r>
      <w:r w:rsidR="008F0504" w:rsidRPr="008F0504">
        <w:rPr>
          <w:rFonts w:ascii="Simplified Arabic" w:hAnsi="Simplified Arabic" w:cs="Simplified Arabic" w:hint="cs"/>
          <w:sz w:val="28"/>
          <w:szCs w:val="28"/>
          <w:vertAlign w:val="superscript"/>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المريض: الضعف القهري وقع على جسده بسبب مرضه.</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المسافر: ضعف قهري بسبب بعده عن وطنه أهله.</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المؤمن بالجبت والطا</w:t>
      </w:r>
      <w:r w:rsidR="00873008">
        <w:rPr>
          <w:rFonts w:ascii="Simplified Arabic" w:hAnsi="Simplified Arabic" w:cs="Simplified Arabic" w:hint="cs"/>
          <w:sz w:val="28"/>
          <w:szCs w:val="28"/>
          <w:rtl/>
          <w:lang w:val="en-GB" w:bidi="ar-JO"/>
        </w:rPr>
        <w:t>غوت</w:t>
      </w:r>
      <w:r w:rsidRPr="009D408C">
        <w:rPr>
          <w:rFonts w:ascii="Simplified Arabic" w:hAnsi="Simplified Arabic" w:cs="Simplified Arabic" w:hint="cs"/>
          <w:sz w:val="28"/>
          <w:szCs w:val="28"/>
          <w:rtl/>
          <w:lang w:val="en-GB" w:bidi="ar-JO"/>
        </w:rPr>
        <w:t>:</w:t>
      </w:r>
      <w:r w:rsidR="00873008">
        <w:rPr>
          <w:rFonts w:ascii="Simplified Arabic" w:hAnsi="Simplified Arabic" w:cs="Simplified Arabic" w:hint="cs"/>
          <w:sz w:val="28"/>
          <w:szCs w:val="28"/>
          <w:rtl/>
          <w:lang w:val="en-GB" w:bidi="ar-JO"/>
        </w:rPr>
        <w:t xml:space="preserve"> </w:t>
      </w:r>
      <w:r w:rsidRPr="009D408C">
        <w:rPr>
          <w:rFonts w:ascii="Simplified Arabic" w:hAnsi="Simplified Arabic" w:cs="Simplified Arabic" w:hint="cs"/>
          <w:sz w:val="28"/>
          <w:szCs w:val="28"/>
          <w:rtl/>
          <w:lang w:val="en-GB" w:bidi="ar-JO"/>
        </w:rPr>
        <w:t>الذي لا يستطيع تحرير نفسه من العبودية لغير الله.</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المتنازع</w:t>
      </w:r>
      <w:r w:rsidR="00E70347">
        <w:rPr>
          <w:rFonts w:ascii="Simplified Arabic" w:hAnsi="Simplified Arabic" w:cs="Simplified Arabic" w:hint="cs"/>
          <w:sz w:val="28"/>
          <w:szCs w:val="28"/>
          <w:rtl/>
          <w:lang w:val="en-GB" w:bidi="ar-JO"/>
        </w:rPr>
        <w:t>و</w:t>
      </w:r>
      <w:r w:rsidRPr="009D408C">
        <w:rPr>
          <w:rFonts w:ascii="Simplified Arabic" w:hAnsi="Simplified Arabic" w:cs="Simplified Arabic" w:hint="cs"/>
          <w:sz w:val="28"/>
          <w:szCs w:val="28"/>
          <w:rtl/>
          <w:lang w:val="en-GB" w:bidi="ar-JO"/>
        </w:rPr>
        <w:t>ن والمتشاجر</w:t>
      </w:r>
      <w:r w:rsidR="00E70347">
        <w:rPr>
          <w:rFonts w:ascii="Simplified Arabic" w:hAnsi="Simplified Arabic" w:cs="Simplified Arabic" w:hint="cs"/>
          <w:sz w:val="28"/>
          <w:szCs w:val="28"/>
          <w:rtl/>
          <w:lang w:val="en-GB" w:bidi="ar-JO"/>
        </w:rPr>
        <w:t>و</w:t>
      </w:r>
      <w:r w:rsidRPr="009D408C">
        <w:rPr>
          <w:rFonts w:ascii="Simplified Arabic" w:hAnsi="Simplified Arabic" w:cs="Simplified Arabic" w:hint="cs"/>
          <w:sz w:val="28"/>
          <w:szCs w:val="28"/>
          <w:rtl/>
          <w:lang w:val="en-GB" w:bidi="ar-JO"/>
        </w:rPr>
        <w:t>ن الذين هم بحاجة لمن يفصل بينهم.</w:t>
      </w:r>
    </w:p>
    <w:p w:rsidR="009D408C" w:rsidRPr="009D408C" w:rsidRDefault="00E70347" w:rsidP="009A7B48">
      <w:pPr>
        <w:numPr>
          <w:ilvl w:val="0"/>
          <w:numId w:val="7"/>
        </w:num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المبطئ الجبان القائل يا </w:t>
      </w:r>
      <w:r w:rsidR="00610F48">
        <w:rPr>
          <w:rFonts w:ascii="Simplified Arabic" w:hAnsi="Simplified Arabic" w:cs="Simplified Arabic" w:hint="cs"/>
          <w:sz w:val="28"/>
          <w:szCs w:val="28"/>
          <w:rtl/>
          <w:lang w:val="en-GB" w:bidi="ar-JO"/>
        </w:rPr>
        <w:t>ليتني كنت معهم فأفوز فوزاً عظيماً</w:t>
      </w:r>
      <w:r>
        <w:rPr>
          <w:rFonts w:ascii="Simplified Arabic" w:hAnsi="Simplified Arabic" w:cs="Simplified Arabic" w:hint="cs"/>
          <w:sz w:val="28"/>
          <w:szCs w:val="28"/>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المستضعف</w:t>
      </w:r>
      <w:r w:rsidR="00E70347">
        <w:rPr>
          <w:rFonts w:ascii="Simplified Arabic" w:hAnsi="Simplified Arabic" w:cs="Simplified Arabic" w:hint="cs"/>
          <w:sz w:val="28"/>
          <w:szCs w:val="28"/>
          <w:rtl/>
          <w:lang w:val="en-GB" w:bidi="ar-JO"/>
        </w:rPr>
        <w:t>و</w:t>
      </w:r>
      <w:r w:rsidRPr="009D408C">
        <w:rPr>
          <w:rFonts w:ascii="Simplified Arabic" w:hAnsi="Simplified Arabic" w:cs="Simplified Arabic" w:hint="cs"/>
          <w:sz w:val="28"/>
          <w:szCs w:val="28"/>
          <w:rtl/>
          <w:lang w:val="en-GB" w:bidi="ar-JO"/>
        </w:rPr>
        <w:t>ن من الرجال والنساء "الذين لا يستطيعون حيلة أي المقهورين من ال</w:t>
      </w:r>
      <w:r w:rsidR="00610F48">
        <w:rPr>
          <w:rFonts w:ascii="Simplified Arabic" w:hAnsi="Simplified Arabic" w:cs="Simplified Arabic" w:hint="cs"/>
          <w:sz w:val="28"/>
          <w:szCs w:val="28"/>
          <w:rtl/>
          <w:lang w:val="en-GB" w:bidi="ar-JO"/>
        </w:rPr>
        <w:t>رجال والنساء فليس مأواهم جهنم لأ</w:t>
      </w:r>
      <w:r w:rsidRPr="009D408C">
        <w:rPr>
          <w:rFonts w:ascii="Simplified Arabic" w:hAnsi="Simplified Arabic" w:cs="Simplified Arabic" w:hint="cs"/>
          <w:sz w:val="28"/>
          <w:szCs w:val="28"/>
          <w:rtl/>
          <w:lang w:val="en-GB" w:bidi="ar-JO"/>
        </w:rPr>
        <w:t xml:space="preserve">نهم لا يجدون سعة في الخروج عن أرضهم أرض الشرك إلى أرض الإسلام ولا يعرفون طريقاً إلى المدينة فأولئك عسى الله </w:t>
      </w:r>
      <w:r w:rsidR="00610F48">
        <w:rPr>
          <w:rFonts w:ascii="Simplified Arabic" w:hAnsi="Simplified Arabic" w:cs="Simplified Arabic" w:hint="cs"/>
          <w:sz w:val="28"/>
          <w:szCs w:val="28"/>
          <w:rtl/>
          <w:lang w:val="en-GB" w:bidi="ar-JO"/>
        </w:rPr>
        <w:t>أ</w:t>
      </w:r>
      <w:r w:rsidRPr="009D408C">
        <w:rPr>
          <w:rFonts w:ascii="Simplified Arabic" w:hAnsi="Simplified Arabic" w:cs="Simplified Arabic" w:hint="cs"/>
          <w:sz w:val="28"/>
          <w:szCs w:val="28"/>
          <w:rtl/>
          <w:lang w:val="en-GB" w:bidi="ar-JO"/>
        </w:rPr>
        <w:t>ن يتجاوز عنهم وذلك للعجز الذي هم فيه"</w:t>
      </w:r>
      <w:r w:rsidR="00873008">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w:t>
      </w:r>
      <w:r w:rsidRPr="00D70B7A">
        <w:rPr>
          <w:rStyle w:val="FootnoteReference"/>
          <w:rFonts w:ascii="Simplified Arabic" w:hAnsi="Simplified Arabic" w:cs="Simplified Arabic"/>
          <w:sz w:val="28"/>
          <w:szCs w:val="28"/>
          <w:rtl/>
        </w:rPr>
        <w:t>(</w:t>
      </w:r>
      <w:r w:rsidRPr="00D70B7A">
        <w:rPr>
          <w:rStyle w:val="FootnoteReference"/>
          <w:rFonts w:ascii="Simplified Arabic" w:hAnsi="Simplified Arabic" w:cs="Simplified Arabic"/>
          <w:sz w:val="28"/>
          <w:szCs w:val="28"/>
          <w:rtl/>
          <w:lang w:bidi="ar-JO"/>
        </w:rPr>
        <w:footnoteReference w:id="288"/>
      </w:r>
      <w:r w:rsidRPr="00D70B7A">
        <w:rPr>
          <w:rStyle w:val="FootnoteReference"/>
          <w:rFonts w:ascii="Simplified Arabic" w:hAnsi="Simplified Arabic" w:cs="Simplified Arabic"/>
          <w:sz w:val="28"/>
          <w:szCs w:val="28"/>
          <w:rtl/>
        </w:rPr>
        <w:t>)</w:t>
      </w:r>
      <w:r w:rsidRPr="00D80C64">
        <w:rPr>
          <w:rFonts w:ascii="Simplified Arabic" w:hAnsi="Simplified Arabic" w:cs="Simplified Arabic"/>
          <w:sz w:val="28"/>
          <w:szCs w:val="28"/>
          <w:rtl/>
          <w:lang w:val="en-GB" w:bidi="ar-JO"/>
        </w:rPr>
        <w:t xml:space="preserve"> </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كيد الشيطان الضعيف.</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 xml:space="preserve">الذين يخشون الناس كخشية </w:t>
      </w:r>
      <w:r w:rsidR="00610F48">
        <w:rPr>
          <w:rFonts w:ascii="Simplified Arabic" w:hAnsi="Simplified Arabic" w:cs="Simplified Arabic" w:hint="cs"/>
          <w:sz w:val="28"/>
          <w:szCs w:val="28"/>
          <w:rtl/>
          <w:lang w:val="en-GB" w:bidi="ar-JO"/>
        </w:rPr>
        <w:t>الله أو أشد</w:t>
      </w:r>
      <w:r w:rsidR="007D6495">
        <w:rPr>
          <w:rFonts w:ascii="Simplified Arabic" w:hAnsi="Simplified Arabic" w:cs="Simplified Arabic" w:hint="cs"/>
          <w:sz w:val="28"/>
          <w:szCs w:val="28"/>
          <w:rtl/>
          <w:lang w:val="en-GB" w:bidi="ar-JO"/>
        </w:rPr>
        <w:t>،</w:t>
      </w:r>
      <w:r w:rsidR="00610F48">
        <w:rPr>
          <w:rFonts w:ascii="Simplified Arabic" w:hAnsi="Simplified Arabic" w:cs="Simplified Arabic" w:hint="cs"/>
          <w:sz w:val="28"/>
          <w:szCs w:val="28"/>
          <w:rtl/>
          <w:lang w:val="en-GB" w:bidi="ar-JO"/>
        </w:rPr>
        <w:t xml:space="preserve"> فأي ضعف لديهم</w:t>
      </w:r>
      <w:r w:rsidRPr="009D408C">
        <w:rPr>
          <w:rFonts w:ascii="Simplified Arabic" w:hAnsi="Simplified Arabic" w:cs="Simplified Arabic" w:hint="cs"/>
          <w:sz w:val="28"/>
          <w:szCs w:val="28"/>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الضعفاء الذين حصرت صدورهم</w:t>
      </w:r>
      <w:r w:rsidR="007D704E">
        <w:rPr>
          <w:rFonts w:ascii="Simplified Arabic" w:hAnsi="Simplified Arabic" w:cs="Simplified Arabic" w:hint="cs"/>
          <w:sz w:val="28"/>
          <w:szCs w:val="28"/>
          <w:rtl/>
          <w:lang w:val="en-GB" w:bidi="ar-JO"/>
        </w:rPr>
        <w:t xml:space="preserve"> "والحصر هو التضييق والإحصار يقال في المنع الظاهر كالعدو والمنع الباطن كالمرض وهو هنا المنع الباطن كما في قوله تعالى: </w:t>
      </w:r>
      <w:r w:rsidR="007D704E">
        <w:rPr>
          <w:rFonts w:ascii="QCF_BSML" w:hAnsi="QCF_BSML" w:cs="QCF_BSML"/>
          <w:color w:val="000000"/>
          <w:sz w:val="27"/>
          <w:szCs w:val="27"/>
          <w:rtl/>
        </w:rPr>
        <w:t xml:space="preserve">ﭽ </w:t>
      </w:r>
      <w:r w:rsidR="007D704E">
        <w:rPr>
          <w:rFonts w:ascii="QCF_P092" w:hAnsi="QCF_P092" w:cs="QCF_P092"/>
          <w:color w:val="000000"/>
          <w:sz w:val="27"/>
          <w:szCs w:val="27"/>
          <w:rtl/>
        </w:rPr>
        <w:t xml:space="preserve">ﮧ  ﮨ   ﮩ  ﮪ  </w:t>
      </w:r>
      <w:r w:rsidR="007D704E">
        <w:rPr>
          <w:rFonts w:ascii="QCF_BSML" w:hAnsi="QCF_BSML" w:cs="QCF_BSML"/>
          <w:color w:val="000000"/>
          <w:sz w:val="27"/>
          <w:szCs w:val="27"/>
          <w:rtl/>
        </w:rPr>
        <w:t>ﭼ</w:t>
      </w:r>
      <w:r w:rsidR="007D704E">
        <w:rPr>
          <w:rFonts w:ascii="Arial" w:hAnsi="Arial" w:cs="Arial"/>
          <w:color w:val="000000"/>
          <w:sz w:val="18"/>
          <w:szCs w:val="18"/>
          <w:rtl/>
        </w:rPr>
        <w:t xml:space="preserve"> </w:t>
      </w:r>
      <w:r w:rsidR="007D704E">
        <w:rPr>
          <w:rFonts w:ascii="Arial" w:hAnsi="Arial" w:cs="Arial" w:hint="cs"/>
          <w:color w:val="000000"/>
          <w:sz w:val="18"/>
          <w:szCs w:val="18"/>
          <w:rtl/>
        </w:rPr>
        <w:t>(</w:t>
      </w:r>
      <w:r w:rsidR="007D704E" w:rsidRPr="007D704E">
        <w:rPr>
          <w:rFonts w:ascii="Simplified Arabic" w:hAnsi="Simplified Arabic" w:cs="Simplified Arabic"/>
          <w:color w:val="000000"/>
          <w:sz w:val="20"/>
          <w:szCs w:val="20"/>
          <w:rtl/>
        </w:rPr>
        <w:t>النساء: ٩٠</w:t>
      </w:r>
      <w:r w:rsidR="007D704E">
        <w:rPr>
          <w:rFonts w:ascii="Simplified Arabic" w:hAnsi="Simplified Arabic" w:cs="Simplified Arabic" w:hint="cs"/>
          <w:sz w:val="20"/>
          <w:szCs w:val="20"/>
          <w:rtl/>
          <w:lang w:val="en-GB" w:bidi="ar-JO"/>
        </w:rPr>
        <w:t>)</w:t>
      </w:r>
      <w:r w:rsidR="00610F48">
        <w:rPr>
          <w:rFonts w:ascii="Simplified Arabic" w:hAnsi="Simplified Arabic" w:cs="Simplified Arabic" w:hint="cs"/>
          <w:sz w:val="28"/>
          <w:szCs w:val="28"/>
          <w:rtl/>
          <w:lang w:val="en-GB" w:bidi="ar-JO"/>
        </w:rPr>
        <w:t>"</w:t>
      </w:r>
      <w:r w:rsidR="00610F48" w:rsidRPr="009D408C">
        <w:rPr>
          <w:rFonts w:ascii="Simplified Arabic" w:hAnsi="Simplified Arabic" w:cs="Simplified Arabic" w:hint="cs"/>
          <w:sz w:val="28"/>
          <w:szCs w:val="28"/>
          <w:rtl/>
          <w:lang w:val="en-GB" w:bidi="ar-JO"/>
        </w:rPr>
        <w:t>.</w:t>
      </w:r>
      <w:r w:rsidR="00610F48" w:rsidRPr="007D704E">
        <w:rPr>
          <w:rStyle w:val="FootnoteReference"/>
          <w:rFonts w:hint="cs"/>
          <w:rtl/>
        </w:rPr>
        <w:t xml:space="preserve"> </w:t>
      </w:r>
      <w:r w:rsidR="007D704E" w:rsidRPr="00D70B7A">
        <w:rPr>
          <w:rStyle w:val="FootnoteReference"/>
          <w:rFonts w:ascii="Simplified Arabic" w:hAnsi="Simplified Arabic" w:cs="Simplified Arabic"/>
          <w:sz w:val="28"/>
          <w:szCs w:val="28"/>
          <w:rtl/>
        </w:rPr>
        <w:t>(</w:t>
      </w:r>
      <w:r w:rsidR="007D704E" w:rsidRPr="00D70B7A">
        <w:rPr>
          <w:rStyle w:val="FootnoteReference"/>
          <w:rFonts w:ascii="Simplified Arabic" w:hAnsi="Simplified Arabic" w:cs="Simplified Arabic"/>
          <w:sz w:val="28"/>
          <w:szCs w:val="28"/>
          <w:rtl/>
          <w:lang w:val="en-GB" w:bidi="ar-JO"/>
        </w:rPr>
        <w:footnoteReference w:id="289"/>
      </w:r>
      <w:r w:rsidR="007D704E" w:rsidRPr="00D70B7A">
        <w:rPr>
          <w:rStyle w:val="FootnoteReference"/>
          <w:rFonts w:ascii="Simplified Arabic" w:hAnsi="Simplified Arabic" w:cs="Simplified Arabic"/>
          <w:sz w:val="28"/>
          <w:szCs w:val="28"/>
          <w:rtl/>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lastRenderedPageBreak/>
        <w:t>ما ملكت أيمانكم: وصية بالأرقاء لأن الرق ضعيف الحيلة أسير في أيدي الناس</w:t>
      </w:r>
      <w:r w:rsidR="00ED39C0">
        <w:rPr>
          <w:rFonts w:ascii="Simplified Arabic" w:hAnsi="Simplified Arabic" w:cs="Simplified Arabic" w:hint="cs"/>
          <w:sz w:val="28"/>
          <w:szCs w:val="28"/>
          <w:rtl/>
          <w:lang w:val="en-GB" w:bidi="ar-JO"/>
        </w:rPr>
        <w:t xml:space="preserve"> "فالعبيد في ضعف الرق والحاجة وانقطاع سبيل الخلاص من سادتهم</w:t>
      </w:r>
      <w:r w:rsidR="007D6495">
        <w:rPr>
          <w:rFonts w:ascii="Simplified Arabic" w:hAnsi="Simplified Arabic" w:cs="Simplified Arabic" w:hint="cs"/>
          <w:sz w:val="28"/>
          <w:szCs w:val="28"/>
          <w:rtl/>
          <w:lang w:val="en-GB" w:bidi="ar-JO"/>
        </w:rPr>
        <w:t>،</w:t>
      </w:r>
      <w:r w:rsidR="00ED39C0">
        <w:rPr>
          <w:rFonts w:ascii="Simplified Arabic" w:hAnsi="Simplified Arabic" w:cs="Simplified Arabic" w:hint="cs"/>
          <w:sz w:val="28"/>
          <w:szCs w:val="28"/>
          <w:rtl/>
          <w:lang w:val="en-GB" w:bidi="ar-JO"/>
        </w:rPr>
        <w:t xml:space="preserve"> فلذلك كانوا أحقاء في الوصاية"</w:t>
      </w:r>
      <w:r w:rsidR="00873008" w:rsidRPr="009D408C">
        <w:rPr>
          <w:rFonts w:ascii="Simplified Arabic" w:hAnsi="Simplified Arabic" w:cs="Simplified Arabic" w:hint="cs"/>
          <w:sz w:val="28"/>
          <w:szCs w:val="28"/>
          <w:rtl/>
          <w:lang w:val="en-GB" w:bidi="ar-JO"/>
        </w:rPr>
        <w:t>.</w:t>
      </w:r>
      <w:r w:rsidR="00ED39C0">
        <w:rPr>
          <w:rFonts w:ascii="Simplified Arabic" w:hAnsi="Simplified Arabic" w:cs="Simplified Arabic" w:hint="cs"/>
          <w:sz w:val="28"/>
          <w:szCs w:val="28"/>
          <w:rtl/>
          <w:lang w:val="en-GB" w:bidi="ar-JO"/>
        </w:rPr>
        <w:t xml:space="preserve"> </w:t>
      </w:r>
      <w:r w:rsidR="00ED39C0" w:rsidRPr="00D70B7A">
        <w:rPr>
          <w:rStyle w:val="FootnoteReference"/>
          <w:rFonts w:ascii="Simplified Arabic" w:hAnsi="Simplified Arabic" w:cs="Simplified Arabic"/>
          <w:sz w:val="28"/>
          <w:szCs w:val="28"/>
          <w:rtl/>
        </w:rPr>
        <w:t>(</w:t>
      </w:r>
      <w:r w:rsidR="00ED39C0" w:rsidRPr="00D70B7A">
        <w:rPr>
          <w:rStyle w:val="FootnoteReference"/>
          <w:rFonts w:ascii="Simplified Arabic" w:hAnsi="Simplified Arabic" w:cs="Simplified Arabic"/>
          <w:sz w:val="28"/>
          <w:szCs w:val="28"/>
          <w:rtl/>
          <w:lang w:val="en-GB" w:bidi="ar-JO"/>
        </w:rPr>
        <w:footnoteReference w:id="290"/>
      </w:r>
      <w:r w:rsidR="00ED39C0" w:rsidRPr="00D70B7A">
        <w:rPr>
          <w:rStyle w:val="FootnoteReference"/>
          <w:rFonts w:ascii="Simplified Arabic" w:hAnsi="Simplified Arabic" w:cs="Simplified Arabic"/>
          <w:sz w:val="28"/>
          <w:szCs w:val="28"/>
          <w:rtl/>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قاتل الخطأ.</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أول</w:t>
      </w:r>
      <w:r w:rsidR="00E70347">
        <w:rPr>
          <w:rFonts w:ascii="Simplified Arabic" w:hAnsi="Simplified Arabic" w:cs="Simplified Arabic" w:hint="cs"/>
          <w:sz w:val="28"/>
          <w:szCs w:val="28"/>
          <w:rtl/>
          <w:lang w:val="en-GB" w:bidi="ar-JO"/>
        </w:rPr>
        <w:t>و</w:t>
      </w:r>
      <w:r w:rsidRPr="009D408C">
        <w:rPr>
          <w:rFonts w:ascii="Simplified Arabic" w:hAnsi="Simplified Arabic" w:cs="Simplified Arabic" w:hint="cs"/>
          <w:sz w:val="28"/>
          <w:szCs w:val="28"/>
          <w:rtl/>
          <w:lang w:val="en-GB" w:bidi="ar-JO"/>
        </w:rPr>
        <w:t xml:space="preserve"> الضرر.</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الضارب في الأرض:</w:t>
      </w:r>
      <w:r w:rsidR="007D704E">
        <w:rPr>
          <w:rFonts w:ascii="Simplified Arabic" w:hAnsi="Simplified Arabic" w:cs="Simplified Arabic" w:hint="cs"/>
          <w:sz w:val="28"/>
          <w:szCs w:val="28"/>
          <w:rtl/>
          <w:lang w:val="en-GB" w:bidi="ar-JO"/>
        </w:rPr>
        <w:t xml:space="preserve"> هو الذي بعد في الأرض وهو </w:t>
      </w:r>
      <w:r w:rsidRPr="009D408C">
        <w:rPr>
          <w:rFonts w:ascii="Simplified Arabic" w:hAnsi="Simplified Arabic" w:cs="Simplified Arabic" w:hint="cs"/>
          <w:sz w:val="28"/>
          <w:szCs w:val="28"/>
          <w:rtl/>
          <w:lang w:val="en-GB" w:bidi="ar-JO"/>
        </w:rPr>
        <w:t>بحاجة ماسة للصلة الدائمة بربه تعينه على ما هو فيه</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وتكون أساساً لعودته وسلامته فيما هو مقدم عليه</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وما هو موجود له في الطريق</w:t>
      </w:r>
      <w:r w:rsidR="007D6495">
        <w:rPr>
          <w:rFonts w:ascii="Simplified Arabic" w:hAnsi="Simplified Arabic" w:cs="Simplified Arabic" w:hint="cs"/>
          <w:sz w:val="28"/>
          <w:szCs w:val="28"/>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المجاهد الخائف يريد صلاة الخوف.</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المستخفي من الناس.</w:t>
      </w:r>
    </w:p>
    <w:p w:rsidR="009D408C" w:rsidRPr="009D408C" w:rsidRDefault="00ED39C0" w:rsidP="009A7B48">
      <w:pPr>
        <w:numPr>
          <w:ilvl w:val="0"/>
          <w:numId w:val="7"/>
        </w:num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 xml:space="preserve">ابن السبيل "هو الغريب المجتاز بقوم غير ناوٍ الإقامة" </w:t>
      </w:r>
      <w:r w:rsidRPr="00D70B7A">
        <w:rPr>
          <w:rStyle w:val="FootnoteReference"/>
          <w:rFonts w:ascii="Simplified Arabic" w:hAnsi="Simplified Arabic" w:cs="Simplified Arabic"/>
          <w:sz w:val="28"/>
          <w:szCs w:val="28"/>
          <w:rtl/>
        </w:rPr>
        <w:t>(</w:t>
      </w:r>
      <w:r w:rsidRPr="00D70B7A">
        <w:rPr>
          <w:rStyle w:val="FootnoteReference"/>
          <w:rFonts w:ascii="Simplified Arabic" w:hAnsi="Simplified Arabic" w:cs="Simplified Arabic"/>
          <w:sz w:val="28"/>
          <w:szCs w:val="28"/>
          <w:rtl/>
        </w:rPr>
        <w:footnoteReference w:id="291"/>
      </w:r>
      <w:r w:rsidRPr="00D70B7A">
        <w:rPr>
          <w:rStyle w:val="FootnoteReference"/>
          <w:rFonts w:ascii="Simplified Arabic" w:hAnsi="Simplified Arabic" w:cs="Simplified Arabic"/>
          <w:sz w:val="28"/>
          <w:szCs w:val="28"/>
          <w:rtl/>
        </w:rPr>
        <w:t>)</w:t>
      </w:r>
    </w:p>
    <w:p w:rsidR="009D408C" w:rsidRPr="009D408C" w:rsidRDefault="00AF6A8D" w:rsidP="009A7B48">
      <w:pPr>
        <w:numPr>
          <w:ilvl w:val="0"/>
          <w:numId w:val="7"/>
        </w:num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المتناجون</w:t>
      </w:r>
      <w:r w:rsidR="007D704E">
        <w:rPr>
          <w:rFonts w:ascii="Simplified Arabic" w:hAnsi="Simplified Arabic" w:cs="Simplified Arabic" w:hint="cs"/>
          <w:sz w:val="28"/>
          <w:szCs w:val="28"/>
          <w:rtl/>
          <w:lang w:val="en-GB" w:bidi="ar-JO"/>
        </w:rPr>
        <w:t xml:space="preserve"> "حيث يقال ناجيته أي ساررته وأصله أن تخلو به في نجوى من الأرض وهو أن تعاونه على ما فيه خلاصه" </w:t>
      </w:r>
      <w:r w:rsidR="007D704E" w:rsidRPr="00D70B7A">
        <w:rPr>
          <w:rStyle w:val="FootnoteReference"/>
          <w:rFonts w:ascii="Simplified Arabic" w:hAnsi="Simplified Arabic" w:cs="Simplified Arabic"/>
          <w:sz w:val="28"/>
          <w:szCs w:val="28"/>
          <w:rtl/>
        </w:rPr>
        <w:t>(</w:t>
      </w:r>
      <w:r w:rsidR="007D704E" w:rsidRPr="00D70B7A">
        <w:rPr>
          <w:rStyle w:val="FootnoteReference"/>
          <w:rFonts w:ascii="Simplified Arabic" w:hAnsi="Simplified Arabic" w:cs="Simplified Arabic"/>
          <w:sz w:val="28"/>
          <w:szCs w:val="28"/>
          <w:rtl/>
          <w:lang w:val="en-GB" w:bidi="ar-JO"/>
        </w:rPr>
        <w:footnoteReference w:id="292"/>
      </w:r>
      <w:r w:rsidR="007D704E" w:rsidRPr="00D70B7A">
        <w:rPr>
          <w:rStyle w:val="FootnoteReference"/>
          <w:rFonts w:ascii="Simplified Arabic" w:hAnsi="Simplified Arabic" w:cs="Simplified Arabic"/>
          <w:sz w:val="28"/>
          <w:szCs w:val="28"/>
          <w:rtl/>
        </w:rPr>
        <w:t>)</w:t>
      </w:r>
      <w:r w:rsidR="009D408C" w:rsidRPr="009D408C">
        <w:rPr>
          <w:rFonts w:ascii="Simplified Arabic" w:hAnsi="Simplified Arabic" w:cs="Simplified Arabic" w:hint="cs"/>
          <w:sz w:val="28"/>
          <w:szCs w:val="28"/>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المرأة خائفة من نشوز زوجها.</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المعلقة</w:t>
      </w:r>
      <w:r w:rsidR="00BB4449">
        <w:rPr>
          <w:rFonts w:ascii="Simplified Arabic" w:hAnsi="Simplified Arabic" w:cs="Simplified Arabic" w:hint="cs"/>
          <w:sz w:val="28"/>
          <w:szCs w:val="28"/>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المطلقة</w:t>
      </w:r>
      <w:r w:rsidR="00BB4449">
        <w:rPr>
          <w:rFonts w:ascii="Simplified Arabic" w:hAnsi="Simplified Arabic" w:cs="Simplified Arabic" w:hint="cs"/>
          <w:sz w:val="28"/>
          <w:szCs w:val="28"/>
          <w:rtl/>
          <w:lang w:val="en-GB" w:bidi="ar-JO"/>
        </w:rPr>
        <w:t>.</w:t>
      </w:r>
    </w:p>
    <w:p w:rsidR="009D408C" w:rsidRPr="00ED39C0" w:rsidRDefault="009D408C" w:rsidP="009A7B48">
      <w:pPr>
        <w:numPr>
          <w:ilvl w:val="0"/>
          <w:numId w:val="7"/>
        </w:numPr>
        <w:spacing w:line="360" w:lineRule="auto"/>
        <w:jc w:val="both"/>
        <w:rPr>
          <w:rFonts w:ascii="Simplified Arabic" w:hAnsi="Simplified Arabic" w:cs="Simplified Arabic"/>
          <w:color w:val="000000"/>
          <w:sz w:val="28"/>
          <w:szCs w:val="28"/>
          <w:rtl/>
        </w:rPr>
      </w:pPr>
      <w:r w:rsidRPr="009D408C">
        <w:rPr>
          <w:rFonts w:ascii="Simplified Arabic" w:hAnsi="Simplified Arabic" w:cs="Simplified Arabic" w:hint="cs"/>
          <w:sz w:val="28"/>
          <w:szCs w:val="28"/>
          <w:rtl/>
          <w:lang w:val="en-GB" w:bidi="ar-JO"/>
        </w:rPr>
        <w:t>المذبذب</w:t>
      </w:r>
      <w:r w:rsidR="007D704E">
        <w:rPr>
          <w:rFonts w:ascii="Simplified Arabic" w:hAnsi="Simplified Arabic" w:cs="Simplified Arabic" w:hint="cs"/>
          <w:sz w:val="28"/>
          <w:szCs w:val="28"/>
          <w:rtl/>
          <w:lang w:val="en-GB" w:bidi="ar-JO"/>
        </w:rPr>
        <w:t xml:space="preserve"> </w:t>
      </w:r>
      <w:r w:rsidR="00ED39C0">
        <w:rPr>
          <w:rFonts w:ascii="Simplified Arabic" w:hAnsi="Simplified Arabic" w:cs="Simplified Arabic" w:hint="cs"/>
          <w:sz w:val="28"/>
          <w:szCs w:val="28"/>
          <w:rtl/>
          <w:lang w:val="en-GB" w:bidi="ar-JO"/>
        </w:rPr>
        <w:t>"</w:t>
      </w:r>
      <w:r w:rsidR="007D704E">
        <w:rPr>
          <w:rFonts w:ascii="Simplified Arabic" w:hAnsi="Simplified Arabic" w:cs="Simplified Arabic" w:hint="cs"/>
          <w:sz w:val="28"/>
          <w:szCs w:val="28"/>
          <w:rtl/>
          <w:lang w:val="en-GB" w:bidi="ar-JO"/>
        </w:rPr>
        <w:t>من الذبذبة وهي حكاية صوت الحركة للشيء المعلق ثم استعير لكل اضطر</w:t>
      </w:r>
      <w:r w:rsidR="00ED39C0">
        <w:rPr>
          <w:rFonts w:ascii="Simplified Arabic" w:hAnsi="Simplified Arabic" w:cs="Simplified Arabic" w:hint="cs"/>
          <w:sz w:val="28"/>
          <w:szCs w:val="28"/>
          <w:rtl/>
          <w:lang w:val="en-GB" w:bidi="ar-JO"/>
        </w:rPr>
        <w:t>ا</w:t>
      </w:r>
      <w:r w:rsidR="007D704E">
        <w:rPr>
          <w:rFonts w:ascii="Simplified Arabic" w:hAnsi="Simplified Arabic" w:cs="Simplified Arabic" w:hint="cs"/>
          <w:sz w:val="28"/>
          <w:szCs w:val="28"/>
          <w:rtl/>
          <w:lang w:val="en-GB" w:bidi="ar-JO"/>
        </w:rPr>
        <w:t xml:space="preserve">ب وحركة، قال تعالى: </w:t>
      </w:r>
      <w:r w:rsidR="007D704E">
        <w:rPr>
          <w:rFonts w:ascii="QCF_BSML" w:hAnsi="QCF_BSML" w:cs="QCF_BSML"/>
          <w:color w:val="000000"/>
          <w:sz w:val="27"/>
          <w:szCs w:val="27"/>
          <w:rtl/>
        </w:rPr>
        <w:t xml:space="preserve">ﭽ </w:t>
      </w:r>
      <w:r w:rsidR="007D704E">
        <w:rPr>
          <w:rFonts w:ascii="QCF_P101" w:hAnsi="QCF_P101" w:cs="QCF_P101"/>
          <w:color w:val="000000"/>
          <w:sz w:val="27"/>
          <w:szCs w:val="27"/>
          <w:rtl/>
        </w:rPr>
        <w:t xml:space="preserve">ﮌ  ﮍ  ﮎ  ﮏ   ﮐ     ﮑ  ﮒ   ﮓ   </w:t>
      </w:r>
      <w:proofErr w:type="spellStart"/>
      <w:r w:rsidR="007D704E">
        <w:rPr>
          <w:rFonts w:ascii="QCF_P101" w:hAnsi="QCF_P101" w:cs="QCF_P101"/>
          <w:color w:val="000000"/>
          <w:sz w:val="27"/>
          <w:szCs w:val="27"/>
          <w:rtl/>
        </w:rPr>
        <w:t>ﮔﮕ</w:t>
      </w:r>
      <w:proofErr w:type="spellEnd"/>
      <w:r w:rsidR="007D704E">
        <w:rPr>
          <w:rFonts w:ascii="QCF_P101" w:hAnsi="QCF_P101" w:cs="QCF_P101"/>
          <w:color w:val="000000"/>
          <w:sz w:val="27"/>
          <w:szCs w:val="27"/>
          <w:rtl/>
        </w:rPr>
        <w:t xml:space="preserve">   ﮖ  ﮗ  ﮘ  ﮙ  ﮚ  ﮛ  </w:t>
      </w:r>
      <w:r w:rsidR="007D704E">
        <w:rPr>
          <w:rFonts w:ascii="QCF_P101" w:hAnsi="QCF_P101" w:cs="QCF_P101" w:hint="cs"/>
          <w:color w:val="000000"/>
          <w:sz w:val="27"/>
          <w:szCs w:val="27"/>
          <w:rtl/>
        </w:rPr>
        <w:t xml:space="preserve">                          </w:t>
      </w:r>
      <w:r w:rsidR="007D704E">
        <w:rPr>
          <w:rFonts w:ascii="QCF_P101" w:hAnsi="QCF_P101" w:cs="QCF_P101"/>
          <w:color w:val="000000"/>
          <w:sz w:val="27"/>
          <w:szCs w:val="27"/>
          <w:rtl/>
        </w:rPr>
        <w:lastRenderedPageBreak/>
        <w:t xml:space="preserve">ﮜ  </w:t>
      </w:r>
      <w:r w:rsidR="007D704E">
        <w:rPr>
          <w:rFonts w:ascii="QCF_BSML" w:hAnsi="QCF_BSML" w:cs="QCF_BSML"/>
          <w:color w:val="000000"/>
          <w:sz w:val="27"/>
          <w:szCs w:val="27"/>
          <w:rtl/>
        </w:rPr>
        <w:t>ﭼ</w:t>
      </w:r>
      <w:r w:rsidR="007D704E">
        <w:rPr>
          <w:rFonts w:ascii="Arial" w:hAnsi="Arial" w:cs="Arial"/>
          <w:color w:val="000000"/>
          <w:sz w:val="18"/>
          <w:szCs w:val="18"/>
          <w:rtl/>
        </w:rPr>
        <w:t xml:space="preserve"> </w:t>
      </w:r>
      <w:r w:rsidR="00ED39C0">
        <w:rPr>
          <w:rFonts w:ascii="Arial" w:hAnsi="Arial" w:cs="Arial" w:hint="cs"/>
          <w:color w:val="000000"/>
          <w:sz w:val="18"/>
          <w:szCs w:val="18"/>
          <w:rtl/>
        </w:rPr>
        <w:t>(</w:t>
      </w:r>
      <w:r w:rsidR="007D704E" w:rsidRPr="007D704E">
        <w:rPr>
          <w:rFonts w:ascii="Simplified Arabic" w:hAnsi="Simplified Arabic" w:cs="Simplified Arabic"/>
          <w:color w:val="000000"/>
          <w:sz w:val="20"/>
          <w:szCs w:val="20"/>
          <w:rtl/>
        </w:rPr>
        <w:t>النساء: ١٤٣</w:t>
      </w:r>
      <w:r w:rsidR="00ED39C0">
        <w:rPr>
          <w:rFonts w:ascii="Simplified Arabic" w:hAnsi="Simplified Arabic" w:cs="Simplified Arabic" w:hint="cs"/>
          <w:color w:val="000000"/>
          <w:sz w:val="20"/>
          <w:szCs w:val="20"/>
          <w:rtl/>
        </w:rPr>
        <w:t xml:space="preserve">) </w:t>
      </w:r>
      <w:r w:rsidR="00ED39C0" w:rsidRPr="00ED39C0">
        <w:rPr>
          <w:rFonts w:ascii="Simplified Arabic" w:hAnsi="Simplified Arabic" w:cs="Simplified Arabic" w:hint="cs"/>
          <w:color w:val="000000"/>
          <w:sz w:val="28"/>
          <w:szCs w:val="28"/>
          <w:rtl/>
        </w:rPr>
        <w:t>أي مض</w:t>
      </w:r>
      <w:r w:rsidR="00ED39C0">
        <w:rPr>
          <w:rFonts w:ascii="Simplified Arabic" w:hAnsi="Simplified Arabic" w:cs="Simplified Arabic" w:hint="cs"/>
          <w:color w:val="000000"/>
          <w:sz w:val="28"/>
          <w:szCs w:val="28"/>
          <w:rtl/>
        </w:rPr>
        <w:t>ط</w:t>
      </w:r>
      <w:r w:rsidR="00ED39C0" w:rsidRPr="00ED39C0">
        <w:rPr>
          <w:rFonts w:ascii="Simplified Arabic" w:hAnsi="Simplified Arabic" w:cs="Simplified Arabic" w:hint="cs"/>
          <w:color w:val="000000"/>
          <w:sz w:val="28"/>
          <w:szCs w:val="28"/>
          <w:rtl/>
        </w:rPr>
        <w:t>ربين مائلين تارة إلى المؤمنين وتارة إلى الكافرين وهذه الكلمة دلالة على الضعف أيضاً</w:t>
      </w:r>
      <w:r w:rsidR="00ED39C0">
        <w:rPr>
          <w:rFonts w:ascii="Simplified Arabic" w:hAnsi="Simplified Arabic" w:cs="Simplified Arabic" w:hint="cs"/>
          <w:sz w:val="40"/>
          <w:szCs w:val="40"/>
          <w:rtl/>
          <w:lang w:val="en-GB"/>
        </w:rPr>
        <w:t>"</w:t>
      </w:r>
      <w:r w:rsidR="00BB4449">
        <w:rPr>
          <w:rFonts w:ascii="Simplified Arabic" w:hAnsi="Simplified Arabic" w:cs="Simplified Arabic" w:hint="cs"/>
          <w:sz w:val="40"/>
          <w:szCs w:val="40"/>
          <w:rtl/>
          <w:lang w:val="en-GB"/>
        </w:rPr>
        <w:t>.</w:t>
      </w:r>
      <w:r w:rsidR="00ED39C0" w:rsidRPr="00D70B7A">
        <w:rPr>
          <w:rStyle w:val="FootnoteReference"/>
          <w:rFonts w:ascii="Simplified Arabic" w:hAnsi="Simplified Arabic" w:cs="Simplified Arabic"/>
          <w:sz w:val="28"/>
          <w:szCs w:val="28"/>
          <w:rtl/>
        </w:rPr>
        <w:t>(</w:t>
      </w:r>
      <w:r w:rsidR="00ED39C0" w:rsidRPr="00D70B7A">
        <w:rPr>
          <w:rStyle w:val="FootnoteReference"/>
          <w:rFonts w:ascii="Simplified Arabic" w:hAnsi="Simplified Arabic" w:cs="Simplified Arabic"/>
          <w:sz w:val="28"/>
          <w:szCs w:val="28"/>
          <w:rtl/>
        </w:rPr>
        <w:footnoteReference w:id="293"/>
      </w:r>
      <w:r w:rsidR="00ED39C0" w:rsidRPr="00D70B7A">
        <w:rPr>
          <w:rStyle w:val="FootnoteReference"/>
          <w:rFonts w:ascii="Simplified Arabic" w:hAnsi="Simplified Arabic" w:cs="Simplified Arabic"/>
          <w:sz w:val="28"/>
          <w:szCs w:val="28"/>
          <w:rtl/>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المظلوم</w:t>
      </w:r>
      <w:r w:rsidR="00D70B7A">
        <w:rPr>
          <w:rFonts w:ascii="Simplified Arabic" w:hAnsi="Simplified Arabic" w:cs="Simplified Arabic" w:hint="cs"/>
          <w:sz w:val="28"/>
          <w:szCs w:val="28"/>
          <w:rtl/>
          <w:lang w:val="en-GB" w:bidi="ar-JO"/>
        </w:rPr>
        <w:t>.</w:t>
      </w:r>
    </w:p>
    <w:p w:rsidR="009D408C" w:rsidRPr="009D408C" w:rsidRDefault="009D408C" w:rsidP="009A7B48">
      <w:pPr>
        <w:numPr>
          <w:ilvl w:val="0"/>
          <w:numId w:val="7"/>
        </w:num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 xml:space="preserve">الكلالة </w:t>
      </w:r>
      <w:r w:rsidR="00D57115">
        <w:rPr>
          <w:rFonts w:ascii="Simplified Arabic" w:hAnsi="Simplified Arabic" w:cs="Simplified Arabic" w:hint="cs"/>
          <w:sz w:val="28"/>
          <w:szCs w:val="28"/>
          <w:rtl/>
          <w:lang w:val="en-GB" w:bidi="ar-JO"/>
        </w:rPr>
        <w:t>من مات وليس له ولد ولا والد فجعله اسماً للميت</w:t>
      </w:r>
      <w:r w:rsidR="007D6495">
        <w:rPr>
          <w:rFonts w:ascii="Simplified Arabic" w:hAnsi="Simplified Arabic" w:cs="Simplified Arabic" w:hint="cs"/>
          <w:sz w:val="28"/>
          <w:szCs w:val="28"/>
          <w:rtl/>
          <w:lang w:val="en-GB" w:bidi="ar-JO"/>
        </w:rPr>
        <w:t>،</w:t>
      </w:r>
      <w:r w:rsidR="00D57115">
        <w:rPr>
          <w:rFonts w:ascii="Simplified Arabic" w:hAnsi="Simplified Arabic" w:cs="Simplified Arabic" w:hint="cs"/>
          <w:sz w:val="28"/>
          <w:szCs w:val="28"/>
          <w:rtl/>
          <w:lang w:val="en-GB" w:bidi="ar-JO"/>
        </w:rPr>
        <w:t xml:space="preserve"> وكلا القولين صحيح</w:t>
      </w:r>
      <w:r w:rsidR="007D6495">
        <w:rPr>
          <w:rFonts w:ascii="Simplified Arabic" w:hAnsi="Simplified Arabic" w:cs="Simplified Arabic" w:hint="cs"/>
          <w:sz w:val="28"/>
          <w:szCs w:val="28"/>
          <w:rtl/>
          <w:lang w:val="en-GB" w:bidi="ar-JO"/>
        </w:rPr>
        <w:t>؛</w:t>
      </w:r>
      <w:r w:rsidR="00D57115">
        <w:rPr>
          <w:rFonts w:ascii="Simplified Arabic" w:hAnsi="Simplified Arabic" w:cs="Simplified Arabic" w:hint="cs"/>
          <w:sz w:val="28"/>
          <w:szCs w:val="28"/>
          <w:rtl/>
          <w:lang w:val="en-GB" w:bidi="ar-JO"/>
        </w:rPr>
        <w:t xml:space="preserve"> ف</w:t>
      </w:r>
      <w:r w:rsidR="00E70347">
        <w:rPr>
          <w:rFonts w:ascii="Simplified Arabic" w:hAnsi="Simplified Arabic" w:cs="Simplified Arabic" w:hint="cs"/>
          <w:sz w:val="28"/>
          <w:szCs w:val="28"/>
          <w:rtl/>
          <w:lang w:val="en-GB" w:bidi="ar-JO"/>
        </w:rPr>
        <w:t>إ</w:t>
      </w:r>
      <w:r w:rsidR="00D57115">
        <w:rPr>
          <w:rFonts w:ascii="Simplified Arabic" w:hAnsi="Simplified Arabic" w:cs="Simplified Arabic" w:hint="cs"/>
          <w:sz w:val="28"/>
          <w:szCs w:val="28"/>
          <w:rtl/>
          <w:lang w:val="en-GB" w:bidi="ar-JO"/>
        </w:rPr>
        <w:t>ن الكلالة مصدر يجم</w:t>
      </w:r>
      <w:r w:rsidR="00334D4B">
        <w:rPr>
          <w:rFonts w:ascii="Simplified Arabic" w:hAnsi="Simplified Arabic" w:cs="Simplified Arabic" w:hint="cs"/>
          <w:sz w:val="28"/>
          <w:szCs w:val="28"/>
          <w:rtl/>
          <w:lang w:val="en-GB" w:bidi="ar-JO"/>
        </w:rPr>
        <w:t>ع الوارث والموروث</w:t>
      </w:r>
      <w:r w:rsidR="007D6495">
        <w:rPr>
          <w:rFonts w:ascii="Simplified Arabic" w:hAnsi="Simplified Arabic" w:cs="Simplified Arabic" w:hint="cs"/>
          <w:sz w:val="28"/>
          <w:szCs w:val="28"/>
          <w:rtl/>
          <w:lang w:val="en-GB" w:bidi="ar-JO"/>
        </w:rPr>
        <w:t>،</w:t>
      </w:r>
      <w:r w:rsidR="00334D4B">
        <w:rPr>
          <w:rFonts w:ascii="Simplified Arabic" w:hAnsi="Simplified Arabic" w:cs="Simplified Arabic" w:hint="cs"/>
          <w:sz w:val="28"/>
          <w:szCs w:val="28"/>
          <w:rtl/>
          <w:lang w:val="en-GB" w:bidi="ar-JO"/>
        </w:rPr>
        <w:t xml:space="preserve"> وتسميتها بذلك إما لأن النسب كلَّ عن </w:t>
      </w:r>
      <w:proofErr w:type="spellStart"/>
      <w:r w:rsidR="00334D4B">
        <w:rPr>
          <w:rFonts w:ascii="Simplified Arabic" w:hAnsi="Simplified Arabic" w:cs="Simplified Arabic" w:hint="cs"/>
          <w:sz w:val="28"/>
          <w:szCs w:val="28"/>
          <w:rtl/>
          <w:lang w:val="en-GB" w:bidi="ar-JO"/>
        </w:rPr>
        <w:t>اللحوق</w:t>
      </w:r>
      <w:proofErr w:type="spellEnd"/>
      <w:r w:rsidR="00334D4B">
        <w:rPr>
          <w:rFonts w:ascii="Simplified Arabic" w:hAnsi="Simplified Arabic" w:cs="Simplified Arabic" w:hint="cs"/>
          <w:sz w:val="28"/>
          <w:szCs w:val="28"/>
          <w:rtl/>
          <w:lang w:val="en-GB" w:bidi="ar-JO"/>
        </w:rPr>
        <w:t xml:space="preserve"> به أو لأنه قد لحق به بالعرض من </w:t>
      </w:r>
      <w:r w:rsidR="00E70347">
        <w:rPr>
          <w:rFonts w:ascii="Simplified Arabic" w:hAnsi="Simplified Arabic" w:cs="Simplified Arabic" w:hint="cs"/>
          <w:sz w:val="28"/>
          <w:szCs w:val="28"/>
          <w:rtl/>
          <w:lang w:val="en-GB" w:bidi="ar-JO"/>
        </w:rPr>
        <w:t>أ</w:t>
      </w:r>
      <w:r w:rsidR="00334D4B">
        <w:rPr>
          <w:rFonts w:ascii="Simplified Arabic" w:hAnsi="Simplified Arabic" w:cs="Simplified Arabic" w:hint="cs"/>
          <w:sz w:val="28"/>
          <w:szCs w:val="28"/>
          <w:rtl/>
          <w:lang w:val="en-GB" w:bidi="ar-JO"/>
        </w:rPr>
        <w:t>حد طرفيه"</w:t>
      </w:r>
      <w:r w:rsidR="00BB4449" w:rsidRPr="009D408C">
        <w:rPr>
          <w:rFonts w:ascii="Simplified Arabic" w:hAnsi="Simplified Arabic" w:cs="Simplified Arabic" w:hint="cs"/>
          <w:sz w:val="28"/>
          <w:szCs w:val="28"/>
          <w:rtl/>
          <w:lang w:val="en-GB" w:bidi="ar-JO"/>
        </w:rPr>
        <w:t>.</w:t>
      </w:r>
      <w:r w:rsidR="00334D4B">
        <w:rPr>
          <w:rFonts w:ascii="Simplified Arabic" w:hAnsi="Simplified Arabic" w:cs="Simplified Arabic" w:hint="cs"/>
          <w:sz w:val="28"/>
          <w:szCs w:val="28"/>
          <w:rtl/>
          <w:lang w:val="en-GB" w:bidi="ar-JO"/>
        </w:rPr>
        <w:t xml:space="preserve"> </w:t>
      </w:r>
      <w:r w:rsidR="00334D4B" w:rsidRPr="00D70B7A">
        <w:rPr>
          <w:rStyle w:val="FootnoteReference"/>
          <w:rFonts w:ascii="Simplified Arabic" w:hAnsi="Simplified Arabic" w:cs="Simplified Arabic"/>
          <w:sz w:val="28"/>
          <w:szCs w:val="28"/>
          <w:rtl/>
        </w:rPr>
        <w:t>(</w:t>
      </w:r>
      <w:r w:rsidR="00334D4B" w:rsidRPr="00D70B7A">
        <w:rPr>
          <w:rStyle w:val="FootnoteReference"/>
          <w:rFonts w:ascii="Simplified Arabic" w:hAnsi="Simplified Arabic" w:cs="Simplified Arabic"/>
          <w:sz w:val="28"/>
          <w:szCs w:val="28"/>
          <w:rtl/>
        </w:rPr>
        <w:footnoteReference w:id="294"/>
      </w:r>
      <w:r w:rsidR="00334D4B" w:rsidRPr="00D70B7A">
        <w:rPr>
          <w:rStyle w:val="FootnoteReference"/>
          <w:rFonts w:ascii="Simplified Arabic" w:hAnsi="Simplified Arabic" w:cs="Simplified Arabic"/>
          <w:sz w:val="28"/>
          <w:szCs w:val="28"/>
          <w:rtl/>
        </w:rPr>
        <w:t>)</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 xml:space="preserve">وانظر كيف ورد ذكر </w:t>
      </w:r>
      <w:r w:rsidRPr="007D6495">
        <w:rPr>
          <w:rFonts w:ascii="Simplified Arabic" w:hAnsi="Simplified Arabic" w:cs="Simplified Arabic" w:hint="cs"/>
          <w:b/>
          <w:bCs/>
          <w:sz w:val="28"/>
          <w:szCs w:val="28"/>
          <w:rtl/>
          <w:lang w:val="en-GB" w:bidi="ar-JO"/>
        </w:rPr>
        <w:t>الضعف</w:t>
      </w:r>
      <w:r w:rsidRPr="009D408C">
        <w:rPr>
          <w:rFonts w:ascii="Simplified Arabic" w:hAnsi="Simplified Arabic" w:cs="Simplified Arabic" w:hint="cs"/>
          <w:sz w:val="28"/>
          <w:szCs w:val="28"/>
          <w:rtl/>
          <w:lang w:val="en-GB" w:bidi="ar-JO"/>
        </w:rPr>
        <w:t xml:space="preserve"> في السورة بمشتقاته </w:t>
      </w:r>
      <w:r w:rsidR="00334D4B" w:rsidRPr="007D6495">
        <w:rPr>
          <w:rFonts w:ascii="Simplified Arabic" w:hAnsi="Simplified Arabic" w:cs="Simplified Arabic" w:hint="cs"/>
          <w:b/>
          <w:bCs/>
          <w:sz w:val="28"/>
          <w:szCs w:val="28"/>
          <w:rtl/>
          <w:lang w:val="en-GB" w:bidi="ar-JO"/>
        </w:rPr>
        <w:t>ست</w:t>
      </w:r>
      <w:r w:rsidRPr="007D6495">
        <w:rPr>
          <w:rFonts w:ascii="Simplified Arabic" w:hAnsi="Simplified Arabic" w:cs="Simplified Arabic" w:hint="cs"/>
          <w:b/>
          <w:bCs/>
          <w:sz w:val="28"/>
          <w:szCs w:val="28"/>
          <w:rtl/>
          <w:lang w:val="en-GB" w:bidi="ar-JO"/>
        </w:rPr>
        <w:t xml:space="preserve"> مرات</w:t>
      </w:r>
      <w:r w:rsidRPr="009D408C">
        <w:rPr>
          <w:rFonts w:ascii="Simplified Arabic" w:hAnsi="Simplified Arabic" w:cs="Simplified Arabic" w:hint="cs"/>
          <w:sz w:val="28"/>
          <w:szCs w:val="28"/>
          <w:rtl/>
          <w:lang w:val="en-GB" w:bidi="ar-JO"/>
        </w:rPr>
        <w:t xml:space="preserve"> وهذا العدد ليس بالهي</w:t>
      </w:r>
      <w:r w:rsidR="005636D1">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ن خصوصا</w:t>
      </w:r>
      <w:r w:rsidR="005636D1">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إذا عرفنا أنه أكبر تعداد لتكرار هذه الكلمة في جميع سور القرآن.</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فالآيات كلها كانت توحي بضعف نفسي أو قهري فرضه عليهم المجتمع</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أو ضعف جسدي</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أو ضعف إيماني وغير ذلك.</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فهذه السورة بحق هي سورة الضعفاء المحتاجين والتي ألقت بظلالها وأوحت به كلمة (النساء) ال</w:t>
      </w:r>
      <w:r w:rsidR="007D6495">
        <w:rPr>
          <w:rFonts w:ascii="Simplified Arabic" w:hAnsi="Simplified Arabic" w:cs="Simplified Arabic" w:hint="cs"/>
          <w:sz w:val="28"/>
          <w:szCs w:val="28"/>
          <w:rtl/>
          <w:lang w:val="en-GB" w:bidi="ar-JO"/>
        </w:rPr>
        <w:t>ت</w:t>
      </w:r>
      <w:r w:rsidRPr="009D408C">
        <w:rPr>
          <w:rFonts w:ascii="Simplified Arabic" w:hAnsi="Simplified Arabic" w:cs="Simplified Arabic" w:hint="cs"/>
          <w:sz w:val="28"/>
          <w:szCs w:val="28"/>
          <w:rtl/>
          <w:lang w:val="en-GB" w:bidi="ar-JO"/>
        </w:rPr>
        <w:t>ي جاءت عنوان</w:t>
      </w:r>
      <w:r w:rsidR="007D6495">
        <w:rPr>
          <w:rFonts w:ascii="Simplified Arabic" w:hAnsi="Simplified Arabic" w:cs="Simplified Arabic" w:hint="cs"/>
          <w:sz w:val="28"/>
          <w:szCs w:val="28"/>
          <w:rtl/>
          <w:lang w:val="en-GB" w:bidi="ar-JO"/>
        </w:rPr>
        <w:t>اً</w:t>
      </w:r>
      <w:r w:rsidRPr="009D408C">
        <w:rPr>
          <w:rFonts w:ascii="Simplified Arabic" w:hAnsi="Simplified Arabic" w:cs="Simplified Arabic" w:hint="cs"/>
          <w:sz w:val="28"/>
          <w:szCs w:val="28"/>
          <w:rtl/>
          <w:lang w:val="en-GB" w:bidi="ar-JO"/>
        </w:rPr>
        <w:t xml:space="preserve"> للسورة</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ويكون بذلك قد نجح البقاعي في إثبات نظريته </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أن عنوان السورة يترجم عن مقصودها</w:t>
      </w:r>
      <w:r w:rsidR="007D6495">
        <w:rPr>
          <w:rFonts w:ascii="Simplified Arabic" w:hAnsi="Simplified Arabic" w:cs="Simplified Arabic" w:hint="cs"/>
          <w:sz w:val="28"/>
          <w:szCs w:val="28"/>
          <w:rtl/>
          <w:lang w:val="en-GB" w:bidi="ar-JO"/>
        </w:rPr>
        <w:t xml:space="preserve"> في هذه السورة</w:t>
      </w:r>
      <w:r w:rsidRPr="009D408C">
        <w:rPr>
          <w:rFonts w:ascii="Simplified Arabic" w:hAnsi="Simplified Arabic" w:cs="Simplified Arabic" w:hint="cs"/>
          <w:sz w:val="28"/>
          <w:szCs w:val="28"/>
          <w:rtl/>
          <w:lang w:val="en-GB" w:bidi="ar-JO"/>
        </w:rPr>
        <w:t>) .</w:t>
      </w:r>
    </w:p>
    <w:p w:rsidR="009D408C" w:rsidRPr="009D408C" w:rsidRDefault="009D408C" w:rsidP="00D46641">
      <w:pPr>
        <w:spacing w:line="360" w:lineRule="auto"/>
        <w:jc w:val="both"/>
        <w:rPr>
          <w:rFonts w:ascii="Simplified Arabic" w:hAnsi="Simplified Arabic" w:cs="Simplified Arabic"/>
          <w:sz w:val="28"/>
          <w:szCs w:val="28"/>
          <w:rtl/>
          <w:lang w:val="en-GB" w:bidi="ar-JO"/>
        </w:rPr>
      </w:pPr>
      <w:r w:rsidRPr="009D408C">
        <w:rPr>
          <w:rFonts w:ascii="Simplified Arabic" w:hAnsi="Simplified Arabic" w:cs="Simplified Arabic" w:hint="cs"/>
          <w:sz w:val="28"/>
          <w:szCs w:val="28"/>
          <w:rtl/>
          <w:lang w:val="en-GB" w:bidi="ar-JO"/>
        </w:rPr>
        <w:t>وبما أن النساء ه</w:t>
      </w:r>
      <w:r w:rsidR="00E70347">
        <w:rPr>
          <w:rFonts w:ascii="Simplified Arabic" w:hAnsi="Simplified Arabic" w:cs="Simplified Arabic" w:hint="cs"/>
          <w:sz w:val="28"/>
          <w:szCs w:val="28"/>
          <w:rtl/>
          <w:lang w:val="en-GB" w:bidi="ar-JO"/>
        </w:rPr>
        <w:t>ن</w:t>
      </w:r>
      <w:r w:rsidRPr="009D408C">
        <w:rPr>
          <w:rFonts w:ascii="Simplified Arabic" w:hAnsi="Simplified Arabic" w:cs="Simplified Arabic" w:hint="cs"/>
          <w:sz w:val="28"/>
          <w:szCs w:val="28"/>
          <w:rtl/>
          <w:lang w:val="en-GB" w:bidi="ar-JO"/>
        </w:rPr>
        <w:t xml:space="preserve"> الوعاء الحاضن كما ذكرنا في البداية لجميع هذه الطوائف من الناس</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w:t>
      </w:r>
      <w:r w:rsidR="00187282">
        <w:rPr>
          <w:rFonts w:ascii="Simplified Arabic" w:hAnsi="Simplified Arabic" w:cs="Simplified Arabic" w:hint="cs"/>
          <w:sz w:val="28"/>
          <w:szCs w:val="28"/>
          <w:rtl/>
          <w:lang w:val="en-GB" w:bidi="ar-JO"/>
        </w:rPr>
        <w:t>إ</w:t>
      </w:r>
      <w:r w:rsidRPr="009D408C">
        <w:rPr>
          <w:rFonts w:ascii="Simplified Arabic" w:hAnsi="Simplified Arabic" w:cs="Simplified Arabic" w:hint="cs"/>
          <w:sz w:val="28"/>
          <w:szCs w:val="28"/>
          <w:rtl/>
          <w:lang w:val="en-GB" w:bidi="ar-JO"/>
        </w:rPr>
        <w:t>ن تحقيق العدل مع النساء هو تحقيق للعدل مع فئات المجتمع كله</w:t>
      </w:r>
      <w:r w:rsidR="007D6495">
        <w:rPr>
          <w:rFonts w:ascii="Simplified Arabic" w:hAnsi="Simplified Arabic" w:cs="Simplified Arabic" w:hint="cs"/>
          <w:sz w:val="28"/>
          <w:szCs w:val="28"/>
          <w:rtl/>
          <w:lang w:val="en-GB" w:bidi="ar-JO"/>
        </w:rPr>
        <w:t>،</w:t>
      </w:r>
      <w:r w:rsidRPr="009D408C">
        <w:rPr>
          <w:rFonts w:ascii="Simplified Arabic" w:hAnsi="Simplified Arabic" w:cs="Simplified Arabic" w:hint="cs"/>
          <w:sz w:val="28"/>
          <w:szCs w:val="28"/>
          <w:rtl/>
          <w:lang w:val="en-GB" w:bidi="ar-JO"/>
        </w:rPr>
        <w:t xml:space="preserve"> فهي التي تربي وتخرج جميع هذه الأصناف.</w:t>
      </w:r>
    </w:p>
    <w:p w:rsidR="009D408C" w:rsidRPr="009D408C" w:rsidRDefault="002C5F72" w:rsidP="00D46641">
      <w:pPr>
        <w:spacing w:line="360" w:lineRule="auto"/>
        <w:jc w:val="both"/>
        <w:rPr>
          <w:rFonts w:ascii="Simplified Arabic" w:hAnsi="Simplified Arabic" w:cs="Simplified Arabic"/>
          <w:sz w:val="28"/>
          <w:szCs w:val="28"/>
          <w:rtl/>
          <w:lang w:val="en-GB" w:bidi="ar-JO"/>
        </w:rPr>
      </w:pPr>
      <w:r>
        <w:rPr>
          <w:rFonts w:ascii="Simplified Arabic" w:hAnsi="Simplified Arabic" w:cs="Simplified Arabic" w:hint="cs"/>
          <w:sz w:val="28"/>
          <w:szCs w:val="28"/>
          <w:rtl/>
          <w:lang w:val="en-GB" w:bidi="ar-JO"/>
        </w:rPr>
        <w:t>وهذا يؤكد ما ذكر</w:t>
      </w:r>
      <w:r w:rsidR="00E70347">
        <w:rPr>
          <w:rFonts w:ascii="Simplified Arabic" w:hAnsi="Simplified Arabic" w:cs="Simplified Arabic" w:hint="cs"/>
          <w:sz w:val="28"/>
          <w:szCs w:val="28"/>
          <w:rtl/>
          <w:lang w:val="en-GB" w:bidi="ar-JO"/>
        </w:rPr>
        <w:t xml:space="preserve"> سابقا</w:t>
      </w:r>
      <w:r w:rsidR="007D6495">
        <w:rPr>
          <w:rFonts w:ascii="Simplified Arabic" w:hAnsi="Simplified Arabic" w:cs="Simplified Arabic" w:hint="cs"/>
          <w:sz w:val="28"/>
          <w:szCs w:val="28"/>
          <w:rtl/>
          <w:lang w:val="en-GB" w:bidi="ar-JO"/>
        </w:rPr>
        <w:t>ً</w:t>
      </w:r>
      <w:r w:rsidR="00E70347">
        <w:rPr>
          <w:rFonts w:ascii="Simplified Arabic" w:hAnsi="Simplified Arabic" w:cs="Simplified Arabic" w:hint="cs"/>
          <w:sz w:val="28"/>
          <w:szCs w:val="28"/>
          <w:rtl/>
          <w:lang w:val="en-GB" w:bidi="ar-JO"/>
        </w:rPr>
        <w:t xml:space="preserve"> عند الحديث عن محور السورة الذي هو تنظيم المجتمع ا</w:t>
      </w:r>
      <w:r w:rsidR="00D613B5">
        <w:rPr>
          <w:rFonts w:ascii="Simplified Arabic" w:hAnsi="Simplified Arabic" w:cs="Simplified Arabic" w:hint="cs"/>
          <w:sz w:val="28"/>
          <w:szCs w:val="28"/>
          <w:rtl/>
          <w:lang w:val="en-GB" w:bidi="ar-JO"/>
        </w:rPr>
        <w:t xml:space="preserve">لمسلم ومراعاة فئة المستضعفين ومعاملتها على أساس العدل. </w:t>
      </w:r>
    </w:p>
    <w:p w:rsidR="00CA0A2F" w:rsidRDefault="00ED6901" w:rsidP="00CA0A2F">
      <w:pPr>
        <w:spacing w:line="360" w:lineRule="auto"/>
        <w:jc w:val="both"/>
        <w:rPr>
          <w:rFonts w:ascii="Simplified Arabic" w:hAnsi="Simplified Arabic" w:cs="Simplified Arabic"/>
          <w:b/>
          <w:bCs/>
          <w:sz w:val="32"/>
          <w:szCs w:val="32"/>
          <w:rtl/>
          <w:lang w:bidi="ar-JO"/>
        </w:rPr>
      </w:pPr>
      <w:r w:rsidRPr="00C07C63">
        <w:rPr>
          <w:rFonts w:ascii="Simplified Arabic" w:hAnsi="Simplified Arabic" w:cs="Simplified Arabic"/>
          <w:b/>
          <w:bCs/>
          <w:sz w:val="32"/>
          <w:szCs w:val="32"/>
          <w:rtl/>
          <w:lang w:bidi="ar-JO"/>
        </w:rPr>
        <w:lastRenderedPageBreak/>
        <w:t xml:space="preserve">المطلب الثالث: تناسب الموضوعات </w:t>
      </w:r>
      <w:r>
        <w:rPr>
          <w:rFonts w:ascii="Simplified Arabic" w:hAnsi="Simplified Arabic" w:cs="Simplified Arabic" w:hint="cs"/>
          <w:b/>
          <w:bCs/>
          <w:sz w:val="32"/>
          <w:szCs w:val="32"/>
          <w:rtl/>
          <w:lang w:bidi="ar-JO"/>
        </w:rPr>
        <w:t xml:space="preserve">مع </w:t>
      </w:r>
      <w:r w:rsidRPr="00C07C63">
        <w:rPr>
          <w:rFonts w:ascii="Simplified Arabic" w:hAnsi="Simplified Arabic" w:cs="Simplified Arabic"/>
          <w:b/>
          <w:bCs/>
          <w:sz w:val="32"/>
          <w:szCs w:val="32"/>
          <w:rtl/>
          <w:lang w:bidi="ar-JO"/>
        </w:rPr>
        <w:t>محور السورة</w:t>
      </w:r>
    </w:p>
    <w:p w:rsidR="00ED6901" w:rsidRPr="00C07C63" w:rsidRDefault="00ED6901" w:rsidP="00CA0A2F">
      <w:pPr>
        <w:spacing w:line="360" w:lineRule="auto"/>
        <w:jc w:val="both"/>
        <w:rPr>
          <w:rFonts w:ascii="Simplified Arabic" w:hAnsi="Simplified Arabic" w:cs="Simplified Arabic"/>
          <w:b/>
          <w:bCs/>
          <w:sz w:val="32"/>
          <w:szCs w:val="32"/>
          <w:rtl/>
          <w:lang w:bidi="ar-JO"/>
        </w:rPr>
      </w:pPr>
      <w:r w:rsidRPr="00C07C63">
        <w:rPr>
          <w:rFonts w:ascii="Simplified Arabic" w:hAnsi="Simplified Arabic" w:cs="Simplified Arabic"/>
          <w:b/>
          <w:bCs/>
          <w:sz w:val="32"/>
          <w:szCs w:val="32"/>
          <w:rtl/>
          <w:lang w:bidi="ar-JO"/>
        </w:rPr>
        <w:t xml:space="preserve"> </w:t>
      </w:r>
    </w:p>
    <w:p w:rsidR="00ED6901" w:rsidRDefault="002C5F72" w:rsidP="00E903ED">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جاء سابقا</w:t>
      </w:r>
      <w:r w:rsidR="00D70B7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إن</w:t>
      </w:r>
      <w:r w:rsidR="00ED6901" w:rsidRPr="008F6975">
        <w:rPr>
          <w:rFonts w:ascii="Simplified Arabic" w:hAnsi="Simplified Arabic" w:cs="Simplified Arabic"/>
          <w:sz w:val="28"/>
          <w:szCs w:val="28"/>
          <w:rtl/>
          <w:lang w:bidi="ar-JO"/>
        </w:rPr>
        <w:t xml:space="preserve"> الموضوع الرئيسي في السورة والمحور الذي دارت حوله هو تنظيم المجتمع المسلم وأساس هذا التنظيم هو العدل بين أصناف المجتمع جميعها</w:t>
      </w:r>
      <w:r w:rsidR="007D6495">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سوا</w:t>
      </w:r>
      <w:r w:rsidR="00ED6901">
        <w:rPr>
          <w:rFonts w:ascii="Simplified Arabic" w:hAnsi="Simplified Arabic" w:cs="Simplified Arabic"/>
          <w:sz w:val="28"/>
          <w:szCs w:val="28"/>
          <w:rtl/>
          <w:lang w:bidi="ar-JO"/>
        </w:rPr>
        <w:t xml:space="preserve">ء </w:t>
      </w:r>
      <w:r w:rsidR="004467ED">
        <w:rPr>
          <w:rFonts w:ascii="Simplified Arabic" w:hAnsi="Simplified Arabic" w:cs="Simplified Arabic" w:hint="cs"/>
          <w:sz w:val="28"/>
          <w:szCs w:val="28"/>
          <w:rtl/>
          <w:lang w:bidi="ar-JO"/>
        </w:rPr>
        <w:t>أ</w:t>
      </w:r>
      <w:r w:rsidR="00ED6901">
        <w:rPr>
          <w:rFonts w:ascii="Simplified Arabic" w:hAnsi="Simplified Arabic" w:cs="Simplified Arabic"/>
          <w:sz w:val="28"/>
          <w:szCs w:val="28"/>
          <w:rtl/>
          <w:lang w:bidi="ar-JO"/>
        </w:rPr>
        <w:t>كانوا من المسلمين أ</w:t>
      </w:r>
      <w:r w:rsidR="004467ED">
        <w:rPr>
          <w:rFonts w:ascii="Simplified Arabic" w:hAnsi="Simplified Arabic" w:cs="Simplified Arabic" w:hint="cs"/>
          <w:sz w:val="28"/>
          <w:szCs w:val="28"/>
          <w:rtl/>
          <w:lang w:bidi="ar-JO"/>
        </w:rPr>
        <w:t>م من</w:t>
      </w:r>
      <w:r w:rsidR="00ED6901">
        <w:rPr>
          <w:rFonts w:ascii="Simplified Arabic" w:hAnsi="Simplified Arabic" w:cs="Simplified Arabic"/>
          <w:sz w:val="28"/>
          <w:szCs w:val="28"/>
          <w:rtl/>
          <w:lang w:bidi="ar-JO"/>
        </w:rPr>
        <w:t xml:space="preserve"> غيرهم</w:t>
      </w:r>
      <w:r w:rsidR="00ED6901">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w:t>
      </w:r>
      <w:r w:rsidR="004467ED">
        <w:rPr>
          <w:rFonts w:ascii="Simplified Arabic" w:hAnsi="Simplified Arabic" w:cs="Simplified Arabic" w:hint="cs"/>
          <w:sz w:val="28"/>
          <w:szCs w:val="28"/>
          <w:rtl/>
          <w:lang w:bidi="ar-JO"/>
        </w:rPr>
        <w:t>وس</w:t>
      </w:r>
      <w:r w:rsidR="00E903ED">
        <w:rPr>
          <w:rFonts w:ascii="Simplified Arabic" w:hAnsi="Simplified Arabic" w:cs="Simplified Arabic" w:hint="cs"/>
          <w:sz w:val="28"/>
          <w:szCs w:val="28"/>
          <w:rtl/>
          <w:lang w:bidi="ar-JO"/>
        </w:rPr>
        <w:t>ت</w:t>
      </w:r>
      <w:r w:rsidR="004467ED">
        <w:rPr>
          <w:rFonts w:ascii="Simplified Arabic" w:hAnsi="Simplified Arabic" w:cs="Simplified Arabic" w:hint="cs"/>
          <w:sz w:val="28"/>
          <w:szCs w:val="28"/>
          <w:rtl/>
          <w:lang w:bidi="ar-JO"/>
        </w:rPr>
        <w:t xml:space="preserve">قوم </w:t>
      </w:r>
      <w:r w:rsidR="00920FA2">
        <w:rPr>
          <w:rFonts w:ascii="Simplified Arabic" w:hAnsi="Simplified Arabic" w:cs="Simplified Arabic" w:hint="cs"/>
          <w:sz w:val="28"/>
          <w:szCs w:val="28"/>
          <w:rtl/>
          <w:lang w:bidi="ar-JO"/>
        </w:rPr>
        <w:t>الباحث</w:t>
      </w:r>
      <w:r w:rsidR="00E903ED">
        <w:rPr>
          <w:rFonts w:ascii="Simplified Arabic" w:hAnsi="Simplified Arabic" w:cs="Simplified Arabic" w:hint="cs"/>
          <w:sz w:val="28"/>
          <w:szCs w:val="28"/>
          <w:rtl/>
          <w:lang w:bidi="ar-JO"/>
        </w:rPr>
        <w:t>ة</w:t>
      </w:r>
      <w:r w:rsidR="00920FA2">
        <w:rPr>
          <w:rFonts w:ascii="Simplified Arabic" w:hAnsi="Simplified Arabic" w:cs="Simplified Arabic" w:hint="cs"/>
          <w:sz w:val="28"/>
          <w:szCs w:val="28"/>
          <w:rtl/>
          <w:lang w:bidi="ar-JO"/>
        </w:rPr>
        <w:t xml:space="preserve"> </w:t>
      </w:r>
      <w:r w:rsidR="004467ED">
        <w:rPr>
          <w:rFonts w:ascii="Simplified Arabic" w:hAnsi="Simplified Arabic" w:cs="Simplified Arabic" w:hint="cs"/>
          <w:sz w:val="28"/>
          <w:szCs w:val="28"/>
          <w:rtl/>
          <w:lang w:bidi="ar-JO"/>
        </w:rPr>
        <w:t>بتقسيم السورة</w:t>
      </w:r>
      <w:r w:rsidR="00ED6901" w:rsidRPr="008F6975">
        <w:rPr>
          <w:rFonts w:ascii="Simplified Arabic" w:hAnsi="Simplified Arabic" w:cs="Simplified Arabic"/>
          <w:sz w:val="28"/>
          <w:szCs w:val="28"/>
          <w:rtl/>
          <w:lang w:bidi="ar-JO"/>
        </w:rPr>
        <w:t xml:space="preserve"> إلى مقاطع</w:t>
      </w:r>
      <w:r w:rsidR="00E903ED">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w:t>
      </w:r>
      <w:r w:rsidR="00E903ED">
        <w:rPr>
          <w:rFonts w:ascii="Simplified Arabic" w:hAnsi="Simplified Arabic" w:cs="Simplified Arabic" w:hint="cs"/>
          <w:sz w:val="28"/>
          <w:szCs w:val="28"/>
          <w:rtl/>
          <w:lang w:bidi="ar-JO"/>
        </w:rPr>
        <w:t>ت</w:t>
      </w:r>
      <w:r w:rsidR="00ED6901" w:rsidRPr="008F6975">
        <w:rPr>
          <w:rFonts w:ascii="Simplified Arabic" w:hAnsi="Simplified Arabic" w:cs="Simplified Arabic"/>
          <w:sz w:val="28"/>
          <w:szCs w:val="28"/>
          <w:rtl/>
          <w:lang w:bidi="ar-JO"/>
        </w:rPr>
        <w:t>ظهر التناسب فيما بين هذه الموض</w:t>
      </w:r>
      <w:r w:rsidR="004467ED">
        <w:rPr>
          <w:rFonts w:ascii="Simplified Arabic" w:hAnsi="Simplified Arabic" w:cs="Simplified Arabic" w:hint="cs"/>
          <w:sz w:val="28"/>
          <w:szCs w:val="28"/>
          <w:rtl/>
          <w:lang w:bidi="ar-JO"/>
        </w:rPr>
        <w:t>وعات</w:t>
      </w:r>
      <w:r w:rsidR="00ED6901" w:rsidRPr="008F6975">
        <w:rPr>
          <w:rFonts w:ascii="Simplified Arabic" w:hAnsi="Simplified Arabic" w:cs="Simplified Arabic"/>
          <w:sz w:val="28"/>
          <w:szCs w:val="28"/>
          <w:rtl/>
          <w:lang w:bidi="ar-JO"/>
        </w:rPr>
        <w:t xml:space="preserve"> وبين المحور الرئيس للسورة</w:t>
      </w:r>
      <w:r w:rsidR="00920FA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حيث </w:t>
      </w:r>
      <w:r w:rsidR="004467ED">
        <w:rPr>
          <w:rFonts w:ascii="Simplified Arabic" w:hAnsi="Simplified Arabic" w:cs="Simplified Arabic" w:hint="cs"/>
          <w:sz w:val="28"/>
          <w:szCs w:val="28"/>
          <w:rtl/>
          <w:lang w:bidi="ar-JO"/>
        </w:rPr>
        <w:t>إ</w:t>
      </w:r>
      <w:r w:rsidR="00ED6901" w:rsidRPr="008F6975">
        <w:rPr>
          <w:rFonts w:ascii="Simplified Arabic" w:hAnsi="Simplified Arabic" w:cs="Simplified Arabic"/>
          <w:sz w:val="28"/>
          <w:szCs w:val="28"/>
          <w:rtl/>
          <w:lang w:bidi="ar-JO"/>
        </w:rPr>
        <w:t xml:space="preserve">ن السورة مرت على جوانب اجتماعية </w:t>
      </w:r>
      <w:r w:rsidR="00ED6901">
        <w:rPr>
          <w:rFonts w:ascii="Simplified Arabic" w:hAnsi="Simplified Arabic" w:cs="Simplified Arabic" w:hint="cs"/>
          <w:sz w:val="28"/>
          <w:szCs w:val="28"/>
          <w:rtl/>
          <w:lang w:bidi="ar-JO"/>
        </w:rPr>
        <w:t>و</w:t>
      </w:r>
      <w:r w:rsidR="00ED6901" w:rsidRPr="008F6975">
        <w:rPr>
          <w:rFonts w:ascii="Simplified Arabic" w:hAnsi="Simplified Arabic" w:cs="Simplified Arabic"/>
          <w:sz w:val="28"/>
          <w:szCs w:val="28"/>
          <w:rtl/>
          <w:lang w:bidi="ar-JO"/>
        </w:rPr>
        <w:t xml:space="preserve">اقتصادية </w:t>
      </w:r>
      <w:r w:rsidR="00ED6901">
        <w:rPr>
          <w:rFonts w:ascii="Simplified Arabic" w:hAnsi="Simplified Arabic" w:cs="Simplified Arabic" w:hint="cs"/>
          <w:sz w:val="28"/>
          <w:szCs w:val="28"/>
          <w:rtl/>
          <w:lang w:bidi="ar-JO"/>
        </w:rPr>
        <w:t>و</w:t>
      </w:r>
      <w:r w:rsidR="00ED6901" w:rsidRPr="008F6975">
        <w:rPr>
          <w:rFonts w:ascii="Simplified Arabic" w:hAnsi="Simplified Arabic" w:cs="Simplified Arabic"/>
          <w:sz w:val="28"/>
          <w:szCs w:val="28"/>
          <w:rtl/>
          <w:lang w:bidi="ar-JO"/>
        </w:rPr>
        <w:t>سياسية</w:t>
      </w:r>
      <w:r w:rsidR="00ED6901">
        <w:rPr>
          <w:rFonts w:ascii="Simplified Arabic" w:hAnsi="Simplified Arabic" w:cs="Simplified Arabic" w:hint="cs"/>
          <w:sz w:val="28"/>
          <w:szCs w:val="28"/>
          <w:rtl/>
          <w:lang w:bidi="ar-JO"/>
        </w:rPr>
        <w:t xml:space="preserve"> و</w:t>
      </w:r>
      <w:r w:rsidR="00ED6901" w:rsidRPr="008F6975">
        <w:rPr>
          <w:rFonts w:ascii="Simplified Arabic" w:hAnsi="Simplified Arabic" w:cs="Simplified Arabic"/>
          <w:sz w:val="28"/>
          <w:szCs w:val="28"/>
          <w:rtl/>
          <w:lang w:bidi="ar-JO"/>
        </w:rPr>
        <w:t xml:space="preserve"> مادية وغيرها.</w:t>
      </w:r>
      <w:r w:rsidR="00BB4D68">
        <w:rPr>
          <w:rFonts w:ascii="Simplified Arabic" w:hAnsi="Simplified Arabic" w:cs="Simplified Arabic"/>
          <w:sz w:val="28"/>
          <w:szCs w:val="28"/>
          <w:rtl/>
          <w:lang w:bidi="ar-JO"/>
        </w:rPr>
        <w:t xml:space="preserve"> </w:t>
      </w:r>
    </w:p>
    <w:p w:rsidR="00ED6901" w:rsidRPr="008F6975" w:rsidRDefault="00ED6901"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المقطع الأول: من الآية</w:t>
      </w:r>
      <w:r w:rsidRPr="008F6975">
        <w:rPr>
          <w:rFonts w:ascii="Simplified Arabic" w:hAnsi="Simplified Arabic" w:cs="Simplified Arabic"/>
          <w:b/>
          <w:bCs/>
          <w:sz w:val="28"/>
          <w:szCs w:val="28"/>
          <w:rtl/>
          <w:lang w:bidi="ar-JO"/>
        </w:rPr>
        <w:t xml:space="preserve"> (1-10) وحدة النوع الإنساني ومقتضيات التقوى</w:t>
      </w:r>
    </w:p>
    <w:p w:rsidR="00ED6901" w:rsidRDefault="00ED6901" w:rsidP="00D46641">
      <w:pPr>
        <w:spacing w:line="360" w:lineRule="auto"/>
        <w:jc w:val="both"/>
        <w:rPr>
          <w:rFonts w:ascii="Simplified Arabic" w:hAnsi="Simplified Arabic" w:cs="Simplified Arabic"/>
          <w:sz w:val="28"/>
          <w:szCs w:val="28"/>
          <w:rtl/>
          <w:lang w:bidi="ar-JO"/>
        </w:rPr>
      </w:pPr>
      <w:r>
        <w:rPr>
          <w:rFonts w:ascii="Arial" w:hAnsi="Arial" w:cs="Arial"/>
          <w:color w:val="000000"/>
          <w:sz w:val="20"/>
          <w:szCs w:val="20"/>
        </w:rPr>
        <w:t xml:space="preserve"> </w:t>
      </w:r>
      <w:r w:rsidRPr="008F6975">
        <w:rPr>
          <w:rFonts w:ascii="Simplified Arabic" w:hAnsi="Simplified Arabic" w:cs="Simplified Arabic"/>
          <w:sz w:val="28"/>
          <w:szCs w:val="28"/>
          <w:rtl/>
          <w:lang w:bidi="ar-JO"/>
        </w:rPr>
        <w:t>افتتحت السورة بالنداء المباشر من الله إلى الناس جميعا</w:t>
      </w:r>
      <w:r w:rsidR="00E903E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وهذا يشعرك بأهمية السورة لجميع المجتمعات وجميع الأفراد</w:t>
      </w:r>
      <w:r>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وأنهم جميعا</w:t>
      </w:r>
      <w:r w:rsidR="00920FA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يحتاجون أحكامها</w:t>
      </w:r>
      <w:r w:rsidR="00920FA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وأن البشر جميعا</w:t>
      </w:r>
      <w:r w:rsidR="00920FA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متساوون في كونهم عبادا</w:t>
      </w:r>
      <w:r w:rsidR="00920FA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لله جل وعلا</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وأعقب ذلك النداء الأمر بالتقوى</w:t>
      </w:r>
      <w:r>
        <w:rPr>
          <w:rFonts w:ascii="Simplified Arabic" w:hAnsi="Simplified Arabic" w:cs="Simplified Arabic" w:hint="cs"/>
          <w:sz w:val="28"/>
          <w:szCs w:val="28"/>
          <w:rtl/>
          <w:lang w:bidi="ar-JO"/>
        </w:rPr>
        <w:t>،</w:t>
      </w:r>
      <w:r w:rsidR="00253B2B">
        <w:rPr>
          <w:rFonts w:ascii="Simplified Arabic" w:hAnsi="Simplified Arabic" w:cs="Simplified Arabic"/>
          <w:sz w:val="28"/>
          <w:szCs w:val="28"/>
          <w:rtl/>
          <w:lang w:bidi="ar-JO"/>
        </w:rPr>
        <w:t xml:space="preserve"> ثم </w:t>
      </w:r>
      <w:r w:rsidR="00253B2B">
        <w:rPr>
          <w:rFonts w:ascii="Simplified Arabic" w:hAnsi="Simplified Arabic" w:cs="Simplified Arabic" w:hint="cs"/>
          <w:sz w:val="28"/>
          <w:szCs w:val="28"/>
          <w:rtl/>
          <w:lang w:bidi="ar-JO"/>
        </w:rPr>
        <w:t>تحدث</w:t>
      </w:r>
      <w:r w:rsidRPr="008F6975">
        <w:rPr>
          <w:rFonts w:ascii="Simplified Arabic" w:hAnsi="Simplified Arabic" w:cs="Simplified Arabic"/>
          <w:sz w:val="28"/>
          <w:szCs w:val="28"/>
          <w:rtl/>
          <w:lang w:bidi="ar-JO"/>
        </w:rPr>
        <w:t xml:space="preserve"> السورة عن مساواة ثانية هي المساواة في الأصل الإنساني الوحيد وهو آدم</w:t>
      </w:r>
      <w:r>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ثم ذكرتنا بوحدة ثالثة هي الوحدة في كيفية الخلق فكلنا مرتبط بالرحم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وما دام الخلق تساووا</w:t>
      </w:r>
      <w:r>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في الرب الخالق وفي الأب وفي المخرج</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فإن هذا ينبغي أن يؤدي بنا إلى التراحم والتآلف وأداء الحقوق والأخذ بيد الضعيف</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ويظهر في هذا المقطع التركيز على قيمة أداء الحقوق في العلاقات الإنسانية والرحمة باليتيم واليتيمة والنساء -</w:t>
      </w:r>
      <w:r w:rsidRPr="008F6975">
        <w:rPr>
          <w:rFonts w:ascii="Simplified Arabic" w:hAnsi="Simplified Arabic" w:cs="Simplified Arabic"/>
          <w:color w:val="FF0000"/>
          <w:sz w:val="28"/>
          <w:szCs w:val="28"/>
          <w:rtl/>
          <w:lang w:bidi="ar-JO"/>
        </w:rPr>
        <w:t xml:space="preserve"> </w:t>
      </w:r>
      <w:r w:rsidRPr="008F6975">
        <w:rPr>
          <w:rFonts w:ascii="Simplified Arabic" w:hAnsi="Simplified Arabic" w:cs="Simplified Arabic"/>
          <w:sz w:val="28"/>
          <w:szCs w:val="28"/>
          <w:rtl/>
          <w:lang w:bidi="ar-JO"/>
        </w:rPr>
        <w:t>نفوسا</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وأموالا</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وبالسفهاء والصغار حتى يكبروا ويرشدوا</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وفي هذا تناسب كبير مع محور السورة الذي هو الحث على العدل والرحمة بالضعفاء كما ذكر</w:t>
      </w:r>
      <w:r>
        <w:rPr>
          <w:rFonts w:ascii="Simplified Arabic" w:hAnsi="Simplified Arabic" w:cs="Simplified Arabic" w:hint="cs"/>
          <w:sz w:val="28"/>
          <w:szCs w:val="28"/>
          <w:rtl/>
          <w:lang w:bidi="ar-JO"/>
        </w:rPr>
        <w:t xml:space="preserve"> سابقا</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ضمن محاور السورة.</w:t>
      </w:r>
    </w:p>
    <w:p w:rsidR="00CA0A2F" w:rsidRDefault="00CA0A2F" w:rsidP="00D46641">
      <w:pPr>
        <w:spacing w:line="360" w:lineRule="auto"/>
        <w:jc w:val="both"/>
        <w:rPr>
          <w:rFonts w:ascii="Simplified Arabic" w:hAnsi="Simplified Arabic" w:cs="Simplified Arabic"/>
          <w:sz w:val="28"/>
          <w:szCs w:val="28"/>
          <w:rtl/>
          <w:lang w:bidi="ar-JO"/>
        </w:rPr>
      </w:pPr>
    </w:p>
    <w:p w:rsidR="00CA0A2F" w:rsidRDefault="00CA0A2F" w:rsidP="00D46641">
      <w:pPr>
        <w:spacing w:line="360" w:lineRule="auto"/>
        <w:jc w:val="both"/>
        <w:rPr>
          <w:rFonts w:ascii="Simplified Arabic" w:hAnsi="Simplified Arabic" w:cs="Simplified Arabic"/>
          <w:sz w:val="28"/>
          <w:szCs w:val="28"/>
          <w:rtl/>
          <w:lang w:bidi="ar-JO"/>
        </w:rPr>
      </w:pPr>
    </w:p>
    <w:p w:rsidR="00ED6901" w:rsidRDefault="00ED690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"فمن هذا الافتتاح القوي المؤثر، ومن هذه الحقائق الفطرية البسيطة ومن هذا الأصل الأساسي الكبير يأخذ في إقامة الأسس التي ينهض عليها نظام المجتمع وحياته، من التكافل في الأسرة والجماعة والرعاية لحقوق الضعاف فيها</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والصيانة لحق المرأة وكرامتها</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والمحافظة على أموال الجماعة في عمومها</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وتوزيع الميراث على الورثة بنظام يكفل العدل للأفراد والصلاح للمجتمع" </w:t>
      </w:r>
      <w:r w:rsidRPr="001F29C1">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95"/>
      </w:r>
      <w:r w:rsidRPr="001F29C1">
        <w:rPr>
          <w:rFonts w:ascii="Simplified Arabic" w:hAnsi="Simplified Arabic" w:cs="Simplified Arabic" w:hint="cs"/>
          <w:sz w:val="28"/>
          <w:szCs w:val="28"/>
          <w:vertAlign w:val="superscript"/>
          <w:rtl/>
          <w:lang w:bidi="ar-JO"/>
        </w:rPr>
        <w:t>)</w:t>
      </w:r>
    </w:p>
    <w:p w:rsidR="00ED6901" w:rsidRDefault="00ED690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هنا يشرع سبحانه في تفصيل مقتضيات التقوى</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لإقامة أسس نظام المجتمع على أتم وجه.</w:t>
      </w:r>
    </w:p>
    <w:p w:rsidR="00ED6901" w:rsidRPr="008F6975" w:rsidRDefault="00ED690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ففي هذا المقطع بما يحتويه من هذه الموضوعات تناسب كبير مع محور السورة</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في تنظيم المجتمع وتأسيس القاعدة الأولى فيه على أساس التقوى والعدل والمساواة الإنسانية.</w:t>
      </w:r>
    </w:p>
    <w:p w:rsidR="00ED6901" w:rsidRDefault="00ED6901" w:rsidP="00FE67EB">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المقطع الثاني: من الآية</w:t>
      </w:r>
      <w:r w:rsidR="00FE67EB">
        <w:rPr>
          <w:rFonts w:ascii="Simplified Arabic" w:hAnsi="Simplified Arabic" w:cs="Simplified Arabic" w:hint="cs"/>
          <w:b/>
          <w:bCs/>
          <w:sz w:val="28"/>
          <w:szCs w:val="28"/>
          <w:rtl/>
          <w:lang w:bidi="ar-JO"/>
        </w:rPr>
        <w:t xml:space="preserve"> (11 -14</w:t>
      </w:r>
      <w:r w:rsidRPr="008F6975">
        <w:rPr>
          <w:rFonts w:ascii="Simplified Arabic" w:hAnsi="Simplified Arabic" w:cs="Simplified Arabic"/>
          <w:b/>
          <w:bCs/>
          <w:sz w:val="28"/>
          <w:szCs w:val="28"/>
          <w:rtl/>
          <w:lang w:bidi="ar-JO"/>
        </w:rPr>
        <w:t>) التوزيع المالي للأسرة بحفظه والحقوق المتعلقة به</w:t>
      </w:r>
      <w:r w:rsidR="00FE67EB">
        <w:rPr>
          <w:rFonts w:ascii="Simplified Arabic" w:hAnsi="Simplified Arabic" w:cs="Simplified Arabic" w:hint="cs"/>
          <w:b/>
          <w:bCs/>
          <w:sz w:val="28"/>
          <w:szCs w:val="28"/>
          <w:rtl/>
          <w:lang w:bidi="ar-JO"/>
        </w:rPr>
        <w:t>.</w:t>
      </w:r>
      <w:r w:rsidRPr="008F6975">
        <w:rPr>
          <w:rFonts w:ascii="Simplified Arabic" w:hAnsi="Simplified Arabic" w:cs="Simplified Arabic"/>
          <w:b/>
          <w:bCs/>
          <w:sz w:val="28"/>
          <w:szCs w:val="28"/>
          <w:rtl/>
          <w:lang w:bidi="ar-JO"/>
        </w:rPr>
        <w:t xml:space="preserve"> </w:t>
      </w:r>
    </w:p>
    <w:p w:rsidR="00ED6901" w:rsidRDefault="00ED6901" w:rsidP="00FE67EB">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تحدث هذا المقطع عن المواريث</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وإيجاب حق المرأة بالميراث بعد أن كانت مهضومة الحقوق وعن ثواب الطائعين وعقوبة العاصين</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وصلة هذا المقطع بما قبله أنه بعدما ذكر أموال النساء الضعيفات</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ذكر أموال الرجال وطريقة حمايتها وتقسيمها بما يتضمن حماية المال ذاته وحماية المستحقين له.</w:t>
      </w:r>
    </w:p>
    <w:p w:rsidR="00ED6901" w:rsidRDefault="00ED6901" w:rsidP="00253B2B">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فالفرائض التي بينها الله تعالى تنظم العلاقات الأسرية والاجتماعية والاقتصادية بتفتيت الثروات المتجمعة على رأس كل جيل وإعادة توزيعها من جديد، فلا يدع مجالا</w:t>
      </w:r>
      <w:r w:rsidR="00253B2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لتتضخم الثروة وتكدسها في أيد قليلة ثابتة</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ويتم توزيعها على الأقرب ف</w:t>
      </w:r>
      <w:r w:rsidR="00253B2B">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لأقرب</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ونظام الميراث هذا علاج اقتصادي ومودة أسرية ورابطة اجتماعية </w:t>
      </w:r>
      <w:r w:rsidRPr="001F29C1">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96"/>
      </w:r>
      <w:r w:rsidRPr="001F29C1">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وبالتالي </w:t>
      </w:r>
      <w:r w:rsidR="00253B2B">
        <w:rPr>
          <w:rFonts w:ascii="Simplified Arabic" w:hAnsi="Simplified Arabic" w:cs="Simplified Arabic" w:hint="cs"/>
          <w:sz w:val="28"/>
          <w:szCs w:val="28"/>
          <w:rtl/>
          <w:lang w:bidi="ar-JO"/>
        </w:rPr>
        <w:t>يُ</w:t>
      </w:r>
      <w:r>
        <w:rPr>
          <w:rFonts w:ascii="Simplified Arabic" w:hAnsi="Simplified Arabic" w:cs="Simplified Arabic" w:hint="cs"/>
          <w:sz w:val="28"/>
          <w:szCs w:val="28"/>
          <w:rtl/>
          <w:lang w:bidi="ar-JO"/>
        </w:rPr>
        <w:t>لحظ تناسب هذا الموضوع أيضا</w:t>
      </w:r>
      <w:r w:rsidR="00253B2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ضمن هذا المقطع من الآيات مع محور السورة في تنظيم المجتمع الإسلامي من الناحية المالية والاجتماعية.</w:t>
      </w:r>
    </w:p>
    <w:p w:rsidR="00CA0A2F" w:rsidRDefault="00CA0A2F" w:rsidP="00253B2B">
      <w:pPr>
        <w:spacing w:line="360" w:lineRule="auto"/>
        <w:jc w:val="both"/>
        <w:rPr>
          <w:rFonts w:ascii="Simplified Arabic" w:hAnsi="Simplified Arabic" w:cs="Simplified Arabic"/>
          <w:sz w:val="28"/>
          <w:szCs w:val="28"/>
          <w:rtl/>
          <w:lang w:bidi="ar-JO"/>
        </w:rPr>
      </w:pPr>
    </w:p>
    <w:p w:rsidR="00FE67EB" w:rsidRPr="00FE67EB" w:rsidRDefault="00FE67EB" w:rsidP="00D70B7A">
      <w:pPr>
        <w:spacing w:line="360" w:lineRule="auto"/>
        <w:jc w:val="both"/>
        <w:rPr>
          <w:rFonts w:ascii="Simplified Arabic" w:hAnsi="Simplified Arabic" w:cs="Simplified Arabic"/>
          <w:b/>
          <w:bCs/>
          <w:sz w:val="28"/>
          <w:szCs w:val="28"/>
          <w:rtl/>
          <w:lang w:bidi="ar-JO"/>
        </w:rPr>
      </w:pPr>
      <w:r w:rsidRPr="00FE67EB">
        <w:rPr>
          <w:rFonts w:ascii="Simplified Arabic" w:hAnsi="Simplified Arabic" w:cs="Simplified Arabic" w:hint="cs"/>
          <w:b/>
          <w:bCs/>
          <w:sz w:val="28"/>
          <w:szCs w:val="28"/>
          <w:rtl/>
          <w:lang w:bidi="ar-JO"/>
        </w:rPr>
        <w:lastRenderedPageBreak/>
        <w:t xml:space="preserve">المقطع </w:t>
      </w:r>
      <w:r w:rsidR="00D70B7A">
        <w:rPr>
          <w:rFonts w:ascii="Simplified Arabic" w:hAnsi="Simplified Arabic" w:cs="Simplified Arabic" w:hint="cs"/>
          <w:b/>
          <w:bCs/>
          <w:sz w:val="28"/>
          <w:szCs w:val="28"/>
          <w:rtl/>
          <w:lang w:bidi="ar-JO"/>
        </w:rPr>
        <w:t>الثالث</w:t>
      </w:r>
      <w:r w:rsidRPr="00FE67EB">
        <w:rPr>
          <w:rFonts w:ascii="Simplified Arabic" w:hAnsi="Simplified Arabic" w:cs="Simplified Arabic" w:hint="cs"/>
          <w:b/>
          <w:bCs/>
          <w:sz w:val="28"/>
          <w:szCs w:val="28"/>
          <w:rtl/>
          <w:lang w:bidi="ar-JO"/>
        </w:rPr>
        <w:t>: من الآية(15-35)</w:t>
      </w:r>
      <w:r w:rsidR="00CA0A2F">
        <w:rPr>
          <w:rFonts w:ascii="Simplified Arabic" w:hAnsi="Simplified Arabic" w:cs="Simplified Arabic" w:hint="cs"/>
          <w:b/>
          <w:bCs/>
          <w:sz w:val="28"/>
          <w:szCs w:val="28"/>
          <w:rtl/>
          <w:lang w:bidi="ar-JO"/>
        </w:rPr>
        <w:t xml:space="preserve"> </w:t>
      </w:r>
      <w:r w:rsidRPr="00FE67EB">
        <w:rPr>
          <w:rFonts w:ascii="Simplified Arabic" w:hAnsi="Simplified Arabic" w:cs="Simplified Arabic" w:hint="cs"/>
          <w:b/>
          <w:bCs/>
          <w:sz w:val="28"/>
          <w:szCs w:val="28"/>
          <w:rtl/>
          <w:lang w:bidi="ar-JO"/>
        </w:rPr>
        <w:t>حفظ الأعراض وتكريم المرأة والقوامة المالية والتنظيمية للأسرة</w:t>
      </w:r>
      <w:r w:rsidR="00D70B7A">
        <w:rPr>
          <w:rFonts w:ascii="Simplified Arabic" w:hAnsi="Simplified Arabic" w:cs="Simplified Arabic" w:hint="cs"/>
          <w:b/>
          <w:bCs/>
          <w:sz w:val="28"/>
          <w:szCs w:val="28"/>
          <w:rtl/>
          <w:lang w:bidi="ar-JO"/>
        </w:rPr>
        <w:t>.</w:t>
      </w:r>
    </w:p>
    <w:p w:rsidR="00FE67EB" w:rsidRPr="000242CF" w:rsidRDefault="00FE67EB" w:rsidP="00D70B7A">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تحدث هذا المقطع عن </w:t>
      </w:r>
      <w:r w:rsidRPr="008F6975">
        <w:rPr>
          <w:rFonts w:ascii="Simplified Arabic" w:hAnsi="Simplified Arabic" w:cs="Simplified Arabic"/>
          <w:sz w:val="28"/>
          <w:szCs w:val="28"/>
          <w:rtl/>
          <w:lang w:bidi="ar-JO"/>
        </w:rPr>
        <w:t>عقوبة الزنا قبل النسخ وأنواع التوبة</w:t>
      </w:r>
      <w:r>
        <w:rPr>
          <w:rFonts w:ascii="Simplified Arabic" w:hAnsi="Simplified Arabic" w:cs="Simplified Arabic" w:hint="cs"/>
          <w:sz w:val="28"/>
          <w:szCs w:val="28"/>
          <w:rtl/>
          <w:lang w:bidi="ar-JO"/>
        </w:rPr>
        <w:t>،</w:t>
      </w:r>
      <w:r w:rsidRPr="000242CF">
        <w:rPr>
          <w:rFonts w:ascii="Simplified Arabic" w:hAnsi="Simplified Arabic" w:cs="Simplified Arabic"/>
          <w:sz w:val="28"/>
          <w:szCs w:val="28"/>
          <w:rtl/>
          <w:lang w:bidi="ar-JO"/>
        </w:rPr>
        <w:t xml:space="preserve"> وعن المحرمات من النساء</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وعن شروط استحلال إحداهن</w:t>
      </w:r>
      <w:r>
        <w:rPr>
          <w:rFonts w:ascii="Simplified Arabic" w:hAnsi="Simplified Arabic" w:cs="Simplified Arabic" w:hint="cs"/>
          <w:sz w:val="28"/>
          <w:szCs w:val="28"/>
          <w:rtl/>
          <w:lang w:bidi="ar-JO"/>
        </w:rPr>
        <w:t>،</w:t>
      </w:r>
      <w:r w:rsidRPr="000242CF">
        <w:rPr>
          <w:rFonts w:ascii="Simplified Arabic" w:hAnsi="Simplified Arabic" w:cs="Simplified Arabic"/>
          <w:sz w:val="28"/>
          <w:szCs w:val="28"/>
          <w:rtl/>
          <w:lang w:bidi="ar-JO"/>
        </w:rPr>
        <w:t xml:space="preserve"> ورحمة الله بالناس وتحريم أكل المال بالباطل وقتل النفس وتمني ما عند الآخرين وعلاج المشكلات الزوجية. </w:t>
      </w:r>
    </w:p>
    <w:p w:rsidR="00ED6901" w:rsidRPr="008F6975" w:rsidRDefault="00FE67EB"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إن</w:t>
      </w:r>
      <w:r w:rsidR="00ED6901" w:rsidRPr="008F6975">
        <w:rPr>
          <w:rFonts w:ascii="Simplified Arabic" w:hAnsi="Simplified Arabic" w:cs="Simplified Arabic"/>
          <w:sz w:val="28"/>
          <w:szCs w:val="28"/>
          <w:rtl/>
          <w:lang w:bidi="ar-JO"/>
        </w:rPr>
        <w:t xml:space="preserve"> مناسبة ورود الآيات التي تتحدث عن الزنا بعد تق</w:t>
      </w:r>
      <w:r w:rsidR="00ED6901">
        <w:rPr>
          <w:rFonts w:ascii="Simplified Arabic" w:hAnsi="Simplified Arabic" w:cs="Simplified Arabic" w:hint="cs"/>
          <w:sz w:val="28"/>
          <w:szCs w:val="28"/>
          <w:rtl/>
          <w:lang w:bidi="ar-JO"/>
        </w:rPr>
        <w:t>س</w:t>
      </w:r>
      <w:r w:rsidR="00ED6901" w:rsidRPr="008F6975">
        <w:rPr>
          <w:rFonts w:ascii="Simplified Arabic" w:hAnsi="Simplified Arabic" w:cs="Simplified Arabic"/>
          <w:sz w:val="28"/>
          <w:szCs w:val="28"/>
          <w:rtl/>
          <w:lang w:bidi="ar-JO"/>
        </w:rPr>
        <w:t xml:space="preserve">يم الميراث ذلك </w:t>
      </w:r>
      <w:r w:rsidR="00ED6901">
        <w:rPr>
          <w:rFonts w:ascii="Simplified Arabic" w:hAnsi="Simplified Arabic" w:cs="Simplified Arabic" w:hint="cs"/>
          <w:sz w:val="28"/>
          <w:szCs w:val="28"/>
          <w:rtl/>
          <w:lang w:bidi="ar-JO"/>
        </w:rPr>
        <w:t>أ</w:t>
      </w:r>
      <w:r w:rsidR="00ED6901" w:rsidRPr="008F6975">
        <w:rPr>
          <w:rFonts w:ascii="Simplified Arabic" w:hAnsi="Simplified Arabic" w:cs="Simplified Arabic"/>
          <w:sz w:val="28"/>
          <w:szCs w:val="28"/>
          <w:rtl/>
          <w:lang w:bidi="ar-JO"/>
        </w:rPr>
        <w:t>ن التوارث سببه النسب الصحيح إلى الميت بين من علاه من الآباء وجاوره من الأشقاء وتلاه من الأبناء. والزنا يقطع هذا النسب الصحيح</w:t>
      </w:r>
      <w:r w:rsidR="008B36E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فيفضي إلى حرمان المولود من حقوق كانت ستثبت له لو كان نسبه صحيحاً وهذه نتيجة</w:t>
      </w:r>
      <w:r w:rsidR="00ED6901">
        <w:rPr>
          <w:rFonts w:ascii="Simplified Arabic" w:hAnsi="Simplified Arabic" w:cs="Simplified Arabic" w:hint="cs"/>
          <w:sz w:val="28"/>
          <w:szCs w:val="28"/>
          <w:rtl/>
          <w:lang w:bidi="ar-JO"/>
        </w:rPr>
        <w:t xml:space="preserve"> </w:t>
      </w:r>
      <w:r w:rsidR="00ED6901" w:rsidRPr="008F6975">
        <w:rPr>
          <w:rFonts w:ascii="Simplified Arabic" w:hAnsi="Simplified Arabic" w:cs="Simplified Arabic"/>
          <w:sz w:val="28"/>
          <w:szCs w:val="28"/>
          <w:rtl/>
          <w:lang w:bidi="ar-JO"/>
        </w:rPr>
        <w:t xml:space="preserve">ضعفهم </w:t>
      </w:r>
      <w:proofErr w:type="spellStart"/>
      <w:r w:rsidR="00ED6901" w:rsidRPr="008F6975">
        <w:rPr>
          <w:rFonts w:ascii="Simplified Arabic" w:hAnsi="Simplified Arabic" w:cs="Simplified Arabic"/>
          <w:sz w:val="28"/>
          <w:szCs w:val="28"/>
          <w:rtl/>
          <w:lang w:bidi="ar-JO"/>
        </w:rPr>
        <w:t>الإيماني</w:t>
      </w:r>
      <w:proofErr w:type="spellEnd"/>
      <w:r w:rsidR="00ED6901" w:rsidRPr="008F6975">
        <w:rPr>
          <w:rFonts w:ascii="Simplified Arabic" w:hAnsi="Simplified Arabic" w:cs="Simplified Arabic"/>
          <w:sz w:val="28"/>
          <w:szCs w:val="28"/>
          <w:rtl/>
          <w:lang w:bidi="ar-JO"/>
        </w:rPr>
        <w:t xml:space="preserve"> الذي أدى بهم إلى فعل الحرام</w:t>
      </w:r>
      <w:r w:rsidR="008B36E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وهذا له علاقة بمحور السورة التي تحدثت عن </w:t>
      </w:r>
      <w:r w:rsidR="00ED6901" w:rsidRPr="008F6975">
        <w:rPr>
          <w:rFonts w:ascii="Simplified Arabic" w:hAnsi="Simplified Arabic" w:cs="Simplified Arabic" w:hint="cs"/>
          <w:sz w:val="28"/>
          <w:szCs w:val="28"/>
          <w:rtl/>
          <w:lang w:bidi="ar-JO"/>
        </w:rPr>
        <w:t>الضعفاء</w:t>
      </w:r>
      <w:r w:rsidR="00ED6901">
        <w:rPr>
          <w:rFonts w:ascii="Simplified Arabic" w:hAnsi="Simplified Arabic" w:cs="Simplified Arabic" w:hint="cs"/>
          <w:sz w:val="28"/>
          <w:szCs w:val="28"/>
          <w:rtl/>
          <w:lang w:bidi="ar-JO"/>
        </w:rPr>
        <w:t xml:space="preserve"> وتنظي</w:t>
      </w:r>
      <w:r w:rsidR="00ED6901">
        <w:rPr>
          <w:rFonts w:ascii="Simplified Arabic" w:hAnsi="Simplified Arabic" w:cs="Simplified Arabic" w:hint="eastAsia"/>
          <w:sz w:val="28"/>
          <w:szCs w:val="28"/>
          <w:rtl/>
          <w:lang w:bidi="ar-JO"/>
        </w:rPr>
        <w:t>م</w:t>
      </w:r>
      <w:r w:rsidR="00ED6901">
        <w:rPr>
          <w:rFonts w:ascii="Simplified Arabic" w:hAnsi="Simplified Arabic" w:cs="Simplified Arabic" w:hint="cs"/>
          <w:sz w:val="28"/>
          <w:szCs w:val="28"/>
          <w:rtl/>
          <w:lang w:bidi="ar-JO"/>
        </w:rPr>
        <w:t xml:space="preserve"> أمورهم ضمن المجتمع الإسلامي.</w:t>
      </w:r>
    </w:p>
    <w:p w:rsidR="00ED6901" w:rsidRDefault="00ED6901" w:rsidP="00D46641">
      <w:pPr>
        <w:spacing w:line="360" w:lineRule="auto"/>
        <w:jc w:val="both"/>
        <w:rPr>
          <w:rFonts w:ascii="Simplified Arabic" w:hAnsi="Simplified Arabic" w:cs="Simplified Arabic"/>
          <w:sz w:val="28"/>
          <w:szCs w:val="28"/>
          <w:rtl/>
          <w:lang w:bidi="ar-JO"/>
        </w:rPr>
      </w:pPr>
      <w:r w:rsidRPr="008C7959">
        <w:rPr>
          <w:rFonts w:ascii="Simplified Arabic" w:hAnsi="Simplified Arabic" w:cs="Simplified Arabic"/>
          <w:sz w:val="28"/>
          <w:szCs w:val="28"/>
          <w:rtl/>
          <w:lang w:bidi="ar-JO"/>
        </w:rPr>
        <w:t>وعندما تحدث المقطع</w:t>
      </w:r>
      <w:r w:rsidRPr="008F6975">
        <w:rPr>
          <w:rFonts w:ascii="Simplified Arabic" w:hAnsi="Simplified Arabic" w:cs="Simplified Arabic"/>
          <w:color w:val="FF0000"/>
          <w:sz w:val="28"/>
          <w:szCs w:val="28"/>
          <w:rtl/>
          <w:lang w:bidi="ar-JO"/>
        </w:rPr>
        <w:t xml:space="preserve"> </w:t>
      </w:r>
      <w:r w:rsidRPr="008F6975">
        <w:rPr>
          <w:rFonts w:ascii="Simplified Arabic" w:hAnsi="Simplified Arabic" w:cs="Simplified Arabic"/>
          <w:sz w:val="28"/>
          <w:szCs w:val="28"/>
          <w:rtl/>
          <w:lang w:bidi="ar-JO"/>
        </w:rPr>
        <w:t>عن النساء وحقوقهن ومحارمهن</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وزواج الحر بالأمة </w:t>
      </w:r>
      <w:r>
        <w:rPr>
          <w:rFonts w:ascii="Simplified Arabic" w:hAnsi="Simplified Arabic" w:cs="Simplified Arabic" w:hint="cs"/>
          <w:sz w:val="28"/>
          <w:szCs w:val="28"/>
          <w:rtl/>
          <w:lang w:bidi="ar-JO"/>
        </w:rPr>
        <w:t>في الآيات</w:t>
      </w:r>
      <w:r w:rsidRPr="008F6975">
        <w:rPr>
          <w:rFonts w:ascii="Simplified Arabic" w:hAnsi="Simplified Arabic" w:cs="Simplified Arabic"/>
          <w:sz w:val="28"/>
          <w:szCs w:val="28"/>
          <w:rtl/>
          <w:lang w:bidi="ar-JO"/>
        </w:rPr>
        <w:t xml:space="preserve">(19-25) وذكر حرمة أموال المسلمين وأنفسهم </w:t>
      </w:r>
      <w:r>
        <w:rPr>
          <w:rFonts w:ascii="Simplified Arabic" w:hAnsi="Simplified Arabic" w:cs="Simplified Arabic" w:hint="cs"/>
          <w:sz w:val="28"/>
          <w:szCs w:val="28"/>
          <w:rtl/>
          <w:lang w:bidi="ar-JO"/>
        </w:rPr>
        <w:t>في الآيات</w:t>
      </w:r>
      <w:r w:rsidRPr="008F6975">
        <w:rPr>
          <w:rFonts w:ascii="Simplified Arabic" w:hAnsi="Simplified Arabic" w:cs="Simplified Arabic"/>
          <w:sz w:val="28"/>
          <w:szCs w:val="28"/>
          <w:rtl/>
          <w:lang w:bidi="ar-JO"/>
        </w:rPr>
        <w:t>(29-30) وثواب تجنب الكبر</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ونهى عن الاعتماد على التمني وبي</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ن أحكامه في الأسرة. وقوامة الرجل وما ينبغي أن تكون عليه العلاقة الزوجية "الأحوال الشخصية"</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وأثر الرضا والتراضي في حل المشكلات المجتمعية</w:t>
      </w:r>
      <w:r w:rsidR="008B36E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w:t>
      </w:r>
      <w:r w:rsidRPr="008C7959">
        <w:rPr>
          <w:rFonts w:ascii="Simplified Arabic" w:hAnsi="Simplified Arabic" w:cs="Simplified Arabic"/>
          <w:sz w:val="28"/>
          <w:szCs w:val="28"/>
          <w:rtl/>
          <w:lang w:bidi="ar-JO"/>
        </w:rPr>
        <w:t>كما في حل مشاكل التجارة بتراضي المتبايعين</w:t>
      </w:r>
      <w:r>
        <w:rPr>
          <w:rFonts w:ascii="Simplified Arabic" w:hAnsi="Simplified Arabic" w:cs="Simplified Arabic" w:hint="cs"/>
          <w:sz w:val="28"/>
          <w:szCs w:val="28"/>
          <w:rtl/>
          <w:lang w:bidi="ar-JO"/>
        </w:rPr>
        <w:t xml:space="preserve">، </w:t>
      </w:r>
      <w:r w:rsidRPr="008C7959">
        <w:rPr>
          <w:rFonts w:ascii="Simplified Arabic" w:hAnsi="Simplified Arabic" w:cs="Simplified Arabic"/>
          <w:sz w:val="28"/>
          <w:szCs w:val="28"/>
          <w:rtl/>
          <w:lang w:bidi="ar-JO"/>
        </w:rPr>
        <w:t>والمشاكل العائلية بتراضي الحكمين والزوجين</w:t>
      </w:r>
      <w:r>
        <w:rPr>
          <w:rFonts w:ascii="Simplified Arabic" w:hAnsi="Simplified Arabic" w:cs="Simplified Arabic" w:hint="cs"/>
          <w:sz w:val="28"/>
          <w:szCs w:val="28"/>
          <w:rtl/>
          <w:lang w:bidi="ar-JO"/>
        </w:rPr>
        <w:t>، "فقد تكرر في هذه الآيات أيضا قاعدة التعامل العام في الأموال</w:t>
      </w:r>
      <w:r w:rsidR="008B36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بعد أن بي</w:t>
      </w:r>
      <w:r w:rsidR="003341F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ن أحكام بعض المعاملات وهي معاملة اليتامى وإعطاء شي</w:t>
      </w:r>
      <w:r>
        <w:rPr>
          <w:rFonts w:ascii="Simplified Arabic" w:hAnsi="Simplified Arabic" w:cs="Simplified Arabic" w:hint="eastAsia"/>
          <w:sz w:val="28"/>
          <w:szCs w:val="28"/>
          <w:rtl/>
          <w:lang w:bidi="ar-JO"/>
        </w:rPr>
        <w:t>ء</w:t>
      </w:r>
      <w:r>
        <w:rPr>
          <w:rFonts w:ascii="Simplified Arabic" w:hAnsi="Simplified Arabic" w:cs="Simplified Arabic" w:hint="cs"/>
          <w:sz w:val="28"/>
          <w:szCs w:val="28"/>
          <w:rtl/>
          <w:lang w:bidi="ar-JO"/>
        </w:rPr>
        <w:t xml:space="preserve"> من أموال اليتامى إلى أقاربهم إذا حضروا القسمة</w:t>
      </w:r>
      <w:r w:rsidR="003341F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ووجوب دفع مهور النساء والسبب واضح وهو أن المال قرين الروح</w:t>
      </w:r>
      <w:r w:rsidR="003341F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والاعتداء عليه يورث العداوة، بل قد يجر إلى الجرائم لذا أوجب تداوله بطريق التراضي لا بطريق الظلم والاعتداء"</w:t>
      </w:r>
      <w:r w:rsidR="00BB444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1F29C1">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297"/>
      </w:r>
      <w:r w:rsidRPr="001F29C1">
        <w:rPr>
          <w:rFonts w:ascii="Simplified Arabic" w:hAnsi="Simplified Arabic" w:cs="Simplified Arabic" w:hint="cs"/>
          <w:sz w:val="28"/>
          <w:szCs w:val="28"/>
          <w:vertAlign w:val="superscript"/>
          <w:rtl/>
          <w:lang w:bidi="ar-JO"/>
        </w:rPr>
        <w:t>)</w:t>
      </w:r>
    </w:p>
    <w:p w:rsidR="00ED6901" w:rsidRDefault="00ED6901" w:rsidP="00D46641">
      <w:pPr>
        <w:spacing w:line="360" w:lineRule="auto"/>
        <w:jc w:val="both"/>
        <w:rPr>
          <w:rFonts w:ascii="Simplified Arabic" w:hAnsi="Simplified Arabic" w:cs="Simplified Arabic"/>
          <w:color w:val="000000"/>
          <w:sz w:val="28"/>
          <w:szCs w:val="28"/>
          <w:rtl/>
        </w:rPr>
      </w:pPr>
      <w:r w:rsidRPr="008C7959">
        <w:rPr>
          <w:rFonts w:ascii="Simplified Arabic" w:hAnsi="Simplified Arabic" w:cs="Simplified Arabic"/>
          <w:sz w:val="28"/>
          <w:szCs w:val="28"/>
          <w:rtl/>
          <w:lang w:bidi="ar-JO"/>
        </w:rPr>
        <w:lastRenderedPageBreak/>
        <w:t xml:space="preserve"> وتخلل ذلك التذكير بنعمه ورحمته </w:t>
      </w:r>
      <w:r>
        <w:rPr>
          <w:rFonts w:ascii="Simplified Arabic" w:hAnsi="Simplified Arabic" w:cs="Simplified Arabic" w:hint="cs"/>
          <w:sz w:val="28"/>
          <w:szCs w:val="28"/>
          <w:rtl/>
          <w:lang w:bidi="ar-JO"/>
        </w:rPr>
        <w:t>في الآيات</w:t>
      </w:r>
      <w:r w:rsidRPr="008C7959">
        <w:rPr>
          <w:rFonts w:ascii="Simplified Arabic" w:hAnsi="Simplified Arabic" w:cs="Simplified Arabic"/>
          <w:sz w:val="28"/>
          <w:szCs w:val="28"/>
          <w:rtl/>
          <w:lang w:bidi="ar-JO"/>
        </w:rPr>
        <w:t xml:space="preserve"> (26-28)؛ </w:t>
      </w:r>
      <w:r>
        <w:rPr>
          <w:rFonts w:ascii="Simplified Arabic" w:hAnsi="Simplified Arabic" w:cs="Simplified Arabic" w:hint="cs"/>
          <w:sz w:val="28"/>
          <w:szCs w:val="28"/>
          <w:rtl/>
          <w:lang w:bidi="ar-JO"/>
        </w:rPr>
        <w:t>و</w:t>
      </w:r>
      <w:r w:rsidRPr="008C7959">
        <w:rPr>
          <w:rFonts w:ascii="Simplified Arabic" w:hAnsi="Simplified Arabic" w:cs="Simplified Arabic"/>
          <w:sz w:val="28"/>
          <w:szCs w:val="28"/>
          <w:rtl/>
          <w:lang w:bidi="ar-JO"/>
        </w:rPr>
        <w:t>كان ذلك كله  يتصل بمحور السورة (إقامة العدل وإعطاء</w:t>
      </w:r>
      <w:r w:rsidRPr="008F6975">
        <w:rPr>
          <w:rFonts w:ascii="Simplified Arabic" w:hAnsi="Simplified Arabic" w:cs="Simplified Arabic"/>
          <w:sz w:val="28"/>
          <w:szCs w:val="28"/>
          <w:rtl/>
          <w:lang w:bidi="ar-JO"/>
        </w:rPr>
        <w:t xml:space="preserve"> كل ذي حق حقه) فللرجل حق القوامة وللمرأة حق تكريمها</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سواء </w:t>
      </w:r>
      <w:r w:rsidR="003341FC">
        <w:rPr>
          <w:rFonts w:ascii="Simplified Arabic" w:hAnsi="Simplified Arabic" w:cs="Simplified Arabic" w:hint="cs"/>
          <w:sz w:val="28"/>
          <w:szCs w:val="28"/>
          <w:rtl/>
          <w:lang w:bidi="ar-JO"/>
        </w:rPr>
        <w:t xml:space="preserve">أكان </w:t>
      </w:r>
      <w:r w:rsidRPr="008F6975">
        <w:rPr>
          <w:rFonts w:ascii="Simplified Arabic" w:hAnsi="Simplified Arabic" w:cs="Simplified Arabic"/>
          <w:sz w:val="28"/>
          <w:szCs w:val="28"/>
          <w:rtl/>
          <w:lang w:bidi="ar-JO"/>
        </w:rPr>
        <w:t>بحصولها على حقوقها المادية أ</w:t>
      </w:r>
      <w:r w:rsidR="003341FC">
        <w:rPr>
          <w:rFonts w:ascii="Simplified Arabic" w:hAnsi="Simplified Arabic" w:cs="Simplified Arabic" w:hint="cs"/>
          <w:sz w:val="28"/>
          <w:szCs w:val="28"/>
          <w:rtl/>
          <w:lang w:bidi="ar-JO"/>
        </w:rPr>
        <w:t>م</w:t>
      </w:r>
      <w:r w:rsidRPr="008F6975">
        <w:rPr>
          <w:rFonts w:ascii="Simplified Arabic" w:hAnsi="Simplified Arabic" w:cs="Simplified Arabic"/>
          <w:sz w:val="28"/>
          <w:szCs w:val="28"/>
          <w:rtl/>
          <w:lang w:bidi="ar-JO"/>
        </w:rPr>
        <w:t xml:space="preserve"> على الحقوق المعنوية التي أوحته لنا الآية </w:t>
      </w:r>
      <w:r>
        <w:rPr>
          <w:rFonts w:ascii="QCF_BSML" w:hAnsi="QCF_BSML" w:cs="QCF_BSML"/>
          <w:color w:val="000000"/>
          <w:sz w:val="27"/>
          <w:szCs w:val="27"/>
          <w:rtl/>
        </w:rPr>
        <w:t xml:space="preserve">ﭽ </w:t>
      </w:r>
      <w:r>
        <w:rPr>
          <w:rFonts w:ascii="QCF_P080" w:hAnsi="QCF_P080" w:cs="QCF_P080"/>
          <w:color w:val="000000"/>
          <w:sz w:val="27"/>
          <w:szCs w:val="27"/>
          <w:rtl/>
        </w:rPr>
        <w:t xml:space="preserve">ﯢ  </w:t>
      </w:r>
      <w:proofErr w:type="spellStart"/>
      <w:r>
        <w:rPr>
          <w:rFonts w:ascii="QCF_P080" w:hAnsi="QCF_P080" w:cs="QCF_P080"/>
          <w:color w:val="000000"/>
          <w:sz w:val="27"/>
          <w:szCs w:val="27"/>
          <w:rtl/>
        </w:rPr>
        <w:t>ﯣ</w:t>
      </w:r>
      <w:r>
        <w:rPr>
          <w:rFonts w:ascii="QCF_BSML" w:hAnsi="QCF_BSML" w:cs="QCF_BSML"/>
          <w:color w:val="000000"/>
          <w:sz w:val="27"/>
          <w:szCs w:val="27"/>
          <w:rtl/>
        </w:rPr>
        <w:t>ﭼ</w:t>
      </w:r>
      <w:proofErr w:type="spellEnd"/>
      <w:r>
        <w:rPr>
          <w:rFonts w:ascii="QCF_BSML" w:hAnsi="QCF_BSML" w:cs="QCF_BSML" w:hint="cs"/>
          <w:color w:val="000000"/>
          <w:sz w:val="27"/>
          <w:szCs w:val="27"/>
          <w:rtl/>
        </w:rPr>
        <w:t xml:space="preserve"> </w:t>
      </w:r>
      <w:r>
        <w:rPr>
          <w:rFonts w:ascii="QCF_BSML" w:hAnsi="QCF_BSML" w:cs="QCF_BSML"/>
          <w:color w:val="000000"/>
          <w:sz w:val="27"/>
          <w:szCs w:val="27"/>
          <w:rtl/>
        </w:rPr>
        <w:t xml:space="preserve"> </w:t>
      </w:r>
      <w:r>
        <w:rPr>
          <w:rFonts w:ascii="QCF_BSML" w:hAnsi="QCF_BSML" w:cs="QCF_BSML" w:hint="cs"/>
          <w:color w:val="000000"/>
          <w:sz w:val="27"/>
          <w:szCs w:val="27"/>
          <w:rtl/>
        </w:rPr>
        <w:t xml:space="preserve"> </w:t>
      </w:r>
      <w:r>
        <w:rPr>
          <w:rFonts w:ascii="Simplified Arabic" w:hAnsi="Simplified Arabic" w:cs="Simplified Arabic" w:hint="cs"/>
          <w:color w:val="000000"/>
          <w:sz w:val="20"/>
          <w:szCs w:val="20"/>
          <w:rtl/>
        </w:rPr>
        <w:t>(</w:t>
      </w:r>
      <w:r>
        <w:rPr>
          <w:rFonts w:ascii="Simplified Arabic" w:hAnsi="Simplified Arabic" w:cs="Simplified Arabic"/>
          <w:color w:val="000000"/>
          <w:sz w:val="20"/>
          <w:szCs w:val="20"/>
          <w:rtl/>
        </w:rPr>
        <w:t>النساء: ١٩</w:t>
      </w:r>
      <w:r>
        <w:rPr>
          <w:rFonts w:ascii="Simplified Arabic" w:hAnsi="Simplified Arabic" w:cs="Simplified Arabic" w:hint="cs"/>
          <w:color w:val="000000"/>
          <w:sz w:val="20"/>
          <w:szCs w:val="20"/>
          <w:rtl/>
        </w:rPr>
        <w:t xml:space="preserve">) </w:t>
      </w:r>
      <w:r w:rsidR="003341FC">
        <w:rPr>
          <w:rFonts w:ascii="Simplified Arabic" w:hAnsi="Simplified Arabic" w:cs="Simplified Arabic" w:hint="cs"/>
          <w:color w:val="000000"/>
          <w:sz w:val="20"/>
          <w:szCs w:val="20"/>
          <w:rtl/>
        </w:rPr>
        <w:t>.</w:t>
      </w:r>
      <w:r w:rsidRPr="00532366">
        <w:rPr>
          <w:rFonts w:ascii="Simplified Arabic" w:hAnsi="Simplified Arabic" w:cs="Simplified Arabic" w:hint="cs"/>
          <w:color w:val="000000"/>
          <w:sz w:val="28"/>
          <w:szCs w:val="28"/>
          <w:rtl/>
        </w:rPr>
        <w:t>ولا</w:t>
      </w:r>
      <w:r>
        <w:rPr>
          <w:rFonts w:ascii="Simplified Arabic" w:hAnsi="Simplified Arabic" w:cs="Simplified Arabic" w:hint="cs"/>
          <w:color w:val="000000"/>
          <w:sz w:val="28"/>
          <w:szCs w:val="28"/>
          <w:rtl/>
        </w:rPr>
        <w:t>بد من التنويه هنا على موضوع القوامة وذكره في سورة النساء بالذات "ذلك أن كلمة أقيموا وقياما ومقاما ذكرت للصلاة والدين والاستعداد ليوم القيامة وللشهادة على النفس وعلى الآخرين والقيوم من أسماء الله الحسنى وتعني الحافظ لشؤون عباده وأرزاقهم وما يصلح لهم</w:t>
      </w:r>
      <w:r w:rsidR="00396272">
        <w:rPr>
          <w:rFonts w:ascii="Simplified Arabic" w:hAnsi="Simplified Arabic" w:cs="Simplified Arabic" w:hint="cs"/>
          <w:color w:val="000000"/>
          <w:sz w:val="28"/>
          <w:szCs w:val="28"/>
          <w:rtl/>
        </w:rPr>
        <w:t>"</w:t>
      </w:r>
      <w:r>
        <w:rPr>
          <w:rFonts w:ascii="Simplified Arabic" w:hAnsi="Simplified Arabic" w:cs="Simplified Arabic" w:hint="cs"/>
          <w:color w:val="000000"/>
          <w:sz w:val="28"/>
          <w:szCs w:val="28"/>
          <w:rtl/>
        </w:rPr>
        <w:t>.</w:t>
      </w:r>
      <w:r w:rsidR="00BB4449" w:rsidRPr="00BB4449">
        <w:rPr>
          <w:rFonts w:ascii="Simplified Arabic" w:hAnsi="Simplified Arabic" w:cs="Simplified Arabic" w:hint="cs"/>
          <w:color w:val="000000"/>
          <w:sz w:val="28"/>
          <w:szCs w:val="28"/>
          <w:vertAlign w:val="superscript"/>
          <w:rtl/>
        </w:rPr>
        <w:t>(</w:t>
      </w:r>
      <w:r w:rsidR="00BB4449">
        <w:rPr>
          <w:rStyle w:val="FootnoteReference"/>
          <w:rFonts w:ascii="Simplified Arabic" w:hAnsi="Simplified Arabic" w:cs="Simplified Arabic"/>
          <w:color w:val="000000"/>
          <w:sz w:val="28"/>
          <w:szCs w:val="28"/>
          <w:rtl/>
        </w:rPr>
        <w:footnoteReference w:id="298"/>
      </w:r>
      <w:r w:rsidR="00BB4449" w:rsidRPr="00BB4449">
        <w:rPr>
          <w:rFonts w:ascii="Simplified Arabic" w:hAnsi="Simplified Arabic" w:cs="Simplified Arabic" w:hint="cs"/>
          <w:color w:val="000000"/>
          <w:sz w:val="28"/>
          <w:szCs w:val="28"/>
          <w:vertAlign w:val="superscript"/>
          <w:rtl/>
        </w:rPr>
        <w:t>)</w:t>
      </w:r>
    </w:p>
    <w:p w:rsidR="00ED6901" w:rsidRPr="00D51FAD" w:rsidRDefault="00396272" w:rsidP="00253B2B">
      <w:pPr>
        <w:spacing w:line="360" w:lineRule="auto"/>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w:t>
      </w:r>
      <w:r w:rsidR="00ED6901">
        <w:rPr>
          <w:rFonts w:ascii="Simplified Arabic" w:hAnsi="Simplified Arabic" w:cs="Simplified Arabic" w:hint="cs"/>
          <w:color w:val="000000"/>
          <w:sz w:val="28"/>
          <w:szCs w:val="28"/>
          <w:rtl/>
        </w:rPr>
        <w:t>فالقوامة مصطلح قرآني يشكل الوجه الآخر لخلافة لأرض وهو حفظ العدل في الكون</w:t>
      </w:r>
      <w:r w:rsidR="00253B2B">
        <w:rPr>
          <w:rFonts w:ascii="Simplified Arabic" w:hAnsi="Simplified Arabic" w:cs="Simplified Arabic" w:hint="cs"/>
          <w:color w:val="000000"/>
          <w:sz w:val="28"/>
          <w:szCs w:val="28"/>
          <w:rtl/>
        </w:rPr>
        <w:t>،</w:t>
      </w:r>
      <w:r w:rsidR="00ED6901">
        <w:rPr>
          <w:rFonts w:ascii="Simplified Arabic" w:hAnsi="Simplified Arabic" w:cs="Simplified Arabic" w:hint="cs"/>
          <w:color w:val="000000"/>
          <w:sz w:val="28"/>
          <w:szCs w:val="28"/>
          <w:rtl/>
        </w:rPr>
        <w:t xml:space="preserve"> والوقوف في وجه الظلم، فالرجل قوام على المرأة عموما</w:t>
      </w:r>
      <w:r w:rsidR="003341FC">
        <w:rPr>
          <w:rFonts w:ascii="Simplified Arabic" w:hAnsi="Simplified Arabic" w:cs="Simplified Arabic" w:hint="cs"/>
          <w:color w:val="000000"/>
          <w:sz w:val="28"/>
          <w:szCs w:val="28"/>
          <w:rtl/>
        </w:rPr>
        <w:t>ً</w:t>
      </w:r>
      <w:r w:rsidR="00ED6901">
        <w:rPr>
          <w:rFonts w:ascii="Simplified Arabic" w:hAnsi="Simplified Arabic" w:cs="Simplified Arabic" w:hint="cs"/>
          <w:color w:val="000000"/>
          <w:sz w:val="28"/>
          <w:szCs w:val="28"/>
          <w:rtl/>
        </w:rPr>
        <w:t xml:space="preserve"> بأن لا تظلم" </w:t>
      </w:r>
      <w:r w:rsidR="00ED6901" w:rsidRPr="00532366">
        <w:rPr>
          <w:rFonts w:ascii="Simplified Arabic" w:hAnsi="Simplified Arabic" w:cs="Simplified Arabic" w:hint="cs"/>
          <w:sz w:val="28"/>
          <w:szCs w:val="28"/>
          <w:vertAlign w:val="superscript"/>
          <w:rtl/>
          <w:lang w:bidi="ar-JO"/>
        </w:rPr>
        <w:t>(</w:t>
      </w:r>
      <w:r w:rsidR="00ED6901">
        <w:rPr>
          <w:rStyle w:val="FootnoteReference"/>
          <w:rFonts w:ascii="Simplified Arabic" w:hAnsi="Simplified Arabic" w:cs="Simplified Arabic"/>
          <w:color w:val="000000"/>
          <w:sz w:val="28"/>
          <w:szCs w:val="28"/>
          <w:rtl/>
        </w:rPr>
        <w:footnoteReference w:id="299"/>
      </w:r>
      <w:r w:rsidR="00ED6901" w:rsidRPr="00532366">
        <w:rPr>
          <w:rFonts w:ascii="Simplified Arabic" w:hAnsi="Simplified Arabic" w:cs="Simplified Arabic" w:hint="cs"/>
          <w:sz w:val="28"/>
          <w:szCs w:val="28"/>
          <w:vertAlign w:val="superscript"/>
          <w:rtl/>
          <w:lang w:bidi="ar-JO"/>
        </w:rPr>
        <w:t>)</w:t>
      </w:r>
      <w:r w:rsidR="00ED6901">
        <w:rPr>
          <w:rFonts w:ascii="Simplified Arabic" w:hAnsi="Simplified Arabic" w:cs="Simplified Arabic" w:hint="cs"/>
          <w:color w:val="000000"/>
          <w:sz w:val="28"/>
          <w:szCs w:val="28"/>
          <w:rtl/>
        </w:rPr>
        <w:t xml:space="preserve"> ف</w:t>
      </w:r>
      <w:r w:rsidR="00253B2B">
        <w:rPr>
          <w:rFonts w:ascii="Simplified Arabic" w:hAnsi="Simplified Arabic" w:cs="Simplified Arabic" w:hint="cs"/>
          <w:color w:val="000000"/>
          <w:sz w:val="28"/>
          <w:szCs w:val="28"/>
          <w:rtl/>
        </w:rPr>
        <w:t>يُلحظ بذلك</w:t>
      </w:r>
      <w:r w:rsidR="00ED6901">
        <w:rPr>
          <w:rFonts w:ascii="Simplified Arabic" w:hAnsi="Simplified Arabic" w:cs="Simplified Arabic" w:hint="cs"/>
          <w:color w:val="000000"/>
          <w:sz w:val="28"/>
          <w:szCs w:val="28"/>
          <w:rtl/>
        </w:rPr>
        <w:t xml:space="preserve"> علاقة هذا الموضوع مع محور السورة وموضوع</w:t>
      </w:r>
      <w:r w:rsidR="003341FC">
        <w:rPr>
          <w:rFonts w:ascii="Simplified Arabic" w:hAnsi="Simplified Arabic" w:cs="Simplified Arabic" w:hint="cs"/>
          <w:color w:val="000000"/>
          <w:sz w:val="28"/>
          <w:szCs w:val="28"/>
          <w:rtl/>
        </w:rPr>
        <w:t>اتها</w:t>
      </w:r>
      <w:r w:rsidR="00ED6901">
        <w:rPr>
          <w:rFonts w:ascii="Simplified Arabic" w:hAnsi="Simplified Arabic" w:cs="Simplified Arabic" w:hint="cs"/>
          <w:color w:val="000000"/>
          <w:sz w:val="28"/>
          <w:szCs w:val="28"/>
          <w:rtl/>
        </w:rPr>
        <w:t>.</w:t>
      </w:r>
    </w:p>
    <w:p w:rsidR="00ED6901" w:rsidRDefault="00ED6901" w:rsidP="00D46641">
      <w:pPr>
        <w:spacing w:line="360" w:lineRule="auto"/>
        <w:jc w:val="both"/>
        <w:rPr>
          <w:rFonts w:ascii="Simplified Arabic" w:hAnsi="Simplified Arabic" w:cs="Simplified Arabic"/>
          <w:sz w:val="28"/>
          <w:szCs w:val="28"/>
          <w:rtl/>
          <w:lang w:bidi="ar-JO"/>
        </w:rPr>
      </w:pPr>
      <w:r w:rsidRPr="00D51FAD">
        <w:rPr>
          <w:rFonts w:ascii="Simplified Arabic" w:hAnsi="Simplified Arabic" w:cs="Simplified Arabic"/>
          <w:sz w:val="20"/>
          <w:szCs w:val="20"/>
        </w:rPr>
        <w:t xml:space="preserve"> </w:t>
      </w:r>
      <w:r>
        <w:rPr>
          <w:rFonts w:ascii="Simplified Arabic" w:hAnsi="Simplified Arabic" w:cs="Simplified Arabic"/>
          <w:sz w:val="28"/>
          <w:szCs w:val="28"/>
          <w:rtl/>
          <w:lang w:bidi="ar-JO"/>
        </w:rPr>
        <w:t>وللمسلمين حق عصمة الدم والمال</w:t>
      </w:r>
      <w:r>
        <w:rPr>
          <w:rFonts w:ascii="Simplified Arabic" w:hAnsi="Simplified Arabic" w:cs="Simplified Arabic" w:hint="cs"/>
          <w:sz w:val="28"/>
          <w:szCs w:val="28"/>
          <w:rtl/>
          <w:lang w:bidi="ar-JO"/>
        </w:rPr>
        <w:t>،</w:t>
      </w:r>
      <w:r w:rsidRPr="00D51FAD">
        <w:rPr>
          <w:rFonts w:ascii="Simplified Arabic" w:hAnsi="Simplified Arabic" w:cs="Simplified Arabic"/>
          <w:sz w:val="28"/>
          <w:szCs w:val="28"/>
          <w:rtl/>
          <w:lang w:bidi="ar-JO"/>
        </w:rPr>
        <w:t xml:space="preserve"> وللرب حق التشريع والتبيين</w:t>
      </w:r>
      <w:r>
        <w:rPr>
          <w:rFonts w:ascii="Simplified Arabic" w:hAnsi="Simplified Arabic" w:cs="Simplified Arabic" w:hint="cs"/>
          <w:sz w:val="28"/>
          <w:szCs w:val="28"/>
          <w:rtl/>
          <w:lang w:bidi="ar-JO"/>
        </w:rPr>
        <w:t>،</w:t>
      </w:r>
      <w:r w:rsidRPr="00D51FAD">
        <w:rPr>
          <w:rFonts w:ascii="Simplified Arabic" w:hAnsi="Simplified Arabic" w:cs="Simplified Arabic"/>
          <w:sz w:val="28"/>
          <w:szCs w:val="28"/>
          <w:rtl/>
          <w:lang w:bidi="ar-JO"/>
        </w:rPr>
        <w:t xml:space="preserve"> وللإنسان الضعيف حق الرحمة به والرفق بضعفه</w:t>
      </w:r>
      <w:r w:rsidR="003341FC">
        <w:rPr>
          <w:rFonts w:ascii="Simplified Arabic" w:hAnsi="Simplified Arabic" w:cs="Simplified Arabic" w:hint="cs"/>
          <w:sz w:val="28"/>
          <w:szCs w:val="28"/>
          <w:rtl/>
          <w:lang w:bidi="ar-JO"/>
        </w:rPr>
        <w:t>،</w:t>
      </w:r>
      <w:r w:rsidRPr="00D51FAD">
        <w:rPr>
          <w:rFonts w:ascii="Simplified Arabic" w:hAnsi="Simplified Arabic" w:cs="Simplified Arabic"/>
          <w:sz w:val="28"/>
          <w:szCs w:val="28"/>
          <w:rtl/>
          <w:lang w:bidi="ar-JO"/>
        </w:rPr>
        <w:t xml:space="preserve"> وهذا ما بينه رب العزة في آيات هذا المقطع.</w:t>
      </w:r>
    </w:p>
    <w:p w:rsidR="00ED6901" w:rsidRPr="00D51FAD" w:rsidRDefault="00ED690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"وقد تخلل المقطع آيات في علل الأحكام</w:t>
      </w:r>
      <w:r w:rsidR="003341F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لتطمئن النفوس وتعلم الفائدة من تلك الأحكام وتقبل عليها ببواعث ذاتية لأنها تحقق السعادة في الدنيا والآخرة" </w:t>
      </w:r>
      <w:r w:rsidRPr="00532366">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300"/>
      </w:r>
      <w:r w:rsidRPr="00532366">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00D70B7A">
        <w:rPr>
          <w:rFonts w:ascii="Simplified Arabic" w:hAnsi="Simplified Arabic" w:cs="Simplified Arabic" w:hint="cs"/>
          <w:sz w:val="28"/>
          <w:szCs w:val="28"/>
          <w:rtl/>
          <w:lang w:bidi="ar-JO"/>
        </w:rPr>
        <w:t xml:space="preserve">كما </w:t>
      </w:r>
      <w:r>
        <w:rPr>
          <w:rFonts w:ascii="Simplified Arabic" w:hAnsi="Simplified Arabic" w:cs="Simplified Arabic" w:hint="cs"/>
          <w:sz w:val="28"/>
          <w:szCs w:val="28"/>
          <w:rtl/>
          <w:lang w:bidi="ar-JO"/>
        </w:rPr>
        <w:t>في الآيات: (28-25)</w:t>
      </w:r>
      <w:r w:rsidR="00D70B7A">
        <w:rPr>
          <w:rFonts w:ascii="Simplified Arabic" w:hAnsi="Simplified Arabic" w:cs="Simplified Arabic" w:hint="cs"/>
          <w:sz w:val="28"/>
          <w:szCs w:val="28"/>
          <w:rtl/>
          <w:lang w:bidi="ar-JO"/>
        </w:rPr>
        <w:t>.</w:t>
      </w:r>
    </w:p>
    <w:p w:rsidR="00D70B7A" w:rsidRDefault="00ED6901" w:rsidP="00D70B7A">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المقطع </w:t>
      </w:r>
      <w:r w:rsidR="00D70B7A">
        <w:rPr>
          <w:rFonts w:ascii="Simplified Arabic" w:hAnsi="Simplified Arabic" w:cs="Simplified Arabic" w:hint="cs"/>
          <w:b/>
          <w:bCs/>
          <w:sz w:val="28"/>
          <w:szCs w:val="28"/>
          <w:rtl/>
          <w:lang w:bidi="ar-JO"/>
        </w:rPr>
        <w:t>الرابع</w:t>
      </w:r>
      <w:r>
        <w:rPr>
          <w:rFonts w:ascii="Simplified Arabic" w:hAnsi="Simplified Arabic" w:cs="Simplified Arabic" w:hint="cs"/>
          <w:b/>
          <w:bCs/>
          <w:sz w:val="28"/>
          <w:szCs w:val="28"/>
          <w:rtl/>
          <w:lang w:bidi="ar-JO"/>
        </w:rPr>
        <w:t>:</w:t>
      </w:r>
      <w:r w:rsidR="00D448F5">
        <w:rPr>
          <w:rFonts w:ascii="Simplified Arabic" w:hAnsi="Simplified Arabic" w:cs="Simplified Arabic" w:hint="cs"/>
          <w:b/>
          <w:bCs/>
          <w:sz w:val="28"/>
          <w:szCs w:val="28"/>
          <w:rtl/>
          <w:lang w:bidi="ar-JO"/>
        </w:rPr>
        <w:t xml:space="preserve"> ويقسم إلى قسمين</w:t>
      </w:r>
      <w:r w:rsidR="00D70B7A">
        <w:rPr>
          <w:rFonts w:ascii="Simplified Arabic" w:hAnsi="Simplified Arabic" w:cs="Simplified Arabic" w:hint="cs"/>
          <w:b/>
          <w:bCs/>
          <w:sz w:val="28"/>
          <w:szCs w:val="28"/>
          <w:rtl/>
          <w:lang w:bidi="ar-JO"/>
        </w:rPr>
        <w:t>:</w:t>
      </w:r>
    </w:p>
    <w:p w:rsidR="00ED6901" w:rsidRDefault="00D70B7A" w:rsidP="00BB762B">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القسم ال</w:t>
      </w:r>
      <w:r w:rsidR="00BB762B">
        <w:rPr>
          <w:rFonts w:ascii="Simplified Arabic" w:hAnsi="Simplified Arabic" w:cs="Simplified Arabic" w:hint="cs"/>
          <w:b/>
          <w:bCs/>
          <w:sz w:val="28"/>
          <w:szCs w:val="28"/>
          <w:rtl/>
          <w:lang w:bidi="ar-JO"/>
        </w:rPr>
        <w:t>أ</w:t>
      </w:r>
      <w:r>
        <w:rPr>
          <w:rFonts w:ascii="Simplified Arabic" w:hAnsi="Simplified Arabic" w:cs="Simplified Arabic" w:hint="cs"/>
          <w:b/>
          <w:bCs/>
          <w:sz w:val="28"/>
          <w:szCs w:val="28"/>
          <w:rtl/>
          <w:lang w:bidi="ar-JO"/>
        </w:rPr>
        <w:t>ول</w:t>
      </w:r>
      <w:r w:rsidR="00ED6901">
        <w:rPr>
          <w:rFonts w:ascii="Simplified Arabic" w:hAnsi="Simplified Arabic" w:cs="Simplified Arabic" w:hint="cs"/>
          <w:b/>
          <w:bCs/>
          <w:sz w:val="28"/>
          <w:szCs w:val="28"/>
          <w:rtl/>
          <w:lang w:bidi="ar-JO"/>
        </w:rPr>
        <w:t xml:space="preserve"> من الآية</w:t>
      </w:r>
      <w:r w:rsidR="00ED6901" w:rsidRPr="008F6975">
        <w:rPr>
          <w:rFonts w:ascii="Simplified Arabic" w:hAnsi="Simplified Arabic" w:cs="Simplified Arabic"/>
          <w:b/>
          <w:bCs/>
          <w:sz w:val="28"/>
          <w:szCs w:val="28"/>
          <w:rtl/>
          <w:lang w:bidi="ar-JO"/>
        </w:rPr>
        <w:t xml:space="preserve"> (36-</w:t>
      </w:r>
      <w:r w:rsidR="00D448F5">
        <w:rPr>
          <w:rFonts w:ascii="Simplified Arabic" w:hAnsi="Simplified Arabic" w:cs="Simplified Arabic" w:hint="cs"/>
          <w:b/>
          <w:bCs/>
          <w:sz w:val="28"/>
          <w:szCs w:val="28"/>
          <w:rtl/>
          <w:lang w:bidi="ar-JO"/>
        </w:rPr>
        <w:t>43</w:t>
      </w:r>
      <w:r w:rsidR="00ED6901" w:rsidRPr="008F6975">
        <w:rPr>
          <w:rFonts w:ascii="Simplified Arabic" w:hAnsi="Simplified Arabic" w:cs="Simplified Arabic"/>
          <w:b/>
          <w:bCs/>
          <w:sz w:val="28"/>
          <w:szCs w:val="28"/>
          <w:rtl/>
          <w:lang w:bidi="ar-JO"/>
        </w:rPr>
        <w:t>) العبودية لله وحده والت</w:t>
      </w:r>
      <w:r w:rsidR="00D448F5">
        <w:rPr>
          <w:rFonts w:ascii="Simplified Arabic" w:hAnsi="Simplified Arabic" w:cs="Simplified Arabic"/>
          <w:b/>
          <w:bCs/>
          <w:sz w:val="28"/>
          <w:szCs w:val="28"/>
          <w:rtl/>
          <w:lang w:bidi="ar-JO"/>
        </w:rPr>
        <w:t>حرر عن الخضوع لسو</w:t>
      </w:r>
      <w:r w:rsidR="00D448F5">
        <w:rPr>
          <w:rFonts w:ascii="Simplified Arabic" w:hAnsi="Simplified Arabic" w:cs="Simplified Arabic" w:hint="cs"/>
          <w:b/>
          <w:bCs/>
          <w:sz w:val="28"/>
          <w:szCs w:val="28"/>
          <w:rtl/>
          <w:lang w:bidi="ar-JO"/>
        </w:rPr>
        <w:t>اه</w:t>
      </w:r>
      <w:r>
        <w:rPr>
          <w:rFonts w:ascii="Simplified Arabic" w:hAnsi="Simplified Arabic" w:cs="Simplified Arabic" w:hint="cs"/>
          <w:b/>
          <w:bCs/>
          <w:sz w:val="28"/>
          <w:szCs w:val="28"/>
          <w:rtl/>
          <w:lang w:bidi="ar-JO"/>
        </w:rPr>
        <w:t>.</w:t>
      </w:r>
      <w:r w:rsidR="00ED6901" w:rsidRPr="008F6975">
        <w:rPr>
          <w:rFonts w:ascii="Simplified Arabic" w:hAnsi="Simplified Arabic" w:cs="Simplified Arabic"/>
          <w:b/>
          <w:bCs/>
          <w:sz w:val="28"/>
          <w:szCs w:val="28"/>
          <w:rtl/>
          <w:lang w:bidi="ar-JO"/>
        </w:rPr>
        <w:t xml:space="preserve"> </w:t>
      </w:r>
      <w:r w:rsidR="00ED6901" w:rsidRPr="0048185F">
        <w:rPr>
          <w:rStyle w:val="FootnoteReference"/>
          <w:rFonts w:ascii="Simplified Arabic" w:hAnsi="Simplified Arabic" w:cs="Simplified Arabic"/>
          <w:sz w:val="28"/>
          <w:szCs w:val="28"/>
          <w:rtl/>
        </w:rPr>
        <w:t>(</w:t>
      </w:r>
      <w:r w:rsidR="00ED6901" w:rsidRPr="0048185F">
        <w:rPr>
          <w:rStyle w:val="FootnoteReference"/>
          <w:rFonts w:ascii="Simplified Arabic" w:hAnsi="Simplified Arabic" w:cs="Simplified Arabic"/>
          <w:sz w:val="28"/>
          <w:szCs w:val="28"/>
          <w:rtl/>
          <w:lang w:bidi="ar-JO"/>
        </w:rPr>
        <w:footnoteReference w:id="301"/>
      </w:r>
      <w:r w:rsidR="00ED6901" w:rsidRPr="0048185F">
        <w:rPr>
          <w:rStyle w:val="FootnoteReference"/>
          <w:rFonts w:ascii="Simplified Arabic" w:hAnsi="Simplified Arabic" w:cs="Simplified Arabic"/>
          <w:sz w:val="28"/>
          <w:szCs w:val="28"/>
          <w:rtl/>
        </w:rPr>
        <w:t>)</w:t>
      </w:r>
      <w:r w:rsidR="00ED6901" w:rsidRPr="008F6975">
        <w:rPr>
          <w:rFonts w:ascii="Simplified Arabic" w:hAnsi="Simplified Arabic" w:cs="Simplified Arabic"/>
          <w:b/>
          <w:bCs/>
          <w:sz w:val="28"/>
          <w:szCs w:val="28"/>
          <w:rtl/>
          <w:lang w:bidi="ar-JO"/>
        </w:rPr>
        <w:t xml:space="preserve"> </w:t>
      </w:r>
    </w:p>
    <w:p w:rsidR="00D448F5" w:rsidRPr="008F6975" w:rsidRDefault="00D448F5" w:rsidP="00D448F5">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والقسم الثاني من الآية (45-57) دور اليهود التخريبي في المجتمع الإسلامي</w:t>
      </w:r>
      <w:r w:rsidR="00D70B7A">
        <w:rPr>
          <w:rFonts w:ascii="Simplified Arabic" w:hAnsi="Simplified Arabic" w:cs="Simplified Arabic" w:hint="cs"/>
          <w:b/>
          <w:bCs/>
          <w:sz w:val="28"/>
          <w:szCs w:val="28"/>
          <w:rtl/>
          <w:lang w:bidi="ar-JO"/>
        </w:rPr>
        <w:t>.</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lastRenderedPageBreak/>
        <w:t xml:space="preserve">هذا مقطع رئيس في السورة </w:t>
      </w:r>
      <w:r>
        <w:rPr>
          <w:rFonts w:ascii="Simplified Arabic" w:hAnsi="Simplified Arabic" w:cs="Simplified Arabic" w:hint="cs"/>
          <w:sz w:val="28"/>
          <w:szCs w:val="28"/>
          <w:rtl/>
          <w:lang w:bidi="ar-JO"/>
        </w:rPr>
        <w:t>ي</w:t>
      </w:r>
      <w:r w:rsidRPr="008F6975">
        <w:rPr>
          <w:rFonts w:ascii="Simplified Arabic" w:hAnsi="Simplified Arabic" w:cs="Simplified Arabic"/>
          <w:sz w:val="28"/>
          <w:szCs w:val="28"/>
          <w:rtl/>
          <w:lang w:bidi="ar-JO"/>
        </w:rPr>
        <w:t>بين علاقة العبد بخالقه</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ويجمع بين جميع مقاطع السورة بإخلاص العبادة لله</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وفيه بيان لعلاقة العبد بغيره</w:t>
      </w:r>
      <w:r w:rsidR="00C2620D">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لأنها قائمة على الإحسان والتعاطف والرحمة</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وفيها توعد لمن يشرك بالله بالعذاب الأليم.</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وجاء</w:t>
      </w:r>
      <w:r w:rsidR="003341FC">
        <w:rPr>
          <w:rFonts w:ascii="Simplified Arabic" w:hAnsi="Simplified Arabic" w:cs="Simplified Arabic"/>
          <w:sz w:val="28"/>
          <w:szCs w:val="28"/>
          <w:rtl/>
          <w:lang w:bidi="ar-JO"/>
        </w:rPr>
        <w:t xml:space="preserve"> الحديث عن اليهود في هذا المقطع</w:t>
      </w:r>
      <w:r w:rsidR="003341FC">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 xml:space="preserve">لتحذير المسلمين من أن يكونوا مثل اليهود لما وقع منهم </w:t>
      </w:r>
      <w:r>
        <w:rPr>
          <w:rFonts w:ascii="Simplified Arabic" w:hAnsi="Simplified Arabic" w:cs="Simplified Arabic" w:hint="cs"/>
          <w:sz w:val="28"/>
          <w:szCs w:val="28"/>
          <w:rtl/>
          <w:lang w:bidi="ar-JO"/>
        </w:rPr>
        <w:t xml:space="preserve"> من رفض ل</w:t>
      </w:r>
      <w:r w:rsidRPr="008F6975">
        <w:rPr>
          <w:rFonts w:ascii="Simplified Arabic" w:hAnsi="Simplified Arabic" w:cs="Simplified Arabic"/>
          <w:sz w:val="28"/>
          <w:szCs w:val="28"/>
          <w:rtl/>
          <w:lang w:bidi="ar-JO"/>
        </w:rPr>
        <w:t>إقامة المجتمع القائم على توحيد الله</w:t>
      </w:r>
      <w:r w:rsidR="00C2620D">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والذي يقوم على العدل والأمانة</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ولكن أكبر صفة من صفات اليهود هي </w:t>
      </w:r>
      <w:r w:rsidRPr="00C05C9A">
        <w:rPr>
          <w:rFonts w:ascii="Simplified Arabic" w:hAnsi="Simplified Arabic" w:cs="Simplified Arabic"/>
          <w:sz w:val="28"/>
          <w:szCs w:val="28"/>
          <w:rtl/>
          <w:lang w:bidi="ar-JO"/>
        </w:rPr>
        <w:t>الغدر</w:t>
      </w:r>
      <w:r w:rsidRPr="008F6975">
        <w:rPr>
          <w:rFonts w:ascii="Simplified Arabic" w:hAnsi="Simplified Arabic" w:cs="Simplified Arabic"/>
          <w:sz w:val="28"/>
          <w:szCs w:val="28"/>
          <w:rtl/>
          <w:lang w:bidi="ar-JO"/>
        </w:rPr>
        <w:t xml:space="preserve"> والخيانة. </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ومما ينبغي ملاحظته هنا هو بداية المقطع الذي بدأ "بحرف عطف يربط بين هذا الأمر</w:t>
      </w:r>
      <w:r w:rsidRPr="00C05C9A">
        <w:rPr>
          <w:rFonts w:ascii="Simplified Arabic" w:hAnsi="Simplified Arabic" w:cs="Simplified Arabic"/>
          <w:sz w:val="28"/>
          <w:szCs w:val="28"/>
          <w:rtl/>
          <w:lang w:bidi="ar-JO"/>
        </w:rPr>
        <w:t>-التوحيد-</w:t>
      </w:r>
      <w:r w:rsidRPr="008F6975">
        <w:rPr>
          <w:rFonts w:ascii="Simplified Arabic" w:hAnsi="Simplified Arabic" w:cs="Simplified Arabic"/>
          <w:sz w:val="28"/>
          <w:szCs w:val="28"/>
          <w:rtl/>
          <w:lang w:bidi="ar-JO"/>
        </w:rPr>
        <w:t xml:space="preserve"> وهذا النهي</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وبين الأوامر السابقة الخاصة بتنظيم الأسرة</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فيدل هذا الربط على الوحدة الكلية الشاملة المتكاملة في هذا الدين</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فليس هو مجرد عقيدة جامدة تستكن في الضمير كفكرة ثقافية ولا مجرد شعائر تقام وعبادات</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ولا مجرد تنظيم دنيوي منقطع الصلة بالعقيدة بالشعائر التعبدية</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إنما هو منهج يشمل هذا النشاط كله</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ويربط بين جوانبه ويشدها جميعاً إلى الأصل الأصيل</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وهو توحيد الله</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والتلقي منه وحده في هذا النشاط كله دون سواه</w:t>
      </w:r>
      <w:r w:rsidR="00AB0A08">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توحيده إلهاً معبوداً وتوحيده مصدراً للتوجيه والتشريع لكل النشاط الإنساني</w:t>
      </w:r>
      <w:r>
        <w:rPr>
          <w:rFonts w:ascii="Simplified Arabic" w:hAnsi="Simplified Arabic" w:cs="Simplified Arabic"/>
          <w:sz w:val="28"/>
          <w:szCs w:val="28"/>
          <w:rtl/>
          <w:lang w:bidi="ar-JO"/>
        </w:rPr>
        <w:t>،</w:t>
      </w:r>
      <w:r w:rsidRPr="008F6975">
        <w:rPr>
          <w:rFonts w:ascii="Simplified Arabic" w:hAnsi="Simplified Arabic" w:cs="Simplified Arabic"/>
          <w:sz w:val="28"/>
          <w:szCs w:val="28"/>
          <w:rtl/>
          <w:lang w:bidi="ar-JO"/>
        </w:rPr>
        <w:t xml:space="preserve"> أيضا</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لا ينفك هذا التوحيد عن ذاك في دين الله الصحيح على الإطلاق".</w:t>
      </w:r>
      <w:r>
        <w:rPr>
          <w:rFonts w:ascii="Simplified Arabic" w:hAnsi="Simplified Arabic" w:cs="Simplified Arabic" w:hint="cs"/>
          <w:sz w:val="28"/>
          <w:szCs w:val="28"/>
          <w:rtl/>
        </w:rPr>
        <w:t xml:space="preserve"> </w:t>
      </w:r>
      <w:r w:rsidRPr="008F6975">
        <w:rPr>
          <w:rStyle w:val="FootnoteReference"/>
          <w:rFonts w:ascii="Simplified Arabic" w:hAnsi="Simplified Arabic" w:cs="Simplified Arabic"/>
          <w:sz w:val="28"/>
          <w:szCs w:val="28"/>
          <w:rtl/>
        </w:rPr>
        <w:t>(</w:t>
      </w:r>
      <w:r w:rsidRPr="008F6975">
        <w:rPr>
          <w:rStyle w:val="FootnoteReference"/>
          <w:rFonts w:ascii="Simplified Arabic" w:hAnsi="Simplified Arabic" w:cs="Simplified Arabic"/>
          <w:sz w:val="28"/>
          <w:szCs w:val="28"/>
          <w:rtl/>
          <w:lang w:bidi="ar-JO"/>
        </w:rPr>
        <w:footnoteReference w:id="302"/>
      </w:r>
      <w:r w:rsidRPr="008F6975">
        <w:rPr>
          <w:rStyle w:val="FootnoteReference"/>
          <w:rFonts w:ascii="Simplified Arabic" w:hAnsi="Simplified Arabic" w:cs="Simplified Arabic"/>
          <w:sz w:val="28"/>
          <w:szCs w:val="28"/>
          <w:rtl/>
        </w:rPr>
        <w:t>)</w:t>
      </w:r>
      <w:r w:rsidR="00F745DE">
        <w:rPr>
          <w:rFonts w:ascii="Simplified Arabic" w:hAnsi="Simplified Arabic" w:cs="Simplified Arabic" w:hint="cs"/>
          <w:sz w:val="28"/>
          <w:szCs w:val="28"/>
          <w:rtl/>
        </w:rPr>
        <w:t xml:space="preserve"> </w:t>
      </w:r>
      <w:r w:rsidR="00F745DE">
        <w:rPr>
          <w:rFonts w:ascii="Simplified Arabic" w:hAnsi="Simplified Arabic" w:cs="Simplified Arabic" w:hint="cs"/>
          <w:sz w:val="28"/>
          <w:szCs w:val="28"/>
          <w:rtl/>
          <w:lang w:bidi="ar-JO"/>
        </w:rPr>
        <w:t>وذكر</w:t>
      </w:r>
      <w:r w:rsidR="00F745DE" w:rsidRPr="00CF3850">
        <w:rPr>
          <w:rFonts w:ascii="Simplified Arabic" w:hAnsi="Simplified Arabic" w:cs="Simplified Arabic"/>
          <w:sz w:val="28"/>
          <w:szCs w:val="28"/>
          <w:rtl/>
          <w:lang w:bidi="ar-JO"/>
        </w:rPr>
        <w:t xml:space="preserve"> سيد قطب </w:t>
      </w:r>
      <w:r w:rsidR="00F745DE">
        <w:rPr>
          <w:rFonts w:ascii="Simplified Arabic" w:hAnsi="Simplified Arabic" w:cs="Simplified Arabic" w:hint="cs"/>
          <w:sz w:val="28"/>
          <w:szCs w:val="28"/>
          <w:rtl/>
          <w:lang w:bidi="ar-JO"/>
        </w:rPr>
        <w:t>في</w:t>
      </w:r>
      <w:r w:rsidR="00F745DE" w:rsidRPr="00CF3850">
        <w:rPr>
          <w:rFonts w:ascii="Simplified Arabic" w:hAnsi="Simplified Arabic" w:cs="Simplified Arabic"/>
          <w:sz w:val="28"/>
          <w:szCs w:val="28"/>
          <w:rtl/>
          <w:lang w:bidi="ar-JO"/>
        </w:rPr>
        <w:t xml:space="preserve"> مناسبة </w:t>
      </w:r>
      <w:r w:rsidR="00F745DE">
        <w:rPr>
          <w:rFonts w:ascii="Simplified Arabic" w:hAnsi="Simplified Arabic" w:cs="Simplified Arabic" w:hint="cs"/>
          <w:sz w:val="28"/>
          <w:szCs w:val="28"/>
          <w:rtl/>
          <w:lang w:bidi="ar-JO"/>
        </w:rPr>
        <w:t xml:space="preserve">افتتاح المقطع بهذه الآية </w:t>
      </w:r>
      <w:r w:rsidR="00F745DE" w:rsidRPr="00CF3850">
        <w:rPr>
          <w:rFonts w:ascii="Simplified Arabic" w:hAnsi="Simplified Arabic" w:cs="Simplified Arabic"/>
          <w:sz w:val="28"/>
          <w:szCs w:val="28"/>
          <w:rtl/>
          <w:lang w:bidi="ar-JO"/>
        </w:rPr>
        <w:t xml:space="preserve"> </w:t>
      </w:r>
      <w:r w:rsidR="00F745DE">
        <w:rPr>
          <w:rFonts w:ascii="Simplified Arabic" w:hAnsi="Simplified Arabic" w:cs="Simplified Arabic" w:hint="cs"/>
          <w:sz w:val="28"/>
          <w:szCs w:val="28"/>
          <w:rtl/>
          <w:lang w:bidi="ar-JO"/>
        </w:rPr>
        <w:t>لتناسبها مع المقطع قبلها والذي يتحدث</w:t>
      </w:r>
      <w:r w:rsidR="00F745DE" w:rsidRPr="00CF3850">
        <w:rPr>
          <w:rFonts w:ascii="Simplified Arabic" w:hAnsi="Simplified Arabic" w:cs="Simplified Arabic"/>
          <w:sz w:val="28"/>
          <w:szCs w:val="28"/>
          <w:rtl/>
          <w:lang w:bidi="ar-JO"/>
        </w:rPr>
        <w:t xml:space="preserve"> عن الأسرة وتنظيمها </w:t>
      </w:r>
      <w:r w:rsidR="00F745DE">
        <w:rPr>
          <w:rFonts w:ascii="Simplified Arabic" w:hAnsi="Simplified Arabic" w:cs="Simplified Arabic" w:hint="cs"/>
          <w:sz w:val="28"/>
          <w:szCs w:val="28"/>
          <w:rtl/>
          <w:lang w:bidi="ar-JO"/>
        </w:rPr>
        <w:t>وحمايتها</w:t>
      </w:r>
      <w:r w:rsidR="00F745DE" w:rsidRPr="00CF3850">
        <w:rPr>
          <w:rFonts w:ascii="Simplified Arabic" w:hAnsi="Simplified Arabic" w:cs="Simplified Arabic"/>
          <w:sz w:val="28"/>
          <w:szCs w:val="28"/>
          <w:rtl/>
          <w:lang w:bidi="ar-JO"/>
        </w:rPr>
        <w:t xml:space="preserve"> </w:t>
      </w:r>
      <w:r w:rsidR="00F745DE">
        <w:rPr>
          <w:rFonts w:ascii="Simplified Arabic" w:hAnsi="Simplified Arabic" w:cs="Simplified Arabic" w:hint="cs"/>
          <w:sz w:val="28"/>
          <w:szCs w:val="28"/>
          <w:rtl/>
          <w:lang w:bidi="ar-JO"/>
        </w:rPr>
        <w:t>جاءت هذه الآية وما بعدها</w:t>
      </w:r>
      <w:r w:rsidR="00F745DE" w:rsidRPr="00CF3850">
        <w:rPr>
          <w:rFonts w:ascii="Simplified Arabic" w:hAnsi="Simplified Arabic" w:cs="Simplified Arabic"/>
          <w:sz w:val="28"/>
          <w:szCs w:val="28"/>
          <w:rtl/>
          <w:lang w:bidi="ar-JO"/>
        </w:rPr>
        <w:t xml:space="preserve"> </w:t>
      </w:r>
      <w:r w:rsidR="00F745DE">
        <w:rPr>
          <w:rFonts w:ascii="Simplified Arabic" w:hAnsi="Simplified Arabic" w:cs="Simplified Arabic" w:hint="cs"/>
          <w:sz w:val="28"/>
          <w:szCs w:val="28"/>
          <w:rtl/>
          <w:lang w:bidi="ar-JO"/>
        </w:rPr>
        <w:t>ت</w:t>
      </w:r>
      <w:r w:rsidR="00F745DE" w:rsidRPr="00CF3850">
        <w:rPr>
          <w:rFonts w:ascii="Simplified Arabic" w:hAnsi="Simplified Arabic" w:cs="Simplified Arabic"/>
          <w:sz w:val="28"/>
          <w:szCs w:val="28"/>
          <w:rtl/>
          <w:lang w:bidi="ar-JO"/>
        </w:rPr>
        <w:t>تناول علاقات إنسانية في المجتمع المسلم أوسع مدى من علاقات الأسرة ومتصلة بها كذلك.</w:t>
      </w:r>
      <w:r w:rsidR="00F745DE">
        <w:rPr>
          <w:rFonts w:ascii="Simplified Arabic" w:hAnsi="Simplified Arabic" w:cs="Simplified Arabic" w:hint="cs"/>
          <w:sz w:val="28"/>
          <w:szCs w:val="28"/>
          <w:rtl/>
          <w:lang w:bidi="ar-JO"/>
        </w:rPr>
        <w:t xml:space="preserve"> </w:t>
      </w:r>
      <w:r w:rsidR="00F745DE" w:rsidRPr="00CF3850">
        <w:rPr>
          <w:rFonts w:ascii="Simplified Arabic" w:hAnsi="Simplified Arabic" w:cs="Simplified Arabic"/>
          <w:sz w:val="28"/>
          <w:szCs w:val="28"/>
          <w:rtl/>
          <w:lang w:bidi="ar-JO"/>
        </w:rPr>
        <w:t xml:space="preserve">متصلة بها بالحديث عن الوالدين ومتصلة بها في توسعها بعد علاقة الوالدين لتشمل علاقات أخرى... ولأن في هذه الآية وما بعدها توجيهات على رعاية الأسرة القريبة والبعيدة فقد جاءت هذه الآية لتشكل القاعدة الأساسية </w:t>
      </w:r>
      <w:r w:rsidR="00F745DE" w:rsidRPr="00CF3850">
        <w:rPr>
          <w:rFonts w:ascii="Simplified Arabic" w:hAnsi="Simplified Arabic" w:cs="Simplified Arabic"/>
          <w:sz w:val="28"/>
          <w:szCs w:val="28"/>
          <w:rtl/>
          <w:lang w:bidi="ar-JO"/>
        </w:rPr>
        <w:lastRenderedPageBreak/>
        <w:t>التي تنبثق منها كل القيم والموازين وهي قاعدة التوحيد ويجب ربطها بكل حركة وكل انفعال في ضمير المسلم وفي حياته</w:t>
      </w:r>
      <w:r w:rsidR="00F745DE">
        <w:rPr>
          <w:rFonts w:ascii="Simplified Arabic" w:hAnsi="Simplified Arabic" w:cs="Simplified Arabic" w:hint="cs"/>
          <w:sz w:val="32"/>
          <w:szCs w:val="32"/>
          <w:rtl/>
          <w:lang w:bidi="ar-JO"/>
        </w:rPr>
        <w:t>.</w:t>
      </w:r>
      <w:r w:rsidR="00F745DE" w:rsidRPr="00CF3850">
        <w:rPr>
          <w:rFonts w:ascii="Simplified Arabic" w:hAnsi="Simplified Arabic" w:cs="Simplified Arabic"/>
          <w:sz w:val="32"/>
          <w:szCs w:val="32"/>
          <w:rtl/>
          <w:lang w:bidi="ar-JO"/>
        </w:rPr>
        <w:t xml:space="preserve"> </w:t>
      </w:r>
      <w:r w:rsidR="00F745DE" w:rsidRPr="006C149F">
        <w:rPr>
          <w:rFonts w:ascii="Simplified Arabic" w:hAnsi="Simplified Arabic" w:cs="Simplified Arabic" w:hint="cs"/>
          <w:sz w:val="28"/>
          <w:szCs w:val="28"/>
          <w:vertAlign w:val="superscript"/>
          <w:rtl/>
          <w:lang w:bidi="ar-JO"/>
        </w:rPr>
        <w:t>(</w:t>
      </w:r>
      <w:r w:rsidR="00F745DE" w:rsidRPr="006C149F">
        <w:rPr>
          <w:rStyle w:val="FootnoteReference"/>
          <w:rFonts w:ascii="Simplified Arabic" w:hAnsi="Simplified Arabic" w:cs="Simplified Arabic"/>
          <w:sz w:val="28"/>
          <w:szCs w:val="28"/>
          <w:rtl/>
          <w:lang w:bidi="ar-JO"/>
        </w:rPr>
        <w:footnoteReference w:id="303"/>
      </w:r>
      <w:r w:rsidR="00F745DE" w:rsidRPr="006C149F">
        <w:rPr>
          <w:rFonts w:ascii="Simplified Arabic" w:hAnsi="Simplified Arabic" w:cs="Simplified Arabic" w:hint="cs"/>
          <w:sz w:val="28"/>
          <w:szCs w:val="28"/>
          <w:vertAlign w:val="superscript"/>
          <w:rtl/>
          <w:lang w:bidi="ar-JO"/>
        </w:rPr>
        <w:t>)</w:t>
      </w:r>
    </w:p>
    <w:p w:rsidR="00ED6901" w:rsidRPr="008F6975" w:rsidRDefault="00ED6901" w:rsidP="00D73476">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ولا تخفى مناسبة ورود كلمة البخل بعد نهاية الآية (</w:t>
      </w:r>
      <w:r w:rsidRPr="0048185F">
        <w:rPr>
          <w:rFonts w:ascii="Simplified Arabic" w:hAnsi="Simplified Arabic" w:cs="Simplified Arabic"/>
          <w:rtl/>
          <w:lang w:bidi="ar-JO"/>
        </w:rPr>
        <w:t>36</w:t>
      </w:r>
      <w:r w:rsidRPr="008F6975">
        <w:rPr>
          <w:rFonts w:ascii="Simplified Arabic" w:hAnsi="Simplified Arabic" w:cs="Simplified Arabic"/>
          <w:sz w:val="28"/>
          <w:szCs w:val="28"/>
          <w:rtl/>
          <w:lang w:bidi="ar-JO"/>
        </w:rPr>
        <w:t xml:space="preserve">) والتي تأمر بعبادة الله ورعاية الحقوق إذ </w:t>
      </w:r>
      <w:r w:rsidR="00D73476">
        <w:rPr>
          <w:rFonts w:ascii="Simplified Arabic" w:hAnsi="Simplified Arabic" w:cs="Simplified Arabic" w:hint="cs"/>
          <w:sz w:val="28"/>
          <w:szCs w:val="28"/>
          <w:rtl/>
          <w:lang w:bidi="ar-JO"/>
        </w:rPr>
        <w:t>إ</w:t>
      </w:r>
      <w:r w:rsidRPr="008F6975">
        <w:rPr>
          <w:rFonts w:ascii="Simplified Arabic" w:hAnsi="Simplified Arabic" w:cs="Simplified Arabic"/>
          <w:sz w:val="28"/>
          <w:szCs w:val="28"/>
          <w:rtl/>
          <w:lang w:bidi="ar-JO"/>
        </w:rPr>
        <w:t xml:space="preserve">ن تضييع الحقوق إنما </w:t>
      </w:r>
      <w:r w:rsidR="00D73476">
        <w:rPr>
          <w:rFonts w:ascii="Simplified Arabic" w:hAnsi="Simplified Arabic" w:cs="Simplified Arabic" w:hint="cs"/>
          <w:sz w:val="28"/>
          <w:szCs w:val="28"/>
          <w:rtl/>
          <w:lang w:bidi="ar-JO"/>
        </w:rPr>
        <w:t>ت</w:t>
      </w:r>
      <w:r w:rsidRPr="008F6975">
        <w:rPr>
          <w:rFonts w:ascii="Simplified Arabic" w:hAnsi="Simplified Arabic" w:cs="Simplified Arabic"/>
          <w:sz w:val="28"/>
          <w:szCs w:val="28"/>
          <w:rtl/>
          <w:lang w:bidi="ar-JO"/>
        </w:rPr>
        <w:t>أتي نتيجة الكبر والبخل، وهذا له علاقة أيضاً بمحور السورة الذي يدو</w:t>
      </w:r>
      <w:r w:rsidR="00BB4D68">
        <w:rPr>
          <w:rFonts w:ascii="Simplified Arabic" w:hAnsi="Simplified Arabic" w:cs="Simplified Arabic" w:hint="cs"/>
          <w:sz w:val="28"/>
          <w:szCs w:val="28"/>
          <w:rtl/>
          <w:lang w:bidi="ar-JO"/>
        </w:rPr>
        <w:t>ر</w:t>
      </w:r>
      <w:r w:rsidRPr="008F6975">
        <w:rPr>
          <w:rFonts w:ascii="Simplified Arabic" w:hAnsi="Simplified Arabic" w:cs="Simplified Arabic"/>
          <w:sz w:val="28"/>
          <w:szCs w:val="28"/>
          <w:rtl/>
          <w:lang w:bidi="ar-JO"/>
        </w:rPr>
        <w:t xml:space="preserve"> حول العدل وإعطاء كل ذي حق حقه، فنجد المتكبر يقطع رحمه</w:t>
      </w:r>
      <w:r w:rsidR="003341FC">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لأنه مثقف مثلاً وأقاربه أميون أو يسيء لجيرانه لأنه من عائلة غنية وهم فقراء، أما البخيل فتجده يعق والديه ولا يزور أخواته الفقيرات خوفاً من </w:t>
      </w:r>
      <w:r>
        <w:rPr>
          <w:rFonts w:ascii="Simplified Arabic" w:hAnsi="Simplified Arabic" w:cs="Simplified Arabic" w:hint="cs"/>
          <w:sz w:val="28"/>
          <w:szCs w:val="28"/>
          <w:rtl/>
          <w:lang w:bidi="ar-JO"/>
        </w:rPr>
        <w:t>إ</w:t>
      </w:r>
      <w:r w:rsidRPr="008F6975">
        <w:rPr>
          <w:rFonts w:ascii="Simplified Arabic" w:hAnsi="Simplified Arabic" w:cs="Simplified Arabic"/>
          <w:sz w:val="28"/>
          <w:szCs w:val="28"/>
          <w:rtl/>
          <w:lang w:bidi="ar-JO"/>
        </w:rPr>
        <w:t>نفاق بعض الدراهم عليه</w:t>
      </w:r>
      <w:r w:rsidR="003341FC">
        <w:rPr>
          <w:rFonts w:ascii="Simplified Arabic" w:hAnsi="Simplified Arabic" w:cs="Simplified Arabic" w:hint="cs"/>
          <w:sz w:val="28"/>
          <w:szCs w:val="28"/>
          <w:rtl/>
          <w:lang w:bidi="ar-JO"/>
        </w:rPr>
        <w:t>ن</w:t>
      </w:r>
      <w:r w:rsidRPr="008F6975">
        <w:rPr>
          <w:rFonts w:ascii="Simplified Arabic" w:hAnsi="Simplified Arabic" w:cs="Simplified Arabic"/>
          <w:sz w:val="28"/>
          <w:szCs w:val="28"/>
          <w:rtl/>
          <w:lang w:bidi="ar-JO"/>
        </w:rPr>
        <w:t>.</w:t>
      </w:r>
    </w:p>
    <w:p w:rsidR="00ED6901" w:rsidRPr="00C05C9A" w:rsidRDefault="00ED6901" w:rsidP="00D46641">
      <w:pPr>
        <w:spacing w:line="360" w:lineRule="auto"/>
        <w:jc w:val="both"/>
        <w:rPr>
          <w:rFonts w:ascii="Simplified Arabic" w:hAnsi="Simplified Arabic" w:cs="Simplified Arabic"/>
          <w:sz w:val="28"/>
          <w:szCs w:val="28"/>
          <w:rtl/>
          <w:lang w:bidi="ar-JO"/>
        </w:rPr>
      </w:pPr>
      <w:r w:rsidRPr="00C05C9A">
        <w:rPr>
          <w:rFonts w:ascii="Simplified Arabic" w:hAnsi="Simplified Arabic" w:cs="Simplified Arabic"/>
          <w:sz w:val="28"/>
          <w:szCs w:val="28"/>
          <w:rtl/>
          <w:lang w:bidi="ar-JO"/>
        </w:rPr>
        <w:t xml:space="preserve">وكانت مناسبة ذكر الصلاة </w:t>
      </w:r>
      <w:r>
        <w:rPr>
          <w:rFonts w:ascii="Simplified Arabic" w:hAnsi="Simplified Arabic" w:cs="Simplified Arabic" w:hint="cs"/>
          <w:sz w:val="28"/>
          <w:szCs w:val="28"/>
          <w:rtl/>
          <w:lang w:bidi="ar-JO"/>
        </w:rPr>
        <w:t xml:space="preserve">في الآية </w:t>
      </w:r>
      <w:r w:rsidRPr="00C05C9A">
        <w:rPr>
          <w:rFonts w:ascii="Simplified Arabic" w:hAnsi="Simplified Arabic" w:cs="Simplified Arabic"/>
          <w:sz w:val="28"/>
          <w:szCs w:val="28"/>
          <w:rtl/>
          <w:lang w:bidi="ar-JO"/>
        </w:rPr>
        <w:t>(</w:t>
      </w:r>
      <w:r w:rsidRPr="0048185F">
        <w:rPr>
          <w:rFonts w:ascii="Simplified Arabic" w:hAnsi="Simplified Arabic" w:cs="Simplified Arabic"/>
          <w:rtl/>
          <w:lang w:bidi="ar-JO"/>
        </w:rPr>
        <w:t>42</w:t>
      </w:r>
      <w:r w:rsidRPr="00C05C9A">
        <w:rPr>
          <w:rFonts w:ascii="Simplified Arabic" w:hAnsi="Simplified Arabic" w:cs="Simplified Arabic"/>
          <w:sz w:val="28"/>
          <w:szCs w:val="28"/>
          <w:rtl/>
          <w:lang w:bidi="ar-JO"/>
        </w:rPr>
        <w:t>) أن هؤلاء لم يحدث لهم ذلك</w:t>
      </w:r>
      <w:r w:rsidR="003341FC">
        <w:rPr>
          <w:rFonts w:ascii="Simplified Arabic" w:hAnsi="Simplified Arabic" w:cs="Simplified Arabic" w:hint="cs"/>
          <w:sz w:val="28"/>
          <w:szCs w:val="28"/>
          <w:rtl/>
          <w:lang w:bidi="ar-JO"/>
        </w:rPr>
        <w:t>،</w:t>
      </w:r>
      <w:r w:rsidRPr="00C05C9A">
        <w:rPr>
          <w:rFonts w:ascii="Simplified Arabic" w:hAnsi="Simplified Arabic" w:cs="Simplified Arabic"/>
          <w:sz w:val="28"/>
          <w:szCs w:val="28"/>
          <w:rtl/>
          <w:lang w:bidi="ar-JO"/>
        </w:rPr>
        <w:t xml:space="preserve"> إلا لما قطعوا في الدنيا الصلة والحديث بينهم وبين الله في الدنيا</w:t>
      </w:r>
      <w:r>
        <w:rPr>
          <w:rFonts w:ascii="Simplified Arabic" w:hAnsi="Simplified Arabic" w:cs="Simplified Arabic" w:hint="cs"/>
          <w:sz w:val="28"/>
          <w:szCs w:val="28"/>
          <w:rtl/>
          <w:lang w:bidi="ar-JO"/>
        </w:rPr>
        <w:t>،</w:t>
      </w:r>
      <w:r w:rsidRPr="00C05C9A">
        <w:rPr>
          <w:rFonts w:ascii="Simplified Arabic" w:hAnsi="Simplified Arabic" w:cs="Simplified Arabic"/>
          <w:sz w:val="28"/>
          <w:szCs w:val="28"/>
          <w:rtl/>
          <w:lang w:bidi="ar-JO"/>
        </w:rPr>
        <w:t xml:space="preserve"> فالصلاة حديث العبد لربه ومن تأدب في هذا الحديث في الدنيا</w:t>
      </w:r>
      <w:r>
        <w:rPr>
          <w:rFonts w:ascii="Simplified Arabic" w:hAnsi="Simplified Arabic" w:cs="Simplified Arabic" w:hint="cs"/>
          <w:sz w:val="28"/>
          <w:szCs w:val="28"/>
          <w:rtl/>
          <w:lang w:bidi="ar-JO"/>
        </w:rPr>
        <w:t>،</w:t>
      </w:r>
      <w:r w:rsidRPr="00C05C9A">
        <w:rPr>
          <w:rFonts w:ascii="Simplified Arabic" w:hAnsi="Simplified Arabic" w:cs="Simplified Arabic"/>
          <w:sz w:val="28"/>
          <w:szCs w:val="28"/>
          <w:rtl/>
          <w:lang w:bidi="ar-JO"/>
        </w:rPr>
        <w:t xml:space="preserve"> طاب له الحديث مع ربه يوم الحساب.</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أما مناسبة ذكر أهل الكتاب (اليهود) بعد ذكر التيمم</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ذلك أن التيمم واحد من الأحكام التي تبين يسر الشريعة وسماحتها في مقابل الشدة التي كانت في شريعة اليهود بسبب تشددهم على أنفسهم كما أن التيمم والوضوء هو طهارة لأجسادنا والطهارة من مميزات ديننا العظيم</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وهي ليست أمراً ثانوياً فيه بل الطهور شطر الإيمان ويقابل الطهارة النجاسة التي أعظمها الكفر والشرك </w:t>
      </w:r>
      <w:r>
        <w:rPr>
          <w:rFonts w:ascii="QCF_BSML" w:hAnsi="QCF_BSML" w:cs="QCF_BSML"/>
          <w:color w:val="000000"/>
          <w:sz w:val="23"/>
          <w:szCs w:val="23"/>
          <w:rtl/>
        </w:rPr>
        <w:t xml:space="preserve">ﭽ </w:t>
      </w:r>
      <w:r>
        <w:rPr>
          <w:rFonts w:ascii="QCF_P191" w:hAnsi="QCF_P191" w:cs="QCF_P191"/>
          <w:color w:val="000000"/>
          <w:sz w:val="23"/>
          <w:szCs w:val="23"/>
          <w:rtl/>
        </w:rPr>
        <w:t xml:space="preserve">ﭢ  ﭣ   ﭤ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التوبة: ٢٨</w:t>
      </w:r>
      <w:r>
        <w:rPr>
          <w:rFonts w:ascii="Arial" w:hAnsi="Arial" w:cs="Arial" w:hint="cs"/>
          <w:color w:val="000000"/>
          <w:sz w:val="20"/>
          <w:szCs w:val="20"/>
          <w:rtl/>
        </w:rPr>
        <w:t>)</w:t>
      </w:r>
      <w:r>
        <w:rPr>
          <w:rFonts w:ascii="Arial" w:hAnsi="Arial" w:cs="Arial"/>
          <w:color w:val="000000"/>
          <w:sz w:val="20"/>
          <w:szCs w:val="20"/>
        </w:rPr>
        <w:t xml:space="preserve"> </w:t>
      </w:r>
      <w:r w:rsidRPr="008F6975">
        <w:rPr>
          <w:rFonts w:ascii="Simplified Arabic" w:hAnsi="Simplified Arabic" w:cs="Simplified Arabic"/>
          <w:sz w:val="28"/>
          <w:szCs w:val="28"/>
          <w:rtl/>
          <w:lang w:bidi="ar-JO"/>
        </w:rPr>
        <w:t>واليهود</w:t>
      </w:r>
      <w:r w:rsidR="00AB0A08">
        <w:rPr>
          <w:rFonts w:ascii="Simplified Arabic" w:hAnsi="Simplified Arabic" w:cs="Simplified Arabic"/>
          <w:sz w:val="28"/>
          <w:szCs w:val="28"/>
          <w:rtl/>
          <w:lang w:bidi="ar-JO"/>
        </w:rPr>
        <w:t xml:space="preserve"> هم </w:t>
      </w:r>
      <w:r w:rsidR="00B903C1">
        <w:rPr>
          <w:rFonts w:ascii="Simplified Arabic" w:hAnsi="Simplified Arabic" w:cs="Simplified Arabic" w:hint="cs"/>
          <w:sz w:val="28"/>
          <w:szCs w:val="28"/>
          <w:rtl/>
          <w:lang w:bidi="ar-JO"/>
        </w:rPr>
        <w:t>أ</w:t>
      </w:r>
      <w:r w:rsidR="00AB0A08">
        <w:rPr>
          <w:rFonts w:ascii="Simplified Arabic" w:hAnsi="Simplified Arabic" w:cs="Simplified Arabic"/>
          <w:sz w:val="28"/>
          <w:szCs w:val="28"/>
          <w:rtl/>
          <w:lang w:bidi="ar-JO"/>
        </w:rPr>
        <w:t xml:space="preserve">كثر من كفروا وأشركوا حتى </w:t>
      </w:r>
      <w:r w:rsidR="00AB0A08">
        <w:rPr>
          <w:rFonts w:ascii="Simplified Arabic" w:hAnsi="Simplified Arabic" w:cs="Simplified Arabic" w:hint="cs"/>
          <w:sz w:val="28"/>
          <w:szCs w:val="28"/>
          <w:rtl/>
          <w:lang w:bidi="ar-JO"/>
        </w:rPr>
        <w:t>با</w:t>
      </w:r>
      <w:r w:rsidR="00AB0A08" w:rsidRPr="008F6975">
        <w:rPr>
          <w:rFonts w:ascii="Simplified Arabic" w:hAnsi="Simplified Arabic" w:cs="Simplified Arabic" w:hint="cs"/>
          <w:sz w:val="28"/>
          <w:szCs w:val="28"/>
          <w:rtl/>
          <w:lang w:bidi="ar-JO"/>
        </w:rPr>
        <w:t>ءو</w:t>
      </w:r>
      <w:r w:rsidR="00AB0A08">
        <w:rPr>
          <w:rFonts w:ascii="Simplified Arabic" w:hAnsi="Simplified Arabic" w:cs="Simplified Arabic" w:hint="cs"/>
          <w:sz w:val="28"/>
          <w:szCs w:val="28"/>
          <w:rtl/>
          <w:lang w:bidi="ar-JO"/>
        </w:rPr>
        <w:t>ا</w:t>
      </w:r>
      <w:r w:rsidRPr="008F6975">
        <w:rPr>
          <w:rFonts w:ascii="Simplified Arabic" w:hAnsi="Simplified Arabic" w:cs="Simplified Arabic"/>
          <w:sz w:val="28"/>
          <w:szCs w:val="28"/>
          <w:rtl/>
          <w:lang w:bidi="ar-JO"/>
        </w:rPr>
        <w:t xml:space="preserve"> ب</w:t>
      </w:r>
      <w:r w:rsidR="00AB0A08">
        <w:rPr>
          <w:rFonts w:ascii="Simplified Arabic" w:hAnsi="Simplified Arabic" w:cs="Simplified Arabic"/>
          <w:sz w:val="28"/>
          <w:szCs w:val="28"/>
          <w:rtl/>
          <w:lang w:bidi="ar-JO"/>
        </w:rPr>
        <w:t xml:space="preserve">الغضب فكانوا مغضوباً عليهم </w:t>
      </w:r>
      <w:r w:rsidR="00AB0A08" w:rsidRPr="00BE570D">
        <w:rPr>
          <w:rFonts w:ascii="Simplified Arabic" w:hAnsi="Simplified Arabic" w:cs="Simplified Arabic"/>
          <w:sz w:val="28"/>
          <w:szCs w:val="28"/>
          <w:rtl/>
          <w:lang w:bidi="ar-JO"/>
        </w:rPr>
        <w:t>وبا</w:t>
      </w:r>
      <w:r w:rsidR="00AB0A08" w:rsidRPr="00BE570D">
        <w:rPr>
          <w:rFonts w:ascii="Simplified Arabic" w:hAnsi="Simplified Arabic" w:cs="Simplified Arabic" w:hint="cs"/>
          <w:sz w:val="28"/>
          <w:szCs w:val="28"/>
          <w:rtl/>
          <w:lang w:bidi="ar-JO"/>
        </w:rPr>
        <w:t>ءو</w:t>
      </w:r>
      <w:r w:rsidRPr="00BE570D">
        <w:rPr>
          <w:rFonts w:ascii="Simplified Arabic" w:hAnsi="Simplified Arabic" w:cs="Simplified Arabic"/>
          <w:sz w:val="28"/>
          <w:szCs w:val="28"/>
          <w:rtl/>
          <w:lang w:bidi="ar-JO"/>
        </w:rPr>
        <w:t>ا</w:t>
      </w:r>
      <w:r w:rsidRPr="008F6975">
        <w:rPr>
          <w:rFonts w:ascii="Simplified Arabic" w:hAnsi="Simplified Arabic" w:cs="Simplified Arabic"/>
          <w:sz w:val="28"/>
          <w:szCs w:val="28"/>
          <w:rtl/>
          <w:lang w:bidi="ar-JO"/>
        </w:rPr>
        <w:t xml:space="preserve"> باللعنة من الله.</w:t>
      </w:r>
    </w:p>
    <w:p w:rsidR="00ED6901" w:rsidRPr="00C05C9A" w:rsidRDefault="00ED6901" w:rsidP="00D46641">
      <w:pPr>
        <w:spacing w:line="360" w:lineRule="auto"/>
        <w:jc w:val="both"/>
        <w:rPr>
          <w:rFonts w:ascii="Simplified Arabic" w:hAnsi="Simplified Arabic" w:cs="Simplified Arabic"/>
          <w:sz w:val="28"/>
          <w:szCs w:val="28"/>
          <w:rtl/>
          <w:lang w:bidi="ar-JO"/>
        </w:rPr>
      </w:pPr>
      <w:r w:rsidRPr="00C05C9A">
        <w:rPr>
          <w:rFonts w:ascii="Simplified Arabic" w:hAnsi="Simplified Arabic" w:cs="Simplified Arabic"/>
          <w:sz w:val="28"/>
          <w:szCs w:val="28"/>
          <w:rtl/>
          <w:lang w:bidi="ar-JO"/>
        </w:rPr>
        <w:t>واختتم المقطع ببيان العدل في تصنيف الناس يوم القيامة</w:t>
      </w:r>
      <w:r>
        <w:rPr>
          <w:rFonts w:ascii="Simplified Arabic" w:hAnsi="Simplified Arabic" w:cs="Simplified Arabic"/>
          <w:sz w:val="28"/>
          <w:szCs w:val="28"/>
          <w:rtl/>
          <w:lang w:bidi="ar-JO"/>
        </w:rPr>
        <w:t>،</w:t>
      </w:r>
      <w:r w:rsidRPr="00C05C9A">
        <w:rPr>
          <w:rFonts w:ascii="Simplified Arabic" w:hAnsi="Simplified Arabic" w:cs="Simplified Arabic"/>
          <w:sz w:val="28"/>
          <w:szCs w:val="28"/>
          <w:rtl/>
          <w:lang w:bidi="ar-JO"/>
        </w:rPr>
        <w:t xml:space="preserve"> فالذين كفروا لي</w:t>
      </w:r>
      <w:r>
        <w:rPr>
          <w:rFonts w:ascii="Simplified Arabic" w:hAnsi="Simplified Arabic" w:cs="Simplified Arabic"/>
          <w:sz w:val="28"/>
          <w:szCs w:val="28"/>
          <w:rtl/>
          <w:lang w:bidi="ar-JO"/>
        </w:rPr>
        <w:t>س لهم ثواب عند الله فلهم جهنم</w:t>
      </w:r>
      <w:r>
        <w:rPr>
          <w:rFonts w:ascii="Simplified Arabic" w:hAnsi="Simplified Arabic" w:cs="Simplified Arabic" w:hint="cs"/>
          <w:sz w:val="28"/>
          <w:szCs w:val="28"/>
          <w:rtl/>
          <w:lang w:bidi="ar-JO"/>
        </w:rPr>
        <w:t>،</w:t>
      </w:r>
      <w:r w:rsidRPr="00C05C9A">
        <w:rPr>
          <w:rFonts w:ascii="Simplified Arabic" w:hAnsi="Simplified Arabic" w:cs="Simplified Arabic"/>
          <w:sz w:val="28"/>
          <w:szCs w:val="28"/>
          <w:rtl/>
          <w:lang w:bidi="ar-JO"/>
        </w:rPr>
        <w:t xml:space="preserve"> والذين آمنوا وعملوا صالحا</w:t>
      </w:r>
      <w:r w:rsidR="00B903C1">
        <w:rPr>
          <w:rFonts w:ascii="Simplified Arabic" w:hAnsi="Simplified Arabic" w:cs="Simplified Arabic" w:hint="cs"/>
          <w:sz w:val="28"/>
          <w:szCs w:val="28"/>
          <w:rtl/>
          <w:lang w:bidi="ar-JO"/>
        </w:rPr>
        <w:t>ً</w:t>
      </w:r>
      <w:r w:rsidRPr="00C05C9A">
        <w:rPr>
          <w:rFonts w:ascii="Simplified Arabic" w:hAnsi="Simplified Arabic" w:cs="Simplified Arabic"/>
          <w:sz w:val="28"/>
          <w:szCs w:val="28"/>
          <w:rtl/>
          <w:lang w:bidi="ar-JO"/>
        </w:rPr>
        <w:t xml:space="preserve"> فثوابهم الجنة والظلال برحمة الله.</w:t>
      </w:r>
    </w:p>
    <w:p w:rsidR="00D70B7A" w:rsidRDefault="00D70B7A" w:rsidP="00D70B7A">
      <w:pPr>
        <w:spacing w:line="360" w:lineRule="auto"/>
        <w:jc w:val="both"/>
        <w:rPr>
          <w:rFonts w:ascii="Simplified Arabic" w:hAnsi="Simplified Arabic" w:cs="Simplified Arabic"/>
          <w:b/>
          <w:bCs/>
          <w:sz w:val="28"/>
          <w:szCs w:val="28"/>
          <w:rtl/>
          <w:lang w:bidi="ar-JO"/>
        </w:rPr>
      </w:pPr>
    </w:p>
    <w:p w:rsidR="00D70B7A" w:rsidRDefault="00ED6901" w:rsidP="00D70B7A">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 xml:space="preserve">المقطع </w:t>
      </w:r>
      <w:r w:rsidR="00D70B7A">
        <w:rPr>
          <w:rFonts w:ascii="Simplified Arabic" w:hAnsi="Simplified Arabic" w:cs="Simplified Arabic" w:hint="cs"/>
          <w:b/>
          <w:bCs/>
          <w:sz w:val="28"/>
          <w:szCs w:val="28"/>
          <w:rtl/>
          <w:lang w:bidi="ar-JO"/>
        </w:rPr>
        <w:t>الخامس</w:t>
      </w:r>
      <w:r>
        <w:rPr>
          <w:rFonts w:ascii="Simplified Arabic" w:hAnsi="Simplified Arabic" w:cs="Simplified Arabic" w:hint="cs"/>
          <w:b/>
          <w:bCs/>
          <w:sz w:val="28"/>
          <w:szCs w:val="28"/>
          <w:rtl/>
          <w:lang w:bidi="ar-JO"/>
        </w:rPr>
        <w:t>:</w:t>
      </w:r>
      <w:r w:rsidR="00D70B7A">
        <w:rPr>
          <w:rFonts w:ascii="Simplified Arabic" w:hAnsi="Simplified Arabic" w:cs="Simplified Arabic" w:hint="cs"/>
          <w:b/>
          <w:bCs/>
          <w:sz w:val="28"/>
          <w:szCs w:val="28"/>
          <w:rtl/>
          <w:lang w:bidi="ar-JO"/>
        </w:rPr>
        <w:t xml:space="preserve"> </w:t>
      </w:r>
      <w:r w:rsidR="00C45230">
        <w:rPr>
          <w:rFonts w:ascii="Simplified Arabic" w:hAnsi="Simplified Arabic" w:cs="Simplified Arabic" w:hint="cs"/>
          <w:b/>
          <w:bCs/>
          <w:sz w:val="28"/>
          <w:szCs w:val="28"/>
          <w:rtl/>
          <w:lang w:bidi="ar-JO"/>
        </w:rPr>
        <w:t>ويقسم إلى قسمين:</w:t>
      </w:r>
      <w:r>
        <w:rPr>
          <w:rFonts w:ascii="Simplified Arabic" w:hAnsi="Simplified Arabic" w:cs="Simplified Arabic" w:hint="cs"/>
          <w:b/>
          <w:bCs/>
          <w:sz w:val="28"/>
          <w:szCs w:val="28"/>
          <w:rtl/>
          <w:lang w:bidi="ar-JO"/>
        </w:rPr>
        <w:t xml:space="preserve"> </w:t>
      </w:r>
    </w:p>
    <w:p w:rsidR="00D70B7A" w:rsidRDefault="00D70B7A" w:rsidP="00D70B7A">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القسم الأول: </w:t>
      </w:r>
      <w:r w:rsidR="00ED6901">
        <w:rPr>
          <w:rFonts w:ascii="Simplified Arabic" w:hAnsi="Simplified Arabic" w:cs="Simplified Arabic" w:hint="cs"/>
          <w:b/>
          <w:bCs/>
          <w:sz w:val="28"/>
          <w:szCs w:val="28"/>
          <w:rtl/>
          <w:lang w:bidi="ar-JO"/>
        </w:rPr>
        <w:t xml:space="preserve">من الآية </w:t>
      </w:r>
      <w:r w:rsidR="00ED6901" w:rsidRPr="008F6975">
        <w:rPr>
          <w:rFonts w:ascii="Simplified Arabic" w:hAnsi="Simplified Arabic" w:cs="Simplified Arabic"/>
          <w:b/>
          <w:bCs/>
          <w:sz w:val="28"/>
          <w:szCs w:val="28"/>
          <w:rtl/>
          <w:lang w:bidi="ar-JO"/>
        </w:rPr>
        <w:t>(58-</w:t>
      </w:r>
      <w:r w:rsidR="00C45230">
        <w:rPr>
          <w:rFonts w:ascii="Simplified Arabic" w:hAnsi="Simplified Arabic" w:cs="Simplified Arabic" w:hint="cs"/>
          <w:b/>
          <w:bCs/>
          <w:sz w:val="28"/>
          <w:szCs w:val="28"/>
          <w:rtl/>
          <w:lang w:bidi="ar-JO"/>
        </w:rPr>
        <w:t>70</w:t>
      </w:r>
      <w:r w:rsidR="00ED6901" w:rsidRPr="008F6975">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lang w:bidi="ar-JO"/>
        </w:rPr>
        <w:t>:</w:t>
      </w:r>
      <w:r w:rsidR="00ED6901" w:rsidRPr="008F6975">
        <w:rPr>
          <w:rFonts w:ascii="Simplified Arabic" w:hAnsi="Simplified Arabic" w:cs="Simplified Arabic"/>
          <w:b/>
          <w:bCs/>
          <w:sz w:val="28"/>
          <w:szCs w:val="28"/>
          <w:rtl/>
          <w:lang w:bidi="ar-JO"/>
        </w:rPr>
        <w:t xml:space="preserve"> الأساس الذي يقوم عليه الحكم في الإسلام وهو العدل والأمانة</w:t>
      </w:r>
      <w:r>
        <w:rPr>
          <w:rFonts w:ascii="Simplified Arabic" w:hAnsi="Simplified Arabic" w:cs="Simplified Arabic" w:hint="cs"/>
          <w:b/>
          <w:bCs/>
          <w:sz w:val="28"/>
          <w:szCs w:val="28"/>
          <w:rtl/>
          <w:lang w:bidi="ar-JO"/>
        </w:rPr>
        <w:t>.</w:t>
      </w:r>
    </w:p>
    <w:p w:rsidR="00D70B7A" w:rsidRDefault="00C45230" w:rsidP="00D70B7A">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القسم الثاني</w:t>
      </w:r>
      <w:r w:rsidR="00D70B7A">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من  الآية(71- 94)</w:t>
      </w:r>
      <w:r w:rsidR="00D70B7A">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قتال أعداء الإسلام لتحرير المستضعفين</w:t>
      </w:r>
      <w:r w:rsidR="00C6671F">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ودور المنافقين في الجهاد</w:t>
      </w:r>
      <w:r w:rsidR="00D70B7A">
        <w:rPr>
          <w:rFonts w:ascii="Simplified Arabic" w:hAnsi="Simplified Arabic" w:cs="Simplified Arabic" w:hint="cs"/>
          <w:b/>
          <w:bCs/>
          <w:sz w:val="28"/>
          <w:szCs w:val="28"/>
          <w:rtl/>
          <w:lang w:bidi="ar-JO"/>
        </w:rPr>
        <w:t>.</w:t>
      </w:r>
    </w:p>
    <w:p w:rsidR="00ED6901" w:rsidRPr="00034767" w:rsidRDefault="00ED6901" w:rsidP="00D70B7A">
      <w:pPr>
        <w:spacing w:line="360" w:lineRule="auto"/>
        <w:jc w:val="both"/>
        <w:rPr>
          <w:rFonts w:ascii="Simplified Arabic" w:hAnsi="Simplified Arabic" w:cs="Simplified Arabic"/>
          <w:sz w:val="28"/>
          <w:szCs w:val="28"/>
          <w:rtl/>
          <w:lang w:bidi="ar-JO"/>
        </w:rPr>
      </w:pPr>
      <w:r w:rsidRPr="00034767">
        <w:rPr>
          <w:rFonts w:ascii="Simplified Arabic" w:hAnsi="Simplified Arabic" w:cs="Simplified Arabic"/>
          <w:sz w:val="28"/>
          <w:szCs w:val="28"/>
          <w:rtl/>
          <w:lang w:bidi="ar-JO"/>
        </w:rPr>
        <w:t>بعد أن بي</w:t>
      </w:r>
      <w:r w:rsidR="00B903C1">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ن الله ثواب الذين آمنوا وعملوا صالحا</w:t>
      </w:r>
      <w:r w:rsidR="00B903C1">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 xml:space="preserve"> بين بعضا</w:t>
      </w:r>
      <w:r w:rsidR="00B903C1">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 xml:space="preserve"> من تلك الأعمال الصالحة التي قاموا بها طاعة لأمر الله</w:t>
      </w:r>
      <w:r w:rsidR="00B903C1">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 xml:space="preserve"> حين أدوا </w:t>
      </w:r>
      <w:r w:rsidRPr="00034767">
        <w:rPr>
          <w:rFonts w:ascii="Simplified Arabic" w:hAnsi="Simplified Arabic" w:cs="Simplified Arabic" w:hint="cs"/>
          <w:sz w:val="28"/>
          <w:szCs w:val="28"/>
          <w:rtl/>
          <w:lang w:bidi="ar-JO"/>
        </w:rPr>
        <w:t>الأمانات</w:t>
      </w:r>
      <w:r w:rsidRPr="00034767">
        <w:rPr>
          <w:rFonts w:ascii="Simplified Arabic" w:hAnsi="Simplified Arabic" w:cs="Simplified Arabic"/>
          <w:sz w:val="28"/>
          <w:szCs w:val="28"/>
          <w:rtl/>
          <w:lang w:bidi="ar-JO"/>
        </w:rPr>
        <w:t xml:space="preserve"> وحكموا بالعدل </w:t>
      </w:r>
      <w:r>
        <w:rPr>
          <w:rFonts w:ascii="Simplified Arabic" w:hAnsi="Simplified Arabic" w:cs="Simplified Arabic"/>
          <w:sz w:val="28"/>
          <w:szCs w:val="28"/>
          <w:rtl/>
          <w:lang w:bidi="ar-JO"/>
        </w:rPr>
        <w:t>وأطاعوا الله ورسوله وأولي الأمر</w:t>
      </w:r>
      <w:r>
        <w:rPr>
          <w:rFonts w:ascii="Simplified Arabic" w:hAnsi="Simplified Arabic" w:cs="Simplified Arabic" w:hint="cs"/>
          <w:sz w:val="28"/>
          <w:szCs w:val="28"/>
          <w:rtl/>
          <w:lang w:bidi="ar-JO"/>
        </w:rPr>
        <w:t>.</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034767">
        <w:rPr>
          <w:rFonts w:ascii="Simplified Arabic" w:hAnsi="Simplified Arabic" w:cs="Simplified Arabic"/>
          <w:sz w:val="28"/>
          <w:szCs w:val="28"/>
          <w:rtl/>
          <w:lang w:bidi="ar-JO"/>
        </w:rPr>
        <w:t>وعلى هذا فقد ذكر المقطع الأساس الذي يقوم عليه الحكم وهو العدل والأمانة وب</w:t>
      </w:r>
      <w:r w:rsidR="00B903C1">
        <w:rPr>
          <w:rFonts w:ascii="Simplified Arabic" w:hAnsi="Simplified Arabic" w:cs="Simplified Arabic" w:hint="cs"/>
          <w:sz w:val="28"/>
          <w:szCs w:val="28"/>
          <w:rtl/>
          <w:lang w:bidi="ar-JO"/>
        </w:rPr>
        <w:t>ذلك</w:t>
      </w:r>
      <w:r w:rsidRPr="00034767">
        <w:rPr>
          <w:rFonts w:ascii="Simplified Arabic" w:hAnsi="Simplified Arabic" w:cs="Simplified Arabic"/>
          <w:sz w:val="28"/>
          <w:szCs w:val="28"/>
          <w:rtl/>
          <w:lang w:bidi="ar-JO"/>
        </w:rPr>
        <w:t xml:space="preserve"> الحفاظ</w:t>
      </w:r>
      <w:r w:rsidRPr="008F6975">
        <w:rPr>
          <w:rFonts w:ascii="Simplified Arabic" w:hAnsi="Simplified Arabic" w:cs="Simplified Arabic"/>
          <w:sz w:val="28"/>
          <w:szCs w:val="28"/>
          <w:rtl/>
          <w:lang w:bidi="ar-JO"/>
        </w:rPr>
        <w:t xml:space="preserve"> على حقوق المجتمع المسلم بتحكيم الشرع وبالجهاد ففيهما تتحقق حماية حقوق المجتمع المسلم</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وقد أشار هذا المقطع إلى المنافقين</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لأنهم يزعمون الإيمان ويرفضون التحاكم إلى الله ورسوله </w:t>
      </w:r>
      <w:r w:rsidR="00BB4D68">
        <w:rPr>
          <w:rFonts w:ascii="Simplified Arabic" w:hAnsi="Simplified Arabic" w:cs="Simplified Arabic" w:hint="cs"/>
          <w:sz w:val="28"/>
          <w:szCs w:val="28"/>
          <w:rtl/>
          <w:lang w:bidi="ar-JO"/>
        </w:rPr>
        <w:t xml:space="preserve">ولذلك </w:t>
      </w:r>
      <w:r w:rsidRPr="00034767">
        <w:rPr>
          <w:rFonts w:ascii="Simplified Arabic" w:hAnsi="Simplified Arabic" w:cs="Simplified Arabic"/>
          <w:sz w:val="28"/>
          <w:szCs w:val="28"/>
          <w:rtl/>
          <w:lang w:bidi="ar-JO"/>
        </w:rPr>
        <w:t>يرفضون العدل والأمانة .</w:t>
      </w:r>
      <w:r w:rsidRPr="008F6975">
        <w:rPr>
          <w:rFonts w:ascii="Simplified Arabic" w:hAnsi="Simplified Arabic" w:cs="Simplified Arabic"/>
          <w:sz w:val="28"/>
          <w:szCs w:val="28"/>
          <w:rtl/>
          <w:lang w:bidi="ar-JO"/>
        </w:rPr>
        <w:t xml:space="preserve"> </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وقد بد</w:t>
      </w:r>
      <w:r>
        <w:rPr>
          <w:rFonts w:ascii="Simplified Arabic" w:hAnsi="Simplified Arabic" w:cs="Simplified Arabic" w:hint="cs"/>
          <w:sz w:val="28"/>
          <w:szCs w:val="28"/>
          <w:rtl/>
          <w:lang w:bidi="ar-JO"/>
        </w:rPr>
        <w:t>أ</w:t>
      </w:r>
      <w:r w:rsidRPr="008F6975">
        <w:rPr>
          <w:rFonts w:ascii="Simplified Arabic" w:hAnsi="Simplified Arabic" w:cs="Simplified Arabic"/>
          <w:sz w:val="28"/>
          <w:szCs w:val="28"/>
          <w:rtl/>
          <w:lang w:bidi="ar-JO"/>
        </w:rPr>
        <w:t xml:space="preserve"> التصعيد في هذا المقطع وظهرت أهمية القتال لحماية المستضعفين وتحريرهم</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والذي جاء يتناسب مع محور السور</w:t>
      </w:r>
      <w:r>
        <w:rPr>
          <w:rFonts w:ascii="Simplified Arabic" w:hAnsi="Simplified Arabic" w:cs="Simplified Arabic" w:hint="cs"/>
          <w:sz w:val="28"/>
          <w:szCs w:val="28"/>
          <w:rtl/>
          <w:lang w:bidi="ar-JO"/>
        </w:rPr>
        <w:t>ة</w:t>
      </w:r>
      <w:r w:rsidRPr="008F6975">
        <w:rPr>
          <w:rFonts w:ascii="Simplified Arabic" w:hAnsi="Simplified Arabic" w:cs="Simplified Arabic"/>
          <w:sz w:val="28"/>
          <w:szCs w:val="28"/>
          <w:rtl/>
          <w:lang w:bidi="ar-JO"/>
        </w:rPr>
        <w:t xml:space="preserve"> بحماية حقوق الضعفاء</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w:t>
      </w:r>
      <w:r w:rsidRPr="00034767">
        <w:rPr>
          <w:rFonts w:ascii="Simplified Arabic" w:hAnsi="Simplified Arabic" w:cs="Simplified Arabic"/>
          <w:sz w:val="28"/>
          <w:szCs w:val="28"/>
          <w:rtl/>
          <w:lang w:bidi="ar-JO"/>
        </w:rPr>
        <w:t>فالجهاد في سبيل الله لا يكون دفاعا</w:t>
      </w:r>
      <w:r w:rsidR="00D73476">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 xml:space="preserve"> عن الدين والنفس فقط</w:t>
      </w:r>
      <w:r w:rsidR="00B903C1">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 xml:space="preserve"> بل يكون دفاعا</w:t>
      </w:r>
      <w:r w:rsidR="00B903C1">
        <w:rPr>
          <w:rFonts w:ascii="Simplified Arabic" w:hAnsi="Simplified Arabic" w:cs="Simplified Arabic" w:hint="cs"/>
          <w:sz w:val="28"/>
          <w:szCs w:val="28"/>
          <w:rtl/>
          <w:lang w:bidi="ar-JO"/>
        </w:rPr>
        <w:t>ً</w:t>
      </w:r>
      <w:r w:rsidRPr="00034767">
        <w:rPr>
          <w:rFonts w:ascii="Simplified Arabic" w:hAnsi="Simplified Arabic" w:cs="Simplified Arabic"/>
          <w:sz w:val="28"/>
          <w:szCs w:val="28"/>
          <w:rtl/>
          <w:lang w:bidi="ar-JO"/>
        </w:rPr>
        <w:t xml:space="preserve"> عن المستضعفين في البلاد الأخرى</w:t>
      </w:r>
      <w:r>
        <w:rPr>
          <w:rFonts w:ascii="Simplified Arabic" w:hAnsi="Simplified Arabic" w:cs="Simplified Arabic" w:hint="cs"/>
          <w:sz w:val="28"/>
          <w:szCs w:val="28"/>
          <w:rtl/>
          <w:lang w:bidi="ar-JO"/>
        </w:rPr>
        <w:t>.</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 xml:space="preserve">وقد جاءت بداية هذا المقطع بآية محورية </w:t>
      </w:r>
      <w:r>
        <w:rPr>
          <w:rFonts w:ascii="QCF_BSML" w:hAnsi="QCF_BSML" w:cs="QCF_BSML"/>
          <w:color w:val="000000"/>
          <w:sz w:val="23"/>
          <w:szCs w:val="23"/>
          <w:rtl/>
        </w:rPr>
        <w:t xml:space="preserve">ﭽ </w:t>
      </w:r>
      <w:r>
        <w:rPr>
          <w:rFonts w:ascii="QCF_P087" w:hAnsi="QCF_P087" w:cs="QCF_P087"/>
          <w:color w:val="000000"/>
          <w:sz w:val="23"/>
          <w:szCs w:val="23"/>
          <w:rtl/>
        </w:rPr>
        <w:t xml:space="preserve">ﯙ    </w:t>
      </w:r>
      <w:r w:rsidR="00D73476">
        <w:rPr>
          <w:rFonts w:ascii="QCF_P087" w:hAnsi="QCF_P087" w:cs="QCF_P087"/>
          <w:color w:val="000000"/>
          <w:sz w:val="23"/>
          <w:szCs w:val="23"/>
          <w:rtl/>
        </w:rPr>
        <w:t xml:space="preserve">ﯚ  ﯛ  ﯜ  ﯝ  ﯞ  ﯟ   ﯠ  </w:t>
      </w:r>
      <w:r>
        <w:rPr>
          <w:rFonts w:ascii="QCF_P087" w:hAnsi="QCF_P087" w:cs="QCF_P087"/>
          <w:color w:val="000000"/>
          <w:sz w:val="23"/>
          <w:szCs w:val="23"/>
          <w:rtl/>
        </w:rPr>
        <w:t xml:space="preserve">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٥٨</w:t>
      </w:r>
      <w:r>
        <w:rPr>
          <w:rFonts w:ascii="Arial" w:hAnsi="Arial" w:cs="Arial" w:hint="cs"/>
          <w:color w:val="000000"/>
          <w:sz w:val="20"/>
          <w:szCs w:val="20"/>
          <w:rtl/>
        </w:rPr>
        <w:t>)</w:t>
      </w:r>
      <w:r>
        <w:rPr>
          <w:rFonts w:ascii="Arial" w:hAnsi="Arial" w:cs="Arial"/>
          <w:color w:val="000000"/>
          <w:sz w:val="20"/>
          <w:szCs w:val="20"/>
        </w:rPr>
        <w:t xml:space="preserve"> </w:t>
      </w:r>
      <w:r w:rsidRPr="008F6975">
        <w:rPr>
          <w:rFonts w:ascii="Simplified Arabic" w:hAnsi="Simplified Arabic" w:cs="Simplified Arabic"/>
          <w:sz w:val="28"/>
          <w:szCs w:val="28"/>
          <w:rtl/>
          <w:lang w:bidi="ar-JO"/>
        </w:rPr>
        <w:t xml:space="preserve">فبعد أن </w:t>
      </w:r>
      <w:r w:rsidR="00BB4D68">
        <w:rPr>
          <w:rFonts w:ascii="Simplified Arabic" w:hAnsi="Simplified Arabic" w:cs="Simplified Arabic" w:hint="cs"/>
          <w:sz w:val="28"/>
          <w:szCs w:val="28"/>
          <w:rtl/>
          <w:lang w:bidi="ar-JO"/>
        </w:rPr>
        <w:t>ب</w:t>
      </w:r>
      <w:r w:rsidRPr="008F6975">
        <w:rPr>
          <w:rFonts w:ascii="Simplified Arabic" w:hAnsi="Simplified Arabic" w:cs="Simplified Arabic"/>
          <w:sz w:val="28"/>
          <w:szCs w:val="28"/>
          <w:rtl/>
          <w:lang w:bidi="ar-JO"/>
        </w:rPr>
        <w:t>ين الله أحوال أهل الكتاب وصفاتهم وجرائمهم جاءت هذه الآية وما بعدها درس</w:t>
      </w:r>
      <w:r w:rsidR="00BB4D68">
        <w:rPr>
          <w:rFonts w:ascii="Simplified Arabic" w:hAnsi="Simplified Arabic" w:cs="Simplified Arabic" w:hint="cs"/>
          <w:sz w:val="28"/>
          <w:szCs w:val="28"/>
          <w:rtl/>
          <w:lang w:bidi="ar-JO"/>
        </w:rPr>
        <w:t>ا</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مستفاد</w:t>
      </w:r>
      <w:r w:rsidR="00BB4D68">
        <w:rPr>
          <w:rFonts w:ascii="Simplified Arabic" w:hAnsi="Simplified Arabic" w:cs="Simplified Arabic" w:hint="cs"/>
          <w:sz w:val="28"/>
          <w:szCs w:val="28"/>
          <w:rtl/>
          <w:lang w:bidi="ar-JO"/>
        </w:rPr>
        <w:t>ا</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مما ذكر، كما لو أنك قصصت قصة الراعي الكاذب ثم قلت: لا تكذب</w:t>
      </w:r>
      <w:r>
        <w:rPr>
          <w:rFonts w:ascii="Simplified Arabic" w:hAnsi="Simplified Arabic" w:cs="Simplified Arabic"/>
          <w:sz w:val="28"/>
          <w:szCs w:val="28"/>
          <w:rtl/>
          <w:lang w:bidi="ar-JO"/>
        </w:rPr>
        <w:t>.</w:t>
      </w:r>
      <w:r w:rsidRPr="008F6975">
        <w:rPr>
          <w:rFonts w:ascii="Simplified Arabic" w:hAnsi="Simplified Arabic" w:cs="Simplified Arabic"/>
          <w:sz w:val="28"/>
          <w:szCs w:val="28"/>
          <w:rtl/>
          <w:lang w:bidi="ar-JO"/>
        </w:rPr>
        <w:t xml:space="preserve"> فقوله </w:t>
      </w:r>
      <w:r w:rsidRPr="00B631C8">
        <w:rPr>
          <w:rFonts w:ascii="Simplified Arabic" w:hAnsi="Simplified Arabic" w:cs="Simplified Arabic"/>
          <w:sz w:val="28"/>
          <w:szCs w:val="28"/>
          <w:rtl/>
          <w:lang w:bidi="ar-JO"/>
        </w:rPr>
        <w:t>"إنَّ اللَّهَ يَأْمُرُكُمْ "</w:t>
      </w:r>
      <w:r w:rsidRPr="008F6975">
        <w:rPr>
          <w:rFonts w:ascii="Simplified Arabic" w:hAnsi="Simplified Arabic" w:cs="Simplified Arabic"/>
          <w:sz w:val="28"/>
          <w:szCs w:val="28"/>
          <w:rtl/>
          <w:lang w:bidi="ar-JO"/>
        </w:rPr>
        <w:t xml:space="preserve"> في مقابل ما علمناه عنهم </w:t>
      </w:r>
      <w:r w:rsidRPr="00B631C8">
        <w:rPr>
          <w:rFonts w:ascii="Simplified Arabic" w:hAnsi="Simplified Arabic" w:cs="Simplified Arabic"/>
          <w:sz w:val="28"/>
          <w:szCs w:val="28"/>
          <w:rtl/>
          <w:lang w:bidi="ar-JO"/>
        </w:rPr>
        <w:t>"</w:t>
      </w:r>
      <w:r>
        <w:rPr>
          <w:rFonts w:ascii="QCF_BSML" w:hAnsi="QCF_BSML" w:cs="QCF_BSML"/>
          <w:color w:val="000000"/>
          <w:sz w:val="23"/>
          <w:szCs w:val="23"/>
          <w:rtl/>
        </w:rPr>
        <w:t xml:space="preserve">ﭽ </w:t>
      </w:r>
      <w:r>
        <w:rPr>
          <w:rFonts w:ascii="QCF_P086" w:hAnsi="QCF_P086" w:cs="QCF_P086"/>
          <w:color w:val="000000"/>
          <w:sz w:val="23"/>
          <w:szCs w:val="23"/>
          <w:rtl/>
        </w:rPr>
        <w:t xml:space="preserve">ﭜ  ﭝ  ﭞ  ﭟ  ﭠ  ﭡ  ﭢ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٤٦</w:t>
      </w:r>
      <w:r>
        <w:rPr>
          <w:rFonts w:ascii="Arial" w:hAnsi="Arial" w:cs="Arial" w:hint="cs"/>
          <w:color w:val="000000"/>
          <w:sz w:val="20"/>
          <w:szCs w:val="20"/>
          <w:rtl/>
        </w:rPr>
        <w:t>)</w:t>
      </w:r>
      <w:r>
        <w:rPr>
          <w:rFonts w:ascii="Arial" w:hAnsi="Arial" w:cs="Arial"/>
          <w:color w:val="000000"/>
          <w:sz w:val="20"/>
          <w:szCs w:val="20"/>
        </w:rPr>
        <w:t xml:space="preserve"> </w:t>
      </w:r>
      <w:r w:rsidRPr="008F6975">
        <w:rPr>
          <w:rFonts w:ascii="Simplified Arabic" w:hAnsi="Simplified Arabic" w:cs="Simplified Arabic"/>
          <w:sz w:val="28"/>
          <w:szCs w:val="28"/>
          <w:rtl/>
          <w:lang w:bidi="ar-JO"/>
        </w:rPr>
        <w:t xml:space="preserve"> وقوله</w:t>
      </w:r>
      <w:r>
        <w:rPr>
          <w:rFonts w:ascii="Simplified Arabic" w:hAnsi="Simplified Arabic" w:cs="Simplified Arabic" w:hint="cs"/>
          <w:sz w:val="28"/>
          <w:szCs w:val="28"/>
          <w:rtl/>
          <w:lang w:bidi="ar-JO"/>
        </w:rPr>
        <w:t xml:space="preserve"> </w:t>
      </w:r>
      <w:r>
        <w:rPr>
          <w:rFonts w:ascii="QCF_BSML" w:hAnsi="QCF_BSML" w:cs="QCF_BSML"/>
          <w:color w:val="000000"/>
          <w:sz w:val="23"/>
          <w:szCs w:val="23"/>
          <w:rtl/>
        </w:rPr>
        <w:t xml:space="preserve">ﭽ </w:t>
      </w:r>
      <w:r>
        <w:rPr>
          <w:rFonts w:ascii="QCF_P087" w:hAnsi="QCF_P087" w:cs="QCF_P087"/>
          <w:color w:val="000000"/>
          <w:sz w:val="23"/>
          <w:szCs w:val="23"/>
          <w:rtl/>
        </w:rPr>
        <w:t>ﯵ  ﯶ  ﯷ  ﯸ  ﯹ  ﯺ  ﯻ  ﯼ   ﯽ  ﯾ</w:t>
      </w:r>
      <w:r>
        <w:rPr>
          <w:rFonts w:ascii="Arial" w:hAnsi="Arial" w:cs="Arial"/>
          <w:color w:val="000000"/>
          <w:sz w:val="18"/>
          <w:szCs w:val="18"/>
          <w:rtl/>
        </w:rPr>
        <w:t xml:space="preserve"> </w:t>
      </w:r>
      <w:r>
        <w:rPr>
          <w:rFonts w:ascii="QCF_BSML" w:hAnsi="QCF_BSML" w:cs="QCF_BSML"/>
          <w:color w:val="000000"/>
          <w:sz w:val="23"/>
          <w:szCs w:val="23"/>
          <w:rtl/>
        </w:rPr>
        <w:t xml:space="preserve">ﭼ </w:t>
      </w:r>
      <w:r>
        <w:rPr>
          <w:rFonts w:ascii="Arial" w:hAnsi="Arial" w:cs="Arial" w:hint="cs"/>
          <w:color w:val="000000"/>
          <w:sz w:val="20"/>
          <w:szCs w:val="20"/>
          <w:rtl/>
        </w:rPr>
        <w:t>(</w:t>
      </w:r>
      <w:r>
        <w:rPr>
          <w:rFonts w:ascii="Arial" w:hAnsi="Arial" w:cs="Arial"/>
          <w:color w:val="000000"/>
          <w:sz w:val="20"/>
          <w:szCs w:val="20"/>
          <w:rtl/>
        </w:rPr>
        <w:t>النساء: ٥٩</w:t>
      </w:r>
      <w:r>
        <w:rPr>
          <w:rFonts w:ascii="Arial" w:hAnsi="Arial" w:cs="Arial" w:hint="cs"/>
          <w:color w:val="000000"/>
          <w:sz w:val="20"/>
          <w:szCs w:val="20"/>
          <w:rtl/>
        </w:rPr>
        <w:t>)</w:t>
      </w:r>
      <w:r>
        <w:rPr>
          <w:rFonts w:ascii="Arial" w:hAnsi="Arial" w:cs="Arial"/>
          <w:color w:val="000000"/>
          <w:sz w:val="20"/>
          <w:szCs w:val="20"/>
        </w:rPr>
        <w:t xml:space="preserve"> </w:t>
      </w:r>
      <w:r w:rsidRPr="008F6975">
        <w:rPr>
          <w:rFonts w:ascii="Simplified Arabic" w:hAnsi="Simplified Arabic" w:cs="Simplified Arabic"/>
          <w:sz w:val="28"/>
          <w:szCs w:val="28"/>
          <w:rtl/>
          <w:lang w:bidi="ar-JO"/>
        </w:rPr>
        <w:t xml:space="preserve"> في مقابل ما فعلوه هم </w:t>
      </w:r>
      <w:r>
        <w:rPr>
          <w:rFonts w:ascii="QCF_BSML" w:hAnsi="QCF_BSML" w:cs="QCF_BSML"/>
          <w:color w:val="000000"/>
          <w:sz w:val="23"/>
          <w:szCs w:val="23"/>
          <w:rtl/>
        </w:rPr>
        <w:t xml:space="preserve">ﭽ </w:t>
      </w:r>
      <w:r>
        <w:rPr>
          <w:rFonts w:ascii="QCF_P086" w:hAnsi="QCF_P086" w:cs="QCF_P086"/>
          <w:color w:val="000000"/>
          <w:sz w:val="23"/>
          <w:szCs w:val="23"/>
          <w:rtl/>
        </w:rPr>
        <w:t>ﭣ   ﭤ  ﭥ  ﭦ  ﭧ  ﭨ  ﭩ  ﭪ  ﭫ   ﭬ  ﭭ  ﭮ</w:t>
      </w:r>
      <w:r>
        <w:rPr>
          <w:rFonts w:ascii="Arial" w:hAnsi="Arial" w:cs="Arial"/>
          <w:color w:val="000000"/>
          <w:sz w:val="18"/>
          <w:szCs w:val="18"/>
          <w:rtl/>
        </w:rPr>
        <w:t xml:space="preserve"> </w:t>
      </w:r>
      <w:r>
        <w:rPr>
          <w:rFonts w:ascii="QCF_BSML" w:hAnsi="QCF_BSML" w:cs="QCF_BSML"/>
          <w:color w:val="000000"/>
          <w:sz w:val="23"/>
          <w:szCs w:val="23"/>
          <w:rtl/>
        </w:rPr>
        <w:t xml:space="preserve">ﭼ </w:t>
      </w:r>
      <w:r>
        <w:rPr>
          <w:rFonts w:ascii="Arial" w:hAnsi="Arial" w:cs="Arial" w:hint="cs"/>
          <w:color w:val="000000"/>
          <w:sz w:val="20"/>
          <w:szCs w:val="20"/>
          <w:rtl/>
        </w:rPr>
        <w:t>(</w:t>
      </w:r>
      <w:r>
        <w:rPr>
          <w:rFonts w:ascii="Arial" w:hAnsi="Arial" w:cs="Arial"/>
          <w:color w:val="000000"/>
          <w:sz w:val="20"/>
          <w:szCs w:val="20"/>
          <w:rtl/>
        </w:rPr>
        <w:t>النساء: ٤٦</w:t>
      </w:r>
      <w:r>
        <w:rPr>
          <w:rFonts w:ascii="Arial" w:hAnsi="Arial" w:cs="Arial" w:hint="cs"/>
          <w:color w:val="000000"/>
          <w:sz w:val="20"/>
          <w:szCs w:val="20"/>
          <w:rtl/>
        </w:rPr>
        <w:t>)</w:t>
      </w:r>
      <w:r>
        <w:rPr>
          <w:rFonts w:ascii="Arial" w:hAnsi="Arial" w:cs="Arial"/>
          <w:color w:val="000000"/>
          <w:sz w:val="20"/>
          <w:szCs w:val="20"/>
        </w:rPr>
        <w:t xml:space="preserve"> </w:t>
      </w:r>
      <w:r w:rsidRPr="008F6975">
        <w:rPr>
          <w:rFonts w:ascii="Simplified Arabic" w:hAnsi="Simplified Arabic" w:cs="Simplified Arabic"/>
          <w:sz w:val="28"/>
          <w:szCs w:val="28"/>
          <w:rtl/>
          <w:lang w:bidi="ar-JO"/>
        </w:rPr>
        <w:t xml:space="preserve">كما علمنا أيضاً عنهم </w:t>
      </w:r>
      <w:r>
        <w:rPr>
          <w:rFonts w:ascii="QCF_BSML" w:hAnsi="QCF_BSML" w:cs="QCF_BSML"/>
          <w:color w:val="000000"/>
          <w:sz w:val="23"/>
          <w:szCs w:val="23"/>
          <w:rtl/>
        </w:rPr>
        <w:t>ﭽ</w:t>
      </w:r>
      <w:r>
        <w:rPr>
          <w:rFonts w:ascii="QCF_P086" w:hAnsi="QCF_P086" w:cs="QCF_P086"/>
          <w:color w:val="000000"/>
          <w:sz w:val="23"/>
          <w:szCs w:val="23"/>
          <w:rtl/>
        </w:rPr>
        <w:t xml:space="preserve">    ﯫ  ﯬ  ﯭ  </w:t>
      </w:r>
      <w:proofErr w:type="spellStart"/>
      <w:r>
        <w:rPr>
          <w:rFonts w:ascii="QCF_P086" w:hAnsi="QCF_P086" w:cs="QCF_P086"/>
          <w:color w:val="000000"/>
          <w:sz w:val="23"/>
          <w:szCs w:val="23"/>
          <w:rtl/>
        </w:rPr>
        <w:t>ﯮﯯ</w:t>
      </w:r>
      <w:proofErr w:type="spellEnd"/>
      <w:r>
        <w:rPr>
          <w:rFonts w:ascii="QCF_P086" w:hAnsi="QCF_P086" w:cs="QCF_P086"/>
          <w:color w:val="000000"/>
          <w:sz w:val="23"/>
          <w:szCs w:val="23"/>
          <w:rtl/>
        </w:rPr>
        <w:t xml:space="preserve">   ﯰ  ﯱ    ﯲ  ﯳ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٥٠</w:t>
      </w:r>
      <w:r>
        <w:rPr>
          <w:rFonts w:ascii="Arial" w:hAnsi="Arial" w:cs="Arial" w:hint="cs"/>
          <w:color w:val="000000"/>
          <w:sz w:val="20"/>
          <w:szCs w:val="20"/>
          <w:rtl/>
        </w:rPr>
        <w:t>)</w:t>
      </w:r>
      <w:r>
        <w:rPr>
          <w:rFonts w:ascii="Arial" w:hAnsi="Arial" w:cs="Arial"/>
          <w:color w:val="000000"/>
          <w:sz w:val="20"/>
          <w:szCs w:val="20"/>
        </w:rPr>
        <w:t xml:space="preserve"> </w:t>
      </w:r>
      <w:r w:rsidRPr="008F6975">
        <w:rPr>
          <w:rFonts w:ascii="Simplified Arabic" w:hAnsi="Simplified Arabic" w:cs="Simplified Arabic"/>
          <w:sz w:val="28"/>
          <w:szCs w:val="28"/>
          <w:rtl/>
          <w:lang w:bidi="ar-JO"/>
        </w:rPr>
        <w:lastRenderedPageBreak/>
        <w:t>وبعد أن بين لنا الدروس المستفادة من أفعال أهل الكتاب قص علينا أفعال المنافقين بدءاً من الآية (</w:t>
      </w:r>
      <w:r w:rsidRPr="0048185F">
        <w:rPr>
          <w:rFonts w:ascii="Simplified Arabic" w:hAnsi="Simplified Arabic" w:cs="Simplified Arabic"/>
          <w:rtl/>
          <w:lang w:bidi="ar-JO"/>
        </w:rPr>
        <w:t>60</w:t>
      </w:r>
      <w:r w:rsidRPr="008F6975">
        <w:rPr>
          <w:rFonts w:ascii="Simplified Arabic" w:hAnsi="Simplified Arabic" w:cs="Simplified Arabic"/>
          <w:sz w:val="28"/>
          <w:szCs w:val="28"/>
          <w:rtl/>
          <w:lang w:bidi="ar-JO"/>
        </w:rPr>
        <w:t xml:space="preserve">) وكانت الدروس المستفادة من أفعالهم مبثوثة بين المقاطع. </w:t>
      </w:r>
    </w:p>
    <w:p w:rsidR="00ED6901" w:rsidRPr="008F6975" w:rsidRDefault="00D73476"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ت</w:t>
      </w:r>
      <w:r w:rsidR="00ED6901" w:rsidRPr="00034767">
        <w:rPr>
          <w:rFonts w:ascii="Simplified Arabic" w:hAnsi="Simplified Arabic" w:cs="Simplified Arabic"/>
          <w:sz w:val="28"/>
          <w:szCs w:val="28"/>
          <w:rtl/>
          <w:lang w:bidi="ar-JO"/>
        </w:rPr>
        <w:t>ستطيع أيضا</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أن </w:t>
      </w:r>
      <w:r>
        <w:rPr>
          <w:rFonts w:ascii="Simplified Arabic" w:hAnsi="Simplified Arabic" w:cs="Simplified Arabic" w:hint="cs"/>
          <w:sz w:val="28"/>
          <w:szCs w:val="28"/>
          <w:rtl/>
          <w:lang w:bidi="ar-JO"/>
        </w:rPr>
        <w:t>ت</w:t>
      </w:r>
      <w:r w:rsidR="00ED6901" w:rsidRPr="00034767">
        <w:rPr>
          <w:rFonts w:ascii="Simplified Arabic" w:hAnsi="Simplified Arabic" w:cs="Simplified Arabic"/>
          <w:sz w:val="28"/>
          <w:szCs w:val="28"/>
          <w:rtl/>
          <w:lang w:bidi="ar-JO"/>
        </w:rPr>
        <w:t>ربط المقطع الحاضر بما سبقه من خلال العدوي</w:t>
      </w:r>
      <w:r w:rsidR="00B903C1">
        <w:rPr>
          <w:rFonts w:ascii="Simplified Arabic" w:hAnsi="Simplified Arabic" w:cs="Simplified Arabic" w:hint="cs"/>
          <w:sz w:val="28"/>
          <w:szCs w:val="28"/>
          <w:rtl/>
          <w:lang w:bidi="ar-JO"/>
        </w:rPr>
        <w:t>ْ</w:t>
      </w:r>
      <w:r w:rsidR="00ED6901" w:rsidRPr="00034767">
        <w:rPr>
          <w:rFonts w:ascii="Simplified Arabic" w:hAnsi="Simplified Arabic" w:cs="Simplified Arabic"/>
          <w:sz w:val="28"/>
          <w:szCs w:val="28"/>
          <w:rtl/>
          <w:lang w:bidi="ar-JO"/>
        </w:rPr>
        <w:t>ن فقد " ذكر المقطع السابق</w:t>
      </w:r>
      <w:r w:rsidR="00ED6901" w:rsidRPr="008F6975">
        <w:rPr>
          <w:rFonts w:ascii="Simplified Arabic" w:hAnsi="Simplified Arabic" w:cs="Simplified Arabic"/>
          <w:sz w:val="28"/>
          <w:szCs w:val="28"/>
          <w:rtl/>
          <w:lang w:bidi="ar-JO"/>
        </w:rPr>
        <w:t xml:space="preserve"> وعرف الجماعة المسلمة بطبيعة الأعداء في داخل المجتمع المسلم من اليهود</w:t>
      </w:r>
      <w:r w:rsidR="00B903C1">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جاء هنا مبينا</w:t>
      </w:r>
      <w:r w:rsidR="00B903C1">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طبيعة نوع آخر من الأعداء بالداخل وهم المنافقون</w:t>
      </w:r>
      <w:r w:rsidR="00B903C1">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ومبينا</w:t>
      </w:r>
      <w:r w:rsidR="00B903C1">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أن حقيقة الإيمان تكون في طاعة الله ورسوله ظاهراً وباطنا</w:t>
      </w:r>
      <w:r w:rsidR="00B903C1">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w:t>
      </w:r>
      <w:r w:rsidR="00AB0A08">
        <w:rPr>
          <w:rFonts w:ascii="Simplified Arabic" w:hAnsi="Simplified Arabic" w:cs="Simplified Arabic" w:hint="cs"/>
          <w:sz w:val="28"/>
          <w:szCs w:val="28"/>
          <w:rtl/>
          <w:lang w:bidi="ar-JO"/>
        </w:rPr>
        <w:t>.</w:t>
      </w:r>
      <w:r w:rsidR="00ED6901">
        <w:rPr>
          <w:rFonts w:ascii="Simplified Arabic" w:hAnsi="Simplified Arabic" w:cs="Simplified Arabic" w:hint="cs"/>
          <w:sz w:val="28"/>
          <w:szCs w:val="28"/>
          <w:rtl/>
          <w:lang w:bidi="ar-JO"/>
        </w:rPr>
        <w:t xml:space="preserve"> </w:t>
      </w:r>
      <w:r w:rsidR="00ED6901" w:rsidRPr="00D70B7A">
        <w:rPr>
          <w:rStyle w:val="FootnoteReference"/>
          <w:rFonts w:ascii="Simplified Arabic" w:hAnsi="Simplified Arabic" w:cs="Simplified Arabic"/>
          <w:sz w:val="28"/>
          <w:szCs w:val="28"/>
          <w:rtl/>
        </w:rPr>
        <w:t>(</w:t>
      </w:r>
      <w:r w:rsidR="00ED6901" w:rsidRPr="00D70B7A">
        <w:rPr>
          <w:rStyle w:val="FootnoteReference"/>
          <w:rFonts w:ascii="Simplified Arabic" w:hAnsi="Simplified Arabic" w:cs="Simplified Arabic"/>
          <w:sz w:val="28"/>
          <w:szCs w:val="28"/>
          <w:rtl/>
        </w:rPr>
        <w:footnoteReference w:id="304"/>
      </w:r>
      <w:r w:rsidR="00ED6901" w:rsidRPr="00D70B7A">
        <w:rPr>
          <w:rStyle w:val="FootnoteReference"/>
          <w:rFonts w:ascii="Simplified Arabic" w:hAnsi="Simplified Arabic" w:cs="Simplified Arabic"/>
          <w:sz w:val="28"/>
          <w:szCs w:val="28"/>
          <w:rtl/>
        </w:rPr>
        <w:t>)</w:t>
      </w:r>
      <w:r w:rsidR="00ED6901" w:rsidRPr="008F6975">
        <w:rPr>
          <w:rFonts w:ascii="Simplified Arabic" w:hAnsi="Simplified Arabic" w:cs="Simplified Arabic"/>
          <w:sz w:val="28"/>
          <w:szCs w:val="28"/>
          <w:rtl/>
          <w:lang w:bidi="ar-JO"/>
        </w:rPr>
        <w:t xml:space="preserve"> </w:t>
      </w:r>
    </w:p>
    <w:p w:rsidR="00ED6901" w:rsidRDefault="00ED6901" w:rsidP="00D46641">
      <w:pPr>
        <w:spacing w:line="360" w:lineRule="auto"/>
        <w:jc w:val="both"/>
        <w:rPr>
          <w:rFonts w:ascii="Simplified Arabic" w:hAnsi="Simplified Arabic" w:cs="Simplified Arabic"/>
          <w:sz w:val="28"/>
          <w:szCs w:val="28"/>
          <w:rtl/>
          <w:lang w:bidi="ar-JO"/>
        </w:rPr>
      </w:pPr>
      <w:r w:rsidRPr="00B631C8">
        <w:rPr>
          <w:rFonts w:ascii="Simplified Arabic" w:hAnsi="Simplified Arabic" w:cs="Simplified Arabic"/>
          <w:sz w:val="28"/>
          <w:szCs w:val="28"/>
          <w:rtl/>
          <w:lang w:bidi="ar-JO"/>
        </w:rPr>
        <w:t>وبعد أن بي</w:t>
      </w:r>
      <w:r w:rsidR="00B903C1">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ن الله أحوال المنافقين وأحوال الأعداء في الحرب</w:t>
      </w:r>
      <w:r w:rsidR="00B903C1">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وأمر بقتال كل من لم يكف يده اختتم المقطع بذكر أحكام قتل المسلم خط</w:t>
      </w:r>
      <w:r w:rsidR="00BB4D68">
        <w:rPr>
          <w:rFonts w:ascii="Simplified Arabic" w:hAnsi="Simplified Arabic" w:cs="Simplified Arabic" w:hint="cs"/>
          <w:sz w:val="28"/>
          <w:szCs w:val="28"/>
          <w:rtl/>
          <w:lang w:bidi="ar-JO"/>
        </w:rPr>
        <w:t>أ</w:t>
      </w:r>
      <w:r>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وجزاء القاتل عمدا</w:t>
      </w:r>
      <w:r w:rsidR="00B903C1">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لأن الجهاد والقتال في سبيل الله لا ينبغي أن يكون طائشا</w:t>
      </w:r>
      <w:r w:rsidR="00B903C1">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جائرا</w:t>
      </w:r>
      <w:r w:rsidR="00B903C1">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ظالما</w:t>
      </w:r>
      <w:r w:rsidR="00B903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فالعدل يقتضي أن نقتل المذنب فقط</w:t>
      </w:r>
      <w:r>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ولو كان المذنب بين بريئين لم يجز لنا قتل الأبرياء للقضاء عليه</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بل ننتظر حتى نتمكن منه</w:t>
      </w:r>
      <w:r>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ومتى وقع هذا الظلم خط</w:t>
      </w:r>
      <w:r w:rsidR="00BB4D68">
        <w:rPr>
          <w:rFonts w:ascii="Simplified Arabic" w:hAnsi="Simplified Arabic" w:cs="Simplified Arabic" w:hint="cs"/>
          <w:sz w:val="28"/>
          <w:szCs w:val="28"/>
          <w:rtl/>
          <w:lang w:bidi="ar-JO"/>
        </w:rPr>
        <w:t>أ</w:t>
      </w:r>
      <w:r w:rsidRPr="00B631C8">
        <w:rPr>
          <w:rFonts w:ascii="Simplified Arabic" w:hAnsi="Simplified Arabic" w:cs="Simplified Arabic"/>
          <w:sz w:val="28"/>
          <w:szCs w:val="28"/>
          <w:rtl/>
          <w:lang w:bidi="ar-JO"/>
        </w:rPr>
        <w:t xml:space="preserve"> لم يعف الله عن المخطئ بل أوجب عليه دية</w:t>
      </w:r>
      <w:r>
        <w:rPr>
          <w:rFonts w:ascii="Simplified Arabic" w:hAnsi="Simplified Arabic" w:cs="Simplified Arabic" w:hint="cs"/>
          <w:sz w:val="28"/>
          <w:szCs w:val="28"/>
          <w:rtl/>
          <w:lang w:bidi="ar-JO"/>
        </w:rPr>
        <w:t>،</w:t>
      </w:r>
      <w:r w:rsidRPr="00B631C8">
        <w:rPr>
          <w:rFonts w:ascii="Simplified Arabic" w:hAnsi="Simplified Arabic" w:cs="Simplified Arabic"/>
          <w:sz w:val="28"/>
          <w:szCs w:val="28"/>
          <w:rtl/>
          <w:lang w:bidi="ar-JO"/>
        </w:rPr>
        <w:t xml:space="preserve"> ليسود العدل الجميع.</w:t>
      </w:r>
    </w:p>
    <w:p w:rsidR="00ED6901" w:rsidRPr="008F6975" w:rsidRDefault="00ED6901" w:rsidP="00D70B7A">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المقطع </w:t>
      </w:r>
      <w:r w:rsidR="00D70B7A">
        <w:rPr>
          <w:rFonts w:ascii="Simplified Arabic" w:hAnsi="Simplified Arabic" w:cs="Simplified Arabic" w:hint="cs"/>
          <w:b/>
          <w:bCs/>
          <w:sz w:val="28"/>
          <w:szCs w:val="28"/>
          <w:rtl/>
          <w:lang w:bidi="ar-JO"/>
        </w:rPr>
        <w:t>السادس</w:t>
      </w:r>
      <w:r>
        <w:rPr>
          <w:rFonts w:ascii="Simplified Arabic" w:hAnsi="Simplified Arabic" w:cs="Simplified Arabic" w:hint="cs"/>
          <w:b/>
          <w:bCs/>
          <w:sz w:val="28"/>
          <w:szCs w:val="28"/>
          <w:rtl/>
          <w:lang w:bidi="ar-JO"/>
        </w:rPr>
        <w:t xml:space="preserve">: من الآية </w:t>
      </w:r>
      <w:r w:rsidRPr="008F6975">
        <w:rPr>
          <w:rFonts w:ascii="Simplified Arabic" w:hAnsi="Simplified Arabic" w:cs="Simplified Arabic"/>
          <w:b/>
          <w:bCs/>
          <w:sz w:val="28"/>
          <w:szCs w:val="28"/>
          <w:rtl/>
          <w:lang w:bidi="ar-JO"/>
        </w:rPr>
        <w:t>(9</w:t>
      </w:r>
      <w:r>
        <w:rPr>
          <w:rFonts w:ascii="Simplified Arabic" w:hAnsi="Simplified Arabic" w:cs="Simplified Arabic" w:hint="cs"/>
          <w:b/>
          <w:bCs/>
          <w:sz w:val="28"/>
          <w:szCs w:val="28"/>
          <w:rtl/>
          <w:lang w:bidi="ar-JO"/>
        </w:rPr>
        <w:t>5</w:t>
      </w:r>
      <w:r w:rsidRPr="008F6975">
        <w:rPr>
          <w:rFonts w:ascii="Simplified Arabic" w:hAnsi="Simplified Arabic" w:cs="Simplified Arabic"/>
          <w:b/>
          <w:bCs/>
          <w:sz w:val="28"/>
          <w:szCs w:val="28"/>
          <w:rtl/>
          <w:lang w:bidi="ar-JO"/>
        </w:rPr>
        <w:t>-104)</w:t>
      </w:r>
      <w:r w:rsidR="00D70B7A">
        <w:rPr>
          <w:rFonts w:ascii="Simplified Arabic" w:hAnsi="Simplified Arabic" w:cs="Simplified Arabic" w:hint="cs"/>
          <w:b/>
          <w:bCs/>
          <w:sz w:val="28"/>
          <w:szCs w:val="28"/>
          <w:rtl/>
          <w:lang w:bidi="ar-JO"/>
        </w:rPr>
        <w:t>:</w:t>
      </w:r>
      <w:r w:rsidRPr="008F6975">
        <w:rPr>
          <w:rFonts w:ascii="Simplified Arabic" w:hAnsi="Simplified Arabic" w:cs="Simplified Arabic"/>
          <w:b/>
          <w:bCs/>
          <w:sz w:val="28"/>
          <w:szCs w:val="28"/>
          <w:rtl/>
          <w:lang w:bidi="ar-JO"/>
        </w:rPr>
        <w:t xml:space="preserve"> الحث على الجهاد وفضل المجاهدين "وعلاقة الهجرة بالتحرر والقتال"</w:t>
      </w:r>
      <w:r>
        <w:rPr>
          <w:rFonts w:ascii="Simplified Arabic" w:hAnsi="Simplified Arabic" w:cs="Simplified Arabic" w:hint="cs"/>
          <w:b/>
          <w:bCs/>
          <w:sz w:val="28"/>
          <w:szCs w:val="28"/>
          <w:rtl/>
          <w:lang w:bidi="ar-JO"/>
        </w:rPr>
        <w:t xml:space="preserve"> </w:t>
      </w:r>
      <w:r w:rsidRPr="00D70B7A">
        <w:rPr>
          <w:rStyle w:val="FootnoteReference"/>
          <w:rFonts w:ascii="Simplified Arabic" w:hAnsi="Simplified Arabic" w:cs="Simplified Arabic"/>
          <w:sz w:val="28"/>
          <w:szCs w:val="28"/>
          <w:rtl/>
        </w:rPr>
        <w:t>(</w:t>
      </w:r>
      <w:r w:rsidRPr="00D70B7A">
        <w:rPr>
          <w:rStyle w:val="FootnoteReference"/>
          <w:rFonts w:ascii="Simplified Arabic" w:hAnsi="Simplified Arabic" w:cs="Simplified Arabic"/>
          <w:b/>
          <w:bCs/>
          <w:sz w:val="28"/>
          <w:szCs w:val="28"/>
          <w:rtl/>
          <w:lang w:bidi="ar-JO"/>
        </w:rPr>
        <w:footnoteReference w:id="305"/>
      </w:r>
      <w:r w:rsidRPr="00D70B7A">
        <w:rPr>
          <w:rStyle w:val="FootnoteReference"/>
          <w:rFonts w:ascii="Simplified Arabic" w:hAnsi="Simplified Arabic" w:cs="Simplified Arabic"/>
          <w:sz w:val="28"/>
          <w:szCs w:val="28"/>
          <w:rtl/>
        </w:rPr>
        <w:t>)</w:t>
      </w:r>
      <w:r w:rsidRPr="008F6975">
        <w:rPr>
          <w:rFonts w:ascii="Simplified Arabic" w:hAnsi="Simplified Arabic" w:cs="Simplified Arabic"/>
          <w:b/>
          <w:bCs/>
          <w:sz w:val="28"/>
          <w:szCs w:val="28"/>
          <w:rtl/>
          <w:lang w:bidi="ar-JO"/>
        </w:rPr>
        <w:t xml:space="preserve"> </w:t>
      </w:r>
    </w:p>
    <w:p w:rsidR="00ED6901" w:rsidRDefault="00ED6901" w:rsidP="00D70B7A">
      <w:pPr>
        <w:spacing w:line="360" w:lineRule="auto"/>
        <w:jc w:val="both"/>
        <w:rPr>
          <w:rFonts w:ascii="Simplified Arabic" w:hAnsi="Simplified Arabic" w:cs="Simplified Arabic"/>
          <w:sz w:val="28"/>
          <w:szCs w:val="28"/>
          <w:rtl/>
          <w:lang w:bidi="ar-JO"/>
        </w:rPr>
      </w:pPr>
      <w:r>
        <w:rPr>
          <w:rFonts w:ascii="Arial" w:hAnsi="Arial" w:cs="Arial"/>
          <w:color w:val="000000"/>
          <w:sz w:val="18"/>
          <w:szCs w:val="18"/>
          <w:rtl/>
        </w:rPr>
        <w:t xml:space="preserve"> </w:t>
      </w:r>
      <w:r w:rsidRPr="00467540">
        <w:rPr>
          <w:rFonts w:ascii="Simplified Arabic" w:hAnsi="Simplified Arabic" w:cs="Simplified Arabic"/>
          <w:sz w:val="28"/>
          <w:szCs w:val="28"/>
          <w:rtl/>
          <w:lang w:bidi="ar-AE"/>
        </w:rPr>
        <w:t>بدأ المقطع بالعدل في تصنيف الناس مجددا</w:t>
      </w:r>
      <w:r w:rsidR="00B903C1">
        <w:rPr>
          <w:rFonts w:ascii="Simplified Arabic" w:hAnsi="Simplified Arabic" w:cs="Simplified Arabic" w:hint="cs"/>
          <w:sz w:val="28"/>
          <w:szCs w:val="28"/>
          <w:rtl/>
          <w:lang w:bidi="ar-AE"/>
        </w:rPr>
        <w:t>ً</w:t>
      </w:r>
      <w:r w:rsidRPr="00467540">
        <w:rPr>
          <w:rFonts w:ascii="Simplified Arabic" w:hAnsi="Simplified Arabic" w:cs="Simplified Arabic"/>
          <w:sz w:val="28"/>
          <w:szCs w:val="28"/>
          <w:rtl/>
          <w:lang w:bidi="ar-AE"/>
        </w:rPr>
        <w:t xml:space="preserve"> </w:t>
      </w:r>
      <w:r>
        <w:rPr>
          <w:rFonts w:ascii="Simplified Arabic" w:hAnsi="Simplified Arabic" w:cs="Simplified Arabic"/>
          <w:sz w:val="28"/>
          <w:szCs w:val="28"/>
          <w:rtl/>
          <w:lang w:bidi="ar-AE"/>
        </w:rPr>
        <w:t>،</w:t>
      </w:r>
      <w:r w:rsidRPr="00467540">
        <w:rPr>
          <w:rFonts w:ascii="Simplified Arabic" w:hAnsi="Simplified Arabic" w:cs="Simplified Arabic"/>
          <w:sz w:val="28"/>
          <w:szCs w:val="28"/>
          <w:rtl/>
          <w:lang w:bidi="ar-AE"/>
        </w:rPr>
        <w:t xml:space="preserve"> فالعدل يقتضي عدم تساوي القاعد والمجاهد في الأجور</w:t>
      </w:r>
      <w:r w:rsidR="00B903C1">
        <w:rPr>
          <w:rFonts w:ascii="Simplified Arabic" w:hAnsi="Simplified Arabic" w:cs="Simplified Arabic" w:hint="cs"/>
          <w:sz w:val="28"/>
          <w:szCs w:val="28"/>
          <w:rtl/>
          <w:lang w:bidi="ar-AE"/>
        </w:rPr>
        <w:t>،</w:t>
      </w:r>
      <w:r w:rsidRPr="00467540">
        <w:rPr>
          <w:rFonts w:ascii="Simplified Arabic" w:hAnsi="Simplified Arabic" w:cs="Simplified Arabic"/>
          <w:sz w:val="28"/>
          <w:szCs w:val="28"/>
          <w:rtl/>
          <w:lang w:bidi="ar-AE"/>
        </w:rPr>
        <w:t xml:space="preserve"> ثم </w:t>
      </w:r>
      <w:r w:rsidRPr="00467540">
        <w:rPr>
          <w:rFonts w:ascii="Simplified Arabic" w:hAnsi="Simplified Arabic" w:cs="Simplified Arabic"/>
          <w:sz w:val="28"/>
          <w:szCs w:val="28"/>
          <w:rtl/>
          <w:lang w:bidi="ar-JO"/>
        </w:rPr>
        <w:t>تحدث هذا المقطع عن الهجرة إلى دار الإسلام حتى لا يكون لأحد من الطغاة</w:t>
      </w:r>
      <w:r w:rsidRPr="008F6975">
        <w:rPr>
          <w:rFonts w:ascii="Simplified Arabic" w:hAnsi="Simplified Arabic" w:cs="Simplified Arabic"/>
          <w:sz w:val="28"/>
          <w:szCs w:val="28"/>
          <w:rtl/>
          <w:lang w:bidi="ar-JO"/>
        </w:rPr>
        <w:t xml:space="preserve"> المتجبرين سلطة عليه</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وتناسبه مع المقطع السابق واضح</w:t>
      </w:r>
      <w:r w:rsidR="00B903C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فقد</w:t>
      </w:r>
      <w:r w:rsidRPr="008F6975">
        <w:rPr>
          <w:rFonts w:ascii="Simplified Arabic" w:hAnsi="Simplified Arabic" w:cs="Simplified Arabic"/>
          <w:sz w:val="28"/>
          <w:szCs w:val="28"/>
          <w:rtl/>
          <w:lang w:bidi="ar-JO"/>
        </w:rPr>
        <w:t xml:space="preserve"> بين أن المستضعف لا ينبغي أن ينتظر نصرته من المجاهدين فقط بل عليه الفرار بدينه إلى أي مكان ما</w:t>
      </w:r>
      <w:r>
        <w:rPr>
          <w:rFonts w:ascii="Simplified Arabic" w:hAnsi="Simplified Arabic" w:cs="Simplified Arabic"/>
          <w:sz w:val="28"/>
          <w:szCs w:val="28"/>
          <w:rtl/>
          <w:lang w:bidi="ar-JO"/>
        </w:rPr>
        <w:t xml:space="preserve"> كان قادرا</w:t>
      </w:r>
      <w:r w:rsidR="00B903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لا ينبغي لمسلم أن يقعد في الظلم والكفر وهو قادر أن يهاجر إلى بلاد </w:t>
      </w:r>
      <w:r>
        <w:rPr>
          <w:rFonts w:ascii="Simplified Arabic" w:hAnsi="Simplified Arabic" w:cs="Simplified Arabic" w:hint="cs"/>
          <w:sz w:val="28"/>
          <w:szCs w:val="28"/>
          <w:rtl/>
          <w:lang w:bidi="ar-JO"/>
        </w:rPr>
        <w:t>ال</w:t>
      </w:r>
      <w:r w:rsidRPr="008F6975">
        <w:rPr>
          <w:rFonts w:ascii="Simplified Arabic" w:hAnsi="Simplified Arabic" w:cs="Simplified Arabic"/>
          <w:sz w:val="28"/>
          <w:szCs w:val="28"/>
          <w:rtl/>
          <w:lang w:bidi="ar-JO"/>
        </w:rPr>
        <w:t>عدل.</w:t>
      </w:r>
    </w:p>
    <w:p w:rsidR="00ED6901" w:rsidRPr="008F6975" w:rsidRDefault="00ED690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"ولما ذكر الله تفضيل المجاهدين في سبيل الله على القاعدين من غير عذر</w:t>
      </w:r>
      <w:r w:rsidR="00B903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ذكر هنا حال قوم لم يهاجروا في سبيل الله، لاستضعاف الكفار لهم، مع أنهم ليسوا ضعفاء في الحق والواقع فلا عذر لهم في ترك واجب الهجرة من مكة إلى المدينة حينما كان واجباً في صدر الإسلام</w:t>
      </w:r>
      <w:r w:rsidR="00B903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بسبب شدة أذى الكفار للمسلمين وإجلائهم إلى الهجرة إلى الحبشة ثم الهجرة إلى المدينة مع النبي، فهاجر بعض المسلمين وقعد بعضهم في مكة حباً لوطنه</w:t>
      </w:r>
      <w:r w:rsidR="00B903C1">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وكان بعضهم مستضعفاً عجز عن الهجرة لمرض أو كبر أو جهل بالطريق وبعضهم هاجر ومات في الطريق"</w:t>
      </w:r>
      <w:r w:rsidR="00AB0A0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D70B7A">
        <w:rPr>
          <w:rStyle w:val="FootnoteReference"/>
          <w:rFonts w:ascii="Simplified Arabic" w:hAnsi="Simplified Arabic" w:cs="Simplified Arabic"/>
          <w:sz w:val="28"/>
          <w:szCs w:val="28"/>
          <w:rtl/>
        </w:rPr>
        <w:t>(</w:t>
      </w:r>
      <w:r w:rsidRPr="00D70B7A">
        <w:rPr>
          <w:rStyle w:val="FootnoteReference"/>
          <w:rFonts w:ascii="Simplified Arabic" w:hAnsi="Simplified Arabic" w:cs="Simplified Arabic"/>
          <w:sz w:val="28"/>
          <w:szCs w:val="28"/>
          <w:rtl/>
          <w:lang w:bidi="ar-JO"/>
        </w:rPr>
        <w:footnoteReference w:id="306"/>
      </w:r>
      <w:r w:rsidRPr="00D70B7A">
        <w:rPr>
          <w:rStyle w:val="FootnoteReference"/>
          <w:rFonts w:ascii="Simplified Arabic" w:hAnsi="Simplified Arabic" w:cs="Simplified Arabic"/>
          <w:sz w:val="28"/>
          <w:szCs w:val="28"/>
          <w:rtl/>
        </w:rPr>
        <w:t>)</w:t>
      </w:r>
      <w:r w:rsidRPr="0048185F">
        <w:rPr>
          <w:rFonts w:ascii="Simplified Arabic" w:hAnsi="Simplified Arabic" w:cs="Simplified Arabic"/>
          <w:sz w:val="28"/>
          <w:szCs w:val="28"/>
          <w:rtl/>
          <w:lang w:bidi="ar-JO"/>
        </w:rPr>
        <w:t xml:space="preserve"> </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 xml:space="preserve"> وذكر الصلاة ضمن هذا المقطع لا يخفى تناسبه مع هذا المشهد الذي يصور حالة الجهاد وحالة الخوف</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مما يدل على أهمية الصلاة والتواصل الدائم مع الله والتي تعينه على ما هو واقع فيه على أرض المعركة فمهما كانت حالتك فلا تقطع الصلة مع ربك</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لأنها هي الأساس</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وفي هذا تناسب </w:t>
      </w:r>
      <w:r>
        <w:rPr>
          <w:rFonts w:ascii="Simplified Arabic" w:hAnsi="Simplified Arabic" w:cs="Simplified Arabic" w:hint="cs"/>
          <w:sz w:val="28"/>
          <w:szCs w:val="28"/>
          <w:rtl/>
          <w:lang w:bidi="ar-JO"/>
        </w:rPr>
        <w:t>موضوع المقطع</w:t>
      </w:r>
      <w:r w:rsidRPr="008F6975">
        <w:rPr>
          <w:rFonts w:ascii="Simplified Arabic" w:hAnsi="Simplified Arabic" w:cs="Simplified Arabic"/>
          <w:sz w:val="28"/>
          <w:szCs w:val="28"/>
          <w:rtl/>
          <w:lang w:bidi="ar-JO"/>
        </w:rPr>
        <w:t xml:space="preserve"> مع محور من محاور السورة والذي هو توحيد الله الذي دعت إليه آل عمران ومن بعدها النساء كما يقول البقاعي في مقصد هذه السور</w:t>
      </w:r>
      <w:r w:rsidR="00151DE2">
        <w:rPr>
          <w:rFonts w:ascii="Simplified Arabic" w:hAnsi="Simplified Arabic" w:cs="Simplified Arabic" w:hint="cs"/>
          <w:sz w:val="28"/>
          <w:szCs w:val="28"/>
          <w:rtl/>
          <w:lang w:bidi="ar-JO"/>
        </w:rPr>
        <w:t>ة</w:t>
      </w:r>
      <w:r w:rsidR="00AB0A0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w:t>
      </w:r>
    </w:p>
    <w:p w:rsidR="00ED6901" w:rsidRPr="00467540" w:rsidRDefault="00ED6901" w:rsidP="006116B8">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وذ</w:t>
      </w:r>
      <w:r w:rsidR="006116B8">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كر صلاة الخوف</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يناسب الرحمة بالمستضعفين </w:t>
      </w:r>
      <w:r w:rsidRPr="006116B8">
        <w:rPr>
          <w:rFonts w:ascii="Simplified Arabic" w:hAnsi="Simplified Arabic" w:cs="Simplified Arabic"/>
          <w:sz w:val="28"/>
          <w:szCs w:val="28"/>
          <w:rtl/>
          <w:lang w:bidi="ar-JO"/>
        </w:rPr>
        <w:t>بدلالتهم</w:t>
      </w:r>
      <w:r w:rsidR="006116B8">
        <w:rPr>
          <w:rFonts w:ascii="Simplified Arabic" w:hAnsi="Simplified Arabic" w:cs="Simplified Arabic"/>
          <w:sz w:val="28"/>
          <w:szCs w:val="28"/>
          <w:rtl/>
          <w:lang w:bidi="ar-JO"/>
        </w:rPr>
        <w:t xml:space="preserve"> إل</w:t>
      </w:r>
      <w:r w:rsidR="006116B8">
        <w:rPr>
          <w:rFonts w:ascii="Simplified Arabic" w:hAnsi="Simplified Arabic" w:cs="Simplified Arabic" w:hint="cs"/>
          <w:sz w:val="28"/>
          <w:szCs w:val="28"/>
          <w:rtl/>
          <w:lang w:bidi="ar-JO"/>
        </w:rPr>
        <w:t>ى</w:t>
      </w:r>
      <w:r w:rsidRPr="00467540">
        <w:rPr>
          <w:rFonts w:ascii="Simplified Arabic" w:hAnsi="Simplified Arabic" w:cs="Simplified Arabic"/>
          <w:sz w:val="28"/>
          <w:szCs w:val="28"/>
          <w:rtl/>
          <w:lang w:bidi="ar-JO"/>
        </w:rPr>
        <w:t xml:space="preserve"> ما يقوي ضعف</w:t>
      </w:r>
      <w:r>
        <w:rPr>
          <w:rFonts w:ascii="Simplified Arabic" w:hAnsi="Simplified Arabic" w:cs="Simplified Arabic"/>
          <w:sz w:val="28"/>
          <w:szCs w:val="28"/>
          <w:rtl/>
          <w:lang w:bidi="ar-JO"/>
        </w:rPr>
        <w:t>هم فدلهم الله على الصلاة والذكر</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ولذلك أنهى الله المقطع بقوله (ولا تهنوا) أي وقد عرفتم سر القوة.</w:t>
      </w:r>
    </w:p>
    <w:p w:rsidR="00ED6901" w:rsidRPr="00467540" w:rsidRDefault="00ED6901" w:rsidP="00D46641">
      <w:pPr>
        <w:autoSpaceDE w:val="0"/>
        <w:autoSpaceDN w:val="0"/>
        <w:adjustRightInd w:val="0"/>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 xml:space="preserve">وعلاقة المقطع بما سبقه </w:t>
      </w:r>
      <w:r w:rsidRPr="00467540">
        <w:rPr>
          <w:rFonts w:ascii="Simplified Arabic" w:hAnsi="Simplified Arabic" w:cs="Simplified Arabic"/>
          <w:sz w:val="28"/>
          <w:szCs w:val="28"/>
          <w:rtl/>
          <w:lang w:bidi="ar-JO"/>
        </w:rPr>
        <w:t>أنه إن هاجر المسلم لأجل تحرير نفسه من سلطة الظلم والكفر</w:t>
      </w:r>
      <w:r w:rsidR="001F2218">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ثم جاهد لأجل تحرير غيره من المسل</w:t>
      </w:r>
      <w:r>
        <w:rPr>
          <w:rFonts w:ascii="Simplified Arabic" w:hAnsi="Simplified Arabic" w:cs="Simplified Arabic"/>
          <w:sz w:val="28"/>
          <w:szCs w:val="28"/>
          <w:rtl/>
          <w:lang w:bidi="ar-JO"/>
        </w:rPr>
        <w:t>مين وغير المسلمين من سلطة الكفر</w:t>
      </w:r>
      <w:r>
        <w:rPr>
          <w:rFonts w:ascii="Simplified Arabic" w:hAnsi="Simplified Arabic" w:cs="Simplified Arabic" w:hint="cs"/>
          <w:sz w:val="28"/>
          <w:szCs w:val="28"/>
          <w:rtl/>
          <w:lang w:bidi="ar-JO"/>
        </w:rPr>
        <w:t xml:space="preserve">، </w:t>
      </w:r>
      <w:r w:rsidRPr="00467540">
        <w:rPr>
          <w:rFonts w:ascii="Simplified Arabic" w:hAnsi="Simplified Arabic" w:cs="Simplified Arabic"/>
          <w:sz w:val="28"/>
          <w:szCs w:val="28"/>
          <w:rtl/>
          <w:lang w:bidi="ar-JO"/>
        </w:rPr>
        <w:t>واستمد قوته من ربه على ذلك فإن إقامة العدل هي نتيجة حتمية في المجتمع الصغير والكبير.</w:t>
      </w:r>
    </w:p>
    <w:p w:rsidR="00ED6901" w:rsidRPr="008F6975" w:rsidRDefault="00ED6901" w:rsidP="00D70B7A">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المقطع </w:t>
      </w:r>
      <w:r w:rsidR="00D70B7A">
        <w:rPr>
          <w:rFonts w:ascii="Simplified Arabic" w:hAnsi="Simplified Arabic" w:cs="Simplified Arabic" w:hint="cs"/>
          <w:b/>
          <w:bCs/>
          <w:sz w:val="28"/>
          <w:szCs w:val="28"/>
          <w:rtl/>
          <w:lang w:bidi="ar-JO"/>
        </w:rPr>
        <w:t>السابع</w:t>
      </w:r>
      <w:r>
        <w:rPr>
          <w:rFonts w:ascii="Simplified Arabic" w:hAnsi="Simplified Arabic" w:cs="Simplified Arabic" w:hint="cs"/>
          <w:b/>
          <w:bCs/>
          <w:sz w:val="28"/>
          <w:szCs w:val="28"/>
          <w:rtl/>
          <w:lang w:bidi="ar-JO"/>
        </w:rPr>
        <w:t>: من الآية</w:t>
      </w:r>
      <w:r w:rsidRPr="008F6975">
        <w:rPr>
          <w:rFonts w:ascii="Simplified Arabic" w:hAnsi="Simplified Arabic" w:cs="Simplified Arabic"/>
          <w:b/>
          <w:bCs/>
          <w:sz w:val="28"/>
          <w:szCs w:val="28"/>
          <w:rtl/>
          <w:lang w:bidi="ar-JO"/>
        </w:rPr>
        <w:t xml:space="preserve"> (105-13</w:t>
      </w:r>
      <w:r>
        <w:rPr>
          <w:rFonts w:ascii="Simplified Arabic" w:hAnsi="Simplified Arabic" w:cs="Simplified Arabic" w:hint="cs"/>
          <w:b/>
          <w:bCs/>
          <w:sz w:val="28"/>
          <w:szCs w:val="28"/>
          <w:rtl/>
          <w:lang w:bidi="ar-JO"/>
        </w:rPr>
        <w:t>5</w:t>
      </w:r>
      <w:r w:rsidRPr="008F6975">
        <w:rPr>
          <w:rFonts w:ascii="Simplified Arabic" w:hAnsi="Simplified Arabic" w:cs="Simplified Arabic"/>
          <w:b/>
          <w:bCs/>
          <w:sz w:val="28"/>
          <w:szCs w:val="28"/>
          <w:rtl/>
          <w:lang w:bidi="ar-JO"/>
        </w:rPr>
        <w:t>)</w:t>
      </w:r>
      <w:r w:rsidR="00D70B7A">
        <w:rPr>
          <w:rFonts w:ascii="Simplified Arabic" w:hAnsi="Simplified Arabic" w:cs="Simplified Arabic" w:hint="cs"/>
          <w:b/>
          <w:bCs/>
          <w:sz w:val="28"/>
          <w:szCs w:val="28"/>
          <w:rtl/>
          <w:lang w:bidi="ar-JO"/>
        </w:rPr>
        <w:t>:</w:t>
      </w:r>
      <w:r w:rsidRPr="008F6975">
        <w:rPr>
          <w:rFonts w:ascii="Simplified Arabic" w:hAnsi="Simplified Arabic" w:cs="Simplified Arabic"/>
          <w:b/>
          <w:bCs/>
          <w:sz w:val="28"/>
          <w:szCs w:val="28"/>
          <w:rtl/>
          <w:lang w:bidi="ar-JO"/>
        </w:rPr>
        <w:t xml:space="preserve"> الأمر بالقسط و</w:t>
      </w:r>
      <w:r>
        <w:rPr>
          <w:rFonts w:ascii="Simplified Arabic" w:hAnsi="Simplified Arabic" w:cs="Simplified Arabic" w:hint="cs"/>
          <w:b/>
          <w:bCs/>
          <w:sz w:val="28"/>
          <w:szCs w:val="28"/>
          <w:rtl/>
          <w:lang w:bidi="ar-JO"/>
        </w:rPr>
        <w:t xml:space="preserve"> حفظ </w:t>
      </w:r>
      <w:r w:rsidRPr="008F6975">
        <w:rPr>
          <w:rFonts w:ascii="Simplified Arabic" w:hAnsi="Simplified Arabic" w:cs="Simplified Arabic"/>
          <w:b/>
          <w:bCs/>
          <w:sz w:val="28"/>
          <w:szCs w:val="28"/>
          <w:rtl/>
          <w:lang w:bidi="ar-JO"/>
        </w:rPr>
        <w:t xml:space="preserve">السلطة القضائية </w:t>
      </w:r>
    </w:p>
    <w:p w:rsidR="00ED6901" w:rsidRPr="00467540" w:rsidRDefault="00ED6901" w:rsidP="00D46641">
      <w:pPr>
        <w:autoSpaceDE w:val="0"/>
        <w:autoSpaceDN w:val="0"/>
        <w:adjustRightInd w:val="0"/>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تحدث هذا المقطع عن الأمر بالعدل والقسط</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وذكر زلات اللسان وخطر الشرك وبين جزاء العمل الصالح</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وتحدث عن حفظ نفس الإنسان من الشيطان</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وعن حقوق الزوجة والتفريق بين الإيمان </w:t>
      </w:r>
      <w:r w:rsidRPr="008F6975">
        <w:rPr>
          <w:rFonts w:ascii="Simplified Arabic" w:hAnsi="Simplified Arabic" w:cs="Simplified Arabic"/>
          <w:sz w:val="28"/>
          <w:szCs w:val="28"/>
          <w:rtl/>
          <w:lang w:bidi="ar-JO"/>
        </w:rPr>
        <w:lastRenderedPageBreak/>
        <w:t>والنفاق</w:t>
      </w:r>
      <w:r w:rsidR="001F2218">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وتوحيد الله والعودة إلى الأمر بالقسط كما بدأ به.</w:t>
      </w:r>
      <w:r>
        <w:rPr>
          <w:rFonts w:ascii="Simplified Arabic" w:hAnsi="Simplified Arabic" w:cs="Simplified Arabic" w:hint="cs"/>
          <w:sz w:val="28"/>
          <w:szCs w:val="28"/>
          <w:rtl/>
          <w:lang w:bidi="ar-JO"/>
        </w:rPr>
        <w:t xml:space="preserve"> حيث</w:t>
      </w:r>
      <w:r>
        <w:rPr>
          <w:rFonts w:ascii="Simplified Arabic" w:hAnsi="Simplified Arabic" w:cs="Simplified Arabic" w:hint="cs"/>
          <w:color w:val="FF0000"/>
          <w:sz w:val="28"/>
          <w:szCs w:val="28"/>
          <w:rtl/>
          <w:lang w:bidi="ar-JO"/>
        </w:rPr>
        <w:t xml:space="preserve"> </w:t>
      </w:r>
      <w:r w:rsidRPr="00467540">
        <w:rPr>
          <w:rFonts w:ascii="Simplified Arabic" w:hAnsi="Simplified Arabic" w:cs="Simplified Arabic"/>
          <w:sz w:val="28"/>
          <w:szCs w:val="28"/>
          <w:rtl/>
          <w:lang w:bidi="ar-JO"/>
        </w:rPr>
        <w:t xml:space="preserve">بدأ المقطع </w:t>
      </w:r>
      <w:r w:rsidRPr="00467540">
        <w:rPr>
          <w:rFonts w:ascii="Simplified Arabic" w:hAnsi="Simplified Arabic" w:cs="Simplified Arabic" w:hint="cs"/>
          <w:sz w:val="28"/>
          <w:szCs w:val="28"/>
          <w:rtl/>
          <w:lang w:bidi="ar-JO"/>
        </w:rPr>
        <w:t>ببيان</w:t>
      </w:r>
      <w:r w:rsidRPr="00467540">
        <w:rPr>
          <w:rFonts w:ascii="Simplified Arabic" w:hAnsi="Simplified Arabic" w:cs="Simplified Arabic"/>
          <w:sz w:val="28"/>
          <w:szCs w:val="28"/>
          <w:rtl/>
          <w:lang w:bidi="ar-JO"/>
        </w:rPr>
        <w:t xml:space="preserve"> الدستور العا</w:t>
      </w:r>
      <w:r>
        <w:rPr>
          <w:rFonts w:ascii="Simplified Arabic" w:hAnsi="Simplified Arabic" w:cs="Simplified Arabic"/>
          <w:sz w:val="28"/>
          <w:szCs w:val="28"/>
          <w:rtl/>
          <w:lang w:bidi="ar-JO"/>
        </w:rPr>
        <w:t>دل الذي يجب أن يتحاكم له الناس</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وما دام الكتاب هو الحاكم بين الناس</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فيجب على القاضي أن يبتعد عن المجادلة والمخاصمة والخيانة </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بل يحكم بالكتاب فيما ظهر له من حال الناس</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وأما بواطنهم الخادعة التي أخفت الحقائق أو قلبتها أو رمت غيرها بالتهم حتى كادت تضل القضاة أو أضلتهم</w:t>
      </w:r>
      <w:r w:rsidR="001F2218">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فإنها ستعرض في محك</w:t>
      </w:r>
      <w:r>
        <w:rPr>
          <w:rFonts w:ascii="Simplified Arabic" w:hAnsi="Simplified Arabic" w:cs="Simplified Arabic"/>
          <w:sz w:val="28"/>
          <w:szCs w:val="28"/>
          <w:rtl/>
          <w:lang w:bidi="ar-JO"/>
        </w:rPr>
        <w:t>مة العدل ال</w:t>
      </w:r>
      <w:r>
        <w:rPr>
          <w:rFonts w:ascii="Simplified Arabic" w:hAnsi="Simplified Arabic" w:cs="Simplified Arabic" w:hint="cs"/>
          <w:sz w:val="28"/>
          <w:szCs w:val="28"/>
          <w:rtl/>
          <w:lang w:bidi="ar-JO"/>
        </w:rPr>
        <w:t>أ</w:t>
      </w:r>
      <w:r>
        <w:rPr>
          <w:rFonts w:ascii="Simplified Arabic" w:hAnsi="Simplified Arabic" w:cs="Simplified Arabic"/>
          <w:sz w:val="28"/>
          <w:szCs w:val="28"/>
          <w:rtl/>
          <w:lang w:bidi="ar-JO"/>
        </w:rPr>
        <w:t>خروية</w:t>
      </w:r>
      <w:r w:rsidR="001F2218">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حيث لا يخفى ع</w:t>
      </w:r>
      <w:r>
        <w:rPr>
          <w:rFonts w:ascii="Simplified Arabic" w:hAnsi="Simplified Arabic" w:cs="Simplified Arabic" w:hint="cs"/>
          <w:sz w:val="28"/>
          <w:szCs w:val="28"/>
          <w:rtl/>
          <w:lang w:bidi="ar-JO"/>
        </w:rPr>
        <w:t>ن</w:t>
      </w:r>
      <w:r w:rsidRPr="00467540">
        <w:rPr>
          <w:rFonts w:ascii="Simplified Arabic" w:hAnsi="Simplified Arabic" w:cs="Simplified Arabic"/>
          <w:sz w:val="28"/>
          <w:szCs w:val="28"/>
          <w:rtl/>
          <w:lang w:bidi="ar-JO"/>
        </w:rPr>
        <w:t xml:space="preserve"> الله شيء</w:t>
      </w:r>
      <w:r w:rsidR="00151DE2">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ولن ينفعهم كل ما تناجوا به وأسروه هناك فلا ينفع إلا قول الخير وفعل الخير.</w:t>
      </w:r>
    </w:p>
    <w:p w:rsidR="00ED6901" w:rsidRPr="00467540" w:rsidRDefault="00ED6901" w:rsidP="00D46641">
      <w:pPr>
        <w:autoSpaceDE w:val="0"/>
        <w:autoSpaceDN w:val="0"/>
        <w:adjustRightInd w:val="0"/>
        <w:spacing w:line="360" w:lineRule="auto"/>
        <w:jc w:val="both"/>
        <w:rPr>
          <w:rFonts w:ascii="Simplified Arabic" w:hAnsi="Simplified Arabic" w:cs="Simplified Arabic"/>
          <w:sz w:val="28"/>
          <w:szCs w:val="28"/>
          <w:rtl/>
          <w:lang w:bidi="ar-JO"/>
        </w:rPr>
      </w:pPr>
      <w:r w:rsidRPr="00467540">
        <w:rPr>
          <w:rFonts w:ascii="Simplified Arabic" w:hAnsi="Simplified Arabic" w:cs="Simplified Arabic"/>
          <w:sz w:val="28"/>
          <w:szCs w:val="28"/>
          <w:rtl/>
          <w:lang w:bidi="ar-JO"/>
        </w:rPr>
        <w:t>وبين أحوال الناس في تلك المحكمة</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فبين الحكم على </w:t>
      </w:r>
      <w:r w:rsidRPr="00467540">
        <w:rPr>
          <w:rFonts w:ascii="Simplified Arabic" w:hAnsi="Simplified Arabic" w:cs="Simplified Arabic" w:hint="cs"/>
          <w:sz w:val="28"/>
          <w:szCs w:val="28"/>
          <w:rtl/>
          <w:lang w:bidi="ar-JO"/>
        </w:rPr>
        <w:t>المشاق</w:t>
      </w:r>
      <w:r>
        <w:rPr>
          <w:rFonts w:ascii="Simplified Arabic" w:hAnsi="Simplified Arabic" w:cs="Simplified Arabic" w:hint="cs"/>
          <w:sz w:val="28"/>
          <w:szCs w:val="28"/>
          <w:rtl/>
          <w:lang w:bidi="ar-JO"/>
        </w:rPr>
        <w:t>ق</w:t>
      </w:r>
      <w:r w:rsidRPr="00467540">
        <w:rPr>
          <w:rFonts w:ascii="Simplified Arabic" w:hAnsi="Simplified Arabic" w:cs="Simplified Arabic"/>
          <w:sz w:val="28"/>
          <w:szCs w:val="28"/>
          <w:rtl/>
          <w:lang w:bidi="ar-JO"/>
        </w:rPr>
        <w:t xml:space="preserve"> والمشرك</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وبين تداعيات جريمة الشرك والرأس المدبر </w:t>
      </w:r>
      <w:r w:rsidR="001F2218">
        <w:rPr>
          <w:rFonts w:ascii="Simplified Arabic" w:hAnsi="Simplified Arabic" w:cs="Simplified Arabic" w:hint="cs"/>
          <w:sz w:val="28"/>
          <w:szCs w:val="28"/>
          <w:rtl/>
          <w:lang w:bidi="ar-JO"/>
        </w:rPr>
        <w:t>لها،</w:t>
      </w:r>
      <w:r w:rsidRPr="00467540">
        <w:rPr>
          <w:rFonts w:ascii="Simplified Arabic" w:hAnsi="Simplified Arabic" w:cs="Simplified Arabic"/>
          <w:sz w:val="28"/>
          <w:szCs w:val="28"/>
          <w:rtl/>
          <w:lang w:bidi="ar-JO"/>
        </w:rPr>
        <w:t xml:space="preserve"> والحيل التي قام بها ونتيجة المحكمة.</w:t>
      </w:r>
    </w:p>
    <w:p w:rsidR="00ED6901" w:rsidRDefault="00ED6901" w:rsidP="00D46641">
      <w:pPr>
        <w:autoSpaceDE w:val="0"/>
        <w:autoSpaceDN w:val="0"/>
        <w:adjustRightInd w:val="0"/>
        <w:spacing w:line="360" w:lineRule="auto"/>
        <w:jc w:val="both"/>
        <w:rPr>
          <w:rFonts w:ascii="Simplified Arabic" w:hAnsi="Simplified Arabic" w:cs="Simplified Arabic"/>
          <w:sz w:val="28"/>
          <w:szCs w:val="28"/>
          <w:rtl/>
          <w:lang w:bidi="ar-JO"/>
        </w:rPr>
      </w:pPr>
      <w:r w:rsidRPr="00467540">
        <w:rPr>
          <w:rFonts w:ascii="Simplified Arabic" w:hAnsi="Simplified Arabic" w:cs="Simplified Arabic"/>
          <w:sz w:val="28"/>
          <w:szCs w:val="28"/>
          <w:rtl/>
          <w:lang w:bidi="ar-JO"/>
        </w:rPr>
        <w:t>كما بين الحكم على المؤمن</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وعلى المتمني ووضح قاعدة الحكم ال</w:t>
      </w:r>
      <w:r w:rsidR="00CA0A2F">
        <w:rPr>
          <w:rFonts w:ascii="Simplified Arabic" w:hAnsi="Simplified Arabic" w:cs="Simplified Arabic"/>
          <w:sz w:val="28"/>
          <w:szCs w:val="28"/>
          <w:rtl/>
          <w:lang w:bidi="ar-JO"/>
        </w:rPr>
        <w:t>نهائية (من يعمل سوءا يجز به</w:t>
      </w:r>
      <w:r w:rsidR="00151D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467540">
        <w:rPr>
          <w:rFonts w:ascii="Simplified Arabic" w:hAnsi="Simplified Arabic" w:cs="Simplified Arabic"/>
          <w:sz w:val="28"/>
          <w:szCs w:val="28"/>
          <w:rtl/>
          <w:lang w:bidi="ar-JO"/>
        </w:rPr>
        <w:t xml:space="preserve">ومن يعمل من الصالحات </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467540">
        <w:rPr>
          <w:rFonts w:ascii="Simplified Arabic" w:hAnsi="Simplified Arabic" w:cs="Simplified Arabic"/>
          <w:sz w:val="28"/>
          <w:szCs w:val="28"/>
          <w:rtl/>
          <w:lang w:bidi="ar-JO"/>
        </w:rPr>
        <w:t>يدخلون الجنة )</w:t>
      </w:r>
      <w:r>
        <w:rPr>
          <w:rFonts w:ascii="Simplified Arabic" w:hAnsi="Simplified Arabic" w:cs="Simplified Arabic" w:hint="cs"/>
          <w:sz w:val="28"/>
          <w:szCs w:val="28"/>
          <w:rtl/>
          <w:lang w:bidi="ar-JO"/>
        </w:rPr>
        <w:t xml:space="preserve"> </w:t>
      </w:r>
      <w:r w:rsidRPr="00467540">
        <w:rPr>
          <w:rFonts w:ascii="Simplified Arabic" w:hAnsi="Simplified Arabic" w:cs="Simplified Arabic"/>
          <w:sz w:val="28"/>
          <w:szCs w:val="28"/>
          <w:rtl/>
          <w:lang w:bidi="ar-JO"/>
        </w:rPr>
        <w:t>ومن لا يحاسب لأنه لم يجرم فقد أسلم وأحسن</w:t>
      </w:r>
      <w:r>
        <w:rPr>
          <w:rFonts w:ascii="Simplified Arabic" w:hAnsi="Simplified Arabic" w:cs="Simplified Arabic" w:hint="cs"/>
          <w:sz w:val="28"/>
          <w:szCs w:val="28"/>
          <w:rtl/>
          <w:lang w:bidi="ar-JO"/>
        </w:rPr>
        <w:t>،</w:t>
      </w:r>
      <w:r w:rsidRPr="00467540">
        <w:rPr>
          <w:rFonts w:ascii="Simplified Arabic" w:hAnsi="Simplified Arabic" w:cs="Simplified Arabic"/>
          <w:sz w:val="28"/>
          <w:szCs w:val="28"/>
          <w:rtl/>
          <w:lang w:bidi="ar-JO"/>
        </w:rPr>
        <w:t xml:space="preserve"> وأن القضاء سيطبق على الجميع بالعدل</w:t>
      </w:r>
      <w:r w:rsidR="001F221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467540">
        <w:rPr>
          <w:rFonts w:ascii="Simplified Arabic" w:hAnsi="Simplified Arabic" w:cs="Simplified Arabic"/>
          <w:sz w:val="28"/>
          <w:szCs w:val="28"/>
          <w:rtl/>
          <w:lang w:bidi="ar-JO"/>
        </w:rPr>
        <w:t>لأن القاضي يحكم في أملاكه التي أحاط بأخبارها.</w:t>
      </w:r>
    </w:p>
    <w:p w:rsidR="00ED6901" w:rsidRPr="00467540" w:rsidRDefault="00ED6901" w:rsidP="00D46641">
      <w:pPr>
        <w:autoSpaceDE w:val="0"/>
        <w:autoSpaceDN w:val="0"/>
        <w:adjustRightInd w:val="0"/>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والآيات (114-115) "موضوعها متصل بما قبلها وهو أمر الذين يختانون أنفسهم ويستخفون من الناس ولا يستخفون من الله وهم طعمة بن أبيرق ومساعدوه الذين تآمروا في السر لإيقاع البري</w:t>
      </w:r>
      <w:r>
        <w:rPr>
          <w:rFonts w:ascii="Simplified Arabic" w:hAnsi="Simplified Arabic" w:cs="Simplified Arabic" w:hint="eastAsia"/>
          <w:sz w:val="28"/>
          <w:szCs w:val="28"/>
          <w:rtl/>
          <w:lang w:bidi="ar-JO"/>
        </w:rPr>
        <w:t>ء</w:t>
      </w:r>
      <w:r>
        <w:rPr>
          <w:rFonts w:ascii="Simplified Arabic" w:hAnsi="Simplified Arabic" w:cs="Simplified Arabic" w:hint="cs"/>
          <w:sz w:val="28"/>
          <w:szCs w:val="28"/>
          <w:rtl/>
          <w:lang w:bidi="ar-JO"/>
        </w:rPr>
        <w:t xml:space="preserve"> بالسرقة</w:t>
      </w:r>
      <w:r w:rsidR="001F221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فبين الله تعالى أن مخالفة الرسول واتباع غير سبيل جماعة المؤمنين جرم عظيم يستوجب دخول النار</w:t>
      </w:r>
      <w:r w:rsidR="00151DE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والآيات وإن نزلت في سارق الدرع أو غيره فهي عامة في كل من خالف طريق المسلمين"</w:t>
      </w:r>
      <w:r w:rsidR="00AB0A0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D70B7A">
        <w:rPr>
          <w:rStyle w:val="FootnoteReference"/>
          <w:rFonts w:ascii="Simplified Arabic" w:hAnsi="Simplified Arabic" w:cs="Simplified Arabic"/>
          <w:sz w:val="28"/>
          <w:szCs w:val="28"/>
          <w:rtl/>
        </w:rPr>
        <w:t>(</w:t>
      </w:r>
      <w:r w:rsidRPr="00D70B7A">
        <w:rPr>
          <w:rStyle w:val="FootnoteReference"/>
          <w:rFonts w:ascii="Simplified Arabic" w:hAnsi="Simplified Arabic" w:cs="Simplified Arabic"/>
          <w:sz w:val="28"/>
          <w:szCs w:val="28"/>
          <w:rtl/>
          <w:lang w:bidi="ar-JO"/>
        </w:rPr>
        <w:footnoteReference w:id="307"/>
      </w:r>
      <w:r w:rsidRPr="00D70B7A">
        <w:rPr>
          <w:rStyle w:val="FootnoteReference"/>
          <w:rFonts w:ascii="Simplified Arabic" w:hAnsi="Simplified Arabic" w:cs="Simplified Arabic"/>
          <w:sz w:val="28"/>
          <w:szCs w:val="28"/>
          <w:rtl/>
        </w:rPr>
        <w:t>)</w:t>
      </w:r>
    </w:p>
    <w:p w:rsidR="00ED6901" w:rsidRPr="008F6975" w:rsidRDefault="00ED6901" w:rsidP="00D46641">
      <w:pPr>
        <w:autoSpaceDE w:val="0"/>
        <w:autoSpaceDN w:val="0"/>
        <w:adjustRightInd w:val="0"/>
        <w:spacing w:line="360" w:lineRule="auto"/>
        <w:jc w:val="both"/>
        <w:rPr>
          <w:rFonts w:ascii="Simplified Arabic" w:hAnsi="Simplified Arabic" w:cs="Simplified Arabic"/>
          <w:sz w:val="28"/>
          <w:szCs w:val="28"/>
          <w:lang w:bidi="ar-JO"/>
        </w:rPr>
      </w:pPr>
      <w:r w:rsidRPr="00467540">
        <w:rPr>
          <w:rFonts w:ascii="Simplified Arabic" w:hAnsi="Simplified Arabic" w:cs="Simplified Arabic"/>
          <w:sz w:val="28"/>
          <w:szCs w:val="28"/>
          <w:rtl/>
          <w:lang w:bidi="ar-JO"/>
        </w:rPr>
        <w:t xml:space="preserve"> وقد</w:t>
      </w:r>
      <w:r>
        <w:rPr>
          <w:rFonts w:ascii="Simplified Arabic" w:hAnsi="Simplified Arabic" w:cs="Simplified Arabic"/>
          <w:sz w:val="28"/>
          <w:szCs w:val="28"/>
          <w:rtl/>
          <w:lang w:bidi="ar-JO"/>
        </w:rPr>
        <w:t xml:space="preserve"> ذكر البقاعي في</w:t>
      </w:r>
      <w:r w:rsidRPr="00467540">
        <w:rPr>
          <w:rFonts w:ascii="Simplified Arabic" w:hAnsi="Simplified Arabic" w:cs="Simplified Arabic"/>
          <w:sz w:val="28"/>
          <w:szCs w:val="28"/>
          <w:rtl/>
          <w:lang w:bidi="ar-JO"/>
        </w:rPr>
        <w:t xml:space="preserve"> تناسب</w:t>
      </w:r>
      <w:r w:rsidRPr="008F6975">
        <w:rPr>
          <w:rFonts w:ascii="Simplified Arabic" w:hAnsi="Simplified Arabic" w:cs="Simplified Arabic"/>
          <w:sz w:val="28"/>
          <w:szCs w:val="28"/>
          <w:rtl/>
          <w:lang w:bidi="ar-JO"/>
        </w:rPr>
        <w:t xml:space="preserve"> الآية </w:t>
      </w:r>
      <w:r>
        <w:rPr>
          <w:rFonts w:ascii="Simplified Arabic" w:hAnsi="Simplified Arabic" w:cs="Simplified Arabic" w:hint="cs"/>
          <w:sz w:val="28"/>
          <w:szCs w:val="28"/>
          <w:rtl/>
          <w:lang w:bidi="ar-JO"/>
        </w:rPr>
        <w:t>(</w:t>
      </w:r>
      <w:r w:rsidRPr="00C43A8B">
        <w:rPr>
          <w:rFonts w:ascii="Simplified Arabic" w:hAnsi="Simplified Arabic" w:cs="Simplified Arabic" w:hint="cs"/>
          <w:color w:val="000000"/>
          <w:sz w:val="28"/>
          <w:szCs w:val="28"/>
          <w:rtl/>
          <w:lang w:bidi="ar-JO"/>
        </w:rPr>
        <w:t>126</w:t>
      </w:r>
      <w:r>
        <w:rPr>
          <w:rFonts w:ascii="Simplified Arabic" w:hAnsi="Simplified Arabic" w:cs="Simplified Arabic" w:hint="cs"/>
          <w:color w:val="000000"/>
          <w:sz w:val="28"/>
          <w:szCs w:val="28"/>
          <w:rtl/>
          <w:lang w:bidi="ar-JO"/>
        </w:rPr>
        <w:t>)</w:t>
      </w:r>
      <w:r w:rsidRPr="00C43A8B">
        <w:rPr>
          <w:rFonts w:ascii="Simplified Arabic" w:hAnsi="Simplified Arabic" w:cs="Simplified Arabic"/>
          <w:color w:val="000000"/>
          <w:sz w:val="28"/>
          <w:szCs w:val="28"/>
          <w:rtl/>
          <w:lang w:bidi="ar-JO"/>
        </w:rPr>
        <w:t xml:space="preserve"> بما قبلها وما بعدها</w:t>
      </w:r>
      <w:r w:rsidRPr="008F697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كلاما</w:t>
      </w:r>
      <w:r w:rsidR="001F221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مفاده ما يأتي:</w:t>
      </w:r>
    </w:p>
    <w:p w:rsidR="00ED6901" w:rsidRPr="002D3E74" w:rsidRDefault="00232039" w:rsidP="00D46641">
      <w:pPr>
        <w:autoSpaceDE w:val="0"/>
        <w:autoSpaceDN w:val="0"/>
        <w:adjustRightInd w:val="0"/>
        <w:spacing w:line="360" w:lineRule="auto"/>
        <w:jc w:val="both"/>
        <w:rPr>
          <w:rFonts w:ascii="Simplified Arabic" w:hAnsi="Simplified Arabic" w:cs="Simplified Arabic"/>
          <w:sz w:val="28"/>
          <w:szCs w:val="28"/>
          <w:rtl/>
          <w:lang w:bidi="ar-JO"/>
        </w:rPr>
      </w:pPr>
      <w:r w:rsidRPr="00E75F1C">
        <w:rPr>
          <w:rFonts w:ascii="Simplified Arabic" w:hAnsi="Simplified Arabic" w:cs="Simplified Arabic"/>
          <w:color w:val="000000"/>
          <w:sz w:val="28"/>
          <w:szCs w:val="28"/>
          <w:rtl/>
          <w:lang w:bidi="ar-JO"/>
        </w:rPr>
        <w:lastRenderedPageBreak/>
        <w:t>ولما كان سبحانه وتعالى قد رتب هذا الكتاب على أنه يذكر أحكاماً من الأصول والفروع، ثم يفصلها بوعد ووعيد وترغيب وترهيب، وينظمها بدلائل كبريائه وجلاله وعظيم بره وكماله، ثم يعود إلى بيان الأحكام على أبدع نظام لأن إلقاء المراد في ذلك القالب أقرب إلى القبول، والنظم كذلك أجدر بالتأثير في القلوب، لأن التكليف بالأعمال الشاقة لا تنقاد له النفوس إلا إذا كان مقروناً ببشارة ونذارة،</w:t>
      </w:r>
      <w:r w:rsidRPr="00E75F1C">
        <w:rPr>
          <w:rFonts w:ascii="Simplified Arabic" w:hAnsi="Simplified Arabic" w:cs="Simplified Arabic"/>
          <w:sz w:val="28"/>
          <w:szCs w:val="28"/>
          <w:rtl/>
          <w:lang w:bidi="ar-JO"/>
        </w:rPr>
        <w:t xml:space="preserve"> بين بعض النزاعات الحاصلة على الأرض والحكم فيها</w:t>
      </w:r>
      <w:r w:rsidRPr="00E75F1C">
        <w:rPr>
          <w:rFonts w:ascii="Simplified Arabic" w:hAnsi="Simplified Arabic" w:cs="Simplified Arabic" w:hint="cs"/>
          <w:sz w:val="28"/>
          <w:szCs w:val="28"/>
          <w:rtl/>
          <w:lang w:bidi="ar-JO"/>
        </w:rPr>
        <w:t>،</w:t>
      </w:r>
      <w:r w:rsidRPr="00E75F1C">
        <w:rPr>
          <w:rFonts w:ascii="Simplified Arabic" w:hAnsi="Simplified Arabic" w:cs="Simplified Arabic"/>
          <w:sz w:val="28"/>
          <w:szCs w:val="28"/>
          <w:rtl/>
          <w:lang w:bidi="ar-JO"/>
        </w:rPr>
        <w:t xml:space="preserve"> وخص الأمثلة</w:t>
      </w:r>
      <w:r w:rsidRPr="002D3E74">
        <w:rPr>
          <w:rFonts w:ascii="Simplified Arabic" w:hAnsi="Simplified Arabic" w:cs="Simplified Arabic"/>
          <w:sz w:val="28"/>
          <w:szCs w:val="28"/>
          <w:rtl/>
          <w:lang w:bidi="ar-JO"/>
        </w:rPr>
        <w:t xml:space="preserve"> بالنساء والولدان واليتامى</w:t>
      </w:r>
      <w:r w:rsidR="00151DE2">
        <w:rPr>
          <w:rFonts w:ascii="Simplified Arabic" w:hAnsi="Simplified Arabic" w:cs="Simplified Arabic" w:hint="cs"/>
          <w:sz w:val="28"/>
          <w:szCs w:val="28"/>
          <w:rtl/>
          <w:lang w:bidi="ar-JO"/>
        </w:rPr>
        <w:t>؛</w:t>
      </w:r>
      <w:r w:rsidRPr="002D3E74">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لأن أعظم مقاصد هذه السورة العدل مع الضعفاء،</w:t>
      </w:r>
      <w:r w:rsidRPr="002D3E74">
        <w:rPr>
          <w:rFonts w:ascii="Simplified Arabic" w:hAnsi="Simplified Arabic" w:cs="Simplified Arabic"/>
          <w:sz w:val="28"/>
          <w:szCs w:val="28"/>
          <w:rtl/>
          <w:lang w:bidi="ar-JO"/>
        </w:rPr>
        <w:t xml:space="preserve"> فقد ذكر نزاعات المرأة مع زوجه</w:t>
      </w:r>
      <w:r>
        <w:rPr>
          <w:rFonts w:ascii="Simplified Arabic" w:hAnsi="Simplified Arabic" w:cs="Simplified Arabic"/>
          <w:sz w:val="28"/>
          <w:szCs w:val="28"/>
          <w:rtl/>
          <w:lang w:bidi="ar-JO"/>
        </w:rPr>
        <w:t>ا وبين الحال صلحا</w:t>
      </w:r>
      <w:r w:rsidR="00151DE2">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كان أو تفريقا</w:t>
      </w:r>
      <w:r>
        <w:rPr>
          <w:rFonts w:ascii="Simplified Arabic" w:hAnsi="Simplified Arabic" w:cs="Simplified Arabic" w:hint="cs"/>
          <w:sz w:val="28"/>
          <w:szCs w:val="28"/>
          <w:rtl/>
          <w:lang w:bidi="ar-JO"/>
        </w:rPr>
        <w:t>ً</w:t>
      </w:r>
      <w:r w:rsidRPr="002D3E74">
        <w:rPr>
          <w:rFonts w:ascii="Simplified Arabic" w:hAnsi="Simplified Arabic" w:cs="Simplified Arabic"/>
          <w:sz w:val="28"/>
          <w:szCs w:val="28"/>
          <w:rtl/>
          <w:lang w:bidi="ar-JO"/>
        </w:rPr>
        <w:t>.</w:t>
      </w:r>
      <w:r w:rsidR="006116B8">
        <w:rPr>
          <w:rFonts w:ascii="Simplified Arabic" w:hAnsi="Simplified Arabic" w:cs="Simplified Arabic" w:hint="cs"/>
          <w:sz w:val="28"/>
          <w:szCs w:val="28"/>
          <w:rtl/>
          <w:lang w:bidi="ar-JO"/>
        </w:rPr>
        <w:t xml:space="preserve"> </w:t>
      </w:r>
      <w:r w:rsidRPr="002D3E74">
        <w:rPr>
          <w:rFonts w:ascii="Simplified Arabic" w:hAnsi="Simplified Arabic" w:cs="Simplified Arabic"/>
          <w:sz w:val="28"/>
          <w:szCs w:val="28"/>
          <w:rtl/>
          <w:lang w:bidi="ar-JO"/>
        </w:rPr>
        <w:t>ووصى المؤمنين بالتقوى وأن يطلبوا ثواب الآخرة</w:t>
      </w:r>
      <w:r>
        <w:rPr>
          <w:rFonts w:ascii="Simplified Arabic" w:hAnsi="Simplified Arabic" w:cs="Simplified Arabic" w:hint="cs"/>
          <w:sz w:val="28"/>
          <w:szCs w:val="28"/>
          <w:rtl/>
          <w:lang w:bidi="ar-JO"/>
        </w:rPr>
        <w:t>،</w:t>
      </w:r>
      <w:r w:rsidRPr="002D3E74">
        <w:rPr>
          <w:rFonts w:ascii="Simplified Arabic" w:hAnsi="Simplified Arabic" w:cs="Simplified Arabic"/>
          <w:sz w:val="28"/>
          <w:szCs w:val="28"/>
          <w:rtl/>
          <w:lang w:bidi="ar-JO"/>
        </w:rPr>
        <w:t xml:space="preserve"> وأن يقيموا العدل في صراعاتهم الداخلية</w:t>
      </w:r>
      <w:r>
        <w:rPr>
          <w:rFonts w:ascii="Simplified Arabic" w:hAnsi="Simplified Arabic" w:cs="Simplified Arabic"/>
          <w:sz w:val="28"/>
          <w:szCs w:val="28"/>
          <w:rtl/>
          <w:lang w:bidi="ar-JO"/>
        </w:rPr>
        <w:t>،</w:t>
      </w:r>
      <w:r w:rsidRPr="002D3E74">
        <w:rPr>
          <w:rFonts w:ascii="Simplified Arabic" w:hAnsi="Simplified Arabic" w:cs="Simplified Arabic"/>
          <w:sz w:val="28"/>
          <w:szCs w:val="28"/>
          <w:rtl/>
          <w:lang w:bidi="ar-JO"/>
        </w:rPr>
        <w:t xml:space="preserve"> حين يتعارض الحق مع المحبة والهوى</w:t>
      </w:r>
      <w:r>
        <w:rPr>
          <w:rFonts w:ascii="Simplified Arabic" w:hAnsi="Simplified Arabic" w:cs="Simplified Arabic"/>
          <w:sz w:val="28"/>
          <w:szCs w:val="28"/>
          <w:rtl/>
          <w:lang w:bidi="ar-JO"/>
        </w:rPr>
        <w:t>،</w:t>
      </w:r>
      <w:r w:rsidRPr="002D3E74">
        <w:rPr>
          <w:rFonts w:ascii="Simplified Arabic" w:hAnsi="Simplified Arabic" w:cs="Simplified Arabic"/>
          <w:sz w:val="28"/>
          <w:szCs w:val="28"/>
          <w:rtl/>
          <w:lang w:bidi="ar-JO"/>
        </w:rPr>
        <w:t xml:space="preserve"> فالله خبير بكل أفعالنا.</w:t>
      </w:r>
      <w:r>
        <w:rPr>
          <w:rFonts w:ascii="Simplified Arabic" w:hAnsi="Simplified Arabic" w:cs="Simplified Arabic" w:hint="cs"/>
          <w:sz w:val="28"/>
          <w:szCs w:val="28"/>
          <w:rtl/>
          <w:lang w:bidi="ar-JO"/>
        </w:rPr>
        <w:t xml:space="preserve"> </w:t>
      </w:r>
      <w:r w:rsidR="00ED6901" w:rsidRPr="00D70B7A">
        <w:rPr>
          <w:rStyle w:val="FootnoteReference"/>
          <w:rFonts w:ascii="Simplified Arabic" w:hAnsi="Simplified Arabic" w:cs="Simplified Arabic"/>
          <w:sz w:val="28"/>
          <w:szCs w:val="28"/>
          <w:rtl/>
        </w:rPr>
        <w:t>(</w:t>
      </w:r>
      <w:r w:rsidR="00ED6901" w:rsidRPr="00D70B7A">
        <w:rPr>
          <w:rStyle w:val="FootnoteReference"/>
          <w:rFonts w:ascii="Simplified Arabic" w:hAnsi="Simplified Arabic" w:cs="Simplified Arabic"/>
          <w:sz w:val="28"/>
          <w:szCs w:val="28"/>
          <w:rtl/>
          <w:lang w:bidi="ar-JO"/>
        </w:rPr>
        <w:footnoteReference w:id="308"/>
      </w:r>
      <w:r w:rsidR="00ED6901" w:rsidRPr="00D70B7A">
        <w:rPr>
          <w:rStyle w:val="FootnoteReference"/>
          <w:rFonts w:ascii="Simplified Arabic" w:hAnsi="Simplified Arabic" w:cs="Simplified Arabic"/>
          <w:sz w:val="28"/>
          <w:szCs w:val="28"/>
          <w:rtl/>
        </w:rPr>
        <w:t>)</w:t>
      </w:r>
    </w:p>
    <w:p w:rsidR="00ED6901" w:rsidRPr="008F6975" w:rsidRDefault="00ED6901"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المقطع السابع: من الآية</w:t>
      </w:r>
      <w:r w:rsidRPr="008F6975">
        <w:rPr>
          <w:rFonts w:ascii="Simplified Arabic" w:hAnsi="Simplified Arabic" w:cs="Simplified Arabic"/>
          <w:b/>
          <w:bCs/>
          <w:sz w:val="28"/>
          <w:szCs w:val="28"/>
          <w:rtl/>
          <w:lang w:bidi="ar-JO"/>
        </w:rPr>
        <w:t xml:space="preserve"> (13</w:t>
      </w:r>
      <w:r>
        <w:rPr>
          <w:rFonts w:ascii="Simplified Arabic" w:hAnsi="Simplified Arabic" w:cs="Simplified Arabic" w:hint="cs"/>
          <w:b/>
          <w:bCs/>
          <w:sz w:val="28"/>
          <w:szCs w:val="28"/>
          <w:rtl/>
          <w:lang w:bidi="ar-JO"/>
        </w:rPr>
        <w:t>6</w:t>
      </w:r>
      <w:r w:rsidRPr="008F6975">
        <w:rPr>
          <w:rFonts w:ascii="Simplified Arabic" w:hAnsi="Simplified Arabic" w:cs="Simplified Arabic"/>
          <w:b/>
          <w:bCs/>
          <w:sz w:val="28"/>
          <w:szCs w:val="28"/>
          <w:rtl/>
          <w:lang w:bidi="ar-JO"/>
        </w:rPr>
        <w:t xml:space="preserve">-176) أحوال الناس وجزاؤهم </w:t>
      </w:r>
    </w:p>
    <w:p w:rsidR="00ED6901" w:rsidRPr="00FD4D97" w:rsidRDefault="00ED6901" w:rsidP="00D46641">
      <w:pPr>
        <w:spacing w:line="360" w:lineRule="auto"/>
        <w:jc w:val="both"/>
        <w:rPr>
          <w:rFonts w:ascii="Simplified Arabic" w:hAnsi="Simplified Arabic" w:cs="Simplified Arabic"/>
          <w:sz w:val="28"/>
          <w:szCs w:val="28"/>
          <w:rtl/>
          <w:lang w:bidi="ar-JO"/>
        </w:rPr>
      </w:pPr>
      <w:r w:rsidRPr="00FD4D97">
        <w:rPr>
          <w:rFonts w:ascii="Simplified Arabic" w:hAnsi="Simplified Arabic" w:cs="Simplified Arabic"/>
          <w:sz w:val="28"/>
          <w:szCs w:val="28"/>
          <w:rtl/>
          <w:lang w:bidi="ar-JO"/>
        </w:rPr>
        <w:t>بدأ المقطع بالدعو</w:t>
      </w:r>
      <w:r>
        <w:rPr>
          <w:rFonts w:ascii="Simplified Arabic" w:hAnsi="Simplified Arabic" w:cs="Simplified Arabic" w:hint="cs"/>
          <w:sz w:val="28"/>
          <w:szCs w:val="28"/>
          <w:rtl/>
          <w:lang w:bidi="ar-JO"/>
        </w:rPr>
        <w:t>ة</w:t>
      </w:r>
      <w:r w:rsidRPr="00FD4D97">
        <w:rPr>
          <w:rFonts w:ascii="Simplified Arabic" w:hAnsi="Simplified Arabic" w:cs="Simplified Arabic"/>
          <w:sz w:val="28"/>
          <w:szCs w:val="28"/>
          <w:rtl/>
          <w:lang w:bidi="ar-JO"/>
        </w:rPr>
        <w:t xml:space="preserve"> للإيمان الشامل العادل الذي لا يظلم فيه الرب فيشرك معه غيره</w:t>
      </w:r>
      <w:r w:rsidR="00E04368">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ولا يظلم فيه رسول فتنكر رسالته</w:t>
      </w:r>
      <w:r>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ولا تظلم في النفس فتعمل لآخرتها التي آمنت بها ومن لم يؤمن هكذا فهو ضال بلا شك لأنه ولا بد ظالم </w:t>
      </w:r>
      <w:r>
        <w:rPr>
          <w:rFonts w:ascii="Simplified Arabic" w:hAnsi="Simplified Arabic" w:cs="Simplified Arabic"/>
          <w:sz w:val="28"/>
          <w:szCs w:val="28"/>
          <w:rtl/>
          <w:lang w:bidi="ar-JO"/>
        </w:rPr>
        <w:t>،</w:t>
      </w:r>
      <w:r w:rsidRPr="00FD4D97">
        <w:rPr>
          <w:rFonts w:ascii="Simplified Arabic" w:hAnsi="Simplified Arabic" w:cs="Simplified Arabic"/>
          <w:sz w:val="28"/>
          <w:szCs w:val="28"/>
          <w:rtl/>
          <w:lang w:bidi="ar-JO"/>
        </w:rPr>
        <w:t xml:space="preserve"> كافرا</w:t>
      </w:r>
      <w:r w:rsidR="00E04368">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كان أ</w:t>
      </w:r>
      <w:r w:rsidR="00DA3BCB">
        <w:rPr>
          <w:rFonts w:ascii="Simplified Arabic" w:hAnsi="Simplified Arabic" w:cs="Simplified Arabic" w:hint="cs"/>
          <w:sz w:val="28"/>
          <w:szCs w:val="28"/>
          <w:rtl/>
          <w:lang w:bidi="ar-JO"/>
        </w:rPr>
        <w:t>م</w:t>
      </w:r>
      <w:r w:rsidRPr="00FD4D97">
        <w:rPr>
          <w:rFonts w:ascii="Simplified Arabic" w:hAnsi="Simplified Arabic" w:cs="Simplified Arabic"/>
          <w:sz w:val="28"/>
          <w:szCs w:val="28"/>
          <w:rtl/>
          <w:lang w:bidi="ar-JO"/>
        </w:rPr>
        <w:t xml:space="preserve"> منافقا</w:t>
      </w:r>
      <w:r w:rsidR="00E0436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فقد بين الله </w:t>
      </w:r>
      <w:proofErr w:type="spellStart"/>
      <w:r w:rsidRPr="00FD4D97">
        <w:rPr>
          <w:rFonts w:ascii="Simplified Arabic" w:hAnsi="Simplified Arabic" w:cs="Simplified Arabic"/>
          <w:sz w:val="28"/>
          <w:szCs w:val="28"/>
          <w:rtl/>
          <w:lang w:bidi="ar-JO"/>
        </w:rPr>
        <w:t>مظالمهم</w:t>
      </w:r>
      <w:proofErr w:type="spellEnd"/>
      <w:r w:rsidRPr="00FD4D97">
        <w:rPr>
          <w:rFonts w:ascii="Simplified Arabic" w:hAnsi="Simplified Arabic" w:cs="Simplified Arabic"/>
          <w:sz w:val="28"/>
          <w:szCs w:val="28"/>
          <w:rtl/>
          <w:lang w:bidi="ar-JO"/>
        </w:rPr>
        <w:t xml:space="preserve"> التي وقعوا بها</w:t>
      </w:r>
      <w:r>
        <w:rPr>
          <w:rFonts w:ascii="Simplified Arabic" w:hAnsi="Simplified Arabic" w:cs="Simplified Arabic" w:hint="cs"/>
          <w:sz w:val="28"/>
          <w:szCs w:val="28"/>
          <w:rtl/>
          <w:lang w:bidi="ar-JO"/>
        </w:rPr>
        <w:t xml:space="preserve">، </w:t>
      </w:r>
      <w:r w:rsidRPr="00FD4D97">
        <w:rPr>
          <w:rFonts w:ascii="Simplified Arabic" w:hAnsi="Simplified Arabic" w:cs="Simplified Arabic"/>
          <w:sz w:val="28"/>
          <w:szCs w:val="28"/>
          <w:rtl/>
          <w:lang w:bidi="ar-JO"/>
        </w:rPr>
        <w:t>وأنهم كانوا يستطيعون الخروج من كل ذلك الظلم الذي جر</w:t>
      </w:r>
      <w:r>
        <w:rPr>
          <w:rFonts w:ascii="Simplified Arabic" w:hAnsi="Simplified Arabic" w:cs="Simplified Arabic" w:hint="cs"/>
          <w:sz w:val="28"/>
          <w:szCs w:val="28"/>
          <w:rtl/>
          <w:lang w:bidi="ar-JO"/>
        </w:rPr>
        <w:t>ى</w:t>
      </w:r>
      <w:r w:rsidRPr="00FD4D97">
        <w:rPr>
          <w:rFonts w:ascii="Simplified Arabic" w:hAnsi="Simplified Arabic" w:cs="Simplified Arabic"/>
          <w:sz w:val="28"/>
          <w:szCs w:val="28"/>
          <w:rtl/>
          <w:lang w:bidi="ar-JO"/>
        </w:rPr>
        <w:t xml:space="preserve"> عليهم العذاب والإثم بالشكر بالإيمان الصحيح .</w:t>
      </w:r>
    </w:p>
    <w:p w:rsidR="00ED6901" w:rsidRPr="00FD4D97" w:rsidRDefault="00ED6901" w:rsidP="00D46641">
      <w:pPr>
        <w:spacing w:line="360" w:lineRule="auto"/>
        <w:jc w:val="both"/>
        <w:rPr>
          <w:rFonts w:ascii="Simplified Arabic" w:hAnsi="Simplified Arabic" w:cs="Simplified Arabic"/>
          <w:sz w:val="28"/>
          <w:szCs w:val="28"/>
          <w:rtl/>
          <w:lang w:bidi="ar-JO"/>
        </w:rPr>
      </w:pPr>
      <w:r w:rsidRPr="00FD4D97">
        <w:rPr>
          <w:rFonts w:ascii="Simplified Arabic" w:hAnsi="Simplified Arabic" w:cs="Simplified Arabic"/>
          <w:sz w:val="28"/>
          <w:szCs w:val="28"/>
          <w:rtl/>
          <w:lang w:bidi="ar-JO"/>
        </w:rPr>
        <w:t>ثم بين ا</w:t>
      </w:r>
      <w:r>
        <w:rPr>
          <w:rFonts w:ascii="Simplified Arabic" w:hAnsi="Simplified Arabic" w:cs="Simplified Arabic"/>
          <w:sz w:val="28"/>
          <w:szCs w:val="28"/>
          <w:rtl/>
          <w:lang w:bidi="ar-JO"/>
        </w:rPr>
        <w:t>لله للمسلم أن يعدل حتى مع ظالمه</w:t>
      </w:r>
      <w:r>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فلا يجهر بالظلم إلا عند من يأخذ له </w:t>
      </w:r>
      <w:proofErr w:type="spellStart"/>
      <w:r w:rsidRPr="00FD4D97">
        <w:rPr>
          <w:rFonts w:ascii="Simplified Arabic" w:hAnsi="Simplified Arabic" w:cs="Simplified Arabic"/>
          <w:sz w:val="28"/>
          <w:szCs w:val="28"/>
          <w:rtl/>
          <w:lang w:bidi="ar-JO"/>
        </w:rPr>
        <w:t>مظلمته</w:t>
      </w:r>
      <w:proofErr w:type="spellEnd"/>
      <w:r w:rsidRPr="00FD4D97">
        <w:rPr>
          <w:rFonts w:ascii="Simplified Arabic" w:hAnsi="Simplified Arabic" w:cs="Simplified Arabic"/>
          <w:sz w:val="28"/>
          <w:szCs w:val="28"/>
          <w:rtl/>
          <w:lang w:bidi="ar-JO"/>
        </w:rPr>
        <w:t xml:space="preserve"> وأمرنا بالإحسان في السر والعلن</w:t>
      </w:r>
      <w:r>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وأن </w:t>
      </w:r>
      <w:r w:rsidRPr="00FD4D97">
        <w:rPr>
          <w:rFonts w:ascii="Simplified Arabic" w:hAnsi="Simplified Arabic" w:cs="Simplified Arabic" w:hint="cs"/>
          <w:sz w:val="28"/>
          <w:szCs w:val="28"/>
          <w:rtl/>
          <w:lang w:bidi="ar-JO"/>
        </w:rPr>
        <w:t>نعفو</w:t>
      </w:r>
      <w:r w:rsidRPr="00FD4D97">
        <w:rPr>
          <w:rFonts w:ascii="Simplified Arabic" w:hAnsi="Simplified Arabic" w:cs="Simplified Arabic"/>
          <w:sz w:val="28"/>
          <w:szCs w:val="28"/>
          <w:rtl/>
          <w:lang w:bidi="ar-JO"/>
        </w:rPr>
        <w:t xml:space="preserve"> حتى يحكم قاضي </w:t>
      </w:r>
      <w:r w:rsidR="00FF0EDA" w:rsidRPr="00FD4D97">
        <w:rPr>
          <w:rFonts w:ascii="Simplified Arabic" w:hAnsi="Simplified Arabic" w:cs="Simplified Arabic" w:hint="cs"/>
          <w:sz w:val="28"/>
          <w:szCs w:val="28"/>
          <w:rtl/>
          <w:lang w:bidi="ar-JO"/>
        </w:rPr>
        <w:t>السماء. فالل</w:t>
      </w:r>
      <w:r w:rsidR="00FF0EDA" w:rsidRPr="00FD4D97">
        <w:rPr>
          <w:rFonts w:ascii="Simplified Arabic" w:hAnsi="Simplified Arabic" w:cs="Simplified Arabic" w:hint="eastAsia"/>
          <w:sz w:val="28"/>
          <w:szCs w:val="28"/>
          <w:rtl/>
          <w:lang w:bidi="ar-JO"/>
        </w:rPr>
        <w:t>ه</w:t>
      </w:r>
      <w:r w:rsidRPr="00FD4D97">
        <w:rPr>
          <w:rFonts w:ascii="Simplified Arabic" w:hAnsi="Simplified Arabic" w:cs="Simplified Arabic"/>
          <w:sz w:val="28"/>
          <w:szCs w:val="28"/>
          <w:rtl/>
          <w:lang w:bidi="ar-JO"/>
        </w:rPr>
        <w:t xml:space="preserve"> عدل لا يرضى الظل</w:t>
      </w:r>
      <w:r>
        <w:rPr>
          <w:rFonts w:ascii="Simplified Arabic" w:hAnsi="Simplified Arabic" w:cs="Simplified Arabic"/>
          <w:sz w:val="28"/>
          <w:szCs w:val="28"/>
          <w:rtl/>
          <w:lang w:bidi="ar-JO"/>
        </w:rPr>
        <w:t>م الذي منه التفريق بين الأنبياء</w:t>
      </w:r>
      <w:r w:rsidRPr="00FD4D97">
        <w:rPr>
          <w:rFonts w:ascii="Simplified Arabic" w:hAnsi="Simplified Arabic" w:cs="Simplified Arabic"/>
          <w:sz w:val="28"/>
          <w:szCs w:val="28"/>
          <w:rtl/>
          <w:lang w:bidi="ar-JO"/>
        </w:rPr>
        <w:t>.</w:t>
      </w:r>
    </w:p>
    <w:p w:rsidR="00ED6901" w:rsidRPr="00FD4D97" w:rsidRDefault="00ED6901" w:rsidP="00D46641">
      <w:pPr>
        <w:spacing w:line="360" w:lineRule="auto"/>
        <w:jc w:val="both"/>
        <w:rPr>
          <w:rFonts w:ascii="Simplified Arabic" w:hAnsi="Simplified Arabic" w:cs="Simplified Arabic"/>
          <w:sz w:val="28"/>
          <w:szCs w:val="28"/>
          <w:rtl/>
          <w:lang w:bidi="ar-JO"/>
        </w:rPr>
      </w:pPr>
      <w:r w:rsidRPr="00FD4D97">
        <w:rPr>
          <w:rFonts w:ascii="Simplified Arabic" w:hAnsi="Simplified Arabic" w:cs="Simplified Arabic"/>
          <w:sz w:val="28"/>
          <w:szCs w:val="28"/>
          <w:rtl/>
          <w:lang w:bidi="ar-JO"/>
        </w:rPr>
        <w:lastRenderedPageBreak/>
        <w:t>وانتقل الحديث عن اليهو</w:t>
      </w:r>
      <w:r>
        <w:rPr>
          <w:rFonts w:ascii="Simplified Arabic" w:hAnsi="Simplified Arabic" w:cs="Simplified Arabic"/>
          <w:sz w:val="28"/>
          <w:szCs w:val="28"/>
          <w:rtl/>
          <w:lang w:bidi="ar-JO"/>
        </w:rPr>
        <w:t>د لأنهم أول من فرق بين الأنبياء</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وبين جرائمهم الكثيرة في حق ال</w:t>
      </w:r>
      <w:r>
        <w:rPr>
          <w:rFonts w:ascii="Simplified Arabic" w:hAnsi="Simplified Arabic" w:cs="Simplified Arabic" w:hint="cs"/>
          <w:sz w:val="28"/>
          <w:szCs w:val="28"/>
          <w:rtl/>
          <w:lang w:bidi="ar-JO"/>
        </w:rPr>
        <w:t>له،</w:t>
      </w:r>
      <w:r>
        <w:rPr>
          <w:rFonts w:ascii="Simplified Arabic" w:hAnsi="Simplified Arabic" w:cs="Simplified Arabic"/>
          <w:sz w:val="28"/>
          <w:szCs w:val="28"/>
          <w:rtl/>
          <w:lang w:bidi="ar-JO"/>
        </w:rPr>
        <w:t xml:space="preserve"> وفي حق رس</w:t>
      </w:r>
      <w:r>
        <w:rPr>
          <w:rFonts w:ascii="Simplified Arabic" w:hAnsi="Simplified Arabic" w:cs="Simplified Arabic" w:hint="cs"/>
          <w:sz w:val="28"/>
          <w:szCs w:val="28"/>
          <w:rtl/>
          <w:lang w:bidi="ar-JO"/>
        </w:rPr>
        <w:t>له،</w:t>
      </w:r>
      <w:r w:rsidRPr="00FD4D97">
        <w:rPr>
          <w:rFonts w:ascii="Simplified Arabic" w:hAnsi="Simplified Arabic" w:cs="Simplified Arabic"/>
          <w:sz w:val="28"/>
          <w:szCs w:val="28"/>
          <w:rtl/>
          <w:lang w:bidi="ar-JO"/>
        </w:rPr>
        <w:t xml:space="preserve"> وحلم الله عليهم مرارا</w:t>
      </w:r>
      <w:r w:rsidR="00E04368">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ثم استحقاقهم لأشد عذاب.</w:t>
      </w:r>
      <w:r w:rsidR="006116B8">
        <w:rPr>
          <w:rFonts w:ascii="Simplified Arabic" w:hAnsi="Simplified Arabic" w:cs="Simplified Arabic" w:hint="cs"/>
          <w:sz w:val="28"/>
          <w:szCs w:val="28"/>
          <w:rtl/>
          <w:lang w:bidi="ar-JO"/>
        </w:rPr>
        <w:t xml:space="preserve"> </w:t>
      </w:r>
      <w:r w:rsidRPr="00FD4D97">
        <w:rPr>
          <w:rFonts w:ascii="Simplified Arabic" w:hAnsi="Simplified Arabic" w:cs="Simplified Arabic"/>
          <w:sz w:val="28"/>
          <w:szCs w:val="28"/>
          <w:rtl/>
          <w:lang w:bidi="ar-JO"/>
        </w:rPr>
        <w:t>ولأن الله لا يظلم أحدا</w:t>
      </w:r>
      <w:r w:rsidR="00555AF2">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فقد استثنى القلة القليلة التي آمنت منهم </w:t>
      </w:r>
      <w:r w:rsidR="00555AF2">
        <w:rPr>
          <w:rFonts w:ascii="Simplified Arabic" w:hAnsi="Simplified Arabic" w:cs="Simplified Arabic" w:hint="cs"/>
          <w:sz w:val="28"/>
          <w:szCs w:val="28"/>
          <w:rtl/>
          <w:lang w:bidi="ar-JO"/>
        </w:rPr>
        <w:t>.</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FD4D97">
        <w:rPr>
          <w:rFonts w:ascii="Simplified Arabic" w:hAnsi="Simplified Arabic" w:cs="Simplified Arabic"/>
          <w:sz w:val="28"/>
          <w:szCs w:val="28"/>
          <w:rtl/>
          <w:lang w:bidi="ar-JO"/>
        </w:rPr>
        <w:t>وعاد للتأ</w:t>
      </w:r>
      <w:r>
        <w:rPr>
          <w:rFonts w:ascii="Simplified Arabic" w:hAnsi="Simplified Arabic" w:cs="Simplified Arabic"/>
          <w:sz w:val="28"/>
          <w:szCs w:val="28"/>
          <w:rtl/>
          <w:lang w:bidi="ar-JO"/>
        </w:rPr>
        <w:t>كيد على مبدأ العدل بين الأنبياء</w:t>
      </w:r>
      <w:r>
        <w:rPr>
          <w:rFonts w:ascii="Simplified Arabic" w:hAnsi="Simplified Arabic" w:cs="Simplified Arabic" w:hint="cs"/>
          <w:sz w:val="28"/>
          <w:szCs w:val="28"/>
          <w:rtl/>
          <w:lang w:bidi="ar-JO"/>
        </w:rPr>
        <w:t xml:space="preserve">، </w:t>
      </w:r>
      <w:r w:rsidRPr="00FD4D97">
        <w:rPr>
          <w:rFonts w:ascii="Simplified Arabic" w:hAnsi="Simplified Arabic" w:cs="Simplified Arabic"/>
          <w:sz w:val="28"/>
          <w:szCs w:val="28"/>
          <w:rtl/>
          <w:lang w:bidi="ar-JO"/>
        </w:rPr>
        <w:t>لأن الوحي الذي نزل على محمد هو نفسه الذي نزل على الأنبياء السابقين من حيث العقيدة والمبدأ الذي يهدي إلى طريق الحق</w:t>
      </w:r>
      <w:r w:rsidR="00555AF2">
        <w:rPr>
          <w:rFonts w:ascii="Simplified Arabic" w:hAnsi="Simplified Arabic" w:cs="Simplified Arabic" w:hint="cs"/>
          <w:sz w:val="28"/>
          <w:szCs w:val="28"/>
          <w:rtl/>
          <w:lang w:bidi="ar-JO"/>
        </w:rPr>
        <w:t>،</w:t>
      </w:r>
      <w:r w:rsidRPr="00FD4D97">
        <w:rPr>
          <w:rFonts w:ascii="Simplified Arabic" w:hAnsi="Simplified Arabic" w:cs="Simplified Arabic"/>
          <w:sz w:val="28"/>
          <w:szCs w:val="28"/>
          <w:rtl/>
          <w:lang w:bidi="ar-JO"/>
        </w:rPr>
        <w:t xml:space="preserve"> ويقضي بالعدل</w:t>
      </w:r>
      <w:r w:rsidRPr="008F6975">
        <w:rPr>
          <w:rFonts w:ascii="Simplified Arabic" w:hAnsi="Simplified Arabic" w:cs="Simplified Arabic"/>
          <w:sz w:val="28"/>
          <w:szCs w:val="28"/>
          <w:rtl/>
          <w:lang w:bidi="ar-JO"/>
        </w:rPr>
        <w:t xml:space="preserve"> فمصدره واحد ورسالته واحدة</w:t>
      </w:r>
      <w:r w:rsidR="00555AF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فإن القر</w:t>
      </w:r>
      <w:r>
        <w:rPr>
          <w:rFonts w:ascii="Simplified Arabic" w:hAnsi="Simplified Arabic" w:cs="Simplified Arabic" w:hint="cs"/>
          <w:sz w:val="28"/>
          <w:szCs w:val="28"/>
          <w:rtl/>
          <w:lang w:bidi="ar-JO"/>
        </w:rPr>
        <w:t>آ</w:t>
      </w:r>
      <w:r w:rsidRPr="008F6975">
        <w:rPr>
          <w:rFonts w:ascii="Simplified Arabic" w:hAnsi="Simplified Arabic" w:cs="Simplified Arabic"/>
          <w:sz w:val="28"/>
          <w:szCs w:val="28"/>
          <w:rtl/>
          <w:lang w:bidi="ar-JO"/>
        </w:rPr>
        <w:t>ن هو البرهان وهو الدليل</w:t>
      </w:r>
      <w:r w:rsidR="00555AF2">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وهو النور المبين ومن تبع هذا النور فسيدخل في رح</w:t>
      </w:r>
      <w:r>
        <w:rPr>
          <w:rFonts w:ascii="Simplified Arabic" w:hAnsi="Simplified Arabic" w:cs="Simplified Arabic"/>
          <w:sz w:val="28"/>
          <w:szCs w:val="28"/>
          <w:rtl/>
          <w:lang w:bidi="ar-JO"/>
        </w:rPr>
        <w:t>مة الله ويهديه إلى الصراط الحق</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إلى الصراط المستقيم</w:t>
      </w:r>
      <w:r>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إلى طريق النور وطريق العدل وطريق الرحمة وطريق الحرية التي يتحرر فيها الإنسان من كل شيء لغير الله وهكذا يتضح تناسب </w:t>
      </w:r>
      <w:r>
        <w:rPr>
          <w:rFonts w:ascii="Simplified Arabic" w:hAnsi="Simplified Arabic" w:cs="Simplified Arabic" w:hint="cs"/>
          <w:sz w:val="28"/>
          <w:szCs w:val="28"/>
          <w:rtl/>
          <w:lang w:bidi="ar-JO"/>
        </w:rPr>
        <w:t xml:space="preserve">موضوعات هذا </w:t>
      </w:r>
      <w:r w:rsidRPr="008F6975">
        <w:rPr>
          <w:rFonts w:ascii="Simplified Arabic" w:hAnsi="Simplified Arabic" w:cs="Simplified Arabic"/>
          <w:sz w:val="28"/>
          <w:szCs w:val="28"/>
          <w:rtl/>
          <w:lang w:bidi="ar-JO"/>
        </w:rPr>
        <w:t>المقطع مع محاور السورة.</w:t>
      </w:r>
    </w:p>
    <w:p w:rsidR="00ED6901" w:rsidRPr="008F6975" w:rsidRDefault="00151DE2" w:rsidP="006116B8">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وبقي </w:t>
      </w:r>
      <w:r>
        <w:rPr>
          <w:rFonts w:ascii="Simplified Arabic" w:hAnsi="Simplified Arabic" w:cs="Simplified Arabic" w:hint="cs"/>
          <w:sz w:val="28"/>
          <w:szCs w:val="28"/>
          <w:rtl/>
          <w:lang w:bidi="ar-JO"/>
        </w:rPr>
        <w:t>التنبيه على</w:t>
      </w:r>
      <w:r w:rsidR="00ED6901" w:rsidRPr="008F6975">
        <w:rPr>
          <w:rFonts w:ascii="Simplified Arabic" w:hAnsi="Simplified Arabic" w:cs="Simplified Arabic"/>
          <w:sz w:val="28"/>
          <w:szCs w:val="28"/>
          <w:rtl/>
          <w:lang w:bidi="ar-JO"/>
        </w:rPr>
        <w:t xml:space="preserve"> </w:t>
      </w:r>
      <w:r w:rsidR="00ED6901" w:rsidRPr="00E670CA">
        <w:rPr>
          <w:rFonts w:ascii="Simplified Arabic" w:hAnsi="Simplified Arabic" w:cs="Simplified Arabic"/>
          <w:b/>
          <w:bCs/>
          <w:sz w:val="28"/>
          <w:szCs w:val="28"/>
          <w:rtl/>
          <w:lang w:bidi="ar-JO"/>
        </w:rPr>
        <w:t>تناسب المقطع الأول في السورة بالمقطع الأخير</w:t>
      </w:r>
      <w:r w:rsidR="00ED6901" w:rsidRPr="008F6975">
        <w:rPr>
          <w:rFonts w:ascii="Simplified Arabic" w:hAnsi="Simplified Arabic" w:cs="Simplified Arabic"/>
          <w:sz w:val="28"/>
          <w:szCs w:val="28"/>
          <w:rtl/>
          <w:lang w:bidi="ar-JO"/>
        </w:rPr>
        <w:t xml:space="preserve"> </w:t>
      </w:r>
      <w:r w:rsidR="00555AF2">
        <w:rPr>
          <w:rFonts w:ascii="Simplified Arabic" w:hAnsi="Simplified Arabic" w:cs="Simplified Arabic" w:hint="cs"/>
          <w:sz w:val="28"/>
          <w:szCs w:val="28"/>
          <w:rtl/>
          <w:lang w:bidi="ar-JO"/>
        </w:rPr>
        <w:t>فيها،</w:t>
      </w:r>
      <w:r w:rsidR="00ED6901" w:rsidRPr="008F6975">
        <w:rPr>
          <w:rFonts w:ascii="Simplified Arabic" w:hAnsi="Simplified Arabic" w:cs="Simplified Arabic"/>
          <w:sz w:val="28"/>
          <w:szCs w:val="28"/>
          <w:rtl/>
          <w:lang w:bidi="ar-JO"/>
        </w:rPr>
        <w:t xml:space="preserve"> فقد </w:t>
      </w:r>
      <w:r w:rsidR="00555AF2">
        <w:rPr>
          <w:rFonts w:ascii="Simplified Arabic" w:hAnsi="Simplified Arabic" w:cs="Simplified Arabic" w:hint="cs"/>
          <w:sz w:val="28"/>
          <w:szCs w:val="28"/>
          <w:rtl/>
          <w:lang w:bidi="ar-JO"/>
        </w:rPr>
        <w:t>جاء</w:t>
      </w:r>
      <w:r w:rsidR="00ED6901" w:rsidRPr="008F6975">
        <w:rPr>
          <w:rFonts w:ascii="Simplified Arabic" w:hAnsi="Simplified Arabic" w:cs="Simplified Arabic"/>
          <w:sz w:val="28"/>
          <w:szCs w:val="28"/>
          <w:rtl/>
          <w:lang w:bidi="ar-JO"/>
        </w:rPr>
        <w:t xml:space="preserve"> كثير من العلماء يدرسون هذه الظاهرة القرآنية </w:t>
      </w:r>
      <w:r w:rsidR="00ED6901" w:rsidRPr="00833330">
        <w:rPr>
          <w:rFonts w:ascii="Simplified Arabic" w:hAnsi="Simplified Arabic" w:cs="Simplified Arabic"/>
          <w:sz w:val="28"/>
          <w:szCs w:val="28"/>
          <w:rtl/>
          <w:lang w:bidi="ar-JO"/>
        </w:rPr>
        <w:t>ويسمو</w:t>
      </w:r>
      <w:r w:rsidR="00833330" w:rsidRPr="00833330">
        <w:rPr>
          <w:rFonts w:ascii="Simplified Arabic" w:hAnsi="Simplified Arabic" w:cs="Simplified Arabic" w:hint="cs"/>
          <w:sz w:val="28"/>
          <w:szCs w:val="28"/>
          <w:rtl/>
          <w:lang w:bidi="ar-JO"/>
        </w:rPr>
        <w:t>ن</w:t>
      </w:r>
      <w:r w:rsidR="00ED6901" w:rsidRPr="00833330">
        <w:rPr>
          <w:rFonts w:ascii="Simplified Arabic" w:hAnsi="Simplified Arabic" w:cs="Simplified Arabic"/>
          <w:sz w:val="28"/>
          <w:szCs w:val="28"/>
          <w:rtl/>
          <w:lang w:bidi="ar-JO"/>
        </w:rPr>
        <w:t>ها تناسب</w:t>
      </w:r>
      <w:r w:rsidR="00ED6901" w:rsidRPr="008F6975">
        <w:rPr>
          <w:rFonts w:ascii="Simplified Arabic" w:hAnsi="Simplified Arabic" w:cs="Simplified Arabic"/>
          <w:sz w:val="28"/>
          <w:szCs w:val="28"/>
          <w:rtl/>
          <w:lang w:bidi="ar-JO"/>
        </w:rPr>
        <w:t xml:space="preserve"> المطلع بالختام لكونهما أول وآخر ما يقرع السمع </w:t>
      </w:r>
      <w:r w:rsidR="00DA3BCB">
        <w:rPr>
          <w:rFonts w:ascii="Simplified Arabic" w:hAnsi="Simplified Arabic" w:cs="Simplified Arabic" w:hint="cs"/>
          <w:sz w:val="28"/>
          <w:szCs w:val="28"/>
          <w:rtl/>
          <w:lang w:bidi="ar-JO"/>
        </w:rPr>
        <w:t>فهما</w:t>
      </w:r>
      <w:r w:rsidR="00ED6901" w:rsidRPr="008F6975">
        <w:rPr>
          <w:rFonts w:ascii="Simplified Arabic" w:hAnsi="Simplified Arabic" w:cs="Simplified Arabic"/>
          <w:sz w:val="28"/>
          <w:szCs w:val="28"/>
          <w:rtl/>
          <w:lang w:bidi="ar-JO"/>
        </w:rPr>
        <w:t xml:space="preserve"> الأعمق أثراً في النفس</w:t>
      </w:r>
      <w:r w:rsidR="00555AF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ومن هؤلاء العلماء السيوطي حيث أفرد كتاباً سماه </w:t>
      </w:r>
      <w:r w:rsidR="00DA3BCB">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مراصد المطالع في تناسب المقاطع والمطالع</w:t>
      </w:r>
      <w:r w:rsidR="00DA3BCB">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وهو بحث في العلاقات بين مطالع السور وخواتيمها</w:t>
      </w:r>
      <w:r w:rsidR="00555AF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ويذكر في تناسب آية الكلالة الواردة في آخر السورة مع بداية السورة: "افتتحت بذكر بدء الخلق والولادة وختمت بأحكام الوفاة وفتحت بآيات المواريث والكلالة وختمت بمثل ذلك"</w:t>
      </w:r>
      <w:r w:rsidR="006116B8">
        <w:rPr>
          <w:rFonts w:ascii="Simplified Arabic" w:hAnsi="Simplified Arabic" w:cs="Simplified Arabic" w:hint="cs"/>
          <w:sz w:val="28"/>
          <w:szCs w:val="28"/>
          <w:rtl/>
          <w:lang w:bidi="ar-JO"/>
        </w:rPr>
        <w:t xml:space="preserve"> </w:t>
      </w:r>
      <w:r w:rsidR="006116B8" w:rsidRPr="006116B8">
        <w:rPr>
          <w:rFonts w:ascii="Simplified Arabic" w:hAnsi="Simplified Arabic" w:cs="Simplified Arabic" w:hint="cs"/>
          <w:sz w:val="28"/>
          <w:szCs w:val="28"/>
          <w:vertAlign w:val="superscript"/>
          <w:rtl/>
          <w:lang w:bidi="ar-JO"/>
        </w:rPr>
        <w:t>(</w:t>
      </w:r>
      <w:r w:rsidR="006116B8">
        <w:rPr>
          <w:rStyle w:val="FootnoteReference"/>
          <w:rFonts w:ascii="Simplified Arabic" w:hAnsi="Simplified Arabic" w:cs="Simplified Arabic"/>
          <w:sz w:val="28"/>
          <w:szCs w:val="28"/>
          <w:rtl/>
          <w:lang w:bidi="ar-JO"/>
        </w:rPr>
        <w:footnoteReference w:id="309"/>
      </w:r>
      <w:r w:rsidR="006116B8" w:rsidRPr="006116B8">
        <w:rPr>
          <w:rFonts w:ascii="Simplified Arabic" w:hAnsi="Simplified Arabic" w:cs="Simplified Arabic" w:hint="cs"/>
          <w:sz w:val="28"/>
          <w:szCs w:val="28"/>
          <w:vertAlign w:val="superscript"/>
          <w:rtl/>
          <w:lang w:bidi="ar-JO"/>
        </w:rPr>
        <w:t>)</w:t>
      </w:r>
      <w:r w:rsidR="00ED6901" w:rsidRPr="008F6975">
        <w:rPr>
          <w:rFonts w:ascii="Simplified Arabic" w:hAnsi="Simplified Arabic" w:cs="Simplified Arabic"/>
          <w:sz w:val="28"/>
          <w:szCs w:val="28"/>
          <w:rtl/>
          <w:lang w:bidi="ar-JO"/>
        </w:rPr>
        <w:t xml:space="preserve"> . </w:t>
      </w:r>
      <w:r w:rsidR="00ED6901">
        <w:rPr>
          <w:rFonts w:ascii="Simplified Arabic" w:hAnsi="Simplified Arabic" w:cs="Simplified Arabic" w:hint="cs"/>
          <w:sz w:val="28"/>
          <w:szCs w:val="28"/>
          <w:rtl/>
          <w:lang w:bidi="ar-JO"/>
        </w:rPr>
        <w:t>ويذكر الرازي " اعلم أنه تعالى تكلم في أول السورة في أحكام الأموال</w:t>
      </w:r>
      <w:r w:rsidR="00555AF2">
        <w:rPr>
          <w:rFonts w:ascii="Simplified Arabic" w:hAnsi="Simplified Arabic" w:cs="Simplified Arabic" w:hint="cs"/>
          <w:sz w:val="28"/>
          <w:szCs w:val="28"/>
          <w:rtl/>
          <w:lang w:bidi="ar-JO"/>
        </w:rPr>
        <w:t>،</w:t>
      </w:r>
      <w:r w:rsidR="00ED6901">
        <w:rPr>
          <w:rFonts w:ascii="Simplified Arabic" w:hAnsi="Simplified Arabic" w:cs="Simplified Arabic" w:hint="cs"/>
          <w:sz w:val="28"/>
          <w:szCs w:val="28"/>
          <w:rtl/>
          <w:lang w:bidi="ar-JO"/>
        </w:rPr>
        <w:t xml:space="preserve"> وختم </w:t>
      </w:r>
      <w:r w:rsidR="00555AF2">
        <w:rPr>
          <w:rFonts w:ascii="Simplified Arabic" w:hAnsi="Simplified Arabic" w:cs="Simplified Arabic" w:hint="cs"/>
          <w:sz w:val="28"/>
          <w:szCs w:val="28"/>
          <w:rtl/>
          <w:lang w:bidi="ar-JO"/>
        </w:rPr>
        <w:t>آ</w:t>
      </w:r>
      <w:r w:rsidR="00ED6901">
        <w:rPr>
          <w:rFonts w:ascii="Simplified Arabic" w:hAnsi="Simplified Arabic" w:cs="Simplified Arabic" w:hint="cs"/>
          <w:sz w:val="28"/>
          <w:szCs w:val="28"/>
          <w:rtl/>
          <w:lang w:bidi="ar-JO"/>
        </w:rPr>
        <w:t>خرها بذلك ليكون ال</w:t>
      </w:r>
      <w:r w:rsidR="00555AF2">
        <w:rPr>
          <w:rFonts w:ascii="Simplified Arabic" w:hAnsi="Simplified Arabic" w:cs="Simplified Arabic" w:hint="cs"/>
          <w:sz w:val="28"/>
          <w:szCs w:val="28"/>
          <w:rtl/>
          <w:lang w:bidi="ar-JO"/>
        </w:rPr>
        <w:t>آ</w:t>
      </w:r>
      <w:r w:rsidR="00ED6901">
        <w:rPr>
          <w:rFonts w:ascii="Simplified Arabic" w:hAnsi="Simplified Arabic" w:cs="Simplified Arabic" w:hint="cs"/>
          <w:sz w:val="28"/>
          <w:szCs w:val="28"/>
          <w:rtl/>
          <w:lang w:bidi="ar-JO"/>
        </w:rPr>
        <w:t>خر مشاكلاً للأول ووسط السورة مشتملٌ على المناظرة مع الفرق المخالفين للدين"</w:t>
      </w:r>
      <w:r w:rsidR="006116B8">
        <w:rPr>
          <w:rFonts w:ascii="Simplified Arabic" w:hAnsi="Simplified Arabic" w:cs="Simplified Arabic" w:hint="cs"/>
          <w:sz w:val="28"/>
          <w:szCs w:val="28"/>
          <w:rtl/>
          <w:lang w:bidi="ar-JO"/>
        </w:rPr>
        <w:t xml:space="preserve"> </w:t>
      </w:r>
      <w:r w:rsidR="006116B8" w:rsidRPr="006116B8">
        <w:rPr>
          <w:rFonts w:ascii="Simplified Arabic" w:hAnsi="Simplified Arabic" w:cs="Simplified Arabic" w:hint="cs"/>
          <w:sz w:val="28"/>
          <w:szCs w:val="28"/>
          <w:vertAlign w:val="superscript"/>
          <w:rtl/>
          <w:lang w:bidi="ar-JO"/>
        </w:rPr>
        <w:t>(</w:t>
      </w:r>
      <w:r w:rsidR="006116B8">
        <w:rPr>
          <w:rStyle w:val="FootnoteReference"/>
          <w:rFonts w:ascii="Simplified Arabic" w:hAnsi="Simplified Arabic" w:cs="Simplified Arabic"/>
          <w:sz w:val="28"/>
          <w:szCs w:val="28"/>
          <w:rtl/>
          <w:lang w:bidi="ar-JO"/>
        </w:rPr>
        <w:footnoteReference w:id="310"/>
      </w:r>
      <w:r w:rsidR="006116B8" w:rsidRPr="006116B8">
        <w:rPr>
          <w:rFonts w:ascii="Simplified Arabic" w:hAnsi="Simplified Arabic" w:cs="Simplified Arabic" w:hint="cs"/>
          <w:sz w:val="28"/>
          <w:szCs w:val="28"/>
          <w:vertAlign w:val="superscript"/>
          <w:rtl/>
          <w:lang w:bidi="ar-JO"/>
        </w:rPr>
        <w:t>)</w:t>
      </w:r>
      <w:r w:rsidR="00ED6901">
        <w:rPr>
          <w:rFonts w:ascii="Simplified Arabic" w:hAnsi="Simplified Arabic" w:cs="Simplified Arabic" w:hint="cs"/>
          <w:sz w:val="28"/>
          <w:szCs w:val="28"/>
          <w:rtl/>
          <w:lang w:bidi="ar-JO"/>
        </w:rPr>
        <w:t xml:space="preserve"> </w:t>
      </w:r>
      <w:r w:rsidR="00ED6901" w:rsidRPr="008F6975">
        <w:rPr>
          <w:rFonts w:ascii="Simplified Arabic" w:hAnsi="Simplified Arabic" w:cs="Simplified Arabic"/>
          <w:sz w:val="28"/>
          <w:szCs w:val="28"/>
          <w:rtl/>
          <w:lang w:bidi="ar-JO"/>
        </w:rPr>
        <w:t xml:space="preserve">ومناسبة ذكر الكلالة في ختام </w:t>
      </w:r>
      <w:r w:rsidR="00ED6901" w:rsidRPr="008F6975">
        <w:rPr>
          <w:rFonts w:ascii="Simplified Arabic" w:hAnsi="Simplified Arabic" w:cs="Simplified Arabic"/>
          <w:sz w:val="28"/>
          <w:szCs w:val="28"/>
          <w:rtl/>
          <w:lang w:bidi="ar-JO"/>
        </w:rPr>
        <w:lastRenderedPageBreak/>
        <w:t>السورة</w:t>
      </w:r>
      <w:r w:rsidR="00555AF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أن الكلالة هو الميت الذي ليس له ابن أو حفيد</w:t>
      </w:r>
      <w:r w:rsidR="00555AF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وليس له أب أو جد أحياء</w:t>
      </w:r>
      <w:r w:rsidR="00555AF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فهو منقطع النسب ولهذا قطعه الله وحده</w:t>
      </w:r>
      <w:r w:rsidR="00555AF2">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وذكره في آخر السورة مناسبة لحاله.</w:t>
      </w:r>
    </w:p>
    <w:p w:rsidR="00ED6901" w:rsidRPr="008F6975" w:rsidRDefault="00ED6901"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وقد </w:t>
      </w:r>
      <w:r w:rsidRPr="008F6975">
        <w:rPr>
          <w:rFonts w:ascii="Simplified Arabic" w:hAnsi="Simplified Arabic" w:cs="Simplified Arabic"/>
          <w:sz w:val="28"/>
          <w:szCs w:val="28"/>
          <w:rtl/>
          <w:lang w:bidi="ar-JO"/>
        </w:rPr>
        <w:t xml:space="preserve">بدأ أول مقطع في السورة بذكر حال الناس الذين خلقوا من نفس واحدة </w:t>
      </w:r>
      <w:r w:rsidRPr="00FD4D97">
        <w:rPr>
          <w:rFonts w:ascii="Simplified Arabic" w:hAnsi="Simplified Arabic" w:cs="Simplified Arabic"/>
          <w:sz w:val="28"/>
          <w:szCs w:val="28"/>
          <w:rtl/>
          <w:lang w:bidi="ar-JO"/>
        </w:rPr>
        <w:t>لعبادة وتقوى رب واحد</w:t>
      </w:r>
      <w:r>
        <w:rPr>
          <w:rFonts w:ascii="Simplified Arabic" w:hAnsi="Simplified Arabic" w:cs="Simplified Arabic"/>
          <w:sz w:val="28"/>
          <w:szCs w:val="28"/>
          <w:rtl/>
          <w:lang w:bidi="ar-JO"/>
        </w:rPr>
        <w:t>،</w:t>
      </w:r>
      <w:r w:rsidR="00C90BB7">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وهنا في هذا المقطع</w:t>
      </w:r>
      <w:r>
        <w:rPr>
          <w:rFonts w:ascii="Simplified Arabic" w:hAnsi="Simplified Arabic" w:cs="Simplified Arabic" w:hint="cs"/>
          <w:sz w:val="28"/>
          <w:szCs w:val="28"/>
          <w:rtl/>
          <w:lang w:bidi="ar-JO"/>
        </w:rPr>
        <w:t xml:space="preserve"> الأخير</w:t>
      </w:r>
      <w:r w:rsidRPr="008F6975">
        <w:rPr>
          <w:rFonts w:ascii="Simplified Arabic" w:hAnsi="Simplified Arabic" w:cs="Simplified Arabic"/>
          <w:sz w:val="28"/>
          <w:szCs w:val="28"/>
          <w:rtl/>
          <w:lang w:bidi="ar-JO"/>
        </w:rPr>
        <w:t xml:space="preserve"> يذكر </w:t>
      </w:r>
      <w:r w:rsidRPr="008F6975">
        <w:rPr>
          <w:rFonts w:ascii="Simplified Arabic" w:hAnsi="Simplified Arabic" w:cs="Simplified Arabic" w:hint="cs"/>
          <w:sz w:val="28"/>
          <w:szCs w:val="28"/>
          <w:rtl/>
          <w:lang w:bidi="ar-JO"/>
        </w:rPr>
        <w:t>أحوال</w:t>
      </w:r>
      <w:r w:rsidRPr="008F6975">
        <w:rPr>
          <w:rFonts w:ascii="Simplified Arabic" w:hAnsi="Simplified Arabic" w:cs="Simplified Arabic"/>
          <w:sz w:val="28"/>
          <w:szCs w:val="28"/>
          <w:rtl/>
          <w:lang w:bidi="ar-JO"/>
        </w:rPr>
        <w:t xml:space="preserve"> الناس وخروجهم عن منهج الحق سبحانه وخروجهم عن توحيده والذي يؤدي بدوره إلى الغلو وعبادة غير الله. </w:t>
      </w:r>
    </w:p>
    <w:p w:rsidR="00ED6901" w:rsidRPr="00FD4D97" w:rsidRDefault="00ED6901" w:rsidP="00291668">
      <w:pPr>
        <w:spacing w:line="360" w:lineRule="auto"/>
        <w:jc w:val="both"/>
        <w:rPr>
          <w:rFonts w:ascii="Simplified Arabic" w:hAnsi="Simplified Arabic" w:cs="Simplified Arabic"/>
          <w:sz w:val="28"/>
          <w:szCs w:val="28"/>
          <w:rtl/>
          <w:lang w:bidi="ar-JO"/>
        </w:rPr>
      </w:pPr>
      <w:r w:rsidRPr="00FD4D97">
        <w:rPr>
          <w:rFonts w:ascii="Simplified Arabic" w:hAnsi="Simplified Arabic" w:cs="Simplified Arabic"/>
          <w:sz w:val="28"/>
          <w:szCs w:val="28"/>
          <w:rtl/>
          <w:lang w:bidi="ar-JO"/>
        </w:rPr>
        <w:t xml:space="preserve">والآية الأولى تناسب الآية الخاتمة من </w:t>
      </w:r>
      <w:r w:rsidRPr="00FD4D97">
        <w:rPr>
          <w:rFonts w:ascii="Simplified Arabic" w:hAnsi="Simplified Arabic" w:cs="Simplified Arabic" w:hint="cs"/>
          <w:sz w:val="28"/>
          <w:szCs w:val="28"/>
          <w:rtl/>
          <w:lang w:bidi="ar-JO"/>
        </w:rPr>
        <w:t>أوجه فالكلالة</w:t>
      </w:r>
      <w:r w:rsidRPr="00FD4D97">
        <w:rPr>
          <w:rFonts w:ascii="Simplified Arabic" w:hAnsi="Simplified Arabic" w:cs="Simplified Arabic"/>
          <w:sz w:val="28"/>
          <w:szCs w:val="28"/>
          <w:rtl/>
          <w:lang w:bidi="ar-JO"/>
        </w:rPr>
        <w:t xml:space="preserve"> نفس واحدة انقطعت عمن نسبت</w:t>
      </w:r>
      <w:r w:rsidR="006116B8">
        <w:rPr>
          <w:rFonts w:ascii="Simplified Arabic" w:hAnsi="Simplified Arabic" w:cs="Simplified Arabic"/>
          <w:sz w:val="28"/>
          <w:szCs w:val="28"/>
          <w:rtl/>
          <w:lang w:bidi="ar-JO"/>
        </w:rPr>
        <w:t xml:space="preserve"> إليه وانقطع عنها من ينسب إليها</w:t>
      </w:r>
      <w:r w:rsidR="006116B8">
        <w:rPr>
          <w:rFonts w:ascii="Simplified Arabic" w:hAnsi="Simplified Arabic" w:cs="Simplified Arabic" w:hint="cs"/>
          <w:sz w:val="28"/>
          <w:szCs w:val="28"/>
          <w:rtl/>
          <w:lang w:bidi="ar-JO"/>
        </w:rPr>
        <w:t xml:space="preserve">، كما أن النفس الإنسانية </w:t>
      </w:r>
      <w:r w:rsidR="00291668">
        <w:rPr>
          <w:rFonts w:ascii="Simplified Arabic" w:hAnsi="Simplified Arabic" w:cs="Simplified Arabic" w:hint="cs"/>
          <w:sz w:val="28"/>
          <w:szCs w:val="28"/>
          <w:rtl/>
          <w:lang w:bidi="ar-JO"/>
        </w:rPr>
        <w:t>بوصفها كيان فردي وكيان اجتماعي فلا يقوى المنهج إلاّ بإيجاد حاجز منيع من الداخل ومن الخارج فكان هناك تناغما</w:t>
      </w:r>
      <w:r w:rsidR="00A2792F">
        <w:rPr>
          <w:rFonts w:ascii="Simplified Arabic" w:hAnsi="Simplified Arabic" w:cs="Simplified Arabic" w:hint="cs"/>
          <w:sz w:val="28"/>
          <w:szCs w:val="28"/>
          <w:rtl/>
          <w:lang w:bidi="ar-JO"/>
        </w:rPr>
        <w:t>ً</w:t>
      </w:r>
      <w:r w:rsidR="00291668">
        <w:rPr>
          <w:rFonts w:ascii="Simplified Arabic" w:hAnsi="Simplified Arabic" w:cs="Simplified Arabic" w:hint="cs"/>
          <w:sz w:val="28"/>
          <w:szCs w:val="28"/>
          <w:rtl/>
          <w:lang w:bidi="ar-JO"/>
        </w:rPr>
        <w:t xml:space="preserve"> بين الآيات لا يمكن فصله.</w:t>
      </w:r>
    </w:p>
    <w:p w:rsidR="00ED6901" w:rsidRDefault="00ED6901" w:rsidP="00D46641">
      <w:pPr>
        <w:spacing w:line="360" w:lineRule="auto"/>
        <w:jc w:val="both"/>
        <w:rPr>
          <w:rFonts w:ascii="Arial" w:hAnsi="Arial" w:cs="Arial"/>
          <w:color w:val="000000"/>
          <w:sz w:val="20"/>
          <w:szCs w:val="20"/>
          <w:rtl/>
        </w:rPr>
      </w:pPr>
      <w:r w:rsidRPr="008F6975">
        <w:rPr>
          <w:rFonts w:ascii="Simplified Arabic" w:hAnsi="Simplified Arabic" w:cs="Simplified Arabic"/>
          <w:sz w:val="28"/>
          <w:szCs w:val="28"/>
          <w:rtl/>
          <w:lang w:bidi="ar-JO"/>
        </w:rPr>
        <w:t>كما أن الآية الأولى اختتمت بقوله</w:t>
      </w:r>
      <w:r w:rsidRPr="00E670CA">
        <w:rPr>
          <w:rFonts w:ascii="QCF_BSML" w:hAnsi="QCF_BSML" w:cs="QCF_BSML"/>
          <w:color w:val="000000"/>
          <w:sz w:val="23"/>
          <w:szCs w:val="23"/>
          <w:rtl/>
        </w:rPr>
        <w:t xml:space="preserve"> </w:t>
      </w:r>
      <w:r>
        <w:rPr>
          <w:rFonts w:ascii="QCF_BSML" w:hAnsi="QCF_BSML" w:cs="QCF_BSML"/>
          <w:color w:val="000000"/>
          <w:sz w:val="23"/>
          <w:szCs w:val="23"/>
          <w:rtl/>
        </w:rPr>
        <w:t>ﭽ</w:t>
      </w:r>
      <w:r w:rsidRPr="008F6975">
        <w:rPr>
          <w:rFonts w:ascii="Simplified Arabic" w:hAnsi="Simplified Arabic" w:cs="Simplified Arabic"/>
          <w:sz w:val="28"/>
          <w:szCs w:val="28"/>
          <w:rtl/>
          <w:lang w:bidi="ar-JO"/>
        </w:rPr>
        <w:t xml:space="preserve"> </w:t>
      </w:r>
      <w:r>
        <w:rPr>
          <w:rFonts w:ascii="QCF_P077" w:hAnsi="QCF_P077" w:cs="QCF_P077"/>
          <w:color w:val="000000"/>
          <w:sz w:val="23"/>
          <w:szCs w:val="23"/>
          <w:rtl/>
        </w:rPr>
        <w:t xml:space="preserve">ﭪ  ﭫ  ﭬ        ﭭ  ﭮ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20"/>
          <w:szCs w:val="20"/>
          <w:rtl/>
        </w:rPr>
        <w:t>(</w:t>
      </w:r>
      <w:r w:rsidR="006116B8">
        <w:rPr>
          <w:rFonts w:ascii="Arial" w:hAnsi="Arial" w:cs="Arial"/>
          <w:color w:val="000000"/>
          <w:sz w:val="20"/>
          <w:szCs w:val="20"/>
          <w:rtl/>
        </w:rPr>
        <w:t>النساء</w:t>
      </w:r>
      <w:r>
        <w:rPr>
          <w:rFonts w:ascii="Arial" w:hAnsi="Arial" w:cs="Arial"/>
          <w:color w:val="000000"/>
          <w:sz w:val="20"/>
          <w:szCs w:val="20"/>
          <w:rtl/>
        </w:rPr>
        <w:t xml:space="preserve"> ١</w:t>
      </w:r>
      <w:r>
        <w:rPr>
          <w:rFonts w:ascii="Arial" w:hAnsi="Arial" w:cs="Arial" w:hint="cs"/>
          <w:color w:val="000000"/>
          <w:sz w:val="20"/>
          <w:szCs w:val="20"/>
          <w:rtl/>
        </w:rPr>
        <w:t xml:space="preserve">) </w:t>
      </w:r>
      <w:r w:rsidR="00C90BB7">
        <w:rPr>
          <w:rFonts w:ascii="Arial" w:hAnsi="Arial" w:cs="Arial" w:hint="cs"/>
          <w:color w:val="000000"/>
          <w:sz w:val="20"/>
          <w:szCs w:val="20"/>
          <w:rtl/>
        </w:rPr>
        <w:t>.</w:t>
      </w:r>
    </w:p>
    <w:p w:rsidR="00C90BB7"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وهذه الآية اختتمت بقوله</w:t>
      </w:r>
      <w:r w:rsidRPr="00E670CA">
        <w:rPr>
          <w:rFonts w:ascii="QCF_BSML" w:hAnsi="QCF_BSML" w:cs="QCF_BSML"/>
          <w:color w:val="000000"/>
          <w:sz w:val="23"/>
          <w:szCs w:val="23"/>
          <w:rtl/>
        </w:rPr>
        <w:t xml:space="preserve"> </w:t>
      </w:r>
      <w:r>
        <w:rPr>
          <w:rFonts w:ascii="QCF_BSML" w:hAnsi="QCF_BSML" w:cs="QCF_BSML"/>
          <w:color w:val="000000"/>
          <w:sz w:val="23"/>
          <w:szCs w:val="23"/>
          <w:rtl/>
        </w:rPr>
        <w:t>ﭽ</w:t>
      </w:r>
      <w:r w:rsidRPr="008F6975">
        <w:rPr>
          <w:rFonts w:ascii="Simplified Arabic" w:hAnsi="Simplified Arabic" w:cs="Simplified Arabic"/>
          <w:sz w:val="28"/>
          <w:szCs w:val="28"/>
          <w:rtl/>
          <w:lang w:bidi="ar-JO"/>
        </w:rPr>
        <w:t xml:space="preserve"> </w:t>
      </w:r>
      <w:r>
        <w:rPr>
          <w:rFonts w:ascii="QCF_P106" w:hAnsi="QCF_P106" w:cs="QCF_P106"/>
          <w:color w:val="000000"/>
          <w:sz w:val="23"/>
          <w:szCs w:val="23"/>
          <w:rtl/>
        </w:rPr>
        <w:t xml:space="preserve">ﭿ  ﮀ  ﮁ  ﮂ  </w:t>
      </w:r>
      <w:proofErr w:type="spellStart"/>
      <w:r>
        <w:rPr>
          <w:rFonts w:ascii="QCF_P106" w:hAnsi="QCF_P106" w:cs="QCF_P106"/>
          <w:color w:val="000000"/>
          <w:sz w:val="23"/>
          <w:szCs w:val="23"/>
          <w:rtl/>
        </w:rPr>
        <w:t>ﮃﮄ</w:t>
      </w:r>
      <w:proofErr w:type="spellEnd"/>
      <w:r>
        <w:rPr>
          <w:rFonts w:ascii="QCF_P106" w:hAnsi="QCF_P106" w:cs="QCF_P106"/>
          <w:color w:val="000000"/>
          <w:sz w:val="23"/>
          <w:szCs w:val="23"/>
          <w:rtl/>
        </w:rPr>
        <w:t xml:space="preserve">  ﮅ  ﮆ  ﮇ  ﮈ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20"/>
          <w:szCs w:val="20"/>
          <w:rtl/>
        </w:rPr>
        <w:t>(</w:t>
      </w:r>
      <w:r w:rsidR="006116B8">
        <w:rPr>
          <w:rFonts w:ascii="Arial" w:hAnsi="Arial" w:cs="Arial"/>
          <w:color w:val="000000"/>
          <w:sz w:val="20"/>
          <w:szCs w:val="20"/>
          <w:rtl/>
        </w:rPr>
        <w:t>النساء</w:t>
      </w:r>
      <w:r>
        <w:rPr>
          <w:rFonts w:ascii="Arial" w:hAnsi="Arial" w:cs="Arial"/>
          <w:color w:val="000000"/>
          <w:sz w:val="20"/>
          <w:szCs w:val="20"/>
          <w:rtl/>
        </w:rPr>
        <w:t xml:space="preserve"> ١٧٦</w:t>
      </w:r>
      <w:r>
        <w:rPr>
          <w:rFonts w:ascii="Arial" w:hAnsi="Arial" w:cs="Arial" w:hint="cs"/>
          <w:color w:val="000000"/>
          <w:sz w:val="20"/>
          <w:szCs w:val="20"/>
          <w:rtl/>
        </w:rPr>
        <w:t>)</w:t>
      </w:r>
      <w:r w:rsidR="00C90BB7">
        <w:rPr>
          <w:rFonts w:ascii="Simplified Arabic" w:hAnsi="Simplified Arabic" w:cs="Simplified Arabic" w:hint="cs"/>
          <w:sz w:val="28"/>
          <w:szCs w:val="28"/>
          <w:rtl/>
          <w:lang w:bidi="ar-JO"/>
        </w:rPr>
        <w:t>.</w:t>
      </w:r>
    </w:p>
    <w:p w:rsidR="00ED6901" w:rsidRPr="008F6975" w:rsidRDefault="00ED6901" w:rsidP="00D46641">
      <w:pPr>
        <w:spacing w:line="360" w:lineRule="auto"/>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فك</w:t>
      </w:r>
      <w:r>
        <w:rPr>
          <w:rFonts w:ascii="Simplified Arabic" w:hAnsi="Simplified Arabic" w:cs="Simplified Arabic" w:hint="cs"/>
          <w:sz w:val="28"/>
          <w:szCs w:val="28"/>
          <w:rtl/>
          <w:lang w:bidi="ar-JO"/>
        </w:rPr>
        <w:t>أ</w:t>
      </w:r>
      <w:r w:rsidRPr="008F6975">
        <w:rPr>
          <w:rFonts w:ascii="Simplified Arabic" w:hAnsi="Simplified Arabic" w:cs="Simplified Arabic"/>
          <w:sz w:val="28"/>
          <w:szCs w:val="28"/>
          <w:rtl/>
          <w:lang w:bidi="ar-JO"/>
        </w:rPr>
        <w:t>نه قال هو لا يراقبكم مراقبة المتفرج فقط</w:t>
      </w:r>
      <w:r w:rsidR="000E4F6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بل هو يبين لكم ما يهديكم ويصلح دنياكم وأخراكم والله بكل شيء عليم.</w:t>
      </w:r>
    </w:p>
    <w:p w:rsidR="00ED6901" w:rsidRPr="008F6975" w:rsidRDefault="00A2792F"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وإذا أرد</w:t>
      </w:r>
      <w:r>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 xml:space="preserve"> أن </w:t>
      </w:r>
      <w:r>
        <w:rPr>
          <w:rFonts w:ascii="Simplified Arabic" w:hAnsi="Simplified Arabic" w:cs="Simplified Arabic" w:hint="cs"/>
          <w:sz w:val="28"/>
          <w:szCs w:val="28"/>
          <w:rtl/>
          <w:lang w:bidi="ar-JO"/>
        </w:rPr>
        <w:t>ت</w:t>
      </w:r>
      <w:r w:rsidR="006D13CB">
        <w:rPr>
          <w:rFonts w:ascii="Simplified Arabic" w:hAnsi="Simplified Arabic" w:cs="Simplified Arabic"/>
          <w:sz w:val="28"/>
          <w:szCs w:val="28"/>
          <w:rtl/>
          <w:lang w:bidi="ar-JO"/>
        </w:rPr>
        <w:t>بين وجه الصلة بين ال</w:t>
      </w:r>
      <w:r w:rsidR="006D13CB">
        <w:rPr>
          <w:rFonts w:ascii="Simplified Arabic" w:hAnsi="Simplified Arabic" w:cs="Simplified Arabic" w:hint="cs"/>
          <w:sz w:val="28"/>
          <w:szCs w:val="28"/>
          <w:rtl/>
          <w:lang w:bidi="ar-JO"/>
        </w:rPr>
        <w:t>افتتاح</w:t>
      </w:r>
      <w:r w:rsidR="00ED6901" w:rsidRPr="008F6975">
        <w:rPr>
          <w:rFonts w:ascii="Simplified Arabic" w:hAnsi="Simplified Arabic" w:cs="Simplified Arabic"/>
          <w:sz w:val="28"/>
          <w:szCs w:val="28"/>
          <w:rtl/>
          <w:lang w:bidi="ar-JO"/>
        </w:rPr>
        <w:t xml:space="preserve"> والختام فل</w:t>
      </w:r>
      <w:r>
        <w:rPr>
          <w:rFonts w:ascii="Simplified Arabic" w:hAnsi="Simplified Arabic" w:cs="Simplified Arabic" w:hint="cs"/>
          <w:sz w:val="28"/>
          <w:szCs w:val="28"/>
          <w:rtl/>
          <w:lang w:bidi="ar-JO"/>
        </w:rPr>
        <w:t>ت</w:t>
      </w:r>
      <w:r>
        <w:rPr>
          <w:rFonts w:ascii="Simplified Arabic" w:hAnsi="Simplified Arabic" w:cs="Simplified Arabic"/>
          <w:sz w:val="28"/>
          <w:szCs w:val="28"/>
          <w:rtl/>
          <w:lang w:bidi="ar-JO"/>
        </w:rPr>
        <w:t>تأمل</w:t>
      </w:r>
      <w:r w:rsidR="00ED6901">
        <w:rPr>
          <w:rFonts w:ascii="Simplified Arabic" w:hAnsi="Simplified Arabic" w:cs="Simplified Arabic" w:hint="cs"/>
          <w:sz w:val="28"/>
          <w:szCs w:val="28"/>
          <w:rtl/>
          <w:lang w:bidi="ar-JO"/>
        </w:rPr>
        <w:t xml:space="preserve"> قوله تعالى:</w:t>
      </w:r>
    </w:p>
    <w:p w:rsidR="00C90BB7" w:rsidRDefault="00ED6901" w:rsidP="00D46641">
      <w:pPr>
        <w:spacing w:line="360" w:lineRule="auto"/>
        <w:jc w:val="both"/>
        <w:rPr>
          <w:rFonts w:ascii="Arial" w:hAnsi="Arial" w:cs="Arial"/>
          <w:color w:val="000000"/>
          <w:sz w:val="20"/>
          <w:szCs w:val="20"/>
          <w:rtl/>
        </w:rPr>
      </w:pPr>
      <w:r>
        <w:rPr>
          <w:rFonts w:ascii="QCF_BSML" w:hAnsi="QCF_BSML" w:cs="QCF_BSML"/>
          <w:color w:val="000000"/>
          <w:sz w:val="23"/>
          <w:szCs w:val="23"/>
          <w:rtl/>
        </w:rPr>
        <w:t xml:space="preserve">ﭽ </w:t>
      </w:r>
      <w:r>
        <w:rPr>
          <w:rFonts w:ascii="QCF_P077" w:hAnsi="QCF_P077" w:cs="QCF_P077"/>
          <w:color w:val="000000"/>
          <w:sz w:val="23"/>
          <w:szCs w:val="23"/>
          <w:rtl/>
        </w:rPr>
        <w:t xml:space="preserve">ﭑ  ﭒ  ﭓ  ﭔ  ﭕ  ﭖ  ﭗ  ﭘ  ﭙ  ﭚ  ﭛ    ﭜ  ﭝ  ﭞ  ﭟ  ﭠ         </w:t>
      </w:r>
      <w:proofErr w:type="spellStart"/>
      <w:r>
        <w:rPr>
          <w:rFonts w:ascii="QCF_P077" w:hAnsi="QCF_P077" w:cs="QCF_P077"/>
          <w:color w:val="000000"/>
          <w:sz w:val="23"/>
          <w:szCs w:val="23"/>
          <w:rtl/>
        </w:rPr>
        <w:t>ﭡﭢ</w:t>
      </w:r>
      <w:proofErr w:type="spellEnd"/>
      <w:r>
        <w:rPr>
          <w:rFonts w:ascii="QCF_P077" w:hAnsi="QCF_P077" w:cs="QCF_P077"/>
          <w:color w:val="000000"/>
          <w:sz w:val="23"/>
          <w:szCs w:val="23"/>
          <w:rtl/>
        </w:rPr>
        <w:t xml:space="preserve">  ﭣ  ﭤ  ﭥ  ﭦ   ﭧ    </w:t>
      </w:r>
      <w:proofErr w:type="spellStart"/>
      <w:r>
        <w:rPr>
          <w:rFonts w:ascii="QCF_P077" w:hAnsi="QCF_P077" w:cs="QCF_P077"/>
          <w:color w:val="000000"/>
          <w:sz w:val="23"/>
          <w:szCs w:val="23"/>
          <w:rtl/>
        </w:rPr>
        <w:t>ﭨﭩ</w:t>
      </w:r>
      <w:proofErr w:type="spellEnd"/>
      <w:r>
        <w:rPr>
          <w:rFonts w:ascii="QCF_P077" w:hAnsi="QCF_P077" w:cs="QCF_P077"/>
          <w:color w:val="000000"/>
          <w:sz w:val="23"/>
          <w:szCs w:val="23"/>
          <w:rtl/>
        </w:rPr>
        <w:t xml:space="preserve">  ﭪ  ﭫ  ﭬ        ﭭ  ﭮ  ﭯ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20"/>
          <w:szCs w:val="20"/>
          <w:rtl/>
        </w:rPr>
        <w:t>(</w:t>
      </w:r>
      <w:r w:rsidR="006116B8">
        <w:rPr>
          <w:rFonts w:ascii="Arial" w:hAnsi="Arial" w:cs="Arial"/>
          <w:color w:val="000000"/>
          <w:sz w:val="20"/>
          <w:szCs w:val="20"/>
          <w:rtl/>
        </w:rPr>
        <w:t>النساء</w:t>
      </w:r>
      <w:r w:rsidR="0048185F">
        <w:rPr>
          <w:rFonts w:ascii="Arial" w:hAnsi="Arial" w:cs="Arial" w:hint="cs"/>
          <w:color w:val="000000"/>
          <w:sz w:val="20"/>
          <w:szCs w:val="20"/>
          <w:rtl/>
        </w:rPr>
        <w:t>:</w:t>
      </w:r>
      <w:r>
        <w:rPr>
          <w:rFonts w:ascii="Arial" w:hAnsi="Arial" w:cs="Arial"/>
          <w:color w:val="000000"/>
          <w:sz w:val="20"/>
          <w:szCs w:val="20"/>
          <w:rtl/>
        </w:rPr>
        <w:t xml:space="preserve"> ١</w:t>
      </w:r>
      <w:r>
        <w:rPr>
          <w:rFonts w:ascii="Arial" w:hAnsi="Arial" w:cs="Arial" w:hint="cs"/>
          <w:color w:val="000000"/>
          <w:sz w:val="20"/>
          <w:szCs w:val="20"/>
          <w:rtl/>
        </w:rPr>
        <w:t>)</w:t>
      </w:r>
      <w:r w:rsidR="00C90BB7">
        <w:rPr>
          <w:rFonts w:ascii="Arial" w:hAnsi="Arial" w:cs="Arial" w:hint="cs"/>
          <w:color w:val="000000"/>
          <w:sz w:val="20"/>
          <w:szCs w:val="20"/>
          <w:rtl/>
        </w:rPr>
        <w:t>.</w:t>
      </w:r>
    </w:p>
    <w:p w:rsidR="00ED6901" w:rsidRDefault="00ED6901" w:rsidP="00D46641">
      <w:pPr>
        <w:spacing w:line="360" w:lineRule="auto"/>
        <w:jc w:val="both"/>
        <w:rPr>
          <w:rFonts w:ascii="Arial" w:hAnsi="Arial" w:cs="Arial"/>
          <w:color w:val="000000"/>
          <w:sz w:val="20"/>
          <w:szCs w:val="20"/>
          <w:rtl/>
        </w:rPr>
      </w:pPr>
      <w:r>
        <w:rPr>
          <w:rFonts w:ascii="Arial" w:hAnsi="Arial" w:cs="Arial" w:hint="cs"/>
          <w:color w:val="000000"/>
          <w:sz w:val="20"/>
          <w:szCs w:val="20"/>
          <w:rtl/>
        </w:rPr>
        <w:t xml:space="preserve"> </w:t>
      </w:r>
      <w:r w:rsidRPr="00C90BB7">
        <w:rPr>
          <w:rFonts w:ascii="Simplified Arabic" w:hAnsi="Simplified Arabic" w:cs="Simplified Arabic" w:hint="cs"/>
          <w:sz w:val="28"/>
          <w:szCs w:val="28"/>
          <w:rtl/>
          <w:lang w:bidi="ar-JO"/>
        </w:rPr>
        <w:t>وقوله تعالى</w:t>
      </w:r>
      <w:r>
        <w:rPr>
          <w:rFonts w:ascii="Arial" w:hAnsi="Arial" w:cs="Arial" w:hint="cs"/>
          <w:color w:val="000000"/>
          <w:sz w:val="20"/>
          <w:szCs w:val="20"/>
          <w:rtl/>
        </w:rPr>
        <w:t>:</w:t>
      </w:r>
      <w:r w:rsidR="00C90BB7">
        <w:rPr>
          <w:rFonts w:ascii="Arial" w:hAnsi="Arial" w:cs="Arial" w:hint="cs"/>
          <w:color w:val="000000"/>
          <w:sz w:val="20"/>
          <w:szCs w:val="20"/>
          <w:rtl/>
        </w:rPr>
        <w:t xml:space="preserve"> </w:t>
      </w:r>
      <w:r>
        <w:rPr>
          <w:rFonts w:ascii="QCF_BSML" w:hAnsi="QCF_BSML" w:cs="QCF_BSML"/>
          <w:color w:val="000000"/>
          <w:sz w:val="23"/>
          <w:szCs w:val="23"/>
          <w:rtl/>
        </w:rPr>
        <w:t xml:space="preserve">ﭽ </w:t>
      </w:r>
      <w:r>
        <w:rPr>
          <w:rFonts w:ascii="QCF_P106" w:hAnsi="QCF_P106" w:cs="QCF_P106"/>
          <w:color w:val="000000"/>
          <w:sz w:val="23"/>
          <w:szCs w:val="23"/>
          <w:rtl/>
        </w:rPr>
        <w:t xml:space="preserve">ﭑ  ﭒ  ﭓ  ﭔ  ﭕ  </w:t>
      </w:r>
      <w:proofErr w:type="spellStart"/>
      <w:r>
        <w:rPr>
          <w:rFonts w:ascii="QCF_P106" w:hAnsi="QCF_P106" w:cs="QCF_P106"/>
          <w:color w:val="000000"/>
          <w:sz w:val="23"/>
          <w:szCs w:val="23"/>
          <w:rtl/>
        </w:rPr>
        <w:t>ﭖﭗ</w:t>
      </w:r>
      <w:proofErr w:type="spellEnd"/>
      <w:r>
        <w:rPr>
          <w:rFonts w:ascii="QCF_P106" w:hAnsi="QCF_P106" w:cs="QCF_P106"/>
          <w:color w:val="000000"/>
          <w:sz w:val="23"/>
          <w:szCs w:val="23"/>
          <w:rtl/>
        </w:rPr>
        <w:t xml:space="preserve">  ﭘ  ﭙ  ﭚ   ﭛ  ﭜ  ﭝ  ﭞ  ﭟ  ﭠ  ﭡ  ﭢ  </w:t>
      </w:r>
      <w:proofErr w:type="spellStart"/>
      <w:r>
        <w:rPr>
          <w:rFonts w:ascii="QCF_P106" w:hAnsi="QCF_P106" w:cs="QCF_P106"/>
          <w:color w:val="000000"/>
          <w:sz w:val="23"/>
          <w:szCs w:val="23"/>
          <w:rtl/>
        </w:rPr>
        <w:t>ﭣﭤ</w:t>
      </w:r>
      <w:proofErr w:type="spellEnd"/>
      <w:r>
        <w:rPr>
          <w:rFonts w:ascii="QCF_P106" w:hAnsi="QCF_P106" w:cs="QCF_P106"/>
          <w:color w:val="000000"/>
          <w:sz w:val="23"/>
          <w:szCs w:val="23"/>
          <w:rtl/>
        </w:rPr>
        <w:t xml:space="preserve">  ﭥ  ﭦ     ﭧ  ﭨ  ﭩ  ﭪ  </w:t>
      </w:r>
      <w:proofErr w:type="spellStart"/>
      <w:r>
        <w:rPr>
          <w:rFonts w:ascii="QCF_P106" w:hAnsi="QCF_P106" w:cs="QCF_P106"/>
          <w:color w:val="000000"/>
          <w:sz w:val="23"/>
          <w:szCs w:val="23"/>
          <w:rtl/>
        </w:rPr>
        <w:t>ﭫﭬ</w:t>
      </w:r>
      <w:proofErr w:type="spellEnd"/>
      <w:r>
        <w:rPr>
          <w:rFonts w:ascii="QCF_P106" w:hAnsi="QCF_P106" w:cs="QCF_P106"/>
          <w:color w:val="000000"/>
          <w:sz w:val="23"/>
          <w:szCs w:val="23"/>
          <w:rtl/>
        </w:rPr>
        <w:t xml:space="preserve">  ﭭ  ﭮ     ﭯ  ﭰ  ﭱ  ﭲ  </w:t>
      </w:r>
      <w:proofErr w:type="spellStart"/>
      <w:r>
        <w:rPr>
          <w:rFonts w:ascii="QCF_P106" w:hAnsi="QCF_P106" w:cs="QCF_P106"/>
          <w:color w:val="000000"/>
          <w:sz w:val="23"/>
          <w:szCs w:val="23"/>
          <w:rtl/>
        </w:rPr>
        <w:t>ﭳﭴ</w:t>
      </w:r>
      <w:proofErr w:type="spellEnd"/>
      <w:r>
        <w:rPr>
          <w:rFonts w:ascii="QCF_P106" w:hAnsi="QCF_P106" w:cs="QCF_P106"/>
          <w:color w:val="000000"/>
          <w:sz w:val="23"/>
          <w:szCs w:val="23"/>
          <w:rtl/>
        </w:rPr>
        <w:t xml:space="preserve">   ﭵ  ﭶ         ﭷ    ﭸ  ﭹ  ﭺ  ﭻ  ﭼ  </w:t>
      </w:r>
      <w:proofErr w:type="spellStart"/>
      <w:r>
        <w:rPr>
          <w:rFonts w:ascii="QCF_P106" w:hAnsi="QCF_P106" w:cs="QCF_P106"/>
          <w:color w:val="000000"/>
          <w:sz w:val="23"/>
          <w:szCs w:val="23"/>
          <w:rtl/>
        </w:rPr>
        <w:t>ﭽﭾ</w:t>
      </w:r>
      <w:proofErr w:type="spellEnd"/>
      <w:r>
        <w:rPr>
          <w:rFonts w:ascii="QCF_P106" w:hAnsi="QCF_P106" w:cs="QCF_P106"/>
          <w:color w:val="000000"/>
          <w:sz w:val="23"/>
          <w:szCs w:val="23"/>
          <w:rtl/>
        </w:rPr>
        <w:t xml:space="preserve">   ﭿ  ﮀ  ﮁ  ﮂ  </w:t>
      </w:r>
      <w:proofErr w:type="spellStart"/>
      <w:r>
        <w:rPr>
          <w:rFonts w:ascii="QCF_P106" w:hAnsi="QCF_P106" w:cs="QCF_P106"/>
          <w:color w:val="000000"/>
          <w:sz w:val="23"/>
          <w:szCs w:val="23"/>
          <w:rtl/>
        </w:rPr>
        <w:t>ﮃﮄ</w:t>
      </w:r>
      <w:proofErr w:type="spellEnd"/>
      <w:r>
        <w:rPr>
          <w:rFonts w:ascii="QCF_P106" w:hAnsi="QCF_P106" w:cs="QCF_P106"/>
          <w:color w:val="000000"/>
          <w:sz w:val="23"/>
          <w:szCs w:val="23"/>
          <w:rtl/>
        </w:rPr>
        <w:t xml:space="preserve">  ﮅ  ﮆ  ﮇ  ﮈ  </w:t>
      </w:r>
      <w:r>
        <w:rPr>
          <w:rFonts w:ascii="QCF_BSML" w:hAnsi="QCF_BSML" w:cs="QCF_BSML"/>
          <w:color w:val="000000"/>
          <w:sz w:val="23"/>
          <w:szCs w:val="23"/>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١٧٦</w:t>
      </w:r>
      <w:r>
        <w:rPr>
          <w:rFonts w:ascii="Arial" w:hAnsi="Arial" w:cs="Arial" w:hint="cs"/>
          <w:color w:val="000000"/>
          <w:sz w:val="20"/>
          <w:szCs w:val="20"/>
          <w:rtl/>
        </w:rPr>
        <w:t>)</w:t>
      </w:r>
      <w:r w:rsidR="00A23BF0">
        <w:rPr>
          <w:rFonts w:ascii="Arial" w:hAnsi="Arial" w:cs="Arial" w:hint="cs"/>
          <w:color w:val="000000"/>
          <w:sz w:val="20"/>
          <w:szCs w:val="20"/>
          <w:rtl/>
        </w:rPr>
        <w:t xml:space="preserve"> </w:t>
      </w:r>
      <w:r w:rsidR="00C90BB7">
        <w:rPr>
          <w:rFonts w:ascii="Arial" w:hAnsi="Arial" w:cs="Arial" w:hint="cs"/>
          <w:color w:val="000000"/>
          <w:sz w:val="20"/>
          <w:szCs w:val="20"/>
          <w:rtl/>
        </w:rPr>
        <w:t>.</w:t>
      </w:r>
    </w:p>
    <w:p w:rsidR="00C90BB7" w:rsidRDefault="00A23BF0"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3D7A0F">
        <w:rPr>
          <w:rFonts w:ascii="Simplified Arabic" w:hAnsi="Simplified Arabic" w:cs="Simplified Arabic" w:hint="cs"/>
          <w:sz w:val="28"/>
          <w:szCs w:val="28"/>
          <w:rtl/>
          <w:lang w:bidi="ar-JO"/>
        </w:rPr>
        <w:t>ي</w:t>
      </w:r>
      <w:r w:rsidRPr="00A23BF0">
        <w:rPr>
          <w:rFonts w:ascii="Simplified Arabic" w:hAnsi="Simplified Arabic" w:cs="Simplified Arabic" w:hint="cs"/>
          <w:sz w:val="28"/>
          <w:szCs w:val="28"/>
          <w:rtl/>
          <w:lang w:bidi="ar-JO"/>
        </w:rPr>
        <w:t>بين الجدول</w:t>
      </w:r>
      <w:r w:rsidR="00C90BB7">
        <w:rPr>
          <w:rFonts w:ascii="Simplified Arabic" w:hAnsi="Simplified Arabic" w:cs="Simplified Arabic" w:hint="cs"/>
          <w:sz w:val="28"/>
          <w:szCs w:val="28"/>
          <w:rtl/>
          <w:lang w:bidi="ar-JO"/>
        </w:rPr>
        <w:t xml:space="preserve"> الآتي</w:t>
      </w:r>
      <w:r w:rsidRPr="00A23BF0">
        <w:rPr>
          <w:rFonts w:ascii="Simplified Arabic" w:hAnsi="Simplified Arabic" w:cs="Simplified Arabic" w:hint="cs"/>
          <w:sz w:val="28"/>
          <w:szCs w:val="28"/>
          <w:rtl/>
          <w:lang w:bidi="ar-JO"/>
        </w:rPr>
        <w:t xml:space="preserve"> الأوجه المشار </w:t>
      </w:r>
      <w:r w:rsidR="003D7A0F">
        <w:rPr>
          <w:rFonts w:ascii="Simplified Arabic" w:hAnsi="Simplified Arabic" w:cs="Simplified Arabic" w:hint="cs"/>
          <w:sz w:val="28"/>
          <w:szCs w:val="28"/>
          <w:rtl/>
          <w:lang w:bidi="ar-JO"/>
        </w:rPr>
        <w:t>إ</w:t>
      </w:r>
      <w:r w:rsidRPr="00A23BF0">
        <w:rPr>
          <w:rFonts w:ascii="Simplified Arabic" w:hAnsi="Simplified Arabic" w:cs="Simplified Arabic" w:hint="cs"/>
          <w:sz w:val="28"/>
          <w:szCs w:val="28"/>
          <w:rtl/>
          <w:lang w:bidi="ar-JO"/>
        </w:rPr>
        <w:t>ليها في الآيتين أعلاه:</w:t>
      </w:r>
    </w:p>
    <w:p w:rsidR="0048185F" w:rsidRPr="0048185F" w:rsidRDefault="006D13CB" w:rsidP="0048185F">
      <w:pPr>
        <w:spacing w:line="360"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lastRenderedPageBreak/>
        <w:t>جدول رقم (2): التناسب بين الافتتاح</w:t>
      </w:r>
      <w:r w:rsidR="0048185F" w:rsidRPr="0048185F">
        <w:rPr>
          <w:rFonts w:ascii="Simplified Arabic" w:hAnsi="Simplified Arabic" w:cs="Simplified Arabic" w:hint="cs"/>
          <w:b/>
          <w:bCs/>
          <w:sz w:val="28"/>
          <w:szCs w:val="28"/>
          <w:rtl/>
          <w:lang w:bidi="ar-JO"/>
        </w:rPr>
        <w:t xml:space="preserve"> و</w:t>
      </w:r>
      <w:r>
        <w:rPr>
          <w:rFonts w:ascii="Simplified Arabic" w:hAnsi="Simplified Arabic" w:cs="Simplified Arabic" w:hint="cs"/>
          <w:b/>
          <w:bCs/>
          <w:sz w:val="28"/>
          <w:szCs w:val="28"/>
          <w:rtl/>
          <w:lang w:bidi="ar-JO"/>
        </w:rPr>
        <w:t>ال</w:t>
      </w:r>
      <w:r w:rsidR="0048185F" w:rsidRPr="0048185F">
        <w:rPr>
          <w:rFonts w:ascii="Simplified Arabic" w:hAnsi="Simplified Arabic" w:cs="Simplified Arabic" w:hint="cs"/>
          <w:b/>
          <w:bCs/>
          <w:sz w:val="28"/>
          <w:szCs w:val="28"/>
          <w:rtl/>
          <w:lang w:bidi="ar-JO"/>
        </w:rPr>
        <w:t xml:space="preserve">ختام </w:t>
      </w:r>
      <w:r w:rsidR="00511614">
        <w:rPr>
          <w:rFonts w:ascii="Simplified Arabic" w:hAnsi="Simplified Arabic" w:cs="Simplified Arabic" w:hint="cs"/>
          <w:b/>
          <w:bCs/>
          <w:sz w:val="28"/>
          <w:szCs w:val="28"/>
          <w:rtl/>
          <w:lang w:bidi="ar-JO"/>
        </w:rPr>
        <w:t xml:space="preserve">في </w:t>
      </w:r>
      <w:r w:rsidR="0048185F" w:rsidRPr="0048185F">
        <w:rPr>
          <w:rFonts w:ascii="Simplified Arabic" w:hAnsi="Simplified Arabic" w:cs="Simplified Arabic" w:hint="cs"/>
          <w:b/>
          <w:bCs/>
          <w:sz w:val="28"/>
          <w:szCs w:val="28"/>
          <w:rtl/>
          <w:lang w:bidi="ar-JO"/>
        </w:rPr>
        <w:t>سورة النساء</w:t>
      </w:r>
    </w:p>
    <w:tbl>
      <w:tblPr>
        <w:bidiVisual/>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150"/>
        <w:gridCol w:w="3598"/>
      </w:tblGrid>
      <w:tr w:rsidR="00ED6901" w:rsidRPr="008F6975" w:rsidTr="00441A42">
        <w:trPr>
          <w:trHeight w:val="385"/>
        </w:trPr>
        <w:tc>
          <w:tcPr>
            <w:tcW w:w="1867" w:type="dxa"/>
            <w:shd w:val="clear" w:color="auto" w:fill="D9D9D9"/>
          </w:tcPr>
          <w:p w:rsidR="00ED6901" w:rsidRPr="00531466" w:rsidRDefault="00511614" w:rsidP="004223A4">
            <w:pPr>
              <w:spacing w:line="360" w:lineRule="auto"/>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w:t>
            </w:r>
            <w:r>
              <w:rPr>
                <w:rFonts w:ascii="Simplified Arabic" w:hAnsi="Simplified Arabic" w:cs="Simplified Arabic" w:hint="cs"/>
                <w:b/>
                <w:bCs/>
                <w:sz w:val="28"/>
                <w:szCs w:val="28"/>
                <w:rtl/>
                <w:lang w:bidi="ar-JO"/>
              </w:rPr>
              <w:t>افتتاح</w:t>
            </w:r>
          </w:p>
        </w:tc>
        <w:tc>
          <w:tcPr>
            <w:tcW w:w="3150" w:type="dxa"/>
            <w:shd w:val="clear" w:color="auto" w:fill="D9D9D9"/>
          </w:tcPr>
          <w:p w:rsidR="00ED6901" w:rsidRPr="00531466" w:rsidRDefault="00ED6901" w:rsidP="004223A4">
            <w:pPr>
              <w:spacing w:line="360" w:lineRule="auto"/>
              <w:jc w:val="center"/>
              <w:rPr>
                <w:rFonts w:ascii="Simplified Arabic" w:hAnsi="Simplified Arabic" w:cs="Simplified Arabic"/>
                <w:b/>
                <w:bCs/>
                <w:sz w:val="28"/>
                <w:szCs w:val="28"/>
                <w:rtl/>
                <w:lang w:bidi="ar-JO"/>
              </w:rPr>
            </w:pPr>
            <w:r w:rsidRPr="00531466">
              <w:rPr>
                <w:rFonts w:ascii="Simplified Arabic" w:hAnsi="Simplified Arabic" w:cs="Simplified Arabic"/>
                <w:b/>
                <w:bCs/>
                <w:sz w:val="28"/>
                <w:szCs w:val="28"/>
                <w:rtl/>
                <w:lang w:bidi="ar-JO"/>
              </w:rPr>
              <w:t>الختام</w:t>
            </w:r>
          </w:p>
        </w:tc>
        <w:tc>
          <w:tcPr>
            <w:tcW w:w="3598" w:type="dxa"/>
            <w:shd w:val="clear" w:color="auto" w:fill="D9D9D9"/>
          </w:tcPr>
          <w:p w:rsidR="00ED6901" w:rsidRPr="00531466" w:rsidRDefault="00ED6901" w:rsidP="004223A4">
            <w:pPr>
              <w:spacing w:line="360" w:lineRule="auto"/>
              <w:jc w:val="center"/>
              <w:rPr>
                <w:rFonts w:ascii="Simplified Arabic" w:hAnsi="Simplified Arabic" w:cs="Simplified Arabic"/>
                <w:b/>
                <w:bCs/>
                <w:sz w:val="28"/>
                <w:szCs w:val="28"/>
                <w:rtl/>
                <w:lang w:bidi="ar-JO"/>
              </w:rPr>
            </w:pPr>
            <w:r w:rsidRPr="00531466">
              <w:rPr>
                <w:rFonts w:ascii="Simplified Arabic" w:hAnsi="Simplified Arabic" w:cs="Simplified Arabic"/>
                <w:b/>
                <w:bCs/>
                <w:sz w:val="28"/>
                <w:szCs w:val="28"/>
                <w:rtl/>
                <w:lang w:bidi="ar-JO"/>
              </w:rPr>
              <w:t>الرابط</w:t>
            </w:r>
          </w:p>
        </w:tc>
      </w:tr>
      <w:tr w:rsidR="00ED6901" w:rsidRPr="008F6975" w:rsidTr="0004369A">
        <w:trPr>
          <w:trHeight w:val="379"/>
        </w:trPr>
        <w:tc>
          <w:tcPr>
            <w:tcW w:w="1867"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يا أيها الناس</w:t>
            </w:r>
          </w:p>
        </w:tc>
        <w:tc>
          <w:tcPr>
            <w:tcW w:w="3150"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يستفتو</w:t>
            </w:r>
            <w:r>
              <w:rPr>
                <w:rFonts w:ascii="Simplified Arabic" w:hAnsi="Simplified Arabic" w:cs="Simplified Arabic" w:hint="cs"/>
                <w:rtl/>
                <w:lang w:bidi="ar-JO"/>
              </w:rPr>
              <w:t>ن</w:t>
            </w:r>
            <w:r w:rsidRPr="00531466">
              <w:rPr>
                <w:rFonts w:ascii="Simplified Arabic" w:hAnsi="Simplified Arabic" w:cs="Simplified Arabic"/>
                <w:rtl/>
                <w:lang w:bidi="ar-JO"/>
              </w:rPr>
              <w:t>ك</w:t>
            </w:r>
          </w:p>
        </w:tc>
        <w:tc>
          <w:tcPr>
            <w:tcW w:w="3598"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(أي الناس)</w:t>
            </w:r>
          </w:p>
        </w:tc>
      </w:tr>
      <w:tr w:rsidR="00ED6901" w:rsidRPr="008F6975" w:rsidTr="00441A42">
        <w:tc>
          <w:tcPr>
            <w:tcW w:w="1867"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اتقوا ربكم</w:t>
            </w:r>
          </w:p>
        </w:tc>
        <w:tc>
          <w:tcPr>
            <w:tcW w:w="3150"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الله يفتيكم</w:t>
            </w:r>
          </w:p>
        </w:tc>
        <w:tc>
          <w:tcPr>
            <w:tcW w:w="3598"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فالرب يبين للناس ما يتقون وجمع بين الألوهية والربوبية</w:t>
            </w:r>
          </w:p>
        </w:tc>
      </w:tr>
      <w:tr w:rsidR="00ED6901" w:rsidRPr="008F6975" w:rsidTr="00441A42">
        <w:tc>
          <w:tcPr>
            <w:tcW w:w="1867"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خَلَقَكُمْ مِنْ نَفْسٍ وَاحِدَةٍ</w:t>
            </w:r>
          </w:p>
        </w:tc>
        <w:tc>
          <w:tcPr>
            <w:tcW w:w="3150"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الكلالة</w:t>
            </w:r>
          </w:p>
        </w:tc>
        <w:tc>
          <w:tcPr>
            <w:tcW w:w="3598"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كأن الكلالة نفس واحدة فأصوله وفروعه غير موجود</w:t>
            </w:r>
            <w:r>
              <w:rPr>
                <w:rFonts w:ascii="Simplified Arabic" w:hAnsi="Simplified Arabic" w:cs="Simplified Arabic" w:hint="cs"/>
                <w:rtl/>
                <w:lang w:bidi="ar-JO"/>
              </w:rPr>
              <w:t>ة</w:t>
            </w:r>
            <w:r w:rsidRPr="00531466">
              <w:rPr>
                <w:rFonts w:ascii="Simplified Arabic" w:hAnsi="Simplified Arabic" w:cs="Simplified Arabic"/>
                <w:rtl/>
                <w:lang w:bidi="ar-JO"/>
              </w:rPr>
              <w:t xml:space="preserve"> والنفس الأولى كانت كذلك</w:t>
            </w:r>
            <w:r>
              <w:rPr>
                <w:rFonts w:ascii="Simplified Arabic" w:hAnsi="Simplified Arabic" w:cs="Simplified Arabic" w:hint="cs"/>
                <w:rtl/>
                <w:lang w:bidi="ar-JO"/>
              </w:rPr>
              <w:t>.</w:t>
            </w:r>
          </w:p>
        </w:tc>
      </w:tr>
      <w:tr w:rsidR="00ED6901" w:rsidRPr="008F6975" w:rsidTr="00441A42">
        <w:tc>
          <w:tcPr>
            <w:tcW w:w="1867"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وَاتَّقُوا اللَّهَ الَّذِي تَسَاءَلُونَ بِهِ وَالْأَرْحَامَ</w:t>
            </w:r>
          </w:p>
        </w:tc>
        <w:tc>
          <w:tcPr>
            <w:tcW w:w="3150"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وَلَهُ أُخْتٌ فَلَهَا نِصْفُ مَا تَرَكَ وَهُوَ يَرِثُهَا إِنْ لَمْ يَكُنْ لَهَا وَلَدٌ فَإِنْ كَانَتَا اثْنَتَيْنِ فَلَهُمَا الثُّلُثَانِ مِمَّا تَرَكَ وَإِنْ كَانُوا إِخْوَةً رِجَالًا وَنِسَاءً فَلِلذَّكَرِ مِثْلُ حَظِّ الْأُنْثَيَيْنِ</w:t>
            </w:r>
          </w:p>
        </w:tc>
        <w:tc>
          <w:tcPr>
            <w:tcW w:w="3598"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والأخوات من الأرحام ولا يعطيهن حقهن إلا من اتقى الله واتقى الأرحام</w:t>
            </w:r>
          </w:p>
        </w:tc>
      </w:tr>
      <w:tr w:rsidR="00ED6901" w:rsidRPr="008F6975" w:rsidTr="00441A42">
        <w:tc>
          <w:tcPr>
            <w:tcW w:w="1867"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إِنَّ اللَّهَ كَانَ عَلَيْكُمْ رَقِيبًا</w:t>
            </w:r>
          </w:p>
        </w:tc>
        <w:tc>
          <w:tcPr>
            <w:tcW w:w="3150"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يُبَيِّنُ اللَّهُ لَكُمْ أَنْ تَضِلُّوا وَاللَّهُ بِكُلِّ شَيْءٍ عَلِيمٌ</w:t>
            </w:r>
          </w:p>
        </w:tc>
        <w:tc>
          <w:tcPr>
            <w:tcW w:w="3598" w:type="dxa"/>
            <w:shd w:val="clear" w:color="auto" w:fill="auto"/>
          </w:tcPr>
          <w:p w:rsidR="00ED6901" w:rsidRPr="00531466" w:rsidRDefault="00ED6901" w:rsidP="004223A4">
            <w:pPr>
              <w:spacing w:line="360" w:lineRule="auto"/>
              <w:jc w:val="center"/>
              <w:rPr>
                <w:rFonts w:ascii="Simplified Arabic" w:hAnsi="Simplified Arabic" w:cs="Simplified Arabic"/>
                <w:rtl/>
                <w:lang w:bidi="ar-JO"/>
              </w:rPr>
            </w:pPr>
            <w:r w:rsidRPr="00531466">
              <w:rPr>
                <w:rFonts w:ascii="Simplified Arabic" w:hAnsi="Simplified Arabic" w:cs="Simplified Arabic"/>
                <w:rtl/>
                <w:lang w:bidi="ar-JO"/>
              </w:rPr>
              <w:t xml:space="preserve">فالإيمان بالرقابة مدعاة التقوى </w:t>
            </w:r>
            <w:r>
              <w:rPr>
                <w:rFonts w:ascii="Simplified Arabic" w:hAnsi="Simplified Arabic" w:cs="Simplified Arabic"/>
                <w:rtl/>
                <w:lang w:bidi="ar-JO"/>
              </w:rPr>
              <w:t>،</w:t>
            </w:r>
            <w:r w:rsidRPr="00531466">
              <w:rPr>
                <w:rFonts w:ascii="Simplified Arabic" w:hAnsi="Simplified Arabic" w:cs="Simplified Arabic"/>
                <w:rtl/>
                <w:lang w:bidi="ar-JO"/>
              </w:rPr>
              <w:t xml:space="preserve"> والإيمان بعلم الله مدعاة لقبول هديه والنجاة من الضلال</w:t>
            </w:r>
          </w:p>
        </w:tc>
      </w:tr>
    </w:tbl>
    <w:p w:rsidR="00511614" w:rsidRPr="008F6975" w:rsidRDefault="004223A4" w:rsidP="0004369A">
      <w:pPr>
        <w:spacing w:line="600" w:lineRule="exact"/>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وبذلك ت</w:t>
      </w:r>
      <w:r w:rsidR="000E4F61">
        <w:rPr>
          <w:rFonts w:ascii="Simplified Arabic" w:hAnsi="Simplified Arabic" w:cs="Simplified Arabic" w:hint="cs"/>
          <w:sz w:val="28"/>
          <w:szCs w:val="28"/>
          <w:rtl/>
          <w:lang w:bidi="ar-JO"/>
        </w:rPr>
        <w:t>كون قد بين</w:t>
      </w:r>
      <w:r>
        <w:rPr>
          <w:rFonts w:ascii="Simplified Arabic" w:hAnsi="Simplified Arabic" w:cs="Simplified Arabic" w:hint="cs"/>
          <w:sz w:val="28"/>
          <w:szCs w:val="28"/>
          <w:rtl/>
          <w:lang w:bidi="ar-JO"/>
        </w:rPr>
        <w:t>ت</w:t>
      </w:r>
      <w:r w:rsidR="000E4F61">
        <w:rPr>
          <w:rFonts w:ascii="Simplified Arabic" w:hAnsi="Simplified Arabic" w:cs="Simplified Arabic" w:hint="cs"/>
          <w:sz w:val="28"/>
          <w:szCs w:val="28"/>
          <w:rtl/>
          <w:lang w:bidi="ar-JO"/>
        </w:rPr>
        <w:t xml:space="preserve"> الباحث</w:t>
      </w:r>
      <w:r>
        <w:rPr>
          <w:rFonts w:ascii="Simplified Arabic" w:hAnsi="Simplified Arabic" w:cs="Simplified Arabic" w:hint="cs"/>
          <w:sz w:val="28"/>
          <w:szCs w:val="28"/>
          <w:rtl/>
          <w:lang w:bidi="ar-JO"/>
        </w:rPr>
        <w:t>ة</w:t>
      </w:r>
      <w:r w:rsidR="000E4F61">
        <w:rPr>
          <w:rFonts w:ascii="Simplified Arabic" w:hAnsi="Simplified Arabic" w:cs="Simplified Arabic" w:hint="cs"/>
          <w:sz w:val="28"/>
          <w:szCs w:val="28"/>
          <w:rtl/>
          <w:lang w:bidi="ar-JO"/>
        </w:rPr>
        <w:t xml:space="preserve"> الوحدة الموضوعية في السورة وتناسب موضوعاتها مع المحور الرئيس فيها</w:t>
      </w:r>
      <w:r w:rsidR="00511614">
        <w:rPr>
          <w:rFonts w:ascii="Simplified Arabic" w:hAnsi="Simplified Arabic" w:cs="Simplified Arabic" w:hint="cs"/>
          <w:sz w:val="28"/>
          <w:szCs w:val="28"/>
          <w:rtl/>
          <w:lang w:bidi="ar-JO"/>
        </w:rPr>
        <w:t xml:space="preserve"> بالرغم من</w:t>
      </w:r>
      <w:r w:rsidR="00511614" w:rsidRPr="00511614">
        <w:rPr>
          <w:rFonts w:ascii="Simplified Arabic" w:hAnsi="Simplified Arabic" w:cs="Simplified Arabic"/>
          <w:sz w:val="28"/>
          <w:szCs w:val="28"/>
          <w:rtl/>
          <w:lang w:bidi="ar-JO"/>
        </w:rPr>
        <w:t xml:space="preserve"> </w:t>
      </w:r>
      <w:r w:rsidR="00511614" w:rsidRPr="008F6975">
        <w:rPr>
          <w:rFonts w:ascii="Simplified Arabic" w:hAnsi="Simplified Arabic" w:cs="Simplified Arabic"/>
          <w:sz w:val="28"/>
          <w:szCs w:val="28"/>
          <w:rtl/>
          <w:lang w:bidi="ar-JO"/>
        </w:rPr>
        <w:t>تشابك المو</w:t>
      </w:r>
      <w:r w:rsidR="00511614">
        <w:rPr>
          <w:rFonts w:ascii="Simplified Arabic" w:hAnsi="Simplified Arabic" w:cs="Simplified Arabic" w:hint="cs"/>
          <w:sz w:val="28"/>
          <w:szCs w:val="28"/>
          <w:rtl/>
          <w:lang w:bidi="ar-JO"/>
        </w:rPr>
        <w:t>ضوعات</w:t>
      </w:r>
      <w:r w:rsidR="00511614" w:rsidRPr="008F6975">
        <w:rPr>
          <w:rFonts w:ascii="Simplified Arabic" w:hAnsi="Simplified Arabic" w:cs="Simplified Arabic"/>
          <w:sz w:val="28"/>
          <w:szCs w:val="28"/>
          <w:rtl/>
          <w:lang w:bidi="ar-JO"/>
        </w:rPr>
        <w:t xml:space="preserve"> </w:t>
      </w:r>
      <w:r w:rsidR="00511614">
        <w:rPr>
          <w:rFonts w:ascii="Simplified Arabic" w:hAnsi="Simplified Arabic" w:cs="Simplified Arabic" w:hint="cs"/>
          <w:sz w:val="28"/>
          <w:szCs w:val="28"/>
          <w:rtl/>
          <w:lang w:bidi="ar-JO"/>
        </w:rPr>
        <w:t>فيما بينها</w:t>
      </w:r>
      <w:r w:rsidR="00511614" w:rsidRPr="008F6975">
        <w:rPr>
          <w:rFonts w:ascii="Simplified Arabic" w:hAnsi="Simplified Arabic" w:cs="Simplified Arabic"/>
          <w:sz w:val="28"/>
          <w:szCs w:val="28"/>
          <w:rtl/>
          <w:lang w:bidi="ar-JO"/>
        </w:rPr>
        <w:t xml:space="preserve"> مما يدل على ا</w:t>
      </w:r>
      <w:r w:rsidR="00511614">
        <w:rPr>
          <w:rFonts w:ascii="Simplified Arabic" w:hAnsi="Simplified Arabic" w:cs="Simplified Arabic"/>
          <w:sz w:val="28"/>
          <w:szCs w:val="28"/>
          <w:rtl/>
          <w:lang w:bidi="ar-JO"/>
        </w:rPr>
        <w:t>لوحدة الموضوعية داخل هذه السورة</w:t>
      </w:r>
      <w:r w:rsidR="00511614">
        <w:rPr>
          <w:rFonts w:ascii="Simplified Arabic" w:hAnsi="Simplified Arabic" w:cs="Simplified Arabic" w:hint="cs"/>
          <w:sz w:val="28"/>
          <w:szCs w:val="28"/>
          <w:rtl/>
          <w:lang w:bidi="ar-JO"/>
        </w:rPr>
        <w:t>، فإنها نموذج رائع لحسن الارتباط في آياتها والتناسق في موضوعاتها على الرغم من طول آياتها.</w:t>
      </w:r>
    </w:p>
    <w:p w:rsidR="002C5F72" w:rsidRPr="008F6975" w:rsidRDefault="000E4F61" w:rsidP="0004369A">
      <w:pPr>
        <w:spacing w:line="600" w:lineRule="exact"/>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ED6901" w:rsidRPr="008F6975">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ف</w:t>
      </w:r>
      <w:r w:rsidR="00C90BB7">
        <w:rPr>
          <w:rFonts w:ascii="Simplified Arabic" w:hAnsi="Simplified Arabic" w:cs="Simplified Arabic" w:hint="cs"/>
          <w:sz w:val="28"/>
          <w:szCs w:val="28"/>
          <w:rtl/>
          <w:lang w:bidi="ar-JO"/>
        </w:rPr>
        <w:t xml:space="preserve">إن </w:t>
      </w:r>
      <w:r w:rsidR="00ED6901" w:rsidRPr="008F6975">
        <w:rPr>
          <w:rFonts w:ascii="Simplified Arabic" w:hAnsi="Simplified Arabic" w:cs="Simplified Arabic"/>
          <w:sz w:val="28"/>
          <w:szCs w:val="28"/>
          <w:rtl/>
          <w:lang w:bidi="ar-JO"/>
        </w:rPr>
        <w:t>السورة الواحدة وحدة كاملة لها هدف واحد</w:t>
      </w:r>
      <w:r w:rsidR="00C90BB7">
        <w:rPr>
          <w:rFonts w:ascii="Simplified Arabic" w:hAnsi="Simplified Arabic" w:cs="Simplified Arabic"/>
          <w:sz w:val="28"/>
          <w:szCs w:val="28"/>
          <w:rtl/>
          <w:lang w:bidi="ar-JO"/>
        </w:rPr>
        <w:t xml:space="preserve"> وتستنتج أغراضا</w:t>
      </w:r>
      <w:r w:rsidR="00A2792F">
        <w:rPr>
          <w:rFonts w:ascii="Simplified Arabic" w:hAnsi="Simplified Arabic" w:cs="Simplified Arabic" w:hint="cs"/>
          <w:sz w:val="28"/>
          <w:szCs w:val="28"/>
          <w:rtl/>
          <w:lang w:bidi="ar-JO"/>
        </w:rPr>
        <w:t>ً</w:t>
      </w:r>
      <w:r w:rsidR="00C90BB7">
        <w:rPr>
          <w:rFonts w:ascii="Simplified Arabic" w:hAnsi="Simplified Arabic" w:cs="Simplified Arabic"/>
          <w:sz w:val="28"/>
          <w:szCs w:val="28"/>
          <w:rtl/>
          <w:lang w:bidi="ar-JO"/>
        </w:rPr>
        <w:t xml:space="preserve"> مختلفة غالباً</w:t>
      </w:r>
      <w:r w:rsidR="00ED6901">
        <w:rPr>
          <w:rFonts w:ascii="Simplified Arabic" w:hAnsi="Simplified Arabic" w:cs="Simplified Arabic"/>
          <w:sz w:val="28"/>
          <w:szCs w:val="28"/>
          <w:rtl/>
          <w:lang w:bidi="ar-JO"/>
        </w:rPr>
        <w:t>.</w:t>
      </w:r>
      <w:r w:rsidR="00ED6901" w:rsidRPr="008F6975">
        <w:rPr>
          <w:rFonts w:ascii="Simplified Arabic" w:hAnsi="Simplified Arabic" w:cs="Simplified Arabic"/>
          <w:sz w:val="28"/>
          <w:szCs w:val="28"/>
          <w:rtl/>
          <w:lang w:bidi="ar-JO"/>
        </w:rPr>
        <w:t xml:space="preserve"> وجاء كل موضوع ذكر في السورة مناسب كل المناسبة للسورة</w:t>
      </w:r>
      <w:r w:rsidR="00EB3E27">
        <w:rPr>
          <w:rFonts w:ascii="Simplified Arabic" w:hAnsi="Simplified Arabic" w:cs="Simplified Arabic" w:hint="cs"/>
          <w:sz w:val="28"/>
          <w:szCs w:val="28"/>
          <w:rtl/>
          <w:lang w:bidi="ar-JO"/>
        </w:rPr>
        <w:t>،</w:t>
      </w:r>
      <w:r w:rsidR="00ED6901" w:rsidRPr="008F6975">
        <w:rPr>
          <w:rFonts w:ascii="Simplified Arabic" w:hAnsi="Simplified Arabic" w:cs="Simplified Arabic"/>
          <w:sz w:val="28"/>
          <w:szCs w:val="28"/>
          <w:rtl/>
          <w:lang w:bidi="ar-JO"/>
        </w:rPr>
        <w:t xml:space="preserve"> بل لا بد منه وإذا كرر الموضوع الواحد فهو في كل سورة يناسبها شكلاً وموضوعا"</w:t>
      </w:r>
      <w:r w:rsidR="00C90BB7">
        <w:rPr>
          <w:rFonts w:ascii="Simplified Arabic" w:hAnsi="Simplified Arabic" w:cs="Simplified Arabic" w:hint="cs"/>
          <w:sz w:val="28"/>
          <w:szCs w:val="28"/>
          <w:rtl/>
          <w:lang w:bidi="ar-JO"/>
        </w:rPr>
        <w:t>.</w:t>
      </w:r>
      <w:r w:rsidR="00ED6901">
        <w:rPr>
          <w:rFonts w:ascii="Simplified Arabic" w:hAnsi="Simplified Arabic" w:cs="Simplified Arabic" w:hint="cs"/>
          <w:sz w:val="28"/>
          <w:szCs w:val="28"/>
          <w:rtl/>
          <w:lang w:bidi="ar-JO"/>
        </w:rPr>
        <w:t xml:space="preserve"> </w:t>
      </w:r>
      <w:r w:rsidR="00ED6901" w:rsidRPr="0048185F">
        <w:rPr>
          <w:rStyle w:val="FootnoteReference"/>
          <w:rFonts w:ascii="Simplified Arabic" w:hAnsi="Simplified Arabic" w:cs="Simplified Arabic"/>
          <w:rtl/>
        </w:rPr>
        <w:t>(</w:t>
      </w:r>
      <w:r w:rsidR="00ED6901" w:rsidRPr="0048185F">
        <w:rPr>
          <w:rStyle w:val="FootnoteReference"/>
          <w:rFonts w:ascii="Simplified Arabic" w:hAnsi="Simplified Arabic" w:cs="Simplified Arabic"/>
          <w:sz w:val="28"/>
          <w:szCs w:val="28"/>
          <w:rtl/>
          <w:lang w:bidi="ar-JO"/>
        </w:rPr>
        <w:footnoteReference w:id="311"/>
      </w:r>
      <w:r w:rsidR="00ED6901" w:rsidRPr="0048185F">
        <w:rPr>
          <w:rStyle w:val="FootnoteReference"/>
          <w:rFonts w:ascii="Simplified Arabic" w:hAnsi="Simplified Arabic" w:cs="Simplified Arabic"/>
          <w:rtl/>
        </w:rPr>
        <w:t>)</w:t>
      </w:r>
      <w:r w:rsidR="002C5F72" w:rsidRPr="008F6975">
        <w:rPr>
          <w:rFonts w:ascii="Simplified Arabic" w:hAnsi="Simplified Arabic" w:cs="Simplified Arabic"/>
          <w:sz w:val="28"/>
          <w:szCs w:val="28"/>
          <w:rtl/>
          <w:lang w:bidi="ar-JO"/>
        </w:rPr>
        <w:t xml:space="preserve"> </w:t>
      </w:r>
    </w:p>
    <w:p w:rsidR="00ED6901" w:rsidRDefault="00ED6901" w:rsidP="0004369A">
      <w:pPr>
        <w:spacing w:line="600" w:lineRule="exact"/>
        <w:jc w:val="both"/>
        <w:rPr>
          <w:rFonts w:ascii="Simplified Arabic" w:hAnsi="Simplified Arabic" w:cs="Simplified Arabic"/>
          <w:sz w:val="28"/>
          <w:szCs w:val="28"/>
          <w:rtl/>
          <w:lang w:bidi="ar-JO"/>
        </w:rPr>
      </w:pPr>
      <w:r w:rsidRPr="008F6975">
        <w:rPr>
          <w:rFonts w:ascii="Simplified Arabic" w:hAnsi="Simplified Arabic" w:cs="Simplified Arabic"/>
          <w:sz w:val="28"/>
          <w:szCs w:val="28"/>
          <w:rtl/>
          <w:lang w:bidi="ar-JO"/>
        </w:rPr>
        <w:t>إذن لكل سورة هدف عام ومقاصد كثيرة تدور كلها حول محور واحد</w:t>
      </w:r>
      <w:r w:rsidR="000E4F61">
        <w:rPr>
          <w:rFonts w:ascii="Simplified Arabic" w:hAnsi="Simplified Arabic" w:cs="Simplified Arabic" w:hint="cs"/>
          <w:sz w:val="28"/>
          <w:szCs w:val="28"/>
          <w:rtl/>
          <w:lang w:bidi="ar-JO"/>
        </w:rPr>
        <w:t>،</w:t>
      </w:r>
      <w:r w:rsidRPr="008F6975">
        <w:rPr>
          <w:rFonts w:ascii="Simplified Arabic" w:hAnsi="Simplified Arabic" w:cs="Simplified Arabic"/>
          <w:sz w:val="28"/>
          <w:szCs w:val="28"/>
          <w:rtl/>
          <w:lang w:bidi="ar-JO"/>
        </w:rPr>
        <w:t xml:space="preserve"> وهذا المحور تتفرع عنه معان</w:t>
      </w:r>
      <w:r w:rsidR="000E4F61">
        <w:rPr>
          <w:rFonts w:ascii="Simplified Arabic" w:hAnsi="Simplified Arabic" w:cs="Simplified Arabic" w:hint="cs"/>
          <w:sz w:val="28"/>
          <w:szCs w:val="28"/>
          <w:rtl/>
          <w:lang w:bidi="ar-JO"/>
        </w:rPr>
        <w:t>ٍ</w:t>
      </w:r>
      <w:r w:rsidR="00980186">
        <w:rPr>
          <w:rFonts w:ascii="Simplified Arabic" w:hAnsi="Simplified Arabic" w:cs="Simplified Arabic" w:hint="cs"/>
          <w:sz w:val="28"/>
          <w:szCs w:val="28"/>
          <w:rtl/>
          <w:lang w:bidi="ar-JO"/>
        </w:rPr>
        <w:t xml:space="preserve"> </w:t>
      </w:r>
      <w:r w:rsidRPr="008F6975">
        <w:rPr>
          <w:rFonts w:ascii="Simplified Arabic" w:hAnsi="Simplified Arabic" w:cs="Simplified Arabic"/>
          <w:sz w:val="28"/>
          <w:szCs w:val="28"/>
          <w:rtl/>
          <w:lang w:bidi="ar-JO"/>
        </w:rPr>
        <w:t>عديدة لتؤكده وتحققه.</w:t>
      </w: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04369A" w:rsidRDefault="0004369A" w:rsidP="00D46641">
      <w:pPr>
        <w:spacing w:line="360" w:lineRule="auto"/>
        <w:jc w:val="both"/>
        <w:rPr>
          <w:rFonts w:ascii="Simplified Arabic" w:hAnsi="Simplified Arabic" w:cs="Simplified Arabic"/>
          <w:b/>
          <w:bCs/>
          <w:sz w:val="32"/>
          <w:szCs w:val="32"/>
          <w:rtl/>
          <w:lang w:bidi="ar-JO"/>
        </w:rPr>
      </w:pPr>
    </w:p>
    <w:p w:rsidR="00441A42" w:rsidRDefault="00441A42" w:rsidP="00D46641">
      <w:pPr>
        <w:spacing w:line="360" w:lineRule="auto"/>
        <w:jc w:val="both"/>
        <w:rPr>
          <w:rFonts w:ascii="Simplified Arabic" w:hAnsi="Simplified Arabic" w:cs="Simplified Arabic"/>
          <w:b/>
          <w:bCs/>
          <w:sz w:val="32"/>
          <w:szCs w:val="32"/>
          <w:rtl/>
          <w:lang w:bidi="ar-JO"/>
        </w:rPr>
      </w:pPr>
      <w:r w:rsidRPr="00CF3850">
        <w:rPr>
          <w:rFonts w:ascii="Simplified Arabic" w:hAnsi="Simplified Arabic" w:cs="Simplified Arabic"/>
          <w:b/>
          <w:bCs/>
          <w:sz w:val="32"/>
          <w:szCs w:val="32"/>
          <w:rtl/>
          <w:lang w:bidi="ar-JO"/>
        </w:rPr>
        <w:lastRenderedPageBreak/>
        <w:t>المبحث الثاني</w:t>
      </w:r>
      <w:r>
        <w:rPr>
          <w:rFonts w:ascii="Simplified Arabic" w:hAnsi="Simplified Arabic" w:cs="Simplified Arabic" w:hint="cs"/>
          <w:b/>
          <w:bCs/>
          <w:sz w:val="32"/>
          <w:szCs w:val="32"/>
          <w:rtl/>
          <w:lang w:bidi="ar-JO"/>
        </w:rPr>
        <w:t xml:space="preserve">: </w:t>
      </w:r>
      <w:r w:rsidRPr="00CF3850">
        <w:rPr>
          <w:rFonts w:ascii="Simplified Arabic" w:hAnsi="Simplified Arabic" w:cs="Simplified Arabic"/>
          <w:b/>
          <w:bCs/>
          <w:sz w:val="32"/>
          <w:szCs w:val="32"/>
          <w:rtl/>
          <w:lang w:bidi="ar-JO"/>
        </w:rPr>
        <w:t xml:space="preserve">التناسب بين الآيات </w:t>
      </w:r>
      <w:r w:rsidR="00980186">
        <w:rPr>
          <w:rFonts w:ascii="Simplified Arabic" w:hAnsi="Simplified Arabic" w:cs="Simplified Arabic" w:hint="cs"/>
          <w:b/>
          <w:bCs/>
          <w:sz w:val="32"/>
          <w:szCs w:val="32"/>
          <w:rtl/>
          <w:lang w:bidi="ar-JO"/>
        </w:rPr>
        <w:t>وروابطه</w:t>
      </w:r>
      <w:r w:rsidR="00A03BD7">
        <w:rPr>
          <w:rFonts w:ascii="Simplified Arabic" w:hAnsi="Simplified Arabic" w:cs="Simplified Arabic" w:hint="cs"/>
          <w:b/>
          <w:bCs/>
          <w:sz w:val="32"/>
          <w:szCs w:val="32"/>
          <w:rtl/>
          <w:lang w:bidi="ar-JO"/>
        </w:rPr>
        <w:t>ا</w:t>
      </w:r>
    </w:p>
    <w:p w:rsidR="00C90BB7" w:rsidRPr="004223A4" w:rsidRDefault="00C90BB7" w:rsidP="00D46641">
      <w:pPr>
        <w:spacing w:line="360" w:lineRule="auto"/>
        <w:jc w:val="both"/>
        <w:rPr>
          <w:rFonts w:ascii="Simplified Arabic" w:hAnsi="Simplified Arabic" w:cs="Simplified Arabic"/>
          <w:b/>
          <w:bCs/>
          <w:sz w:val="20"/>
          <w:szCs w:val="20"/>
          <w:rtl/>
          <w:lang w:bidi="ar-JO"/>
        </w:rPr>
      </w:pPr>
    </w:p>
    <w:p w:rsidR="00441A42" w:rsidRPr="004B332B" w:rsidRDefault="004B332B" w:rsidP="0004369A">
      <w:pPr>
        <w:spacing w:line="360" w:lineRule="auto"/>
        <w:jc w:val="both"/>
        <w:rPr>
          <w:rFonts w:ascii="Simplified Arabic" w:hAnsi="Simplified Arabic" w:cs="Simplified Arabic"/>
          <w:sz w:val="28"/>
          <w:szCs w:val="28"/>
          <w:rtl/>
          <w:lang w:bidi="ar-JO"/>
        </w:rPr>
      </w:pPr>
      <w:r w:rsidRPr="004B332B">
        <w:rPr>
          <w:rFonts w:ascii="Simplified Arabic" w:hAnsi="Simplified Arabic" w:cs="Simplified Arabic" w:hint="cs"/>
          <w:sz w:val="28"/>
          <w:szCs w:val="28"/>
          <w:rtl/>
          <w:lang w:bidi="ar-JO"/>
        </w:rPr>
        <w:t>ليس</w:t>
      </w:r>
      <w:r w:rsidR="00511614">
        <w:rPr>
          <w:rFonts w:ascii="Simplified Arabic" w:hAnsi="Simplified Arabic" w:cs="Simplified Arabic" w:hint="cs"/>
          <w:sz w:val="28"/>
          <w:szCs w:val="28"/>
          <w:rtl/>
          <w:lang w:bidi="ar-JO"/>
        </w:rPr>
        <w:t xml:space="preserve"> المقصود في هذا المبحث </w:t>
      </w:r>
      <w:r>
        <w:rPr>
          <w:rFonts w:ascii="Simplified Arabic" w:hAnsi="Simplified Arabic" w:cs="Simplified Arabic" w:hint="cs"/>
          <w:sz w:val="28"/>
          <w:szCs w:val="28"/>
          <w:rtl/>
          <w:lang w:bidi="ar-JO"/>
        </w:rPr>
        <w:t xml:space="preserve">استقصاء جميع المناسبات </w:t>
      </w:r>
      <w:r w:rsidR="007F097F">
        <w:rPr>
          <w:rFonts w:ascii="Simplified Arabic" w:hAnsi="Simplified Arabic" w:cs="Simplified Arabic" w:hint="cs"/>
          <w:sz w:val="28"/>
          <w:szCs w:val="28"/>
          <w:rtl/>
          <w:lang w:bidi="ar-JO"/>
        </w:rPr>
        <w:t>في</w:t>
      </w:r>
      <w:r w:rsidR="0004369A">
        <w:rPr>
          <w:rFonts w:ascii="Simplified Arabic" w:hAnsi="Simplified Arabic" w:cs="Simplified Arabic" w:hint="cs"/>
          <w:sz w:val="28"/>
          <w:szCs w:val="28"/>
          <w:rtl/>
          <w:lang w:bidi="ar-JO"/>
        </w:rPr>
        <w:t xml:space="preserve"> جميع الآيات في السورة</w:t>
      </w:r>
      <w:r w:rsidR="00511614">
        <w:rPr>
          <w:rFonts w:ascii="Simplified Arabic" w:hAnsi="Simplified Arabic" w:cs="Simplified Arabic" w:hint="cs"/>
          <w:sz w:val="28"/>
          <w:szCs w:val="28"/>
          <w:rtl/>
          <w:lang w:bidi="ar-JO"/>
        </w:rPr>
        <w:t xml:space="preserve">، إنما </w:t>
      </w:r>
      <w:r w:rsidR="007F097F">
        <w:rPr>
          <w:rFonts w:ascii="Simplified Arabic" w:hAnsi="Simplified Arabic" w:cs="Simplified Arabic" w:hint="cs"/>
          <w:sz w:val="28"/>
          <w:szCs w:val="28"/>
          <w:rtl/>
          <w:lang w:bidi="ar-JO"/>
        </w:rPr>
        <w:t xml:space="preserve">تعداد أوجه التناسب فيها، مع التمثيل </w:t>
      </w:r>
      <w:r w:rsidR="00C90BB7">
        <w:rPr>
          <w:rFonts w:ascii="Simplified Arabic" w:hAnsi="Simplified Arabic" w:cs="Simplified Arabic" w:hint="cs"/>
          <w:sz w:val="28"/>
          <w:szCs w:val="28"/>
          <w:rtl/>
          <w:lang w:bidi="ar-JO"/>
        </w:rPr>
        <w:t>عليها بأبرز الأمثلة ليقاس عليها</w:t>
      </w:r>
      <w:r w:rsidR="007F097F">
        <w:rPr>
          <w:rFonts w:ascii="Simplified Arabic" w:hAnsi="Simplified Arabic" w:cs="Simplified Arabic" w:hint="cs"/>
          <w:sz w:val="28"/>
          <w:szCs w:val="28"/>
          <w:rtl/>
          <w:lang w:bidi="ar-JO"/>
        </w:rPr>
        <w:t>.</w:t>
      </w:r>
    </w:p>
    <w:p w:rsidR="00441A42" w:rsidRPr="00CF3850" w:rsidRDefault="007F097F" w:rsidP="00D46641">
      <w:pPr>
        <w:spacing w:line="360" w:lineRule="auto"/>
        <w:jc w:val="both"/>
        <w:rPr>
          <w:rFonts w:ascii="Simplified Arabic" w:hAnsi="Simplified Arabic" w:cs="Simplified Arabic"/>
          <w:sz w:val="30"/>
          <w:szCs w:val="28"/>
          <w:rtl/>
          <w:lang w:bidi="ar-JO"/>
        </w:rPr>
      </w:pPr>
      <w:r>
        <w:rPr>
          <w:rFonts w:ascii="Simplified Arabic" w:hAnsi="Simplified Arabic" w:cs="Simplified Arabic" w:hint="cs"/>
          <w:sz w:val="30"/>
          <w:szCs w:val="28"/>
          <w:rtl/>
          <w:lang w:bidi="ar-JO"/>
        </w:rPr>
        <w:t>ف</w:t>
      </w:r>
      <w:r w:rsidR="00441A42" w:rsidRPr="00CF3850">
        <w:rPr>
          <w:rFonts w:ascii="Simplified Arabic" w:hAnsi="Simplified Arabic" w:cs="Simplified Arabic"/>
          <w:sz w:val="30"/>
          <w:szCs w:val="28"/>
          <w:rtl/>
          <w:lang w:bidi="ar-JO"/>
        </w:rPr>
        <w:t xml:space="preserve">عند </w:t>
      </w:r>
      <w:r w:rsidR="00EB3E27">
        <w:rPr>
          <w:rFonts w:ascii="Simplified Arabic" w:hAnsi="Simplified Arabic" w:cs="Simplified Arabic" w:hint="cs"/>
          <w:sz w:val="30"/>
          <w:szCs w:val="28"/>
          <w:rtl/>
          <w:lang w:bidi="ar-JO"/>
        </w:rPr>
        <w:t>الحديث</w:t>
      </w:r>
      <w:r w:rsidR="00441A42" w:rsidRPr="00CF3850">
        <w:rPr>
          <w:rFonts w:ascii="Simplified Arabic" w:hAnsi="Simplified Arabic" w:cs="Simplified Arabic"/>
          <w:sz w:val="30"/>
          <w:szCs w:val="28"/>
          <w:rtl/>
          <w:lang w:bidi="ar-JO"/>
        </w:rPr>
        <w:t xml:space="preserve"> عن تناسب آيات سورة ما</w:t>
      </w:r>
      <w:r w:rsidR="00EB3E27">
        <w:rPr>
          <w:rFonts w:ascii="Simplified Arabic" w:hAnsi="Simplified Arabic" w:cs="Simplified Arabic" w:hint="cs"/>
          <w:sz w:val="30"/>
          <w:szCs w:val="28"/>
          <w:rtl/>
          <w:lang w:bidi="ar-JO"/>
        </w:rPr>
        <w:t>،</w:t>
      </w:r>
      <w:r w:rsidR="00441A42" w:rsidRPr="00CF3850">
        <w:rPr>
          <w:rFonts w:ascii="Simplified Arabic" w:hAnsi="Simplified Arabic" w:cs="Simplified Arabic"/>
          <w:sz w:val="30"/>
          <w:szCs w:val="28"/>
          <w:rtl/>
          <w:lang w:bidi="ar-JO"/>
        </w:rPr>
        <w:t xml:space="preserve"> </w:t>
      </w:r>
      <w:r w:rsidR="00EB3E27">
        <w:rPr>
          <w:rFonts w:ascii="Simplified Arabic" w:hAnsi="Simplified Arabic" w:cs="Simplified Arabic" w:hint="cs"/>
          <w:sz w:val="30"/>
          <w:szCs w:val="28"/>
          <w:rtl/>
          <w:lang w:bidi="ar-JO"/>
        </w:rPr>
        <w:t>فهو عبارة</w:t>
      </w:r>
      <w:r w:rsidR="00441A42">
        <w:rPr>
          <w:rFonts w:ascii="Simplified Arabic" w:hAnsi="Simplified Arabic" w:cs="Simplified Arabic"/>
          <w:sz w:val="30"/>
          <w:szCs w:val="28"/>
          <w:rtl/>
          <w:lang w:bidi="ar-JO"/>
        </w:rPr>
        <w:t xml:space="preserve"> عن نتيجة تدب</w:t>
      </w:r>
      <w:r w:rsidR="00EB3E27">
        <w:rPr>
          <w:rFonts w:ascii="Simplified Arabic" w:hAnsi="Simplified Arabic" w:cs="Simplified Arabic" w:hint="cs"/>
          <w:sz w:val="30"/>
          <w:szCs w:val="28"/>
          <w:rtl/>
          <w:lang w:bidi="ar-JO"/>
        </w:rPr>
        <w:t>ُ</w:t>
      </w:r>
      <w:r w:rsidR="00441A42">
        <w:rPr>
          <w:rFonts w:ascii="Simplified Arabic" w:hAnsi="Simplified Arabic" w:cs="Simplified Arabic"/>
          <w:sz w:val="30"/>
          <w:szCs w:val="28"/>
          <w:rtl/>
          <w:lang w:bidi="ar-JO"/>
        </w:rPr>
        <w:t>ر قام بها دارس ما،</w:t>
      </w:r>
      <w:r w:rsidR="00441A42" w:rsidRPr="00CF3850">
        <w:rPr>
          <w:rFonts w:ascii="Simplified Arabic" w:hAnsi="Simplified Arabic" w:cs="Simplified Arabic"/>
          <w:sz w:val="30"/>
          <w:szCs w:val="28"/>
          <w:rtl/>
          <w:lang w:bidi="ar-JO"/>
        </w:rPr>
        <w:t xml:space="preserve"> ولكن هذه النتيجة تختلف باختلاف الطريقة التي اتبعها هذا الدارس</w:t>
      </w:r>
      <w:r w:rsidR="00441A42">
        <w:rPr>
          <w:rFonts w:ascii="Simplified Arabic" w:hAnsi="Simplified Arabic" w:cs="Simplified Arabic"/>
          <w:sz w:val="30"/>
          <w:szCs w:val="28"/>
          <w:rtl/>
          <w:lang w:bidi="ar-JO"/>
        </w:rPr>
        <w:t>،</w:t>
      </w:r>
      <w:r w:rsidR="00441A42" w:rsidRPr="00CF3850">
        <w:rPr>
          <w:rFonts w:ascii="Simplified Arabic" w:hAnsi="Simplified Arabic" w:cs="Simplified Arabic"/>
          <w:sz w:val="30"/>
          <w:szCs w:val="28"/>
          <w:rtl/>
          <w:lang w:bidi="ar-JO"/>
        </w:rPr>
        <w:t xml:space="preserve"> ولكن المؤكد أن هناك أمور</w:t>
      </w:r>
      <w:r w:rsidR="00C51157">
        <w:rPr>
          <w:rFonts w:ascii="Simplified Arabic" w:hAnsi="Simplified Arabic" w:cs="Simplified Arabic" w:hint="cs"/>
          <w:sz w:val="30"/>
          <w:szCs w:val="28"/>
          <w:rtl/>
          <w:lang w:bidi="ar-JO"/>
        </w:rPr>
        <w:t>ا</w:t>
      </w:r>
      <w:r w:rsidR="00EB3E27">
        <w:rPr>
          <w:rFonts w:ascii="Simplified Arabic" w:hAnsi="Simplified Arabic" w:cs="Simplified Arabic" w:hint="cs"/>
          <w:sz w:val="30"/>
          <w:szCs w:val="28"/>
          <w:rtl/>
          <w:lang w:bidi="ar-JO"/>
        </w:rPr>
        <w:t>ً</w:t>
      </w:r>
      <w:r w:rsidR="00441A42" w:rsidRPr="00CF3850">
        <w:rPr>
          <w:rFonts w:ascii="Simplified Arabic" w:hAnsi="Simplified Arabic" w:cs="Simplified Arabic"/>
          <w:sz w:val="30"/>
          <w:szCs w:val="28"/>
          <w:rtl/>
          <w:lang w:bidi="ar-JO"/>
        </w:rPr>
        <w:t xml:space="preserve"> مشتركة بين كل هذه الطرق.</w:t>
      </w:r>
    </w:p>
    <w:p w:rsidR="00441A42" w:rsidRPr="00CF3850" w:rsidRDefault="00441A42" w:rsidP="00D46641">
      <w:pPr>
        <w:spacing w:line="360" w:lineRule="auto"/>
        <w:jc w:val="both"/>
        <w:rPr>
          <w:rFonts w:ascii="Simplified Arabic" w:hAnsi="Simplified Arabic" w:cs="Simplified Arabic"/>
          <w:sz w:val="32"/>
          <w:szCs w:val="32"/>
          <w:rtl/>
          <w:lang w:bidi="ar-JO"/>
        </w:rPr>
      </w:pPr>
      <w:r w:rsidRPr="00CF3850">
        <w:rPr>
          <w:rFonts w:ascii="Simplified Arabic" w:hAnsi="Simplified Arabic" w:cs="Simplified Arabic"/>
          <w:sz w:val="30"/>
          <w:szCs w:val="28"/>
          <w:rtl/>
          <w:lang w:bidi="ar-JO"/>
        </w:rPr>
        <w:t xml:space="preserve">" </w:t>
      </w:r>
      <w:r w:rsidR="007F097F">
        <w:rPr>
          <w:rFonts w:ascii="Simplified Arabic" w:hAnsi="Simplified Arabic" w:cs="Simplified Arabic" w:hint="cs"/>
          <w:sz w:val="30"/>
          <w:szCs w:val="28"/>
          <w:rtl/>
          <w:lang w:bidi="ar-JO"/>
        </w:rPr>
        <w:t>ف</w:t>
      </w:r>
      <w:r w:rsidRPr="00CF3850">
        <w:rPr>
          <w:rFonts w:ascii="Simplified Arabic" w:hAnsi="Simplified Arabic" w:cs="Simplified Arabic"/>
          <w:sz w:val="30"/>
          <w:szCs w:val="28"/>
          <w:rtl/>
          <w:lang w:bidi="ar-JO"/>
        </w:rPr>
        <w:t>الأمر الكلي المفيد لعرفان مناسبات الآيات في جميع القرآن</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هو أنك تنظر الغرض الذي سيقت له السورة، وتنظر ما يحتاج إليه ذلك الغرض من المقدمات</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وتنظر إلى مراتب تلك المقدمات في القرب والبعد من المطلوب</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وتنظر عند انجرار الكلام في المقدمات إلى ما يستتبعه من استشراف نفس السامع إلى الأحكام واللوازم التابعة له</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التي تقتضي البلاغة شفاء العليل</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يدفع عناء الاستشراف إلى الوقوف عليها</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فهذا الأمر الكلي المهيمن على حكم الرابط بين جميع أجزاء القرآن وإذا فعلته تبين لك إن شاء الله وجه النظم مفصلاً بين كل آية وآية في كل سورة</w:t>
      </w:r>
      <w:r w:rsidR="00C90BB7">
        <w:rPr>
          <w:rFonts w:ascii="Simplified Arabic" w:hAnsi="Simplified Arabic" w:cs="Simplified Arabic" w:hint="cs"/>
          <w:sz w:val="28"/>
          <w:szCs w:val="28"/>
          <w:rtl/>
          <w:lang w:bidi="ar-JO"/>
        </w:rPr>
        <w:t>0</w:t>
      </w:r>
      <w:r w:rsidR="00C90BB7" w:rsidRPr="00CF3850">
        <w:rPr>
          <w:rStyle w:val="FootnoteReference"/>
          <w:rFonts w:ascii="Simplified Arabic" w:hAnsi="Simplified Arabic" w:cs="Simplified Arabic"/>
          <w:sz w:val="26"/>
          <w:rtl/>
        </w:rPr>
        <w:t xml:space="preserve"> </w:t>
      </w:r>
      <w:r w:rsidRPr="00CF3850">
        <w:rPr>
          <w:rStyle w:val="FootnoteReference"/>
          <w:rFonts w:ascii="Simplified Arabic" w:hAnsi="Simplified Arabic" w:cs="Simplified Arabic"/>
          <w:sz w:val="26"/>
          <w:rtl/>
        </w:rPr>
        <w:t>(</w:t>
      </w:r>
      <w:r w:rsidRPr="00CF3850">
        <w:rPr>
          <w:rStyle w:val="FootnoteReference"/>
          <w:rFonts w:ascii="Simplified Arabic" w:hAnsi="Simplified Arabic" w:cs="Simplified Arabic"/>
          <w:sz w:val="26"/>
          <w:rtl/>
          <w:lang w:bidi="ar-JO"/>
        </w:rPr>
        <w:footnoteReference w:id="312"/>
      </w:r>
      <w:r w:rsidRPr="00CF3850">
        <w:rPr>
          <w:rStyle w:val="FootnoteReference"/>
          <w:rFonts w:ascii="Simplified Arabic" w:hAnsi="Simplified Arabic" w:cs="Simplified Arabic"/>
          <w:sz w:val="26"/>
          <w:rtl/>
        </w:rPr>
        <w:t>)</w:t>
      </w:r>
      <w:r w:rsidRPr="00CF3850">
        <w:rPr>
          <w:rFonts w:ascii="Simplified Arabic" w:hAnsi="Simplified Arabic" w:cs="Simplified Arabic"/>
          <w:sz w:val="28"/>
          <w:szCs w:val="28"/>
          <w:rtl/>
          <w:lang w:bidi="ar-JO"/>
        </w:rPr>
        <w:t xml:space="preserve"> </w:t>
      </w:r>
    </w:p>
    <w:p w:rsidR="00441A42" w:rsidRPr="00CF3850" w:rsidRDefault="00511614" w:rsidP="00D46641">
      <w:pPr>
        <w:spacing w:line="360" w:lineRule="auto"/>
        <w:jc w:val="both"/>
        <w:rPr>
          <w:rFonts w:ascii="Simplified Arabic" w:hAnsi="Simplified Arabic" w:cs="Simplified Arabic"/>
          <w:sz w:val="30"/>
          <w:szCs w:val="28"/>
          <w:rtl/>
          <w:lang w:bidi="ar-JO"/>
        </w:rPr>
      </w:pPr>
      <w:r>
        <w:rPr>
          <w:rFonts w:ascii="Simplified Arabic" w:hAnsi="Simplified Arabic" w:cs="Simplified Arabic" w:hint="cs"/>
          <w:sz w:val="30"/>
          <w:szCs w:val="28"/>
          <w:rtl/>
          <w:lang w:bidi="ar-JO"/>
        </w:rPr>
        <w:t xml:space="preserve">هذا ما ذكره  شيخ البقاعي محمد </w:t>
      </w:r>
      <w:proofErr w:type="spellStart"/>
      <w:r>
        <w:rPr>
          <w:rFonts w:ascii="Simplified Arabic" w:hAnsi="Simplified Arabic" w:cs="Simplified Arabic" w:hint="cs"/>
          <w:sz w:val="30"/>
          <w:szCs w:val="28"/>
          <w:rtl/>
          <w:lang w:bidi="ar-JO"/>
        </w:rPr>
        <w:t>البجائي</w:t>
      </w:r>
      <w:proofErr w:type="spellEnd"/>
      <w:r w:rsidR="007B226A">
        <w:rPr>
          <w:rFonts w:ascii="Simplified Arabic" w:hAnsi="Simplified Arabic" w:cs="Simplified Arabic" w:hint="cs"/>
          <w:sz w:val="30"/>
          <w:szCs w:val="28"/>
          <w:rtl/>
          <w:lang w:bidi="ar-JO"/>
        </w:rPr>
        <w:t>،</w:t>
      </w:r>
      <w:r>
        <w:rPr>
          <w:rFonts w:ascii="Simplified Arabic" w:hAnsi="Simplified Arabic" w:cs="Simplified Arabic" w:hint="cs"/>
          <w:sz w:val="30"/>
          <w:szCs w:val="28"/>
          <w:rtl/>
          <w:lang w:bidi="ar-JO"/>
        </w:rPr>
        <w:t xml:space="preserve"> و</w:t>
      </w:r>
      <w:r w:rsidR="00441A42" w:rsidRPr="00CF3850">
        <w:rPr>
          <w:rFonts w:ascii="Simplified Arabic" w:hAnsi="Simplified Arabic" w:cs="Simplified Arabic"/>
          <w:sz w:val="30"/>
          <w:szCs w:val="28"/>
          <w:rtl/>
          <w:lang w:bidi="ar-JO"/>
        </w:rPr>
        <w:t>هذه الطريقة هي التي سار عليها البقاعي في تفسيره وهذا ما حاول</w:t>
      </w:r>
      <w:r w:rsidR="00A2792F">
        <w:rPr>
          <w:rFonts w:ascii="Simplified Arabic" w:hAnsi="Simplified Arabic" w:cs="Simplified Arabic" w:hint="cs"/>
          <w:sz w:val="30"/>
          <w:szCs w:val="28"/>
          <w:rtl/>
          <w:lang w:bidi="ar-JO"/>
        </w:rPr>
        <w:t>ت</w:t>
      </w:r>
      <w:r w:rsidR="00696008">
        <w:rPr>
          <w:rFonts w:ascii="Simplified Arabic" w:hAnsi="Simplified Arabic" w:cs="Simplified Arabic" w:hint="cs"/>
          <w:sz w:val="30"/>
          <w:szCs w:val="28"/>
          <w:rtl/>
          <w:lang w:bidi="ar-JO"/>
        </w:rPr>
        <w:t xml:space="preserve"> الباحث</w:t>
      </w:r>
      <w:r w:rsidR="00A2792F">
        <w:rPr>
          <w:rFonts w:ascii="Simplified Arabic" w:hAnsi="Simplified Arabic" w:cs="Simplified Arabic" w:hint="cs"/>
          <w:sz w:val="30"/>
          <w:szCs w:val="28"/>
          <w:rtl/>
          <w:lang w:bidi="ar-JO"/>
        </w:rPr>
        <w:t>ة</w:t>
      </w:r>
      <w:r w:rsidR="00441A42" w:rsidRPr="00CF3850">
        <w:rPr>
          <w:rFonts w:ascii="Simplified Arabic" w:hAnsi="Simplified Arabic" w:cs="Simplified Arabic"/>
          <w:sz w:val="30"/>
          <w:szCs w:val="28"/>
          <w:rtl/>
          <w:lang w:bidi="ar-JO"/>
        </w:rPr>
        <w:t xml:space="preserve"> تطبيقه في المبحث الأول الذي أظهر مقاصد السورة وترابطها مع </w:t>
      </w:r>
      <w:r w:rsidR="00696008">
        <w:rPr>
          <w:rFonts w:ascii="Simplified Arabic" w:hAnsi="Simplified Arabic" w:cs="Simplified Arabic" w:hint="cs"/>
          <w:sz w:val="30"/>
          <w:szCs w:val="28"/>
          <w:rtl/>
          <w:lang w:bidi="ar-JO"/>
        </w:rPr>
        <w:t>ال</w:t>
      </w:r>
      <w:r w:rsidR="00441A42" w:rsidRPr="00CF3850">
        <w:rPr>
          <w:rFonts w:ascii="Simplified Arabic" w:hAnsi="Simplified Arabic" w:cs="Simplified Arabic"/>
          <w:sz w:val="30"/>
          <w:szCs w:val="28"/>
          <w:rtl/>
          <w:lang w:bidi="ar-JO"/>
        </w:rPr>
        <w:t>محور الذي أساسه العدل والتواصل وإنشاء المجتمع الإسلامي بناء على ذلك.</w:t>
      </w:r>
    </w:p>
    <w:p w:rsidR="00441A42" w:rsidRPr="00CF3850" w:rsidRDefault="00441A42" w:rsidP="00D46641">
      <w:pPr>
        <w:spacing w:line="360" w:lineRule="auto"/>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w:t>
      </w:r>
      <w:r w:rsidR="00696008">
        <w:rPr>
          <w:rFonts w:ascii="Simplified Arabic" w:hAnsi="Simplified Arabic" w:cs="Simplified Arabic" w:hint="cs"/>
          <w:sz w:val="30"/>
          <w:szCs w:val="28"/>
          <w:rtl/>
          <w:lang w:bidi="ar-JO"/>
        </w:rPr>
        <w:t>ي</w:t>
      </w:r>
      <w:r w:rsidRPr="00CF3850">
        <w:rPr>
          <w:rFonts w:ascii="Simplified Arabic" w:hAnsi="Simplified Arabic" w:cs="Simplified Arabic"/>
          <w:sz w:val="30"/>
          <w:szCs w:val="28"/>
          <w:rtl/>
          <w:lang w:bidi="ar-JO"/>
        </w:rPr>
        <w:t>عرض</w:t>
      </w:r>
      <w:r w:rsidR="00511614">
        <w:rPr>
          <w:rFonts w:ascii="Simplified Arabic" w:hAnsi="Simplified Arabic" w:cs="Simplified Arabic" w:hint="cs"/>
          <w:sz w:val="30"/>
          <w:szCs w:val="28"/>
          <w:rtl/>
          <w:lang w:bidi="ar-JO"/>
        </w:rPr>
        <w:t xml:space="preserve"> هذا</w:t>
      </w:r>
      <w:r w:rsidRPr="00CF3850">
        <w:rPr>
          <w:rFonts w:ascii="Simplified Arabic" w:hAnsi="Simplified Arabic" w:cs="Simplified Arabic"/>
          <w:sz w:val="30"/>
          <w:szCs w:val="28"/>
          <w:rtl/>
          <w:lang w:bidi="ar-JO"/>
        </w:rPr>
        <w:t xml:space="preserve"> المبحث نماذج من آيات سورة النساء</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ل</w:t>
      </w:r>
      <w:r w:rsidR="00696008">
        <w:rPr>
          <w:rFonts w:ascii="Simplified Arabic" w:hAnsi="Simplified Arabic" w:cs="Simplified Arabic" w:hint="cs"/>
          <w:sz w:val="30"/>
          <w:szCs w:val="28"/>
          <w:rtl/>
          <w:lang w:bidi="ar-JO"/>
        </w:rPr>
        <w:t>بيان</w:t>
      </w:r>
      <w:r w:rsidRPr="00CF3850">
        <w:rPr>
          <w:rFonts w:ascii="Simplified Arabic" w:hAnsi="Simplified Arabic" w:cs="Simplified Arabic"/>
          <w:sz w:val="30"/>
          <w:szCs w:val="28"/>
          <w:rtl/>
          <w:lang w:bidi="ar-JO"/>
        </w:rPr>
        <w:t xml:space="preserve"> التناسب الذي يجمع الآيات بحسب الروابط التي ذكرها العلماء</w:t>
      </w:r>
      <w:r w:rsidR="0069600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فمن الآيات ما يكون الارتباط فيها ظاهراً، ومنها ما يحتاج إلى تدبر ونظر حتى يعرف وجه النظم فيها</w:t>
      </w:r>
      <w:r w:rsidR="00C90BB7" w:rsidRPr="00CF3850">
        <w:rPr>
          <w:rFonts w:ascii="Simplified Arabic" w:hAnsi="Simplified Arabic" w:cs="Simplified Arabic"/>
          <w:sz w:val="30"/>
          <w:szCs w:val="28"/>
          <w:rtl/>
          <w:lang w:bidi="ar-JO"/>
        </w:rPr>
        <w:t>.</w:t>
      </w:r>
      <w:r w:rsidRPr="00F41B60">
        <w:rPr>
          <w:rStyle w:val="FootnoteReference"/>
          <w:rFonts w:hint="cs"/>
          <w:sz w:val="26"/>
          <w:rtl/>
        </w:rPr>
        <w:t xml:space="preserve"> </w:t>
      </w:r>
    </w:p>
    <w:p w:rsidR="00441A42" w:rsidRPr="00CF3850" w:rsidRDefault="00441A42" w:rsidP="00D46641">
      <w:pPr>
        <w:spacing w:line="360" w:lineRule="auto"/>
        <w:jc w:val="both"/>
        <w:rPr>
          <w:rFonts w:ascii="Simplified Arabic" w:hAnsi="Simplified Arabic" w:cs="Simplified Arabic"/>
          <w:sz w:val="32"/>
          <w:szCs w:val="32"/>
          <w:rtl/>
          <w:lang w:bidi="ar-JO"/>
        </w:rPr>
      </w:pPr>
      <w:r w:rsidRPr="00CF3850">
        <w:rPr>
          <w:rFonts w:ascii="Simplified Arabic" w:hAnsi="Simplified Arabic" w:cs="Simplified Arabic"/>
          <w:sz w:val="30"/>
          <w:szCs w:val="28"/>
          <w:rtl/>
          <w:lang w:bidi="ar-JO"/>
        </w:rPr>
        <w:lastRenderedPageBreak/>
        <w:t xml:space="preserve">وتنقسم الآيات القرآنية من حيث ارتباطها </w:t>
      </w:r>
      <w:r w:rsidR="00C90BB7">
        <w:rPr>
          <w:rFonts w:ascii="Simplified Arabic" w:hAnsi="Simplified Arabic" w:cs="Simplified Arabic" w:hint="cs"/>
          <w:sz w:val="30"/>
          <w:szCs w:val="28"/>
          <w:rtl/>
          <w:lang w:bidi="ar-JO"/>
        </w:rPr>
        <w:t xml:space="preserve">إلى </w:t>
      </w:r>
      <w:r w:rsidRPr="00CF3850">
        <w:rPr>
          <w:rFonts w:ascii="Simplified Arabic" w:hAnsi="Simplified Arabic" w:cs="Simplified Arabic"/>
          <w:sz w:val="28"/>
          <w:szCs w:val="28"/>
          <w:rtl/>
          <w:lang w:bidi="ar-JO"/>
        </w:rPr>
        <w:t>قسمين</w:t>
      </w:r>
      <w:r w:rsidRPr="00CF3850">
        <w:rPr>
          <w:rFonts w:ascii="Simplified Arabic" w:hAnsi="Simplified Arabic" w:cs="Simplified Arabic"/>
          <w:sz w:val="32"/>
          <w:szCs w:val="32"/>
          <w:rtl/>
          <w:lang w:bidi="ar-JO"/>
        </w:rPr>
        <w:t>:</w:t>
      </w:r>
      <w:r w:rsidRPr="00CF3850">
        <w:rPr>
          <w:rFonts w:ascii="Simplified Arabic" w:hAnsi="Simplified Arabic" w:cs="Simplified Arabic"/>
          <w:sz w:val="28"/>
          <w:szCs w:val="28"/>
          <w:rtl/>
          <w:lang w:bidi="ar-JO"/>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13"/>
      </w:r>
      <w:r w:rsidRPr="0004369A">
        <w:rPr>
          <w:rStyle w:val="FootnoteReference"/>
          <w:rFonts w:ascii="Simplified Arabic" w:hAnsi="Simplified Arabic" w:cs="Simplified Arabic"/>
          <w:sz w:val="28"/>
          <w:szCs w:val="28"/>
          <w:rtl/>
        </w:rPr>
        <w:t>)</w:t>
      </w:r>
      <w:r>
        <w:rPr>
          <w:rFonts w:ascii="Simplified Arabic" w:hAnsi="Simplified Arabic" w:cs="Simplified Arabic" w:hint="cs"/>
          <w:sz w:val="32"/>
          <w:szCs w:val="32"/>
          <w:rtl/>
          <w:lang w:bidi="ar-JO"/>
        </w:rPr>
        <w:t xml:space="preserve"> </w:t>
      </w:r>
    </w:p>
    <w:p w:rsidR="00441A42" w:rsidRPr="00CF3850" w:rsidRDefault="00696008" w:rsidP="00D46641">
      <w:pPr>
        <w:spacing w:line="360" w:lineRule="auto"/>
        <w:jc w:val="both"/>
        <w:rPr>
          <w:rFonts w:ascii="Simplified Arabic" w:hAnsi="Simplified Arabic" w:cs="Simplified Arabic"/>
          <w:sz w:val="30"/>
          <w:szCs w:val="28"/>
          <w:rtl/>
          <w:lang w:bidi="ar-JO"/>
        </w:rPr>
      </w:pPr>
      <w:r>
        <w:rPr>
          <w:rFonts w:ascii="Simplified Arabic" w:hAnsi="Simplified Arabic" w:cs="Simplified Arabic" w:hint="cs"/>
          <w:b/>
          <w:bCs/>
          <w:sz w:val="30"/>
          <w:szCs w:val="28"/>
          <w:rtl/>
          <w:lang w:bidi="ar-JO"/>
        </w:rPr>
        <w:t>القسم الأول</w:t>
      </w:r>
      <w:r w:rsidR="00441A42" w:rsidRPr="00CF3850">
        <w:rPr>
          <w:rFonts w:ascii="Simplified Arabic" w:hAnsi="Simplified Arabic" w:cs="Simplified Arabic"/>
          <w:sz w:val="30"/>
          <w:szCs w:val="28"/>
          <w:rtl/>
          <w:lang w:bidi="ar-JO"/>
        </w:rPr>
        <w:t>: آيات مكملة لما قبلها لتعلّق الكلام بعضه ب</w:t>
      </w:r>
      <w:r w:rsidR="00C90BB7">
        <w:rPr>
          <w:rFonts w:ascii="Simplified Arabic" w:hAnsi="Simplified Arabic" w:cs="Simplified Arabic" w:hint="cs"/>
          <w:sz w:val="30"/>
          <w:szCs w:val="28"/>
          <w:rtl/>
          <w:lang w:bidi="ar-JO"/>
        </w:rPr>
        <w:t>ال</w:t>
      </w:r>
      <w:r w:rsidR="00441A42" w:rsidRPr="00CF3850">
        <w:rPr>
          <w:rFonts w:ascii="Simplified Arabic" w:hAnsi="Simplified Arabic" w:cs="Simplified Arabic"/>
          <w:sz w:val="30"/>
          <w:szCs w:val="28"/>
          <w:rtl/>
          <w:lang w:bidi="ar-JO"/>
        </w:rPr>
        <w:t>بعض</w:t>
      </w:r>
      <w:r w:rsidR="00C90BB7">
        <w:rPr>
          <w:rFonts w:ascii="Simplified Arabic" w:hAnsi="Simplified Arabic" w:cs="Simplified Arabic" w:hint="cs"/>
          <w:sz w:val="30"/>
          <w:szCs w:val="28"/>
          <w:rtl/>
          <w:lang w:bidi="ar-JO"/>
        </w:rPr>
        <w:t xml:space="preserve"> الآخر</w:t>
      </w:r>
      <w:r w:rsidR="00441A42" w:rsidRPr="00CF3850">
        <w:rPr>
          <w:rFonts w:ascii="Simplified Arabic" w:hAnsi="Simplified Arabic" w:cs="Simplified Arabic"/>
          <w:sz w:val="30"/>
          <w:szCs w:val="28"/>
          <w:rtl/>
          <w:lang w:bidi="ar-JO"/>
        </w:rPr>
        <w:t xml:space="preserve"> وعدم تمامه بالآية الأولى.</w:t>
      </w:r>
    </w:p>
    <w:p w:rsidR="00441A42" w:rsidRPr="00CF3850" w:rsidRDefault="00441A42" w:rsidP="00D46641">
      <w:pPr>
        <w:spacing w:line="360" w:lineRule="auto"/>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وهذا النوع جمع</w:t>
      </w:r>
      <w:r w:rsidR="00A2792F">
        <w:rPr>
          <w:rFonts w:ascii="Simplified Arabic" w:hAnsi="Simplified Arabic" w:cs="Simplified Arabic" w:hint="cs"/>
          <w:sz w:val="30"/>
          <w:szCs w:val="28"/>
          <w:rtl/>
          <w:lang w:bidi="ar-JO"/>
        </w:rPr>
        <w:t>ت</w:t>
      </w:r>
      <w:r w:rsidR="00696008">
        <w:rPr>
          <w:rFonts w:ascii="Simplified Arabic" w:hAnsi="Simplified Arabic" w:cs="Simplified Arabic" w:hint="cs"/>
          <w:sz w:val="30"/>
          <w:szCs w:val="28"/>
          <w:rtl/>
          <w:lang w:bidi="ar-JO"/>
        </w:rPr>
        <w:t xml:space="preserve"> الباحث</w:t>
      </w:r>
      <w:r w:rsidR="00A2792F">
        <w:rPr>
          <w:rFonts w:ascii="Simplified Arabic" w:hAnsi="Simplified Arabic" w:cs="Simplified Arabic" w:hint="cs"/>
          <w:sz w:val="30"/>
          <w:szCs w:val="28"/>
          <w:rtl/>
          <w:lang w:bidi="ar-JO"/>
        </w:rPr>
        <w:t>ة</w:t>
      </w:r>
      <w:r w:rsidRPr="00CF3850">
        <w:rPr>
          <w:rFonts w:ascii="Simplified Arabic" w:hAnsi="Simplified Arabic" w:cs="Simplified Arabic"/>
          <w:sz w:val="30"/>
          <w:szCs w:val="28"/>
          <w:rtl/>
          <w:lang w:bidi="ar-JO"/>
        </w:rPr>
        <w:t xml:space="preserve"> له </w:t>
      </w:r>
      <w:r w:rsidR="00A03BD7">
        <w:rPr>
          <w:rFonts w:ascii="Simplified Arabic" w:hAnsi="Simplified Arabic" w:cs="Simplified Arabic" w:hint="cs"/>
          <w:sz w:val="30"/>
          <w:szCs w:val="28"/>
          <w:rtl/>
          <w:lang w:bidi="ar-JO"/>
        </w:rPr>
        <w:t>تسع</w:t>
      </w:r>
      <w:r w:rsidRPr="00CF3850">
        <w:rPr>
          <w:rFonts w:ascii="Simplified Arabic" w:hAnsi="Simplified Arabic" w:cs="Simplified Arabic"/>
          <w:sz w:val="30"/>
          <w:szCs w:val="28"/>
          <w:rtl/>
          <w:lang w:bidi="ar-JO"/>
        </w:rPr>
        <w:t xml:space="preserve"> حالات</w:t>
      </w:r>
      <w:r>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(المتابعة</w:t>
      </w:r>
      <w:r>
        <w:rPr>
          <w:rFonts w:ascii="Simplified Arabic" w:hAnsi="Simplified Arabic" w:cs="Simplified Arabic"/>
          <w:sz w:val="30"/>
          <w:szCs w:val="28"/>
          <w:rtl/>
          <w:lang w:bidi="ar-JO"/>
        </w:rPr>
        <w:t>،</w:t>
      </w:r>
      <w:r>
        <w:rPr>
          <w:rFonts w:ascii="Simplified Arabic" w:hAnsi="Simplified Arabic" w:cs="Simplified Arabic" w:hint="cs"/>
          <w:sz w:val="30"/>
          <w:szCs w:val="28"/>
          <w:rtl/>
          <w:lang w:bidi="ar-JO"/>
        </w:rPr>
        <w:t xml:space="preserve"> </w:t>
      </w:r>
      <w:r w:rsidRPr="00CF3850">
        <w:rPr>
          <w:rFonts w:ascii="Simplified Arabic" w:hAnsi="Simplified Arabic" w:cs="Simplified Arabic"/>
          <w:sz w:val="30"/>
          <w:szCs w:val="28"/>
          <w:rtl/>
          <w:lang w:bidi="ar-JO"/>
        </w:rPr>
        <w:t>التعليق</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النتيجة</w:t>
      </w:r>
      <w:r w:rsidR="00511614">
        <w:rPr>
          <w:rFonts w:ascii="Simplified Arabic" w:hAnsi="Simplified Arabic" w:cs="Simplified Arabic" w:hint="cs"/>
          <w:sz w:val="30"/>
          <w:szCs w:val="28"/>
          <w:rtl/>
          <w:lang w:bidi="ar-JO"/>
        </w:rPr>
        <w:t xml:space="preserve"> أو التتميم</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التأكيد</w:t>
      </w:r>
      <w:r>
        <w:rPr>
          <w:rFonts w:ascii="Simplified Arabic" w:hAnsi="Simplified Arabic" w:cs="Simplified Arabic"/>
          <w:sz w:val="30"/>
          <w:szCs w:val="28"/>
          <w:rtl/>
          <w:lang w:bidi="ar-JO"/>
        </w:rPr>
        <w:t>،</w:t>
      </w:r>
      <w:r>
        <w:rPr>
          <w:rFonts w:ascii="Simplified Arabic" w:hAnsi="Simplified Arabic" w:cs="Simplified Arabic" w:hint="cs"/>
          <w:sz w:val="30"/>
          <w:szCs w:val="28"/>
          <w:rtl/>
          <w:lang w:bidi="ar-JO"/>
        </w:rPr>
        <w:t xml:space="preserve"> </w:t>
      </w:r>
      <w:r>
        <w:rPr>
          <w:rFonts w:ascii="Simplified Arabic" w:hAnsi="Simplified Arabic" w:cs="Simplified Arabic"/>
          <w:sz w:val="30"/>
          <w:szCs w:val="28"/>
          <w:rtl/>
          <w:lang w:bidi="ar-JO"/>
        </w:rPr>
        <w:t>التفسير،</w:t>
      </w:r>
      <w:r w:rsidRPr="00CF3850">
        <w:rPr>
          <w:rFonts w:ascii="Simplified Arabic" w:hAnsi="Simplified Arabic" w:cs="Simplified Arabic"/>
          <w:sz w:val="30"/>
          <w:szCs w:val="28"/>
          <w:rtl/>
          <w:lang w:bidi="ar-JO"/>
        </w:rPr>
        <w:t xml:space="preserve"> التعليل</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التمثيل</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الجواب على سؤال</w:t>
      </w:r>
      <w:r>
        <w:rPr>
          <w:rFonts w:ascii="Simplified Arabic" w:hAnsi="Simplified Arabic" w:cs="Simplified Arabic"/>
          <w:sz w:val="30"/>
          <w:szCs w:val="28"/>
          <w:rtl/>
          <w:lang w:bidi="ar-JO"/>
        </w:rPr>
        <w:t>،</w:t>
      </w:r>
      <w:r w:rsidR="00511614">
        <w:rPr>
          <w:rFonts w:ascii="Simplified Arabic" w:hAnsi="Simplified Arabic" w:cs="Simplified Arabic"/>
          <w:sz w:val="30"/>
          <w:szCs w:val="28"/>
          <w:rtl/>
          <w:lang w:bidi="ar-JO"/>
        </w:rPr>
        <w:t xml:space="preserve"> ال</w:t>
      </w:r>
      <w:r w:rsidR="00511614">
        <w:rPr>
          <w:rFonts w:ascii="Simplified Arabic" w:hAnsi="Simplified Arabic" w:cs="Simplified Arabic" w:hint="cs"/>
          <w:sz w:val="30"/>
          <w:szCs w:val="28"/>
          <w:rtl/>
          <w:lang w:bidi="ar-JO"/>
        </w:rPr>
        <w:t>مقابلة</w:t>
      </w:r>
      <w:r w:rsidRPr="00CF3850">
        <w:rPr>
          <w:rFonts w:ascii="Simplified Arabic" w:hAnsi="Simplified Arabic" w:cs="Simplified Arabic"/>
          <w:sz w:val="30"/>
          <w:szCs w:val="28"/>
          <w:rtl/>
          <w:lang w:bidi="ar-JO"/>
        </w:rPr>
        <w:t>)</w:t>
      </w:r>
      <w:r>
        <w:rPr>
          <w:rFonts w:ascii="Simplified Arabic" w:hAnsi="Simplified Arabic" w:cs="Simplified Arabic" w:hint="cs"/>
          <w:sz w:val="30"/>
          <w:szCs w:val="28"/>
          <w:rtl/>
          <w:lang w:bidi="ar-JO"/>
        </w:rPr>
        <w:t>.</w:t>
      </w:r>
    </w:p>
    <w:p w:rsidR="00441A42" w:rsidRPr="00CF3850" w:rsidRDefault="00696008" w:rsidP="00D46641">
      <w:pPr>
        <w:spacing w:line="360" w:lineRule="auto"/>
        <w:jc w:val="both"/>
        <w:rPr>
          <w:rFonts w:ascii="Simplified Arabic" w:hAnsi="Simplified Arabic" w:cs="Simplified Arabic"/>
          <w:sz w:val="30"/>
          <w:szCs w:val="28"/>
          <w:rtl/>
          <w:lang w:bidi="ar-JO"/>
        </w:rPr>
      </w:pPr>
      <w:r>
        <w:rPr>
          <w:rFonts w:ascii="Simplified Arabic" w:hAnsi="Simplified Arabic" w:cs="Simplified Arabic" w:hint="cs"/>
          <w:b/>
          <w:bCs/>
          <w:sz w:val="30"/>
          <w:szCs w:val="28"/>
          <w:rtl/>
          <w:lang w:bidi="ar-JO"/>
        </w:rPr>
        <w:t>القسم الثاني</w:t>
      </w:r>
      <w:r w:rsidR="00441A42" w:rsidRPr="00CF3850">
        <w:rPr>
          <w:rFonts w:ascii="Simplified Arabic" w:hAnsi="Simplified Arabic" w:cs="Simplified Arabic"/>
          <w:sz w:val="30"/>
          <w:szCs w:val="28"/>
          <w:rtl/>
          <w:lang w:bidi="ar-JO"/>
        </w:rPr>
        <w:t>: آيات</w:t>
      </w:r>
      <w:r w:rsidR="00441A42">
        <w:rPr>
          <w:rFonts w:ascii="Simplified Arabic" w:hAnsi="Simplified Arabic" w:cs="Simplified Arabic"/>
          <w:sz w:val="30"/>
          <w:szCs w:val="28"/>
          <w:rtl/>
          <w:lang w:bidi="ar-JO"/>
        </w:rPr>
        <w:t xml:space="preserve"> مستقلة عن الآيات السابقة </w:t>
      </w:r>
      <w:r>
        <w:rPr>
          <w:rFonts w:ascii="Simplified Arabic" w:hAnsi="Simplified Arabic" w:cs="Simplified Arabic" w:hint="cs"/>
          <w:sz w:val="30"/>
          <w:szCs w:val="28"/>
          <w:rtl/>
          <w:lang w:bidi="ar-JO"/>
        </w:rPr>
        <w:t>ل</w:t>
      </w:r>
      <w:r w:rsidR="00441A42">
        <w:rPr>
          <w:rFonts w:ascii="Simplified Arabic" w:hAnsi="Simplified Arabic" w:cs="Simplified Arabic"/>
          <w:sz w:val="30"/>
          <w:szCs w:val="28"/>
          <w:rtl/>
          <w:lang w:bidi="ar-JO"/>
        </w:rPr>
        <w:t>ها</w:t>
      </w:r>
      <w:r w:rsidR="00441A42">
        <w:rPr>
          <w:rFonts w:ascii="Simplified Arabic" w:hAnsi="Simplified Arabic" w:cs="Simplified Arabic" w:hint="cs"/>
          <w:sz w:val="30"/>
          <w:szCs w:val="28"/>
          <w:rtl/>
          <w:lang w:bidi="ar-JO"/>
        </w:rPr>
        <w:t>،</w:t>
      </w:r>
      <w:r w:rsidR="00441A42">
        <w:rPr>
          <w:rFonts w:ascii="Simplified Arabic" w:hAnsi="Simplified Arabic" w:cs="Simplified Arabic"/>
          <w:sz w:val="30"/>
          <w:szCs w:val="28"/>
          <w:rtl/>
          <w:lang w:bidi="ar-JO"/>
        </w:rPr>
        <w:t xml:space="preserve"> ولا يظهر تناسبها إلا بعد جهد</w:t>
      </w:r>
      <w:r w:rsidR="00441A42">
        <w:rPr>
          <w:rFonts w:ascii="Simplified Arabic" w:hAnsi="Simplified Arabic" w:cs="Simplified Arabic" w:hint="cs"/>
          <w:sz w:val="30"/>
          <w:szCs w:val="28"/>
          <w:rtl/>
          <w:lang w:bidi="ar-JO"/>
        </w:rPr>
        <w:t>.</w:t>
      </w:r>
    </w:p>
    <w:p w:rsidR="00441A42" w:rsidRPr="00CF3850" w:rsidRDefault="00441A42" w:rsidP="00D46641">
      <w:pPr>
        <w:spacing w:line="360" w:lineRule="auto"/>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وهذا الاستقلال يكون في الموضوع فقط</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فلا ينتفي معه وجود المناسبة والترابط</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فالقرآن له ميزة</w:t>
      </w:r>
      <w:r>
        <w:rPr>
          <w:rFonts w:ascii="Simplified Arabic" w:hAnsi="Simplified Arabic" w:cs="Simplified Arabic"/>
          <w:sz w:val="30"/>
          <w:szCs w:val="28"/>
          <w:rtl/>
          <w:lang w:bidi="ar-JO"/>
        </w:rPr>
        <w:t xml:space="preserve"> فريدة في جمع المواضيع المختلفة،</w:t>
      </w:r>
      <w:r w:rsidRPr="00CF3850">
        <w:rPr>
          <w:rFonts w:ascii="Simplified Arabic" w:hAnsi="Simplified Arabic" w:cs="Simplified Arabic"/>
          <w:sz w:val="30"/>
          <w:szCs w:val="28"/>
          <w:rtl/>
          <w:lang w:bidi="ar-JO"/>
        </w:rPr>
        <w:t xml:space="preserve"> إذ </w:t>
      </w:r>
      <w:r w:rsidR="00C51157">
        <w:rPr>
          <w:rFonts w:ascii="Simplified Arabic" w:hAnsi="Simplified Arabic" w:cs="Simplified Arabic" w:hint="cs"/>
          <w:sz w:val="30"/>
          <w:szCs w:val="28"/>
          <w:rtl/>
          <w:lang w:bidi="ar-JO"/>
        </w:rPr>
        <w:t>إ</w:t>
      </w:r>
      <w:r w:rsidRPr="00CF3850">
        <w:rPr>
          <w:rFonts w:ascii="Simplified Arabic" w:hAnsi="Simplified Arabic" w:cs="Simplified Arabic"/>
          <w:sz w:val="30"/>
          <w:szCs w:val="28"/>
          <w:rtl/>
          <w:lang w:bidi="ar-JO"/>
        </w:rPr>
        <w:t>نه يتميز ببراعة الاستهلال وحسن التخلص بحيث لا تشعر</w:t>
      </w:r>
      <w:r w:rsidR="00C90BB7">
        <w:rPr>
          <w:rFonts w:ascii="Simplified Arabic" w:hAnsi="Simplified Arabic" w:cs="Simplified Arabic" w:hint="cs"/>
          <w:sz w:val="30"/>
          <w:szCs w:val="28"/>
          <w:rtl/>
          <w:lang w:bidi="ar-JO"/>
        </w:rPr>
        <w:t xml:space="preserve"> </w:t>
      </w:r>
      <w:r w:rsidRPr="00CF3850">
        <w:rPr>
          <w:rFonts w:ascii="Simplified Arabic" w:hAnsi="Simplified Arabic" w:cs="Simplified Arabic"/>
          <w:sz w:val="30"/>
          <w:szCs w:val="28"/>
          <w:rtl/>
          <w:lang w:bidi="ar-JO"/>
        </w:rPr>
        <w:t>ببعد الموضوعين عن بعضهما</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فنهاية الموضوع الأول هي استهلال بارع للموضوع الثاني .</w:t>
      </w:r>
    </w:p>
    <w:p w:rsidR="00441A42" w:rsidRPr="00CF3850" w:rsidRDefault="00441A42" w:rsidP="00D46641">
      <w:pPr>
        <w:spacing w:line="360" w:lineRule="auto"/>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وهذا النوع جمع</w:t>
      </w:r>
      <w:r w:rsidR="00163D71">
        <w:rPr>
          <w:rFonts w:ascii="Simplified Arabic" w:hAnsi="Simplified Arabic" w:cs="Simplified Arabic" w:hint="cs"/>
          <w:sz w:val="30"/>
          <w:szCs w:val="28"/>
          <w:rtl/>
          <w:lang w:bidi="ar-JO"/>
        </w:rPr>
        <w:t>ت</w:t>
      </w:r>
      <w:r w:rsidR="00795D1A">
        <w:rPr>
          <w:rFonts w:ascii="Simplified Arabic" w:hAnsi="Simplified Arabic" w:cs="Simplified Arabic" w:hint="cs"/>
          <w:sz w:val="30"/>
          <w:szCs w:val="28"/>
          <w:rtl/>
          <w:lang w:bidi="ar-JO"/>
        </w:rPr>
        <w:t xml:space="preserve"> الباحث</w:t>
      </w:r>
      <w:r w:rsidR="00163D71">
        <w:rPr>
          <w:rFonts w:ascii="Simplified Arabic" w:hAnsi="Simplified Arabic" w:cs="Simplified Arabic" w:hint="cs"/>
          <w:sz w:val="30"/>
          <w:szCs w:val="28"/>
          <w:rtl/>
          <w:lang w:bidi="ar-JO"/>
        </w:rPr>
        <w:t>ة</w:t>
      </w:r>
      <w:r w:rsidRPr="00CF3850">
        <w:rPr>
          <w:rFonts w:ascii="Simplified Arabic" w:hAnsi="Simplified Arabic" w:cs="Simplified Arabic"/>
          <w:sz w:val="30"/>
          <w:szCs w:val="28"/>
          <w:rtl/>
          <w:lang w:bidi="ar-JO"/>
        </w:rPr>
        <w:t xml:space="preserve"> له حالات </w:t>
      </w:r>
      <w:r w:rsidR="00795D1A">
        <w:rPr>
          <w:rFonts w:ascii="Simplified Arabic" w:hAnsi="Simplified Arabic" w:cs="Simplified Arabic" w:hint="cs"/>
          <w:sz w:val="30"/>
          <w:szCs w:val="28"/>
          <w:rtl/>
          <w:lang w:bidi="ar-JO"/>
        </w:rPr>
        <w:t>منها</w:t>
      </w:r>
      <w:r w:rsidRPr="00CF3850">
        <w:rPr>
          <w:rFonts w:ascii="Simplified Arabic" w:hAnsi="Simplified Arabic" w:cs="Simplified Arabic"/>
          <w:sz w:val="30"/>
          <w:szCs w:val="28"/>
          <w:rtl/>
          <w:lang w:bidi="ar-JO"/>
        </w:rPr>
        <w:t>( المعطوف المشكل</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التلخيص العام</w:t>
      </w:r>
      <w:r>
        <w:rPr>
          <w:rFonts w:ascii="Simplified Arabic" w:hAnsi="Simplified Arabic" w:cs="Simplified Arabic"/>
          <w:sz w:val="30"/>
          <w:szCs w:val="28"/>
          <w:rtl/>
          <w:lang w:bidi="ar-JO"/>
        </w:rPr>
        <w:t>،</w:t>
      </w:r>
      <w:r w:rsidR="004223A4">
        <w:rPr>
          <w:rFonts w:ascii="Simplified Arabic" w:hAnsi="Simplified Arabic" w:cs="Simplified Arabic"/>
          <w:sz w:val="30"/>
          <w:szCs w:val="28"/>
          <w:rtl/>
          <w:lang w:bidi="ar-JO"/>
        </w:rPr>
        <w:t xml:space="preserve"> الرجوع</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الاعتراض</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 أنواع أ</w:t>
      </w:r>
      <w:r w:rsidR="00C90BB7">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خرى)</w:t>
      </w:r>
      <w:r w:rsidR="00C90BB7">
        <w:rPr>
          <w:rFonts w:ascii="Simplified Arabic" w:hAnsi="Simplified Arabic" w:cs="Simplified Arabic" w:hint="cs"/>
          <w:sz w:val="30"/>
          <w:szCs w:val="28"/>
          <w:rtl/>
          <w:lang w:bidi="ar-JO"/>
        </w:rPr>
        <w:t>.</w:t>
      </w:r>
    </w:p>
    <w:p w:rsidR="00441A42" w:rsidRDefault="00441A42" w:rsidP="00D46641">
      <w:pPr>
        <w:spacing w:line="360" w:lineRule="auto"/>
        <w:jc w:val="both"/>
        <w:rPr>
          <w:rFonts w:ascii="Simplified Arabic" w:hAnsi="Simplified Arabic" w:cs="Simplified Arabic"/>
          <w:sz w:val="32"/>
          <w:szCs w:val="32"/>
          <w:rtl/>
        </w:rPr>
      </w:pPr>
      <w:r w:rsidRPr="00CF3850">
        <w:rPr>
          <w:rFonts w:ascii="Simplified Arabic" w:hAnsi="Simplified Arabic" w:cs="Simplified Arabic"/>
          <w:sz w:val="30"/>
          <w:szCs w:val="28"/>
          <w:rtl/>
          <w:lang w:bidi="ar-JO"/>
        </w:rPr>
        <w:t>وجميع الآيات (المستقلة والمكملة) تنقسم</w:t>
      </w:r>
      <w:r w:rsidR="00C90BB7">
        <w:rPr>
          <w:rFonts w:ascii="Simplified Arabic" w:hAnsi="Simplified Arabic" w:cs="Simplified Arabic" w:hint="cs"/>
          <w:sz w:val="30"/>
          <w:szCs w:val="28"/>
          <w:rtl/>
          <w:lang w:bidi="ar-JO"/>
        </w:rPr>
        <w:t xml:space="preserve"> </w:t>
      </w:r>
      <w:r w:rsidRPr="00CF3850">
        <w:rPr>
          <w:rFonts w:ascii="Simplified Arabic" w:hAnsi="Simplified Arabic" w:cs="Simplified Arabic"/>
          <w:sz w:val="30"/>
          <w:szCs w:val="28"/>
          <w:rtl/>
          <w:lang w:bidi="ar-JO"/>
        </w:rPr>
        <w:t>قسمين</w:t>
      </w:r>
      <w:r w:rsidR="00C51157">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w:t>
      </w:r>
      <w:r w:rsidR="008072EF" w:rsidRPr="00CF3850">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معطوفة على ما قبلها بحرف من حروف العطف أو غير معطوفة"</w:t>
      </w:r>
      <w:r w:rsidRPr="00CF3850">
        <w:rPr>
          <w:rStyle w:val="FootnoteReference"/>
          <w:rFonts w:ascii="Simplified Arabic" w:hAnsi="Simplified Arabic" w:cs="Simplified Arabic"/>
          <w:sz w:val="32"/>
          <w:szCs w:val="32"/>
          <w:rtl/>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lang w:bidi="ar-JO"/>
        </w:rPr>
        <w:footnoteReference w:id="314"/>
      </w:r>
      <w:r w:rsidRPr="0004369A">
        <w:rPr>
          <w:rStyle w:val="FootnoteReference"/>
          <w:rFonts w:ascii="Simplified Arabic" w:hAnsi="Simplified Arabic" w:cs="Simplified Arabic"/>
          <w:sz w:val="28"/>
          <w:szCs w:val="28"/>
          <w:rtl/>
        </w:rPr>
        <w:t>)</w:t>
      </w:r>
    </w:p>
    <w:p w:rsidR="00441A42" w:rsidRPr="008072EF" w:rsidRDefault="00441A42" w:rsidP="00D46641">
      <w:pPr>
        <w:spacing w:line="360" w:lineRule="auto"/>
        <w:jc w:val="both"/>
        <w:rPr>
          <w:rFonts w:ascii="Simplified Arabic" w:hAnsi="Simplified Arabic" w:cs="Simplified Arabic"/>
          <w:sz w:val="28"/>
          <w:szCs w:val="28"/>
          <w:rtl/>
        </w:rPr>
      </w:pPr>
      <w:r w:rsidRPr="008072EF">
        <w:rPr>
          <w:rFonts w:ascii="Simplified Arabic" w:hAnsi="Simplified Arabic" w:cs="Simplified Arabic" w:hint="cs"/>
          <w:sz w:val="28"/>
          <w:szCs w:val="28"/>
          <w:rtl/>
        </w:rPr>
        <w:t>وس</w:t>
      </w:r>
      <w:r w:rsidR="00795D1A">
        <w:rPr>
          <w:rFonts w:ascii="Simplified Arabic" w:hAnsi="Simplified Arabic" w:cs="Simplified Arabic" w:hint="cs"/>
          <w:sz w:val="28"/>
          <w:szCs w:val="28"/>
          <w:rtl/>
        </w:rPr>
        <w:t>يتم تقسيم</w:t>
      </w:r>
      <w:r w:rsidRPr="008072EF">
        <w:rPr>
          <w:rFonts w:ascii="Simplified Arabic" w:hAnsi="Simplified Arabic" w:cs="Simplified Arabic" w:hint="cs"/>
          <w:sz w:val="28"/>
          <w:szCs w:val="28"/>
          <w:rtl/>
        </w:rPr>
        <w:t xml:space="preserve"> هذا المبحث إلى مطلبين: </w:t>
      </w:r>
    </w:p>
    <w:p w:rsidR="00441A42" w:rsidRPr="008072EF" w:rsidRDefault="00441A42" w:rsidP="00D46641">
      <w:pPr>
        <w:spacing w:line="360" w:lineRule="auto"/>
        <w:jc w:val="both"/>
        <w:rPr>
          <w:rFonts w:ascii="Simplified Arabic" w:hAnsi="Simplified Arabic" w:cs="Simplified Arabic"/>
          <w:sz w:val="28"/>
          <w:szCs w:val="28"/>
          <w:rtl/>
        </w:rPr>
      </w:pPr>
      <w:r w:rsidRPr="008072EF">
        <w:rPr>
          <w:rFonts w:ascii="Simplified Arabic" w:hAnsi="Simplified Arabic" w:cs="Simplified Arabic" w:hint="cs"/>
          <w:sz w:val="28"/>
          <w:szCs w:val="28"/>
          <w:rtl/>
        </w:rPr>
        <w:t>المطلب الأول</w:t>
      </w:r>
      <w:r w:rsidR="00795D1A">
        <w:rPr>
          <w:rFonts w:ascii="Simplified Arabic" w:hAnsi="Simplified Arabic" w:cs="Simplified Arabic" w:hint="cs"/>
          <w:sz w:val="28"/>
          <w:szCs w:val="28"/>
          <w:rtl/>
        </w:rPr>
        <w:t>:</w:t>
      </w:r>
      <w:r w:rsidRPr="008072EF">
        <w:rPr>
          <w:rFonts w:ascii="Simplified Arabic" w:hAnsi="Simplified Arabic" w:cs="Simplified Arabic" w:hint="cs"/>
          <w:sz w:val="28"/>
          <w:szCs w:val="28"/>
          <w:rtl/>
        </w:rPr>
        <w:t xml:space="preserve"> يتحدث عن تناسب الآيات المكملة لبعضها.</w:t>
      </w:r>
    </w:p>
    <w:p w:rsidR="00441A42" w:rsidRPr="008072EF" w:rsidRDefault="00441A42" w:rsidP="00D46641">
      <w:pPr>
        <w:spacing w:line="360" w:lineRule="auto"/>
        <w:jc w:val="both"/>
        <w:rPr>
          <w:rFonts w:ascii="Simplified Arabic" w:hAnsi="Simplified Arabic" w:cs="Simplified Arabic"/>
          <w:sz w:val="28"/>
          <w:szCs w:val="28"/>
          <w:rtl/>
        </w:rPr>
      </w:pPr>
      <w:r w:rsidRPr="008072EF">
        <w:rPr>
          <w:rFonts w:ascii="Simplified Arabic" w:hAnsi="Simplified Arabic" w:cs="Simplified Arabic" w:hint="cs"/>
          <w:sz w:val="28"/>
          <w:szCs w:val="28"/>
          <w:rtl/>
        </w:rPr>
        <w:t>المطلب الثاني: يتحدث عن تناسب الآيات المستقلة عن بعضها.</w:t>
      </w:r>
    </w:p>
    <w:p w:rsidR="00441A42" w:rsidRDefault="00441A42" w:rsidP="00D46641">
      <w:pPr>
        <w:spacing w:line="360" w:lineRule="auto"/>
        <w:jc w:val="both"/>
        <w:rPr>
          <w:rFonts w:ascii="Simplified Arabic" w:hAnsi="Simplified Arabic" w:cs="Simplified Arabic"/>
          <w:b/>
          <w:bCs/>
          <w:sz w:val="30"/>
          <w:szCs w:val="28"/>
          <w:rtl/>
        </w:rPr>
      </w:pPr>
      <w:r w:rsidRPr="00417A83">
        <w:rPr>
          <w:rFonts w:ascii="Simplified Arabic" w:hAnsi="Simplified Arabic" w:cs="Simplified Arabic" w:hint="cs"/>
          <w:b/>
          <w:bCs/>
          <w:sz w:val="30"/>
          <w:szCs w:val="28"/>
          <w:rtl/>
          <w:lang w:bidi="ar-JO"/>
        </w:rPr>
        <w:t xml:space="preserve">المطلب الأول: </w:t>
      </w:r>
      <w:r w:rsidRPr="00417A83">
        <w:rPr>
          <w:rFonts w:ascii="Simplified Arabic" w:hAnsi="Simplified Arabic" w:cs="Simplified Arabic" w:hint="cs"/>
          <w:b/>
          <w:bCs/>
          <w:sz w:val="32"/>
          <w:szCs w:val="32"/>
          <w:rtl/>
        </w:rPr>
        <w:t>تناسب الآيات المكملة</w:t>
      </w:r>
      <w:r w:rsidRPr="00417A83">
        <w:rPr>
          <w:rFonts w:ascii="Simplified Arabic" w:hAnsi="Simplified Arabic" w:cs="Simplified Arabic" w:hint="cs"/>
          <w:b/>
          <w:bCs/>
          <w:sz w:val="30"/>
          <w:szCs w:val="28"/>
          <w:rtl/>
        </w:rPr>
        <w:t xml:space="preserve"> لبعضها</w:t>
      </w:r>
      <w:r>
        <w:rPr>
          <w:rFonts w:ascii="Simplified Arabic" w:hAnsi="Simplified Arabic" w:cs="Simplified Arabic" w:hint="cs"/>
          <w:b/>
          <w:bCs/>
          <w:sz w:val="30"/>
          <w:szCs w:val="28"/>
          <w:rtl/>
        </w:rPr>
        <w:t>:</w:t>
      </w:r>
    </w:p>
    <w:p w:rsidR="00441A42" w:rsidRPr="00417A83" w:rsidRDefault="00441A42" w:rsidP="00D46641">
      <w:pPr>
        <w:spacing w:line="360" w:lineRule="auto"/>
        <w:jc w:val="both"/>
        <w:rPr>
          <w:rFonts w:ascii="Simplified Arabic" w:hAnsi="Simplified Arabic" w:cs="Simplified Arabic"/>
          <w:sz w:val="30"/>
          <w:szCs w:val="28"/>
          <w:rtl/>
        </w:rPr>
      </w:pPr>
      <w:r w:rsidRPr="00417A83">
        <w:rPr>
          <w:rFonts w:ascii="Simplified Arabic" w:hAnsi="Simplified Arabic" w:cs="Simplified Arabic" w:hint="cs"/>
          <w:sz w:val="30"/>
          <w:szCs w:val="28"/>
          <w:rtl/>
        </w:rPr>
        <w:t>سأذكر بعض الأمثلة من الآيات على هذا النوع والروابط التي تربط بينها:</w:t>
      </w:r>
    </w:p>
    <w:p w:rsidR="00441A42" w:rsidRPr="00CF3850" w:rsidRDefault="00441A42" w:rsidP="00D46641">
      <w:pPr>
        <w:spacing w:line="360" w:lineRule="auto"/>
        <w:ind w:firstLine="651"/>
        <w:jc w:val="both"/>
        <w:rPr>
          <w:rFonts w:ascii="Simplified Arabic" w:hAnsi="Simplified Arabic" w:cs="Simplified Arabic"/>
          <w:sz w:val="30"/>
          <w:szCs w:val="28"/>
          <w:rtl/>
          <w:lang w:bidi="ar-JO"/>
        </w:rPr>
      </w:pPr>
      <w:r w:rsidRPr="00F41B60">
        <w:rPr>
          <w:rFonts w:ascii="Simplified Arabic" w:hAnsi="Simplified Arabic" w:cs="Simplified Arabic"/>
          <w:b/>
          <w:bCs/>
          <w:sz w:val="30"/>
          <w:szCs w:val="28"/>
          <w:rtl/>
          <w:lang w:bidi="ar-JO"/>
        </w:rPr>
        <w:t>أول</w:t>
      </w:r>
      <w:r w:rsidR="008072EF">
        <w:rPr>
          <w:rFonts w:ascii="Simplified Arabic" w:hAnsi="Simplified Arabic" w:cs="Simplified Arabic" w:hint="cs"/>
          <w:b/>
          <w:bCs/>
          <w:sz w:val="30"/>
          <w:szCs w:val="28"/>
          <w:rtl/>
          <w:lang w:bidi="ar-JO"/>
        </w:rPr>
        <w:t>اً</w:t>
      </w:r>
      <w:r w:rsidRPr="00CF3850">
        <w:rPr>
          <w:rFonts w:ascii="Simplified Arabic" w:hAnsi="Simplified Arabic" w:cs="Simplified Arabic"/>
          <w:sz w:val="30"/>
          <w:szCs w:val="28"/>
          <w:rtl/>
          <w:lang w:bidi="ar-JO"/>
        </w:rPr>
        <w:t xml:space="preserve">: </w:t>
      </w:r>
      <w:r w:rsidRPr="00A05D6F">
        <w:rPr>
          <w:rFonts w:ascii="Simplified Arabic" w:hAnsi="Simplified Arabic" w:cs="Simplified Arabic"/>
          <w:b/>
          <w:bCs/>
          <w:sz w:val="30"/>
          <w:szCs w:val="28"/>
          <w:rtl/>
          <w:lang w:bidi="ar-JO"/>
        </w:rPr>
        <w:t>المتابعة</w:t>
      </w:r>
      <w:r w:rsidR="008072EF">
        <w:rPr>
          <w:rFonts w:ascii="Simplified Arabic" w:hAnsi="Simplified Arabic" w:cs="Simplified Arabic" w:hint="cs"/>
          <w:b/>
          <w:bCs/>
          <w:sz w:val="30"/>
          <w:szCs w:val="28"/>
          <w:rtl/>
          <w:lang w:bidi="ar-JO"/>
        </w:rPr>
        <w:t xml:space="preserve"> </w:t>
      </w:r>
      <w:r w:rsidR="008072EF" w:rsidRPr="008072EF">
        <w:rPr>
          <w:rFonts w:ascii="Simplified Arabic" w:hAnsi="Simplified Arabic" w:cs="Simplified Arabic" w:hint="cs"/>
          <w:sz w:val="30"/>
          <w:szCs w:val="28"/>
          <w:rtl/>
          <w:lang w:bidi="ar-JO"/>
        </w:rPr>
        <w:t>و</w:t>
      </w:r>
      <w:r w:rsidRPr="008072EF">
        <w:rPr>
          <w:rFonts w:ascii="Simplified Arabic" w:hAnsi="Simplified Arabic" w:cs="Simplified Arabic"/>
          <w:sz w:val="30"/>
          <w:szCs w:val="28"/>
          <w:rtl/>
          <w:lang w:bidi="ar-JO"/>
        </w:rPr>
        <w:t>هي نوعان</w:t>
      </w:r>
      <w:r w:rsidRPr="00CF3850">
        <w:rPr>
          <w:rFonts w:ascii="Simplified Arabic" w:hAnsi="Simplified Arabic" w:cs="Simplified Arabic"/>
          <w:sz w:val="30"/>
          <w:szCs w:val="28"/>
          <w:rtl/>
          <w:lang w:bidi="ar-JO"/>
        </w:rPr>
        <w:t>:</w:t>
      </w:r>
    </w:p>
    <w:p w:rsidR="00441A42" w:rsidRPr="0075495D" w:rsidRDefault="00441A42" w:rsidP="009A7B48">
      <w:pPr>
        <w:numPr>
          <w:ilvl w:val="0"/>
          <w:numId w:val="16"/>
        </w:numPr>
        <w:spacing w:line="360" w:lineRule="auto"/>
        <w:ind w:left="720"/>
        <w:jc w:val="both"/>
        <w:rPr>
          <w:rFonts w:ascii="Simplified Arabic" w:hAnsi="Simplified Arabic" w:cs="Simplified Arabic"/>
          <w:color w:val="3366FF"/>
          <w:sz w:val="32"/>
          <w:szCs w:val="32"/>
          <w:rtl/>
          <w:lang w:bidi="ar-JO"/>
        </w:rPr>
      </w:pPr>
      <w:r w:rsidRPr="0075495D">
        <w:rPr>
          <w:rFonts w:ascii="Simplified Arabic" w:hAnsi="Simplified Arabic" w:cs="Simplified Arabic"/>
          <w:sz w:val="28"/>
          <w:szCs w:val="28"/>
          <w:rtl/>
          <w:lang w:bidi="ar-JO"/>
        </w:rPr>
        <w:lastRenderedPageBreak/>
        <w:t>الآيات التي موضوعها واحد</w:t>
      </w:r>
      <w:r w:rsidR="00795D1A">
        <w:rPr>
          <w:rFonts w:ascii="Simplified Arabic" w:hAnsi="Simplified Arabic" w:cs="Simplified Arabic" w:hint="cs"/>
          <w:sz w:val="28"/>
          <w:szCs w:val="28"/>
          <w:rtl/>
          <w:lang w:bidi="ar-JO"/>
        </w:rPr>
        <w:t>،</w:t>
      </w:r>
      <w:r w:rsidRPr="0075495D">
        <w:rPr>
          <w:rFonts w:ascii="Simplified Arabic" w:hAnsi="Simplified Arabic" w:cs="Simplified Arabic"/>
          <w:sz w:val="28"/>
          <w:szCs w:val="28"/>
          <w:rtl/>
          <w:lang w:bidi="ar-JO"/>
        </w:rPr>
        <w:t xml:space="preserve"> وهدفها واحد</w:t>
      </w:r>
      <w:r w:rsidR="00795D1A">
        <w:rPr>
          <w:rFonts w:ascii="Simplified Arabic" w:hAnsi="Simplified Arabic" w:cs="Simplified Arabic" w:hint="cs"/>
          <w:sz w:val="28"/>
          <w:szCs w:val="28"/>
          <w:rtl/>
          <w:lang w:bidi="ar-JO"/>
        </w:rPr>
        <w:t>،</w:t>
      </w:r>
      <w:r w:rsidRPr="0075495D">
        <w:rPr>
          <w:rFonts w:ascii="Simplified Arabic" w:hAnsi="Simplified Arabic" w:cs="Simplified Arabic"/>
          <w:sz w:val="28"/>
          <w:szCs w:val="28"/>
          <w:rtl/>
          <w:lang w:bidi="ar-JO"/>
        </w:rPr>
        <w:t xml:space="preserve"> والخطاب بها واحد. وذلك كثير كقوله تعالى: </w:t>
      </w:r>
      <w:r>
        <w:rPr>
          <w:rFonts w:ascii="Simplified Arabic" w:hAnsi="Simplified Arabic" w:cs="Simplified Arabic" w:hint="cs"/>
          <w:sz w:val="28"/>
          <w:szCs w:val="28"/>
          <w:rtl/>
          <w:lang w:bidi="ar-JO"/>
        </w:rPr>
        <w:t xml:space="preserve">        </w:t>
      </w:r>
      <w:r w:rsidRPr="0075495D">
        <w:rPr>
          <w:rFonts w:ascii="QCF_BSML" w:hAnsi="QCF_BSML" w:cs="QCF_BSML"/>
          <w:color w:val="000000"/>
          <w:rtl/>
        </w:rPr>
        <w:t xml:space="preserve">ﭽ </w:t>
      </w:r>
      <w:r w:rsidRPr="0075495D">
        <w:rPr>
          <w:rFonts w:ascii="QCF_P078" w:hAnsi="QCF_P078" w:cs="QCF_P078"/>
          <w:color w:val="000000"/>
          <w:rtl/>
        </w:rPr>
        <w:t xml:space="preserve">ﮓ </w:t>
      </w:r>
      <w:r w:rsidR="00A2792F">
        <w:rPr>
          <w:rFonts w:ascii="QCF_P078" w:hAnsi="QCF_P078" w:cs="QCF_P078"/>
          <w:color w:val="000000"/>
          <w:rtl/>
        </w:rPr>
        <w:t xml:space="preserve"> ﮔ   ﮕ  </w:t>
      </w:r>
      <w:proofErr w:type="spellStart"/>
      <w:r w:rsidR="00A2792F">
        <w:rPr>
          <w:rFonts w:ascii="QCF_P078" w:hAnsi="QCF_P078" w:cs="QCF_P078"/>
          <w:color w:val="000000"/>
          <w:rtl/>
        </w:rPr>
        <w:t>ﮖﮗ</w:t>
      </w:r>
      <w:proofErr w:type="spellEnd"/>
      <w:r w:rsidR="00A2792F">
        <w:rPr>
          <w:rFonts w:ascii="QCF_P078" w:hAnsi="QCF_P078" w:cs="QCF_P078"/>
          <w:color w:val="000000"/>
          <w:rtl/>
        </w:rPr>
        <w:t xml:space="preserve">  ﮘ   ﮙ  ﮚ  </w:t>
      </w:r>
      <w:proofErr w:type="spellStart"/>
      <w:r w:rsidR="00A2792F">
        <w:rPr>
          <w:rFonts w:ascii="QCF_P078" w:hAnsi="QCF_P078" w:cs="QCF_P078"/>
          <w:color w:val="000000"/>
          <w:rtl/>
        </w:rPr>
        <w:t>ﮛﮜ</w:t>
      </w:r>
      <w:proofErr w:type="spellEnd"/>
      <w:r w:rsidR="00A2792F">
        <w:rPr>
          <w:rFonts w:ascii="QCF_P078" w:hAnsi="QCF_P078" w:cs="QCF_P078"/>
          <w:color w:val="000000"/>
          <w:rtl/>
        </w:rPr>
        <w:t xml:space="preserve">  ﮝ  ﮞ         </w:t>
      </w:r>
      <w:r w:rsidRPr="0075495D">
        <w:rPr>
          <w:rFonts w:ascii="QCF_P078" w:hAnsi="QCF_P078" w:cs="QCF_P078"/>
          <w:color w:val="000000"/>
          <w:rtl/>
        </w:rPr>
        <w:t xml:space="preserve"> ﮟ    ﮠ  ﮡ  ﮢ  ﮣ  ﮤ  </w:t>
      </w:r>
      <w:proofErr w:type="spellStart"/>
      <w:r w:rsidRPr="0075495D">
        <w:rPr>
          <w:rFonts w:ascii="QCF_P078" w:hAnsi="QCF_P078" w:cs="QCF_P078"/>
          <w:color w:val="000000"/>
          <w:rtl/>
        </w:rPr>
        <w:t>ﮥﮦ</w:t>
      </w:r>
      <w:proofErr w:type="spellEnd"/>
      <w:r w:rsidRPr="0075495D">
        <w:rPr>
          <w:rFonts w:ascii="QCF_P078" w:hAnsi="QCF_P078" w:cs="QCF_P078"/>
          <w:color w:val="000000"/>
          <w:rtl/>
        </w:rPr>
        <w:t xml:space="preserve">  ﮧ  ﮨ    ﮩ  ﮪ    </w:t>
      </w:r>
      <w:proofErr w:type="spellStart"/>
      <w:r w:rsidRPr="0075495D">
        <w:rPr>
          <w:rFonts w:ascii="QCF_P078" w:hAnsi="QCF_P078" w:cs="QCF_P078"/>
          <w:color w:val="000000"/>
          <w:rtl/>
        </w:rPr>
        <w:t>ﮫﮬ</w:t>
      </w:r>
      <w:proofErr w:type="spellEnd"/>
      <w:r w:rsidRPr="0075495D">
        <w:rPr>
          <w:rFonts w:ascii="QCF_P078" w:hAnsi="QCF_P078" w:cs="QCF_P078"/>
          <w:color w:val="000000"/>
          <w:rtl/>
        </w:rPr>
        <w:t xml:space="preserve">  ﮭ  ﮮ  ﮯ  ﮰ  ﮱ  ﯓ  ﯔ  ﯕ         ﯖ  ﯗ  </w:t>
      </w:r>
      <w:proofErr w:type="spellStart"/>
      <w:r w:rsidRPr="0075495D">
        <w:rPr>
          <w:rFonts w:ascii="QCF_P078" w:hAnsi="QCF_P078" w:cs="QCF_P078"/>
          <w:color w:val="000000"/>
          <w:rtl/>
        </w:rPr>
        <w:t>ﯘﯙ</w:t>
      </w:r>
      <w:proofErr w:type="spellEnd"/>
      <w:r w:rsidRPr="0075495D">
        <w:rPr>
          <w:rFonts w:ascii="QCF_P078" w:hAnsi="QCF_P078" w:cs="QCF_P078"/>
          <w:color w:val="000000"/>
          <w:rtl/>
        </w:rPr>
        <w:t xml:space="preserve">  ﯚ  ﯛ  ﯜ  ﯝ  ﯞ  ﯟ  ﯠ  ﯡ  </w:t>
      </w:r>
      <w:proofErr w:type="spellStart"/>
      <w:r w:rsidRPr="0075495D">
        <w:rPr>
          <w:rFonts w:ascii="QCF_P078" w:hAnsi="QCF_P078" w:cs="QCF_P078"/>
          <w:color w:val="000000"/>
          <w:rtl/>
        </w:rPr>
        <w:t>ﯢﯣ</w:t>
      </w:r>
      <w:proofErr w:type="spellEnd"/>
      <w:r w:rsidRPr="0075495D">
        <w:rPr>
          <w:rFonts w:ascii="QCF_P078" w:hAnsi="QCF_P078" w:cs="QCF_P078"/>
          <w:color w:val="000000"/>
          <w:rtl/>
        </w:rPr>
        <w:t xml:space="preserve">   ﯤ  ﯥ        ﯦ  ﯧ     ﯨ  </w:t>
      </w:r>
      <w:proofErr w:type="spellStart"/>
      <w:r w:rsidRPr="0075495D">
        <w:rPr>
          <w:rFonts w:ascii="QCF_P078" w:hAnsi="QCF_P078" w:cs="QCF_P078"/>
          <w:color w:val="000000"/>
          <w:rtl/>
        </w:rPr>
        <w:t>ﯩﯪ</w:t>
      </w:r>
      <w:proofErr w:type="spellEnd"/>
      <w:r w:rsidRPr="0075495D">
        <w:rPr>
          <w:rFonts w:ascii="QCF_P078" w:hAnsi="QCF_P078" w:cs="QCF_P078"/>
          <w:color w:val="000000"/>
          <w:rtl/>
        </w:rPr>
        <w:t xml:space="preserve">  ﯫ  ﯬ  ﯭ  ﯮ    ﯯ  ﯰ  </w:t>
      </w:r>
      <w:proofErr w:type="spellStart"/>
      <w:r w:rsidRPr="0075495D">
        <w:rPr>
          <w:rFonts w:ascii="QCF_P078" w:hAnsi="QCF_P078" w:cs="QCF_P078"/>
          <w:color w:val="000000"/>
          <w:rtl/>
        </w:rPr>
        <w:t>ﯱﯲ</w:t>
      </w:r>
      <w:proofErr w:type="spellEnd"/>
      <w:r w:rsidRPr="0075495D">
        <w:rPr>
          <w:rFonts w:ascii="QCF_P078" w:hAnsi="QCF_P078" w:cs="QCF_P078"/>
          <w:color w:val="000000"/>
          <w:rtl/>
        </w:rPr>
        <w:t xml:space="preserve">  ﯳ  ﯴ  ﯵ  ﯶ  ﯷ  ﯸ  ﯹ     </w:t>
      </w:r>
      <w:proofErr w:type="spellStart"/>
      <w:r w:rsidRPr="0075495D">
        <w:rPr>
          <w:rFonts w:ascii="QCF_P078" w:hAnsi="QCF_P078" w:cs="QCF_P078"/>
          <w:color w:val="000000"/>
          <w:rtl/>
        </w:rPr>
        <w:t>ﯺﯻ</w:t>
      </w:r>
      <w:proofErr w:type="spellEnd"/>
      <w:r w:rsidRPr="0075495D">
        <w:rPr>
          <w:rFonts w:ascii="QCF_P078" w:hAnsi="QCF_P078" w:cs="QCF_P078"/>
          <w:color w:val="000000"/>
          <w:rtl/>
        </w:rPr>
        <w:t xml:space="preserve">  ﯼ  ﯽ  </w:t>
      </w:r>
      <w:proofErr w:type="spellStart"/>
      <w:r w:rsidRPr="0075495D">
        <w:rPr>
          <w:rFonts w:ascii="QCF_P078" w:hAnsi="QCF_P078" w:cs="QCF_P078"/>
          <w:color w:val="000000"/>
          <w:rtl/>
        </w:rPr>
        <w:t>ﯾﯿ</w:t>
      </w:r>
      <w:proofErr w:type="spellEnd"/>
      <w:r w:rsidRPr="0075495D">
        <w:rPr>
          <w:rFonts w:ascii="QCF_P078" w:hAnsi="QCF_P078" w:cs="QCF_P078"/>
          <w:color w:val="000000"/>
          <w:rtl/>
        </w:rPr>
        <w:t xml:space="preserve">  ﰀ  ﰁ  ﰂ       ﰃ  ﰄ  ﰅ   </w:t>
      </w:r>
      <w:r w:rsidRPr="0075495D">
        <w:rPr>
          <w:rFonts w:ascii="QCF_P079" w:hAnsi="QCF_P079" w:cs="QCF_P079"/>
          <w:color w:val="000000"/>
          <w:rtl/>
        </w:rPr>
        <w:t xml:space="preserve">ﭑ  ﭒ  ﭓ  ﭔ  ﭕ  ﭖ  ﭗ  ﭘ   ﭙ      ﭚ  </w:t>
      </w:r>
      <w:proofErr w:type="spellStart"/>
      <w:r w:rsidRPr="0075495D">
        <w:rPr>
          <w:rFonts w:ascii="QCF_P079" w:hAnsi="QCF_P079" w:cs="QCF_P079"/>
          <w:color w:val="000000"/>
          <w:rtl/>
        </w:rPr>
        <w:t>ﭛﭜ</w:t>
      </w:r>
      <w:proofErr w:type="spellEnd"/>
      <w:r w:rsidRPr="0075495D">
        <w:rPr>
          <w:rFonts w:ascii="QCF_P079" w:hAnsi="QCF_P079" w:cs="QCF_P079"/>
          <w:color w:val="000000"/>
          <w:rtl/>
        </w:rPr>
        <w:t xml:space="preserve">  ﭝ  ﭞ  ﭟ  ﭠ </w:t>
      </w:r>
      <w:r w:rsidR="007841A8">
        <w:rPr>
          <w:rFonts w:ascii="QCF_P079" w:hAnsi="QCF_P079" w:cs="QCF_P079"/>
          <w:color w:val="000000"/>
          <w:rtl/>
        </w:rPr>
        <w:t xml:space="preserve"> ﭡ  ﭢ  ﭣ     </w:t>
      </w:r>
      <w:proofErr w:type="spellStart"/>
      <w:r w:rsidR="007841A8">
        <w:rPr>
          <w:rFonts w:ascii="QCF_P079" w:hAnsi="QCF_P079" w:cs="QCF_P079"/>
          <w:color w:val="000000"/>
          <w:rtl/>
        </w:rPr>
        <w:t>ﭤﭥ</w:t>
      </w:r>
      <w:proofErr w:type="spellEnd"/>
      <w:r w:rsidR="007841A8">
        <w:rPr>
          <w:rFonts w:ascii="QCF_P079" w:hAnsi="QCF_P079" w:cs="QCF_P079"/>
          <w:color w:val="000000"/>
          <w:rtl/>
        </w:rPr>
        <w:t xml:space="preserve">  </w:t>
      </w:r>
      <w:r w:rsidRPr="0075495D">
        <w:rPr>
          <w:rFonts w:ascii="QCF_P079" w:hAnsi="QCF_P079" w:cs="QCF_P079"/>
          <w:color w:val="000000"/>
          <w:rtl/>
        </w:rPr>
        <w:t xml:space="preserve">   </w:t>
      </w:r>
      <w:r w:rsidRPr="0075495D">
        <w:rPr>
          <w:rFonts w:ascii="QCF_BSML" w:hAnsi="QCF_BSML" w:cs="QCF_BSML"/>
          <w:color w:val="000000"/>
          <w:rtl/>
        </w:rPr>
        <w:t>ﭼ</w:t>
      </w:r>
      <w:r w:rsidRPr="0075495D">
        <w:rPr>
          <w:rFonts w:ascii="Arial" w:hAnsi="Arial" w:cs="Arial"/>
          <w:color w:val="000000"/>
          <w:sz w:val="18"/>
          <w:szCs w:val="18"/>
          <w:rtl/>
        </w:rPr>
        <w:t xml:space="preserve"> </w:t>
      </w:r>
      <w:r>
        <w:rPr>
          <w:rFonts w:ascii="Arial" w:hAnsi="Arial" w:cs="Arial" w:hint="cs"/>
          <w:color w:val="000000"/>
          <w:sz w:val="20"/>
          <w:szCs w:val="20"/>
          <w:rtl/>
        </w:rPr>
        <w:t>(</w:t>
      </w:r>
      <w:r w:rsidRPr="0075495D">
        <w:rPr>
          <w:rFonts w:ascii="Arial" w:hAnsi="Arial" w:cs="Arial"/>
          <w:color w:val="000000"/>
          <w:sz w:val="20"/>
          <w:szCs w:val="20"/>
          <w:rtl/>
        </w:rPr>
        <w:t xml:space="preserve">النساء: ١١ </w:t>
      </w:r>
      <w:r>
        <w:rPr>
          <w:rFonts w:ascii="Arial" w:hAnsi="Arial" w:cs="Arial"/>
          <w:color w:val="000000"/>
          <w:sz w:val="20"/>
          <w:szCs w:val="20"/>
          <w:rtl/>
        </w:rPr>
        <w:t>–</w:t>
      </w:r>
      <w:r w:rsidRPr="0075495D">
        <w:rPr>
          <w:rFonts w:ascii="Arial" w:hAnsi="Arial" w:cs="Arial"/>
          <w:color w:val="000000"/>
          <w:sz w:val="20"/>
          <w:szCs w:val="20"/>
          <w:rtl/>
        </w:rPr>
        <w:t xml:space="preserve"> ١</w:t>
      </w:r>
      <w:r w:rsidR="00A2792F">
        <w:rPr>
          <w:rFonts w:ascii="Simplified Arabic" w:hAnsi="Simplified Arabic" w:cs="Simplified Arabic" w:hint="cs"/>
          <w:color w:val="000000"/>
          <w:sz w:val="22"/>
          <w:szCs w:val="22"/>
          <w:rtl/>
        </w:rPr>
        <w:t>2</w:t>
      </w:r>
      <w:r>
        <w:rPr>
          <w:rFonts w:ascii="Simplified Arabic" w:hAnsi="Simplified Arabic" w:cs="Simplified Arabic" w:hint="cs"/>
          <w:color w:val="000000"/>
          <w:sz w:val="22"/>
          <w:szCs w:val="22"/>
          <w:rtl/>
        </w:rPr>
        <w:t>)</w:t>
      </w:r>
      <w:r w:rsidRPr="0075495D">
        <w:rPr>
          <w:rFonts w:ascii="Simplified Arabic" w:hAnsi="Simplified Arabic" w:cs="Simplified Arabic"/>
          <w:color w:val="000000"/>
          <w:sz w:val="22"/>
          <w:szCs w:val="22"/>
          <w:rtl/>
        </w:rPr>
        <w:t xml:space="preserve"> </w:t>
      </w:r>
      <w:r>
        <w:rPr>
          <w:rFonts w:ascii="Simplified Arabic" w:hAnsi="Simplified Arabic" w:cs="Simplified Arabic" w:hint="cs"/>
          <w:sz w:val="28"/>
          <w:szCs w:val="28"/>
          <w:rtl/>
          <w:lang w:bidi="ar-JO"/>
        </w:rPr>
        <w:t xml:space="preserve">فالآية (12) مناسبة </w:t>
      </w:r>
      <w:r w:rsidR="003360B1">
        <w:rPr>
          <w:rFonts w:ascii="Simplified Arabic" w:hAnsi="Simplified Arabic" w:cs="Simplified Arabic" w:hint="cs"/>
          <w:sz w:val="28"/>
          <w:szCs w:val="28"/>
          <w:rtl/>
          <w:lang w:bidi="ar-JO"/>
        </w:rPr>
        <w:t>للآية التي قبلها فهي تتابع الحديث عن الأحكام التفصيلية للميراث.</w:t>
      </w:r>
    </w:p>
    <w:p w:rsidR="00441A42" w:rsidRPr="007A5B21" w:rsidRDefault="00441A42" w:rsidP="009A7B48">
      <w:pPr>
        <w:numPr>
          <w:ilvl w:val="0"/>
          <w:numId w:val="16"/>
        </w:numPr>
        <w:spacing w:line="360" w:lineRule="auto"/>
        <w:ind w:left="720"/>
        <w:jc w:val="both"/>
        <w:rPr>
          <w:rFonts w:ascii="Simplified Arabic" w:hAnsi="Simplified Arabic" w:cs="Simplified Arabic"/>
          <w:sz w:val="32"/>
          <w:szCs w:val="32"/>
          <w:rtl/>
          <w:lang w:bidi="ar-JO"/>
        </w:rPr>
      </w:pPr>
      <w:r w:rsidRPr="007A5B21">
        <w:rPr>
          <w:rFonts w:ascii="Simplified Arabic" w:hAnsi="Simplified Arabic" w:cs="Simplified Arabic"/>
          <w:sz w:val="28"/>
          <w:szCs w:val="28"/>
          <w:rtl/>
          <w:lang w:bidi="ar-JO"/>
        </w:rPr>
        <w:t xml:space="preserve"> المتابعة بالتسلسل</w:t>
      </w:r>
      <w:r w:rsidR="00795D1A">
        <w:rPr>
          <w:rFonts w:ascii="Simplified Arabic" w:hAnsi="Simplified Arabic" w:cs="Simplified Arabic" w:hint="cs"/>
          <w:sz w:val="28"/>
          <w:szCs w:val="28"/>
          <w:rtl/>
          <w:lang w:bidi="ar-JO"/>
        </w:rPr>
        <w:t>،</w:t>
      </w:r>
      <w:r w:rsidRPr="007A5B21">
        <w:rPr>
          <w:rFonts w:ascii="Simplified Arabic" w:hAnsi="Simplified Arabic" w:cs="Simplified Arabic"/>
          <w:sz w:val="28"/>
          <w:szCs w:val="28"/>
          <w:rtl/>
          <w:lang w:bidi="ar-JO"/>
        </w:rPr>
        <w:t xml:space="preserve"> فالموضوع يجر </w:t>
      </w:r>
      <w:r w:rsidRPr="009E06B4">
        <w:rPr>
          <w:rFonts w:ascii="Simplified Arabic" w:hAnsi="Simplified Arabic" w:cs="Simplified Arabic"/>
          <w:sz w:val="28"/>
          <w:szCs w:val="28"/>
          <w:rtl/>
          <w:lang w:bidi="ar-JO"/>
        </w:rPr>
        <w:t xml:space="preserve">آخر </w:t>
      </w:r>
      <w:r w:rsidRPr="007A5B21">
        <w:rPr>
          <w:rFonts w:ascii="Simplified Arabic" w:hAnsi="Simplified Arabic" w:cs="Simplified Arabic"/>
          <w:sz w:val="28"/>
          <w:szCs w:val="28"/>
          <w:rtl/>
          <w:lang w:bidi="ar-JO"/>
        </w:rPr>
        <w:t>مكمل</w:t>
      </w:r>
      <w:r w:rsidR="003360B1">
        <w:rPr>
          <w:rFonts w:ascii="Simplified Arabic" w:hAnsi="Simplified Arabic" w:cs="Simplified Arabic" w:hint="cs"/>
          <w:sz w:val="28"/>
          <w:szCs w:val="28"/>
          <w:rtl/>
          <w:lang w:bidi="ar-JO"/>
        </w:rPr>
        <w:t>ا</w:t>
      </w:r>
      <w:r w:rsidR="00795D1A">
        <w:rPr>
          <w:rFonts w:ascii="Simplified Arabic" w:hAnsi="Simplified Arabic" w:cs="Simplified Arabic" w:hint="cs"/>
          <w:sz w:val="28"/>
          <w:szCs w:val="28"/>
          <w:rtl/>
          <w:lang w:bidi="ar-JO"/>
        </w:rPr>
        <w:t>ً</w:t>
      </w:r>
      <w:r w:rsidRPr="007A5B21">
        <w:rPr>
          <w:rFonts w:ascii="Simplified Arabic" w:hAnsi="Simplified Arabic" w:cs="Simplified Arabic"/>
          <w:sz w:val="28"/>
          <w:szCs w:val="28"/>
          <w:rtl/>
          <w:lang w:bidi="ar-JO"/>
        </w:rPr>
        <w:t xml:space="preserve"> له</w:t>
      </w:r>
      <w:r w:rsidR="00795D1A">
        <w:rPr>
          <w:rFonts w:ascii="Simplified Arabic" w:hAnsi="Simplified Arabic" w:cs="Simplified Arabic" w:hint="cs"/>
          <w:sz w:val="28"/>
          <w:szCs w:val="28"/>
          <w:rtl/>
          <w:lang w:bidi="ar-JO"/>
        </w:rPr>
        <w:t>،</w:t>
      </w:r>
      <w:r w:rsidRPr="007A5B21">
        <w:rPr>
          <w:rFonts w:ascii="Simplified Arabic" w:hAnsi="Simplified Arabic" w:cs="Simplified Arabic"/>
          <w:sz w:val="28"/>
          <w:szCs w:val="28"/>
          <w:rtl/>
          <w:lang w:bidi="ar-JO"/>
        </w:rPr>
        <w:t xml:space="preserve"> كما في الآية رقم </w:t>
      </w:r>
      <w:r w:rsidRPr="007A5B21">
        <w:rPr>
          <w:rFonts w:ascii="Simplified Arabic" w:hAnsi="Simplified Arabic" w:cs="Simplified Arabic" w:hint="cs"/>
          <w:sz w:val="28"/>
          <w:szCs w:val="28"/>
          <w:rtl/>
          <w:lang w:bidi="ar-JO"/>
        </w:rPr>
        <w:t>(</w:t>
      </w:r>
      <w:r w:rsidRPr="007A5B21">
        <w:rPr>
          <w:rFonts w:ascii="Simplified Arabic" w:hAnsi="Simplified Arabic" w:cs="Simplified Arabic"/>
          <w:sz w:val="28"/>
          <w:szCs w:val="28"/>
          <w:rtl/>
          <w:lang w:bidi="ar-JO"/>
        </w:rPr>
        <w:t>7</w:t>
      </w:r>
      <w:r w:rsidRPr="007A5B21">
        <w:rPr>
          <w:rFonts w:ascii="Simplified Arabic" w:hAnsi="Simplified Arabic" w:cs="Simplified Arabic" w:hint="cs"/>
          <w:sz w:val="28"/>
          <w:szCs w:val="28"/>
          <w:rtl/>
          <w:lang w:bidi="ar-JO"/>
        </w:rPr>
        <w:t>):</w:t>
      </w:r>
      <w:r w:rsidRPr="007A5B21">
        <w:rPr>
          <w:rFonts w:ascii="Simplified Arabic" w:hAnsi="Simplified Arabic" w:cs="Simplified Arabic"/>
          <w:sz w:val="28"/>
          <w:szCs w:val="28"/>
          <w:rtl/>
          <w:lang w:bidi="ar-JO"/>
        </w:rPr>
        <w:t xml:space="preserve"> </w:t>
      </w:r>
      <w:r w:rsidRPr="007A5B21">
        <w:rPr>
          <w:rFonts w:ascii="QCF_BSML" w:hAnsi="QCF_BSML" w:cs="QCF_BSML"/>
          <w:color w:val="000000"/>
          <w:sz w:val="26"/>
          <w:szCs w:val="26"/>
          <w:rtl/>
        </w:rPr>
        <w:t xml:space="preserve">ﭽ </w:t>
      </w:r>
      <w:r w:rsidRPr="007A5B21">
        <w:rPr>
          <w:rFonts w:ascii="QCF_P078" w:hAnsi="QCF_P078" w:cs="QCF_P078"/>
          <w:color w:val="000000"/>
          <w:sz w:val="26"/>
          <w:szCs w:val="26"/>
          <w:rtl/>
        </w:rPr>
        <w:t xml:space="preserve">ﭑ  ﭒ  ﭓ  ﭔ  ﭕ  ﭖ  ﭗ  ﭘ   ﭙ  ﭚ  ﭛ  ﭜ  ﭝ  ﭞ  ﭟ  ﭠ      </w:t>
      </w:r>
      <w:proofErr w:type="spellStart"/>
      <w:r w:rsidRPr="007A5B21">
        <w:rPr>
          <w:rFonts w:ascii="QCF_P078" w:hAnsi="QCF_P078" w:cs="QCF_P078"/>
          <w:color w:val="000000"/>
          <w:sz w:val="26"/>
          <w:szCs w:val="26"/>
          <w:rtl/>
        </w:rPr>
        <w:t>ﭡﭢ</w:t>
      </w:r>
      <w:proofErr w:type="spellEnd"/>
      <w:r w:rsidRPr="007A5B21">
        <w:rPr>
          <w:rFonts w:ascii="QCF_P078" w:hAnsi="QCF_P078" w:cs="QCF_P078"/>
          <w:color w:val="000000"/>
          <w:sz w:val="26"/>
          <w:szCs w:val="26"/>
          <w:rtl/>
        </w:rPr>
        <w:t xml:space="preserve">  ﭣ   ﭤ  </w:t>
      </w:r>
      <w:r w:rsidRPr="007A5B21">
        <w:rPr>
          <w:rFonts w:ascii="QCF_BSML" w:hAnsi="QCF_BSML" w:cs="QCF_BSML"/>
          <w:color w:val="000000"/>
          <w:sz w:val="26"/>
          <w:szCs w:val="26"/>
          <w:rtl/>
        </w:rPr>
        <w:t>ﭼ</w:t>
      </w:r>
      <w:r w:rsidRPr="007A5B21">
        <w:rPr>
          <w:rFonts w:ascii="Arial" w:hAnsi="Arial" w:cs="Arial"/>
          <w:color w:val="000000"/>
          <w:sz w:val="18"/>
          <w:szCs w:val="18"/>
          <w:rtl/>
        </w:rPr>
        <w:t xml:space="preserve"> </w:t>
      </w:r>
      <w:r w:rsidRPr="007A5B21">
        <w:rPr>
          <w:rFonts w:ascii="Arial" w:hAnsi="Arial" w:cs="Arial" w:hint="cs"/>
          <w:color w:val="000000"/>
          <w:sz w:val="18"/>
          <w:szCs w:val="18"/>
          <w:rtl/>
        </w:rPr>
        <w:t xml:space="preserve">            (</w:t>
      </w:r>
      <w:r w:rsidRPr="007A5B21">
        <w:rPr>
          <w:rFonts w:ascii="Arial" w:hAnsi="Arial" w:cs="Arial"/>
          <w:color w:val="000000"/>
          <w:sz w:val="20"/>
          <w:szCs w:val="20"/>
          <w:rtl/>
        </w:rPr>
        <w:t>النساء: ٧</w:t>
      </w:r>
      <w:r w:rsidRPr="007A5B21">
        <w:rPr>
          <w:rFonts w:ascii="Arial" w:hAnsi="Arial" w:cs="Arial" w:hint="cs"/>
          <w:color w:val="000000"/>
          <w:sz w:val="20"/>
          <w:szCs w:val="20"/>
          <w:rtl/>
        </w:rPr>
        <w:t>)</w:t>
      </w:r>
      <w:r w:rsidRPr="007A5B21">
        <w:rPr>
          <w:rFonts w:ascii="Arial" w:hAnsi="Arial" w:cs="Arial"/>
          <w:color w:val="000000"/>
          <w:sz w:val="20"/>
          <w:szCs w:val="20"/>
        </w:rPr>
        <w:t xml:space="preserve"> </w:t>
      </w:r>
      <w:r w:rsidRPr="007A5B21">
        <w:rPr>
          <w:rFonts w:ascii="Simplified Arabic" w:hAnsi="Simplified Arabic" w:cs="Simplified Arabic" w:hint="cs"/>
          <w:sz w:val="30"/>
          <w:szCs w:val="28"/>
          <w:rtl/>
          <w:lang w:bidi="ar-JO"/>
        </w:rPr>
        <w:t xml:space="preserve">حيث </w:t>
      </w:r>
      <w:r w:rsidRPr="007A5B21">
        <w:rPr>
          <w:rFonts w:ascii="Simplified Arabic" w:hAnsi="Simplified Arabic" w:cs="Simplified Arabic"/>
          <w:sz w:val="30"/>
          <w:szCs w:val="28"/>
          <w:rtl/>
          <w:lang w:bidi="ar-JO"/>
        </w:rPr>
        <w:t xml:space="preserve">بينت الآية أحكام المواريث بعد بيان أحكام أموال اليتامى المنتقلة </w:t>
      </w:r>
      <w:r w:rsidR="00795D1A">
        <w:rPr>
          <w:rFonts w:ascii="Simplified Arabic" w:hAnsi="Simplified Arabic" w:cs="Simplified Arabic" w:hint="cs"/>
          <w:sz w:val="30"/>
          <w:szCs w:val="28"/>
          <w:rtl/>
          <w:lang w:bidi="ar-JO"/>
        </w:rPr>
        <w:t>إ</w:t>
      </w:r>
      <w:r w:rsidRPr="007A5B21">
        <w:rPr>
          <w:rFonts w:ascii="Simplified Arabic" w:hAnsi="Simplified Arabic" w:cs="Simplified Arabic"/>
          <w:sz w:val="30"/>
          <w:szCs w:val="28"/>
          <w:rtl/>
          <w:lang w:bidi="ar-JO"/>
        </w:rPr>
        <w:t>ليهم بالإرث.</w:t>
      </w:r>
      <w:r w:rsidR="007A5B21">
        <w:rPr>
          <w:rFonts w:ascii="Simplified Arabic" w:hAnsi="Simplified Arabic" w:cs="Simplified Arabic" w:hint="cs"/>
          <w:sz w:val="30"/>
          <w:szCs w:val="28"/>
          <w:rtl/>
          <w:lang w:bidi="ar-JO"/>
        </w:rPr>
        <w:t xml:space="preserve"> </w:t>
      </w:r>
      <w:r w:rsidRPr="007A5B21">
        <w:rPr>
          <w:rFonts w:ascii="Simplified Arabic" w:hAnsi="Simplified Arabic" w:cs="Simplified Arabic"/>
          <w:sz w:val="30"/>
          <w:szCs w:val="28"/>
          <w:rtl/>
          <w:lang w:bidi="ar-JO"/>
        </w:rPr>
        <w:t xml:space="preserve">وكذلك </w:t>
      </w:r>
      <w:r w:rsidRPr="007A5B21">
        <w:rPr>
          <w:rFonts w:ascii="Simplified Arabic" w:hAnsi="Simplified Arabic" w:cs="Simplified Arabic" w:hint="cs"/>
          <w:sz w:val="30"/>
          <w:szCs w:val="28"/>
          <w:rtl/>
          <w:lang w:bidi="ar-JO"/>
        </w:rPr>
        <w:t>قوله</w:t>
      </w:r>
      <w:r w:rsidRPr="007A5B21">
        <w:rPr>
          <w:rFonts w:ascii="QCF_BSML" w:hAnsi="QCF_BSML" w:cs="QCF_BSML"/>
          <w:color w:val="000000"/>
          <w:sz w:val="26"/>
          <w:szCs w:val="26"/>
          <w:rtl/>
        </w:rPr>
        <w:t xml:space="preserve">ﭽ </w:t>
      </w:r>
      <w:r w:rsidRPr="007A5B21">
        <w:rPr>
          <w:rFonts w:ascii="QCF_P081" w:hAnsi="QCF_P081" w:cs="QCF_P081"/>
          <w:color w:val="000000"/>
          <w:sz w:val="26"/>
          <w:szCs w:val="26"/>
          <w:rtl/>
        </w:rPr>
        <w:t xml:space="preserve">ﭰ  ﭱ  ﭲ  ﭳ  ﭴ  ﭵ   ﭶ  ﭷ  ﭸ  ﭹ  </w:t>
      </w:r>
      <w:proofErr w:type="spellStart"/>
      <w:r w:rsidRPr="007A5B21">
        <w:rPr>
          <w:rFonts w:ascii="QCF_P081" w:hAnsi="QCF_P081" w:cs="QCF_P081"/>
          <w:color w:val="000000"/>
          <w:sz w:val="26"/>
          <w:szCs w:val="26"/>
          <w:rtl/>
        </w:rPr>
        <w:t>ﭺﭻ</w:t>
      </w:r>
      <w:proofErr w:type="spellEnd"/>
      <w:r w:rsidRPr="007A5B21">
        <w:rPr>
          <w:rFonts w:ascii="QCF_P081" w:hAnsi="QCF_P081" w:cs="QCF_P081"/>
          <w:color w:val="000000"/>
          <w:sz w:val="26"/>
          <w:szCs w:val="26"/>
          <w:rtl/>
        </w:rPr>
        <w:t xml:space="preserve">  ﭼ      ﭽ  ﭾ  ﭿ    ﮀ  ﮁ  </w:t>
      </w:r>
      <w:r w:rsidRPr="007A5B21">
        <w:rPr>
          <w:rFonts w:ascii="QCF_BSML" w:hAnsi="QCF_BSML" w:cs="QCF_BSML"/>
          <w:color w:val="000000"/>
          <w:sz w:val="26"/>
          <w:szCs w:val="26"/>
          <w:rtl/>
        </w:rPr>
        <w:t>ﭼ</w:t>
      </w:r>
      <w:r w:rsidRPr="007A5B21">
        <w:rPr>
          <w:rFonts w:ascii="Arial" w:hAnsi="Arial" w:cs="Arial"/>
          <w:color w:val="000000"/>
          <w:sz w:val="26"/>
          <w:szCs w:val="26"/>
          <w:rtl/>
        </w:rPr>
        <w:t xml:space="preserve"> </w:t>
      </w:r>
      <w:r w:rsidRPr="007A5B21">
        <w:rPr>
          <w:rFonts w:ascii="Arial" w:hAnsi="Arial" w:cs="Arial" w:hint="cs"/>
          <w:color w:val="000000"/>
          <w:sz w:val="20"/>
          <w:szCs w:val="20"/>
          <w:rtl/>
        </w:rPr>
        <w:t>(</w:t>
      </w:r>
      <w:r w:rsidRPr="007A5B21">
        <w:rPr>
          <w:rFonts w:ascii="Arial" w:hAnsi="Arial" w:cs="Arial"/>
          <w:color w:val="000000"/>
          <w:sz w:val="20"/>
          <w:szCs w:val="20"/>
          <w:rtl/>
        </w:rPr>
        <w:t>النساء: ٢</w:t>
      </w:r>
      <w:r w:rsidRPr="007A5B21">
        <w:rPr>
          <w:rFonts w:ascii="Arial" w:hAnsi="Arial" w:cs="Arial" w:hint="cs"/>
          <w:color w:val="000000"/>
          <w:sz w:val="20"/>
          <w:szCs w:val="20"/>
          <w:rtl/>
        </w:rPr>
        <w:t>2)</w:t>
      </w:r>
      <w:r w:rsidRPr="007A5B21">
        <w:rPr>
          <w:rFonts w:ascii="Simplified Arabic" w:hAnsi="Simplified Arabic" w:cs="Simplified Arabic" w:hint="cs"/>
          <w:sz w:val="30"/>
          <w:szCs w:val="28"/>
          <w:rtl/>
          <w:lang w:bidi="ar-JO"/>
        </w:rPr>
        <w:t xml:space="preserve"> </w:t>
      </w:r>
      <w:r w:rsidR="00795D1A">
        <w:rPr>
          <w:rFonts w:ascii="Simplified Arabic" w:hAnsi="Simplified Arabic" w:cs="Simplified Arabic" w:hint="cs"/>
          <w:sz w:val="30"/>
          <w:szCs w:val="28"/>
          <w:rtl/>
          <w:lang w:bidi="ar-JO"/>
        </w:rPr>
        <w:t>ف</w:t>
      </w:r>
      <w:r w:rsidR="003360B1">
        <w:rPr>
          <w:rFonts w:ascii="Simplified Arabic" w:hAnsi="Simplified Arabic" w:cs="Simplified Arabic" w:hint="cs"/>
          <w:sz w:val="30"/>
          <w:szCs w:val="28"/>
          <w:rtl/>
          <w:lang w:bidi="ar-JO"/>
        </w:rPr>
        <w:t>ب</w:t>
      </w:r>
      <w:r w:rsidRPr="007A5B21">
        <w:rPr>
          <w:rFonts w:ascii="Simplified Arabic" w:hAnsi="Simplified Arabic" w:cs="Simplified Arabic"/>
          <w:sz w:val="30"/>
          <w:szCs w:val="28"/>
          <w:rtl/>
          <w:lang w:bidi="ar-JO"/>
        </w:rPr>
        <w:t>عد أن بي</w:t>
      </w:r>
      <w:r w:rsidR="00795D1A">
        <w:rPr>
          <w:rFonts w:ascii="Simplified Arabic" w:hAnsi="Simplified Arabic" w:cs="Simplified Arabic" w:hint="cs"/>
          <w:sz w:val="30"/>
          <w:szCs w:val="28"/>
          <w:rtl/>
          <w:lang w:bidi="ar-JO"/>
        </w:rPr>
        <w:t>ّ</w:t>
      </w:r>
      <w:r w:rsidRPr="007A5B21">
        <w:rPr>
          <w:rFonts w:ascii="Simplified Arabic" w:hAnsi="Simplified Arabic" w:cs="Simplified Arabic"/>
          <w:sz w:val="30"/>
          <w:szCs w:val="28"/>
          <w:rtl/>
          <w:lang w:bidi="ar-JO"/>
        </w:rPr>
        <w:t>ن كيفية معاشرة الأزواج</w:t>
      </w:r>
      <w:r w:rsidR="00795D1A">
        <w:rPr>
          <w:rFonts w:ascii="Simplified Arabic" w:hAnsi="Simplified Arabic" w:cs="Simplified Arabic" w:hint="cs"/>
          <w:sz w:val="30"/>
          <w:szCs w:val="28"/>
          <w:rtl/>
          <w:lang w:bidi="ar-JO"/>
        </w:rPr>
        <w:t>،</w:t>
      </w:r>
      <w:r w:rsidRPr="007A5B21">
        <w:rPr>
          <w:rFonts w:ascii="Simplified Arabic" w:hAnsi="Simplified Arabic" w:cs="Simplified Arabic"/>
          <w:sz w:val="30"/>
          <w:szCs w:val="28"/>
          <w:rtl/>
          <w:lang w:bidi="ar-JO"/>
        </w:rPr>
        <w:t xml:space="preserve"> شرع في بيان من يحرم نكاحها من النساء ومن لا يحرم وهذا التناسب كله ظاهر </w:t>
      </w:r>
      <w:r w:rsidRPr="007A5B21">
        <w:rPr>
          <w:rFonts w:ascii="Simplified Arabic" w:hAnsi="Simplified Arabic" w:cs="Simplified Arabic" w:hint="cs"/>
          <w:sz w:val="32"/>
          <w:szCs w:val="32"/>
          <w:rtl/>
          <w:lang w:bidi="ar-JO"/>
        </w:rPr>
        <w:t>.</w:t>
      </w:r>
      <w:r w:rsidRPr="0048185F">
        <w:rPr>
          <w:rStyle w:val="FootnoteReference"/>
          <w:rFonts w:ascii="Simplified Arabic" w:hAnsi="Simplified Arabic" w:cs="Simplified Arabic"/>
          <w:rtl/>
          <w:lang w:bidi="ar-JO"/>
        </w:rPr>
        <w:t>(</w:t>
      </w:r>
      <w:r w:rsidRPr="0048185F">
        <w:rPr>
          <w:rStyle w:val="FootnoteReference"/>
          <w:rFonts w:ascii="Simplified Arabic" w:hAnsi="Simplified Arabic" w:cs="Simplified Arabic"/>
          <w:rtl/>
          <w:lang w:bidi="ar-JO"/>
        </w:rPr>
        <w:footnoteReference w:id="315"/>
      </w:r>
      <w:r w:rsidRPr="0048185F">
        <w:rPr>
          <w:rStyle w:val="FootnoteReference"/>
          <w:rFonts w:ascii="Simplified Arabic" w:hAnsi="Simplified Arabic" w:cs="Simplified Arabic"/>
          <w:rtl/>
          <w:lang w:bidi="ar-JO"/>
        </w:rPr>
        <w:t>)</w:t>
      </w:r>
    </w:p>
    <w:p w:rsidR="00441A42" w:rsidRPr="00CF3850" w:rsidRDefault="00441A42" w:rsidP="00D46641">
      <w:pPr>
        <w:spacing w:line="360" w:lineRule="auto"/>
        <w:ind w:left="651"/>
        <w:jc w:val="both"/>
        <w:rPr>
          <w:rFonts w:ascii="Simplified Arabic" w:hAnsi="Simplified Arabic" w:cs="Simplified Arabic"/>
          <w:sz w:val="32"/>
          <w:szCs w:val="32"/>
          <w:rtl/>
          <w:lang w:bidi="ar-JO"/>
        </w:rPr>
      </w:pPr>
      <w:r w:rsidRPr="00F41B60">
        <w:rPr>
          <w:rFonts w:ascii="Simplified Arabic" w:hAnsi="Simplified Arabic" w:cs="Simplified Arabic"/>
          <w:b/>
          <w:bCs/>
          <w:sz w:val="30"/>
          <w:szCs w:val="28"/>
          <w:rtl/>
          <w:lang w:bidi="ar-JO"/>
        </w:rPr>
        <w:t>ثاني</w:t>
      </w:r>
      <w:r w:rsidR="008072EF">
        <w:rPr>
          <w:rFonts w:ascii="Simplified Arabic" w:hAnsi="Simplified Arabic" w:cs="Simplified Arabic" w:hint="cs"/>
          <w:b/>
          <w:bCs/>
          <w:sz w:val="30"/>
          <w:szCs w:val="28"/>
          <w:rtl/>
          <w:lang w:bidi="ar-JO"/>
        </w:rPr>
        <w:t>اً</w:t>
      </w:r>
      <w:r w:rsidRPr="00CF3850">
        <w:rPr>
          <w:rFonts w:ascii="Simplified Arabic" w:hAnsi="Simplified Arabic" w:cs="Simplified Arabic"/>
          <w:sz w:val="30"/>
          <w:szCs w:val="28"/>
          <w:rtl/>
          <w:lang w:bidi="ar-JO"/>
        </w:rPr>
        <w:t>:</w:t>
      </w:r>
      <w:r>
        <w:rPr>
          <w:rFonts w:ascii="Simplified Arabic" w:hAnsi="Simplified Arabic" w:cs="Simplified Arabic" w:hint="cs"/>
          <w:b/>
          <w:bCs/>
          <w:sz w:val="30"/>
          <w:szCs w:val="28"/>
          <w:rtl/>
          <w:lang w:bidi="ar-JO"/>
        </w:rPr>
        <w:t xml:space="preserve"> </w:t>
      </w:r>
      <w:r w:rsidRPr="00A05D6F">
        <w:rPr>
          <w:rFonts w:ascii="Simplified Arabic" w:hAnsi="Simplified Arabic" w:cs="Simplified Arabic"/>
          <w:b/>
          <w:bCs/>
          <w:sz w:val="30"/>
          <w:szCs w:val="28"/>
          <w:rtl/>
          <w:lang w:bidi="ar-JO"/>
        </w:rPr>
        <w:t>التعليق</w:t>
      </w:r>
      <w:r w:rsidRPr="00CF3850">
        <w:rPr>
          <w:rFonts w:ascii="Simplified Arabic" w:hAnsi="Simplified Arabic" w:cs="Simplified Arabic"/>
          <w:sz w:val="30"/>
          <w:szCs w:val="28"/>
          <w:rtl/>
          <w:lang w:bidi="ar-JO"/>
        </w:rPr>
        <w:t>: وذلك أن ينتهي المو</w:t>
      </w:r>
      <w:r>
        <w:rPr>
          <w:rFonts w:ascii="Simplified Arabic" w:hAnsi="Simplified Arabic" w:cs="Simplified Arabic"/>
          <w:sz w:val="30"/>
          <w:szCs w:val="28"/>
          <w:rtl/>
          <w:lang w:bidi="ar-JO"/>
        </w:rPr>
        <w:t>ضوع فيختمه الله بتعليق مناسب له،</w:t>
      </w:r>
      <w:r w:rsidRPr="00CF3850">
        <w:rPr>
          <w:rFonts w:ascii="Simplified Arabic" w:hAnsi="Simplified Arabic" w:cs="Simplified Arabic"/>
          <w:sz w:val="30"/>
          <w:szCs w:val="28"/>
          <w:rtl/>
          <w:lang w:bidi="ar-JO"/>
        </w:rPr>
        <w:t xml:space="preserve"> ولا بد منه. وذلك كقوله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79" w:hAnsi="QCF_P079" w:cs="QCF_P079"/>
          <w:color w:val="000000"/>
          <w:sz w:val="27"/>
          <w:szCs w:val="27"/>
          <w:rtl/>
        </w:rPr>
        <w:t xml:space="preserve">ﯖ  ﯗ  </w:t>
      </w:r>
      <w:proofErr w:type="spellStart"/>
      <w:r>
        <w:rPr>
          <w:rFonts w:ascii="QCF_P079" w:hAnsi="QCF_P079" w:cs="QCF_P079"/>
          <w:color w:val="000000"/>
          <w:sz w:val="27"/>
          <w:szCs w:val="27"/>
          <w:rtl/>
        </w:rPr>
        <w:t>ﯘﯙ</w:t>
      </w:r>
      <w:proofErr w:type="spellEnd"/>
      <w:r>
        <w:rPr>
          <w:rFonts w:ascii="QCF_P079" w:hAnsi="QCF_P079" w:cs="QCF_P079"/>
          <w:color w:val="000000"/>
          <w:sz w:val="27"/>
          <w:szCs w:val="27"/>
          <w:rtl/>
        </w:rPr>
        <w:t xml:space="preserve">  ﯚ  ﯛ  ﯜ  ﯝ   ﯞ  ﯟ  ﯠ  ﯡ  ﯢ  ﯣ     ﯤ  </w:t>
      </w:r>
      <w:proofErr w:type="spellStart"/>
      <w:r>
        <w:rPr>
          <w:rFonts w:ascii="QCF_P079" w:hAnsi="QCF_P079" w:cs="QCF_P079"/>
          <w:color w:val="000000"/>
          <w:sz w:val="27"/>
          <w:szCs w:val="27"/>
          <w:rtl/>
        </w:rPr>
        <w:t>ﯥﯦ</w:t>
      </w:r>
      <w:proofErr w:type="spellEnd"/>
      <w:r>
        <w:rPr>
          <w:rFonts w:ascii="QCF_P079" w:hAnsi="QCF_P079" w:cs="QCF_P079"/>
          <w:color w:val="000000"/>
          <w:sz w:val="27"/>
          <w:szCs w:val="27"/>
          <w:rtl/>
        </w:rPr>
        <w:t xml:space="preserve">  ﯧ  ﯨ  ﯩ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١٣</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0"/>
          <w:szCs w:val="28"/>
          <w:rtl/>
          <w:lang w:bidi="ar-JO"/>
        </w:rPr>
        <w:t>جاءت هذه الآيات بعد آيات مطولة من آيات المواريث وتوزيعها بين الأفراد</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ووصفتها بأن هذه المواريث هي تلك الحدود الجليلة النفع</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العظيمة الجدوى</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المذكورة من أول هذه السورة هي حدود الملك </w:t>
      </w:r>
      <w:r w:rsidRPr="00CF3850">
        <w:rPr>
          <w:rFonts w:ascii="Simplified Arabic" w:hAnsi="Simplified Arabic" w:cs="Simplified Arabic"/>
          <w:sz w:val="30"/>
          <w:szCs w:val="28"/>
          <w:rtl/>
          <w:lang w:bidi="ar-JO"/>
        </w:rPr>
        <w:lastRenderedPageBreak/>
        <w:t>الأعظم "حدود الله" فمن راعى تلك الحدود فهو في طاعة الله ومن يعصيه فهو خالدٌ في النار</w:t>
      </w:r>
      <w:r w:rsidR="008072EF">
        <w:rPr>
          <w:rFonts w:ascii="Simplified Arabic" w:hAnsi="Simplified Arabic" w:cs="Simplified Arabic" w:hint="cs"/>
          <w:sz w:val="32"/>
          <w:szCs w:val="32"/>
          <w:rtl/>
        </w:rPr>
        <w:t>.</w:t>
      </w:r>
      <w:r w:rsidRPr="00CF3850">
        <w:rPr>
          <w:rStyle w:val="FootnoteReference"/>
          <w:rFonts w:ascii="Simplified Arabic" w:hAnsi="Simplified Arabic" w:cs="Simplified Arabic"/>
          <w:sz w:val="32"/>
          <w:szCs w:val="32"/>
          <w:rtl/>
        </w:rPr>
        <w:t xml:space="preserve"> </w:t>
      </w:r>
      <w:r w:rsidRPr="00F41B60">
        <w:rPr>
          <w:rStyle w:val="FootnoteReference"/>
          <w:rFonts w:ascii="Simplified Arabic" w:hAnsi="Simplified Arabic" w:cs="Simplified Arabic"/>
          <w:rtl/>
        </w:rPr>
        <w:t>(</w:t>
      </w:r>
      <w:r w:rsidRPr="00F41B60">
        <w:rPr>
          <w:rStyle w:val="FootnoteReference"/>
          <w:rFonts w:ascii="Simplified Arabic" w:hAnsi="Simplified Arabic" w:cs="Simplified Arabic"/>
          <w:rtl/>
          <w:lang w:bidi="ar-JO"/>
        </w:rPr>
        <w:footnoteReference w:id="316"/>
      </w:r>
      <w:r w:rsidRPr="00F41B60">
        <w:rPr>
          <w:rStyle w:val="FootnoteReference"/>
          <w:rFonts w:ascii="Simplified Arabic" w:hAnsi="Simplified Arabic" w:cs="Simplified Arabic"/>
          <w:rtl/>
        </w:rPr>
        <w:t>)</w:t>
      </w:r>
      <w:r w:rsidRPr="00CF3850">
        <w:rPr>
          <w:rFonts w:ascii="Simplified Arabic" w:hAnsi="Simplified Arabic" w:cs="Simplified Arabic"/>
          <w:sz w:val="32"/>
          <w:szCs w:val="32"/>
          <w:rtl/>
          <w:lang w:bidi="ar-JO"/>
        </w:rPr>
        <w:t xml:space="preserve"> </w:t>
      </w:r>
    </w:p>
    <w:p w:rsidR="00441A42" w:rsidRDefault="00441A42" w:rsidP="00D46641">
      <w:pPr>
        <w:spacing w:line="360" w:lineRule="auto"/>
        <w:ind w:left="509"/>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فهذا تناسب ظاهر واضح لا يحتاج إلى عميق تفكر وتدبر. وكثير من الآيات في القرآن جاءت من هذا النوع والنوع السابق له</w:t>
      </w:r>
      <w:r w:rsidR="003360B1">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w:t>
      </w:r>
    </w:p>
    <w:p w:rsidR="00441A42" w:rsidRPr="00CF3850" w:rsidRDefault="00441A42" w:rsidP="00D46641">
      <w:pPr>
        <w:spacing w:line="360" w:lineRule="auto"/>
        <w:ind w:left="651"/>
        <w:jc w:val="both"/>
        <w:rPr>
          <w:rFonts w:ascii="Simplified Arabic" w:hAnsi="Simplified Arabic" w:cs="Simplified Arabic"/>
          <w:sz w:val="30"/>
          <w:szCs w:val="28"/>
          <w:rtl/>
          <w:lang w:bidi="ar-JO"/>
        </w:rPr>
      </w:pPr>
      <w:r w:rsidRPr="00F41B60">
        <w:rPr>
          <w:rFonts w:ascii="Simplified Arabic" w:hAnsi="Simplified Arabic" w:cs="Simplified Arabic"/>
          <w:b/>
          <w:bCs/>
          <w:sz w:val="30"/>
          <w:szCs w:val="28"/>
          <w:rtl/>
          <w:lang w:bidi="ar-JO"/>
        </w:rPr>
        <w:t>ثالث</w:t>
      </w:r>
      <w:r w:rsidR="008072EF">
        <w:rPr>
          <w:rFonts w:ascii="Simplified Arabic" w:hAnsi="Simplified Arabic" w:cs="Simplified Arabic" w:hint="cs"/>
          <w:b/>
          <w:bCs/>
          <w:sz w:val="30"/>
          <w:szCs w:val="28"/>
          <w:rtl/>
          <w:lang w:bidi="ar-JO"/>
        </w:rPr>
        <w:t>اً</w:t>
      </w:r>
      <w:r w:rsidRPr="00CF3850">
        <w:rPr>
          <w:rFonts w:ascii="Simplified Arabic" w:hAnsi="Simplified Arabic" w:cs="Simplified Arabic"/>
          <w:sz w:val="30"/>
          <w:szCs w:val="28"/>
          <w:rtl/>
          <w:lang w:bidi="ar-JO"/>
        </w:rPr>
        <w:t xml:space="preserve">: </w:t>
      </w:r>
      <w:r w:rsidRPr="00A05D6F">
        <w:rPr>
          <w:rFonts w:ascii="Simplified Arabic" w:hAnsi="Simplified Arabic" w:cs="Simplified Arabic"/>
          <w:b/>
          <w:bCs/>
          <w:sz w:val="30"/>
          <w:szCs w:val="28"/>
          <w:rtl/>
          <w:lang w:bidi="ar-JO"/>
        </w:rPr>
        <w:t>النتيجة</w:t>
      </w:r>
      <w:r w:rsidRPr="00CF3850">
        <w:rPr>
          <w:rFonts w:ascii="Simplified Arabic" w:hAnsi="Simplified Arabic" w:cs="Simplified Arabic"/>
          <w:sz w:val="30"/>
          <w:szCs w:val="28"/>
          <w:rtl/>
          <w:lang w:bidi="ar-JO"/>
        </w:rPr>
        <w:t xml:space="preserve">: </w:t>
      </w:r>
      <w:r w:rsidR="003360B1">
        <w:rPr>
          <w:rFonts w:ascii="Simplified Arabic" w:hAnsi="Simplified Arabic" w:cs="Simplified Arabic" w:hint="cs"/>
          <w:sz w:val="30"/>
          <w:szCs w:val="28"/>
          <w:rtl/>
          <w:lang w:bidi="ar-JO"/>
        </w:rPr>
        <w:t xml:space="preserve">حيث </w:t>
      </w:r>
      <w:r w:rsidRPr="00CF3850">
        <w:rPr>
          <w:rFonts w:ascii="Simplified Arabic" w:hAnsi="Simplified Arabic" w:cs="Simplified Arabic"/>
          <w:sz w:val="30"/>
          <w:szCs w:val="28"/>
          <w:rtl/>
          <w:lang w:bidi="ar-JO"/>
        </w:rPr>
        <w:t>تكون الآية الثانية نتيجة لما سبقها</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سواء </w:t>
      </w:r>
      <w:r w:rsidR="003360B1">
        <w:rPr>
          <w:rFonts w:ascii="Simplified Arabic" w:hAnsi="Simplified Arabic" w:cs="Simplified Arabic" w:hint="cs"/>
          <w:sz w:val="30"/>
          <w:szCs w:val="28"/>
          <w:rtl/>
          <w:lang w:bidi="ar-JO"/>
        </w:rPr>
        <w:t>أ</w:t>
      </w:r>
      <w:r w:rsidRPr="00CF3850">
        <w:rPr>
          <w:rFonts w:ascii="Simplified Arabic" w:hAnsi="Simplified Arabic" w:cs="Simplified Arabic"/>
          <w:sz w:val="30"/>
          <w:szCs w:val="28"/>
          <w:rtl/>
          <w:lang w:bidi="ar-JO"/>
        </w:rPr>
        <w:t>كانت جزاء ناتجا</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عن عمل</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أ</w:t>
      </w:r>
      <w:r w:rsidR="00C51157">
        <w:rPr>
          <w:rFonts w:ascii="Simplified Arabic" w:hAnsi="Simplified Arabic" w:cs="Simplified Arabic" w:hint="cs"/>
          <w:sz w:val="30"/>
          <w:szCs w:val="28"/>
          <w:rtl/>
          <w:lang w:bidi="ar-JO"/>
        </w:rPr>
        <w:t>م</w:t>
      </w:r>
      <w:r w:rsidRPr="00CF3850">
        <w:rPr>
          <w:rFonts w:ascii="Simplified Arabic" w:hAnsi="Simplified Arabic" w:cs="Simplified Arabic"/>
          <w:sz w:val="30"/>
          <w:szCs w:val="28"/>
          <w:rtl/>
          <w:lang w:bidi="ar-JO"/>
        </w:rPr>
        <w:t xml:space="preserve"> وصفا</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ناتجا</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عن فعل وغيره</w:t>
      </w:r>
      <w:r w:rsidR="003360B1">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كما في:</w:t>
      </w:r>
    </w:p>
    <w:p w:rsidR="00441A42" w:rsidRPr="00CF3850" w:rsidRDefault="00441A42" w:rsidP="009A7B48">
      <w:pPr>
        <w:numPr>
          <w:ilvl w:val="0"/>
          <w:numId w:val="12"/>
        </w:numPr>
        <w:spacing w:line="360" w:lineRule="auto"/>
        <w:jc w:val="both"/>
        <w:rPr>
          <w:rFonts w:ascii="Simplified Arabic" w:hAnsi="Simplified Arabic" w:cs="Simplified Arabic"/>
          <w:sz w:val="30"/>
          <w:szCs w:val="28"/>
          <w:lang w:bidi="ar-JO"/>
        </w:rPr>
      </w:pPr>
      <w:r w:rsidRPr="00CF3850">
        <w:rPr>
          <w:rFonts w:ascii="Simplified Arabic" w:hAnsi="Simplified Arabic" w:cs="Simplified Arabic"/>
          <w:sz w:val="28"/>
          <w:szCs w:val="28"/>
          <w:rtl/>
          <w:lang w:bidi="ar-JO"/>
        </w:rPr>
        <w:t>تناسب الآية</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4" w:hAnsi="QCF_P084" w:cs="QCF_P084"/>
          <w:color w:val="000000"/>
          <w:sz w:val="27"/>
          <w:szCs w:val="27"/>
          <w:rtl/>
        </w:rPr>
        <w:t xml:space="preserve">ﯛ  ﯜ  ﯝ   ﯞ  ﯟ  ﯠ   ﯡ  ﯢ  ﯣ   ﯤ  </w:t>
      </w:r>
      <w:proofErr w:type="spellStart"/>
      <w:r>
        <w:rPr>
          <w:rFonts w:ascii="QCF_P084" w:hAnsi="QCF_P084" w:cs="QCF_P084"/>
          <w:color w:val="000000"/>
          <w:sz w:val="27"/>
          <w:szCs w:val="27"/>
          <w:rtl/>
        </w:rPr>
        <w:t>ﯥﯦ</w:t>
      </w:r>
      <w:proofErr w:type="spellEnd"/>
      <w:r>
        <w:rPr>
          <w:rFonts w:ascii="QCF_P084" w:hAnsi="QCF_P084" w:cs="QCF_P084"/>
          <w:color w:val="000000"/>
          <w:sz w:val="27"/>
          <w:szCs w:val="27"/>
          <w:rtl/>
        </w:rPr>
        <w:t xml:space="preserve">  ﯧ  ﯨ   ﯩ  ﯪ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٣٧</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0"/>
          <w:szCs w:val="28"/>
          <w:rtl/>
          <w:lang w:bidi="ar-JO"/>
        </w:rPr>
        <w:t>سبقتها الآية</w:t>
      </w:r>
      <w:r w:rsidRPr="00CF3850">
        <w:rPr>
          <w:rFonts w:ascii="Simplified Arabic" w:hAnsi="Simplified Arabic" w:cs="Simplified Arabic"/>
          <w:sz w:val="32"/>
          <w:szCs w:val="32"/>
          <w:rtl/>
          <w:lang w:bidi="ar-JO"/>
        </w:rPr>
        <w:t>:</w:t>
      </w:r>
      <w:r w:rsidRPr="00CF3850">
        <w:rPr>
          <w:rFonts w:ascii="Simplified Arabic" w:hAnsi="Simplified Arabic" w:cs="Simplified Arabic"/>
          <w:color w:val="000000"/>
          <w:sz w:val="32"/>
          <w:szCs w:val="32"/>
          <w:rtl/>
        </w:rPr>
        <w:t xml:space="preserve"> </w:t>
      </w:r>
      <w:r>
        <w:rPr>
          <w:rFonts w:ascii="QCF_BSML" w:hAnsi="QCF_BSML" w:cs="QCF_BSML"/>
          <w:color w:val="000000"/>
          <w:sz w:val="27"/>
          <w:szCs w:val="27"/>
          <w:rtl/>
        </w:rPr>
        <w:t xml:space="preserve">ﭽ </w:t>
      </w:r>
      <w:r>
        <w:rPr>
          <w:rFonts w:ascii="QCF_P084" w:hAnsi="QCF_P084" w:cs="QCF_P084"/>
          <w:color w:val="000000"/>
          <w:sz w:val="27"/>
          <w:szCs w:val="27"/>
          <w:rtl/>
        </w:rPr>
        <w:t xml:space="preserve">ﮗ  ﮘ  ﮙ  ﮚ  ﮛ  </w:t>
      </w:r>
      <w:proofErr w:type="spellStart"/>
      <w:r>
        <w:rPr>
          <w:rFonts w:ascii="QCF_P084" w:hAnsi="QCF_P084" w:cs="QCF_P084"/>
          <w:color w:val="000000"/>
          <w:sz w:val="27"/>
          <w:szCs w:val="27"/>
          <w:rtl/>
        </w:rPr>
        <w:t>ﮜﮝ</w:t>
      </w:r>
      <w:proofErr w:type="spellEnd"/>
      <w:r>
        <w:rPr>
          <w:rFonts w:ascii="QCF_P084" w:hAnsi="QCF_P084" w:cs="QCF_P084"/>
          <w:color w:val="000000"/>
          <w:sz w:val="27"/>
          <w:szCs w:val="27"/>
          <w:rtl/>
        </w:rPr>
        <w:t xml:space="preserve">  ﮞ   ﮟ  ﮠ  ﮡ  ﮢ  ﮣ  ﮤ   ﮥ  ﮦ  ﮧ  ﮨ  ﮩ  ﮪ     ﮫ  ﮬ  ﮭ  ﮮ  </w:t>
      </w:r>
      <w:proofErr w:type="spellStart"/>
      <w:r>
        <w:rPr>
          <w:rFonts w:ascii="QCF_P084" w:hAnsi="QCF_P084" w:cs="QCF_P084"/>
          <w:color w:val="000000"/>
          <w:sz w:val="27"/>
          <w:szCs w:val="27"/>
          <w:rtl/>
        </w:rPr>
        <w:t>ﮯﮰ</w:t>
      </w:r>
      <w:proofErr w:type="spellEnd"/>
      <w:r>
        <w:rPr>
          <w:rFonts w:ascii="QCF_P084" w:hAnsi="QCF_P084" w:cs="QCF_P084"/>
          <w:color w:val="000000"/>
          <w:sz w:val="27"/>
          <w:szCs w:val="27"/>
          <w:rtl/>
        </w:rPr>
        <w:t xml:space="preserve">  ﮱ  ﯓ  ﯔ  ﯕ  ﯖ   ﯗ  ﯘ  ﯙ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٣٦</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0"/>
          <w:szCs w:val="28"/>
          <w:rtl/>
          <w:lang w:bidi="ar-JO"/>
        </w:rPr>
        <w:t>فجاءت هذه الآية تتمم صفة هؤلاء المختالين الفخورين بصفة البخل لأن الكبر والغرور سيؤدي حتماً إلى البخل.</w:t>
      </w:r>
    </w:p>
    <w:p w:rsidR="00441A42" w:rsidRPr="00CF3850" w:rsidRDefault="00441A42" w:rsidP="00D46641">
      <w:pPr>
        <w:ind w:left="1077"/>
        <w:jc w:val="both"/>
        <w:rPr>
          <w:rFonts w:ascii="Simplified Arabic" w:hAnsi="Simplified Arabic" w:cs="Simplified Arabic"/>
          <w:sz w:val="16"/>
          <w:szCs w:val="14"/>
          <w:rtl/>
          <w:lang w:bidi="ar-JO"/>
        </w:rPr>
      </w:pPr>
    </w:p>
    <w:p w:rsidR="00441A42" w:rsidRPr="00CF3850" w:rsidRDefault="00441A42" w:rsidP="00D46641">
      <w:pPr>
        <w:spacing w:line="360" w:lineRule="auto"/>
        <w:ind w:left="1077"/>
        <w:jc w:val="both"/>
        <w:rPr>
          <w:rFonts w:ascii="Simplified Arabic" w:hAnsi="Simplified Arabic" w:cs="Simplified Arabic"/>
          <w:sz w:val="32"/>
          <w:szCs w:val="32"/>
          <w:rtl/>
          <w:lang w:bidi="ar-JO"/>
        </w:rPr>
      </w:pPr>
      <w:r w:rsidRPr="00CF3850">
        <w:rPr>
          <w:rFonts w:ascii="Simplified Arabic" w:hAnsi="Simplified Arabic" w:cs="Simplified Arabic"/>
          <w:sz w:val="30"/>
          <w:szCs w:val="28"/>
          <w:rtl/>
          <w:lang w:bidi="ar-JO"/>
        </w:rPr>
        <w:t>وفي هذا يقول البقاعي: "لما كان الاختيال والفخر على الفرح بالأغراض الفانية والركون إليها والاعتماد عليها</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فكانا حاملين على البخل خوفاً من زوالها، قال واصفاً لهم بجملة من</w:t>
      </w:r>
      <w:r w:rsidR="006F0C64">
        <w:rPr>
          <w:rFonts w:ascii="Simplified Arabic" w:hAnsi="Simplified Arabic" w:cs="Simplified Arabic"/>
          <w:sz w:val="30"/>
          <w:szCs w:val="28"/>
          <w:rtl/>
          <w:lang w:bidi="ar-JO"/>
        </w:rPr>
        <w:t xml:space="preserve"> الأخلاق الرديئة الجلية ذلك منش</w:t>
      </w:r>
      <w:r w:rsidR="006F0C64">
        <w:rPr>
          <w:rFonts w:ascii="Simplified Arabic" w:hAnsi="Simplified Arabic" w:cs="Simplified Arabic" w:hint="cs"/>
          <w:sz w:val="30"/>
          <w:szCs w:val="28"/>
          <w:rtl/>
          <w:lang w:bidi="ar-JO"/>
        </w:rPr>
        <w:t>ؤ</w:t>
      </w:r>
      <w:r w:rsidR="006F0C64">
        <w:rPr>
          <w:rFonts w:ascii="Simplified Arabic" w:hAnsi="Simplified Arabic" w:cs="Simplified Arabic"/>
          <w:sz w:val="30"/>
          <w:szCs w:val="28"/>
          <w:rtl/>
          <w:lang w:bidi="ar-JO"/>
        </w:rPr>
        <w:t xml:space="preserve">ها (الذين يبخلون) بل </w:t>
      </w:r>
      <w:r w:rsidRPr="00CF3850">
        <w:rPr>
          <w:rFonts w:ascii="Simplified Arabic" w:hAnsi="Simplified Arabic" w:cs="Simplified Arabic"/>
          <w:sz w:val="30"/>
          <w:szCs w:val="28"/>
          <w:rtl/>
          <w:lang w:bidi="ar-JO"/>
        </w:rPr>
        <w:t>حتى يصرفهم هذا البخل على الشح في الكلام بجحد النعمة وإنكار فضل الله</w:t>
      </w:r>
      <w:r>
        <w:rPr>
          <w:rFonts w:ascii="Simplified Arabic" w:hAnsi="Simplified Arabic" w:cs="Simplified Arabic" w:hint="cs"/>
          <w:sz w:val="30"/>
          <w:szCs w:val="28"/>
          <w:rtl/>
          <w:lang w:bidi="ar-JO"/>
        </w:rPr>
        <w:t xml:space="preserve"> (ويكتمون ما ءاتاهم الله</w:t>
      </w:r>
      <w:r w:rsidRPr="00CF3850">
        <w:rPr>
          <w:rFonts w:ascii="Simplified Arabic" w:hAnsi="Simplified Arabic" w:cs="Simplified Arabic"/>
          <w:sz w:val="30"/>
          <w:szCs w:val="28"/>
          <w:rtl/>
          <w:lang w:bidi="ar-JO"/>
        </w:rPr>
        <w:t>)"</w:t>
      </w:r>
      <w:r w:rsidR="008072EF">
        <w:rPr>
          <w:rStyle w:val="FootnoteReference"/>
          <w:rFonts w:ascii="Simplified Arabic" w:hAnsi="Simplified Arabic" w:cs="Simplified Arabic" w:hint="cs"/>
          <w:sz w:val="32"/>
          <w:szCs w:val="32"/>
          <w:rtl/>
        </w:rPr>
        <w:t>.</w:t>
      </w:r>
      <w:r w:rsidRPr="00CF3850">
        <w:rPr>
          <w:rStyle w:val="FootnoteReference"/>
          <w:rFonts w:ascii="Simplified Arabic" w:hAnsi="Simplified Arabic" w:cs="Simplified Arabic"/>
          <w:sz w:val="32"/>
          <w:szCs w:val="32"/>
          <w:rtl/>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17"/>
      </w:r>
      <w:r w:rsidRPr="0004369A">
        <w:rPr>
          <w:rStyle w:val="FootnoteReference"/>
          <w:rFonts w:ascii="Simplified Arabic" w:hAnsi="Simplified Arabic" w:cs="Simplified Arabic"/>
          <w:sz w:val="28"/>
          <w:szCs w:val="28"/>
          <w:rtl/>
        </w:rPr>
        <w:t>)</w:t>
      </w:r>
      <w:r w:rsidRPr="00CF3850">
        <w:rPr>
          <w:rFonts w:ascii="Simplified Arabic" w:hAnsi="Simplified Arabic" w:cs="Simplified Arabic"/>
          <w:sz w:val="32"/>
          <w:szCs w:val="32"/>
          <w:rtl/>
          <w:lang w:bidi="ar-JO"/>
        </w:rPr>
        <w:t xml:space="preserve"> </w:t>
      </w:r>
    </w:p>
    <w:p w:rsidR="00441A42" w:rsidRPr="00CF3850" w:rsidRDefault="00441A42" w:rsidP="00D46641">
      <w:pPr>
        <w:spacing w:line="360" w:lineRule="auto"/>
        <w:ind w:left="651"/>
        <w:jc w:val="both"/>
        <w:rPr>
          <w:rFonts w:ascii="Simplified Arabic" w:hAnsi="Simplified Arabic" w:cs="Simplified Arabic"/>
          <w:sz w:val="30"/>
          <w:szCs w:val="28"/>
          <w:lang w:bidi="ar-JO"/>
        </w:rPr>
      </w:pPr>
      <w:r w:rsidRPr="008E158C">
        <w:rPr>
          <w:rFonts w:ascii="Simplified Arabic" w:hAnsi="Simplified Arabic" w:cs="Simplified Arabic"/>
          <w:b/>
          <w:bCs/>
          <w:sz w:val="30"/>
          <w:szCs w:val="28"/>
          <w:rtl/>
          <w:lang w:bidi="ar-JO"/>
        </w:rPr>
        <w:lastRenderedPageBreak/>
        <w:t>رابعا</w:t>
      </w:r>
      <w:r w:rsidRPr="008E158C">
        <w:rPr>
          <w:rFonts w:ascii="Simplified Arabic" w:hAnsi="Simplified Arabic" w:cs="Simplified Arabic" w:hint="cs"/>
          <w:b/>
          <w:bCs/>
          <w:sz w:val="30"/>
          <w:szCs w:val="28"/>
          <w:rtl/>
          <w:lang w:bidi="ar-JO"/>
        </w:rPr>
        <w:t>ً</w:t>
      </w:r>
      <w:r w:rsidRPr="00CF3850">
        <w:rPr>
          <w:rFonts w:ascii="Simplified Arabic" w:hAnsi="Simplified Arabic" w:cs="Simplified Arabic"/>
          <w:sz w:val="30"/>
          <w:szCs w:val="28"/>
          <w:rtl/>
          <w:lang w:bidi="ar-JO"/>
        </w:rPr>
        <w:t xml:space="preserve">: </w:t>
      </w:r>
      <w:r w:rsidRPr="00A05D6F">
        <w:rPr>
          <w:rFonts w:ascii="Simplified Arabic" w:hAnsi="Simplified Arabic" w:cs="Simplified Arabic"/>
          <w:b/>
          <w:bCs/>
          <w:sz w:val="30"/>
          <w:szCs w:val="28"/>
          <w:rtl/>
          <w:lang w:bidi="ar-JO"/>
        </w:rPr>
        <w:t>التأكيد</w:t>
      </w:r>
      <w:r w:rsidRPr="00CF3850">
        <w:rPr>
          <w:rFonts w:ascii="Simplified Arabic" w:hAnsi="Simplified Arabic" w:cs="Simplified Arabic"/>
          <w:sz w:val="30"/>
          <w:szCs w:val="28"/>
          <w:rtl/>
          <w:lang w:bidi="ar-JO"/>
        </w:rPr>
        <w:t>: أن ترتبط الآية الثانية بالأولى على سبيل تأكيد معناها</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وتأييد محتواها</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كأن تأتي الآية لتصف الرب بوصف</w:t>
      </w:r>
      <w:r>
        <w:rPr>
          <w:rFonts w:ascii="Simplified Arabic" w:hAnsi="Simplified Arabic" w:cs="Simplified Arabic"/>
          <w:sz w:val="30"/>
          <w:szCs w:val="28"/>
          <w:rtl/>
          <w:lang w:bidi="ar-JO"/>
        </w:rPr>
        <w:t>،</w:t>
      </w:r>
      <w:r w:rsidR="008072EF">
        <w:rPr>
          <w:rFonts w:ascii="Simplified Arabic" w:hAnsi="Simplified Arabic" w:cs="Simplified Arabic"/>
          <w:sz w:val="30"/>
          <w:szCs w:val="28"/>
          <w:rtl/>
          <w:lang w:bidi="ar-JO"/>
        </w:rPr>
        <w:t xml:space="preserve"> ثم تحشد الدلائل التي تؤكده</w:t>
      </w:r>
      <w:r w:rsidRPr="00CF3850">
        <w:rPr>
          <w:rFonts w:ascii="Simplified Arabic" w:hAnsi="Simplified Arabic" w:cs="Simplified Arabic"/>
          <w:sz w:val="30"/>
          <w:szCs w:val="28"/>
          <w:rtl/>
          <w:lang w:bidi="ar-JO"/>
        </w:rPr>
        <w:t>.</w:t>
      </w:r>
    </w:p>
    <w:p w:rsidR="00441A42" w:rsidRPr="00CF3850" w:rsidRDefault="00441A42" w:rsidP="00D46641">
      <w:pPr>
        <w:spacing w:line="360" w:lineRule="auto"/>
        <w:ind w:left="651"/>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من الأمثلة عليه:</w:t>
      </w:r>
    </w:p>
    <w:p w:rsidR="00441A42" w:rsidRPr="00CF3850" w:rsidRDefault="008072EF" w:rsidP="009A7B48">
      <w:pPr>
        <w:numPr>
          <w:ilvl w:val="0"/>
          <w:numId w:val="13"/>
        </w:numPr>
        <w:spacing w:line="360" w:lineRule="auto"/>
        <w:ind w:left="1080"/>
        <w:jc w:val="both"/>
        <w:rPr>
          <w:rFonts w:ascii="Simplified Arabic" w:hAnsi="Simplified Arabic" w:cs="Simplified Arabic"/>
          <w:sz w:val="32"/>
          <w:szCs w:val="32"/>
          <w:rtl/>
        </w:rPr>
      </w:pPr>
      <w:r>
        <w:rPr>
          <w:rFonts w:ascii="Simplified Arabic" w:hAnsi="Simplified Arabic" w:cs="Simplified Arabic" w:hint="cs"/>
          <w:sz w:val="30"/>
          <w:szCs w:val="28"/>
          <w:rtl/>
          <w:lang w:bidi="ar-JO"/>
        </w:rPr>
        <w:t>قوله تعالى:</w:t>
      </w:r>
      <w:r w:rsidR="00441A42" w:rsidRPr="00CF3850">
        <w:rPr>
          <w:rFonts w:ascii="Simplified Arabic" w:hAnsi="Simplified Arabic" w:cs="Simplified Arabic"/>
          <w:sz w:val="32"/>
          <w:szCs w:val="32"/>
          <w:rtl/>
          <w:lang w:bidi="ar-JO"/>
        </w:rPr>
        <w:t xml:space="preserve"> </w:t>
      </w:r>
      <w:r w:rsidR="00441A42">
        <w:rPr>
          <w:rFonts w:ascii="QCF_BSML" w:hAnsi="QCF_BSML" w:cs="QCF_BSML"/>
          <w:color w:val="000000"/>
          <w:sz w:val="27"/>
          <w:szCs w:val="27"/>
          <w:rtl/>
        </w:rPr>
        <w:t xml:space="preserve">ﭽ </w:t>
      </w:r>
      <w:r w:rsidR="00441A42">
        <w:rPr>
          <w:rFonts w:ascii="QCF_P092" w:hAnsi="QCF_P092" w:cs="QCF_P092"/>
          <w:color w:val="000000"/>
          <w:sz w:val="27"/>
          <w:szCs w:val="27"/>
          <w:rtl/>
        </w:rPr>
        <w:t xml:space="preserve">ﭑ  ﭒ  ﭓ  ﭔ     </w:t>
      </w:r>
      <w:proofErr w:type="spellStart"/>
      <w:r w:rsidR="00441A42">
        <w:rPr>
          <w:rFonts w:ascii="QCF_P092" w:hAnsi="QCF_P092" w:cs="QCF_P092"/>
          <w:color w:val="000000"/>
          <w:sz w:val="27"/>
          <w:szCs w:val="27"/>
          <w:rtl/>
        </w:rPr>
        <w:t>ﭕﭖ</w:t>
      </w:r>
      <w:proofErr w:type="spellEnd"/>
      <w:r w:rsidR="00441A42">
        <w:rPr>
          <w:rFonts w:ascii="QCF_P092" w:hAnsi="QCF_P092" w:cs="QCF_P092"/>
          <w:color w:val="000000"/>
          <w:sz w:val="27"/>
          <w:szCs w:val="27"/>
          <w:rtl/>
        </w:rPr>
        <w:t xml:space="preserve">  ﭗ  ﭘ  ﭙ  ﭚ  ﭛ  ﭜ  </w:t>
      </w:r>
      <w:proofErr w:type="spellStart"/>
      <w:r w:rsidR="00441A42">
        <w:rPr>
          <w:rFonts w:ascii="QCF_P092" w:hAnsi="QCF_P092" w:cs="QCF_P092"/>
          <w:color w:val="000000"/>
          <w:sz w:val="27"/>
          <w:szCs w:val="27"/>
          <w:rtl/>
        </w:rPr>
        <w:t>ﭝﭞ</w:t>
      </w:r>
      <w:proofErr w:type="spellEnd"/>
      <w:r w:rsidR="00441A42">
        <w:rPr>
          <w:rFonts w:ascii="QCF_P092" w:hAnsi="QCF_P092" w:cs="QCF_P092"/>
          <w:color w:val="000000"/>
          <w:sz w:val="27"/>
          <w:szCs w:val="27"/>
          <w:rtl/>
        </w:rPr>
        <w:t xml:space="preserve">   ﭟ  ﭠ  ﭡ  ﭢ  ﭣ  </w:t>
      </w:r>
      <w:r w:rsidR="00441A42">
        <w:rPr>
          <w:rFonts w:ascii="QCF_BSML" w:hAnsi="QCF_BSML" w:cs="QCF_BSML"/>
          <w:color w:val="000000"/>
          <w:sz w:val="27"/>
          <w:szCs w:val="27"/>
          <w:rtl/>
        </w:rPr>
        <w:t>ﭼ</w:t>
      </w:r>
      <w:r w:rsidR="00441A42">
        <w:rPr>
          <w:rFonts w:ascii="Arial" w:hAnsi="Arial" w:cs="Arial"/>
          <w:color w:val="000000"/>
          <w:sz w:val="18"/>
          <w:szCs w:val="18"/>
          <w:rtl/>
        </w:rPr>
        <w:t xml:space="preserve"> </w:t>
      </w:r>
      <w:r w:rsidR="00441A42">
        <w:rPr>
          <w:rFonts w:ascii="Arial" w:hAnsi="Arial" w:cs="Arial" w:hint="cs"/>
          <w:color w:val="000000"/>
          <w:sz w:val="18"/>
          <w:szCs w:val="18"/>
          <w:rtl/>
        </w:rPr>
        <w:t>(</w:t>
      </w:r>
      <w:r w:rsidR="00441A42">
        <w:rPr>
          <w:rFonts w:ascii="Arial" w:hAnsi="Arial" w:cs="Arial"/>
          <w:color w:val="000000"/>
          <w:sz w:val="20"/>
          <w:szCs w:val="20"/>
          <w:rtl/>
        </w:rPr>
        <w:t>النساء: ٨٧</w:t>
      </w:r>
      <w:r w:rsidR="00441A42">
        <w:rPr>
          <w:rFonts w:ascii="Arial" w:hAnsi="Arial" w:cs="Arial" w:hint="cs"/>
          <w:color w:val="000000"/>
          <w:sz w:val="20"/>
          <w:szCs w:val="20"/>
          <w:rtl/>
        </w:rPr>
        <w:t>)</w:t>
      </w:r>
      <w:r w:rsidR="00441A42">
        <w:rPr>
          <w:rFonts w:ascii="Arial" w:hAnsi="Arial" w:cs="Arial"/>
          <w:color w:val="000000"/>
          <w:sz w:val="20"/>
          <w:szCs w:val="20"/>
        </w:rPr>
        <w:t xml:space="preserve"> </w:t>
      </w:r>
      <w:r>
        <w:rPr>
          <w:rFonts w:ascii="Arial" w:hAnsi="Arial" w:cs="Arial" w:hint="cs"/>
          <w:color w:val="000000"/>
          <w:sz w:val="20"/>
          <w:szCs w:val="20"/>
          <w:rtl/>
        </w:rPr>
        <w:t xml:space="preserve"> </w:t>
      </w:r>
      <w:r w:rsidRPr="008072EF">
        <w:rPr>
          <w:rFonts w:ascii="Simplified Arabic" w:hAnsi="Simplified Arabic" w:cs="Simplified Arabic" w:hint="cs"/>
          <w:sz w:val="30"/>
          <w:szCs w:val="28"/>
          <w:rtl/>
          <w:lang w:bidi="ar-JO"/>
        </w:rPr>
        <w:t xml:space="preserve">حيث </w:t>
      </w:r>
      <w:r w:rsidR="00441A42" w:rsidRPr="008E158C">
        <w:rPr>
          <w:rFonts w:ascii="Simplified Arabic" w:hAnsi="Simplified Arabic" w:cs="Simplified Arabic" w:hint="cs"/>
          <w:sz w:val="30"/>
          <w:szCs w:val="28"/>
          <w:rtl/>
          <w:lang w:bidi="ar-JO"/>
        </w:rPr>
        <w:t>جاءت هذه الآية مناسبة لقوله تعالى</w:t>
      </w:r>
      <w:r>
        <w:rPr>
          <w:rFonts w:ascii="Simplified Arabic" w:hAnsi="Simplified Arabic" w:cs="Simplified Arabic" w:hint="cs"/>
          <w:sz w:val="30"/>
          <w:szCs w:val="28"/>
          <w:rtl/>
          <w:lang w:bidi="ar-JO"/>
        </w:rPr>
        <w:t>:</w:t>
      </w:r>
      <w:r w:rsidR="00441A42" w:rsidRPr="008E158C">
        <w:rPr>
          <w:rFonts w:ascii="Simplified Arabic" w:hAnsi="Simplified Arabic" w:cs="Simplified Arabic" w:hint="cs"/>
          <w:sz w:val="30"/>
          <w:szCs w:val="28"/>
          <w:rtl/>
          <w:lang w:bidi="ar-JO"/>
        </w:rPr>
        <w:t xml:space="preserve"> </w:t>
      </w:r>
      <w:r>
        <w:rPr>
          <w:rFonts w:ascii="QCF_BSML" w:hAnsi="QCF_BSML" w:cs="QCF_BSML"/>
          <w:color w:val="000000"/>
          <w:sz w:val="27"/>
          <w:szCs w:val="27"/>
          <w:rtl/>
        </w:rPr>
        <w:t xml:space="preserve">ﭽ </w:t>
      </w:r>
      <w:r>
        <w:rPr>
          <w:rFonts w:ascii="QCF_P091" w:hAnsi="QCF_P091" w:cs="QCF_P091"/>
          <w:color w:val="000000"/>
          <w:sz w:val="27"/>
          <w:szCs w:val="27"/>
          <w:rtl/>
        </w:rPr>
        <w:t xml:space="preserve">ﯿ  ﰀ  ﰁ    ﰂ   ﰃ  ﰄ  ﰅ   </w:t>
      </w:r>
      <w:proofErr w:type="spellStart"/>
      <w:r>
        <w:rPr>
          <w:rFonts w:ascii="QCF_P091" w:hAnsi="QCF_P091" w:cs="QCF_P091"/>
          <w:color w:val="000000"/>
          <w:sz w:val="27"/>
          <w:szCs w:val="27"/>
          <w:rtl/>
        </w:rPr>
        <w:t>ﰆﰇ</w:t>
      </w:r>
      <w:proofErr w:type="spellEnd"/>
      <w:r>
        <w:rPr>
          <w:rFonts w:ascii="QCF_P091" w:hAnsi="QCF_P091" w:cs="QCF_P091"/>
          <w:color w:val="000000"/>
          <w:sz w:val="27"/>
          <w:szCs w:val="27"/>
          <w:rtl/>
        </w:rPr>
        <w:t xml:space="preserve">  ﰈ      ﰉ  ﰊ         ﰋ  ﰌ        ﰍ  ﰎ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٨٦</w:t>
      </w:r>
      <w:r>
        <w:rPr>
          <w:rFonts w:ascii="Arial" w:hAnsi="Arial" w:cs="Arial" w:hint="cs"/>
          <w:color w:val="000000"/>
          <w:sz w:val="20"/>
          <w:szCs w:val="20"/>
          <w:rtl/>
        </w:rPr>
        <w:t>)</w:t>
      </w:r>
      <w:r>
        <w:rPr>
          <w:rFonts w:ascii="Simplified Arabic" w:hAnsi="Simplified Arabic" w:cs="Simplified Arabic" w:hint="cs"/>
          <w:sz w:val="30"/>
          <w:szCs w:val="28"/>
          <w:rtl/>
          <w:lang w:bidi="ar-JO"/>
        </w:rPr>
        <w:t xml:space="preserve"> </w:t>
      </w:r>
      <w:r w:rsidR="00441A42" w:rsidRPr="00CF3850">
        <w:rPr>
          <w:rFonts w:ascii="Simplified Arabic" w:hAnsi="Simplified Arabic" w:cs="Simplified Arabic"/>
          <w:sz w:val="30"/>
          <w:szCs w:val="28"/>
          <w:rtl/>
          <w:lang w:bidi="ar-JO"/>
        </w:rPr>
        <w:t>يقول أبو حيان: "مناسبة هذه الآية لما قبلها ظاهرة</w:t>
      </w:r>
      <w:r w:rsidR="00795D1A">
        <w:rPr>
          <w:rFonts w:ascii="Simplified Arabic" w:hAnsi="Simplified Arabic" w:cs="Simplified Arabic" w:hint="cs"/>
          <w:sz w:val="30"/>
          <w:szCs w:val="28"/>
          <w:rtl/>
          <w:lang w:bidi="ar-JO"/>
        </w:rPr>
        <w:t>،</w:t>
      </w:r>
      <w:r w:rsidR="00441A42" w:rsidRPr="00CF3850">
        <w:rPr>
          <w:rFonts w:ascii="Simplified Arabic" w:hAnsi="Simplified Arabic" w:cs="Simplified Arabic"/>
          <w:sz w:val="30"/>
          <w:szCs w:val="28"/>
          <w:rtl/>
          <w:lang w:bidi="ar-JO"/>
        </w:rPr>
        <w:t xml:space="preserve"> وهي أنه تعالى لما ذكر </w:t>
      </w:r>
      <w:r w:rsidR="00C51157">
        <w:rPr>
          <w:rFonts w:ascii="Simplified Arabic" w:hAnsi="Simplified Arabic" w:cs="Simplified Arabic" w:hint="cs"/>
          <w:sz w:val="30"/>
          <w:szCs w:val="28"/>
          <w:rtl/>
          <w:lang w:bidi="ar-JO"/>
        </w:rPr>
        <w:t>أ</w:t>
      </w:r>
      <w:r w:rsidR="00441A42" w:rsidRPr="00CF3850">
        <w:rPr>
          <w:rFonts w:ascii="Simplified Arabic" w:hAnsi="Simplified Arabic" w:cs="Simplified Arabic"/>
          <w:sz w:val="30"/>
          <w:szCs w:val="28"/>
          <w:rtl/>
          <w:lang w:bidi="ar-JO"/>
        </w:rPr>
        <w:t xml:space="preserve">ن الله </w:t>
      </w:r>
      <w:r w:rsidR="006F0C64">
        <w:rPr>
          <w:rFonts w:ascii="Simplified Arabic" w:hAnsi="Simplified Arabic" w:cs="Simplified Arabic" w:hint="cs"/>
          <w:sz w:val="30"/>
          <w:szCs w:val="28"/>
          <w:rtl/>
          <w:lang w:bidi="ar-JO"/>
        </w:rPr>
        <w:t xml:space="preserve">كان </w:t>
      </w:r>
      <w:r w:rsidR="00441A42" w:rsidRPr="00CF3850">
        <w:rPr>
          <w:rFonts w:ascii="Simplified Arabic" w:hAnsi="Simplified Arabic" w:cs="Simplified Arabic"/>
          <w:sz w:val="30"/>
          <w:szCs w:val="28"/>
          <w:rtl/>
          <w:lang w:bidi="ar-JO"/>
        </w:rPr>
        <w:t>على كل شيء حسيباً</w:t>
      </w:r>
      <w:r w:rsidR="00795D1A">
        <w:rPr>
          <w:rFonts w:ascii="Simplified Arabic" w:hAnsi="Simplified Arabic" w:cs="Simplified Arabic" w:hint="cs"/>
          <w:sz w:val="30"/>
          <w:szCs w:val="28"/>
          <w:rtl/>
          <w:lang w:bidi="ar-JO"/>
        </w:rPr>
        <w:t>،</w:t>
      </w:r>
      <w:r w:rsidR="00441A42" w:rsidRPr="00CF3850">
        <w:rPr>
          <w:rFonts w:ascii="Simplified Arabic" w:hAnsi="Simplified Arabic" w:cs="Simplified Arabic"/>
          <w:sz w:val="30"/>
          <w:szCs w:val="28"/>
          <w:rtl/>
          <w:lang w:bidi="ar-JO"/>
        </w:rPr>
        <w:t xml:space="preserve"> تلاه بالإعلام بوحدانيته تعالى والحشر والبعث من القبور للحساب</w:t>
      </w:r>
      <w:r>
        <w:rPr>
          <w:rFonts w:ascii="Simplified Arabic" w:hAnsi="Simplified Arabic" w:cs="Simplified Arabic" w:hint="cs"/>
          <w:sz w:val="32"/>
          <w:szCs w:val="32"/>
          <w:rtl/>
          <w:lang w:bidi="ar-JO"/>
        </w:rPr>
        <w:t>".</w:t>
      </w:r>
      <w:r w:rsidR="00441A42" w:rsidRPr="00CF3850">
        <w:rPr>
          <w:rFonts w:ascii="Simplified Arabic" w:hAnsi="Simplified Arabic" w:cs="Simplified Arabic"/>
          <w:sz w:val="32"/>
          <w:szCs w:val="32"/>
          <w:rtl/>
          <w:lang w:bidi="ar-JO"/>
        </w:rPr>
        <w:t xml:space="preserve"> </w:t>
      </w:r>
      <w:r w:rsidR="00441A42" w:rsidRPr="0004369A">
        <w:rPr>
          <w:rStyle w:val="FootnoteReference"/>
          <w:rFonts w:ascii="Simplified Arabic" w:hAnsi="Simplified Arabic" w:cs="Simplified Arabic"/>
          <w:sz w:val="28"/>
          <w:szCs w:val="28"/>
          <w:rtl/>
        </w:rPr>
        <w:t>(</w:t>
      </w:r>
      <w:r w:rsidR="00441A42" w:rsidRPr="0004369A">
        <w:rPr>
          <w:rStyle w:val="FootnoteReference"/>
          <w:rFonts w:ascii="Simplified Arabic" w:hAnsi="Simplified Arabic" w:cs="Simplified Arabic"/>
          <w:sz w:val="28"/>
          <w:szCs w:val="28"/>
          <w:rtl/>
        </w:rPr>
        <w:footnoteReference w:id="318"/>
      </w:r>
      <w:r w:rsidR="00441A42" w:rsidRPr="0004369A">
        <w:rPr>
          <w:rStyle w:val="FootnoteReference"/>
          <w:rFonts w:ascii="Simplified Arabic" w:hAnsi="Simplified Arabic" w:cs="Simplified Arabic"/>
          <w:sz w:val="28"/>
          <w:szCs w:val="28"/>
          <w:rtl/>
        </w:rPr>
        <w:t>)</w:t>
      </w:r>
    </w:p>
    <w:p w:rsidR="00441A42" w:rsidRPr="00CF3850" w:rsidRDefault="00441A42" w:rsidP="00D46641">
      <w:pPr>
        <w:spacing w:line="360" w:lineRule="auto"/>
        <w:ind w:left="1077"/>
        <w:jc w:val="both"/>
        <w:rPr>
          <w:rFonts w:ascii="Simplified Arabic" w:hAnsi="Simplified Arabic" w:cs="Simplified Arabic"/>
          <w:sz w:val="32"/>
          <w:szCs w:val="32"/>
          <w:rtl/>
          <w:lang w:bidi="ar-JO"/>
        </w:rPr>
      </w:pPr>
      <w:r w:rsidRPr="00CF3850">
        <w:rPr>
          <w:rFonts w:ascii="Simplified Arabic" w:hAnsi="Simplified Arabic" w:cs="Simplified Arabic"/>
          <w:sz w:val="30"/>
          <w:szCs w:val="28"/>
          <w:rtl/>
          <w:lang w:bidi="ar-JO"/>
        </w:rPr>
        <w:t xml:space="preserve">إذن فالآية جاءت تؤكد الوعيد والمبالغة به بأن التوحيد والعدل متلازمان وكأنه يقول: </w:t>
      </w:r>
      <w:r w:rsidR="008072EF">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من سلم عليكم وحياكم فاقبلوا سلامه وأكرموه وعاملوه بناء على الظاهر</w:t>
      </w:r>
      <w:r w:rsidR="00F05E68">
        <w:rPr>
          <w:rFonts w:ascii="Simplified Arabic" w:hAnsi="Simplified Arabic" w:cs="Simplified Arabic" w:hint="cs"/>
          <w:sz w:val="30"/>
          <w:szCs w:val="28"/>
          <w:rtl/>
          <w:lang w:bidi="ar-JO"/>
        </w:rPr>
        <w:t>،</w:t>
      </w:r>
      <w:r w:rsidR="006F0C64">
        <w:rPr>
          <w:rFonts w:ascii="Simplified Arabic" w:hAnsi="Simplified Arabic" w:cs="Simplified Arabic"/>
          <w:sz w:val="30"/>
          <w:szCs w:val="28"/>
          <w:rtl/>
          <w:lang w:bidi="ar-JO"/>
        </w:rPr>
        <w:t xml:space="preserve"> فإنما البواطن إنما يع</w:t>
      </w:r>
      <w:r w:rsidR="006F0C64">
        <w:rPr>
          <w:rFonts w:ascii="Simplified Arabic" w:hAnsi="Simplified Arabic" w:cs="Simplified Arabic" w:hint="cs"/>
          <w:sz w:val="30"/>
          <w:szCs w:val="28"/>
          <w:rtl/>
          <w:lang w:bidi="ar-JO"/>
        </w:rPr>
        <w:t>لمها</w:t>
      </w:r>
      <w:r w:rsidRPr="00CF3850">
        <w:rPr>
          <w:rFonts w:ascii="Simplified Arabic" w:hAnsi="Simplified Arabic" w:cs="Simplified Arabic"/>
          <w:sz w:val="30"/>
          <w:szCs w:val="28"/>
          <w:rtl/>
          <w:lang w:bidi="ar-JO"/>
        </w:rPr>
        <w:t xml:space="preserve"> الله الذي لا </w:t>
      </w:r>
      <w:r w:rsidR="00C51157">
        <w:rPr>
          <w:rFonts w:ascii="Simplified Arabic" w:hAnsi="Simplified Arabic" w:cs="Simplified Arabic" w:hint="cs"/>
          <w:sz w:val="30"/>
          <w:szCs w:val="28"/>
          <w:rtl/>
          <w:lang w:bidi="ar-JO"/>
        </w:rPr>
        <w:t>إ</w:t>
      </w:r>
      <w:r w:rsidRPr="00CF3850">
        <w:rPr>
          <w:rFonts w:ascii="Simplified Arabic" w:hAnsi="Simplified Arabic" w:cs="Simplified Arabic"/>
          <w:sz w:val="30"/>
          <w:szCs w:val="28"/>
          <w:rtl/>
          <w:lang w:bidi="ar-JO"/>
        </w:rPr>
        <w:t xml:space="preserve">له </w:t>
      </w:r>
      <w:r w:rsidRPr="00CF3850">
        <w:rPr>
          <w:rFonts w:ascii="Simplified Arabic" w:hAnsi="Simplified Arabic" w:cs="Simplified Arabic" w:hint="cs"/>
          <w:sz w:val="30"/>
          <w:szCs w:val="28"/>
          <w:rtl/>
          <w:lang w:bidi="ar-JO"/>
        </w:rPr>
        <w:t>إلا</w:t>
      </w:r>
      <w:r w:rsidRPr="00CF3850">
        <w:rPr>
          <w:rFonts w:ascii="Simplified Arabic" w:hAnsi="Simplified Arabic" w:cs="Simplified Arabic"/>
          <w:sz w:val="30"/>
          <w:szCs w:val="28"/>
          <w:rtl/>
          <w:lang w:bidi="ar-JO"/>
        </w:rPr>
        <w:t xml:space="preserve"> هو </w:t>
      </w:r>
      <w:r w:rsidR="008072EF">
        <w:rPr>
          <w:rFonts w:ascii="Simplified Arabic" w:hAnsi="Simplified Arabic" w:cs="Simplified Arabic" w:hint="cs"/>
          <w:sz w:val="30"/>
          <w:szCs w:val="28"/>
          <w:rtl/>
          <w:lang w:bidi="ar-JO"/>
        </w:rPr>
        <w:t>و</w:t>
      </w:r>
      <w:r w:rsidRPr="00CF3850">
        <w:rPr>
          <w:rFonts w:ascii="Simplified Arabic" w:hAnsi="Simplified Arabic" w:cs="Simplified Arabic"/>
          <w:sz w:val="30"/>
          <w:szCs w:val="28"/>
          <w:rtl/>
          <w:lang w:bidi="ar-JO"/>
        </w:rPr>
        <w:t>إنما تنكشف بواطن الخلق للخلق يوم القيامة</w:t>
      </w:r>
      <w:r w:rsidR="008072EF">
        <w:rPr>
          <w:rFonts w:ascii="Simplified Arabic" w:hAnsi="Simplified Arabic" w:cs="Simplified Arabic" w:hint="cs"/>
          <w:sz w:val="30"/>
          <w:szCs w:val="28"/>
          <w:rtl/>
          <w:lang w:bidi="ar-JO"/>
        </w:rPr>
        <w:t>".</w:t>
      </w:r>
      <w:r w:rsidRPr="00CF3850">
        <w:rPr>
          <w:rFonts w:ascii="Simplified Arabic" w:hAnsi="Simplified Arabic" w:cs="Simplified Arabic"/>
          <w:sz w:val="32"/>
          <w:szCs w:val="32"/>
          <w:rtl/>
          <w:lang w:bidi="ar-JO"/>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19"/>
      </w:r>
      <w:r w:rsidRPr="0004369A">
        <w:rPr>
          <w:rStyle w:val="FootnoteReference"/>
          <w:rFonts w:ascii="Simplified Arabic" w:hAnsi="Simplified Arabic" w:cs="Simplified Arabic"/>
          <w:sz w:val="28"/>
          <w:szCs w:val="28"/>
          <w:rtl/>
        </w:rPr>
        <w:t xml:space="preserve">) </w:t>
      </w:r>
    </w:p>
    <w:p w:rsidR="00441A42" w:rsidRPr="00CF3850" w:rsidRDefault="00441A42" w:rsidP="00D46641">
      <w:pPr>
        <w:spacing w:line="360" w:lineRule="auto"/>
        <w:ind w:left="720"/>
        <w:jc w:val="both"/>
        <w:rPr>
          <w:rFonts w:ascii="Simplified Arabic" w:hAnsi="Simplified Arabic" w:cs="Simplified Arabic"/>
          <w:sz w:val="32"/>
          <w:szCs w:val="32"/>
          <w:rtl/>
          <w:lang w:bidi="ar-JO"/>
        </w:rPr>
      </w:pPr>
      <w:r w:rsidRPr="005224B3">
        <w:rPr>
          <w:rFonts w:ascii="Simplified Arabic" w:hAnsi="Simplified Arabic" w:cs="Simplified Arabic"/>
          <w:b/>
          <w:bCs/>
          <w:sz w:val="28"/>
          <w:szCs w:val="28"/>
          <w:rtl/>
          <w:lang w:bidi="ar-JO"/>
        </w:rPr>
        <w:t>خامساً: التفسير</w:t>
      </w:r>
      <w:r w:rsidRPr="00CF3850">
        <w:rPr>
          <w:rFonts w:ascii="Simplified Arabic" w:hAnsi="Simplified Arabic" w:cs="Simplified Arabic"/>
          <w:b/>
          <w:bCs/>
          <w:sz w:val="32"/>
          <w:szCs w:val="32"/>
          <w:rtl/>
          <w:lang w:bidi="ar-JO"/>
        </w:rPr>
        <w:t xml:space="preserve">: </w:t>
      </w:r>
      <w:r>
        <w:rPr>
          <w:rFonts w:ascii="Simplified Arabic" w:hAnsi="Simplified Arabic" w:cs="Simplified Arabic" w:hint="cs"/>
          <w:sz w:val="30"/>
          <w:szCs w:val="28"/>
          <w:rtl/>
          <w:lang w:bidi="ar-JO"/>
        </w:rPr>
        <w:t xml:space="preserve">وقد </w:t>
      </w:r>
      <w:r w:rsidRPr="00CF3850">
        <w:rPr>
          <w:rFonts w:ascii="Simplified Arabic" w:hAnsi="Simplified Arabic" w:cs="Simplified Arabic"/>
          <w:sz w:val="30"/>
          <w:szCs w:val="28"/>
          <w:rtl/>
          <w:lang w:bidi="ar-JO"/>
        </w:rPr>
        <w:t xml:space="preserve">ذكره الزركشي من أنواع الروابط في القرآن وهو أن تكون الآية الثانية موضحة ومفسرة </w:t>
      </w:r>
      <w:r w:rsidR="008072EF">
        <w:rPr>
          <w:rFonts w:ascii="Simplified Arabic" w:hAnsi="Simplified Arabic" w:cs="Simplified Arabic" w:hint="cs"/>
          <w:sz w:val="30"/>
          <w:szCs w:val="28"/>
          <w:rtl/>
          <w:lang w:bidi="ar-JO"/>
        </w:rPr>
        <w:t>و</w:t>
      </w:r>
      <w:r w:rsidRPr="00CF3850">
        <w:rPr>
          <w:rFonts w:ascii="Simplified Arabic" w:hAnsi="Simplified Arabic" w:cs="Simplified Arabic"/>
          <w:sz w:val="30"/>
          <w:szCs w:val="28"/>
          <w:rtl/>
          <w:lang w:bidi="ar-JO"/>
        </w:rPr>
        <w:t>كاشفة لما أبهم وأخفي</w:t>
      </w:r>
      <w:r w:rsidR="008072EF">
        <w:rPr>
          <w:rFonts w:ascii="Simplified Arabic" w:hAnsi="Simplified Arabic" w:cs="Simplified Arabic"/>
          <w:sz w:val="30"/>
          <w:szCs w:val="28"/>
          <w:rtl/>
          <w:lang w:bidi="ar-JO"/>
        </w:rPr>
        <w:t xml:space="preserve"> في الآية الأولى وله فائدة منها</w:t>
      </w:r>
      <w:r w:rsidRPr="00CF3850">
        <w:rPr>
          <w:rFonts w:ascii="Simplified Arabic" w:hAnsi="Simplified Arabic" w:cs="Simplified Arabic"/>
          <w:sz w:val="30"/>
          <w:szCs w:val="28"/>
          <w:rtl/>
          <w:lang w:bidi="ar-JO"/>
        </w:rPr>
        <w:t>: "تفخيم وتعظيم ما أبهم وأخفي وقد يكون لتمكين المعنى في النفس"</w:t>
      </w:r>
      <w:r w:rsidRPr="00CF3850">
        <w:rPr>
          <w:rFonts w:ascii="Simplified Arabic" w:hAnsi="Simplified Arabic" w:cs="Simplified Arabic"/>
          <w:sz w:val="32"/>
          <w:szCs w:val="32"/>
          <w:rtl/>
          <w:lang w:bidi="ar-JO"/>
        </w:rPr>
        <w:t>.</w:t>
      </w:r>
      <w:r w:rsidRPr="00CF3850">
        <w:rPr>
          <w:rStyle w:val="FootnoteReference"/>
          <w:rFonts w:ascii="Simplified Arabic" w:hAnsi="Simplified Arabic" w:cs="Simplified Arabic"/>
          <w:sz w:val="32"/>
          <w:szCs w:val="32"/>
          <w:rtl/>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20"/>
      </w:r>
      <w:r w:rsidRPr="0004369A">
        <w:rPr>
          <w:rStyle w:val="FootnoteReference"/>
          <w:rFonts w:ascii="Simplified Arabic" w:hAnsi="Simplified Arabic" w:cs="Simplified Arabic"/>
          <w:sz w:val="28"/>
          <w:szCs w:val="28"/>
          <w:rtl/>
        </w:rPr>
        <w:t>)</w:t>
      </w:r>
      <w:r w:rsidRPr="00CF3850">
        <w:rPr>
          <w:rFonts w:ascii="Simplified Arabic" w:hAnsi="Simplified Arabic" w:cs="Simplified Arabic"/>
          <w:sz w:val="32"/>
          <w:szCs w:val="32"/>
          <w:rtl/>
          <w:lang w:bidi="ar-JO"/>
        </w:rPr>
        <w:t xml:space="preserve"> </w:t>
      </w:r>
    </w:p>
    <w:p w:rsidR="00441A42" w:rsidRDefault="00441A42" w:rsidP="00D46641">
      <w:pPr>
        <w:spacing w:line="360" w:lineRule="auto"/>
        <w:ind w:left="720"/>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وأكثر التفسير يكون لبيان ما أجمل ومن هذا القبيل:</w:t>
      </w:r>
    </w:p>
    <w:p w:rsidR="00441A42" w:rsidRDefault="00441A42" w:rsidP="009A7B48">
      <w:pPr>
        <w:numPr>
          <w:ilvl w:val="0"/>
          <w:numId w:val="13"/>
        </w:numPr>
        <w:spacing w:line="360" w:lineRule="auto"/>
        <w:jc w:val="both"/>
        <w:rPr>
          <w:rFonts w:ascii="Simplified Arabic" w:hAnsi="Simplified Arabic" w:cs="Simplified Arabic"/>
          <w:sz w:val="30"/>
          <w:szCs w:val="28"/>
          <w:rtl/>
          <w:lang w:bidi="ar-JO"/>
        </w:rPr>
      </w:pPr>
      <w:r>
        <w:rPr>
          <w:rFonts w:ascii="Simplified Arabic" w:hAnsi="Simplified Arabic" w:cs="Simplified Arabic" w:hint="cs"/>
          <w:sz w:val="30"/>
          <w:szCs w:val="28"/>
          <w:rtl/>
          <w:lang w:bidi="ar-JO"/>
        </w:rPr>
        <w:t xml:space="preserve">المثال الأول: </w:t>
      </w:r>
      <w:r w:rsidRPr="008E158C">
        <w:rPr>
          <w:rFonts w:ascii="Simplified Arabic" w:hAnsi="Simplified Arabic" w:cs="Simplified Arabic" w:hint="cs"/>
          <w:sz w:val="28"/>
          <w:szCs w:val="28"/>
          <w:rtl/>
          <w:lang w:bidi="ar-JO"/>
        </w:rPr>
        <w:t>قوله تعالى</w:t>
      </w:r>
      <w:r>
        <w:rPr>
          <w:rFonts w:ascii="Simplified Arabic" w:hAnsi="Simplified Arabic" w:cs="Simplified Arabic" w:hint="cs"/>
          <w:sz w:val="28"/>
          <w:szCs w:val="28"/>
          <w:rtl/>
          <w:lang w:bidi="ar-JO"/>
        </w:rPr>
        <w:t>:</w:t>
      </w:r>
      <w:r w:rsidRPr="008E158C">
        <w:rPr>
          <w:rFonts w:ascii="Simplified Arabic" w:hAnsi="Simplified Arabic" w:cs="Simplified Arabic"/>
          <w:sz w:val="28"/>
          <w:szCs w:val="28"/>
          <w:rtl/>
          <w:lang w:bidi="ar-JO"/>
        </w:rPr>
        <w:t xml:space="preserve"> </w:t>
      </w:r>
      <w:r>
        <w:rPr>
          <w:rFonts w:ascii="QCF_BSML" w:hAnsi="QCF_BSML" w:cs="QCF_BSML"/>
          <w:color w:val="000000"/>
          <w:sz w:val="27"/>
          <w:szCs w:val="27"/>
          <w:rtl/>
        </w:rPr>
        <w:t xml:space="preserve">ﭽ </w:t>
      </w:r>
      <w:r>
        <w:rPr>
          <w:rFonts w:ascii="QCF_P077" w:hAnsi="QCF_P077" w:cs="QCF_P077"/>
          <w:color w:val="000000"/>
          <w:sz w:val="27"/>
          <w:szCs w:val="27"/>
          <w:rtl/>
        </w:rPr>
        <w:t xml:space="preserve">ﭰ  ﭱ  </w:t>
      </w:r>
      <w:proofErr w:type="spellStart"/>
      <w:r>
        <w:rPr>
          <w:rFonts w:ascii="QCF_P077" w:hAnsi="QCF_P077" w:cs="QCF_P077"/>
          <w:color w:val="000000"/>
          <w:sz w:val="27"/>
          <w:szCs w:val="27"/>
          <w:rtl/>
        </w:rPr>
        <w:t>ﭲﭳ</w:t>
      </w:r>
      <w:proofErr w:type="spellEnd"/>
      <w:r>
        <w:rPr>
          <w:rFonts w:ascii="QCF_P077" w:hAnsi="QCF_P077" w:cs="QCF_P077"/>
          <w:color w:val="000000"/>
          <w:sz w:val="27"/>
          <w:szCs w:val="27"/>
          <w:rtl/>
        </w:rPr>
        <w:t xml:space="preserve">   ﭴ   ﭵ  ﭶ  </w:t>
      </w:r>
      <w:proofErr w:type="spellStart"/>
      <w:r>
        <w:rPr>
          <w:rFonts w:ascii="QCF_P077" w:hAnsi="QCF_P077" w:cs="QCF_P077"/>
          <w:color w:val="000000"/>
          <w:sz w:val="27"/>
          <w:szCs w:val="27"/>
          <w:rtl/>
        </w:rPr>
        <w:t>ﭷﭸ</w:t>
      </w:r>
      <w:proofErr w:type="spellEnd"/>
      <w:r>
        <w:rPr>
          <w:rFonts w:ascii="QCF_P077" w:hAnsi="QCF_P077" w:cs="QCF_P077"/>
          <w:color w:val="000000"/>
          <w:sz w:val="27"/>
          <w:szCs w:val="27"/>
          <w:rtl/>
        </w:rPr>
        <w:t xml:space="preserve">  ﭹ   ﭺ  ﭻ  ﭼ  </w:t>
      </w:r>
      <w:proofErr w:type="spellStart"/>
      <w:r>
        <w:rPr>
          <w:rFonts w:ascii="QCF_P077" w:hAnsi="QCF_P077" w:cs="QCF_P077"/>
          <w:color w:val="000000"/>
          <w:sz w:val="27"/>
          <w:szCs w:val="27"/>
          <w:rtl/>
        </w:rPr>
        <w:t>ﭽﭾ</w:t>
      </w:r>
      <w:proofErr w:type="spellEnd"/>
      <w:r>
        <w:rPr>
          <w:rFonts w:ascii="QCF_P077" w:hAnsi="QCF_P077" w:cs="QCF_P077"/>
          <w:color w:val="000000"/>
          <w:sz w:val="27"/>
          <w:szCs w:val="27"/>
          <w:rtl/>
        </w:rPr>
        <w:t xml:space="preserve">  ﭿ      ﮀ  ﮁ  ﮂ       ﮃ  ﮄ  ﮅ  ﮆ  ﮇ  ﮈ  ﮉ   ﮊ    ﮋ  ﮌ  ﮍ  ﮎ  ﮏ  ﮐ  </w:t>
      </w:r>
      <w:r>
        <w:rPr>
          <w:rFonts w:ascii="QCF_P077" w:hAnsi="QCF_P077" w:cs="QCF_P077"/>
          <w:color w:val="000000"/>
          <w:sz w:val="27"/>
          <w:szCs w:val="27"/>
          <w:rtl/>
        </w:rPr>
        <w:lastRenderedPageBreak/>
        <w:t xml:space="preserve">ﮑ  </w:t>
      </w:r>
      <w:proofErr w:type="spellStart"/>
      <w:r>
        <w:rPr>
          <w:rFonts w:ascii="QCF_P077" w:hAnsi="QCF_P077" w:cs="QCF_P077"/>
          <w:color w:val="000000"/>
          <w:sz w:val="27"/>
          <w:szCs w:val="27"/>
          <w:rtl/>
        </w:rPr>
        <w:t>ﮒﮓ</w:t>
      </w:r>
      <w:proofErr w:type="spellEnd"/>
      <w:r>
        <w:rPr>
          <w:rFonts w:ascii="QCF_P077" w:hAnsi="QCF_P077" w:cs="QCF_P077"/>
          <w:color w:val="000000"/>
          <w:sz w:val="27"/>
          <w:szCs w:val="27"/>
          <w:rtl/>
        </w:rPr>
        <w:t xml:space="preserve">  ﮔ  ﮕ  ﮖ   ﮗ    ﮘ  ﮙ  ﮚ  ﮛ  </w:t>
      </w:r>
      <w:proofErr w:type="spellStart"/>
      <w:r>
        <w:rPr>
          <w:rFonts w:ascii="QCF_P077" w:hAnsi="QCF_P077" w:cs="QCF_P077"/>
          <w:color w:val="000000"/>
          <w:sz w:val="27"/>
          <w:szCs w:val="27"/>
          <w:rtl/>
        </w:rPr>
        <w:t>ﮜﮝ</w:t>
      </w:r>
      <w:proofErr w:type="spellEnd"/>
      <w:r>
        <w:rPr>
          <w:rFonts w:ascii="QCF_P077" w:hAnsi="QCF_P077" w:cs="QCF_P077"/>
          <w:color w:val="000000"/>
          <w:sz w:val="27"/>
          <w:szCs w:val="27"/>
          <w:rtl/>
        </w:rPr>
        <w:t xml:space="preserve">  ﮞ  ﮟ  ﮠ  ﮡ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٢ – ٣</w:t>
      </w:r>
      <w:r>
        <w:rPr>
          <w:rFonts w:ascii="Arial" w:hAnsi="Arial" w:cs="Arial" w:hint="cs"/>
          <w:color w:val="000000"/>
          <w:sz w:val="20"/>
          <w:szCs w:val="20"/>
          <w:rtl/>
        </w:rPr>
        <w:t>)</w:t>
      </w:r>
      <w:r>
        <w:rPr>
          <w:rFonts w:ascii="Arial" w:hAnsi="Arial" w:cs="Arial"/>
          <w:color w:val="000000"/>
          <w:sz w:val="20"/>
          <w:szCs w:val="20"/>
        </w:rPr>
        <w:t xml:space="preserve"> </w:t>
      </w:r>
      <w:r>
        <w:rPr>
          <w:rFonts w:ascii="Simplified Arabic" w:hAnsi="Simplified Arabic" w:cs="Simplified Arabic" w:hint="cs"/>
          <w:sz w:val="30"/>
          <w:szCs w:val="28"/>
          <w:rtl/>
          <w:lang w:bidi="ar-JO"/>
        </w:rPr>
        <w:t xml:space="preserve"> </w:t>
      </w:r>
      <w:r w:rsidRPr="00CF3850">
        <w:rPr>
          <w:rFonts w:ascii="Simplified Arabic" w:hAnsi="Simplified Arabic" w:cs="Simplified Arabic"/>
          <w:sz w:val="30"/>
          <w:szCs w:val="28"/>
          <w:rtl/>
          <w:lang w:bidi="ar-JO"/>
        </w:rPr>
        <w:t>جاءت بعد قوله تعالى</w:t>
      </w:r>
      <w:r>
        <w:rPr>
          <w:rFonts w:ascii="Simplified Arabic" w:hAnsi="Simplified Arabic" w:cs="Simplified Arabic" w:hint="cs"/>
          <w:sz w:val="30"/>
          <w:szCs w:val="28"/>
          <w:rtl/>
          <w:lang w:bidi="ar-JO"/>
        </w:rPr>
        <w:t>:</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77" w:hAnsi="QCF_P077" w:cs="QCF_P077"/>
          <w:color w:val="000000"/>
          <w:sz w:val="27"/>
          <w:szCs w:val="27"/>
          <w:rtl/>
        </w:rPr>
        <w:t xml:space="preserve">ﭑ  ﭒ  ﭓ  ﭔ  ﭕ  ﭖ  ﭗ  ﭘ  ﭙ  ﭚ  ﭛ    ﭜ  ﭝ  ﭞ  ﭟ  ﭠ         </w:t>
      </w:r>
      <w:proofErr w:type="spellStart"/>
      <w:r>
        <w:rPr>
          <w:rFonts w:ascii="QCF_P077" w:hAnsi="QCF_P077" w:cs="QCF_P077"/>
          <w:color w:val="000000"/>
          <w:sz w:val="27"/>
          <w:szCs w:val="27"/>
          <w:rtl/>
        </w:rPr>
        <w:t>ﭡﭢ</w:t>
      </w:r>
      <w:proofErr w:type="spellEnd"/>
      <w:r>
        <w:rPr>
          <w:rFonts w:ascii="QCF_P077" w:hAnsi="QCF_P077" w:cs="QCF_P077"/>
          <w:color w:val="000000"/>
          <w:sz w:val="27"/>
          <w:szCs w:val="27"/>
          <w:rtl/>
        </w:rPr>
        <w:t xml:space="preserve">  ﭣ  ﭤ  ﭥ  ﭦ   ﭧ    </w:t>
      </w:r>
      <w:proofErr w:type="spellStart"/>
      <w:r>
        <w:rPr>
          <w:rFonts w:ascii="QCF_P077" w:hAnsi="QCF_P077" w:cs="QCF_P077"/>
          <w:color w:val="000000"/>
          <w:sz w:val="27"/>
          <w:szCs w:val="27"/>
          <w:rtl/>
        </w:rPr>
        <w:t>ﭨﭩ</w:t>
      </w:r>
      <w:proofErr w:type="spellEnd"/>
      <w:r>
        <w:rPr>
          <w:rFonts w:ascii="QCF_P077" w:hAnsi="QCF_P077" w:cs="QCF_P077"/>
          <w:color w:val="000000"/>
          <w:sz w:val="27"/>
          <w:szCs w:val="27"/>
          <w:rtl/>
        </w:rPr>
        <w:t xml:space="preserve">  ﭪ  ﭫ  ﭬ        ﭭ  ﭮ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w:t>
      </w:r>
      <w:r>
        <w:rPr>
          <w:rFonts w:ascii="Arial" w:hAnsi="Arial" w:cs="Arial" w:hint="cs"/>
          <w:color w:val="000000"/>
          <w:sz w:val="20"/>
          <w:szCs w:val="20"/>
          <w:rtl/>
        </w:rPr>
        <w:t>)</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30"/>
          <w:szCs w:val="28"/>
          <w:rtl/>
          <w:lang w:bidi="ar-JO"/>
        </w:rPr>
        <w:t>لتبين وتفصل في موارد الاتقاء وبدأ باليتامى لإظهار كمال العناية بشأنهم ولملابستهم بالأرحام"</w:t>
      </w:r>
      <w:r w:rsidRPr="00CF3850">
        <w:rPr>
          <w:rStyle w:val="FootnoteReference"/>
          <w:rFonts w:ascii="Simplified Arabic" w:hAnsi="Simplified Arabic" w:cs="Simplified Arabic"/>
          <w:sz w:val="32"/>
          <w:szCs w:val="32"/>
          <w:rtl/>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21"/>
      </w:r>
      <w:r w:rsidRPr="0004369A">
        <w:rPr>
          <w:rStyle w:val="FootnoteReference"/>
          <w:rFonts w:ascii="Simplified Arabic" w:hAnsi="Simplified Arabic" w:cs="Simplified Arabic"/>
          <w:sz w:val="28"/>
          <w:szCs w:val="28"/>
          <w:rtl/>
        </w:rPr>
        <w:t>)</w:t>
      </w:r>
      <w:r>
        <w:rPr>
          <w:rStyle w:val="FootnoteReference"/>
          <w:rFonts w:ascii="Simplified Arabic" w:hAnsi="Simplified Arabic" w:cs="Simplified Arabic" w:hint="cs"/>
          <w:sz w:val="32"/>
          <w:szCs w:val="32"/>
          <w:rtl/>
        </w:rPr>
        <w:t xml:space="preserve"> </w:t>
      </w:r>
      <w:r w:rsidRPr="00CF3850">
        <w:rPr>
          <w:rFonts w:ascii="Simplified Arabic" w:hAnsi="Simplified Arabic" w:cs="Simplified Arabic"/>
          <w:sz w:val="30"/>
          <w:szCs w:val="28"/>
          <w:rtl/>
          <w:lang w:bidi="ar-JO"/>
        </w:rPr>
        <w:t>وهم أضعف من الأرحام لانقطاع صلتهم بأقرب الأرحام إليهم وهم والديهم.</w:t>
      </w:r>
    </w:p>
    <w:p w:rsidR="00441A42" w:rsidRPr="00CF3850" w:rsidRDefault="00441A42" w:rsidP="009A7B48">
      <w:pPr>
        <w:numPr>
          <w:ilvl w:val="0"/>
          <w:numId w:val="13"/>
        </w:numPr>
        <w:spacing w:line="360" w:lineRule="auto"/>
        <w:jc w:val="both"/>
        <w:rPr>
          <w:rFonts w:ascii="Simplified Arabic" w:hAnsi="Simplified Arabic" w:cs="Simplified Arabic"/>
          <w:sz w:val="32"/>
          <w:szCs w:val="32"/>
          <w:rtl/>
          <w:lang w:bidi="ar-JO"/>
        </w:rPr>
      </w:pPr>
      <w:r>
        <w:rPr>
          <w:rFonts w:ascii="Simplified Arabic" w:hAnsi="Simplified Arabic" w:cs="Simplified Arabic" w:hint="cs"/>
          <w:sz w:val="30"/>
          <w:szCs w:val="28"/>
          <w:rtl/>
          <w:lang w:bidi="ar-JO"/>
        </w:rPr>
        <w:t>المثال الثاني 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0" w:hAnsi="QCF_P080" w:cs="QCF_P080"/>
          <w:color w:val="000000"/>
          <w:sz w:val="27"/>
          <w:szCs w:val="27"/>
          <w:rtl/>
        </w:rPr>
        <w:t xml:space="preserve">ﭺ  ﭻ  ﭼ  ﭽ  ﭾ  ﭿ  ﮀ   ﮁ           ﮂ  ﮃ  ﮄ  ﮅ  ﮆ  ﮇ  ﮈ  </w:t>
      </w:r>
      <w:proofErr w:type="spellStart"/>
      <w:r>
        <w:rPr>
          <w:rFonts w:ascii="QCF_P080" w:hAnsi="QCF_P080" w:cs="QCF_P080"/>
          <w:color w:val="000000"/>
          <w:sz w:val="27"/>
          <w:szCs w:val="27"/>
          <w:rtl/>
        </w:rPr>
        <w:t>ﮉﮊ</w:t>
      </w:r>
      <w:proofErr w:type="spellEnd"/>
      <w:r>
        <w:rPr>
          <w:rFonts w:ascii="QCF_P080" w:hAnsi="QCF_P080" w:cs="QCF_P080"/>
          <w:color w:val="000000"/>
          <w:sz w:val="27"/>
          <w:szCs w:val="27"/>
          <w:rtl/>
        </w:rPr>
        <w:t xml:space="preserve">  ﮋ    ﮌ  ﮍ  ﮎ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١٧</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color w:val="000000"/>
          <w:sz w:val="22"/>
          <w:szCs w:val="22"/>
          <w:rtl/>
        </w:rPr>
        <w:t xml:space="preserve">" </w:t>
      </w:r>
      <w:r w:rsidRPr="00CF3850">
        <w:rPr>
          <w:rFonts w:ascii="Simplified Arabic" w:hAnsi="Simplified Arabic" w:cs="Simplified Arabic"/>
          <w:sz w:val="30"/>
          <w:szCs w:val="28"/>
          <w:rtl/>
          <w:lang w:bidi="ar-JO"/>
        </w:rPr>
        <w:t>بعد أن جاءت الآيات التي تتحدث عن الفاحشة والزنا وختمت بذكر توبة الزناة</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معللاً بأن الله</w:t>
      </w:r>
      <w:r w:rsidR="007E3099">
        <w:rPr>
          <w:rFonts w:ascii="Simplified Arabic" w:hAnsi="Simplified Arabic" w:cs="Simplified Arabic" w:hint="cs"/>
          <w:sz w:val="30"/>
          <w:szCs w:val="28"/>
          <w:rtl/>
          <w:lang w:bidi="ar-JO"/>
        </w:rPr>
        <w:t xml:space="preserve"> كان</w:t>
      </w:r>
      <w:r w:rsidRPr="00CF3850">
        <w:rPr>
          <w:rFonts w:ascii="Simplified Arabic" w:hAnsi="Simplified Arabic" w:cs="Simplified Arabic"/>
          <w:sz w:val="30"/>
          <w:szCs w:val="28"/>
          <w:rtl/>
          <w:lang w:bidi="ar-JO"/>
        </w:rPr>
        <w:t xml:space="preserve"> تواباً رحيماً جاء يفـسر ويبين شرط قبول هذه التوبة ووقتها</w:t>
      </w:r>
      <w:r w:rsidR="00795D1A">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ويرغبهم في تعجيلها لئلا يأتيهم الموت وهم مص</w:t>
      </w:r>
      <w:r w:rsidR="00E1711E">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رون فلا تنفعهم التوبة</w:t>
      </w:r>
      <w:r w:rsidRPr="00CF3850">
        <w:rPr>
          <w:rFonts w:ascii="Simplified Arabic" w:hAnsi="Simplified Arabic" w:cs="Simplified Arabic"/>
          <w:sz w:val="32"/>
          <w:szCs w:val="32"/>
          <w:rtl/>
          <w:lang w:bidi="ar-JO"/>
        </w:rPr>
        <w:t>.</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22"/>
      </w:r>
      <w:r w:rsidRPr="0004369A">
        <w:rPr>
          <w:rStyle w:val="FootnoteReference"/>
          <w:rFonts w:ascii="Simplified Arabic" w:hAnsi="Simplified Arabic" w:cs="Simplified Arabic"/>
          <w:sz w:val="28"/>
          <w:szCs w:val="28"/>
          <w:rtl/>
        </w:rPr>
        <w:t>)</w:t>
      </w:r>
    </w:p>
    <w:p w:rsidR="00441A42" w:rsidRPr="00CF3850" w:rsidRDefault="00441A42" w:rsidP="00D46641">
      <w:pPr>
        <w:spacing w:line="360" w:lineRule="auto"/>
        <w:ind w:left="720"/>
        <w:jc w:val="both"/>
        <w:rPr>
          <w:rFonts w:ascii="Simplified Arabic" w:hAnsi="Simplified Arabic" w:cs="Simplified Arabic"/>
          <w:sz w:val="30"/>
          <w:szCs w:val="28"/>
          <w:rtl/>
          <w:lang w:bidi="ar-JO"/>
        </w:rPr>
      </w:pPr>
      <w:r w:rsidRPr="00441A42">
        <w:rPr>
          <w:rFonts w:ascii="Simplified Arabic" w:hAnsi="Simplified Arabic" w:cs="Simplified Arabic"/>
          <w:b/>
          <w:bCs/>
          <w:sz w:val="28"/>
          <w:szCs w:val="28"/>
          <w:rtl/>
          <w:lang w:bidi="ar-JO"/>
        </w:rPr>
        <w:t>سادسا</w:t>
      </w:r>
      <w:r w:rsidR="005224B3">
        <w:rPr>
          <w:rFonts w:ascii="Simplified Arabic" w:hAnsi="Simplified Arabic" w:cs="Simplified Arabic" w:hint="cs"/>
          <w:b/>
          <w:bCs/>
          <w:sz w:val="28"/>
          <w:szCs w:val="28"/>
          <w:rtl/>
          <w:lang w:bidi="ar-JO"/>
        </w:rPr>
        <w:t>ً</w:t>
      </w:r>
      <w:r w:rsidRPr="00441A42">
        <w:rPr>
          <w:rFonts w:ascii="Simplified Arabic" w:hAnsi="Simplified Arabic" w:cs="Simplified Arabic"/>
          <w:b/>
          <w:bCs/>
          <w:sz w:val="28"/>
          <w:szCs w:val="28"/>
          <w:rtl/>
          <w:lang w:bidi="ar-JO"/>
        </w:rPr>
        <w:t>: التعلي</w:t>
      </w:r>
      <w:r w:rsidRPr="00441A42">
        <w:rPr>
          <w:rFonts w:ascii="Simplified Arabic" w:hAnsi="Simplified Arabic" w:cs="Simplified Arabic" w:hint="cs"/>
          <w:b/>
          <w:bCs/>
          <w:sz w:val="28"/>
          <w:szCs w:val="28"/>
          <w:rtl/>
          <w:lang w:bidi="ar-JO"/>
        </w:rPr>
        <w:t>ل</w:t>
      </w:r>
      <w:r>
        <w:rPr>
          <w:rFonts w:ascii="Simplified Arabic" w:hAnsi="Simplified Arabic" w:cs="Simplified Arabic" w:hint="cs"/>
          <w:b/>
          <w:bCs/>
          <w:sz w:val="32"/>
          <w:szCs w:val="32"/>
          <w:rtl/>
          <w:lang w:bidi="ar-JO"/>
        </w:rPr>
        <w:t>:</w:t>
      </w:r>
      <w:r w:rsidRPr="00CF3850">
        <w:rPr>
          <w:rFonts w:ascii="Simplified Arabic" w:hAnsi="Simplified Arabic" w:cs="Simplified Arabic"/>
          <w:sz w:val="30"/>
          <w:szCs w:val="28"/>
          <w:rtl/>
          <w:lang w:bidi="ar-JO"/>
        </w:rPr>
        <w:t xml:space="preserve">  </w:t>
      </w:r>
      <w:r>
        <w:rPr>
          <w:rFonts w:ascii="Simplified Arabic" w:hAnsi="Simplified Arabic" w:cs="Simplified Arabic" w:hint="cs"/>
          <w:sz w:val="30"/>
          <w:szCs w:val="28"/>
          <w:rtl/>
          <w:lang w:bidi="ar-JO"/>
        </w:rPr>
        <w:t>وذلك</w:t>
      </w:r>
      <w:r w:rsidRPr="00CF3850">
        <w:rPr>
          <w:rFonts w:ascii="Simplified Arabic" w:hAnsi="Simplified Arabic" w:cs="Simplified Arabic"/>
          <w:sz w:val="30"/>
          <w:szCs w:val="28"/>
          <w:rtl/>
          <w:lang w:bidi="ar-JO"/>
        </w:rPr>
        <w:t xml:space="preserve"> أن تكون الآية الثانية تعليلاً للأولى وإذا كان الأمر معللاً فإنه أبلغ من ذكره بلا علة</w:t>
      </w:r>
      <w:r>
        <w:rPr>
          <w:rFonts w:ascii="Simplified Arabic" w:hAnsi="Simplified Arabic" w:cs="Simplified Arabic" w:hint="cs"/>
          <w:sz w:val="32"/>
          <w:szCs w:val="32"/>
          <w:rtl/>
        </w:rPr>
        <w:t xml:space="preserve"> </w:t>
      </w:r>
      <w:r w:rsidRPr="0069773A">
        <w:rPr>
          <w:rStyle w:val="FootnoteReference"/>
          <w:rFonts w:ascii="Simplified Arabic" w:hAnsi="Simplified Arabic" w:cs="Simplified Arabic"/>
          <w:rtl/>
        </w:rPr>
        <w:t>(</w:t>
      </w:r>
      <w:r w:rsidRPr="0069773A">
        <w:rPr>
          <w:rStyle w:val="FootnoteReference"/>
          <w:rFonts w:ascii="Simplified Arabic" w:hAnsi="Simplified Arabic" w:cs="Simplified Arabic"/>
          <w:rtl/>
        </w:rPr>
        <w:footnoteReference w:id="323"/>
      </w:r>
      <w:r w:rsidRPr="0069773A">
        <w:rPr>
          <w:rStyle w:val="FootnoteReference"/>
          <w:rFonts w:ascii="Simplified Arabic" w:hAnsi="Simplified Arabic" w:cs="Simplified Arabic"/>
          <w:rtl/>
        </w:rPr>
        <w:t>)</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30"/>
          <w:szCs w:val="28"/>
          <w:rtl/>
          <w:lang w:bidi="ar-JO"/>
        </w:rPr>
        <w:t>فإن النفوس أبعث على قبول الأحكام المعللة من غيرها.</w:t>
      </w:r>
      <w:r>
        <w:rPr>
          <w:rFonts w:ascii="Simplified Arabic" w:hAnsi="Simplified Arabic" w:cs="Simplified Arabic" w:hint="cs"/>
          <w:sz w:val="30"/>
          <w:szCs w:val="28"/>
          <w:rtl/>
          <w:lang w:bidi="ar-JO"/>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24"/>
      </w:r>
      <w:r w:rsidRPr="0004369A">
        <w:rPr>
          <w:rStyle w:val="FootnoteReference"/>
          <w:rFonts w:ascii="Simplified Arabic" w:hAnsi="Simplified Arabic" w:cs="Simplified Arabic"/>
          <w:sz w:val="28"/>
          <w:szCs w:val="28"/>
          <w:rtl/>
        </w:rPr>
        <w:t>)</w:t>
      </w:r>
      <w:r w:rsidRPr="00CF3850">
        <w:rPr>
          <w:rFonts w:ascii="Simplified Arabic" w:hAnsi="Simplified Arabic" w:cs="Simplified Arabic"/>
          <w:sz w:val="30"/>
          <w:szCs w:val="28"/>
          <w:rtl/>
          <w:lang w:bidi="ar-JO"/>
        </w:rPr>
        <w:t xml:space="preserve"> </w:t>
      </w:r>
    </w:p>
    <w:p w:rsidR="00441A42" w:rsidRPr="00CF3850" w:rsidRDefault="00441A42" w:rsidP="00F05E68">
      <w:pPr>
        <w:spacing w:line="360" w:lineRule="auto"/>
        <w:ind w:left="651"/>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وغالب التعليل في القرآن على تقدير جواب سؤال اقتضته الجملة الأولى وهو سؤال من علة</w:t>
      </w:r>
      <w:r w:rsidRPr="00CF3850">
        <w:rPr>
          <w:rFonts w:ascii="Simplified Arabic" w:hAnsi="Simplified Arabic" w:cs="Simplified Arabic"/>
          <w:sz w:val="32"/>
          <w:szCs w:val="32"/>
          <w:rtl/>
          <w:lang w:bidi="ar-JO"/>
        </w:rPr>
        <w:t>.</w:t>
      </w:r>
      <w:r>
        <w:rPr>
          <w:rFonts w:ascii="Simplified Arabic" w:hAnsi="Simplified Arabic" w:cs="Simplified Arabic" w:hint="cs"/>
          <w:rtl/>
        </w:rPr>
        <w:t xml:space="preserve"> </w:t>
      </w:r>
      <w:r w:rsidRPr="0004369A">
        <w:rPr>
          <w:rStyle w:val="FootnoteReference"/>
          <w:rFonts w:ascii="Simplified Arabic" w:hAnsi="Simplified Arabic" w:cs="Simplified Arabic"/>
          <w:sz w:val="28"/>
          <w:szCs w:val="28"/>
          <w:rtl/>
        </w:rPr>
        <w:t>(</w:t>
      </w:r>
      <w:r w:rsidRPr="0004369A">
        <w:rPr>
          <w:rStyle w:val="FootnoteReference"/>
          <w:rFonts w:ascii="Simplified Arabic" w:hAnsi="Simplified Arabic" w:cs="Simplified Arabic"/>
          <w:sz w:val="28"/>
          <w:szCs w:val="28"/>
          <w:rtl/>
        </w:rPr>
        <w:footnoteReference w:id="325"/>
      </w:r>
      <w:r w:rsidRPr="0004369A">
        <w:rPr>
          <w:rStyle w:val="FootnoteReference"/>
          <w:rFonts w:ascii="Simplified Arabic" w:hAnsi="Simplified Arabic" w:cs="Simplified Arabic"/>
          <w:sz w:val="28"/>
          <w:szCs w:val="28"/>
          <w:rtl/>
        </w:rPr>
        <w:t>)</w:t>
      </w:r>
      <w:r>
        <w:rPr>
          <w:rFonts w:ascii="Simplified Arabic" w:hAnsi="Simplified Arabic" w:cs="Simplified Arabic" w:hint="cs"/>
          <w:sz w:val="30"/>
          <w:szCs w:val="28"/>
          <w:rtl/>
          <w:lang w:bidi="ar-JO"/>
        </w:rPr>
        <w:t xml:space="preserve"> </w:t>
      </w:r>
      <w:r w:rsidRPr="00CF3850">
        <w:rPr>
          <w:rFonts w:ascii="Simplified Arabic" w:hAnsi="Simplified Arabic" w:cs="Simplified Arabic"/>
          <w:sz w:val="30"/>
          <w:szCs w:val="28"/>
          <w:rtl/>
          <w:lang w:bidi="ar-JO"/>
        </w:rPr>
        <w:t>وأدواته كثيرة ومنها</w:t>
      </w:r>
      <w:r>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(اللام ، إن ، أن ، إذ ، الباء ، كي ، الفاء ، من ، لعل ، من أجل ، وغير ذلك).ومن أمثلته:</w:t>
      </w:r>
    </w:p>
    <w:p w:rsidR="00441A42" w:rsidRDefault="00441A42" w:rsidP="009A7B48">
      <w:pPr>
        <w:numPr>
          <w:ilvl w:val="0"/>
          <w:numId w:val="13"/>
        </w:numPr>
        <w:spacing w:line="360" w:lineRule="auto"/>
        <w:jc w:val="both"/>
        <w:rPr>
          <w:rFonts w:ascii="Simplified Arabic" w:hAnsi="Simplified Arabic" w:cs="Simplified Arabic"/>
          <w:sz w:val="32"/>
          <w:szCs w:val="32"/>
          <w:rtl/>
          <w:lang w:bidi="ar-JO"/>
        </w:rPr>
      </w:pPr>
      <w:r>
        <w:rPr>
          <w:rFonts w:ascii="Simplified Arabic" w:hAnsi="Simplified Arabic" w:cs="Simplified Arabic" w:hint="cs"/>
          <w:sz w:val="30"/>
          <w:szCs w:val="28"/>
          <w:rtl/>
          <w:lang w:bidi="ar-JO"/>
        </w:rPr>
        <w:lastRenderedPageBreak/>
        <w:t>المثال الأول: قوله تعالى</w:t>
      </w:r>
      <w:r w:rsidRPr="00CF3850">
        <w:rPr>
          <w:rFonts w:ascii="Simplified Arabic" w:hAnsi="Simplified Arabic" w:cs="Simplified Arabic"/>
          <w:sz w:val="30"/>
          <w:szCs w:val="28"/>
          <w:rtl/>
          <w:lang w:bidi="ar-JO"/>
        </w:rPr>
        <w:t>:</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2" w:hAnsi="QCF_P082" w:cs="QCF_P082"/>
          <w:color w:val="000000"/>
          <w:sz w:val="27"/>
          <w:szCs w:val="27"/>
          <w:rtl/>
        </w:rPr>
        <w:t xml:space="preserve">ﯥ  ﯦ  ﯧ  ﯨ  ﯩ  ﯪ  ﯫ      ﯬ  ﯭ  ﯮ  </w:t>
      </w:r>
      <w:proofErr w:type="spellStart"/>
      <w:r>
        <w:rPr>
          <w:rFonts w:ascii="QCF_P082" w:hAnsi="QCF_P082" w:cs="QCF_P082"/>
          <w:color w:val="000000"/>
          <w:sz w:val="27"/>
          <w:szCs w:val="27"/>
          <w:rtl/>
        </w:rPr>
        <w:t>ﯯﯰ</w:t>
      </w:r>
      <w:proofErr w:type="spellEnd"/>
      <w:r>
        <w:rPr>
          <w:rFonts w:ascii="QCF_P082" w:hAnsi="QCF_P082" w:cs="QCF_P082"/>
          <w:color w:val="000000"/>
          <w:sz w:val="27"/>
          <w:szCs w:val="27"/>
          <w:rtl/>
        </w:rPr>
        <w:t xml:space="preserve">  ﯱ  ﯲ   ﯳ  ﯴ   </w:t>
      </w:r>
      <w:r>
        <w:rPr>
          <w:rFonts w:ascii="QCF_P083" w:hAnsi="QCF_P083" w:cs="QCF_P083"/>
          <w:color w:val="000000"/>
          <w:sz w:val="27"/>
          <w:szCs w:val="27"/>
          <w:rtl/>
        </w:rPr>
        <w:t xml:space="preserve">ﭑ  ﭒ  ﭓ  ﭔ  ﭕ  ﭖ  ﭗ  ﭘ      ﭙ  ﭚ  ﭛ  ﭜ  ﭝ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٢٦ – ٢٧</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0"/>
          <w:szCs w:val="28"/>
          <w:rtl/>
          <w:lang w:bidi="ar-JO"/>
        </w:rPr>
        <w:t>جاءت هذه الآيات تعليل</w:t>
      </w:r>
      <w:r w:rsidR="00E1711E">
        <w:rPr>
          <w:rFonts w:ascii="Simplified Arabic" w:hAnsi="Simplified Arabic" w:cs="Simplified Arabic" w:hint="cs"/>
          <w:sz w:val="30"/>
          <w:szCs w:val="28"/>
          <w:rtl/>
          <w:lang w:bidi="ar-JO"/>
        </w:rPr>
        <w:t>اً</w:t>
      </w:r>
      <w:r w:rsidRPr="00CF3850">
        <w:rPr>
          <w:rFonts w:ascii="Simplified Arabic" w:hAnsi="Simplified Arabic" w:cs="Simplified Arabic"/>
          <w:sz w:val="30"/>
          <w:szCs w:val="28"/>
          <w:rtl/>
          <w:lang w:bidi="ar-JO"/>
        </w:rPr>
        <w:t xml:space="preserve"> لما جاء قبلها من الأحكام التي شرعت للإنسان</w:t>
      </w:r>
      <w:r w:rsidR="00E1711E">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w:t>
      </w:r>
      <w:r w:rsidR="00E1711E">
        <w:rPr>
          <w:rFonts w:ascii="Simplified Arabic" w:hAnsi="Simplified Arabic" w:cs="Simplified Arabic" w:hint="cs"/>
          <w:sz w:val="30"/>
          <w:szCs w:val="28"/>
          <w:rtl/>
          <w:lang w:bidi="ar-JO"/>
        </w:rPr>
        <w:t>ل</w:t>
      </w:r>
      <w:r w:rsidRPr="00CF3850">
        <w:rPr>
          <w:rFonts w:ascii="Simplified Arabic" w:hAnsi="Simplified Arabic" w:cs="Simplified Arabic"/>
          <w:sz w:val="30"/>
          <w:szCs w:val="28"/>
          <w:rtl/>
          <w:lang w:bidi="ar-JO"/>
        </w:rPr>
        <w:t>كي لا يضل كما ضل من قبله وفيه أن هذه الشريعة هي إحدى الشرائع وأيسرها.</w:t>
      </w:r>
    </w:p>
    <w:p w:rsidR="00441A42" w:rsidRPr="00CF3850" w:rsidRDefault="00441A42" w:rsidP="009A7B48">
      <w:pPr>
        <w:numPr>
          <w:ilvl w:val="0"/>
          <w:numId w:val="13"/>
        </w:numPr>
        <w:spacing w:line="360" w:lineRule="auto"/>
        <w:jc w:val="both"/>
        <w:rPr>
          <w:rFonts w:ascii="Simplified Arabic" w:hAnsi="Simplified Arabic" w:cs="Simplified Arabic"/>
          <w:color w:val="3366FF"/>
          <w:sz w:val="32"/>
          <w:szCs w:val="32"/>
          <w:lang w:bidi="ar-JO"/>
        </w:rPr>
      </w:pPr>
      <w:r>
        <w:rPr>
          <w:rFonts w:ascii="Simplified Arabic" w:hAnsi="Simplified Arabic" w:cs="Simplified Arabic" w:hint="cs"/>
          <w:sz w:val="30"/>
          <w:szCs w:val="28"/>
          <w:rtl/>
          <w:lang w:bidi="ar-JO"/>
        </w:rPr>
        <w:t>المثال الثاني: 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91" w:hAnsi="QCF_P091" w:cs="QCF_P091"/>
          <w:color w:val="000000"/>
          <w:sz w:val="27"/>
          <w:szCs w:val="27"/>
          <w:rtl/>
        </w:rPr>
        <w:t xml:space="preserve">ﯦ  ﯧ  ﯨ  ﯩ  ﯪ  ﯫ     ﯬ  </w:t>
      </w:r>
      <w:proofErr w:type="spellStart"/>
      <w:r>
        <w:rPr>
          <w:rFonts w:ascii="QCF_P091" w:hAnsi="QCF_P091" w:cs="QCF_P091"/>
          <w:color w:val="000000"/>
          <w:sz w:val="27"/>
          <w:szCs w:val="27"/>
          <w:rtl/>
        </w:rPr>
        <w:t>ﯭﯮ</w:t>
      </w:r>
      <w:proofErr w:type="spellEnd"/>
      <w:r>
        <w:rPr>
          <w:rFonts w:ascii="QCF_P091" w:hAnsi="QCF_P091" w:cs="QCF_P091"/>
          <w:color w:val="000000"/>
          <w:sz w:val="27"/>
          <w:szCs w:val="27"/>
          <w:rtl/>
        </w:rPr>
        <w:t xml:space="preserve">  ﯯ  ﯰ  ﯱ  ﯲ  ﯳ  ﯴ  ﯵ       </w:t>
      </w:r>
      <w:proofErr w:type="spellStart"/>
      <w:r>
        <w:rPr>
          <w:rFonts w:ascii="QCF_P091" w:hAnsi="QCF_P091" w:cs="QCF_P091"/>
          <w:color w:val="000000"/>
          <w:sz w:val="27"/>
          <w:szCs w:val="27"/>
          <w:rtl/>
        </w:rPr>
        <w:t>ﯶﯷ</w:t>
      </w:r>
      <w:proofErr w:type="spellEnd"/>
      <w:r>
        <w:rPr>
          <w:rFonts w:ascii="QCF_P091" w:hAnsi="QCF_P091" w:cs="QCF_P091"/>
          <w:color w:val="000000"/>
          <w:sz w:val="27"/>
          <w:szCs w:val="27"/>
          <w:rtl/>
        </w:rPr>
        <w:t xml:space="preserve">   ﯸ  ﯹ  ﯺ  ﯻ         ﯼ   ﯽ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٨٥</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0"/>
          <w:szCs w:val="28"/>
          <w:rtl/>
          <w:lang w:bidi="ar-JO"/>
        </w:rPr>
        <w:t xml:space="preserve"> استئناف فيه معنى التذييل والتعليل لقوله</w:t>
      </w:r>
      <w:r w:rsidRPr="00CF3850">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 </w:t>
      </w:r>
      <w:r w:rsidRPr="00CF3850">
        <w:rPr>
          <w:rFonts w:ascii="Simplified Arabic" w:hAnsi="Simplified Arabic" w:cs="Simplified Arabic"/>
          <w:sz w:val="32"/>
          <w:szCs w:val="32"/>
          <w:rtl/>
          <w:lang w:bidi="ar-JO"/>
        </w:rPr>
        <w:t>"</w:t>
      </w:r>
      <w:r>
        <w:rPr>
          <w:rFonts w:ascii="QCF_BSML" w:hAnsi="QCF_BSML" w:cs="QCF_BSML"/>
          <w:color w:val="000000"/>
          <w:sz w:val="27"/>
          <w:szCs w:val="27"/>
          <w:rtl/>
        </w:rPr>
        <w:t xml:space="preserve">ﭽ </w:t>
      </w:r>
      <w:r>
        <w:rPr>
          <w:rFonts w:ascii="QCF_P093" w:hAnsi="QCF_P093" w:cs="QCF_P093"/>
          <w:color w:val="000000"/>
          <w:sz w:val="27"/>
          <w:szCs w:val="27"/>
          <w:rtl/>
        </w:rPr>
        <w:t xml:space="preserve">ﮤ   ﮥ  ﮦ  ﮧ    ﮨ  ﮩ  ﮪ  ﮫ  ﮬ  ﮭ  ﮮ   ﮯ  ﮰ  ﮱ   ﯓ  ﯔ  ﯕ  ﯖ   ﯗ  ﯘ  ﯙ  ﯚ  ﯛ  ﯜ    </w:t>
      </w:r>
      <w:proofErr w:type="spellStart"/>
      <w:r>
        <w:rPr>
          <w:rFonts w:ascii="QCF_P093" w:hAnsi="QCF_P093" w:cs="QCF_P093"/>
          <w:color w:val="000000"/>
          <w:sz w:val="27"/>
          <w:szCs w:val="27"/>
          <w:rtl/>
        </w:rPr>
        <w:t>ﯝﯞ</w:t>
      </w:r>
      <w:proofErr w:type="spellEnd"/>
      <w:r>
        <w:rPr>
          <w:rFonts w:ascii="QCF_P093" w:hAnsi="QCF_P093" w:cs="QCF_P093"/>
          <w:color w:val="000000"/>
          <w:sz w:val="27"/>
          <w:szCs w:val="27"/>
          <w:rtl/>
        </w:rPr>
        <w:t xml:space="preserve">   ﯟ  ﯠ  ﯡ  ﯢ  ﯣ  ﯤ  ﯥ   </w:t>
      </w:r>
      <w:proofErr w:type="spellStart"/>
      <w:r>
        <w:rPr>
          <w:rFonts w:ascii="QCF_P093" w:hAnsi="QCF_P093" w:cs="QCF_P093"/>
          <w:color w:val="000000"/>
          <w:sz w:val="27"/>
          <w:szCs w:val="27"/>
          <w:rtl/>
        </w:rPr>
        <w:t>ﯦﯧ</w:t>
      </w:r>
      <w:proofErr w:type="spellEnd"/>
      <w:r>
        <w:rPr>
          <w:rFonts w:ascii="QCF_P093" w:hAnsi="QCF_P093" w:cs="QCF_P093"/>
          <w:color w:val="000000"/>
          <w:sz w:val="27"/>
          <w:szCs w:val="27"/>
          <w:rtl/>
        </w:rPr>
        <w:t xml:space="preserve">  ﯨ     ﯩ  ﯪ        ﯫ  ﯬ  ﯭ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٩٤</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2"/>
          <w:szCs w:val="32"/>
          <w:rtl/>
          <w:lang w:bidi="ar-JO"/>
        </w:rPr>
        <w:t xml:space="preserve"> </w:t>
      </w:r>
      <w:r w:rsidR="005224B3">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وهو بشارة للرسول بأن جهاد المجاهدين بدعوته يناله منه نصيب عظيم من الأجر</w:t>
      </w:r>
      <w:r w:rsidR="00E1711E">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فإن تحريضه إياهم وساطة بهم من في خيرات عظيمة فجاءت هذه الآية بهذا الحكم العام على عادة القرآن في انتهاز فرص الإرشاد يُعلم من عمومها أن التحريض على القتال في سبيل الله من الشفاعة الحسنة</w:t>
      </w:r>
      <w:r w:rsidR="00E1711E">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وأن سعي المثبطين للناس من قبيل الشفاعة السيئة</w:t>
      </w:r>
      <w:r w:rsidR="005224B3">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w:t>
      </w:r>
      <w:r>
        <w:rPr>
          <w:rFonts w:ascii="Simplified Arabic" w:hAnsi="Simplified Arabic" w:cs="Simplified Arabic" w:hint="cs"/>
          <w:sz w:val="30"/>
          <w:szCs w:val="28"/>
          <w:rtl/>
          <w:lang w:bidi="ar-JO"/>
        </w:rPr>
        <w:t xml:space="preserve"> </w:t>
      </w:r>
      <w:r w:rsidRPr="003831C6">
        <w:rPr>
          <w:rFonts w:ascii="Simplified Arabic" w:hAnsi="Simplified Arabic" w:cs="Simplified Arabic" w:hint="cs"/>
          <w:sz w:val="30"/>
          <w:szCs w:val="28"/>
          <w:vertAlign w:val="superscript"/>
          <w:rtl/>
          <w:lang w:bidi="ar-JO"/>
        </w:rPr>
        <w:t>(</w:t>
      </w:r>
      <w:r w:rsidRPr="00CF3850">
        <w:rPr>
          <w:rStyle w:val="FootnoteReference"/>
          <w:rFonts w:ascii="Simplified Arabic" w:hAnsi="Simplified Arabic" w:cs="Simplified Arabic"/>
          <w:sz w:val="30"/>
          <w:szCs w:val="28"/>
          <w:rtl/>
          <w:lang w:bidi="ar-JO"/>
        </w:rPr>
        <w:footnoteReference w:id="326"/>
      </w:r>
      <w:r w:rsidRPr="003831C6">
        <w:rPr>
          <w:rFonts w:ascii="Simplified Arabic" w:hAnsi="Simplified Arabic" w:cs="Simplified Arabic" w:hint="cs"/>
          <w:sz w:val="30"/>
          <w:szCs w:val="28"/>
          <w:vertAlign w:val="superscript"/>
          <w:rtl/>
          <w:lang w:bidi="ar-JO"/>
        </w:rPr>
        <w:t>)</w:t>
      </w:r>
      <w:r w:rsidRPr="00CF3850">
        <w:rPr>
          <w:rFonts w:ascii="Simplified Arabic" w:hAnsi="Simplified Arabic" w:cs="Simplified Arabic"/>
          <w:sz w:val="32"/>
          <w:szCs w:val="32"/>
          <w:rtl/>
          <w:lang w:bidi="ar-JO"/>
        </w:rPr>
        <w:t xml:space="preserve"> </w:t>
      </w:r>
    </w:p>
    <w:p w:rsidR="00441A42" w:rsidRDefault="00441A42" w:rsidP="009A7B48">
      <w:pPr>
        <w:numPr>
          <w:ilvl w:val="0"/>
          <w:numId w:val="13"/>
        </w:numPr>
        <w:spacing w:line="360" w:lineRule="auto"/>
        <w:jc w:val="both"/>
        <w:rPr>
          <w:rFonts w:ascii="Arial" w:hAnsi="Arial" w:cs="Arial"/>
          <w:color w:val="000000"/>
          <w:sz w:val="20"/>
          <w:szCs w:val="20"/>
        </w:rPr>
      </w:pPr>
      <w:r>
        <w:rPr>
          <w:rFonts w:ascii="Simplified Arabic" w:hAnsi="Simplified Arabic" w:cs="Simplified Arabic" w:hint="cs"/>
          <w:sz w:val="30"/>
          <w:szCs w:val="28"/>
          <w:rtl/>
          <w:lang w:bidi="ar-JO"/>
        </w:rPr>
        <w:lastRenderedPageBreak/>
        <w:t xml:space="preserve">المثال الثالث: </w:t>
      </w:r>
      <w:r w:rsidRPr="00CF3850">
        <w:rPr>
          <w:rFonts w:ascii="Simplified Arabic" w:hAnsi="Simplified Arabic" w:cs="Simplified Arabic"/>
          <w:sz w:val="30"/>
          <w:szCs w:val="28"/>
          <w:rtl/>
          <w:lang w:bidi="ar-JO"/>
        </w:rPr>
        <w:t>قوله تعالى:</w:t>
      </w:r>
      <w:r>
        <w:rPr>
          <w:rFonts w:ascii="Simplified Arabic" w:hAnsi="Simplified Arabic" w:cs="Simplified Arabic" w:hint="cs"/>
          <w:sz w:val="30"/>
          <w:szCs w:val="28"/>
          <w:rtl/>
          <w:lang w:bidi="ar-JO"/>
        </w:rPr>
        <w:t xml:space="preserve"> </w:t>
      </w:r>
      <w:r>
        <w:rPr>
          <w:rFonts w:ascii="QCF_BSML" w:hAnsi="QCF_BSML" w:cs="QCF_BSML"/>
          <w:color w:val="000000"/>
          <w:sz w:val="27"/>
          <w:szCs w:val="27"/>
          <w:rtl/>
        </w:rPr>
        <w:t xml:space="preserve">ﭽ </w:t>
      </w:r>
      <w:r>
        <w:rPr>
          <w:rFonts w:ascii="QCF_P081" w:hAnsi="QCF_P081" w:cs="QCF_P081"/>
          <w:color w:val="000000"/>
          <w:sz w:val="27"/>
          <w:szCs w:val="27"/>
          <w:rtl/>
        </w:rPr>
        <w:t xml:space="preserve">ﭑ  ﭒ  ﭓ  ﭔ  ﭕ  ﭖ  ﭗ   ﭘ  ﭙ  ﭚ  ﭛ  ﭜ  </w:t>
      </w:r>
      <w:proofErr w:type="spellStart"/>
      <w:r>
        <w:rPr>
          <w:rFonts w:ascii="QCF_P081" w:hAnsi="QCF_P081" w:cs="QCF_P081"/>
          <w:color w:val="000000"/>
          <w:sz w:val="27"/>
          <w:szCs w:val="27"/>
          <w:rtl/>
        </w:rPr>
        <w:t>ﭝﭞ</w:t>
      </w:r>
      <w:proofErr w:type="spellEnd"/>
      <w:r>
        <w:rPr>
          <w:rFonts w:ascii="QCF_P081" w:hAnsi="QCF_P081" w:cs="QCF_P081"/>
          <w:color w:val="000000"/>
          <w:sz w:val="27"/>
          <w:szCs w:val="27"/>
          <w:rtl/>
        </w:rPr>
        <w:t xml:space="preserve">  ﭟ    ﭠ  ﭡ  ﭢ  ﭣ  ﭤ  ﭥ  ﭦ  ﭧ    ﭨ  ﭩ  ﭪ  ﭫ  ﭬ  ﭭ    ﭮ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٢٠ – ٢١</w:t>
      </w:r>
      <w:r>
        <w:rPr>
          <w:rFonts w:ascii="Arial" w:hAnsi="Arial" w:cs="Arial" w:hint="cs"/>
          <w:color w:val="000000"/>
          <w:sz w:val="20"/>
          <w:szCs w:val="20"/>
          <w:rtl/>
        </w:rPr>
        <w:t>)</w:t>
      </w:r>
      <w:r w:rsidR="00E1711E">
        <w:rPr>
          <w:rFonts w:ascii="Arial" w:hAnsi="Arial" w:cs="Arial" w:hint="cs"/>
          <w:color w:val="000000"/>
          <w:sz w:val="20"/>
          <w:szCs w:val="20"/>
          <w:rtl/>
        </w:rPr>
        <w:t xml:space="preserve"> </w:t>
      </w:r>
    </w:p>
    <w:p w:rsidR="00E1711E" w:rsidRDefault="00E1711E" w:rsidP="00D46641">
      <w:pPr>
        <w:spacing w:line="360" w:lineRule="auto"/>
        <w:ind w:left="1153"/>
        <w:jc w:val="both"/>
        <w:rPr>
          <w:rFonts w:ascii="Arial" w:hAnsi="Arial" w:cs="Arial"/>
          <w:color w:val="000000"/>
          <w:sz w:val="20"/>
          <w:szCs w:val="20"/>
          <w:rtl/>
        </w:rPr>
      </w:pPr>
      <w:r>
        <w:rPr>
          <w:rFonts w:ascii="Simplified Arabic" w:hAnsi="Simplified Arabic" w:cs="Simplified Arabic" w:hint="cs"/>
          <w:sz w:val="30"/>
          <w:szCs w:val="28"/>
          <w:rtl/>
          <w:lang w:bidi="ar-JO"/>
        </w:rPr>
        <w:t xml:space="preserve">حيث جاءت الآية (21) معللة لما قبلها، وتستنكر أن يأخذ الزوج مال زوجته بعد أن يطلقها. </w:t>
      </w:r>
    </w:p>
    <w:p w:rsidR="00441A42" w:rsidRPr="00E53D7D" w:rsidRDefault="00441A42" w:rsidP="00D46641">
      <w:pPr>
        <w:spacing w:line="360" w:lineRule="auto"/>
        <w:ind w:left="360"/>
        <w:jc w:val="both"/>
        <w:rPr>
          <w:rFonts w:ascii="Simplified Arabic" w:hAnsi="Simplified Arabic" w:cs="Simplified Arabic"/>
          <w:color w:val="000000"/>
          <w:sz w:val="28"/>
          <w:szCs w:val="28"/>
          <w:rtl/>
        </w:rPr>
      </w:pPr>
      <w:r>
        <w:rPr>
          <w:rFonts w:ascii="Arial" w:hAnsi="Arial" w:cs="Arial"/>
          <w:color w:val="000000"/>
          <w:sz w:val="20"/>
          <w:szCs w:val="20"/>
        </w:rPr>
        <w:t xml:space="preserve"> </w:t>
      </w:r>
      <w:r w:rsidRPr="003831C6">
        <w:rPr>
          <w:rFonts w:ascii="Simplified Arabic" w:hAnsi="Simplified Arabic" w:cs="Simplified Arabic"/>
          <w:b/>
          <w:bCs/>
          <w:sz w:val="28"/>
          <w:szCs w:val="28"/>
          <w:rtl/>
          <w:lang w:bidi="ar-JO"/>
        </w:rPr>
        <w:t>سابعا</w:t>
      </w:r>
      <w:r w:rsidR="005224B3">
        <w:rPr>
          <w:rFonts w:ascii="Simplified Arabic" w:hAnsi="Simplified Arabic" w:cs="Simplified Arabic" w:hint="cs"/>
          <w:b/>
          <w:bCs/>
          <w:sz w:val="28"/>
          <w:szCs w:val="28"/>
          <w:rtl/>
          <w:lang w:bidi="ar-JO"/>
        </w:rPr>
        <w:t>ً</w:t>
      </w:r>
      <w:r w:rsidRPr="003831C6">
        <w:rPr>
          <w:rFonts w:ascii="Simplified Arabic" w:hAnsi="Simplified Arabic" w:cs="Simplified Arabic"/>
          <w:sz w:val="28"/>
          <w:szCs w:val="28"/>
          <w:rtl/>
          <w:lang w:bidi="ar-JO"/>
        </w:rPr>
        <w:t xml:space="preserve">: </w:t>
      </w:r>
      <w:r w:rsidRPr="003831C6">
        <w:rPr>
          <w:rFonts w:ascii="Simplified Arabic" w:hAnsi="Simplified Arabic" w:cs="Simplified Arabic"/>
          <w:b/>
          <w:bCs/>
          <w:sz w:val="28"/>
          <w:szCs w:val="28"/>
          <w:rtl/>
          <w:lang w:bidi="ar-JO"/>
        </w:rPr>
        <w:t>التمثيل</w:t>
      </w:r>
      <w:r w:rsidRPr="00CF3850">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 </w:t>
      </w:r>
      <w:r w:rsidRPr="003831C6">
        <w:rPr>
          <w:rFonts w:ascii="Simplified Arabic" w:hAnsi="Simplified Arabic" w:cs="Simplified Arabic" w:hint="cs"/>
          <w:sz w:val="28"/>
          <w:szCs w:val="28"/>
          <w:rtl/>
          <w:lang w:bidi="ar-JO"/>
        </w:rPr>
        <w:t xml:space="preserve">وهو </w:t>
      </w:r>
      <w:r w:rsidRPr="003831C6">
        <w:rPr>
          <w:rFonts w:ascii="Simplified Arabic" w:hAnsi="Simplified Arabic" w:cs="Simplified Arabic"/>
          <w:sz w:val="28"/>
          <w:szCs w:val="28"/>
          <w:rtl/>
          <w:lang w:bidi="ar-JO"/>
        </w:rPr>
        <w:t>أن تذكر الآية أمرا</w:t>
      </w:r>
      <w:r>
        <w:rPr>
          <w:rFonts w:ascii="Simplified Arabic" w:hAnsi="Simplified Arabic" w:cs="Simplified Arabic" w:hint="cs"/>
          <w:sz w:val="28"/>
          <w:szCs w:val="28"/>
          <w:rtl/>
          <w:lang w:bidi="ar-JO"/>
        </w:rPr>
        <w:t>ً</w:t>
      </w:r>
      <w:r w:rsidRPr="003831C6">
        <w:rPr>
          <w:rFonts w:ascii="Simplified Arabic" w:hAnsi="Simplified Arabic" w:cs="Simplified Arabic"/>
          <w:sz w:val="28"/>
          <w:szCs w:val="28"/>
          <w:rtl/>
          <w:lang w:bidi="ar-JO"/>
        </w:rPr>
        <w:t xml:space="preserve"> ثم تمثل له بفرد أو حادثة أو آية</w:t>
      </w:r>
      <w:r w:rsidR="005224B3">
        <w:rPr>
          <w:rFonts w:ascii="Simplified Arabic" w:hAnsi="Simplified Arabic" w:cs="Simplified Arabic" w:hint="cs"/>
          <w:sz w:val="28"/>
          <w:szCs w:val="28"/>
          <w:rtl/>
          <w:lang w:bidi="ar-JO"/>
        </w:rPr>
        <w:t xml:space="preserve"> </w:t>
      </w:r>
      <w:r w:rsidRPr="003831C6">
        <w:rPr>
          <w:rFonts w:ascii="Simplified Arabic" w:hAnsi="Simplified Arabic" w:cs="Simplified Arabic"/>
          <w:sz w:val="28"/>
          <w:szCs w:val="28"/>
          <w:rtl/>
          <w:lang w:bidi="ar-JO"/>
        </w:rPr>
        <w:t>وذلك كقوله تعالى</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90" w:hAnsi="QCF_P090" w:cs="QCF_P090"/>
          <w:color w:val="000000"/>
          <w:sz w:val="27"/>
          <w:szCs w:val="27"/>
          <w:rtl/>
        </w:rPr>
        <w:t xml:space="preserve">ﮈ  ﮉ   ﮊ  ﮋ   ﮌ     ﮍ  ﮎ            ﮏ    ﮐ  ﮑ  ﮒ  ﮓ  ﮔ  ﮕ      ﮖ  ﮗ  ﮘ  ﮙ   ﮚ  ﮛ  ﮜ  ﮝ             ﮞ  ﮟ   ﮠ  </w:t>
      </w:r>
      <w:proofErr w:type="spellStart"/>
      <w:r>
        <w:rPr>
          <w:rFonts w:ascii="QCF_P090" w:hAnsi="QCF_P090" w:cs="QCF_P090"/>
          <w:color w:val="000000"/>
          <w:sz w:val="27"/>
          <w:szCs w:val="27"/>
          <w:rtl/>
        </w:rPr>
        <w:t>ﮡﮢ</w:t>
      </w:r>
      <w:proofErr w:type="spellEnd"/>
      <w:r>
        <w:rPr>
          <w:rFonts w:ascii="QCF_P090" w:hAnsi="QCF_P090" w:cs="QCF_P090"/>
          <w:color w:val="000000"/>
          <w:sz w:val="27"/>
          <w:szCs w:val="27"/>
          <w:rtl/>
        </w:rPr>
        <w:t xml:space="preserve">  ﮣ  ﮤ  ﮥ  ﮦ  ﮧ  ﮨ  ﮩ  ﮪ  ﮫ      ﮬ  </w:t>
      </w:r>
      <w:proofErr w:type="spellStart"/>
      <w:r>
        <w:rPr>
          <w:rFonts w:ascii="QCF_P090" w:hAnsi="QCF_P090" w:cs="QCF_P090"/>
          <w:color w:val="000000"/>
          <w:sz w:val="27"/>
          <w:szCs w:val="27"/>
          <w:rtl/>
        </w:rPr>
        <w:t>ﮭﮮ</w:t>
      </w:r>
      <w:proofErr w:type="spellEnd"/>
      <w:r>
        <w:rPr>
          <w:rFonts w:ascii="QCF_P090" w:hAnsi="QCF_P090" w:cs="QCF_P090"/>
          <w:color w:val="000000"/>
          <w:sz w:val="27"/>
          <w:szCs w:val="27"/>
          <w:rtl/>
        </w:rPr>
        <w:t xml:space="preserve">  ﮯ  ﮰ  ﮱ    ﯓ  ﯔ   ﯕ  ﯖ  ﯗ  ﯘ   ﯙ  ﯚ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٧٧</w:t>
      </w:r>
      <w:r>
        <w:rPr>
          <w:rFonts w:ascii="Arial" w:hAnsi="Arial" w:cs="Arial" w:hint="cs"/>
          <w:color w:val="000000"/>
          <w:sz w:val="20"/>
          <w:szCs w:val="20"/>
          <w:rtl/>
        </w:rPr>
        <w:t>)</w:t>
      </w:r>
      <w:r>
        <w:rPr>
          <w:rFonts w:ascii="Arial" w:hAnsi="Arial" w:cs="Arial"/>
          <w:color w:val="000000"/>
          <w:sz w:val="20"/>
          <w:szCs w:val="20"/>
        </w:rPr>
        <w:t xml:space="preserve"> </w:t>
      </w:r>
      <w:r w:rsidRPr="003831C6">
        <w:rPr>
          <w:rFonts w:ascii="Simplified Arabic" w:hAnsi="Simplified Arabic" w:cs="Simplified Arabic"/>
          <w:sz w:val="28"/>
          <w:szCs w:val="28"/>
          <w:rtl/>
          <w:lang w:bidi="ar-JO"/>
        </w:rPr>
        <w:t>فقد جاء</w:t>
      </w:r>
      <w:r w:rsidRPr="003831C6">
        <w:rPr>
          <w:rFonts w:ascii="Simplified Arabic" w:hAnsi="Simplified Arabic" w:cs="Simplified Arabic" w:hint="cs"/>
          <w:sz w:val="28"/>
          <w:szCs w:val="28"/>
          <w:rtl/>
          <w:lang w:bidi="ar-JO"/>
        </w:rPr>
        <w:t>ت</w:t>
      </w:r>
      <w:r w:rsidRPr="003831C6">
        <w:rPr>
          <w:rFonts w:ascii="Simplified Arabic" w:hAnsi="Simplified Arabic" w:cs="Simplified Arabic"/>
          <w:sz w:val="28"/>
          <w:szCs w:val="28"/>
          <w:rtl/>
          <w:lang w:bidi="ar-JO"/>
        </w:rPr>
        <w:t xml:space="preserve"> بعد قوله تعالى</w:t>
      </w:r>
      <w:r w:rsidRPr="00E53D7D">
        <w:rPr>
          <w:rFonts w:ascii="Simplified Arabic" w:hAnsi="Simplified Arabic" w:cs="Simplified Arabic"/>
          <w:color w:val="000000"/>
          <w:sz w:val="22"/>
          <w:szCs w:val="22"/>
          <w:rtl/>
        </w:rPr>
        <w:t>:</w:t>
      </w:r>
      <w:r>
        <w:rPr>
          <w:rFonts w:ascii="Simplified Arabic" w:hAnsi="Simplified Arabic" w:cs="Simplified Arabic" w:hint="cs"/>
          <w:color w:val="000000"/>
          <w:sz w:val="22"/>
          <w:szCs w:val="22"/>
          <w:rtl/>
        </w:rPr>
        <w:t xml:space="preserve"> </w:t>
      </w:r>
      <w:r>
        <w:rPr>
          <w:rFonts w:ascii="QCF_BSML" w:hAnsi="QCF_BSML" w:cs="QCF_BSML"/>
          <w:color w:val="000000"/>
          <w:sz w:val="27"/>
          <w:szCs w:val="27"/>
          <w:rtl/>
        </w:rPr>
        <w:t xml:space="preserve">ﭽ </w:t>
      </w:r>
      <w:r>
        <w:rPr>
          <w:rFonts w:ascii="QCF_P090" w:hAnsi="QCF_P090" w:cs="QCF_P090"/>
          <w:color w:val="000000"/>
          <w:sz w:val="27"/>
          <w:szCs w:val="27"/>
          <w:rtl/>
        </w:rPr>
        <w:t xml:space="preserve">ﭱ  ﭲ  ﭳ  ﭴ  ﭵ  </w:t>
      </w:r>
      <w:proofErr w:type="spellStart"/>
      <w:r>
        <w:rPr>
          <w:rFonts w:ascii="QCF_P090" w:hAnsi="QCF_P090" w:cs="QCF_P090"/>
          <w:color w:val="000000"/>
          <w:sz w:val="27"/>
          <w:szCs w:val="27"/>
          <w:rtl/>
        </w:rPr>
        <w:t>ﭶﭷ</w:t>
      </w:r>
      <w:proofErr w:type="spellEnd"/>
      <w:r>
        <w:rPr>
          <w:rFonts w:ascii="QCF_P090" w:hAnsi="QCF_P090" w:cs="QCF_P090"/>
          <w:color w:val="000000"/>
          <w:sz w:val="27"/>
          <w:szCs w:val="27"/>
          <w:rtl/>
        </w:rPr>
        <w:t xml:space="preserve">  ﭸ  ﭹ               ﭺ  ﭻ  ﭼ  ﭽ  ﭾ  ﭿ  </w:t>
      </w:r>
      <w:proofErr w:type="spellStart"/>
      <w:r>
        <w:rPr>
          <w:rFonts w:ascii="QCF_P090" w:hAnsi="QCF_P090" w:cs="QCF_P090"/>
          <w:color w:val="000000"/>
          <w:sz w:val="27"/>
          <w:szCs w:val="27"/>
          <w:rtl/>
        </w:rPr>
        <w:t>ﮀﮁ</w:t>
      </w:r>
      <w:proofErr w:type="spellEnd"/>
      <w:r>
        <w:rPr>
          <w:rFonts w:ascii="QCF_P090" w:hAnsi="QCF_P090" w:cs="QCF_P090"/>
          <w:color w:val="000000"/>
          <w:sz w:val="27"/>
          <w:szCs w:val="27"/>
          <w:rtl/>
        </w:rPr>
        <w:t xml:space="preserve">  ﮂ  ﮃ            ﮄ  ﮅ     ﮆ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٧٦</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color w:val="000000"/>
          <w:sz w:val="22"/>
          <w:szCs w:val="22"/>
          <w:rtl/>
        </w:rPr>
        <w:t xml:space="preserve"> </w:t>
      </w:r>
      <w:r w:rsidRPr="00E53D7D">
        <w:rPr>
          <w:rFonts w:ascii="Simplified Arabic" w:hAnsi="Simplified Arabic" w:cs="Simplified Arabic"/>
          <w:color w:val="000000"/>
          <w:sz w:val="28"/>
          <w:szCs w:val="28"/>
          <w:rtl/>
        </w:rPr>
        <w:t>فكانوا مثالا</w:t>
      </w:r>
      <w:r w:rsidR="00E1711E">
        <w:rPr>
          <w:rFonts w:ascii="Simplified Arabic" w:hAnsi="Simplified Arabic" w:cs="Simplified Arabic" w:hint="cs"/>
          <w:color w:val="000000"/>
          <w:sz w:val="28"/>
          <w:szCs w:val="28"/>
          <w:rtl/>
        </w:rPr>
        <w:t>ً</w:t>
      </w:r>
      <w:r w:rsidRPr="00E53D7D">
        <w:rPr>
          <w:rFonts w:ascii="Simplified Arabic" w:hAnsi="Simplified Arabic" w:cs="Simplified Arabic"/>
          <w:color w:val="000000"/>
          <w:sz w:val="28"/>
          <w:szCs w:val="28"/>
          <w:rtl/>
        </w:rPr>
        <w:t xml:space="preserve"> على أولياء الشيطان الضعفاء . </w:t>
      </w:r>
      <w:r w:rsidRPr="00E53D7D">
        <w:rPr>
          <w:rFonts w:ascii="Simplified Arabic" w:hAnsi="Simplified Arabic" w:cs="Simplified Arabic" w:hint="cs"/>
          <w:color w:val="000000"/>
          <w:sz w:val="28"/>
          <w:szCs w:val="28"/>
          <w:rtl/>
        </w:rPr>
        <w:t xml:space="preserve"> </w:t>
      </w:r>
    </w:p>
    <w:p w:rsidR="00441A42" w:rsidRPr="00CF3850" w:rsidRDefault="00441A42" w:rsidP="00D46641">
      <w:pPr>
        <w:spacing w:line="360" w:lineRule="auto"/>
        <w:ind w:left="360"/>
        <w:jc w:val="both"/>
        <w:rPr>
          <w:rFonts w:ascii="Simplified Arabic" w:hAnsi="Simplified Arabic" w:cs="Simplified Arabic"/>
          <w:color w:val="FF0000"/>
          <w:sz w:val="32"/>
          <w:szCs w:val="32"/>
          <w:rtl/>
          <w:lang w:bidi="ar-JO"/>
        </w:rPr>
      </w:pPr>
      <w:r w:rsidRPr="003831C6">
        <w:rPr>
          <w:rFonts w:ascii="Simplified Arabic" w:hAnsi="Simplified Arabic" w:cs="Simplified Arabic"/>
          <w:b/>
          <w:bCs/>
          <w:sz w:val="28"/>
          <w:szCs w:val="28"/>
          <w:rtl/>
          <w:lang w:bidi="ar-JO"/>
        </w:rPr>
        <w:t>ثامنا</w:t>
      </w:r>
      <w:r w:rsidR="005224B3">
        <w:rPr>
          <w:rFonts w:ascii="Simplified Arabic" w:hAnsi="Simplified Arabic" w:cs="Simplified Arabic" w:hint="cs"/>
          <w:b/>
          <w:bCs/>
          <w:sz w:val="28"/>
          <w:szCs w:val="28"/>
          <w:rtl/>
          <w:lang w:bidi="ar-JO"/>
        </w:rPr>
        <w:t>ً</w:t>
      </w:r>
      <w:r w:rsidRPr="003831C6">
        <w:rPr>
          <w:rFonts w:ascii="Simplified Arabic" w:hAnsi="Simplified Arabic" w:cs="Simplified Arabic"/>
          <w:b/>
          <w:bCs/>
          <w:sz w:val="28"/>
          <w:szCs w:val="28"/>
          <w:rtl/>
          <w:lang w:bidi="ar-JO"/>
        </w:rPr>
        <w:t>: الإجابة على سؤال ظاهر</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30"/>
          <w:szCs w:val="28"/>
          <w:rtl/>
          <w:lang w:bidi="ar-JO"/>
        </w:rPr>
        <w:t>فتكون الآية طرحت سؤالا</w:t>
      </w:r>
      <w:r w:rsidR="005224B3">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أو إشكالا</w:t>
      </w:r>
      <w:r w:rsidR="005224B3">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ثم أجابت عنه في الآية التي تليها وذلك كقوله تعالى: </w:t>
      </w:r>
      <w:r>
        <w:rPr>
          <w:rFonts w:ascii="QCF_BSML" w:hAnsi="QCF_BSML" w:cs="QCF_BSML"/>
          <w:color w:val="000000"/>
          <w:sz w:val="27"/>
          <w:szCs w:val="27"/>
          <w:rtl/>
        </w:rPr>
        <w:t xml:space="preserve">ﭽ </w:t>
      </w:r>
      <w:r>
        <w:rPr>
          <w:rFonts w:ascii="QCF_P088" w:hAnsi="QCF_P088" w:cs="QCF_P088"/>
          <w:color w:val="000000"/>
          <w:sz w:val="27"/>
          <w:szCs w:val="27"/>
          <w:rtl/>
        </w:rPr>
        <w:t xml:space="preserve">ﮑ  ﮒ  ﮓ  ﮔ  ﮕ   ﮖ  ﮗ  ﮘ  ﮙ  ﮚ  ﮛ  ﮜ  ﮝ   ﮞ  ﮟ  ﮠ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٦٣</w:t>
      </w:r>
      <w:r>
        <w:rPr>
          <w:rFonts w:ascii="Arial" w:hAnsi="Arial" w:cs="Arial" w:hint="cs"/>
          <w:color w:val="000000"/>
          <w:sz w:val="20"/>
          <w:szCs w:val="20"/>
          <w:rtl/>
        </w:rPr>
        <w:t>)</w:t>
      </w:r>
      <w:r>
        <w:rPr>
          <w:rFonts w:ascii="Simplified Arabic" w:hAnsi="Simplified Arabic" w:cs="Simplified Arabic" w:hint="cs"/>
          <w:sz w:val="30"/>
          <w:szCs w:val="28"/>
          <w:rtl/>
          <w:lang w:bidi="ar-JO"/>
        </w:rPr>
        <w:t xml:space="preserve"> </w:t>
      </w:r>
      <w:r w:rsidRPr="00CF3850">
        <w:rPr>
          <w:rFonts w:ascii="Simplified Arabic" w:hAnsi="Simplified Arabic" w:cs="Simplified Arabic"/>
          <w:sz w:val="30"/>
          <w:szCs w:val="28"/>
          <w:rtl/>
          <w:lang w:bidi="ar-JO"/>
        </w:rPr>
        <w:t xml:space="preserve">فهذه الآية تلت </w:t>
      </w:r>
      <w:r>
        <w:rPr>
          <w:rFonts w:ascii="Simplified Arabic" w:hAnsi="Simplified Arabic" w:cs="Simplified Arabic" w:hint="cs"/>
          <w:sz w:val="30"/>
          <w:szCs w:val="28"/>
          <w:rtl/>
          <w:lang w:bidi="ar-JO"/>
        </w:rPr>
        <w:t>قوله تعالى</w:t>
      </w:r>
      <w:r w:rsidRPr="00CF3850">
        <w:rPr>
          <w:rFonts w:ascii="Simplified Arabic" w:hAnsi="Simplified Arabic" w:cs="Simplified Arabic"/>
          <w:sz w:val="30"/>
          <w:szCs w:val="28"/>
          <w:rtl/>
          <w:lang w:bidi="ar-JO"/>
        </w:rPr>
        <w:t xml:space="preserve">: </w:t>
      </w:r>
      <w:r>
        <w:rPr>
          <w:rFonts w:ascii="QCF_BSML" w:hAnsi="QCF_BSML" w:cs="QCF_BSML"/>
          <w:color w:val="000000"/>
          <w:sz w:val="27"/>
          <w:szCs w:val="27"/>
          <w:rtl/>
        </w:rPr>
        <w:t xml:space="preserve">ﭽ </w:t>
      </w:r>
      <w:r>
        <w:rPr>
          <w:rFonts w:ascii="QCF_P088" w:hAnsi="QCF_P088" w:cs="QCF_P088"/>
          <w:color w:val="000000"/>
          <w:sz w:val="27"/>
          <w:szCs w:val="27"/>
          <w:rtl/>
        </w:rPr>
        <w:t xml:space="preserve">ﮀ  ﮁ      ﮂ  ﮃ  ﮄ     ﮅ  ﮆ  ﮇ  ﮈ  ﮉ  ﮊ  ﮋ  ﮌ   ﮍ         ﮎ  ﮏ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٦٢</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0"/>
          <w:szCs w:val="28"/>
          <w:rtl/>
          <w:lang w:bidi="ar-JO"/>
        </w:rPr>
        <w:t>فهذه الآية طرحت سؤالا</w:t>
      </w:r>
      <w:r w:rsidR="00F05E68">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w:t>
      </w:r>
      <w:r>
        <w:rPr>
          <w:rFonts w:ascii="Simplified Arabic" w:hAnsi="Simplified Arabic" w:cs="Simplified Arabic"/>
          <w:sz w:val="30"/>
          <w:szCs w:val="28"/>
          <w:rtl/>
          <w:lang w:bidi="ar-JO"/>
        </w:rPr>
        <w:t>،</w:t>
      </w:r>
      <w:r w:rsidR="005224B3">
        <w:rPr>
          <w:rFonts w:ascii="Simplified Arabic" w:hAnsi="Simplified Arabic" w:cs="Simplified Arabic"/>
          <w:sz w:val="30"/>
          <w:szCs w:val="28"/>
          <w:rtl/>
          <w:lang w:bidi="ar-JO"/>
        </w:rPr>
        <w:t xml:space="preserve"> وهو كيف تفعل مع هؤلاء الكاذبين</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وكان الجواب في الآية التي تليها فأمرته بالإعراض عنهم .</w:t>
      </w:r>
    </w:p>
    <w:p w:rsidR="00441A42" w:rsidRDefault="00441A42" w:rsidP="00D46641">
      <w:pPr>
        <w:spacing w:line="360" w:lineRule="auto"/>
        <w:ind w:left="360"/>
        <w:jc w:val="both"/>
        <w:rPr>
          <w:rFonts w:ascii="Simplified Arabic" w:hAnsi="Simplified Arabic" w:cs="Simplified Arabic"/>
          <w:sz w:val="30"/>
          <w:szCs w:val="28"/>
          <w:rtl/>
          <w:lang w:bidi="ar-JO"/>
        </w:rPr>
      </w:pPr>
      <w:r w:rsidRPr="000626B2">
        <w:rPr>
          <w:rFonts w:ascii="Simplified Arabic" w:hAnsi="Simplified Arabic" w:cs="Simplified Arabic"/>
          <w:b/>
          <w:bCs/>
          <w:sz w:val="28"/>
          <w:szCs w:val="28"/>
          <w:rtl/>
          <w:lang w:bidi="ar-JO"/>
        </w:rPr>
        <w:lastRenderedPageBreak/>
        <w:t>تاسعا</w:t>
      </w:r>
      <w:r w:rsidR="005224B3">
        <w:rPr>
          <w:rFonts w:ascii="Simplified Arabic" w:hAnsi="Simplified Arabic" w:cs="Simplified Arabic" w:hint="cs"/>
          <w:b/>
          <w:bCs/>
          <w:sz w:val="28"/>
          <w:szCs w:val="28"/>
          <w:rtl/>
          <w:lang w:bidi="ar-JO"/>
        </w:rPr>
        <w:t>ً</w:t>
      </w:r>
      <w:r w:rsidRPr="000626B2">
        <w:rPr>
          <w:rFonts w:ascii="Simplified Arabic" w:hAnsi="Simplified Arabic" w:cs="Simplified Arabic"/>
          <w:b/>
          <w:bCs/>
          <w:sz w:val="28"/>
          <w:szCs w:val="28"/>
          <w:rtl/>
          <w:lang w:bidi="ar-JO"/>
        </w:rPr>
        <w:t>: ال</w:t>
      </w:r>
      <w:r w:rsidR="007E3099">
        <w:rPr>
          <w:rFonts w:ascii="Simplified Arabic" w:hAnsi="Simplified Arabic" w:cs="Simplified Arabic" w:hint="cs"/>
          <w:b/>
          <w:bCs/>
          <w:sz w:val="28"/>
          <w:szCs w:val="28"/>
          <w:rtl/>
          <w:lang w:bidi="ar-JO"/>
        </w:rPr>
        <w:t>مقابلة</w:t>
      </w:r>
      <w:r w:rsidRPr="00CF3850">
        <w:rPr>
          <w:rFonts w:ascii="Simplified Arabic" w:hAnsi="Simplified Arabic" w:cs="Simplified Arabic"/>
          <w:sz w:val="32"/>
          <w:szCs w:val="32"/>
          <w:rtl/>
          <w:lang w:bidi="ar-JO"/>
        </w:rPr>
        <w:t>:</w:t>
      </w:r>
      <w:r w:rsidR="00F05E68">
        <w:rPr>
          <w:rFonts w:ascii="Simplified Arabic" w:hAnsi="Simplified Arabic" w:cs="Simplified Arabic"/>
          <w:sz w:val="30"/>
          <w:szCs w:val="28"/>
          <w:rtl/>
          <w:lang w:bidi="ar-JO"/>
        </w:rPr>
        <w:t xml:space="preserve"> </w:t>
      </w:r>
      <w:r>
        <w:rPr>
          <w:rFonts w:ascii="Simplified Arabic" w:hAnsi="Simplified Arabic" w:cs="Simplified Arabic"/>
          <w:sz w:val="30"/>
          <w:szCs w:val="28"/>
          <w:rtl/>
          <w:lang w:bidi="ar-JO"/>
        </w:rPr>
        <w:t>تكون الآية الأولى ذكرت حال</w:t>
      </w:r>
      <w:r w:rsidR="00E1711E">
        <w:rPr>
          <w:rFonts w:ascii="Simplified Arabic" w:hAnsi="Simplified Arabic" w:cs="Simplified Arabic" w:hint="cs"/>
          <w:sz w:val="30"/>
          <w:szCs w:val="28"/>
          <w:rtl/>
          <w:lang w:bidi="ar-JO"/>
        </w:rPr>
        <w:t>ة</w:t>
      </w:r>
      <w:r w:rsidRPr="00CF3850">
        <w:rPr>
          <w:rFonts w:ascii="Simplified Arabic" w:hAnsi="Simplified Arabic" w:cs="Simplified Arabic"/>
          <w:sz w:val="30"/>
          <w:szCs w:val="28"/>
          <w:rtl/>
          <w:lang w:bidi="ar-JO"/>
        </w:rPr>
        <w:t xml:space="preserve"> معينة</w:t>
      </w:r>
      <w:r w:rsidR="00E1711E">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ثم تذكر الآية الأخرى الحالة التي تقابل هذه </w:t>
      </w:r>
      <w:r w:rsidRPr="00CF3850">
        <w:rPr>
          <w:rFonts w:ascii="Simplified Arabic" w:hAnsi="Simplified Arabic" w:cs="Simplified Arabic" w:hint="cs"/>
          <w:sz w:val="30"/>
          <w:szCs w:val="28"/>
          <w:rtl/>
          <w:lang w:bidi="ar-JO"/>
        </w:rPr>
        <w:t>الحالة</w:t>
      </w:r>
      <w:r w:rsidRPr="00CF3850">
        <w:rPr>
          <w:rFonts w:ascii="Simplified Arabic" w:hAnsi="Simplified Arabic" w:cs="Simplified Arabic"/>
          <w:sz w:val="30"/>
          <w:szCs w:val="28"/>
          <w:rtl/>
          <w:lang w:bidi="ar-JO"/>
        </w:rPr>
        <w:t xml:space="preserve"> كالإيمان والكفر والجنة والنار والسعادة والشقاء وغير ذلك.</w:t>
      </w:r>
      <w:r>
        <w:rPr>
          <w:rFonts w:ascii="Simplified Arabic" w:hAnsi="Simplified Arabic" w:cs="Simplified Arabic" w:hint="cs"/>
          <w:sz w:val="30"/>
          <w:szCs w:val="28"/>
          <w:rtl/>
          <w:lang w:bidi="ar-JO"/>
        </w:rPr>
        <w:t xml:space="preserve"> ومن الأمثلة عليه:</w:t>
      </w:r>
    </w:p>
    <w:p w:rsidR="00441A42" w:rsidRPr="002B0A67" w:rsidRDefault="00441A42" w:rsidP="009A7B48">
      <w:pPr>
        <w:numPr>
          <w:ilvl w:val="0"/>
          <w:numId w:val="13"/>
        </w:numPr>
        <w:spacing w:line="360" w:lineRule="auto"/>
        <w:ind w:left="360"/>
        <w:jc w:val="both"/>
        <w:rPr>
          <w:rFonts w:ascii="Simplified Arabic" w:hAnsi="Simplified Arabic" w:cs="Simplified Arabic"/>
          <w:color w:val="000000"/>
          <w:sz w:val="22"/>
          <w:szCs w:val="22"/>
        </w:rPr>
      </w:pPr>
      <w:r w:rsidRPr="002B0A67">
        <w:rPr>
          <w:rFonts w:ascii="Simplified Arabic" w:hAnsi="Simplified Arabic" w:cs="Simplified Arabic" w:hint="cs"/>
          <w:sz w:val="30"/>
          <w:szCs w:val="28"/>
          <w:rtl/>
          <w:lang w:bidi="ar-JO"/>
        </w:rPr>
        <w:t>المثال الأول:</w:t>
      </w:r>
      <w:r w:rsidRPr="002B0A67">
        <w:rPr>
          <w:rFonts w:ascii="Simplified Arabic" w:hAnsi="Simplified Arabic" w:cs="Simplified Arabic"/>
          <w:sz w:val="30"/>
          <w:szCs w:val="28"/>
          <w:rtl/>
          <w:lang w:bidi="ar-JO"/>
        </w:rPr>
        <w:t xml:space="preserve"> قوله تعالى</w:t>
      </w:r>
      <w:r w:rsidRPr="002B0A67">
        <w:rPr>
          <w:rFonts w:ascii="Simplified Arabic" w:hAnsi="Simplified Arabic" w:cs="Simplified Arabic" w:hint="cs"/>
          <w:sz w:val="30"/>
          <w:szCs w:val="28"/>
          <w:rtl/>
          <w:lang w:bidi="ar-JO"/>
        </w:rPr>
        <w:t xml:space="preserve">: </w:t>
      </w:r>
      <w:r w:rsidRPr="002B0A67">
        <w:rPr>
          <w:rFonts w:ascii="QCF_BSML" w:hAnsi="QCF_BSML" w:cs="QCF_BSML"/>
          <w:color w:val="000000"/>
          <w:sz w:val="27"/>
          <w:szCs w:val="27"/>
          <w:rtl/>
        </w:rPr>
        <w:t xml:space="preserve">ﭽ </w:t>
      </w:r>
      <w:r w:rsidRPr="002B0A67">
        <w:rPr>
          <w:rFonts w:ascii="QCF_P079" w:hAnsi="QCF_P079" w:cs="QCF_P079"/>
          <w:color w:val="000000"/>
          <w:sz w:val="27"/>
          <w:szCs w:val="27"/>
          <w:rtl/>
        </w:rPr>
        <w:t xml:space="preserve">ﯫ  ﯬ  ﯭ  ﯮ  ﯯ  ﯰ  ﯱ    ﯲ  ﯳ  ﯴ  ﯵ  ﯶ  ﯷ  </w:t>
      </w:r>
      <w:r w:rsidRPr="002B0A67">
        <w:rPr>
          <w:rFonts w:ascii="QCF_BSML" w:hAnsi="QCF_BSML" w:cs="QCF_BSML"/>
          <w:color w:val="000000"/>
          <w:sz w:val="27"/>
          <w:szCs w:val="27"/>
          <w:rtl/>
        </w:rPr>
        <w:t>ﭼ</w:t>
      </w:r>
      <w:r w:rsidRPr="002B0A67">
        <w:rPr>
          <w:rFonts w:ascii="Arial" w:hAnsi="Arial" w:cs="Arial"/>
          <w:color w:val="000000"/>
          <w:sz w:val="18"/>
          <w:szCs w:val="18"/>
          <w:rtl/>
        </w:rPr>
        <w:t xml:space="preserve"> </w:t>
      </w:r>
      <w:r w:rsidRPr="002B0A67">
        <w:rPr>
          <w:rFonts w:ascii="Arial" w:hAnsi="Arial" w:cs="Arial" w:hint="cs"/>
          <w:color w:val="000000"/>
          <w:sz w:val="18"/>
          <w:szCs w:val="18"/>
          <w:rtl/>
        </w:rPr>
        <w:t>(</w:t>
      </w:r>
      <w:r w:rsidRPr="002B0A67">
        <w:rPr>
          <w:rFonts w:ascii="Arial" w:hAnsi="Arial" w:cs="Arial"/>
          <w:color w:val="000000"/>
          <w:sz w:val="20"/>
          <w:szCs w:val="20"/>
          <w:rtl/>
        </w:rPr>
        <w:t>النساء: ١٤</w:t>
      </w:r>
      <w:r w:rsidRPr="002B0A67">
        <w:rPr>
          <w:rFonts w:ascii="Arial" w:hAnsi="Arial" w:cs="Arial" w:hint="cs"/>
          <w:color w:val="000000"/>
          <w:sz w:val="20"/>
          <w:szCs w:val="20"/>
          <w:rtl/>
        </w:rPr>
        <w:t>)</w:t>
      </w:r>
      <w:r w:rsidRPr="002B0A67">
        <w:rPr>
          <w:rFonts w:ascii="Arial" w:hAnsi="Arial" w:cs="Arial"/>
          <w:color w:val="000000"/>
          <w:sz w:val="20"/>
          <w:szCs w:val="20"/>
        </w:rPr>
        <w:t xml:space="preserve"> </w:t>
      </w:r>
      <w:r w:rsidRPr="002B0A67">
        <w:rPr>
          <w:rFonts w:ascii="Simplified Arabic" w:hAnsi="Simplified Arabic" w:cs="Simplified Arabic"/>
          <w:sz w:val="30"/>
          <w:szCs w:val="28"/>
          <w:rtl/>
          <w:lang w:bidi="ar-JO"/>
        </w:rPr>
        <w:t xml:space="preserve">فهي تقابل قوله تعالى: </w:t>
      </w:r>
      <w:r>
        <w:rPr>
          <w:rFonts w:ascii="QCF_BSML" w:hAnsi="QCF_BSML" w:cs="QCF_BSML"/>
          <w:color w:val="000000"/>
          <w:sz w:val="27"/>
          <w:szCs w:val="27"/>
          <w:rtl/>
        </w:rPr>
        <w:t xml:space="preserve">ﭽ </w:t>
      </w:r>
      <w:r>
        <w:rPr>
          <w:rFonts w:ascii="QCF_P079" w:hAnsi="QCF_P079" w:cs="QCF_P079"/>
          <w:color w:val="000000"/>
          <w:sz w:val="27"/>
          <w:szCs w:val="27"/>
          <w:rtl/>
        </w:rPr>
        <w:t xml:space="preserve">ﯖ  ﯗ  </w:t>
      </w:r>
      <w:proofErr w:type="spellStart"/>
      <w:r>
        <w:rPr>
          <w:rFonts w:ascii="QCF_P079" w:hAnsi="QCF_P079" w:cs="QCF_P079"/>
          <w:color w:val="000000"/>
          <w:sz w:val="27"/>
          <w:szCs w:val="27"/>
          <w:rtl/>
        </w:rPr>
        <w:t>ﯘﯙ</w:t>
      </w:r>
      <w:proofErr w:type="spellEnd"/>
      <w:r>
        <w:rPr>
          <w:rFonts w:ascii="QCF_P079" w:hAnsi="QCF_P079" w:cs="QCF_P079"/>
          <w:color w:val="000000"/>
          <w:sz w:val="27"/>
          <w:szCs w:val="27"/>
          <w:rtl/>
        </w:rPr>
        <w:t xml:space="preserve">  ﯚ  ﯛ  ﯜ  ﯝ   ﯞ  ﯟ  ﯠ  ﯡ  ﯢ  ﯣ     ﯤ  </w:t>
      </w:r>
      <w:proofErr w:type="spellStart"/>
      <w:r>
        <w:rPr>
          <w:rFonts w:ascii="QCF_P079" w:hAnsi="QCF_P079" w:cs="QCF_P079"/>
          <w:color w:val="000000"/>
          <w:sz w:val="27"/>
          <w:szCs w:val="27"/>
          <w:rtl/>
        </w:rPr>
        <w:t>ﯥﯦ</w:t>
      </w:r>
      <w:proofErr w:type="spellEnd"/>
      <w:r>
        <w:rPr>
          <w:rFonts w:ascii="QCF_P079" w:hAnsi="QCF_P079" w:cs="QCF_P079"/>
          <w:color w:val="000000"/>
          <w:sz w:val="27"/>
          <w:szCs w:val="27"/>
          <w:rtl/>
        </w:rPr>
        <w:t xml:space="preserve">  ﯧ  ﯨ  ﯩ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١٣</w:t>
      </w:r>
      <w:r>
        <w:rPr>
          <w:rFonts w:ascii="Arial" w:hAnsi="Arial" w:cs="Arial" w:hint="cs"/>
          <w:color w:val="000000"/>
          <w:sz w:val="20"/>
          <w:szCs w:val="20"/>
          <w:rtl/>
        </w:rPr>
        <w:t>)</w:t>
      </w:r>
    </w:p>
    <w:p w:rsidR="00441A42" w:rsidRPr="002B0A67" w:rsidRDefault="00441A42" w:rsidP="009A7B48">
      <w:pPr>
        <w:numPr>
          <w:ilvl w:val="0"/>
          <w:numId w:val="13"/>
        </w:numPr>
        <w:spacing w:line="360" w:lineRule="auto"/>
        <w:ind w:left="360"/>
        <w:jc w:val="both"/>
        <w:rPr>
          <w:rFonts w:ascii="Simplified Arabic" w:hAnsi="Simplified Arabic" w:cs="Simplified Arabic"/>
          <w:color w:val="000000"/>
          <w:sz w:val="22"/>
          <w:szCs w:val="22"/>
          <w:rtl/>
        </w:rPr>
      </w:pPr>
      <w:r>
        <w:rPr>
          <w:rFonts w:ascii="Arial" w:hAnsi="Arial" w:cs="Arial"/>
          <w:color w:val="000000"/>
          <w:sz w:val="20"/>
          <w:szCs w:val="20"/>
        </w:rPr>
        <w:t xml:space="preserve"> </w:t>
      </w:r>
      <w:r w:rsidRPr="002B0A67">
        <w:rPr>
          <w:rFonts w:ascii="Simplified Arabic" w:hAnsi="Simplified Arabic" w:cs="Simplified Arabic" w:hint="cs"/>
          <w:sz w:val="30"/>
          <w:szCs w:val="28"/>
          <w:rtl/>
          <w:lang w:bidi="ar-JO"/>
        </w:rPr>
        <w:t>المثال الثاني: قوله تعالى</w:t>
      </w:r>
      <w:r>
        <w:rPr>
          <w:rFonts w:ascii="Simplified Arabic" w:hAnsi="Simplified Arabic" w:cs="Simplified Arabic" w:hint="cs"/>
          <w:sz w:val="30"/>
          <w:szCs w:val="28"/>
          <w:rtl/>
          <w:lang w:bidi="ar-JO"/>
        </w:rPr>
        <w:t>:</w:t>
      </w:r>
      <w:r>
        <w:rPr>
          <w:rFonts w:ascii="Simplified Arabic" w:hAnsi="Simplified Arabic" w:cs="Simplified Arabic"/>
          <w:color w:val="000000"/>
          <w:sz w:val="22"/>
          <w:szCs w:val="22"/>
        </w:rPr>
        <w:t xml:space="preserve"> </w:t>
      </w:r>
      <w:r>
        <w:rPr>
          <w:rFonts w:ascii="Simplified Arabic" w:hAnsi="Simplified Arabic" w:cs="Simplified Arabic" w:hint="cs"/>
          <w:color w:val="000000"/>
          <w:sz w:val="22"/>
          <w:szCs w:val="22"/>
          <w:rtl/>
        </w:rPr>
        <w:t xml:space="preserve"> </w:t>
      </w:r>
      <w:r>
        <w:rPr>
          <w:rFonts w:ascii="QCF_BSML" w:hAnsi="QCF_BSML" w:cs="QCF_BSML"/>
          <w:color w:val="000000"/>
          <w:sz w:val="27"/>
          <w:szCs w:val="27"/>
          <w:rtl/>
        </w:rPr>
        <w:t xml:space="preserve">ﭽ </w:t>
      </w:r>
      <w:r>
        <w:rPr>
          <w:rFonts w:ascii="QCF_P098" w:hAnsi="QCF_P098" w:cs="QCF_P098"/>
          <w:color w:val="000000"/>
          <w:sz w:val="27"/>
          <w:szCs w:val="27"/>
          <w:rtl/>
        </w:rPr>
        <w:t xml:space="preserve">ﭑ  ﭒ  ﭓ  ﭔ  ﭕ   ﭖ  ﭗ  ﭘ  ﭙ  ﭚ   ﭛ  ﭜ  </w:t>
      </w:r>
      <w:proofErr w:type="spellStart"/>
      <w:r>
        <w:rPr>
          <w:rFonts w:ascii="QCF_P098" w:hAnsi="QCF_P098" w:cs="QCF_P098"/>
          <w:color w:val="000000"/>
          <w:sz w:val="27"/>
          <w:szCs w:val="27"/>
          <w:rtl/>
        </w:rPr>
        <w:t>ﭝﭞ</w:t>
      </w:r>
      <w:proofErr w:type="spellEnd"/>
      <w:r>
        <w:rPr>
          <w:rFonts w:ascii="QCF_P098" w:hAnsi="QCF_P098" w:cs="QCF_P098"/>
          <w:color w:val="000000"/>
          <w:sz w:val="27"/>
          <w:szCs w:val="27"/>
          <w:rtl/>
        </w:rPr>
        <w:t xml:space="preserve">  ﭟ   ﭠ  </w:t>
      </w:r>
      <w:proofErr w:type="spellStart"/>
      <w:r>
        <w:rPr>
          <w:rFonts w:ascii="QCF_P098" w:hAnsi="QCF_P098" w:cs="QCF_P098"/>
          <w:color w:val="000000"/>
          <w:sz w:val="27"/>
          <w:szCs w:val="27"/>
          <w:rtl/>
        </w:rPr>
        <w:t>ﭡﭢ</w:t>
      </w:r>
      <w:proofErr w:type="spellEnd"/>
      <w:r>
        <w:rPr>
          <w:rFonts w:ascii="QCF_P098" w:hAnsi="QCF_P098" w:cs="QCF_P098"/>
          <w:color w:val="000000"/>
          <w:sz w:val="27"/>
          <w:szCs w:val="27"/>
          <w:rtl/>
        </w:rPr>
        <w:t xml:space="preserve">  ﭣ  ﭤ  ﭥ  ﭦ  ﭧ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١٢٢</w:t>
      </w:r>
      <w:r>
        <w:rPr>
          <w:rFonts w:ascii="Arial" w:hAnsi="Arial" w:cs="Arial" w:hint="cs"/>
          <w:color w:val="000000"/>
          <w:sz w:val="20"/>
          <w:szCs w:val="20"/>
          <w:rtl/>
        </w:rPr>
        <w:t>)</w:t>
      </w:r>
      <w:r>
        <w:rPr>
          <w:rFonts w:ascii="Arial" w:hAnsi="Arial" w:cs="Arial"/>
          <w:color w:val="000000"/>
          <w:sz w:val="20"/>
          <w:szCs w:val="20"/>
        </w:rPr>
        <w:t xml:space="preserve"> </w:t>
      </w:r>
      <w:r w:rsidRPr="002B0A67">
        <w:rPr>
          <w:rFonts w:ascii="Simplified Arabic" w:hAnsi="Simplified Arabic" w:cs="Simplified Arabic"/>
          <w:sz w:val="30"/>
          <w:szCs w:val="28"/>
          <w:rtl/>
          <w:lang w:bidi="ar-JO"/>
        </w:rPr>
        <w:t>التي جاءت مقابلة لقوله تعالى:</w:t>
      </w:r>
      <w:r>
        <w:rPr>
          <w:rFonts w:ascii="Simplified Arabic" w:hAnsi="Simplified Arabic" w:cs="Simplified Arabic" w:hint="cs"/>
          <w:sz w:val="30"/>
          <w:szCs w:val="28"/>
          <w:rtl/>
          <w:lang w:bidi="ar-JO"/>
        </w:rPr>
        <w:t xml:space="preserve"> </w:t>
      </w:r>
      <w:r>
        <w:rPr>
          <w:rFonts w:ascii="QCF_BSML" w:hAnsi="QCF_BSML" w:cs="QCF_BSML"/>
          <w:color w:val="000000"/>
          <w:sz w:val="27"/>
          <w:szCs w:val="27"/>
          <w:rtl/>
        </w:rPr>
        <w:t xml:space="preserve">ﭽ </w:t>
      </w:r>
      <w:r>
        <w:rPr>
          <w:rFonts w:ascii="QCF_P097" w:hAnsi="QCF_P097" w:cs="QCF_P097"/>
          <w:color w:val="000000"/>
          <w:sz w:val="27"/>
          <w:szCs w:val="27"/>
          <w:rtl/>
        </w:rPr>
        <w:t xml:space="preserve">ﮰ  ﮱ   ﯓ  ﯔ  ﯕ  ﯖ  ﯗ   ﯘ  ﯙ  </w:t>
      </w:r>
      <w:proofErr w:type="spellStart"/>
      <w:r>
        <w:rPr>
          <w:rFonts w:ascii="QCF_P097" w:hAnsi="QCF_P097" w:cs="QCF_P097"/>
          <w:color w:val="000000"/>
          <w:sz w:val="27"/>
          <w:szCs w:val="27"/>
          <w:rtl/>
        </w:rPr>
        <w:t>ﯚﯛ</w:t>
      </w:r>
      <w:proofErr w:type="spellEnd"/>
      <w:r>
        <w:rPr>
          <w:rFonts w:ascii="QCF_P097" w:hAnsi="QCF_P097" w:cs="QCF_P097"/>
          <w:color w:val="000000"/>
          <w:sz w:val="27"/>
          <w:szCs w:val="27"/>
          <w:rtl/>
        </w:rPr>
        <w:t xml:space="preserve">  ﯜ  ﯝ  ﯞ  ﯟ     ﯠ  ﯡ  ﯢ  ﯣ  ﯤ  ﯥ  ﯦ  </w:t>
      </w:r>
      <w:r>
        <w:rPr>
          <w:rFonts w:ascii="QCF_BSML" w:hAnsi="QCF_BSML" w:cs="QCF_BSML"/>
          <w:color w:val="000000"/>
          <w:sz w:val="27"/>
          <w:szCs w:val="27"/>
          <w:rtl/>
        </w:rPr>
        <w:t>ﭼ</w:t>
      </w:r>
      <w:r>
        <w:rPr>
          <w:rFonts w:ascii="Arial" w:hAnsi="Arial" w:cs="Arial"/>
          <w:color w:val="000000"/>
          <w:sz w:val="18"/>
          <w:szCs w:val="18"/>
          <w:rtl/>
        </w:rPr>
        <w:t xml:space="preserve"> </w:t>
      </w:r>
      <w:r w:rsidRPr="00623D47">
        <w:rPr>
          <w:rFonts w:ascii="Arial" w:hAnsi="Arial" w:cs="Arial" w:hint="cs"/>
          <w:sz w:val="20"/>
          <w:szCs w:val="20"/>
          <w:rtl/>
        </w:rPr>
        <w:t>(</w:t>
      </w:r>
      <w:r w:rsidRPr="00623D47">
        <w:rPr>
          <w:rFonts w:ascii="Arial" w:hAnsi="Arial" w:cs="Arial"/>
          <w:sz w:val="20"/>
          <w:szCs w:val="20"/>
          <w:rtl/>
        </w:rPr>
        <w:t>النساء: ١١٩</w:t>
      </w:r>
      <w:r w:rsidRPr="00623D47">
        <w:rPr>
          <w:rFonts w:ascii="Arial" w:hAnsi="Arial" w:cs="Arial" w:hint="cs"/>
          <w:sz w:val="20"/>
          <w:szCs w:val="20"/>
          <w:rtl/>
        </w:rPr>
        <w:t>)</w:t>
      </w:r>
    </w:p>
    <w:p w:rsidR="00441A42" w:rsidRPr="00623D47" w:rsidRDefault="00441A42" w:rsidP="009A7B48">
      <w:pPr>
        <w:numPr>
          <w:ilvl w:val="0"/>
          <w:numId w:val="13"/>
        </w:numPr>
        <w:spacing w:line="360" w:lineRule="auto"/>
        <w:ind w:left="509"/>
        <w:jc w:val="both"/>
        <w:rPr>
          <w:rFonts w:ascii="Simplified Arabic" w:hAnsi="Simplified Arabic" w:cs="Simplified Arabic"/>
          <w:sz w:val="32"/>
          <w:szCs w:val="32"/>
          <w:rtl/>
          <w:lang w:bidi="ar-JO"/>
        </w:rPr>
      </w:pPr>
      <w:r w:rsidRPr="00623D47">
        <w:rPr>
          <w:rFonts w:ascii="Simplified Arabic" w:hAnsi="Simplified Arabic" w:cs="Simplified Arabic" w:hint="cs"/>
          <w:sz w:val="30"/>
          <w:szCs w:val="28"/>
          <w:rtl/>
          <w:lang w:bidi="ar-JO"/>
        </w:rPr>
        <w:t>المثال الثالث: قوله تعالى</w:t>
      </w:r>
      <w:r w:rsidRPr="00623D47">
        <w:rPr>
          <w:rFonts w:ascii="Simplified Arabic" w:hAnsi="Simplified Arabic" w:cs="Simplified Arabic"/>
          <w:sz w:val="30"/>
          <w:szCs w:val="28"/>
          <w:rtl/>
          <w:lang w:bidi="ar-JO"/>
        </w:rPr>
        <w:t xml:space="preserve"> :</w:t>
      </w:r>
      <w:r w:rsidRPr="00623D47">
        <w:rPr>
          <w:rFonts w:ascii="Simplified Arabic" w:hAnsi="Simplified Arabic" w:cs="Simplified Arabic" w:hint="cs"/>
          <w:sz w:val="30"/>
          <w:szCs w:val="28"/>
          <w:rtl/>
          <w:lang w:bidi="ar-JO"/>
        </w:rPr>
        <w:t xml:space="preserve"> </w:t>
      </w:r>
      <w:r w:rsidRPr="00623D47">
        <w:rPr>
          <w:rFonts w:ascii="QCF_BSML" w:hAnsi="QCF_BSML" w:cs="QCF_BSML"/>
          <w:color w:val="000000"/>
          <w:sz w:val="27"/>
          <w:szCs w:val="27"/>
          <w:rtl/>
        </w:rPr>
        <w:t xml:space="preserve">ﭽ </w:t>
      </w:r>
      <w:r w:rsidRPr="00623D47">
        <w:rPr>
          <w:rFonts w:ascii="QCF_P098" w:hAnsi="QCF_P098" w:cs="QCF_P098"/>
          <w:color w:val="000000"/>
          <w:sz w:val="27"/>
          <w:szCs w:val="27"/>
          <w:rtl/>
        </w:rPr>
        <w:t xml:space="preserve">ﭿ   ﮀ  ﮁ  ﮂ  ﮃ  ﮄ  ﮅ  ﮆ  ﮇ  ﮈ    ﮉ  ﮊ  ﮋ  ﮌ  ﮍ  ﮎ  </w:t>
      </w:r>
      <w:r w:rsidRPr="00623D47">
        <w:rPr>
          <w:rFonts w:ascii="QCF_BSML" w:hAnsi="QCF_BSML" w:cs="QCF_BSML"/>
          <w:color w:val="000000"/>
          <w:sz w:val="27"/>
          <w:szCs w:val="27"/>
          <w:rtl/>
        </w:rPr>
        <w:t>ﭼ</w:t>
      </w:r>
      <w:r w:rsidRPr="00623D47">
        <w:rPr>
          <w:rFonts w:ascii="Arial" w:hAnsi="Arial" w:cs="Arial"/>
          <w:color w:val="000000"/>
          <w:sz w:val="18"/>
          <w:szCs w:val="18"/>
          <w:rtl/>
        </w:rPr>
        <w:t xml:space="preserve"> </w:t>
      </w:r>
      <w:r w:rsidRPr="00623D47">
        <w:rPr>
          <w:rFonts w:ascii="Arial" w:hAnsi="Arial" w:cs="Arial" w:hint="cs"/>
          <w:sz w:val="18"/>
          <w:szCs w:val="18"/>
          <w:rtl/>
        </w:rPr>
        <w:t>(</w:t>
      </w:r>
      <w:r w:rsidRPr="00623D47">
        <w:rPr>
          <w:rFonts w:ascii="Arial" w:hAnsi="Arial" w:cs="Arial"/>
          <w:sz w:val="20"/>
          <w:szCs w:val="20"/>
          <w:rtl/>
        </w:rPr>
        <w:t>النساء: ١٢٤</w:t>
      </w:r>
      <w:r w:rsidRPr="00623D47">
        <w:rPr>
          <w:rFonts w:ascii="Arial" w:hAnsi="Arial" w:cs="Arial" w:hint="cs"/>
          <w:sz w:val="20"/>
          <w:szCs w:val="20"/>
          <w:rtl/>
        </w:rPr>
        <w:t>)</w:t>
      </w:r>
      <w:r w:rsidRPr="00623D47">
        <w:rPr>
          <w:rFonts w:ascii="Arial" w:hAnsi="Arial" w:cs="Arial"/>
          <w:color w:val="9DAB0C"/>
          <w:sz w:val="20"/>
          <w:szCs w:val="20"/>
        </w:rPr>
        <w:t xml:space="preserve"> </w:t>
      </w:r>
      <w:r w:rsidRPr="00623D47">
        <w:rPr>
          <w:rFonts w:ascii="Simplified Arabic" w:hAnsi="Simplified Arabic" w:cs="Simplified Arabic"/>
          <w:sz w:val="30"/>
          <w:szCs w:val="28"/>
          <w:rtl/>
          <w:lang w:bidi="ar-JO"/>
        </w:rPr>
        <w:t>فهي تقابل ما سبقها من قوله:</w:t>
      </w:r>
      <w:r w:rsidRPr="00623D47">
        <w:rPr>
          <w:rFonts w:ascii="Simplified Arabic" w:hAnsi="Simplified Arabic" w:cs="Simplified Arabic" w:hint="cs"/>
          <w:sz w:val="30"/>
          <w:szCs w:val="28"/>
          <w:rtl/>
          <w:lang w:bidi="ar-JO"/>
        </w:rPr>
        <w:t xml:space="preserve"> </w:t>
      </w:r>
      <w:r>
        <w:rPr>
          <w:rFonts w:ascii="QCF_BSML" w:hAnsi="QCF_BSML" w:cs="QCF_BSML"/>
          <w:color w:val="000000"/>
          <w:sz w:val="27"/>
          <w:szCs w:val="27"/>
          <w:rtl/>
        </w:rPr>
        <w:t xml:space="preserve">ﭽ </w:t>
      </w:r>
      <w:r>
        <w:rPr>
          <w:rFonts w:ascii="QCF_P098" w:hAnsi="QCF_P098" w:cs="QCF_P098"/>
          <w:color w:val="000000"/>
          <w:sz w:val="27"/>
          <w:szCs w:val="27"/>
          <w:rtl/>
        </w:rPr>
        <w:t xml:space="preserve">ﭩ  ﭪ       ﭫ  ﭬ  ﭭ  </w:t>
      </w:r>
      <w:proofErr w:type="spellStart"/>
      <w:r>
        <w:rPr>
          <w:rFonts w:ascii="QCF_P098" w:hAnsi="QCF_P098" w:cs="QCF_P098"/>
          <w:color w:val="000000"/>
          <w:sz w:val="27"/>
          <w:szCs w:val="27"/>
          <w:rtl/>
        </w:rPr>
        <w:t>ﭮﭯ</w:t>
      </w:r>
      <w:proofErr w:type="spellEnd"/>
      <w:r>
        <w:rPr>
          <w:rFonts w:ascii="QCF_P098" w:hAnsi="QCF_P098" w:cs="QCF_P098"/>
          <w:color w:val="000000"/>
          <w:sz w:val="27"/>
          <w:szCs w:val="27"/>
          <w:rtl/>
        </w:rPr>
        <w:t xml:space="preserve">  ﭰ  ﭱ  ﭲ  ﭳ  ﭴ    ﭵ  ﭶ  ﭷ  ﭸ  ﭹ  ﭺ  ﭻ  ﭼ  ﭽ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١٢٣</w:t>
      </w:r>
      <w:r>
        <w:rPr>
          <w:rFonts w:ascii="Arial" w:hAnsi="Arial" w:cs="Arial" w:hint="cs"/>
          <w:color w:val="000000"/>
          <w:sz w:val="20"/>
          <w:szCs w:val="20"/>
          <w:rtl/>
        </w:rPr>
        <w:t xml:space="preserve">) </w:t>
      </w:r>
      <w:r>
        <w:rPr>
          <w:rFonts w:ascii="Arial" w:hAnsi="Arial" w:cs="Arial"/>
          <w:color w:val="000000"/>
          <w:sz w:val="20"/>
          <w:szCs w:val="20"/>
        </w:rPr>
        <w:t xml:space="preserve"> "</w:t>
      </w:r>
      <w:r w:rsidRPr="00623D47">
        <w:rPr>
          <w:rFonts w:ascii="Simplified Arabic" w:hAnsi="Simplified Arabic" w:cs="Simplified Arabic"/>
          <w:sz w:val="30"/>
          <w:szCs w:val="28"/>
          <w:rtl/>
          <w:lang w:bidi="ar-JO"/>
        </w:rPr>
        <w:t>وأكثر ما يأتي هذا النوع معطوفا</w:t>
      </w:r>
      <w:r w:rsidR="00F57C84">
        <w:rPr>
          <w:rFonts w:ascii="Simplified Arabic" w:hAnsi="Simplified Arabic" w:cs="Simplified Arabic" w:hint="cs"/>
          <w:sz w:val="30"/>
          <w:szCs w:val="28"/>
          <w:rtl/>
          <w:lang w:bidi="ar-JO"/>
        </w:rPr>
        <w:t>ً</w:t>
      </w:r>
      <w:r w:rsidRPr="00623D47">
        <w:rPr>
          <w:rFonts w:ascii="Simplified Arabic" w:hAnsi="Simplified Arabic" w:cs="Simplified Arabic"/>
          <w:sz w:val="30"/>
          <w:szCs w:val="28"/>
          <w:rtl/>
          <w:lang w:bidi="ar-JO"/>
        </w:rPr>
        <w:t xml:space="preserve"> على ما سبقه</w:t>
      </w:r>
      <w:r w:rsidR="00F57C84">
        <w:rPr>
          <w:rFonts w:ascii="Simplified Arabic" w:hAnsi="Simplified Arabic" w:cs="Simplified Arabic" w:hint="cs"/>
          <w:sz w:val="30"/>
          <w:szCs w:val="28"/>
          <w:rtl/>
          <w:lang w:bidi="ar-JO"/>
        </w:rPr>
        <w:t>،</w:t>
      </w:r>
      <w:r w:rsidRPr="00623D47">
        <w:rPr>
          <w:rFonts w:ascii="Simplified Arabic" w:hAnsi="Simplified Arabic" w:cs="Simplified Arabic"/>
          <w:sz w:val="30"/>
          <w:szCs w:val="28"/>
          <w:rtl/>
          <w:lang w:bidi="ar-JO"/>
        </w:rPr>
        <w:t xml:space="preserve"> ويسمى المزج اللفظي</w:t>
      </w:r>
      <w:r w:rsidRPr="00623D47">
        <w:rPr>
          <w:rFonts w:ascii="Simplified Arabic" w:hAnsi="Simplified Arabic" w:cs="Simplified Arabic" w:hint="cs"/>
          <w:sz w:val="30"/>
          <w:szCs w:val="28"/>
          <w:rtl/>
          <w:lang w:bidi="ar-JO"/>
        </w:rPr>
        <w:t xml:space="preserve"> ف</w:t>
      </w:r>
      <w:r w:rsidRPr="00623D47">
        <w:rPr>
          <w:rFonts w:ascii="Simplified Arabic" w:hAnsi="Simplified Arabic" w:cs="Simplified Arabic"/>
          <w:sz w:val="30"/>
          <w:szCs w:val="28"/>
          <w:rtl/>
          <w:lang w:bidi="ar-JO"/>
        </w:rPr>
        <w:t>لا بد أن تكون بينه</w:t>
      </w:r>
      <w:r w:rsidR="00C51157">
        <w:rPr>
          <w:rFonts w:ascii="Simplified Arabic" w:hAnsi="Simplified Arabic" w:cs="Simplified Arabic" w:hint="cs"/>
          <w:sz w:val="30"/>
          <w:szCs w:val="28"/>
          <w:rtl/>
          <w:lang w:bidi="ar-JO"/>
        </w:rPr>
        <w:t>م</w:t>
      </w:r>
      <w:r w:rsidRPr="00623D47">
        <w:rPr>
          <w:rFonts w:ascii="Simplified Arabic" w:hAnsi="Simplified Arabic" w:cs="Simplified Arabic"/>
          <w:sz w:val="30"/>
          <w:szCs w:val="28"/>
          <w:rtl/>
          <w:lang w:bidi="ar-JO"/>
        </w:rPr>
        <w:t>ا – أي المعطوف والمعطوف عليه – جهة جامعة</w:t>
      </w:r>
      <w:r w:rsidR="007E3099">
        <w:rPr>
          <w:rFonts w:ascii="Simplified Arabic" w:hAnsi="Simplified Arabic" w:cs="Simplified Arabic"/>
          <w:sz w:val="30"/>
          <w:szCs w:val="28"/>
          <w:rtl/>
          <w:lang w:bidi="ar-JO"/>
        </w:rPr>
        <w:t xml:space="preserve"> وقد تكون العلاقة بينهما ا</w:t>
      </w:r>
      <w:r w:rsidR="007E3099">
        <w:rPr>
          <w:rFonts w:ascii="Simplified Arabic" w:hAnsi="Simplified Arabic" w:cs="Simplified Arabic" w:hint="cs"/>
          <w:sz w:val="30"/>
          <w:szCs w:val="28"/>
          <w:rtl/>
          <w:lang w:bidi="ar-JO"/>
        </w:rPr>
        <w:t>لمقابلة</w:t>
      </w:r>
      <w:r w:rsidRPr="00623D47">
        <w:rPr>
          <w:rFonts w:ascii="Simplified Arabic" w:hAnsi="Simplified Arabic" w:cs="Simplified Arabic"/>
          <w:sz w:val="30"/>
          <w:szCs w:val="28"/>
          <w:rtl/>
          <w:lang w:bidi="ar-JO"/>
        </w:rPr>
        <w:t xml:space="preserve"> وهذا كمناسبة ذكر الرحمة بعد ذكر العذاب ، والرغبة بعد الرهبة وعادة القرآن إذا ذكر أحكاماً ذكر </w:t>
      </w:r>
      <w:r w:rsidRPr="00623D47">
        <w:rPr>
          <w:rFonts w:ascii="Simplified Arabic" w:hAnsi="Simplified Arabic" w:cs="Simplified Arabic"/>
          <w:sz w:val="30"/>
          <w:szCs w:val="28"/>
          <w:rtl/>
          <w:lang w:bidi="ar-JO"/>
        </w:rPr>
        <w:lastRenderedPageBreak/>
        <w:t>بعدها وعداً ووعيداً</w:t>
      </w:r>
      <w:r w:rsidR="00F57C84">
        <w:rPr>
          <w:rFonts w:ascii="Simplified Arabic" w:hAnsi="Simplified Arabic" w:cs="Simplified Arabic" w:hint="cs"/>
          <w:sz w:val="30"/>
          <w:szCs w:val="28"/>
          <w:rtl/>
          <w:lang w:bidi="ar-JO"/>
        </w:rPr>
        <w:t>؛</w:t>
      </w:r>
      <w:r w:rsidRPr="00623D47">
        <w:rPr>
          <w:rFonts w:ascii="Simplified Arabic" w:hAnsi="Simplified Arabic" w:cs="Simplified Arabic"/>
          <w:sz w:val="30"/>
          <w:szCs w:val="28"/>
          <w:rtl/>
          <w:lang w:bidi="ar-JO"/>
        </w:rPr>
        <w:t xml:space="preserve"> ليكون ذلك باعثاً على العمل بما سبق ثم يذكر آيات </w:t>
      </w:r>
      <w:r w:rsidR="00F57C84">
        <w:rPr>
          <w:rFonts w:ascii="Simplified Arabic" w:hAnsi="Simplified Arabic" w:cs="Simplified Arabic" w:hint="cs"/>
          <w:sz w:val="30"/>
          <w:szCs w:val="28"/>
          <w:rtl/>
          <w:lang w:bidi="ar-JO"/>
        </w:rPr>
        <w:t>ال</w:t>
      </w:r>
      <w:r w:rsidRPr="00623D47">
        <w:rPr>
          <w:rFonts w:ascii="Simplified Arabic" w:hAnsi="Simplified Arabic" w:cs="Simplified Arabic"/>
          <w:sz w:val="30"/>
          <w:szCs w:val="28"/>
          <w:rtl/>
          <w:lang w:bidi="ar-JO"/>
        </w:rPr>
        <w:t>توحيد و</w:t>
      </w:r>
      <w:r w:rsidR="00F57C84">
        <w:rPr>
          <w:rFonts w:ascii="Simplified Arabic" w:hAnsi="Simplified Arabic" w:cs="Simplified Arabic" w:hint="cs"/>
          <w:sz w:val="30"/>
          <w:szCs w:val="28"/>
          <w:rtl/>
          <w:lang w:bidi="ar-JO"/>
        </w:rPr>
        <w:t>ال</w:t>
      </w:r>
      <w:r w:rsidRPr="00623D47">
        <w:rPr>
          <w:rFonts w:ascii="Simplified Arabic" w:hAnsi="Simplified Arabic" w:cs="Simplified Arabic"/>
          <w:sz w:val="30"/>
          <w:szCs w:val="28"/>
          <w:rtl/>
          <w:lang w:bidi="ar-JO"/>
        </w:rPr>
        <w:t>تنزيه ليعلم عظم الآمر والناهي "</w:t>
      </w:r>
      <w:r w:rsidRPr="00623D47">
        <w:rPr>
          <w:rFonts w:ascii="Simplified Arabic" w:hAnsi="Simplified Arabic" w:cs="Simplified Arabic"/>
          <w:sz w:val="32"/>
          <w:szCs w:val="32"/>
          <w:rtl/>
          <w:lang w:bidi="ar-JO"/>
        </w:rPr>
        <w:t>.</w:t>
      </w:r>
      <w:r w:rsidRPr="00623D47">
        <w:rPr>
          <w:rFonts w:ascii="Simplified Arabic" w:hAnsi="Simplified Arabic" w:cs="Simplified Arabic" w:hint="cs"/>
          <w:sz w:val="30"/>
          <w:szCs w:val="28"/>
          <w:vertAlign w:val="superscript"/>
          <w:rtl/>
          <w:lang w:bidi="ar-JO"/>
        </w:rPr>
        <w:t>(</w:t>
      </w:r>
      <w:r w:rsidRPr="007A5B21">
        <w:rPr>
          <w:rStyle w:val="FootnoteReference"/>
          <w:rFonts w:ascii="Simplified Arabic" w:hAnsi="Simplified Arabic" w:cs="Simplified Arabic"/>
          <w:sz w:val="28"/>
          <w:szCs w:val="28"/>
          <w:rtl/>
          <w:lang w:bidi="ar-JO"/>
        </w:rPr>
        <w:footnoteReference w:id="327"/>
      </w:r>
      <w:r w:rsidRPr="00623D47">
        <w:rPr>
          <w:rFonts w:ascii="Simplified Arabic" w:hAnsi="Simplified Arabic" w:cs="Simplified Arabic" w:hint="cs"/>
          <w:sz w:val="30"/>
          <w:szCs w:val="28"/>
          <w:vertAlign w:val="superscript"/>
          <w:rtl/>
          <w:lang w:bidi="ar-JO"/>
        </w:rPr>
        <w:t>)</w:t>
      </w:r>
      <w:r w:rsidRPr="00623D47">
        <w:rPr>
          <w:rFonts w:ascii="Simplified Arabic" w:hAnsi="Simplified Arabic" w:cs="Simplified Arabic"/>
          <w:sz w:val="32"/>
          <w:szCs w:val="32"/>
          <w:rtl/>
          <w:lang w:bidi="ar-JO"/>
        </w:rPr>
        <w:t xml:space="preserve"> </w:t>
      </w:r>
    </w:p>
    <w:p w:rsidR="00441A42" w:rsidRPr="00CF3850" w:rsidRDefault="00441A42" w:rsidP="00D46641">
      <w:pPr>
        <w:spacing w:line="360" w:lineRule="auto"/>
        <w:ind w:left="509"/>
        <w:jc w:val="both"/>
        <w:rPr>
          <w:rFonts w:ascii="Simplified Arabic" w:hAnsi="Simplified Arabic" w:cs="Simplified Arabic"/>
          <w:sz w:val="30"/>
          <w:szCs w:val="28"/>
          <w:rtl/>
          <w:lang w:bidi="ar-JO"/>
        </w:rPr>
      </w:pPr>
      <w:r w:rsidRPr="00CF3850">
        <w:rPr>
          <w:rFonts w:ascii="Simplified Arabic" w:hAnsi="Simplified Arabic" w:cs="Simplified Arabic"/>
          <w:sz w:val="30"/>
          <w:szCs w:val="28"/>
          <w:rtl/>
          <w:lang w:bidi="ar-JO"/>
        </w:rPr>
        <w:t>ومثل هذه الآيات كثيرة في القرآن الكريم</w:t>
      </w:r>
      <w:r w:rsidR="00F57C84">
        <w:rPr>
          <w:rFonts w:ascii="Simplified Arabic" w:hAnsi="Simplified Arabic" w:cs="Simplified Arabic" w:hint="cs"/>
          <w:sz w:val="30"/>
          <w:szCs w:val="28"/>
          <w:rtl/>
          <w:lang w:bidi="ar-JO"/>
        </w:rPr>
        <w:t>،</w:t>
      </w:r>
      <w:r w:rsidRPr="00CF3850">
        <w:rPr>
          <w:rFonts w:ascii="Simplified Arabic" w:hAnsi="Simplified Arabic" w:cs="Simplified Arabic"/>
          <w:sz w:val="30"/>
          <w:szCs w:val="28"/>
          <w:rtl/>
          <w:lang w:bidi="ar-JO"/>
        </w:rPr>
        <w:t xml:space="preserve"> ويسهل معرفة التناسب فيما بينها</w:t>
      </w:r>
      <w:r>
        <w:rPr>
          <w:rFonts w:ascii="Simplified Arabic" w:hAnsi="Simplified Arabic" w:cs="Simplified Arabic"/>
          <w:sz w:val="30"/>
          <w:szCs w:val="28"/>
          <w:rtl/>
          <w:lang w:bidi="ar-JO"/>
        </w:rPr>
        <w:t>،</w:t>
      </w:r>
      <w:r w:rsidRPr="00CF3850">
        <w:rPr>
          <w:rFonts w:ascii="Simplified Arabic" w:hAnsi="Simplified Arabic" w:cs="Simplified Arabic"/>
          <w:sz w:val="30"/>
          <w:szCs w:val="28"/>
          <w:rtl/>
          <w:lang w:bidi="ar-JO"/>
        </w:rPr>
        <w:t xml:space="preserve"> ولا حاجة لبذل جهد كبير لإيجاد المناسبة وال</w:t>
      </w:r>
      <w:r w:rsidR="00F05E68">
        <w:rPr>
          <w:rFonts w:ascii="Simplified Arabic" w:hAnsi="Simplified Arabic" w:cs="Simplified Arabic"/>
          <w:sz w:val="30"/>
          <w:szCs w:val="28"/>
          <w:rtl/>
          <w:lang w:bidi="ar-JO"/>
        </w:rPr>
        <w:t>ترابط في الروابط التسع</w:t>
      </w:r>
      <w:r>
        <w:rPr>
          <w:rFonts w:ascii="Simplified Arabic" w:hAnsi="Simplified Arabic" w:cs="Simplified Arabic"/>
          <w:sz w:val="30"/>
          <w:szCs w:val="28"/>
          <w:rtl/>
          <w:lang w:bidi="ar-JO"/>
        </w:rPr>
        <w:t xml:space="preserve"> السابقة</w:t>
      </w:r>
      <w:r w:rsidRPr="00CF3850">
        <w:rPr>
          <w:rFonts w:ascii="Simplified Arabic" w:hAnsi="Simplified Arabic" w:cs="Simplified Arabic"/>
          <w:sz w:val="30"/>
          <w:szCs w:val="28"/>
          <w:rtl/>
          <w:lang w:bidi="ar-JO"/>
        </w:rPr>
        <w:t>.</w:t>
      </w:r>
    </w:p>
    <w:p w:rsidR="00441A42" w:rsidRPr="004223A4" w:rsidRDefault="00441A42" w:rsidP="00D46641">
      <w:pPr>
        <w:spacing w:line="360" w:lineRule="auto"/>
        <w:ind w:left="360"/>
        <w:jc w:val="both"/>
        <w:rPr>
          <w:rFonts w:ascii="Simplified Arabic" w:hAnsi="Simplified Arabic" w:cs="Simplified Arabic"/>
          <w:sz w:val="22"/>
          <w:szCs w:val="22"/>
          <w:rtl/>
          <w:lang w:bidi="ar-JO"/>
        </w:rPr>
      </w:pPr>
    </w:p>
    <w:p w:rsidR="00441A42" w:rsidRPr="00CF3850" w:rsidRDefault="00441A42" w:rsidP="00D46641">
      <w:pPr>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المطلب الثاني</w:t>
      </w:r>
      <w:r w:rsidRPr="00CF3850">
        <w:rPr>
          <w:rFonts w:ascii="Simplified Arabic" w:hAnsi="Simplified Arabic" w:cs="Simplified Arabic"/>
          <w:b/>
          <w:bCs/>
          <w:sz w:val="32"/>
          <w:szCs w:val="32"/>
          <w:rtl/>
          <w:lang w:bidi="ar-JO"/>
        </w:rPr>
        <w:t>:</w:t>
      </w:r>
      <w:r>
        <w:rPr>
          <w:rFonts w:ascii="Simplified Arabic" w:hAnsi="Simplified Arabic" w:cs="Simplified Arabic" w:hint="cs"/>
          <w:b/>
          <w:bCs/>
          <w:sz w:val="32"/>
          <w:szCs w:val="32"/>
          <w:rtl/>
          <w:lang w:bidi="ar-JO"/>
        </w:rPr>
        <w:t xml:space="preserve"> تناسب</w:t>
      </w:r>
      <w:r w:rsidRPr="00CF3850">
        <w:rPr>
          <w:rFonts w:ascii="Simplified Arabic" w:hAnsi="Simplified Arabic" w:cs="Simplified Arabic"/>
          <w:b/>
          <w:bCs/>
          <w:sz w:val="32"/>
          <w:szCs w:val="32"/>
          <w:rtl/>
          <w:lang w:bidi="ar-JO"/>
        </w:rPr>
        <w:t xml:space="preserve"> </w:t>
      </w:r>
      <w:r>
        <w:rPr>
          <w:rFonts w:ascii="Simplified Arabic" w:hAnsi="Simplified Arabic" w:cs="Simplified Arabic" w:hint="cs"/>
          <w:b/>
          <w:bCs/>
          <w:sz w:val="32"/>
          <w:szCs w:val="32"/>
          <w:rtl/>
          <w:lang w:bidi="ar-JO"/>
        </w:rPr>
        <w:t>ال</w:t>
      </w:r>
      <w:r w:rsidRPr="00CF3850">
        <w:rPr>
          <w:rFonts w:ascii="Simplified Arabic" w:hAnsi="Simplified Arabic" w:cs="Simplified Arabic"/>
          <w:b/>
          <w:bCs/>
          <w:sz w:val="32"/>
          <w:szCs w:val="32"/>
          <w:rtl/>
          <w:lang w:bidi="ar-JO"/>
        </w:rPr>
        <w:t xml:space="preserve">آيات </w:t>
      </w:r>
      <w:r>
        <w:rPr>
          <w:rFonts w:ascii="Simplified Arabic" w:hAnsi="Simplified Arabic" w:cs="Simplified Arabic" w:hint="cs"/>
          <w:b/>
          <w:bCs/>
          <w:sz w:val="32"/>
          <w:szCs w:val="32"/>
          <w:rtl/>
          <w:lang w:bidi="ar-JO"/>
        </w:rPr>
        <w:t>ال</w:t>
      </w:r>
      <w:r w:rsidRPr="00CF3850">
        <w:rPr>
          <w:rFonts w:ascii="Simplified Arabic" w:hAnsi="Simplified Arabic" w:cs="Simplified Arabic"/>
          <w:b/>
          <w:bCs/>
          <w:sz w:val="32"/>
          <w:szCs w:val="32"/>
          <w:rtl/>
          <w:lang w:bidi="ar-JO"/>
        </w:rPr>
        <w:t>مستقلة عن الآيات السابقة لها</w:t>
      </w:r>
      <w:r>
        <w:rPr>
          <w:rFonts w:ascii="Simplified Arabic" w:hAnsi="Simplified Arabic" w:cs="Simplified Arabic" w:hint="cs"/>
          <w:b/>
          <w:bCs/>
          <w:sz w:val="32"/>
          <w:szCs w:val="32"/>
          <w:rtl/>
          <w:lang w:bidi="ar-JO"/>
        </w:rPr>
        <w:t>.</w:t>
      </w:r>
      <w:r w:rsidRPr="00CF3850">
        <w:rPr>
          <w:rFonts w:ascii="Simplified Arabic" w:hAnsi="Simplified Arabic" w:cs="Simplified Arabic"/>
          <w:b/>
          <w:bCs/>
          <w:sz w:val="32"/>
          <w:szCs w:val="32"/>
          <w:rtl/>
          <w:lang w:bidi="ar-JO"/>
        </w:rPr>
        <w:t xml:space="preserve"> </w:t>
      </w:r>
    </w:p>
    <w:p w:rsidR="00441A42" w:rsidRPr="009D429B" w:rsidRDefault="00441A42" w:rsidP="0004369A">
      <w:pPr>
        <w:spacing w:before="100" w:beforeAutospacing="1" w:line="360" w:lineRule="auto"/>
        <w:jc w:val="both"/>
        <w:rPr>
          <w:rFonts w:ascii="Simplified Arabic" w:hAnsi="Simplified Arabic" w:cs="Simplified Arabic"/>
          <w:sz w:val="28"/>
          <w:szCs w:val="28"/>
          <w:rtl/>
          <w:lang w:bidi="ar-JO"/>
        </w:rPr>
      </w:pPr>
      <w:r w:rsidRPr="009D429B">
        <w:rPr>
          <w:rFonts w:ascii="Simplified Arabic" w:hAnsi="Simplified Arabic" w:cs="Simplified Arabic" w:hint="cs"/>
          <w:sz w:val="28"/>
          <w:szCs w:val="28"/>
          <w:rtl/>
          <w:lang w:bidi="ar-JO"/>
        </w:rPr>
        <w:t>وتأتي هذه الروابط على  أنواع منها:</w:t>
      </w:r>
    </w:p>
    <w:p w:rsidR="00441A42" w:rsidRDefault="00441A42" w:rsidP="00D46641">
      <w:pPr>
        <w:spacing w:line="360" w:lineRule="auto"/>
        <w:jc w:val="both"/>
        <w:rPr>
          <w:rFonts w:ascii="Simplified Arabic" w:hAnsi="Simplified Arabic" w:cs="Simplified Arabic"/>
          <w:sz w:val="32"/>
          <w:szCs w:val="32"/>
          <w:rtl/>
          <w:lang w:bidi="ar-JO"/>
        </w:rPr>
      </w:pPr>
      <w:r w:rsidRPr="009D429B">
        <w:rPr>
          <w:rFonts w:ascii="Simplified Arabic" w:hAnsi="Simplified Arabic" w:cs="Simplified Arabic"/>
          <w:b/>
          <w:bCs/>
          <w:sz w:val="28"/>
          <w:szCs w:val="28"/>
          <w:rtl/>
          <w:lang w:bidi="ar-JO"/>
        </w:rPr>
        <w:t>أولاً : المعطوفة الم</w:t>
      </w:r>
      <w:r w:rsidR="00204F29">
        <w:rPr>
          <w:rFonts w:ascii="Simplified Arabic" w:hAnsi="Simplified Arabic" w:cs="Simplified Arabic" w:hint="cs"/>
          <w:b/>
          <w:bCs/>
          <w:sz w:val="28"/>
          <w:szCs w:val="28"/>
          <w:rtl/>
          <w:lang w:bidi="ar-JO"/>
        </w:rPr>
        <w:t>ُ</w:t>
      </w:r>
      <w:r w:rsidRPr="009D429B">
        <w:rPr>
          <w:rFonts w:ascii="Simplified Arabic" w:hAnsi="Simplified Arabic" w:cs="Simplified Arabic"/>
          <w:b/>
          <w:bCs/>
          <w:sz w:val="28"/>
          <w:szCs w:val="28"/>
          <w:rtl/>
          <w:lang w:bidi="ar-JO"/>
        </w:rPr>
        <w:t>ش</w:t>
      </w:r>
      <w:r w:rsidR="00204F29">
        <w:rPr>
          <w:rFonts w:ascii="Simplified Arabic" w:hAnsi="Simplified Arabic" w:cs="Simplified Arabic" w:hint="cs"/>
          <w:b/>
          <w:bCs/>
          <w:sz w:val="28"/>
          <w:szCs w:val="28"/>
          <w:rtl/>
          <w:lang w:bidi="ar-JO"/>
        </w:rPr>
        <w:t>ْ</w:t>
      </w:r>
      <w:r w:rsidRPr="009D429B">
        <w:rPr>
          <w:rFonts w:ascii="Simplified Arabic" w:hAnsi="Simplified Arabic" w:cs="Simplified Arabic"/>
          <w:b/>
          <w:bCs/>
          <w:sz w:val="28"/>
          <w:szCs w:val="28"/>
          <w:rtl/>
          <w:lang w:bidi="ar-JO"/>
        </w:rPr>
        <w:t>ك</w:t>
      </w:r>
      <w:r w:rsidR="00204F29">
        <w:rPr>
          <w:rFonts w:ascii="Simplified Arabic" w:hAnsi="Simplified Arabic" w:cs="Simplified Arabic" w:hint="cs"/>
          <w:b/>
          <w:bCs/>
          <w:sz w:val="28"/>
          <w:szCs w:val="28"/>
          <w:rtl/>
          <w:lang w:bidi="ar-JO"/>
        </w:rPr>
        <w:t>ِ</w:t>
      </w:r>
      <w:r w:rsidRPr="009D429B">
        <w:rPr>
          <w:rFonts w:ascii="Simplified Arabic" w:hAnsi="Simplified Arabic" w:cs="Simplified Arabic"/>
          <w:b/>
          <w:bCs/>
          <w:sz w:val="28"/>
          <w:szCs w:val="28"/>
          <w:rtl/>
          <w:lang w:bidi="ar-JO"/>
        </w:rPr>
        <w:t xml:space="preserve">لة: </w:t>
      </w:r>
      <w:r w:rsidRPr="00CF3850">
        <w:rPr>
          <w:rFonts w:ascii="Simplified Arabic" w:hAnsi="Simplified Arabic" w:cs="Simplified Arabic"/>
          <w:sz w:val="28"/>
          <w:szCs w:val="28"/>
          <w:rtl/>
          <w:lang w:bidi="ar-JO"/>
        </w:rPr>
        <w:t xml:space="preserve">فهي آية مبدوءة بحرف عطف ولكنك لا تجد المعطوف عليه في الآيات أو الآية السابقة ويستشكل عطفها على ما قبلها </w:t>
      </w:r>
      <w:r>
        <w:rPr>
          <w:rFonts w:ascii="Simplified Arabic" w:hAnsi="Simplified Arabic" w:cs="Simplified Arabic" w:hint="cs"/>
          <w:sz w:val="28"/>
          <w:szCs w:val="28"/>
          <w:rtl/>
          <w:lang w:bidi="ar-JO"/>
        </w:rPr>
        <w:t>ومن الأمثلة على هذا النوع:</w:t>
      </w:r>
      <w:r w:rsidRPr="00CF3850">
        <w:rPr>
          <w:rFonts w:ascii="Simplified Arabic" w:hAnsi="Simplified Arabic" w:cs="Simplified Arabic"/>
          <w:sz w:val="32"/>
          <w:szCs w:val="32"/>
          <w:rtl/>
          <w:lang w:bidi="ar-JO"/>
        </w:rPr>
        <w:t xml:space="preserve"> </w:t>
      </w:r>
    </w:p>
    <w:p w:rsidR="00441A42" w:rsidRPr="00CF3850" w:rsidRDefault="00214583" w:rsidP="00D46641">
      <w:pPr>
        <w:spacing w:line="360" w:lineRule="auto"/>
        <w:ind w:left="228" w:hanging="228"/>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441A42" w:rsidRPr="00214583">
        <w:rPr>
          <w:rFonts w:ascii="Simplified Arabic" w:hAnsi="Simplified Arabic" w:cs="Simplified Arabic" w:hint="cs"/>
          <w:sz w:val="28"/>
          <w:szCs w:val="28"/>
          <w:rtl/>
          <w:lang w:bidi="ar-JO"/>
        </w:rPr>
        <w:t>المثال الأول قوله تعالى</w:t>
      </w:r>
      <w:r w:rsidR="00441A42">
        <w:rPr>
          <w:rFonts w:ascii="Simplified Arabic" w:hAnsi="Simplified Arabic" w:cs="Simplified Arabic" w:hint="cs"/>
          <w:sz w:val="32"/>
          <w:szCs w:val="32"/>
          <w:rtl/>
          <w:lang w:bidi="ar-JO"/>
        </w:rPr>
        <w:t xml:space="preserve">: </w:t>
      </w:r>
      <w:r w:rsidR="00441A42">
        <w:rPr>
          <w:rFonts w:ascii="QCF_BSML" w:hAnsi="QCF_BSML" w:cs="QCF_BSML"/>
          <w:color w:val="000000"/>
          <w:sz w:val="27"/>
          <w:szCs w:val="27"/>
          <w:rtl/>
        </w:rPr>
        <w:t xml:space="preserve">ﭽ </w:t>
      </w:r>
      <w:r w:rsidR="00441A42">
        <w:rPr>
          <w:rFonts w:ascii="QCF_P080" w:hAnsi="QCF_P080" w:cs="QCF_P080"/>
          <w:color w:val="000000"/>
          <w:sz w:val="27"/>
          <w:szCs w:val="27"/>
          <w:rtl/>
        </w:rPr>
        <w:t xml:space="preserve">ﭑ  ﭒ  ﭓ  ﭔ  ﭕ  ﭖ    ﭗ  ﭘ  </w:t>
      </w:r>
      <w:proofErr w:type="spellStart"/>
      <w:r w:rsidR="00441A42">
        <w:rPr>
          <w:rFonts w:ascii="QCF_P080" w:hAnsi="QCF_P080" w:cs="QCF_P080"/>
          <w:color w:val="000000"/>
          <w:sz w:val="27"/>
          <w:szCs w:val="27"/>
          <w:rtl/>
        </w:rPr>
        <w:t>ﭙﭚ</w:t>
      </w:r>
      <w:proofErr w:type="spellEnd"/>
      <w:r w:rsidR="00441A42">
        <w:rPr>
          <w:rFonts w:ascii="QCF_P080" w:hAnsi="QCF_P080" w:cs="QCF_P080"/>
          <w:color w:val="000000"/>
          <w:sz w:val="27"/>
          <w:szCs w:val="27"/>
          <w:rtl/>
        </w:rPr>
        <w:t xml:space="preserve">  ﭛ  ﭜ  ﭝ  ﭞ       ﭟ  ﭠ  ﭡ  ﭢ  ﭣ  ﭤ  ﭥ  ﭦ  ﭧ    </w:t>
      </w:r>
      <w:r w:rsidR="00441A42">
        <w:rPr>
          <w:rFonts w:ascii="QCF_BSML" w:hAnsi="QCF_BSML" w:cs="QCF_BSML"/>
          <w:color w:val="000000"/>
          <w:sz w:val="27"/>
          <w:szCs w:val="27"/>
          <w:rtl/>
        </w:rPr>
        <w:t>ﭼ</w:t>
      </w:r>
      <w:r w:rsidR="00441A42">
        <w:rPr>
          <w:rFonts w:ascii="Arial" w:hAnsi="Arial" w:cs="Arial"/>
          <w:color w:val="000000"/>
          <w:sz w:val="18"/>
          <w:szCs w:val="18"/>
          <w:rtl/>
        </w:rPr>
        <w:t xml:space="preserve"> </w:t>
      </w:r>
      <w:r w:rsidR="00441A42">
        <w:rPr>
          <w:rFonts w:ascii="Arial" w:hAnsi="Arial" w:cs="Arial" w:hint="cs"/>
          <w:color w:val="000000"/>
          <w:sz w:val="20"/>
          <w:szCs w:val="20"/>
          <w:rtl/>
        </w:rPr>
        <w:t>(</w:t>
      </w:r>
      <w:r w:rsidR="00441A42">
        <w:rPr>
          <w:rFonts w:ascii="Arial" w:hAnsi="Arial" w:cs="Arial"/>
          <w:color w:val="000000"/>
          <w:sz w:val="20"/>
          <w:szCs w:val="20"/>
          <w:rtl/>
        </w:rPr>
        <w:t>النساء: ١٥</w:t>
      </w:r>
      <w:r w:rsidR="00441A42">
        <w:rPr>
          <w:rFonts w:ascii="Arial" w:hAnsi="Arial" w:cs="Arial" w:hint="cs"/>
          <w:color w:val="000000"/>
          <w:sz w:val="20"/>
          <w:szCs w:val="20"/>
          <w:rtl/>
        </w:rPr>
        <w:t>)</w:t>
      </w:r>
      <w:r w:rsidR="00441A42">
        <w:rPr>
          <w:rFonts w:ascii="Arial" w:hAnsi="Arial" w:cs="Arial"/>
          <w:color w:val="000000"/>
          <w:sz w:val="20"/>
          <w:szCs w:val="20"/>
        </w:rPr>
        <w:t xml:space="preserve"> </w:t>
      </w:r>
      <w:r w:rsidR="00441A42" w:rsidRPr="00CF3850">
        <w:rPr>
          <w:rFonts w:ascii="Simplified Arabic" w:hAnsi="Simplified Arabic" w:cs="Simplified Arabic"/>
          <w:sz w:val="28"/>
          <w:szCs w:val="28"/>
          <w:rtl/>
          <w:lang w:bidi="ar-JO"/>
        </w:rPr>
        <w:t>في وجه تناسبها مع ما قبلها عدة أمور:</w:t>
      </w:r>
    </w:p>
    <w:p w:rsidR="00441A42" w:rsidRPr="00341C8D" w:rsidRDefault="00441A42" w:rsidP="009A7B48">
      <w:pPr>
        <w:numPr>
          <w:ilvl w:val="0"/>
          <w:numId w:val="14"/>
        </w:numPr>
        <w:spacing w:line="360" w:lineRule="auto"/>
        <w:ind w:left="793"/>
        <w:jc w:val="both"/>
        <w:rPr>
          <w:rFonts w:ascii="Simplified Arabic" w:hAnsi="Simplified Arabic" w:cs="Simplified Arabic"/>
          <w:sz w:val="32"/>
          <w:szCs w:val="32"/>
          <w:rtl/>
          <w:lang w:bidi="ar-JO"/>
        </w:rPr>
      </w:pPr>
      <w:r w:rsidRPr="00341C8D">
        <w:rPr>
          <w:rFonts w:ascii="Simplified Arabic" w:hAnsi="Simplified Arabic" w:cs="Simplified Arabic"/>
          <w:sz w:val="28"/>
          <w:szCs w:val="28"/>
          <w:rtl/>
          <w:lang w:bidi="ar-JO"/>
        </w:rPr>
        <w:t>يقول ابن عاشور في نظم هذه الآية لما قبلها:</w:t>
      </w:r>
      <w:r w:rsidR="00CA0A2F">
        <w:rPr>
          <w:rFonts w:ascii="Simplified Arabic" w:hAnsi="Simplified Arabic" w:cs="Simplified Arabic" w:hint="cs"/>
          <w:sz w:val="28"/>
          <w:szCs w:val="28"/>
          <w:rtl/>
          <w:lang w:bidi="ar-JO"/>
        </w:rPr>
        <w:t xml:space="preserve"> </w:t>
      </w:r>
      <w:r w:rsidR="006E186B" w:rsidRPr="00341C8D">
        <w:rPr>
          <w:rFonts w:ascii="Simplified Arabic" w:hAnsi="Simplified Arabic" w:cs="Simplified Arabic" w:hint="cs"/>
          <w:sz w:val="28"/>
          <w:szCs w:val="28"/>
          <w:rtl/>
          <w:lang w:bidi="ar-JO"/>
        </w:rPr>
        <w:t>"</w:t>
      </w:r>
      <w:r w:rsidRPr="00341C8D">
        <w:rPr>
          <w:rFonts w:ascii="Simplified Arabic" w:hAnsi="Simplified Arabic" w:cs="Simplified Arabic"/>
          <w:sz w:val="28"/>
          <w:szCs w:val="28"/>
          <w:rtl/>
          <w:lang w:bidi="ar-JO"/>
        </w:rPr>
        <w:t>موقع هذه الآية في هذه السورة معضل</w:t>
      </w:r>
      <w:r w:rsidR="006E186B" w:rsidRPr="00341C8D">
        <w:rPr>
          <w:rFonts w:ascii="Simplified Arabic" w:hAnsi="Simplified Arabic" w:cs="Simplified Arabic" w:hint="cs"/>
          <w:sz w:val="28"/>
          <w:szCs w:val="28"/>
          <w:rtl/>
          <w:lang w:bidi="ar-JO"/>
        </w:rPr>
        <w:t>،</w:t>
      </w:r>
      <w:r w:rsidRPr="00341C8D">
        <w:rPr>
          <w:rFonts w:ascii="Simplified Arabic" w:hAnsi="Simplified Arabic" w:cs="Simplified Arabic"/>
          <w:sz w:val="28"/>
          <w:szCs w:val="28"/>
          <w:rtl/>
          <w:lang w:bidi="ar-JO"/>
        </w:rPr>
        <w:t xml:space="preserve"> وافتتاحها بواو العطف أعضل</w:t>
      </w:r>
      <w:r w:rsidR="006E186B" w:rsidRPr="00341C8D">
        <w:rPr>
          <w:rFonts w:ascii="Simplified Arabic" w:hAnsi="Simplified Arabic" w:cs="Simplified Arabic" w:hint="cs"/>
          <w:sz w:val="28"/>
          <w:szCs w:val="28"/>
          <w:rtl/>
          <w:lang w:bidi="ar-JO"/>
        </w:rPr>
        <w:t>؛</w:t>
      </w:r>
      <w:r w:rsidRPr="00341C8D">
        <w:rPr>
          <w:rFonts w:ascii="Simplified Arabic" w:hAnsi="Simplified Arabic" w:cs="Simplified Arabic"/>
          <w:sz w:val="28"/>
          <w:szCs w:val="28"/>
          <w:rtl/>
          <w:lang w:bidi="ar-JO"/>
        </w:rPr>
        <w:t xml:space="preserve"> لاقتضائه اتصالها بكلام قبلها. </w:t>
      </w:r>
      <w:r w:rsidRPr="00341C8D">
        <w:rPr>
          <w:rFonts w:ascii="Simplified Arabic" w:hAnsi="Simplified Arabic" w:cs="Simplified Arabic" w:hint="cs"/>
          <w:sz w:val="28"/>
          <w:szCs w:val="28"/>
          <w:rtl/>
          <w:lang w:bidi="ar-JO"/>
        </w:rPr>
        <w:t>ف</w:t>
      </w:r>
      <w:r w:rsidRPr="00341C8D">
        <w:rPr>
          <w:rFonts w:ascii="Simplified Arabic" w:hAnsi="Simplified Arabic" w:cs="Simplified Arabic"/>
          <w:sz w:val="28"/>
          <w:szCs w:val="28"/>
          <w:rtl/>
          <w:lang w:bidi="ar-JO"/>
        </w:rPr>
        <w:t>هذه الآية نزلت في سورة النساء عقب أحكام المواريث</w:t>
      </w:r>
      <w:r w:rsidR="006E186B" w:rsidRPr="00341C8D">
        <w:rPr>
          <w:rFonts w:ascii="Simplified Arabic" w:hAnsi="Simplified Arabic" w:cs="Simplified Arabic" w:hint="cs"/>
          <w:sz w:val="28"/>
          <w:szCs w:val="28"/>
          <w:rtl/>
          <w:lang w:bidi="ar-JO"/>
        </w:rPr>
        <w:t>،</w:t>
      </w:r>
      <w:r w:rsidRPr="00341C8D">
        <w:rPr>
          <w:rFonts w:ascii="Simplified Arabic" w:hAnsi="Simplified Arabic" w:cs="Simplified Arabic"/>
          <w:sz w:val="28"/>
          <w:szCs w:val="28"/>
          <w:rtl/>
          <w:lang w:bidi="ar-JO"/>
        </w:rPr>
        <w:t xml:space="preserve"> وحراسة أموال اليتامى</w:t>
      </w:r>
      <w:r w:rsidR="00341C8D">
        <w:rPr>
          <w:rFonts w:ascii="Simplified Arabic" w:hAnsi="Simplified Arabic" w:cs="Simplified Arabic" w:hint="cs"/>
          <w:sz w:val="28"/>
          <w:szCs w:val="28"/>
          <w:rtl/>
          <w:lang w:bidi="ar-JO"/>
        </w:rPr>
        <w:t>،</w:t>
      </w:r>
      <w:r w:rsidRPr="00341C8D">
        <w:rPr>
          <w:rFonts w:ascii="Simplified Arabic" w:hAnsi="Simplified Arabic" w:cs="Simplified Arabic"/>
          <w:sz w:val="28"/>
          <w:szCs w:val="28"/>
          <w:rtl/>
          <w:lang w:bidi="ar-JO"/>
        </w:rPr>
        <w:t xml:space="preserve"> وجعلنا الواو عاطفة هذا الحكم على ما تقدم من الآيات في أول السورة بما يتعلق بمعاشرة النساء كقوله: </w:t>
      </w:r>
      <w:r w:rsidRPr="00341C8D">
        <w:rPr>
          <w:rFonts w:ascii="QCF_BSML" w:hAnsi="QCF_BSML" w:cs="QCF_BSML"/>
          <w:color w:val="000000"/>
          <w:sz w:val="27"/>
          <w:szCs w:val="27"/>
          <w:rtl/>
        </w:rPr>
        <w:t xml:space="preserve">ﭽ </w:t>
      </w:r>
      <w:r w:rsidRPr="00341C8D">
        <w:rPr>
          <w:rFonts w:ascii="QCF_P077" w:hAnsi="QCF_P077" w:cs="QCF_P077"/>
          <w:color w:val="000000"/>
          <w:sz w:val="27"/>
          <w:szCs w:val="27"/>
          <w:rtl/>
        </w:rPr>
        <w:t xml:space="preserve">ﮣ   ﮤ  ﮥ  </w:t>
      </w:r>
      <w:proofErr w:type="spellStart"/>
      <w:r w:rsidRPr="00341C8D">
        <w:rPr>
          <w:rFonts w:ascii="QCF_P077" w:hAnsi="QCF_P077" w:cs="QCF_P077"/>
          <w:color w:val="000000"/>
          <w:sz w:val="27"/>
          <w:szCs w:val="27"/>
          <w:rtl/>
        </w:rPr>
        <w:t>ﮦﮧ</w:t>
      </w:r>
      <w:proofErr w:type="spellEnd"/>
      <w:r w:rsidRPr="00341C8D">
        <w:rPr>
          <w:rFonts w:ascii="QCF_P077" w:hAnsi="QCF_P077" w:cs="QCF_P077"/>
          <w:color w:val="000000"/>
          <w:sz w:val="27"/>
          <w:szCs w:val="27"/>
          <w:rtl/>
        </w:rPr>
        <w:t xml:space="preserve">  ﮨ  ﮩ  ﮪ  ﮫ  ﮬ  ﮭ  ﮮ  ﮯ    ﮰ  ﮱ  </w:t>
      </w:r>
      <w:r w:rsidRPr="00341C8D">
        <w:rPr>
          <w:rFonts w:ascii="QCF_BSML" w:hAnsi="QCF_BSML" w:cs="QCF_BSML"/>
          <w:color w:val="000000"/>
          <w:sz w:val="27"/>
          <w:szCs w:val="27"/>
          <w:rtl/>
        </w:rPr>
        <w:t>ﭼ</w:t>
      </w:r>
      <w:r w:rsidRPr="00341C8D">
        <w:rPr>
          <w:rFonts w:ascii="Arial" w:hAnsi="Arial" w:cs="Arial"/>
          <w:color w:val="000000"/>
          <w:sz w:val="18"/>
          <w:szCs w:val="18"/>
          <w:rtl/>
        </w:rPr>
        <w:t xml:space="preserve"> </w:t>
      </w:r>
      <w:r w:rsidRPr="00341C8D">
        <w:rPr>
          <w:rFonts w:ascii="Arial" w:hAnsi="Arial" w:cs="Arial" w:hint="cs"/>
          <w:color w:val="000000"/>
          <w:sz w:val="20"/>
          <w:szCs w:val="20"/>
          <w:rtl/>
        </w:rPr>
        <w:t>(</w:t>
      </w:r>
      <w:r w:rsidRPr="00341C8D">
        <w:rPr>
          <w:rFonts w:ascii="Arial" w:hAnsi="Arial" w:cs="Arial"/>
          <w:color w:val="000000"/>
          <w:sz w:val="20"/>
          <w:szCs w:val="20"/>
          <w:rtl/>
        </w:rPr>
        <w:t>النساء ٤</w:t>
      </w:r>
      <w:r w:rsidRPr="00341C8D">
        <w:rPr>
          <w:rFonts w:ascii="Arial" w:hAnsi="Arial" w:cs="Arial" w:hint="cs"/>
          <w:color w:val="000000"/>
          <w:sz w:val="20"/>
          <w:szCs w:val="20"/>
          <w:rtl/>
        </w:rPr>
        <w:t>)</w:t>
      </w:r>
      <w:r w:rsidRPr="00341C8D">
        <w:rPr>
          <w:rFonts w:ascii="Arial" w:hAnsi="Arial" w:cs="Arial"/>
          <w:color w:val="000000"/>
          <w:sz w:val="20"/>
          <w:szCs w:val="20"/>
        </w:rPr>
        <w:t xml:space="preserve"> </w:t>
      </w:r>
      <w:r w:rsidRPr="00341C8D">
        <w:rPr>
          <w:rFonts w:ascii="Simplified Arabic" w:hAnsi="Simplified Arabic" w:cs="Simplified Arabic"/>
          <w:sz w:val="28"/>
          <w:szCs w:val="28"/>
          <w:rtl/>
          <w:lang w:bidi="ar-JO"/>
        </w:rPr>
        <w:t xml:space="preserve"> وجزمنا بأن هذه السورة نزل</w:t>
      </w:r>
      <w:r w:rsidRPr="00341C8D">
        <w:rPr>
          <w:rFonts w:ascii="Simplified Arabic" w:hAnsi="Simplified Arabic" w:cs="Simplified Arabic" w:hint="cs"/>
          <w:sz w:val="28"/>
          <w:szCs w:val="28"/>
          <w:rtl/>
          <w:lang w:bidi="ar-JO"/>
        </w:rPr>
        <w:t>ت</w:t>
      </w:r>
      <w:r w:rsidRPr="00341C8D">
        <w:rPr>
          <w:rFonts w:ascii="Simplified Arabic" w:hAnsi="Simplified Arabic" w:cs="Simplified Arabic"/>
          <w:sz w:val="28"/>
          <w:szCs w:val="28"/>
          <w:rtl/>
          <w:lang w:bidi="ar-JO"/>
        </w:rPr>
        <w:t xml:space="preserve"> قبل أول سورة النور</w:t>
      </w:r>
      <w:r w:rsidR="006E186B" w:rsidRPr="00341C8D">
        <w:rPr>
          <w:rFonts w:ascii="Simplified Arabic" w:hAnsi="Simplified Arabic" w:cs="Simplified Arabic" w:hint="cs"/>
          <w:sz w:val="28"/>
          <w:szCs w:val="28"/>
          <w:rtl/>
          <w:lang w:bidi="ar-JO"/>
        </w:rPr>
        <w:t>،</w:t>
      </w:r>
      <w:r w:rsidRPr="00341C8D">
        <w:rPr>
          <w:rFonts w:ascii="Simplified Arabic" w:hAnsi="Simplified Arabic" w:cs="Simplified Arabic"/>
          <w:sz w:val="28"/>
          <w:szCs w:val="28"/>
          <w:rtl/>
          <w:lang w:bidi="ar-JO"/>
        </w:rPr>
        <w:t xml:space="preserve"> وأن هذه ال</w:t>
      </w:r>
      <w:r w:rsidR="00341C8D">
        <w:rPr>
          <w:rFonts w:ascii="Simplified Arabic" w:hAnsi="Simplified Arabic" w:cs="Simplified Arabic"/>
          <w:sz w:val="28"/>
          <w:szCs w:val="28"/>
          <w:rtl/>
          <w:lang w:bidi="ar-JO"/>
        </w:rPr>
        <w:t>عقوبة كانت مبدأ شرع العقوبة على</w:t>
      </w:r>
      <w:r w:rsidR="00341C8D">
        <w:rPr>
          <w:rFonts w:ascii="Simplified Arabic" w:hAnsi="Simplified Arabic" w:cs="Simplified Arabic" w:hint="cs"/>
          <w:sz w:val="28"/>
          <w:szCs w:val="28"/>
          <w:rtl/>
          <w:lang w:bidi="ar-JO"/>
        </w:rPr>
        <w:t xml:space="preserve"> </w:t>
      </w:r>
      <w:r w:rsidRPr="00341C8D">
        <w:rPr>
          <w:rFonts w:ascii="Simplified Arabic" w:hAnsi="Simplified Arabic" w:cs="Simplified Arabic"/>
          <w:sz w:val="28"/>
          <w:szCs w:val="28"/>
          <w:rtl/>
          <w:lang w:bidi="ar-JO"/>
        </w:rPr>
        <w:t>الزنا</w:t>
      </w:r>
      <w:r w:rsidR="00341C8D">
        <w:rPr>
          <w:rFonts w:ascii="Simplified Arabic" w:hAnsi="Simplified Arabic" w:cs="Simplified Arabic" w:hint="cs"/>
          <w:sz w:val="28"/>
          <w:szCs w:val="28"/>
          <w:rtl/>
          <w:lang w:bidi="ar-JO"/>
        </w:rPr>
        <w:t xml:space="preserve"> </w:t>
      </w:r>
      <w:r w:rsidRPr="00341C8D">
        <w:rPr>
          <w:rFonts w:ascii="Simplified Arabic" w:hAnsi="Simplified Arabic" w:cs="Simplified Arabic"/>
          <w:sz w:val="28"/>
          <w:szCs w:val="28"/>
          <w:rtl/>
          <w:lang w:bidi="ar-JO"/>
        </w:rPr>
        <w:t>فتكون هاته ا</w:t>
      </w:r>
      <w:r w:rsidR="00341C8D">
        <w:rPr>
          <w:rFonts w:ascii="Simplified Arabic" w:hAnsi="Simplified Arabic" w:cs="Simplified Arabic"/>
          <w:sz w:val="28"/>
          <w:szCs w:val="28"/>
          <w:rtl/>
          <w:lang w:bidi="ar-JO"/>
        </w:rPr>
        <w:t xml:space="preserve">لآية </w:t>
      </w:r>
      <w:r w:rsidR="00341C8D">
        <w:rPr>
          <w:rFonts w:ascii="Simplified Arabic" w:hAnsi="Simplified Arabic" w:cs="Simplified Arabic"/>
          <w:sz w:val="28"/>
          <w:szCs w:val="28"/>
          <w:rtl/>
          <w:lang w:bidi="ar-JO"/>
        </w:rPr>
        <w:lastRenderedPageBreak/>
        <w:t>منسوخة بآية سورة النو</w:t>
      </w:r>
      <w:r w:rsidR="00341C8D">
        <w:rPr>
          <w:rFonts w:ascii="Simplified Arabic" w:hAnsi="Simplified Arabic" w:cs="Simplified Arabic" w:hint="cs"/>
          <w:sz w:val="28"/>
          <w:szCs w:val="28"/>
          <w:rtl/>
          <w:lang w:bidi="ar-JO"/>
        </w:rPr>
        <w:t xml:space="preserve">ر </w:t>
      </w:r>
      <w:r w:rsidRPr="00341C8D">
        <w:rPr>
          <w:rFonts w:ascii="Simplified Arabic" w:hAnsi="Simplified Arabic" w:cs="Simplified Arabic"/>
          <w:sz w:val="28"/>
          <w:szCs w:val="28"/>
          <w:rtl/>
          <w:lang w:bidi="ar-JO"/>
        </w:rPr>
        <w:t>لا محالة كما يدل عليه قول</w:t>
      </w:r>
      <w:r w:rsidR="00341C8D">
        <w:rPr>
          <w:rFonts w:ascii="Simplified Arabic" w:hAnsi="Simplified Arabic" w:cs="Simplified Arabic" w:hint="cs"/>
          <w:sz w:val="28"/>
          <w:szCs w:val="28"/>
          <w:rtl/>
          <w:lang w:bidi="ar-JO"/>
        </w:rPr>
        <w:t>ه</w:t>
      </w:r>
      <w:r w:rsidR="0048185F">
        <w:rPr>
          <w:rFonts w:ascii="Simplified Arabic" w:hAnsi="Simplified Arabic" w:cs="Simplified Arabic" w:hint="cs"/>
          <w:sz w:val="28"/>
          <w:szCs w:val="28"/>
          <w:rtl/>
          <w:lang w:bidi="ar-JO"/>
        </w:rPr>
        <w:t xml:space="preserve"> تعالى: </w:t>
      </w:r>
      <w:r w:rsidR="0048185F">
        <w:rPr>
          <w:rFonts w:ascii="QCF_BSML" w:hAnsi="QCF_BSML" w:cs="QCF_BSML" w:hint="cs"/>
          <w:color w:val="000000"/>
          <w:sz w:val="27"/>
          <w:szCs w:val="27"/>
          <w:rtl/>
        </w:rPr>
        <w:t xml:space="preserve"> </w:t>
      </w:r>
      <w:r w:rsidRPr="00341C8D">
        <w:rPr>
          <w:rFonts w:ascii="QCF_BSML" w:hAnsi="QCF_BSML" w:cs="QCF_BSML"/>
          <w:color w:val="000000"/>
          <w:sz w:val="27"/>
          <w:szCs w:val="27"/>
          <w:rtl/>
        </w:rPr>
        <w:t xml:space="preserve">ﭽ </w:t>
      </w:r>
      <w:r w:rsidRPr="00341C8D">
        <w:rPr>
          <w:rFonts w:ascii="QCF_P080" w:hAnsi="QCF_P080" w:cs="QCF_P080"/>
          <w:color w:val="000000"/>
          <w:sz w:val="27"/>
          <w:szCs w:val="27"/>
          <w:rtl/>
        </w:rPr>
        <w:t xml:space="preserve">ﭣ  ﭤ  ﭥ  ﭦ  </w:t>
      </w:r>
      <w:proofErr w:type="spellStart"/>
      <w:r w:rsidRPr="00341C8D">
        <w:rPr>
          <w:rFonts w:ascii="QCF_P080" w:hAnsi="QCF_P080" w:cs="QCF_P080"/>
          <w:color w:val="000000"/>
          <w:sz w:val="27"/>
          <w:szCs w:val="27"/>
          <w:rtl/>
        </w:rPr>
        <w:t>ﭧ</w:t>
      </w:r>
      <w:r w:rsidRPr="00341C8D">
        <w:rPr>
          <w:rFonts w:ascii="QCF_BSML" w:hAnsi="QCF_BSML" w:cs="QCF_BSML"/>
          <w:color w:val="000000"/>
          <w:sz w:val="27"/>
          <w:szCs w:val="27"/>
          <w:rtl/>
        </w:rPr>
        <w:t>ﭼ</w:t>
      </w:r>
      <w:proofErr w:type="spellEnd"/>
      <w:r w:rsidRPr="00341C8D">
        <w:rPr>
          <w:rFonts w:ascii="Arial" w:hAnsi="Arial" w:cs="Arial"/>
          <w:color w:val="000000"/>
          <w:sz w:val="18"/>
          <w:szCs w:val="18"/>
          <w:rtl/>
        </w:rPr>
        <w:t xml:space="preserve"> </w:t>
      </w:r>
      <w:r w:rsidR="0048185F">
        <w:rPr>
          <w:rFonts w:ascii="Arial" w:hAnsi="Arial" w:cs="Arial" w:hint="cs"/>
          <w:color w:val="000000"/>
          <w:sz w:val="20"/>
          <w:szCs w:val="20"/>
          <w:rtl/>
        </w:rPr>
        <w:t xml:space="preserve">              </w:t>
      </w:r>
      <w:r w:rsidRPr="00341C8D">
        <w:rPr>
          <w:rFonts w:ascii="Arial" w:hAnsi="Arial" w:cs="Arial" w:hint="cs"/>
          <w:color w:val="000000"/>
          <w:sz w:val="20"/>
          <w:szCs w:val="20"/>
          <w:rtl/>
        </w:rPr>
        <w:t>(</w:t>
      </w:r>
      <w:r w:rsidRPr="00341C8D">
        <w:rPr>
          <w:rFonts w:ascii="Arial" w:hAnsi="Arial" w:cs="Arial"/>
          <w:color w:val="000000"/>
          <w:sz w:val="20"/>
          <w:szCs w:val="20"/>
          <w:rtl/>
        </w:rPr>
        <w:t>النساء: ١٥</w:t>
      </w:r>
      <w:r w:rsidRPr="00341C8D">
        <w:rPr>
          <w:rFonts w:ascii="Arial" w:hAnsi="Arial" w:cs="Arial" w:hint="cs"/>
          <w:color w:val="000000"/>
          <w:sz w:val="20"/>
          <w:szCs w:val="20"/>
          <w:rtl/>
        </w:rPr>
        <w:t>)</w:t>
      </w:r>
      <w:r w:rsidR="004223A4" w:rsidRPr="00341C8D">
        <w:rPr>
          <w:rFonts w:ascii="Simplified Arabic" w:hAnsi="Simplified Arabic" w:cs="Simplified Arabic" w:hint="cs"/>
          <w:sz w:val="32"/>
          <w:szCs w:val="32"/>
          <w:rtl/>
          <w:lang w:bidi="ar-JO"/>
        </w:rPr>
        <w:t>"</w:t>
      </w:r>
      <w:r w:rsidR="0004369A">
        <w:rPr>
          <w:rStyle w:val="FootnoteReference"/>
          <w:rFonts w:ascii="Simplified Arabic" w:hAnsi="Simplified Arabic" w:cs="Simplified Arabic" w:hint="cs"/>
          <w:sz w:val="28"/>
          <w:szCs w:val="28"/>
          <w:rtl/>
          <w:lang w:bidi="ar-JO"/>
        </w:rPr>
        <w:t xml:space="preserve">. </w:t>
      </w:r>
      <w:r w:rsidRPr="0004369A">
        <w:rPr>
          <w:rStyle w:val="FootnoteReference"/>
          <w:rFonts w:ascii="Simplified Arabic" w:hAnsi="Simplified Arabic" w:cs="Simplified Arabic"/>
          <w:sz w:val="28"/>
          <w:szCs w:val="28"/>
          <w:rtl/>
          <w:lang w:bidi="ar-JO"/>
        </w:rPr>
        <w:t>(</w:t>
      </w:r>
      <w:r w:rsidRPr="0004369A">
        <w:rPr>
          <w:rStyle w:val="FootnoteReference"/>
          <w:rFonts w:ascii="Simplified Arabic" w:hAnsi="Simplified Arabic" w:cs="Simplified Arabic"/>
          <w:sz w:val="28"/>
          <w:szCs w:val="28"/>
          <w:rtl/>
          <w:lang w:bidi="ar-JO"/>
        </w:rPr>
        <w:footnoteReference w:id="328"/>
      </w:r>
      <w:r w:rsidRPr="0004369A">
        <w:rPr>
          <w:rStyle w:val="FootnoteReference"/>
          <w:rFonts w:ascii="Simplified Arabic" w:hAnsi="Simplified Arabic" w:cs="Simplified Arabic"/>
          <w:sz w:val="28"/>
          <w:szCs w:val="28"/>
          <w:rtl/>
        </w:rPr>
        <w:t>)</w:t>
      </w:r>
    </w:p>
    <w:p w:rsidR="00441A42" w:rsidRPr="00E1769D" w:rsidRDefault="00441A42" w:rsidP="00E1769D">
      <w:pPr>
        <w:pStyle w:val="ListParagraph"/>
        <w:numPr>
          <w:ilvl w:val="0"/>
          <w:numId w:val="14"/>
        </w:numPr>
        <w:bidi/>
        <w:spacing w:line="360" w:lineRule="auto"/>
        <w:jc w:val="both"/>
        <w:rPr>
          <w:rFonts w:ascii="Simplified Arabic" w:hAnsi="Simplified Arabic" w:cs="Simplified Arabic"/>
          <w:sz w:val="28"/>
          <w:szCs w:val="28"/>
          <w:rtl/>
          <w:lang w:bidi="ar-JO"/>
        </w:rPr>
      </w:pPr>
      <w:r w:rsidRPr="00E1769D">
        <w:rPr>
          <w:rFonts w:ascii="Simplified Arabic" w:hAnsi="Simplified Arabic" w:cs="Simplified Arabic"/>
          <w:sz w:val="28"/>
          <w:szCs w:val="28"/>
          <w:rtl/>
          <w:lang w:bidi="ar-JO"/>
        </w:rPr>
        <w:t>وحكى ابن الفرس</w:t>
      </w:r>
      <w:r w:rsidR="00E1769D" w:rsidRPr="00E1769D">
        <w:rPr>
          <w:rFonts w:ascii="Simplified Arabic" w:hAnsi="Simplified Arabic" w:cs="Simplified Arabic" w:hint="cs"/>
          <w:sz w:val="28"/>
          <w:szCs w:val="28"/>
          <w:rtl/>
          <w:lang w:bidi="ar-JO"/>
        </w:rPr>
        <w:t>: "</w:t>
      </w:r>
      <w:r w:rsidRPr="00E1769D">
        <w:rPr>
          <w:rFonts w:ascii="Simplified Arabic" w:hAnsi="Simplified Arabic" w:cs="Simplified Arabic"/>
          <w:sz w:val="28"/>
          <w:szCs w:val="28"/>
          <w:rtl/>
          <w:lang w:bidi="ar-JO"/>
        </w:rPr>
        <w:t>الواو عاطفة حك</w:t>
      </w:r>
      <w:r w:rsidR="00214583" w:rsidRPr="00E1769D">
        <w:rPr>
          <w:rFonts w:ascii="Simplified Arabic" w:hAnsi="Simplified Arabic" w:cs="Simplified Arabic"/>
          <w:sz w:val="28"/>
          <w:szCs w:val="28"/>
          <w:rtl/>
          <w:lang w:bidi="ar-JO"/>
        </w:rPr>
        <w:t>م تشريع عقب تشريع لمناسبة</w:t>
      </w:r>
      <w:r w:rsidRPr="00E1769D">
        <w:rPr>
          <w:rFonts w:ascii="Simplified Arabic" w:hAnsi="Simplified Arabic" w:cs="Simplified Arabic"/>
          <w:sz w:val="28"/>
          <w:szCs w:val="28"/>
          <w:rtl/>
          <w:lang w:bidi="ar-JO"/>
        </w:rPr>
        <w:t>: هي الرجوع إلى أحكام النساء فإن الله لما ذكر أحكاماً من النكاح إلى قو</w:t>
      </w:r>
      <w:r w:rsidR="00C51157" w:rsidRPr="00E1769D">
        <w:rPr>
          <w:rFonts w:ascii="Simplified Arabic" w:hAnsi="Simplified Arabic" w:cs="Simplified Arabic" w:hint="cs"/>
          <w:sz w:val="28"/>
          <w:szCs w:val="28"/>
          <w:rtl/>
          <w:lang w:bidi="ar-JO"/>
        </w:rPr>
        <w:t>ل</w:t>
      </w:r>
      <w:r w:rsidRPr="00E1769D">
        <w:rPr>
          <w:rFonts w:ascii="Simplified Arabic" w:hAnsi="Simplified Arabic" w:cs="Simplified Arabic"/>
          <w:sz w:val="28"/>
          <w:szCs w:val="28"/>
          <w:rtl/>
          <w:lang w:bidi="ar-JO"/>
        </w:rPr>
        <w:t>ه</w:t>
      </w:r>
      <w:r w:rsidR="00214583" w:rsidRPr="00E1769D">
        <w:rPr>
          <w:rFonts w:ascii="Simplified Arabic" w:hAnsi="Simplified Arabic" w:cs="Simplified Arabic" w:hint="cs"/>
          <w:sz w:val="28"/>
          <w:szCs w:val="28"/>
          <w:rtl/>
          <w:lang w:bidi="ar-JO"/>
        </w:rPr>
        <w:t>:</w:t>
      </w:r>
      <w:r w:rsidRPr="00E1769D">
        <w:rPr>
          <w:rFonts w:ascii="Simplified Arabic" w:hAnsi="Simplified Arabic" w:cs="Simplified Arabic"/>
          <w:sz w:val="28"/>
          <w:szCs w:val="28"/>
          <w:rtl/>
          <w:lang w:bidi="ar-JO"/>
        </w:rPr>
        <w:t xml:space="preserve"> (وآتوا النساء صدقاتهن نحلة</w:t>
      </w:r>
      <w:r w:rsidRPr="00E1769D">
        <w:rPr>
          <w:rFonts w:ascii="Simplified Arabic" w:hAnsi="Simplified Arabic" w:cs="Simplified Arabic" w:hint="cs"/>
          <w:sz w:val="28"/>
          <w:szCs w:val="28"/>
          <w:rtl/>
          <w:lang w:bidi="ar-JO"/>
        </w:rPr>
        <w:t>)</w:t>
      </w:r>
      <w:r w:rsidRPr="00E1769D">
        <w:rPr>
          <w:rFonts w:ascii="Simplified Arabic" w:hAnsi="Simplified Arabic" w:cs="Simplified Arabic"/>
          <w:sz w:val="28"/>
          <w:szCs w:val="28"/>
          <w:rtl/>
          <w:lang w:bidi="ar-JO"/>
        </w:rPr>
        <w:t xml:space="preserve"> وما النكاح إلا اجتماع الرجل والمرأة على معاشرة عمادها </w:t>
      </w:r>
      <w:proofErr w:type="spellStart"/>
      <w:r w:rsidRPr="00E1769D">
        <w:rPr>
          <w:rFonts w:ascii="Simplified Arabic" w:hAnsi="Simplified Arabic" w:cs="Simplified Arabic"/>
          <w:sz w:val="28"/>
          <w:szCs w:val="28"/>
          <w:rtl/>
          <w:lang w:bidi="ar-JO"/>
        </w:rPr>
        <w:t>التآنس</w:t>
      </w:r>
      <w:proofErr w:type="spellEnd"/>
      <w:r w:rsidRPr="00E1769D">
        <w:rPr>
          <w:rFonts w:ascii="Simplified Arabic" w:hAnsi="Simplified Arabic" w:cs="Simplified Arabic"/>
          <w:sz w:val="28"/>
          <w:szCs w:val="28"/>
          <w:rtl/>
          <w:lang w:bidi="ar-JO"/>
        </w:rPr>
        <w:t xml:space="preserve"> والسكون إلى الأنثى</w:t>
      </w:r>
      <w:r w:rsidR="00341C8D" w:rsidRPr="00E1769D">
        <w:rPr>
          <w:rFonts w:ascii="Simplified Arabic" w:hAnsi="Simplified Arabic" w:cs="Simplified Arabic" w:hint="cs"/>
          <w:sz w:val="28"/>
          <w:szCs w:val="28"/>
          <w:rtl/>
          <w:lang w:bidi="ar-JO"/>
        </w:rPr>
        <w:t>،</w:t>
      </w:r>
      <w:r w:rsidRPr="00E1769D">
        <w:rPr>
          <w:rFonts w:ascii="Simplified Arabic" w:hAnsi="Simplified Arabic" w:cs="Simplified Arabic"/>
          <w:sz w:val="28"/>
          <w:szCs w:val="28"/>
          <w:rtl/>
          <w:lang w:bidi="ar-JO"/>
        </w:rPr>
        <w:t xml:space="preserve"> ناسب أن يعطف إلى ذكر أحكام اجتماع الرجل بالمرأة على غير الوجه المذكور فيه شرعاً وهو الزنا المعبر عنه بالفاحش</w:t>
      </w:r>
      <w:r w:rsidR="00163D71" w:rsidRPr="00E1769D">
        <w:rPr>
          <w:rFonts w:ascii="Simplified Arabic" w:hAnsi="Simplified Arabic" w:cs="Simplified Arabic" w:hint="cs"/>
          <w:sz w:val="28"/>
          <w:szCs w:val="28"/>
          <w:rtl/>
          <w:lang w:bidi="ar-JO"/>
        </w:rPr>
        <w:t>ة</w:t>
      </w:r>
      <w:r w:rsidR="00506934" w:rsidRPr="00E1769D">
        <w:rPr>
          <w:rFonts w:ascii="Simplified Arabic" w:hAnsi="Simplified Arabic" w:cs="Simplified Arabic" w:hint="cs"/>
          <w:sz w:val="28"/>
          <w:szCs w:val="28"/>
          <w:rtl/>
          <w:lang w:bidi="ar-JO"/>
        </w:rPr>
        <w:t>"</w:t>
      </w:r>
      <w:r w:rsidR="00214583" w:rsidRPr="00E1769D">
        <w:rPr>
          <w:rFonts w:ascii="Simplified Arabic" w:hAnsi="Simplified Arabic" w:cs="Simplified Arabic" w:hint="cs"/>
          <w:sz w:val="28"/>
          <w:szCs w:val="28"/>
          <w:rtl/>
          <w:lang w:bidi="ar-JO"/>
        </w:rPr>
        <w:t>.</w:t>
      </w:r>
      <w:r w:rsidRPr="00E1769D">
        <w:rPr>
          <w:rFonts w:ascii="Arial" w:hAnsi="Arial" w:hint="cs"/>
          <w:color w:val="000000"/>
          <w:sz w:val="18"/>
          <w:szCs w:val="18"/>
          <w:rtl/>
        </w:rPr>
        <w:t xml:space="preserve"> </w:t>
      </w:r>
      <w:r w:rsidRPr="00E1769D">
        <w:rPr>
          <w:rStyle w:val="FootnoteReference"/>
          <w:rFonts w:ascii="Simplified Arabic" w:hAnsi="Simplified Arabic" w:cs="Simplified Arabic" w:hint="cs"/>
          <w:sz w:val="28"/>
          <w:szCs w:val="28"/>
          <w:rtl/>
          <w:lang w:bidi="ar-JO"/>
        </w:rPr>
        <w:t>(</w:t>
      </w:r>
      <w:r w:rsidRPr="007A5B21">
        <w:rPr>
          <w:rStyle w:val="FootnoteReference"/>
          <w:rFonts w:ascii="Simplified Arabic" w:hAnsi="Simplified Arabic" w:cs="Simplified Arabic"/>
          <w:sz w:val="28"/>
          <w:szCs w:val="28"/>
          <w:rtl/>
          <w:lang w:bidi="ar-JO"/>
        </w:rPr>
        <w:footnoteReference w:id="329"/>
      </w:r>
      <w:r w:rsidRPr="00E1769D">
        <w:rPr>
          <w:rStyle w:val="FootnoteReference"/>
          <w:rFonts w:ascii="Simplified Arabic" w:hAnsi="Simplified Arabic" w:cs="Simplified Arabic" w:hint="cs"/>
          <w:sz w:val="28"/>
          <w:szCs w:val="28"/>
          <w:rtl/>
          <w:lang w:bidi="ar-JO"/>
        </w:rPr>
        <w:t>)</w:t>
      </w:r>
      <w:r w:rsidRPr="00E1769D">
        <w:rPr>
          <w:rFonts w:ascii="Simplified Arabic" w:hAnsi="Simplified Arabic" w:cs="Simplified Arabic"/>
          <w:rtl/>
          <w:lang w:bidi="ar-JO"/>
        </w:rPr>
        <w:t xml:space="preserve"> </w:t>
      </w:r>
    </w:p>
    <w:p w:rsidR="00441A42" w:rsidRPr="00E1769D" w:rsidRDefault="00441A42" w:rsidP="00E1769D">
      <w:pPr>
        <w:pStyle w:val="ListParagraph"/>
        <w:numPr>
          <w:ilvl w:val="0"/>
          <w:numId w:val="14"/>
        </w:numPr>
        <w:bidi/>
        <w:spacing w:line="360" w:lineRule="auto"/>
        <w:jc w:val="both"/>
        <w:rPr>
          <w:rFonts w:ascii="Simplified Arabic" w:hAnsi="Simplified Arabic" w:cs="Simplified Arabic"/>
          <w:sz w:val="32"/>
          <w:szCs w:val="32"/>
          <w:rtl/>
          <w:lang w:bidi="ar-JO"/>
        </w:rPr>
      </w:pPr>
      <w:r w:rsidRPr="00E1769D">
        <w:rPr>
          <w:rFonts w:ascii="Simplified Arabic" w:hAnsi="Simplified Arabic" w:cs="Simplified Arabic"/>
          <w:sz w:val="28"/>
          <w:szCs w:val="28"/>
          <w:rtl/>
          <w:lang w:bidi="ar-JO"/>
        </w:rPr>
        <w:t>لما ذكر في الآيات المتقدمة الأمر بالإحسان إلى النساء ومعاشرتهن بالمعروف وما يتصل بهذا الباب</w:t>
      </w:r>
      <w:r w:rsidR="00506934" w:rsidRPr="00E1769D">
        <w:rPr>
          <w:rFonts w:ascii="Simplified Arabic" w:hAnsi="Simplified Arabic" w:cs="Simplified Arabic" w:hint="cs"/>
          <w:sz w:val="28"/>
          <w:szCs w:val="28"/>
          <w:rtl/>
          <w:lang w:bidi="ar-JO"/>
        </w:rPr>
        <w:t>،</w:t>
      </w:r>
      <w:r w:rsidRPr="00E1769D">
        <w:rPr>
          <w:rFonts w:ascii="Simplified Arabic" w:hAnsi="Simplified Arabic" w:cs="Simplified Arabic"/>
          <w:sz w:val="28"/>
          <w:szCs w:val="28"/>
          <w:rtl/>
          <w:lang w:bidi="ar-JO"/>
        </w:rPr>
        <w:t xml:space="preserve"> ضم إلى ذلك التغليظ عليهن فيما يأتينه من الفاحشة</w:t>
      </w:r>
      <w:r w:rsidR="00506934" w:rsidRPr="00E1769D">
        <w:rPr>
          <w:rFonts w:ascii="Simplified Arabic" w:hAnsi="Simplified Arabic" w:cs="Simplified Arabic" w:hint="cs"/>
          <w:sz w:val="28"/>
          <w:szCs w:val="28"/>
          <w:rtl/>
          <w:lang w:bidi="ar-JO"/>
        </w:rPr>
        <w:t>،</w:t>
      </w:r>
      <w:r w:rsidRPr="00E1769D">
        <w:rPr>
          <w:rFonts w:ascii="Simplified Arabic" w:hAnsi="Simplified Arabic" w:cs="Simplified Arabic"/>
          <w:sz w:val="28"/>
          <w:szCs w:val="28"/>
          <w:rtl/>
          <w:lang w:bidi="ar-JO"/>
        </w:rPr>
        <w:t xml:space="preserve"> فإن ذلك في الحقيقة إحسان إليه</w:t>
      </w:r>
      <w:r w:rsidR="00506934" w:rsidRPr="00E1769D">
        <w:rPr>
          <w:rFonts w:ascii="Simplified Arabic" w:hAnsi="Simplified Arabic" w:cs="Simplified Arabic" w:hint="cs"/>
          <w:sz w:val="28"/>
          <w:szCs w:val="28"/>
          <w:rtl/>
          <w:lang w:bidi="ar-JO"/>
        </w:rPr>
        <w:t>ن</w:t>
      </w:r>
      <w:r w:rsidRPr="00E1769D">
        <w:rPr>
          <w:rFonts w:ascii="Simplified Arabic" w:hAnsi="Simplified Arabic" w:cs="Simplified Arabic"/>
          <w:sz w:val="28"/>
          <w:szCs w:val="28"/>
          <w:rtl/>
          <w:lang w:bidi="ar-JO"/>
        </w:rPr>
        <w:t xml:space="preserve"> ونظر لهن في أمر آخرتهن</w:t>
      </w:r>
      <w:r w:rsidR="00214583" w:rsidRPr="00E1769D">
        <w:rPr>
          <w:rFonts w:ascii="Simplified Arabic" w:hAnsi="Simplified Arabic" w:cs="Simplified Arabic" w:hint="cs"/>
          <w:sz w:val="28"/>
          <w:szCs w:val="28"/>
          <w:rtl/>
          <w:lang w:bidi="ar-JO"/>
        </w:rPr>
        <w:t>.</w:t>
      </w:r>
      <w:r w:rsidRPr="00E1769D">
        <w:rPr>
          <w:rFonts w:ascii="Simplified Arabic" w:hAnsi="Simplified Arabic" w:cs="Simplified Arabic" w:hint="cs"/>
          <w:sz w:val="28"/>
          <w:szCs w:val="28"/>
          <w:vertAlign w:val="superscript"/>
          <w:rtl/>
          <w:lang w:bidi="ar-JO"/>
        </w:rPr>
        <w:t>(</w:t>
      </w:r>
      <w:r w:rsidRPr="007A5B21">
        <w:rPr>
          <w:rStyle w:val="FootnoteReference"/>
          <w:rFonts w:ascii="Simplified Arabic" w:hAnsi="Simplified Arabic" w:cs="Simplified Arabic"/>
          <w:sz w:val="28"/>
          <w:szCs w:val="28"/>
          <w:rtl/>
          <w:lang w:bidi="ar-JO"/>
        </w:rPr>
        <w:footnoteReference w:id="330"/>
      </w:r>
      <w:r w:rsidRPr="00E1769D">
        <w:rPr>
          <w:rFonts w:ascii="Simplified Arabic" w:hAnsi="Simplified Arabic" w:cs="Simplified Arabic" w:hint="cs"/>
          <w:sz w:val="28"/>
          <w:szCs w:val="28"/>
          <w:vertAlign w:val="superscript"/>
          <w:rtl/>
          <w:lang w:bidi="ar-JO"/>
        </w:rPr>
        <w:t>)</w:t>
      </w:r>
    </w:p>
    <w:p w:rsidR="00441A42" w:rsidRPr="00E1769D" w:rsidRDefault="000D1EF5" w:rsidP="00E1769D">
      <w:pPr>
        <w:pStyle w:val="ListParagraph"/>
        <w:numPr>
          <w:ilvl w:val="0"/>
          <w:numId w:val="14"/>
        </w:numPr>
        <w:bidi/>
        <w:spacing w:line="360" w:lineRule="auto"/>
        <w:jc w:val="both"/>
        <w:rPr>
          <w:rFonts w:ascii="Simplified Arabic" w:hAnsi="Simplified Arabic" w:cs="Simplified Arabic"/>
          <w:sz w:val="32"/>
          <w:szCs w:val="32"/>
          <w:lang w:bidi="ar-JO"/>
        </w:rPr>
      </w:pPr>
      <w:r w:rsidRPr="00E1769D">
        <w:rPr>
          <w:rFonts w:ascii="Simplified Arabic" w:hAnsi="Simplified Arabic" w:cs="Simplified Arabic" w:hint="cs"/>
          <w:sz w:val="28"/>
          <w:szCs w:val="28"/>
          <w:rtl/>
          <w:lang w:bidi="ar-JO"/>
        </w:rPr>
        <w:t xml:space="preserve"> </w:t>
      </w:r>
      <w:r w:rsidR="00441A42" w:rsidRPr="00E1769D">
        <w:rPr>
          <w:rFonts w:ascii="Simplified Arabic" w:hAnsi="Simplified Arabic" w:cs="Simplified Arabic"/>
          <w:sz w:val="28"/>
          <w:szCs w:val="28"/>
          <w:rtl/>
          <w:lang w:bidi="ar-JO"/>
        </w:rPr>
        <w:t>أن لا يجعل أمر الله الرجال بالإحسان إليهن سبباً لترك إقامة الحدود عليهن</w:t>
      </w:r>
      <w:r w:rsidR="00506934" w:rsidRPr="00E1769D">
        <w:rPr>
          <w:rFonts w:ascii="Simplified Arabic" w:hAnsi="Simplified Arabic" w:cs="Simplified Arabic" w:hint="cs"/>
          <w:sz w:val="28"/>
          <w:szCs w:val="28"/>
          <w:rtl/>
          <w:lang w:bidi="ar-JO"/>
        </w:rPr>
        <w:t>،</w:t>
      </w:r>
      <w:r w:rsidR="00441A42" w:rsidRPr="00E1769D">
        <w:rPr>
          <w:rFonts w:ascii="Simplified Arabic" w:hAnsi="Simplified Arabic" w:cs="Simplified Arabic"/>
          <w:sz w:val="28"/>
          <w:szCs w:val="28"/>
          <w:rtl/>
          <w:lang w:bidi="ar-JO"/>
        </w:rPr>
        <w:t xml:space="preserve"> فيصير ذلك سبباً لوقوعهن في أنواع المفاسد والمهالك</w:t>
      </w:r>
      <w:r w:rsidR="00214583" w:rsidRPr="00E1769D">
        <w:rPr>
          <w:rFonts w:ascii="Simplified Arabic" w:hAnsi="Simplified Arabic" w:cs="Simplified Arabic" w:hint="cs"/>
          <w:sz w:val="32"/>
          <w:szCs w:val="32"/>
          <w:rtl/>
          <w:lang w:bidi="ar-JO"/>
        </w:rPr>
        <w:t>.</w:t>
      </w:r>
      <w:r w:rsidR="00441A42" w:rsidRPr="00E1769D">
        <w:rPr>
          <w:rFonts w:ascii="Simplified Arabic" w:hAnsi="Simplified Arabic" w:cs="Simplified Arabic"/>
          <w:sz w:val="32"/>
          <w:szCs w:val="32"/>
          <w:rtl/>
          <w:lang w:bidi="ar-JO"/>
        </w:rPr>
        <w:t xml:space="preserve"> </w:t>
      </w:r>
      <w:r w:rsidR="00441A42" w:rsidRPr="00E1769D">
        <w:rPr>
          <w:rFonts w:ascii="Simplified Arabic" w:hAnsi="Simplified Arabic" w:cs="Simplified Arabic" w:hint="cs"/>
          <w:sz w:val="28"/>
          <w:szCs w:val="28"/>
          <w:vertAlign w:val="superscript"/>
          <w:rtl/>
          <w:lang w:bidi="ar-JO"/>
        </w:rPr>
        <w:t>(</w:t>
      </w:r>
      <w:r w:rsidR="00441A42" w:rsidRPr="007A5B21">
        <w:rPr>
          <w:rStyle w:val="FootnoteReference"/>
          <w:rFonts w:ascii="Simplified Arabic" w:hAnsi="Simplified Arabic" w:cs="Simplified Arabic"/>
          <w:sz w:val="28"/>
          <w:szCs w:val="28"/>
          <w:rtl/>
          <w:lang w:bidi="ar-JO"/>
        </w:rPr>
        <w:footnoteReference w:id="331"/>
      </w:r>
      <w:r w:rsidR="00441A42" w:rsidRPr="00E1769D">
        <w:rPr>
          <w:rFonts w:ascii="Simplified Arabic" w:hAnsi="Simplified Arabic" w:cs="Simplified Arabic" w:hint="cs"/>
          <w:sz w:val="28"/>
          <w:szCs w:val="28"/>
          <w:vertAlign w:val="superscript"/>
          <w:rtl/>
          <w:lang w:bidi="ar-JO"/>
        </w:rPr>
        <w:t>)</w:t>
      </w:r>
      <w:r w:rsidR="00441A42" w:rsidRPr="00E1769D">
        <w:rPr>
          <w:rFonts w:ascii="Simplified Arabic" w:hAnsi="Simplified Arabic" w:cs="Simplified Arabic"/>
          <w:sz w:val="32"/>
          <w:szCs w:val="32"/>
          <w:rtl/>
          <w:lang w:bidi="ar-JO"/>
        </w:rPr>
        <w:t xml:space="preserve"> </w:t>
      </w:r>
    </w:p>
    <w:p w:rsidR="00441A42" w:rsidRPr="00CF3850" w:rsidRDefault="00441A42" w:rsidP="00E1769D">
      <w:pPr>
        <w:pStyle w:val="ListParagraph"/>
        <w:numPr>
          <w:ilvl w:val="0"/>
          <w:numId w:val="14"/>
        </w:numPr>
        <w:bidi/>
        <w:spacing w:line="360" w:lineRule="auto"/>
        <w:jc w:val="both"/>
        <w:rPr>
          <w:rFonts w:ascii="Simplified Arabic" w:hAnsi="Simplified Arabic" w:cs="Simplified Arabic"/>
          <w:sz w:val="32"/>
          <w:szCs w:val="32"/>
          <w:lang w:bidi="ar-JO"/>
        </w:rPr>
      </w:pPr>
      <w:r w:rsidRPr="00CF3850">
        <w:rPr>
          <w:rFonts w:ascii="Simplified Arabic" w:hAnsi="Simplified Arabic" w:cs="Simplified Arabic"/>
          <w:sz w:val="28"/>
          <w:szCs w:val="28"/>
          <w:rtl/>
          <w:lang w:bidi="ar-JO"/>
        </w:rPr>
        <w:t>في هذه الآية بيان أن الله تعالى كما يستوفي لخلقه فكذلك يستوفي عليهم</w:t>
      </w:r>
      <w:r w:rsidR="00506934">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فإ</w:t>
      </w:r>
      <w:r w:rsidR="00BB762B">
        <w:rPr>
          <w:rFonts w:ascii="Simplified Arabic" w:hAnsi="Simplified Arabic" w:cs="Simplified Arabic"/>
          <w:sz w:val="28"/>
          <w:szCs w:val="28"/>
          <w:rtl/>
          <w:lang w:bidi="ar-JO"/>
        </w:rPr>
        <w:t>نه ليس في أحكامه محاباة ولا بين</w:t>
      </w:r>
      <w:r w:rsidR="00BB762B">
        <w:rPr>
          <w:rFonts w:ascii="Simplified Arabic" w:hAnsi="Simplified Arabic" w:cs="Simplified Arabic" w:hint="cs"/>
          <w:sz w:val="28"/>
          <w:szCs w:val="28"/>
          <w:rtl/>
          <w:lang w:bidi="ar-JO"/>
        </w:rPr>
        <w:t>ه</w:t>
      </w:r>
      <w:r w:rsidRPr="00CF3850">
        <w:rPr>
          <w:rFonts w:ascii="Simplified Arabic" w:hAnsi="Simplified Arabic" w:cs="Simplified Arabic"/>
          <w:sz w:val="28"/>
          <w:szCs w:val="28"/>
          <w:rtl/>
          <w:lang w:bidi="ar-JO"/>
        </w:rPr>
        <w:t xml:space="preserve"> وبين أحد قرابة</w:t>
      </w:r>
      <w:r w:rsidR="00506934">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w:t>
      </w:r>
      <w:r w:rsidR="00C32092">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ن مدار هذا الشرع الإنصاف والاحتراز في كل باب عن طرفي الإفراط والتفريط فقال</w:t>
      </w:r>
      <w:r>
        <w:rPr>
          <w:rFonts w:ascii="Simplified Arabic" w:hAnsi="Simplified Arabic" w:cs="Simplified Arabic" w:hint="cs"/>
          <w:sz w:val="28"/>
          <w:szCs w:val="28"/>
          <w:rtl/>
          <w:lang w:bidi="ar-JO"/>
        </w:rPr>
        <w:t>:</w:t>
      </w:r>
      <w:r w:rsidRPr="003C757C">
        <w:rPr>
          <w:rFonts w:ascii="QCF_BSML" w:hAnsi="QCF_BSML" w:cs="QCF_BSML"/>
          <w:color w:val="000000"/>
          <w:sz w:val="27"/>
          <w:szCs w:val="27"/>
          <w:rtl/>
        </w:rPr>
        <w:t xml:space="preserve"> </w:t>
      </w:r>
      <w:r>
        <w:rPr>
          <w:rFonts w:ascii="QCF_BSML" w:hAnsi="QCF_BSML" w:cs="QCF_BSML"/>
          <w:color w:val="000000"/>
          <w:sz w:val="27"/>
          <w:szCs w:val="27"/>
          <w:rtl/>
        </w:rPr>
        <w:t xml:space="preserve">ﭽ </w:t>
      </w:r>
      <w:r>
        <w:rPr>
          <w:rFonts w:ascii="QCF_P080" w:hAnsi="QCF_P080" w:cs="QCF_P080"/>
          <w:color w:val="000000"/>
          <w:sz w:val="27"/>
          <w:szCs w:val="27"/>
          <w:rtl/>
        </w:rPr>
        <w:t xml:space="preserve">ﭑ  ﭒ  ﭓ  </w:t>
      </w:r>
      <w:r>
        <w:rPr>
          <w:rFonts w:ascii="QCF_BSML" w:hAnsi="QCF_BSML" w:cs="QCF_BSML"/>
          <w:color w:val="000000"/>
          <w:sz w:val="27"/>
          <w:szCs w:val="27"/>
          <w:rtl/>
        </w:rPr>
        <w:t>ﭼ</w:t>
      </w:r>
      <w:r>
        <w:rPr>
          <w:rFonts w:ascii="Arial" w:hAnsi="Arial"/>
          <w:color w:val="000000"/>
          <w:sz w:val="18"/>
          <w:szCs w:val="18"/>
          <w:rtl/>
        </w:rPr>
        <w:t xml:space="preserve"> </w:t>
      </w:r>
      <w:r>
        <w:rPr>
          <w:rFonts w:ascii="Arial" w:hAnsi="Arial" w:hint="cs"/>
          <w:color w:val="000000"/>
          <w:sz w:val="20"/>
          <w:szCs w:val="20"/>
          <w:rtl/>
        </w:rPr>
        <w:t>(</w:t>
      </w:r>
      <w:r>
        <w:rPr>
          <w:rFonts w:ascii="Arial" w:hAnsi="Arial"/>
          <w:color w:val="000000"/>
          <w:sz w:val="20"/>
          <w:szCs w:val="20"/>
          <w:rtl/>
        </w:rPr>
        <w:t>النساء: ١٥</w:t>
      </w:r>
      <w:r>
        <w:rPr>
          <w:rFonts w:ascii="Arial" w:hAnsi="Arial" w:hint="cs"/>
          <w:color w:val="000000"/>
          <w:sz w:val="20"/>
          <w:szCs w:val="20"/>
          <w:rtl/>
        </w:rPr>
        <w:t>)</w:t>
      </w:r>
      <w:r w:rsidRPr="00CF3850">
        <w:rPr>
          <w:rFonts w:ascii="Simplified Arabic" w:hAnsi="Simplified Arabic" w:cs="Simplified Arabic"/>
          <w:sz w:val="32"/>
          <w:szCs w:val="32"/>
          <w:rtl/>
          <w:lang w:bidi="ar-JO"/>
        </w:rPr>
        <w:t>.</w:t>
      </w:r>
    </w:p>
    <w:p w:rsidR="00691B16" w:rsidRPr="00CF3850" w:rsidRDefault="00691B16" w:rsidP="00E1769D">
      <w:pPr>
        <w:numPr>
          <w:ilvl w:val="0"/>
          <w:numId w:val="14"/>
        </w:numPr>
        <w:spacing w:line="360" w:lineRule="auto"/>
        <w:jc w:val="both"/>
        <w:rPr>
          <w:rFonts w:ascii="Simplified Arabic" w:hAnsi="Simplified Arabic" w:cs="Simplified Arabic"/>
          <w:sz w:val="32"/>
          <w:szCs w:val="32"/>
          <w:lang w:bidi="ar-JO"/>
        </w:rPr>
      </w:pPr>
      <w:r w:rsidRPr="00CF3850">
        <w:rPr>
          <w:rFonts w:ascii="Simplified Arabic" w:hAnsi="Simplified Arabic" w:cs="Simplified Arabic"/>
          <w:sz w:val="28"/>
          <w:szCs w:val="28"/>
          <w:rtl/>
          <w:lang w:bidi="ar-JO"/>
        </w:rPr>
        <w:lastRenderedPageBreak/>
        <w:t>لما ذكر حدوده وأشار بتلك إلى جميع ما وقع من أول السورة إلى موضع الإشارة فكان في مبدأ السورة التحصن بالت</w:t>
      </w:r>
      <w:r>
        <w:rPr>
          <w:rFonts w:ascii="Simplified Arabic" w:hAnsi="Simplified Arabic" w:cs="Simplified Arabic" w:hint="cs"/>
          <w:sz w:val="28"/>
          <w:szCs w:val="28"/>
          <w:rtl/>
          <w:lang w:bidi="ar-JO"/>
        </w:rPr>
        <w:t>ز</w:t>
      </w:r>
      <w:r w:rsidRPr="00CF3850">
        <w:rPr>
          <w:rFonts w:ascii="Simplified Arabic" w:hAnsi="Simplified Arabic" w:cs="Simplified Arabic"/>
          <w:sz w:val="28"/>
          <w:szCs w:val="28"/>
          <w:rtl/>
          <w:lang w:bidi="ar-JO"/>
        </w:rPr>
        <w:t xml:space="preserve">ويج وإباحة ما أباح من نكاح أربع لمن أباح ذلك ، استطرد بعد ذلك إلى حكم من خالف ما أمر الله به من النكاح من </w:t>
      </w:r>
      <w:proofErr w:type="spellStart"/>
      <w:r w:rsidRPr="00CF3850">
        <w:rPr>
          <w:rFonts w:ascii="Simplified Arabic" w:hAnsi="Simplified Arabic" w:cs="Simplified Arabic"/>
          <w:sz w:val="28"/>
          <w:szCs w:val="28"/>
          <w:rtl/>
          <w:lang w:bidi="ar-JO"/>
        </w:rPr>
        <w:t>الزواني</w:t>
      </w:r>
      <w:proofErr w:type="spellEnd"/>
      <w:r w:rsidR="004223A4">
        <w:rPr>
          <w:rFonts w:ascii="Simplified Arabic" w:hAnsi="Simplified Arabic" w:cs="Simplified Arabic" w:hint="cs"/>
          <w:sz w:val="32"/>
          <w:szCs w:val="32"/>
          <w:rtl/>
          <w:lang w:bidi="ar-JO"/>
        </w:rPr>
        <w:t>.</w:t>
      </w:r>
      <w:r w:rsidRPr="00CF3850">
        <w:rPr>
          <w:rFonts w:ascii="Simplified Arabic" w:hAnsi="Simplified Arabic" w:cs="Simplified Arabic"/>
          <w:sz w:val="28"/>
          <w:szCs w:val="28"/>
          <w:rtl/>
          <w:lang w:bidi="ar-JO"/>
        </w:rPr>
        <w:t xml:space="preserve"> </w:t>
      </w:r>
      <w:r w:rsidRPr="007A5B21">
        <w:rPr>
          <w:rFonts w:ascii="Simplified Arabic" w:hAnsi="Simplified Arabic" w:cs="Simplified Arabic" w:hint="cs"/>
          <w:sz w:val="28"/>
          <w:szCs w:val="28"/>
          <w:vertAlign w:val="superscript"/>
          <w:rtl/>
          <w:lang w:bidi="ar-JO"/>
        </w:rPr>
        <w:t>(</w:t>
      </w:r>
      <w:r w:rsidRPr="007A5B21">
        <w:rPr>
          <w:rStyle w:val="FootnoteReference"/>
          <w:rFonts w:ascii="Simplified Arabic" w:hAnsi="Simplified Arabic" w:cs="Simplified Arabic"/>
          <w:sz w:val="28"/>
          <w:szCs w:val="28"/>
          <w:rtl/>
          <w:lang w:bidi="ar-JO"/>
        </w:rPr>
        <w:footnoteReference w:id="332"/>
      </w:r>
      <w:r w:rsidRPr="007A5B21">
        <w:rPr>
          <w:rFonts w:ascii="Simplified Arabic" w:hAnsi="Simplified Arabic" w:cs="Simplified Arabic" w:hint="cs"/>
          <w:sz w:val="28"/>
          <w:szCs w:val="28"/>
          <w:vertAlign w:val="superscript"/>
          <w:rtl/>
          <w:lang w:bidi="ar-JO"/>
        </w:rPr>
        <w:t>)</w:t>
      </w:r>
    </w:p>
    <w:p w:rsidR="00691B16" w:rsidRPr="00AE7108" w:rsidRDefault="00691B16" w:rsidP="00E1769D">
      <w:pPr>
        <w:numPr>
          <w:ilvl w:val="0"/>
          <w:numId w:val="14"/>
        </w:numPr>
        <w:spacing w:line="360" w:lineRule="auto"/>
        <w:jc w:val="both"/>
        <w:rPr>
          <w:rFonts w:ascii="Simplified Arabic" w:hAnsi="Simplified Arabic" w:cs="Simplified Arabic"/>
          <w:sz w:val="32"/>
          <w:szCs w:val="32"/>
          <w:rtl/>
          <w:lang w:bidi="ar-JO"/>
        </w:rPr>
      </w:pPr>
      <w:r w:rsidRPr="00AE7108">
        <w:rPr>
          <w:rFonts w:ascii="Simplified Arabic" w:hAnsi="Simplified Arabic" w:cs="Simplified Arabic"/>
          <w:sz w:val="28"/>
          <w:szCs w:val="28"/>
          <w:rtl/>
          <w:lang w:bidi="ar-JO"/>
        </w:rPr>
        <w:t>ويذكر سيد قطب في وجه تناسب هذه الآية لما قبلها:</w:t>
      </w:r>
      <w:r>
        <w:rPr>
          <w:rFonts w:ascii="Simplified Arabic" w:hAnsi="Simplified Arabic" w:cs="Simplified Arabic" w:hint="cs"/>
          <w:sz w:val="28"/>
          <w:szCs w:val="28"/>
          <w:rtl/>
          <w:lang w:bidi="ar-JO"/>
        </w:rPr>
        <w:t xml:space="preserve"> </w:t>
      </w:r>
      <w:r w:rsidRPr="00AE7108">
        <w:rPr>
          <w:rFonts w:ascii="Simplified Arabic" w:hAnsi="Simplified Arabic" w:cs="Simplified Arabic"/>
          <w:sz w:val="28"/>
          <w:szCs w:val="28"/>
          <w:rtl/>
          <w:lang w:bidi="ar-JO"/>
        </w:rPr>
        <w:t>بعد أن مضى الشوط الأول من السورة يعالج تنظيم حياة المجتمع بإقامة الضمانات لليتامى وأنفسهم في محيط الأسرة ويعالج نظام التوارث في المحيط العائلي، بدأ الشوط الثاني يمضي في تنظيم حياة المجتمع المسلم</w:t>
      </w:r>
      <w:r w:rsidR="00506934">
        <w:rPr>
          <w:rFonts w:ascii="Simplified Arabic" w:hAnsi="Simplified Arabic" w:cs="Simplified Arabic" w:hint="cs"/>
          <w:sz w:val="28"/>
          <w:szCs w:val="28"/>
          <w:rtl/>
          <w:lang w:bidi="ar-JO"/>
        </w:rPr>
        <w:t>،</w:t>
      </w:r>
      <w:r w:rsidRPr="00AE7108">
        <w:rPr>
          <w:rFonts w:ascii="Simplified Arabic" w:hAnsi="Simplified Arabic" w:cs="Simplified Arabic"/>
          <w:sz w:val="28"/>
          <w:szCs w:val="28"/>
          <w:rtl/>
          <w:lang w:bidi="ar-JO"/>
        </w:rPr>
        <w:t xml:space="preserve"> واستنقاذه من رواسب الجاهلية بتطهير هذا المجتمع من الفاحشة وعزل العناصر الملوثة التي تفارقها من الرجال والنساء</w:t>
      </w:r>
      <w:r w:rsidR="00506934">
        <w:rPr>
          <w:rFonts w:ascii="Simplified Arabic" w:hAnsi="Simplified Arabic" w:cs="Simplified Arabic" w:hint="cs"/>
          <w:sz w:val="28"/>
          <w:szCs w:val="28"/>
          <w:rtl/>
          <w:lang w:bidi="ar-JO"/>
        </w:rPr>
        <w:t>،</w:t>
      </w:r>
      <w:r w:rsidRPr="00AE7108">
        <w:rPr>
          <w:rFonts w:ascii="Simplified Arabic" w:hAnsi="Simplified Arabic" w:cs="Simplified Arabic"/>
          <w:sz w:val="28"/>
          <w:szCs w:val="28"/>
          <w:rtl/>
          <w:lang w:bidi="ar-JO"/>
        </w:rPr>
        <w:t xml:space="preserve"> مع فتح باب التوبة حتى يبقى هذا المجتمع الإسلامي مجتمعاً نظيفاً عفيفاً</w:t>
      </w:r>
      <w:r w:rsidR="00506934">
        <w:rPr>
          <w:rFonts w:ascii="Simplified Arabic" w:hAnsi="Simplified Arabic" w:cs="Simplified Arabic" w:hint="cs"/>
          <w:sz w:val="32"/>
          <w:szCs w:val="32"/>
          <w:rtl/>
          <w:lang w:bidi="ar-JO"/>
        </w:rPr>
        <w:t>.</w:t>
      </w:r>
      <w:r w:rsidRPr="00AE7108">
        <w:rPr>
          <w:rFonts w:ascii="Simplified Arabic" w:hAnsi="Simplified Arabic" w:cs="Simplified Arabic"/>
          <w:sz w:val="32"/>
          <w:szCs w:val="32"/>
          <w:rtl/>
          <w:lang w:bidi="ar-JO"/>
        </w:rPr>
        <w:t xml:space="preserve"> </w:t>
      </w:r>
      <w:r w:rsidRPr="007A5B21">
        <w:rPr>
          <w:rFonts w:ascii="Simplified Arabic" w:hAnsi="Simplified Arabic" w:cs="Simplified Arabic" w:hint="cs"/>
          <w:sz w:val="28"/>
          <w:szCs w:val="28"/>
          <w:vertAlign w:val="superscript"/>
          <w:rtl/>
          <w:lang w:bidi="ar-JO"/>
        </w:rPr>
        <w:t>(</w:t>
      </w:r>
      <w:r w:rsidRPr="007A5B21">
        <w:rPr>
          <w:rStyle w:val="FootnoteReference"/>
          <w:rFonts w:ascii="Simplified Arabic" w:hAnsi="Simplified Arabic" w:cs="Simplified Arabic"/>
          <w:sz w:val="28"/>
          <w:szCs w:val="28"/>
          <w:rtl/>
          <w:lang w:bidi="ar-JO"/>
        </w:rPr>
        <w:footnoteReference w:id="333"/>
      </w:r>
      <w:r w:rsidRPr="007A5B21">
        <w:rPr>
          <w:rFonts w:ascii="Simplified Arabic" w:hAnsi="Simplified Arabic" w:cs="Simplified Arabic" w:hint="cs"/>
          <w:sz w:val="28"/>
          <w:szCs w:val="28"/>
          <w:vertAlign w:val="superscript"/>
          <w:rtl/>
          <w:lang w:bidi="ar-JO"/>
        </w:rPr>
        <w:t>)</w:t>
      </w:r>
      <w:r w:rsidRPr="00AE7108">
        <w:rPr>
          <w:rFonts w:ascii="Simplified Arabic" w:hAnsi="Simplified Arabic" w:cs="Simplified Arabic"/>
          <w:sz w:val="32"/>
          <w:szCs w:val="32"/>
          <w:rtl/>
          <w:lang w:bidi="ar-JO"/>
        </w:rPr>
        <w:t xml:space="preserve"> </w:t>
      </w:r>
    </w:p>
    <w:p w:rsidR="00204F29" w:rsidRDefault="00691B16" w:rsidP="00D46641">
      <w:pPr>
        <w:spacing w:line="360" w:lineRule="auto"/>
        <w:ind w:left="72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المثال الثاني:</w:t>
      </w:r>
      <w:r w:rsidRPr="00CF3850">
        <w:rPr>
          <w:rFonts w:ascii="Simplified Arabic" w:hAnsi="Simplified Arabic" w:cs="Simplified Arabic"/>
          <w:sz w:val="28"/>
          <w:szCs w:val="28"/>
          <w:rtl/>
          <w:lang w:bidi="ar-JO"/>
        </w:rPr>
        <w:t xml:space="preserve"> قوله تعالى</w:t>
      </w:r>
      <w:r>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4" w:hAnsi="QCF_P084" w:cs="QCF_P084"/>
          <w:color w:val="000000"/>
          <w:sz w:val="27"/>
          <w:szCs w:val="27"/>
          <w:rtl/>
        </w:rPr>
        <w:t xml:space="preserve">ﮗ  ﮘ  ﮙ  ﮚ  ﮛ  </w:t>
      </w:r>
      <w:proofErr w:type="spellStart"/>
      <w:r>
        <w:rPr>
          <w:rFonts w:ascii="QCF_P084" w:hAnsi="QCF_P084" w:cs="QCF_P084"/>
          <w:color w:val="000000"/>
          <w:sz w:val="27"/>
          <w:szCs w:val="27"/>
          <w:rtl/>
        </w:rPr>
        <w:t>ﮜﮝ</w:t>
      </w:r>
      <w:proofErr w:type="spellEnd"/>
      <w:r>
        <w:rPr>
          <w:rFonts w:ascii="QCF_P084" w:hAnsi="QCF_P084" w:cs="QCF_P084"/>
          <w:color w:val="000000"/>
          <w:sz w:val="27"/>
          <w:szCs w:val="27"/>
          <w:rtl/>
        </w:rPr>
        <w:t xml:space="preserve">  ﮞ   ﮟ  ﮠ  ﮡ  ﮢ  ﮣ  ﮤ   ﮥ  ﮦ  ﮧ  ﮨ  ﮩ  ﮪ     ﮫ  ﮬ  ﮭ  ﮮ  </w:t>
      </w:r>
      <w:proofErr w:type="spellStart"/>
      <w:r>
        <w:rPr>
          <w:rFonts w:ascii="QCF_P084" w:hAnsi="QCF_P084" w:cs="QCF_P084"/>
          <w:color w:val="000000"/>
          <w:sz w:val="27"/>
          <w:szCs w:val="27"/>
          <w:rtl/>
        </w:rPr>
        <w:t>ﮯﮰ</w:t>
      </w:r>
      <w:proofErr w:type="spellEnd"/>
      <w:r>
        <w:rPr>
          <w:rFonts w:ascii="QCF_P084" w:hAnsi="QCF_P084" w:cs="QCF_P084"/>
          <w:color w:val="000000"/>
          <w:sz w:val="27"/>
          <w:szCs w:val="27"/>
          <w:rtl/>
        </w:rPr>
        <w:t xml:space="preserve">  ﮱ  ﯓ  ﯔ  ﯕ  ﯖ   ﯗ  ﯘ  ﯙ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٣٦</w:t>
      </w:r>
      <w:r>
        <w:rPr>
          <w:rFonts w:ascii="Arial" w:hAnsi="Arial" w:cs="Arial" w:hint="cs"/>
          <w:color w:val="000000"/>
          <w:sz w:val="20"/>
          <w:szCs w:val="20"/>
          <w:rtl/>
        </w:rPr>
        <w:t>)</w:t>
      </w:r>
      <w:r>
        <w:rPr>
          <w:rFonts w:ascii="Simplified Arabic" w:hAnsi="Simplified Arabic" w:cs="Simplified Arabic" w:hint="cs"/>
          <w:sz w:val="32"/>
          <w:szCs w:val="32"/>
          <w:rtl/>
          <w:lang w:bidi="ar-JO"/>
        </w:rPr>
        <w:t xml:space="preserve"> </w:t>
      </w:r>
      <w:r w:rsidRPr="00A666D6">
        <w:rPr>
          <w:rFonts w:ascii="Simplified Arabic" w:hAnsi="Simplified Arabic" w:cs="Simplified Arabic"/>
          <w:sz w:val="28"/>
          <w:szCs w:val="28"/>
          <w:rtl/>
          <w:lang w:bidi="ar-JO"/>
        </w:rPr>
        <w:t>جاءت بعد آية</w:t>
      </w:r>
      <w:r w:rsidRPr="00CF3850">
        <w:rPr>
          <w:rFonts w:ascii="Simplified Arabic" w:hAnsi="Simplified Arabic" w:cs="Simplified Arabic"/>
          <w:sz w:val="32"/>
          <w:szCs w:val="32"/>
          <w:rtl/>
          <w:lang w:bidi="ar-JO"/>
        </w:rPr>
        <w:t>:</w:t>
      </w:r>
      <w:r>
        <w:rPr>
          <w:rFonts w:ascii="Simplified Arabic" w:hAnsi="Simplified Arabic" w:cs="Simplified Arabic" w:hint="cs"/>
          <w:sz w:val="32"/>
          <w:szCs w:val="32"/>
          <w:rtl/>
          <w:lang w:bidi="ar-JO"/>
        </w:rPr>
        <w:t xml:space="preserve"> </w:t>
      </w:r>
      <w:r>
        <w:rPr>
          <w:rFonts w:ascii="QCF_BSML" w:hAnsi="QCF_BSML" w:cs="QCF_BSML"/>
          <w:color w:val="000000"/>
          <w:sz w:val="27"/>
          <w:szCs w:val="27"/>
          <w:rtl/>
        </w:rPr>
        <w:t xml:space="preserve">ﭽ </w:t>
      </w:r>
      <w:r>
        <w:rPr>
          <w:rFonts w:ascii="QCF_P084" w:hAnsi="QCF_P084" w:cs="QCF_P084"/>
          <w:color w:val="000000"/>
          <w:sz w:val="27"/>
          <w:szCs w:val="27"/>
          <w:rtl/>
        </w:rPr>
        <w:t xml:space="preserve">ﭑ  ﭒ  ﭓ  ﭔ  ﭕ  ﭖ  ﭗ  ﭘ    ﭙ  ﭚ  ﭛ  ﭜ  ﭝ  </w:t>
      </w:r>
      <w:proofErr w:type="spellStart"/>
      <w:r>
        <w:rPr>
          <w:rFonts w:ascii="QCF_P084" w:hAnsi="QCF_P084" w:cs="QCF_P084"/>
          <w:color w:val="000000"/>
          <w:sz w:val="27"/>
          <w:szCs w:val="27"/>
          <w:rtl/>
        </w:rPr>
        <w:t>ﭞﭟ</w:t>
      </w:r>
      <w:proofErr w:type="spellEnd"/>
      <w:r>
        <w:rPr>
          <w:rFonts w:ascii="QCF_P084" w:hAnsi="QCF_P084" w:cs="QCF_P084"/>
          <w:color w:val="000000"/>
          <w:sz w:val="27"/>
          <w:szCs w:val="27"/>
          <w:rtl/>
        </w:rPr>
        <w:t xml:space="preserve">  ﭠ   ﭡ  ﭢ  ﭣ  ﭤ  ﭥ  </w:t>
      </w:r>
      <w:proofErr w:type="spellStart"/>
      <w:r>
        <w:rPr>
          <w:rFonts w:ascii="QCF_P084" w:hAnsi="QCF_P084" w:cs="QCF_P084"/>
          <w:color w:val="000000"/>
          <w:sz w:val="27"/>
          <w:szCs w:val="27"/>
          <w:rtl/>
        </w:rPr>
        <w:t>ﭦﭧ</w:t>
      </w:r>
      <w:proofErr w:type="spellEnd"/>
      <w:r>
        <w:rPr>
          <w:rFonts w:ascii="QCF_P084" w:hAnsi="QCF_P084" w:cs="QCF_P084"/>
          <w:color w:val="000000"/>
          <w:sz w:val="27"/>
          <w:szCs w:val="27"/>
          <w:rtl/>
        </w:rPr>
        <w:t xml:space="preserve">  ﭨ  ﭩ   ﭪ  ﭫ  ﭬ  ﭭ  ﭮ     </w:t>
      </w:r>
      <w:proofErr w:type="spellStart"/>
      <w:r>
        <w:rPr>
          <w:rFonts w:ascii="QCF_P084" w:hAnsi="QCF_P084" w:cs="QCF_P084"/>
          <w:color w:val="000000"/>
          <w:sz w:val="27"/>
          <w:szCs w:val="27"/>
          <w:rtl/>
        </w:rPr>
        <w:t>ﭯﭰ</w:t>
      </w:r>
      <w:proofErr w:type="spellEnd"/>
      <w:r>
        <w:rPr>
          <w:rFonts w:ascii="QCF_P084" w:hAnsi="QCF_P084" w:cs="QCF_P084"/>
          <w:color w:val="000000"/>
          <w:sz w:val="27"/>
          <w:szCs w:val="27"/>
          <w:rtl/>
        </w:rPr>
        <w:t xml:space="preserve">  ﭱ  ﭲ  ﭳ  ﭴ  ﭵ  </w:t>
      </w:r>
      <w:proofErr w:type="spellStart"/>
      <w:r>
        <w:rPr>
          <w:rFonts w:ascii="QCF_P084" w:hAnsi="QCF_P084" w:cs="QCF_P084"/>
          <w:color w:val="000000"/>
          <w:sz w:val="27"/>
          <w:szCs w:val="27"/>
          <w:rtl/>
        </w:rPr>
        <w:t>ﭶﭷ</w:t>
      </w:r>
      <w:proofErr w:type="spellEnd"/>
      <w:r>
        <w:rPr>
          <w:rFonts w:ascii="QCF_P084" w:hAnsi="QCF_P084" w:cs="QCF_P084"/>
          <w:color w:val="000000"/>
          <w:sz w:val="27"/>
          <w:szCs w:val="27"/>
          <w:rtl/>
        </w:rPr>
        <w:t xml:space="preserve">   ﭸ    ﭹ  ﭺ      ﭻ  ﭼ  ﭽ  ﭾ  ﭿ  ﮀ   ﮁ  ﮂ  ﮃ  ﮄ  ﮅ  ﮆ  ﮇ  ﮈ  ﮉ         ﮊ  ﮋ    ﮌ  ﮍ  </w:t>
      </w:r>
      <w:proofErr w:type="spellStart"/>
      <w:r>
        <w:rPr>
          <w:rFonts w:ascii="QCF_P084" w:hAnsi="QCF_P084" w:cs="QCF_P084"/>
          <w:color w:val="000000"/>
          <w:sz w:val="27"/>
          <w:szCs w:val="27"/>
          <w:rtl/>
        </w:rPr>
        <w:t>ﮎﮏ</w:t>
      </w:r>
      <w:proofErr w:type="spellEnd"/>
      <w:r>
        <w:rPr>
          <w:rFonts w:ascii="QCF_P084" w:hAnsi="QCF_P084" w:cs="QCF_P084"/>
          <w:color w:val="000000"/>
          <w:sz w:val="27"/>
          <w:szCs w:val="27"/>
          <w:rtl/>
        </w:rPr>
        <w:t xml:space="preserve">  ﮐ    ﮑ  ﮒ           ﮓ  ﮔ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٣٤ – ٣٥</w:t>
      </w:r>
      <w:r>
        <w:rPr>
          <w:rFonts w:ascii="Arial" w:hAnsi="Arial" w:cs="Arial" w:hint="cs"/>
          <w:color w:val="000000"/>
          <w:sz w:val="20"/>
          <w:szCs w:val="20"/>
          <w:rtl/>
        </w:rPr>
        <w:t>)</w:t>
      </w:r>
      <w:r>
        <w:rPr>
          <w:rFonts w:ascii="Arial" w:hAnsi="Arial" w:cs="Arial"/>
          <w:color w:val="000000"/>
          <w:sz w:val="20"/>
          <w:szCs w:val="20"/>
        </w:rPr>
        <w:t xml:space="preserve"> </w:t>
      </w:r>
      <w:r w:rsidR="00204F29">
        <w:rPr>
          <w:rFonts w:ascii="Simplified Arabic" w:hAnsi="Simplified Arabic" w:cs="Simplified Arabic" w:hint="cs"/>
          <w:sz w:val="28"/>
          <w:szCs w:val="28"/>
          <w:rtl/>
          <w:lang w:bidi="ar-JO"/>
        </w:rPr>
        <w:t>في وجه تناسب هاتين الآيتين يقول العلماء:</w:t>
      </w:r>
    </w:p>
    <w:p w:rsidR="00691B16" w:rsidRPr="00204F29" w:rsidRDefault="00691B16" w:rsidP="00204F29">
      <w:pPr>
        <w:pStyle w:val="ListParagraph"/>
        <w:numPr>
          <w:ilvl w:val="3"/>
          <w:numId w:val="40"/>
        </w:numPr>
        <w:bidi/>
        <w:spacing w:line="360" w:lineRule="auto"/>
        <w:ind w:left="948"/>
        <w:jc w:val="both"/>
        <w:rPr>
          <w:rFonts w:ascii="Simplified Arabic" w:hAnsi="Simplified Arabic" w:cs="Simplified Arabic"/>
          <w:sz w:val="32"/>
          <w:szCs w:val="32"/>
          <w:rtl/>
          <w:lang w:bidi="ar-JO"/>
        </w:rPr>
      </w:pPr>
      <w:r w:rsidRPr="00204F29">
        <w:rPr>
          <w:rFonts w:ascii="Simplified Arabic" w:hAnsi="Simplified Arabic" w:cs="Simplified Arabic"/>
          <w:sz w:val="28"/>
          <w:szCs w:val="28"/>
          <w:rtl/>
          <w:lang w:bidi="ar-JO"/>
        </w:rPr>
        <w:lastRenderedPageBreak/>
        <w:t xml:space="preserve">"اعلم </w:t>
      </w:r>
      <w:r w:rsidR="00506934" w:rsidRPr="00204F29">
        <w:rPr>
          <w:rFonts w:ascii="Simplified Arabic" w:hAnsi="Simplified Arabic" w:cs="Simplified Arabic" w:hint="cs"/>
          <w:sz w:val="28"/>
          <w:szCs w:val="28"/>
          <w:rtl/>
          <w:lang w:bidi="ar-JO"/>
        </w:rPr>
        <w:t xml:space="preserve">أنه </w:t>
      </w:r>
      <w:r w:rsidRPr="00204F29">
        <w:rPr>
          <w:rFonts w:ascii="Simplified Arabic" w:hAnsi="Simplified Arabic" w:cs="Simplified Arabic"/>
          <w:sz w:val="28"/>
          <w:szCs w:val="28"/>
          <w:rtl/>
          <w:lang w:bidi="ar-JO"/>
        </w:rPr>
        <w:t>لما أرشد تعالى كل واحد من الزوجين على المعاملة الحسنة مع الآخر</w:t>
      </w:r>
      <w:r w:rsidR="00506934"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وإلى إزالة الخصومة والخشونة</w:t>
      </w:r>
      <w:r w:rsidR="00506934"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أرشد في هذه الآية إلى سائر الأخلاق الحسنة وذكر منها عشرة أنواع</w:t>
      </w:r>
      <w:r w:rsidRPr="00204F29">
        <w:rPr>
          <w:rFonts w:ascii="Simplified Arabic" w:hAnsi="Simplified Arabic" w:cs="Simplified Arabic" w:hint="cs"/>
          <w:sz w:val="32"/>
          <w:szCs w:val="32"/>
          <w:rtl/>
          <w:lang w:bidi="ar-JO"/>
        </w:rPr>
        <w:t>"</w:t>
      </w:r>
      <w:r w:rsidRPr="00204F29">
        <w:rPr>
          <w:rFonts w:ascii="Simplified Arabic" w:hAnsi="Simplified Arabic" w:cs="Simplified Arabic"/>
          <w:sz w:val="32"/>
          <w:szCs w:val="32"/>
          <w:rtl/>
          <w:lang w:bidi="ar-JO"/>
        </w:rPr>
        <w:t xml:space="preserve"> .</w:t>
      </w:r>
      <w:r w:rsidRPr="00204F29">
        <w:rPr>
          <w:rFonts w:ascii="Simplified Arabic" w:hAnsi="Simplified Arabic" w:cs="Simplified Arabic" w:hint="cs"/>
          <w:sz w:val="28"/>
          <w:szCs w:val="28"/>
          <w:vertAlign w:val="superscript"/>
          <w:rtl/>
          <w:lang w:bidi="ar-JO"/>
        </w:rPr>
        <w:t>(</w:t>
      </w:r>
      <w:r w:rsidRPr="007A5B21">
        <w:rPr>
          <w:rStyle w:val="FootnoteReference"/>
          <w:rFonts w:ascii="Simplified Arabic" w:hAnsi="Simplified Arabic" w:cs="Simplified Arabic"/>
          <w:sz w:val="28"/>
          <w:szCs w:val="28"/>
          <w:rtl/>
          <w:lang w:bidi="ar-JO"/>
        </w:rPr>
        <w:footnoteReference w:id="334"/>
      </w:r>
      <w:r w:rsidRPr="00204F29">
        <w:rPr>
          <w:rFonts w:ascii="Simplified Arabic" w:hAnsi="Simplified Arabic" w:cs="Simplified Arabic" w:hint="cs"/>
          <w:sz w:val="28"/>
          <w:szCs w:val="28"/>
          <w:vertAlign w:val="superscript"/>
          <w:rtl/>
          <w:lang w:bidi="ar-JO"/>
        </w:rPr>
        <w:t>)</w:t>
      </w:r>
      <w:r w:rsidRPr="00204F29">
        <w:rPr>
          <w:rFonts w:ascii="Simplified Arabic" w:hAnsi="Simplified Arabic" w:cs="Simplified Arabic"/>
          <w:sz w:val="32"/>
          <w:szCs w:val="32"/>
          <w:rtl/>
          <w:lang w:bidi="ar-JO"/>
        </w:rPr>
        <w:t xml:space="preserve"> </w:t>
      </w:r>
    </w:p>
    <w:p w:rsidR="00691B16" w:rsidRPr="00CF3850" w:rsidRDefault="00691B16" w:rsidP="00204F29">
      <w:pPr>
        <w:pStyle w:val="ListParagraph"/>
        <w:numPr>
          <w:ilvl w:val="3"/>
          <w:numId w:val="40"/>
        </w:numPr>
        <w:bidi/>
        <w:spacing w:line="360" w:lineRule="auto"/>
        <w:ind w:left="948"/>
        <w:jc w:val="both"/>
        <w:rPr>
          <w:rFonts w:ascii="Simplified Arabic" w:hAnsi="Simplified Arabic" w:cs="Simplified Arabic"/>
          <w:sz w:val="32"/>
          <w:szCs w:val="32"/>
          <w:rtl/>
          <w:lang w:bidi="ar-JO"/>
        </w:rPr>
      </w:pPr>
      <w:r>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نه تعالى لما ذكر أن الرجال قوامون على النساء بتفضيل الله إياهم عليهن وبإنفاق أموالهم</w:t>
      </w:r>
      <w:r w:rsidR="00506934">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ودل بمفهوم اللقب أنه لا يكون قواماً على غيرهن</w:t>
      </w:r>
      <w:r w:rsidR="00506934">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أوضح أنه مع كونه قواما</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على النساء هو أيضا</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مأمور بالإحسان إلى الوالدين</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وإلى من عطفه على الوالدين</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فجاءت ح</w:t>
      </w:r>
      <w:r w:rsidR="004213EF">
        <w:rPr>
          <w:rFonts w:ascii="Simplified Arabic" w:hAnsi="Simplified Arabic" w:cs="Simplified Arabic" w:hint="cs"/>
          <w:sz w:val="28"/>
          <w:szCs w:val="28"/>
          <w:rtl/>
          <w:lang w:bidi="ar-JO"/>
        </w:rPr>
        <w:t>ث</w:t>
      </w:r>
      <w:r w:rsidRPr="00CF3850">
        <w:rPr>
          <w:rFonts w:ascii="Simplified Arabic" w:hAnsi="Simplified Arabic" w:cs="Simplified Arabic"/>
          <w:sz w:val="28"/>
          <w:szCs w:val="28"/>
          <w:rtl/>
          <w:lang w:bidi="ar-JO"/>
        </w:rPr>
        <w:t>ا</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على الإحسان واستطراداً لمكارم الأخلاق</w:t>
      </w:r>
      <w:r w:rsidRPr="00CF3850">
        <w:rPr>
          <w:rFonts w:ascii="Simplified Arabic" w:hAnsi="Simplified Arabic" w:cs="Simplified Arabic"/>
          <w:sz w:val="32"/>
          <w:szCs w:val="32"/>
          <w:rtl/>
          <w:lang w:bidi="ar-JO"/>
        </w:rPr>
        <w:t>.</w:t>
      </w:r>
      <w:r w:rsidRPr="007A5B21">
        <w:rPr>
          <w:rFonts w:ascii="Simplified Arabic" w:hAnsi="Simplified Arabic" w:cs="Simplified Arabic" w:hint="cs"/>
          <w:sz w:val="28"/>
          <w:szCs w:val="28"/>
          <w:vertAlign w:val="superscript"/>
          <w:rtl/>
          <w:lang w:bidi="ar-JO"/>
        </w:rPr>
        <w:t>(</w:t>
      </w:r>
      <w:r w:rsidRPr="007A5B21">
        <w:rPr>
          <w:rStyle w:val="FootnoteReference"/>
          <w:rFonts w:ascii="Simplified Arabic" w:hAnsi="Simplified Arabic" w:cs="Simplified Arabic"/>
          <w:sz w:val="28"/>
          <w:szCs w:val="28"/>
          <w:rtl/>
          <w:lang w:bidi="ar-JO"/>
        </w:rPr>
        <w:footnoteReference w:id="335"/>
      </w:r>
      <w:r w:rsidRPr="007A5B21">
        <w:rPr>
          <w:rFonts w:ascii="Simplified Arabic" w:hAnsi="Simplified Arabic" w:cs="Simplified Arabic" w:hint="cs"/>
          <w:sz w:val="28"/>
          <w:szCs w:val="28"/>
          <w:vertAlign w:val="superscript"/>
          <w:rtl/>
          <w:lang w:bidi="ar-JO"/>
        </w:rPr>
        <w:t>)</w:t>
      </w:r>
      <w:r w:rsidRPr="00CF3850">
        <w:rPr>
          <w:rFonts w:ascii="Simplified Arabic" w:hAnsi="Simplified Arabic" w:cs="Simplified Arabic"/>
          <w:sz w:val="32"/>
          <w:szCs w:val="32"/>
          <w:rtl/>
          <w:lang w:bidi="ar-JO"/>
        </w:rPr>
        <w:t xml:space="preserve"> </w:t>
      </w:r>
    </w:p>
    <w:p w:rsidR="00691B16" w:rsidRPr="00CF3850" w:rsidRDefault="00691B16" w:rsidP="00204F29">
      <w:pPr>
        <w:pStyle w:val="ListParagraph"/>
        <w:numPr>
          <w:ilvl w:val="3"/>
          <w:numId w:val="40"/>
        </w:numPr>
        <w:bidi/>
        <w:spacing w:line="360" w:lineRule="auto"/>
        <w:ind w:left="948"/>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"ولما كثرت في هذه السورة الوصايا من أولها إلى ه</w:t>
      </w:r>
      <w:r>
        <w:rPr>
          <w:rFonts w:ascii="Simplified Arabic" w:hAnsi="Simplified Arabic" w:cs="Simplified Arabic"/>
          <w:sz w:val="28"/>
          <w:szCs w:val="28"/>
          <w:rtl/>
          <w:lang w:bidi="ar-JO"/>
        </w:rPr>
        <w:t>نا بنتيجة التقوى: العدل والفضل، والترغيب في نواله والترهيب</w:t>
      </w:r>
      <w:r w:rsidRPr="00CF3850">
        <w:rPr>
          <w:rFonts w:ascii="Simplified Arabic" w:hAnsi="Simplified Arabic" w:cs="Simplified Arabic"/>
          <w:sz w:val="28"/>
          <w:szCs w:val="28"/>
          <w:rtl/>
          <w:lang w:bidi="ar-JO"/>
        </w:rPr>
        <w:t xml:space="preserve"> من نكاله</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إلى أن ختم ذلك بإرشاد الزوجين إلى المعاملة بالحسنى</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وختم الآية بما هو في الذروة من حسن الختام من صفتي العلم والخبر، وكان ذلك في معنى ما ختم به الآية الآخرة بالتقوى من الوصف بالرقيب</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اقتضى ذلك تكرير التذكير بالتقوى التي افتتحت السورة بالأمر بها</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فكان التقدير حتماً: فاتقوه</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عطف عليه، أو على نحو</w:t>
      </w:r>
      <w:r>
        <w:rPr>
          <w:rFonts w:ascii="Simplified Arabic" w:hAnsi="Simplified Arabic" w:cs="Simplified Arabic" w:hint="cs"/>
          <w:sz w:val="28"/>
          <w:szCs w:val="28"/>
          <w:rtl/>
          <w:lang w:bidi="ar-JO"/>
        </w:rPr>
        <w:t xml:space="preserve"> قوله تعالى:</w:t>
      </w:r>
      <w:r w:rsidRPr="00CF3850">
        <w:rPr>
          <w:rFonts w:ascii="Simplified Arabic" w:hAnsi="Simplified Arabic" w:cs="Simplified Arabic"/>
          <w:sz w:val="32"/>
          <w:szCs w:val="32"/>
          <w:rtl/>
          <w:lang w:bidi="ar-JO"/>
        </w:rPr>
        <w:t xml:space="preserve"> </w:t>
      </w:r>
      <w:r>
        <w:rPr>
          <w:rFonts w:ascii="Simplified Arabic" w:hAnsi="Simplified Arabic" w:cs="Simplified Arabic" w:hint="cs"/>
          <w:sz w:val="32"/>
          <w:szCs w:val="32"/>
          <w:rtl/>
          <w:lang w:bidi="ar-JO"/>
        </w:rPr>
        <w:t>(</w:t>
      </w:r>
      <w:r w:rsidRPr="003A1BC6">
        <w:rPr>
          <w:rFonts w:ascii="Simplified Arabic" w:hAnsi="Simplified Arabic" w:cs="Simplified Arabic" w:hint="cs"/>
          <w:sz w:val="28"/>
          <w:szCs w:val="28"/>
          <w:rtl/>
          <w:lang w:bidi="ar-JO"/>
        </w:rPr>
        <w:t>اسألوا الله من فضله</w:t>
      </w:r>
      <w:r>
        <w:rPr>
          <w:rFonts w:ascii="Simplified Arabic" w:hAnsi="Simplified Arabic" w:cs="Simplified Arabic" w:hint="cs"/>
          <w:sz w:val="32"/>
          <w:szCs w:val="32"/>
          <w:rtl/>
          <w:lang w:bidi="ar-JO"/>
        </w:rPr>
        <w:t xml:space="preserve">) </w:t>
      </w:r>
      <w:r w:rsidRPr="00CF3850">
        <w:rPr>
          <w:rFonts w:ascii="Simplified Arabic" w:hAnsi="Simplified Arabic" w:cs="Simplified Arabic"/>
          <w:sz w:val="28"/>
          <w:szCs w:val="28"/>
          <w:rtl/>
          <w:lang w:bidi="ar-JO"/>
        </w:rPr>
        <w:t>أو على</w:t>
      </w:r>
      <w:r>
        <w:rPr>
          <w:rFonts w:ascii="Simplified Arabic" w:hAnsi="Simplified Arabic" w:cs="Simplified Arabic" w:hint="cs"/>
          <w:sz w:val="28"/>
          <w:szCs w:val="28"/>
          <w:rtl/>
          <w:lang w:bidi="ar-JO"/>
        </w:rPr>
        <w:t xml:space="preserve"> قوله تعالى:</w:t>
      </w:r>
      <w:r w:rsidRPr="00CF3850">
        <w:rPr>
          <w:rFonts w:ascii="Simplified Arabic" w:hAnsi="Simplified Arabic" w:cs="Simplified Arabic"/>
          <w:sz w:val="32"/>
          <w:szCs w:val="32"/>
          <w:rtl/>
          <w:lang w:bidi="ar-JO"/>
        </w:rPr>
        <w:t xml:space="preserve"> </w:t>
      </w:r>
      <w:r w:rsidRPr="003A1BC6">
        <w:rPr>
          <w:rFonts w:ascii="Simplified Arabic" w:hAnsi="Simplified Arabic" w:cs="Simplified Arabic" w:hint="cs"/>
          <w:sz w:val="28"/>
          <w:szCs w:val="28"/>
          <w:rtl/>
          <w:lang w:bidi="ar-JO"/>
        </w:rPr>
        <w:t>(اتقوا ربكم)</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28"/>
          <w:szCs w:val="28"/>
          <w:rtl/>
          <w:lang w:bidi="ar-JO"/>
        </w:rPr>
        <w:t>الخ</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لق المقصود من الخلق المبثوثين على تلك الصفة</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وهو العبادة الخالصة التي هي الإحسان في معاملة الخالق و</w:t>
      </w:r>
      <w:r>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تبعها الإحسان في معاملة الخلائق فقال</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واعبدوا الله</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أي </w:t>
      </w:r>
      <w:proofErr w:type="spellStart"/>
      <w:r w:rsidRPr="00CF3850">
        <w:rPr>
          <w:rFonts w:ascii="Simplified Arabic" w:hAnsi="Simplified Arabic" w:cs="Simplified Arabic"/>
          <w:sz w:val="28"/>
          <w:szCs w:val="28"/>
          <w:rtl/>
          <w:lang w:bidi="ar-JO"/>
        </w:rPr>
        <w:t>أطيعوه</w:t>
      </w:r>
      <w:proofErr w:type="spellEnd"/>
      <w:r>
        <w:rPr>
          <w:rFonts w:ascii="Simplified Arabic" w:hAnsi="Simplified Arabic" w:cs="Simplified Arabic" w:hint="cs"/>
          <w:sz w:val="28"/>
          <w:szCs w:val="28"/>
          <w:rtl/>
          <w:lang w:bidi="ar-JO"/>
        </w:rPr>
        <w:t xml:space="preserve">. </w:t>
      </w:r>
      <w:r w:rsidRPr="006C149F">
        <w:rPr>
          <w:rFonts w:ascii="Simplified Arabic" w:hAnsi="Simplified Arabic" w:cs="Simplified Arabic" w:hint="cs"/>
          <w:sz w:val="28"/>
          <w:szCs w:val="28"/>
          <w:vertAlign w:val="superscript"/>
          <w:rtl/>
          <w:lang w:bidi="ar-JO"/>
        </w:rPr>
        <w:t>(</w:t>
      </w:r>
      <w:r w:rsidRPr="006C149F">
        <w:rPr>
          <w:rStyle w:val="FootnoteReference"/>
          <w:rFonts w:ascii="Simplified Arabic" w:hAnsi="Simplified Arabic" w:cs="Simplified Arabic"/>
          <w:sz w:val="28"/>
          <w:szCs w:val="28"/>
          <w:rtl/>
          <w:lang w:bidi="ar-JO"/>
        </w:rPr>
        <w:footnoteReference w:id="336"/>
      </w:r>
      <w:r w:rsidRPr="006C149F">
        <w:rPr>
          <w:rFonts w:ascii="Simplified Arabic" w:hAnsi="Simplified Arabic" w:cs="Simplified Arabic" w:hint="cs"/>
          <w:sz w:val="28"/>
          <w:szCs w:val="28"/>
          <w:vertAlign w:val="superscript"/>
          <w:rtl/>
          <w:lang w:bidi="ar-JO"/>
        </w:rPr>
        <w:t>)</w:t>
      </w:r>
      <w:r w:rsidRPr="00CF3850">
        <w:rPr>
          <w:rFonts w:ascii="Simplified Arabic" w:hAnsi="Simplified Arabic" w:cs="Simplified Arabic"/>
          <w:sz w:val="32"/>
          <w:szCs w:val="32"/>
          <w:rtl/>
          <w:lang w:bidi="ar-JO"/>
        </w:rPr>
        <w:t xml:space="preserve"> </w:t>
      </w:r>
    </w:p>
    <w:p w:rsidR="00204F29" w:rsidRDefault="00691B16" w:rsidP="0048185F">
      <w:pPr>
        <w:spacing w:line="360" w:lineRule="auto"/>
        <w:ind w:left="509"/>
        <w:jc w:val="both"/>
        <w:rPr>
          <w:rFonts w:ascii="Simplified Arabic" w:hAnsi="Simplified Arabic" w:cs="Simplified Arabic"/>
          <w:sz w:val="32"/>
          <w:szCs w:val="32"/>
          <w:vertAlign w:val="superscript"/>
          <w:rtl/>
          <w:lang w:bidi="ar-JO"/>
        </w:rPr>
      </w:pPr>
      <w:r w:rsidRPr="00CF3850">
        <w:rPr>
          <w:rFonts w:ascii="Simplified Arabic" w:hAnsi="Simplified Arabic" w:cs="Simplified Arabic"/>
          <w:sz w:val="28"/>
          <w:szCs w:val="28"/>
          <w:rtl/>
          <w:lang w:bidi="ar-JO"/>
        </w:rPr>
        <w:lastRenderedPageBreak/>
        <w:t>ويقول صاحب المنار تعليقا</w:t>
      </w:r>
      <w:r w:rsidR="003B28CA">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على قول البقاعي:</w:t>
      </w:r>
      <w:r>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 xml:space="preserve">"وأقول : إنه أبعد في العطف وأحسن في الترتيب والوصف. </w:t>
      </w:r>
      <w:r>
        <w:rPr>
          <w:rFonts w:ascii="Simplified Arabic" w:hAnsi="Simplified Arabic" w:cs="Simplified Arabic" w:hint="cs"/>
          <w:sz w:val="28"/>
          <w:szCs w:val="28"/>
          <w:rtl/>
          <w:lang w:bidi="ar-JO"/>
        </w:rPr>
        <w:t>ف</w:t>
      </w:r>
      <w:r w:rsidRPr="00CF3850">
        <w:rPr>
          <w:rFonts w:ascii="Simplified Arabic" w:hAnsi="Simplified Arabic" w:cs="Simplified Arabic"/>
          <w:sz w:val="28"/>
          <w:szCs w:val="28"/>
          <w:rtl/>
          <w:lang w:bidi="ar-JO"/>
        </w:rPr>
        <w:t xml:space="preserve">كل ما تقدم من الأحكام كان خاصاً بنظام القرابة والمصاهرة، وحال البيوت التي تتكون منها الأمة، </w:t>
      </w:r>
      <w:r w:rsidRPr="004223A4">
        <w:rPr>
          <w:rFonts w:ascii="Simplified Arabic" w:hAnsi="Simplified Arabic" w:cs="Simplified Arabic"/>
          <w:sz w:val="28"/>
          <w:szCs w:val="28"/>
          <w:rtl/>
          <w:lang w:bidi="ar-JO"/>
        </w:rPr>
        <w:t xml:space="preserve">ثم </w:t>
      </w:r>
      <w:r w:rsidR="004223A4" w:rsidRPr="004223A4">
        <w:rPr>
          <w:rFonts w:ascii="Simplified Arabic" w:hAnsi="Simplified Arabic" w:cs="Simplified Arabic" w:hint="cs"/>
          <w:sz w:val="28"/>
          <w:szCs w:val="28"/>
          <w:rtl/>
          <w:lang w:bidi="ar-JO"/>
        </w:rPr>
        <w:t>إ</w:t>
      </w:r>
      <w:r w:rsidRPr="004223A4">
        <w:rPr>
          <w:rFonts w:ascii="Simplified Arabic" w:hAnsi="Simplified Arabic" w:cs="Simplified Arabic"/>
          <w:sz w:val="28"/>
          <w:szCs w:val="28"/>
          <w:rtl/>
          <w:lang w:bidi="ar-JO"/>
        </w:rPr>
        <w:t>نه</w:t>
      </w:r>
      <w:r w:rsidRPr="00CF3850">
        <w:rPr>
          <w:rFonts w:ascii="Simplified Arabic" w:hAnsi="Simplified Arabic" w:cs="Simplified Arabic"/>
          <w:sz w:val="28"/>
          <w:szCs w:val="28"/>
          <w:rtl/>
          <w:lang w:bidi="ar-JO"/>
        </w:rPr>
        <w:t xml:space="preserve"> تعالى بعد بيان تلك الأحكام الخصوصية أراد أن ينبهنا على بعض الحقوق العمومية</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وهي العناية بكل من يستحق العناية وحسن المعاملة من الناس فبدا ذلك بالأمر بعبادته تعالى</w:t>
      </w:r>
      <w:r w:rsidR="004213E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وعبادته ملاك حفظ الأحكام والعمل بها ..</w:t>
      </w:r>
      <w:r>
        <w:rPr>
          <w:rFonts w:ascii="Simplified Arabic" w:hAnsi="Simplified Arabic" w:cs="Simplified Arabic" w:hint="cs"/>
          <w:sz w:val="28"/>
          <w:szCs w:val="28"/>
          <w:rtl/>
          <w:lang w:bidi="ar-JO"/>
        </w:rPr>
        <w:t>"</w:t>
      </w:r>
      <w:r w:rsidR="004223A4" w:rsidRPr="004223A4">
        <w:rPr>
          <w:rFonts w:ascii="Simplified Arabic" w:hAnsi="Simplified Arabic" w:cs="Simplified Arabic" w:hint="cs"/>
          <w:sz w:val="32"/>
          <w:szCs w:val="32"/>
          <w:rtl/>
          <w:lang w:bidi="ar-JO"/>
        </w:rPr>
        <w:t xml:space="preserve"> </w:t>
      </w:r>
      <w:r w:rsidRPr="006C149F">
        <w:rPr>
          <w:rFonts w:ascii="Simplified Arabic" w:hAnsi="Simplified Arabic" w:cs="Simplified Arabic" w:hint="cs"/>
          <w:sz w:val="28"/>
          <w:szCs w:val="28"/>
          <w:vertAlign w:val="superscript"/>
          <w:rtl/>
          <w:lang w:bidi="ar-JO"/>
        </w:rPr>
        <w:t>(</w:t>
      </w:r>
      <w:r w:rsidRPr="006C149F">
        <w:rPr>
          <w:rStyle w:val="FootnoteReference"/>
          <w:rFonts w:ascii="Simplified Arabic" w:hAnsi="Simplified Arabic" w:cs="Simplified Arabic"/>
          <w:sz w:val="28"/>
          <w:szCs w:val="28"/>
          <w:rtl/>
          <w:lang w:bidi="ar-JO"/>
        </w:rPr>
        <w:footnoteReference w:id="337"/>
      </w:r>
      <w:r w:rsidRPr="006C149F">
        <w:rPr>
          <w:rFonts w:ascii="Simplified Arabic" w:hAnsi="Simplified Arabic" w:cs="Simplified Arabic" w:hint="cs"/>
          <w:sz w:val="28"/>
          <w:szCs w:val="28"/>
          <w:vertAlign w:val="superscript"/>
          <w:rtl/>
          <w:lang w:bidi="ar-JO"/>
        </w:rPr>
        <w:t>)</w:t>
      </w:r>
      <w:r w:rsidR="00204F29">
        <w:rPr>
          <w:rFonts w:ascii="Simplified Arabic" w:hAnsi="Simplified Arabic" w:cs="Simplified Arabic" w:hint="cs"/>
          <w:sz w:val="32"/>
          <w:szCs w:val="32"/>
          <w:vertAlign w:val="superscript"/>
          <w:rtl/>
          <w:lang w:bidi="ar-JO"/>
        </w:rPr>
        <w:t>.</w:t>
      </w:r>
    </w:p>
    <w:p w:rsidR="00691B16" w:rsidRPr="00CF3850" w:rsidRDefault="00691B16" w:rsidP="00204F29">
      <w:pPr>
        <w:pStyle w:val="ListParagraph"/>
        <w:numPr>
          <w:ilvl w:val="3"/>
          <w:numId w:val="40"/>
        </w:numPr>
        <w:bidi/>
        <w:spacing w:line="360" w:lineRule="auto"/>
        <w:ind w:left="948"/>
        <w:jc w:val="both"/>
        <w:rPr>
          <w:rFonts w:ascii="Simplified Arabic" w:hAnsi="Simplified Arabic" w:cs="Simplified Arabic"/>
          <w:color w:val="3366FF"/>
          <w:sz w:val="32"/>
          <w:szCs w:val="32"/>
          <w:rtl/>
          <w:lang w:bidi="ar-JO"/>
        </w:rPr>
      </w:pPr>
      <w:r w:rsidRPr="00CF3850">
        <w:rPr>
          <w:rFonts w:ascii="Simplified Arabic" w:hAnsi="Simplified Arabic" w:cs="Simplified Arabic"/>
          <w:sz w:val="28"/>
          <w:szCs w:val="28"/>
          <w:rtl/>
          <w:lang w:bidi="ar-JO"/>
        </w:rPr>
        <w:t>أما ابن عاشور فيقول</w:t>
      </w:r>
      <w:r w:rsidR="0068661F">
        <w:rPr>
          <w:rFonts w:ascii="Simplified Arabic" w:hAnsi="Simplified Arabic" w:cs="Simplified Arabic" w:hint="cs"/>
          <w:sz w:val="28"/>
          <w:szCs w:val="28"/>
          <w:rtl/>
          <w:lang w:bidi="ar-JO"/>
        </w:rPr>
        <w:t xml:space="preserve"> إنه</w:t>
      </w:r>
      <w:r w:rsidRPr="00CF3850">
        <w:rPr>
          <w:rFonts w:ascii="Simplified Arabic" w:hAnsi="Simplified Arabic" w:cs="Simplified Arabic"/>
          <w:sz w:val="28"/>
          <w:szCs w:val="28"/>
          <w:rtl/>
          <w:lang w:bidi="ar-JO"/>
        </w:rPr>
        <w:t xml:space="preserve"> عطف تشريع يختص بالمعاملة مع ذوي القربى والضعفاء</w:t>
      </w:r>
      <w:r w:rsidR="0068661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وقدم توحيد الله تجديداً لمعناه في النفوس</w:t>
      </w:r>
      <w:r w:rsidR="00ED7D62">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sidR="00ED7D62">
        <w:rPr>
          <w:rFonts w:ascii="Simplified Arabic" w:hAnsi="Simplified Arabic" w:cs="Simplified Arabic" w:hint="cs"/>
          <w:sz w:val="28"/>
          <w:szCs w:val="28"/>
          <w:rtl/>
          <w:lang w:bidi="ar-JO"/>
        </w:rPr>
        <w:t>و</w:t>
      </w:r>
      <w:r w:rsidRPr="00CF3850">
        <w:rPr>
          <w:rFonts w:ascii="Simplified Arabic" w:hAnsi="Simplified Arabic" w:cs="Simplified Arabic"/>
          <w:sz w:val="28"/>
          <w:szCs w:val="28"/>
          <w:rtl/>
          <w:lang w:bidi="ar-JO"/>
        </w:rPr>
        <w:t>المناسبة هي ما أريد جمعه في هذه السورة من أحكام أواصر القرابة في النسب والدين والمخالطة</w:t>
      </w:r>
      <w:r w:rsidR="004223A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48185F">
        <w:rPr>
          <w:rStyle w:val="FootnoteReference"/>
          <w:rFonts w:ascii="Simplified Arabic" w:hAnsi="Simplified Arabic" w:cs="Simplified Arabic"/>
          <w:sz w:val="28"/>
          <w:szCs w:val="28"/>
          <w:rtl/>
        </w:rPr>
        <w:t>(</w:t>
      </w:r>
      <w:r w:rsidRPr="0048185F">
        <w:rPr>
          <w:rStyle w:val="FootnoteReference"/>
          <w:rFonts w:ascii="Simplified Arabic" w:hAnsi="Simplified Arabic" w:cs="Simplified Arabic"/>
          <w:sz w:val="28"/>
          <w:szCs w:val="28"/>
          <w:rtl/>
          <w:lang w:bidi="ar-JO"/>
        </w:rPr>
        <w:footnoteReference w:id="338"/>
      </w:r>
      <w:r w:rsidRPr="0048185F">
        <w:rPr>
          <w:rStyle w:val="FootnoteReference"/>
          <w:rFonts w:ascii="Simplified Arabic" w:hAnsi="Simplified Arabic" w:cs="Simplified Arabic"/>
          <w:sz w:val="28"/>
          <w:szCs w:val="28"/>
          <w:rtl/>
        </w:rPr>
        <w:t xml:space="preserve">) </w:t>
      </w:r>
    </w:p>
    <w:p w:rsidR="00691B16" w:rsidRPr="00CF3850" w:rsidRDefault="00691B16" w:rsidP="00D46641">
      <w:pPr>
        <w:spacing w:line="360" w:lineRule="auto"/>
        <w:ind w:left="509"/>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w:t>
      </w:r>
      <w:r w:rsidRPr="00CF3850">
        <w:rPr>
          <w:rFonts w:ascii="Simplified Arabic" w:hAnsi="Simplified Arabic" w:cs="Simplified Arabic"/>
          <w:sz w:val="28"/>
          <w:szCs w:val="28"/>
          <w:rtl/>
          <w:lang w:bidi="ar-JO"/>
        </w:rPr>
        <w:t xml:space="preserve">مثال </w:t>
      </w:r>
      <w:r>
        <w:rPr>
          <w:rFonts w:ascii="Simplified Arabic" w:hAnsi="Simplified Arabic" w:cs="Simplified Arabic" w:hint="cs"/>
          <w:sz w:val="28"/>
          <w:szCs w:val="28"/>
          <w:rtl/>
          <w:lang w:bidi="ar-JO"/>
        </w:rPr>
        <w:t>ال</w:t>
      </w:r>
      <w:r w:rsidRPr="00CF3850">
        <w:rPr>
          <w:rFonts w:ascii="Simplified Arabic" w:hAnsi="Simplified Arabic" w:cs="Simplified Arabic"/>
          <w:sz w:val="28"/>
          <w:szCs w:val="28"/>
          <w:rtl/>
          <w:lang w:bidi="ar-JO"/>
        </w:rPr>
        <w:t>ثالث</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قوله تعالى</w:t>
      </w:r>
      <w:r>
        <w:rPr>
          <w:rFonts w:ascii="Simplified Arabic" w:hAnsi="Simplified Arabic" w:cs="Simplified Arabic" w:hint="cs"/>
          <w:sz w:val="32"/>
          <w:szCs w:val="32"/>
          <w:rtl/>
          <w:lang w:bidi="ar-JO"/>
        </w:rPr>
        <w:t xml:space="preserve">: </w:t>
      </w:r>
      <w:r>
        <w:rPr>
          <w:rFonts w:ascii="QCF_BSML" w:hAnsi="QCF_BSML" w:cs="QCF_BSML"/>
          <w:color w:val="000000"/>
          <w:sz w:val="27"/>
          <w:szCs w:val="27"/>
          <w:rtl/>
        </w:rPr>
        <w:t xml:space="preserve">ﭽ </w:t>
      </w:r>
      <w:r>
        <w:rPr>
          <w:rFonts w:ascii="QCF_P094" w:hAnsi="QCF_P094" w:cs="QCF_P094"/>
          <w:color w:val="000000"/>
          <w:sz w:val="27"/>
          <w:szCs w:val="27"/>
          <w:rtl/>
        </w:rPr>
        <w:t xml:space="preserve">ﯛ  ﯜ   ﯝ  ﯞ  ﯟ  ﯠ  ﯡ  ﯢ  ﯣ  ﯤ        </w:t>
      </w:r>
      <w:proofErr w:type="spellStart"/>
      <w:r>
        <w:rPr>
          <w:rFonts w:ascii="QCF_P094" w:hAnsi="QCF_P094" w:cs="QCF_P094"/>
          <w:color w:val="000000"/>
          <w:sz w:val="27"/>
          <w:szCs w:val="27"/>
          <w:rtl/>
        </w:rPr>
        <w:t>ﯥﯦ</w:t>
      </w:r>
      <w:proofErr w:type="spellEnd"/>
      <w:r>
        <w:rPr>
          <w:rFonts w:ascii="QCF_P094" w:hAnsi="QCF_P094" w:cs="QCF_P094"/>
          <w:color w:val="000000"/>
          <w:sz w:val="27"/>
          <w:szCs w:val="27"/>
          <w:rtl/>
        </w:rPr>
        <w:t xml:space="preserve">   ﯧ  ﯨ  ﯩ  ﯪ  ﯫ  ﯬ  ﯭ  ﯮ  ﯯ  ﯰ  ﯱ     ﯲ  ﯳ  ﯴ  ﯵ  </w:t>
      </w:r>
      <w:proofErr w:type="spellStart"/>
      <w:r>
        <w:rPr>
          <w:rFonts w:ascii="QCF_P094" w:hAnsi="QCF_P094" w:cs="QCF_P094"/>
          <w:color w:val="000000"/>
          <w:sz w:val="27"/>
          <w:szCs w:val="27"/>
          <w:rtl/>
        </w:rPr>
        <w:t>ﯶﯷ</w:t>
      </w:r>
      <w:proofErr w:type="spellEnd"/>
      <w:r>
        <w:rPr>
          <w:rFonts w:ascii="QCF_P094" w:hAnsi="QCF_P094" w:cs="QCF_P094"/>
          <w:color w:val="000000"/>
          <w:sz w:val="27"/>
          <w:szCs w:val="27"/>
          <w:rtl/>
        </w:rPr>
        <w:t xml:space="preserve">  ﯸ  ﯹ  ﯺ  ﯻ  ﯼ  ﯽ  ﯾ   ﯿ  ﰀ  ﰁ  ﰂ  ﰃ  ﰄ  ﰅ  ﰆ  ﰇ  ﰈ      ﰉ   ﰊ  ﰋ   ﰌ  </w:t>
      </w:r>
      <w:proofErr w:type="spellStart"/>
      <w:r>
        <w:rPr>
          <w:rFonts w:ascii="QCF_P094" w:hAnsi="QCF_P094" w:cs="QCF_P094"/>
          <w:color w:val="000000"/>
          <w:sz w:val="27"/>
          <w:szCs w:val="27"/>
          <w:rtl/>
        </w:rPr>
        <w:t>ﰍﰎ</w:t>
      </w:r>
      <w:proofErr w:type="spellEnd"/>
      <w:r>
        <w:rPr>
          <w:rFonts w:ascii="QCF_P094" w:hAnsi="QCF_P094" w:cs="QCF_P094"/>
          <w:color w:val="000000"/>
          <w:sz w:val="27"/>
          <w:szCs w:val="27"/>
          <w:rtl/>
        </w:rPr>
        <w:t xml:space="preserve">  ﰏ    ﰐ  ﰑ         ﰒ   ﰓ  ﰔ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١٠٠ – ١٠١</w:t>
      </w:r>
      <w:r>
        <w:rPr>
          <w:rFonts w:ascii="Arial" w:hAnsi="Arial" w:cs="Arial" w:hint="cs"/>
          <w:color w:val="000000"/>
          <w:sz w:val="20"/>
          <w:szCs w:val="20"/>
          <w:rtl/>
        </w:rPr>
        <w:t>)</w:t>
      </w:r>
      <w:r>
        <w:rPr>
          <w:rFonts w:ascii="Arial" w:hAnsi="Arial" w:cs="Arial"/>
          <w:color w:val="000000"/>
          <w:sz w:val="20"/>
          <w:szCs w:val="20"/>
        </w:rPr>
        <w:t xml:space="preserve"> </w:t>
      </w:r>
      <w:r>
        <w:rPr>
          <w:rFonts w:ascii="Simplified Arabic" w:hAnsi="Simplified Arabic" w:cs="Simplified Arabic" w:hint="cs"/>
          <w:sz w:val="28"/>
          <w:szCs w:val="28"/>
          <w:rtl/>
          <w:lang w:bidi="ar-JO"/>
        </w:rPr>
        <w:t xml:space="preserve">عندما ينظر القارئ في هاتين </w:t>
      </w:r>
      <w:r w:rsidR="00ED7D62">
        <w:rPr>
          <w:rFonts w:ascii="Simplified Arabic" w:hAnsi="Simplified Arabic" w:cs="Simplified Arabic" w:hint="cs"/>
          <w:sz w:val="28"/>
          <w:szCs w:val="28"/>
          <w:rtl/>
          <w:lang w:bidi="ar-JO"/>
        </w:rPr>
        <w:t>الآيتين،</w:t>
      </w:r>
      <w:r>
        <w:rPr>
          <w:rFonts w:ascii="Simplified Arabic" w:hAnsi="Simplified Arabic" w:cs="Simplified Arabic" w:hint="cs"/>
          <w:sz w:val="28"/>
          <w:szCs w:val="28"/>
          <w:rtl/>
          <w:lang w:bidi="ar-JO"/>
        </w:rPr>
        <w:t xml:space="preserve"> لابد وأن يتساءل عن مناسبة ذكر صلاة الخوف مع موضوع الهجرة وقد بين المفسرون ذلك بعدة أقوال منها:</w:t>
      </w:r>
    </w:p>
    <w:p w:rsidR="00691B16" w:rsidRPr="00204F29" w:rsidRDefault="00691B16" w:rsidP="00D46641">
      <w:pPr>
        <w:pStyle w:val="ListParagraph"/>
        <w:numPr>
          <w:ilvl w:val="6"/>
          <w:numId w:val="40"/>
        </w:numPr>
        <w:bidi/>
        <w:spacing w:line="360" w:lineRule="auto"/>
        <w:ind w:left="509"/>
        <w:jc w:val="both"/>
        <w:rPr>
          <w:rFonts w:ascii="Simplified Arabic" w:hAnsi="Simplified Arabic" w:cs="Simplified Arabic"/>
          <w:sz w:val="32"/>
          <w:szCs w:val="32"/>
          <w:rtl/>
          <w:lang w:bidi="ar-JO"/>
        </w:rPr>
      </w:pPr>
      <w:r w:rsidRPr="00204F29">
        <w:rPr>
          <w:rFonts w:ascii="Simplified Arabic" w:hAnsi="Simplified Arabic" w:cs="Simplified Arabic"/>
          <w:sz w:val="28"/>
          <w:szCs w:val="28"/>
          <w:rtl/>
          <w:lang w:bidi="ar-JO"/>
        </w:rPr>
        <w:t>يقول البقاعي:</w:t>
      </w:r>
      <w:r w:rsidRPr="00204F29">
        <w:rPr>
          <w:rFonts w:ascii="Simplified Arabic" w:hAnsi="Simplified Arabic" w:cs="Simplified Arabic" w:hint="cs"/>
          <w:sz w:val="28"/>
          <w:szCs w:val="28"/>
          <w:rtl/>
          <w:lang w:bidi="ar-JO"/>
        </w:rPr>
        <w:t xml:space="preserve"> "</w:t>
      </w:r>
      <w:r w:rsidRPr="00204F29">
        <w:rPr>
          <w:rFonts w:ascii="Simplified Arabic" w:hAnsi="Simplified Arabic" w:cs="Simplified Arabic"/>
          <w:sz w:val="28"/>
          <w:szCs w:val="28"/>
          <w:rtl/>
          <w:lang w:bidi="ar-JO"/>
        </w:rPr>
        <w:t>لما أوجب السفر للجهاد والهجرة</w:t>
      </w:r>
      <w:r w:rsidR="00ED7D62"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وكان مطلق السفر مظنة المشقة فكيف بسفرهما مع ما ينضم إلى المشقة فيهما من خوف الأعداء</w:t>
      </w:r>
      <w:r w:rsidR="00B0269D"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ذكر تخفيف الصلاة بالقص</w:t>
      </w:r>
      <w:r w:rsidR="00ED7D62" w:rsidRPr="00204F29">
        <w:rPr>
          <w:rFonts w:ascii="Simplified Arabic" w:hAnsi="Simplified Arabic" w:cs="Simplified Arabic" w:hint="cs"/>
          <w:sz w:val="28"/>
          <w:szCs w:val="28"/>
          <w:rtl/>
          <w:lang w:bidi="ar-JO"/>
        </w:rPr>
        <w:t>ر</w:t>
      </w:r>
      <w:r w:rsidRPr="00204F29">
        <w:rPr>
          <w:rFonts w:ascii="Simplified Arabic" w:hAnsi="Simplified Arabic" w:cs="Simplified Arabic"/>
          <w:sz w:val="28"/>
          <w:szCs w:val="28"/>
          <w:rtl/>
          <w:lang w:bidi="ar-JO"/>
        </w:rPr>
        <w:t xml:space="preserve"> بقوله سبحانه </w:t>
      </w:r>
      <w:r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وإذا ضربتم</w:t>
      </w:r>
      <w:r w:rsidRPr="00204F29">
        <w:rPr>
          <w:rFonts w:ascii="Simplified Arabic" w:hAnsi="Simplified Arabic" w:cs="Simplified Arabic" w:hint="cs"/>
          <w:sz w:val="28"/>
          <w:szCs w:val="28"/>
          <w:rtl/>
          <w:lang w:bidi="ar-JO"/>
        </w:rPr>
        <w:t xml:space="preserve">)." </w:t>
      </w:r>
      <w:r w:rsidRPr="00204F29">
        <w:rPr>
          <w:rStyle w:val="FootnoteReference"/>
          <w:rFonts w:ascii="Simplified Arabic" w:hAnsi="Simplified Arabic" w:cs="Simplified Arabic" w:hint="cs"/>
          <w:sz w:val="28"/>
          <w:szCs w:val="28"/>
          <w:rtl/>
          <w:lang w:bidi="ar-JO"/>
        </w:rPr>
        <w:t>(</w:t>
      </w:r>
      <w:r w:rsidRPr="006C149F">
        <w:rPr>
          <w:rStyle w:val="FootnoteReference"/>
          <w:rFonts w:ascii="Simplified Arabic" w:hAnsi="Simplified Arabic" w:cs="Simplified Arabic"/>
          <w:sz w:val="28"/>
          <w:szCs w:val="28"/>
          <w:rtl/>
          <w:lang w:bidi="ar-JO"/>
        </w:rPr>
        <w:footnoteReference w:id="339"/>
      </w:r>
      <w:r w:rsidRPr="00204F29">
        <w:rPr>
          <w:rStyle w:val="FootnoteReference"/>
          <w:rFonts w:ascii="Simplified Arabic" w:hAnsi="Simplified Arabic" w:cs="Simplified Arabic" w:hint="cs"/>
          <w:sz w:val="28"/>
          <w:szCs w:val="28"/>
          <w:rtl/>
          <w:lang w:bidi="ar-JO"/>
        </w:rPr>
        <w:t>)</w:t>
      </w:r>
    </w:p>
    <w:p w:rsidR="00691B16" w:rsidRPr="00204F29" w:rsidRDefault="00691B16" w:rsidP="00204F29">
      <w:pPr>
        <w:pStyle w:val="ListParagraph"/>
        <w:numPr>
          <w:ilvl w:val="6"/>
          <w:numId w:val="40"/>
        </w:numPr>
        <w:bidi/>
        <w:spacing w:line="360" w:lineRule="auto"/>
        <w:ind w:left="509"/>
        <w:jc w:val="both"/>
        <w:rPr>
          <w:rFonts w:ascii="Simplified Arabic" w:hAnsi="Simplified Arabic" w:cs="Simplified Arabic"/>
          <w:sz w:val="28"/>
          <w:szCs w:val="28"/>
          <w:rtl/>
          <w:lang w:bidi="ar-JO"/>
        </w:rPr>
      </w:pPr>
      <w:r w:rsidRPr="00204F29">
        <w:rPr>
          <w:rFonts w:ascii="Simplified Arabic" w:hAnsi="Simplified Arabic" w:cs="Simplified Arabic"/>
          <w:sz w:val="28"/>
          <w:szCs w:val="28"/>
          <w:rtl/>
          <w:lang w:bidi="ar-JO"/>
        </w:rPr>
        <w:lastRenderedPageBreak/>
        <w:t xml:space="preserve">ويذكر محمد رشيد رضا: </w:t>
      </w:r>
      <w:r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السياق في أحكام الجهاد في سبيل الله</w:t>
      </w:r>
      <w:r w:rsidR="00B0269D"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وجاء فيه حكم الهجرة والصلاة فرض لازم في كل حال</w:t>
      </w:r>
      <w:r w:rsidR="00B0269D"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لا يسقط في وقت القتال ولا في أثناء الهجرة ولا غير الهجرة من أيام السفر</w:t>
      </w:r>
      <w:r w:rsidR="00B0269D"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ولكن قد تتعذر أو تتعسر في السفر وحال الحرب إقامتها فراد</w:t>
      </w:r>
      <w:r w:rsidRPr="00204F29">
        <w:rPr>
          <w:rFonts w:ascii="Simplified Arabic" w:hAnsi="Simplified Arabic" w:cs="Simplified Arabic" w:hint="cs"/>
          <w:sz w:val="28"/>
          <w:szCs w:val="28"/>
          <w:rtl/>
          <w:lang w:bidi="ar-JO"/>
        </w:rPr>
        <w:t>ى</w:t>
      </w:r>
      <w:r w:rsidRPr="00204F29">
        <w:rPr>
          <w:rFonts w:ascii="Simplified Arabic" w:hAnsi="Simplified Arabic" w:cs="Simplified Arabic"/>
          <w:sz w:val="28"/>
          <w:szCs w:val="28"/>
          <w:rtl/>
          <w:lang w:bidi="ar-JO"/>
        </w:rPr>
        <w:t xml:space="preserve"> وجماعة كما أمر الله أن تقام في صورتها ومعناها</w:t>
      </w:r>
      <w:r w:rsidR="00B0269D"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فناسب في هذا المقام أن يبين الله تعالى ما يريد أن يرخص لعباد</w:t>
      </w:r>
      <w:r w:rsidRPr="00204F29">
        <w:rPr>
          <w:rFonts w:ascii="Simplified Arabic" w:hAnsi="Simplified Arabic" w:cs="Simplified Arabic" w:hint="cs"/>
          <w:sz w:val="28"/>
          <w:szCs w:val="28"/>
          <w:rtl/>
          <w:lang w:bidi="ar-JO"/>
        </w:rPr>
        <w:t>ه</w:t>
      </w:r>
      <w:r w:rsidRPr="00204F29">
        <w:rPr>
          <w:rFonts w:ascii="Simplified Arabic" w:hAnsi="Simplified Arabic" w:cs="Simplified Arabic"/>
          <w:sz w:val="28"/>
          <w:szCs w:val="28"/>
          <w:rtl/>
          <w:lang w:bidi="ar-JO"/>
        </w:rPr>
        <w:t xml:space="preserve"> </w:t>
      </w:r>
      <w:r w:rsidRPr="00204F29">
        <w:rPr>
          <w:rFonts w:ascii="Simplified Arabic" w:hAnsi="Simplified Arabic" w:cs="Simplified Arabic" w:hint="cs"/>
          <w:sz w:val="28"/>
          <w:szCs w:val="28"/>
          <w:rtl/>
          <w:lang w:bidi="ar-JO"/>
        </w:rPr>
        <w:t>من</w:t>
      </w:r>
      <w:r w:rsidRPr="00204F29">
        <w:rPr>
          <w:rFonts w:ascii="Simplified Arabic" w:hAnsi="Simplified Arabic" w:cs="Simplified Arabic"/>
          <w:sz w:val="28"/>
          <w:szCs w:val="28"/>
          <w:rtl/>
          <w:lang w:bidi="ar-JO"/>
        </w:rPr>
        <w:t xml:space="preserve"> القص</w:t>
      </w:r>
      <w:r w:rsidRPr="00204F29">
        <w:rPr>
          <w:rFonts w:ascii="Simplified Arabic" w:hAnsi="Simplified Arabic" w:cs="Simplified Arabic" w:hint="cs"/>
          <w:sz w:val="28"/>
          <w:szCs w:val="28"/>
          <w:rtl/>
          <w:lang w:bidi="ar-JO"/>
        </w:rPr>
        <w:t>ر</w:t>
      </w:r>
      <w:r w:rsidRPr="00204F29">
        <w:rPr>
          <w:rFonts w:ascii="Simplified Arabic" w:hAnsi="Simplified Arabic" w:cs="Simplified Arabic"/>
          <w:sz w:val="28"/>
          <w:szCs w:val="28"/>
          <w:rtl/>
          <w:lang w:bidi="ar-JO"/>
        </w:rPr>
        <w:t xml:space="preserve"> في الصلاة في هاتين الحالتين </w:t>
      </w:r>
      <w:r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w:t>
      </w:r>
      <w:r w:rsidR="00BA54DC" w:rsidRPr="00204F29">
        <w:rPr>
          <w:rFonts w:ascii="Simplified Arabic" w:hAnsi="Simplified Arabic" w:cs="Simplified Arabic" w:hint="cs"/>
          <w:sz w:val="28"/>
          <w:szCs w:val="28"/>
          <w:vertAlign w:val="superscript"/>
          <w:rtl/>
          <w:lang w:bidi="ar-JO"/>
        </w:rPr>
        <w:t>(</w:t>
      </w:r>
      <w:r w:rsidR="00BA54DC">
        <w:rPr>
          <w:rStyle w:val="FootnoteReference"/>
          <w:rFonts w:ascii="Simplified Arabic" w:hAnsi="Simplified Arabic" w:cs="Simplified Arabic"/>
          <w:sz w:val="28"/>
          <w:szCs w:val="28"/>
          <w:rtl/>
          <w:lang w:bidi="ar-JO"/>
        </w:rPr>
        <w:footnoteReference w:id="340"/>
      </w:r>
      <w:r w:rsidR="00BA54DC" w:rsidRPr="00204F29">
        <w:rPr>
          <w:rFonts w:ascii="Simplified Arabic" w:hAnsi="Simplified Arabic" w:cs="Simplified Arabic" w:hint="cs"/>
          <w:sz w:val="28"/>
          <w:szCs w:val="28"/>
          <w:vertAlign w:val="superscript"/>
          <w:rtl/>
          <w:lang w:bidi="ar-JO"/>
        </w:rPr>
        <w:t>)</w:t>
      </w:r>
    </w:p>
    <w:p w:rsidR="00691B16" w:rsidRPr="00204F29" w:rsidRDefault="00691B16" w:rsidP="00204F29">
      <w:pPr>
        <w:pStyle w:val="ListParagraph"/>
        <w:numPr>
          <w:ilvl w:val="6"/>
          <w:numId w:val="40"/>
        </w:numPr>
        <w:bidi/>
        <w:spacing w:after="0" w:line="360" w:lineRule="auto"/>
        <w:ind w:left="504"/>
        <w:jc w:val="both"/>
        <w:rPr>
          <w:rFonts w:ascii="Simplified Arabic" w:hAnsi="Simplified Arabic" w:cs="Simplified Arabic"/>
          <w:sz w:val="28"/>
          <w:szCs w:val="28"/>
          <w:rtl/>
          <w:lang w:bidi="ar-JO"/>
        </w:rPr>
      </w:pPr>
      <w:r w:rsidRPr="00204F29">
        <w:rPr>
          <w:rFonts w:ascii="Simplified Arabic" w:hAnsi="Simplified Arabic" w:cs="Simplified Arabic"/>
          <w:sz w:val="28"/>
          <w:szCs w:val="28"/>
          <w:rtl/>
          <w:lang w:bidi="ar-JO"/>
        </w:rPr>
        <w:t>وذكر ابن عاشور في مناسبة هذه الآية لما قبلها:</w:t>
      </w:r>
      <w:r w:rsidRPr="00204F29">
        <w:rPr>
          <w:rFonts w:ascii="Simplified Arabic" w:hAnsi="Simplified Arabic" w:cs="Simplified Arabic" w:hint="cs"/>
          <w:sz w:val="28"/>
          <w:szCs w:val="28"/>
          <w:rtl/>
          <w:lang w:bidi="ar-JO"/>
        </w:rPr>
        <w:t xml:space="preserve"> "</w:t>
      </w:r>
      <w:r w:rsidRPr="00204F29">
        <w:rPr>
          <w:rFonts w:ascii="Simplified Arabic" w:hAnsi="Simplified Arabic" w:cs="Simplified Arabic"/>
          <w:sz w:val="28"/>
          <w:szCs w:val="28"/>
          <w:rtl/>
          <w:lang w:bidi="ar-JO"/>
        </w:rPr>
        <w:t>أنها انتقال إلى تشريع آخر بمناسبة ذكر السفر للخروج من سلطة الكفر</w:t>
      </w:r>
      <w:r w:rsidR="00B0269D"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 xml:space="preserve"> على عادة القرآن في تفنين أغراضه والتماس مناسباتها والجملة معطوفة على الجملة التي قبلها</w:t>
      </w:r>
      <w:r w:rsidRPr="00204F29">
        <w:rPr>
          <w:rFonts w:ascii="Simplified Arabic" w:hAnsi="Simplified Arabic" w:cs="Simplified Arabic" w:hint="cs"/>
          <w:sz w:val="28"/>
          <w:szCs w:val="28"/>
          <w:rtl/>
          <w:lang w:bidi="ar-JO"/>
        </w:rPr>
        <w:t>"</w:t>
      </w:r>
      <w:r w:rsidRPr="00204F29">
        <w:rPr>
          <w:rFonts w:ascii="Simplified Arabic" w:hAnsi="Simplified Arabic" w:cs="Simplified Arabic"/>
          <w:sz w:val="28"/>
          <w:szCs w:val="28"/>
          <w:rtl/>
          <w:lang w:bidi="ar-JO"/>
        </w:rPr>
        <w:t>.</w:t>
      </w:r>
      <w:r w:rsidR="00BA54DC" w:rsidRPr="00204F29">
        <w:rPr>
          <w:rFonts w:ascii="Simplified Arabic" w:hAnsi="Simplified Arabic" w:cs="Simplified Arabic" w:hint="cs"/>
          <w:sz w:val="28"/>
          <w:szCs w:val="28"/>
          <w:vertAlign w:val="superscript"/>
          <w:rtl/>
          <w:lang w:bidi="ar-JO"/>
        </w:rPr>
        <w:t>(</w:t>
      </w:r>
      <w:r w:rsidR="00BA54DC">
        <w:rPr>
          <w:rStyle w:val="FootnoteReference"/>
          <w:rFonts w:ascii="Simplified Arabic" w:hAnsi="Simplified Arabic" w:cs="Simplified Arabic"/>
          <w:sz w:val="28"/>
          <w:szCs w:val="28"/>
          <w:rtl/>
          <w:lang w:bidi="ar-JO"/>
        </w:rPr>
        <w:footnoteReference w:id="341"/>
      </w:r>
      <w:r w:rsidR="00BA54DC" w:rsidRPr="00204F29">
        <w:rPr>
          <w:rFonts w:ascii="Simplified Arabic" w:hAnsi="Simplified Arabic" w:cs="Simplified Arabic" w:hint="cs"/>
          <w:sz w:val="28"/>
          <w:szCs w:val="28"/>
          <w:vertAlign w:val="superscript"/>
          <w:rtl/>
          <w:lang w:bidi="ar-JO"/>
        </w:rPr>
        <w:t>)</w:t>
      </w:r>
    </w:p>
    <w:p w:rsidR="00691B16" w:rsidRPr="00CF3850" w:rsidRDefault="00132F93" w:rsidP="00204F29">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ترجح الباحثة</w:t>
      </w:r>
      <w:r>
        <w:rPr>
          <w:rFonts w:ascii="Simplified Arabic" w:hAnsi="Simplified Arabic" w:cs="Simplified Arabic"/>
          <w:sz w:val="28"/>
          <w:szCs w:val="28"/>
          <w:rtl/>
          <w:lang w:bidi="ar-JO"/>
        </w:rPr>
        <w:t xml:space="preserve"> قول الإمام محمد رشيد </w:t>
      </w:r>
      <w:r>
        <w:rPr>
          <w:rFonts w:ascii="Simplified Arabic" w:hAnsi="Simplified Arabic" w:cs="Simplified Arabic" w:hint="cs"/>
          <w:sz w:val="28"/>
          <w:szCs w:val="28"/>
          <w:rtl/>
          <w:lang w:bidi="ar-JO"/>
        </w:rPr>
        <w:t>رضا</w:t>
      </w:r>
      <w:r w:rsidR="00691B16" w:rsidRPr="00CF3850">
        <w:rPr>
          <w:rFonts w:ascii="Simplified Arabic" w:hAnsi="Simplified Arabic" w:cs="Simplified Arabic"/>
          <w:sz w:val="28"/>
          <w:szCs w:val="28"/>
          <w:rtl/>
          <w:lang w:bidi="ar-JO"/>
        </w:rPr>
        <w:t xml:space="preserve"> في مناسبة هذه الآية لما قبلها لمناسبتها </w:t>
      </w:r>
      <w:r>
        <w:rPr>
          <w:rFonts w:ascii="Simplified Arabic" w:hAnsi="Simplified Arabic" w:cs="Simplified Arabic" w:hint="cs"/>
          <w:sz w:val="28"/>
          <w:szCs w:val="28"/>
          <w:rtl/>
          <w:lang w:bidi="ar-JO"/>
        </w:rPr>
        <w:t>ل</w:t>
      </w:r>
      <w:r w:rsidR="00691B16" w:rsidRPr="00CF3850">
        <w:rPr>
          <w:rFonts w:ascii="Simplified Arabic" w:hAnsi="Simplified Arabic" w:cs="Simplified Arabic"/>
          <w:sz w:val="28"/>
          <w:szCs w:val="28"/>
          <w:rtl/>
          <w:lang w:bidi="ar-JO"/>
        </w:rPr>
        <w:t>لسياق.</w:t>
      </w:r>
    </w:p>
    <w:p w:rsidR="00691B16" w:rsidRPr="00CF3850" w:rsidRDefault="00691B16" w:rsidP="00204F29">
      <w:pPr>
        <w:spacing w:line="360" w:lineRule="auto"/>
        <w:jc w:val="both"/>
        <w:rPr>
          <w:rFonts w:ascii="Simplified Arabic" w:hAnsi="Simplified Arabic" w:cs="Simplified Arabic"/>
          <w:sz w:val="28"/>
          <w:szCs w:val="28"/>
          <w:rtl/>
          <w:lang w:bidi="ar-JO"/>
        </w:rPr>
      </w:pPr>
      <w:r w:rsidRPr="00CF3850">
        <w:rPr>
          <w:rFonts w:ascii="Simplified Arabic" w:hAnsi="Simplified Arabic" w:cs="Simplified Arabic"/>
          <w:sz w:val="28"/>
          <w:szCs w:val="28"/>
          <w:rtl/>
          <w:lang w:bidi="ar-JO"/>
        </w:rPr>
        <w:t>وانظروا كيف تكثر الآراء في تحديد المناسبة لمثل هذا النوع</w:t>
      </w:r>
      <w:r w:rsidR="00204F2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(المعطوف الم</w:t>
      </w:r>
      <w:r w:rsidR="00204F2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ش</w:t>
      </w:r>
      <w:r w:rsidR="00204F2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ك</w:t>
      </w:r>
      <w:r w:rsidR="00204F2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وذلك يظهر لك إعجازا</w:t>
      </w:r>
      <w:r w:rsidR="00132F93">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منقطع النظير</w:t>
      </w:r>
      <w:r>
        <w:rPr>
          <w:rFonts w:ascii="Simplified Arabic" w:hAnsi="Simplified Arabic" w:cs="Simplified Arabic"/>
          <w:sz w:val="28"/>
          <w:szCs w:val="28"/>
          <w:rtl/>
          <w:lang w:bidi="ar-JO"/>
        </w:rPr>
        <w:t>،</w:t>
      </w:r>
      <w:r w:rsidRPr="00CF3850">
        <w:rPr>
          <w:rFonts w:ascii="Simplified Arabic" w:hAnsi="Simplified Arabic" w:cs="Simplified Arabic"/>
          <w:sz w:val="28"/>
          <w:szCs w:val="28"/>
          <w:rtl/>
          <w:lang w:bidi="ar-JO"/>
        </w:rPr>
        <w:t xml:space="preserve"> فأنت تجد للآيات "المكملة" التي ظاهر صلتها واضح تناسبا</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واحدا</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w:t>
      </w:r>
      <w:r w:rsidRPr="00CF3850">
        <w:rPr>
          <w:rFonts w:ascii="Simplified Arabic" w:hAnsi="Simplified Arabic" w:cs="Simplified Arabic"/>
          <w:sz w:val="28"/>
          <w:szCs w:val="28"/>
          <w:rtl/>
          <w:lang w:bidi="ar-JO"/>
        </w:rPr>
        <w:t xml:space="preserve"> بينما تجد للآية التي أشكل عليك مناسبتها عددا</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من الأسباب التي قد تبلغ خمسة عشرة سببا</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في بعض المواطن لتدلك على أن الآية في موقعها الذي لا يمكن لغيرها أن يحل محله أبدا</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w:t>
      </w:r>
      <w:r w:rsidRPr="00CF3850">
        <w:rPr>
          <w:rFonts w:ascii="Simplified Arabic" w:hAnsi="Simplified Arabic" w:cs="Simplified Arabic"/>
          <w:sz w:val="28"/>
          <w:szCs w:val="28"/>
          <w:rtl/>
          <w:lang w:bidi="ar-JO"/>
        </w:rPr>
        <w:t xml:space="preserve"> فسبحان منزل الكتاب العظيم. </w:t>
      </w:r>
    </w:p>
    <w:p w:rsidR="00691B16" w:rsidRPr="00CF3850" w:rsidRDefault="00691B16" w:rsidP="00D46641">
      <w:pPr>
        <w:spacing w:line="360" w:lineRule="auto"/>
        <w:jc w:val="both"/>
        <w:rPr>
          <w:rFonts w:ascii="Simplified Arabic" w:hAnsi="Simplified Arabic" w:cs="Simplified Arabic"/>
          <w:sz w:val="28"/>
          <w:szCs w:val="28"/>
          <w:rtl/>
          <w:lang w:bidi="ar-JO"/>
        </w:rPr>
      </w:pPr>
      <w:r w:rsidRPr="009C5C1C">
        <w:rPr>
          <w:rFonts w:ascii="Simplified Arabic" w:hAnsi="Simplified Arabic" w:cs="Simplified Arabic"/>
          <w:b/>
          <w:bCs/>
          <w:sz w:val="28"/>
          <w:szCs w:val="28"/>
          <w:rtl/>
          <w:lang w:bidi="ar-JO"/>
        </w:rPr>
        <w:t>ثانيا</w:t>
      </w:r>
      <w:r w:rsidR="00132F93">
        <w:rPr>
          <w:rFonts w:ascii="Simplified Arabic" w:hAnsi="Simplified Arabic" w:cs="Simplified Arabic" w:hint="cs"/>
          <w:b/>
          <w:bCs/>
          <w:sz w:val="28"/>
          <w:szCs w:val="28"/>
          <w:rtl/>
          <w:lang w:bidi="ar-JO"/>
        </w:rPr>
        <w:t>ً</w:t>
      </w:r>
      <w:r w:rsidRPr="009C5C1C">
        <w:rPr>
          <w:rFonts w:ascii="Simplified Arabic" w:hAnsi="Simplified Arabic" w:cs="Simplified Arabic"/>
          <w:b/>
          <w:bCs/>
          <w:sz w:val="28"/>
          <w:szCs w:val="28"/>
          <w:rtl/>
          <w:lang w:bidi="ar-JO"/>
        </w:rPr>
        <w:t>: التلخيص العام</w:t>
      </w:r>
      <w:r w:rsidR="00132F93">
        <w:rPr>
          <w:rFonts w:ascii="Simplified Arabic" w:hAnsi="Simplified Arabic" w:cs="Simplified Arabic"/>
          <w:sz w:val="28"/>
          <w:szCs w:val="28"/>
          <w:rtl/>
          <w:lang w:bidi="ar-JO"/>
        </w:rPr>
        <w:t>: وه</w:t>
      </w:r>
      <w:r w:rsidR="00132F93">
        <w:rPr>
          <w:rFonts w:ascii="Simplified Arabic" w:hAnsi="Simplified Arabic" w:cs="Simplified Arabic" w:hint="cs"/>
          <w:sz w:val="28"/>
          <w:szCs w:val="28"/>
          <w:rtl/>
          <w:lang w:bidi="ar-JO"/>
        </w:rPr>
        <w:t>و</w:t>
      </w:r>
      <w:r w:rsidRPr="00CF3850">
        <w:rPr>
          <w:rFonts w:ascii="Simplified Arabic" w:hAnsi="Simplified Arabic" w:cs="Simplified Arabic"/>
          <w:sz w:val="28"/>
          <w:szCs w:val="28"/>
          <w:rtl/>
          <w:lang w:bidi="ar-JO"/>
        </w:rPr>
        <w:t xml:space="preserve"> أن تأتي عدة مو</w:t>
      </w:r>
      <w:r>
        <w:rPr>
          <w:rFonts w:ascii="Simplified Arabic" w:hAnsi="Simplified Arabic" w:cs="Simplified Arabic" w:hint="cs"/>
          <w:sz w:val="28"/>
          <w:szCs w:val="28"/>
          <w:rtl/>
          <w:lang w:bidi="ar-JO"/>
        </w:rPr>
        <w:t>ضوعات</w:t>
      </w:r>
      <w:r w:rsidRPr="00CF3850">
        <w:rPr>
          <w:rFonts w:ascii="Simplified Arabic" w:hAnsi="Simplified Arabic" w:cs="Simplified Arabic"/>
          <w:sz w:val="28"/>
          <w:szCs w:val="28"/>
          <w:rtl/>
          <w:lang w:bidi="ar-JO"/>
        </w:rPr>
        <w:t xml:space="preserve"> مختلفة</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ثم تأتي لك آية بعدها تلخص لك المراد من جميع ما ذكر </w:t>
      </w:r>
      <w:r>
        <w:rPr>
          <w:rFonts w:ascii="Simplified Arabic" w:hAnsi="Simplified Arabic" w:cs="Simplified Arabic"/>
          <w:sz w:val="28"/>
          <w:szCs w:val="28"/>
          <w:rtl/>
          <w:lang w:bidi="ar-JO"/>
        </w:rPr>
        <w:t>،</w:t>
      </w:r>
      <w:r w:rsidRPr="00CF3850">
        <w:rPr>
          <w:rFonts w:ascii="Simplified Arabic" w:hAnsi="Simplified Arabic" w:cs="Simplified Arabic"/>
          <w:sz w:val="28"/>
          <w:szCs w:val="28"/>
          <w:rtl/>
          <w:lang w:bidi="ar-JO"/>
        </w:rPr>
        <w:t xml:space="preserve"> وكأنها تدلك عل</w:t>
      </w:r>
      <w:r>
        <w:rPr>
          <w:rFonts w:ascii="Simplified Arabic" w:hAnsi="Simplified Arabic" w:cs="Simplified Arabic" w:hint="cs"/>
          <w:sz w:val="28"/>
          <w:szCs w:val="28"/>
          <w:rtl/>
          <w:lang w:bidi="ar-JO"/>
        </w:rPr>
        <w:t>ى</w:t>
      </w:r>
      <w:r w:rsidRPr="00CF3850">
        <w:rPr>
          <w:rFonts w:ascii="Simplified Arabic" w:hAnsi="Simplified Arabic" w:cs="Simplified Arabic"/>
          <w:sz w:val="28"/>
          <w:szCs w:val="28"/>
          <w:rtl/>
          <w:lang w:bidi="ar-JO"/>
        </w:rPr>
        <w:t xml:space="preserve"> مناسبة ذكر كل المواضيع السابقة .</w:t>
      </w:r>
    </w:p>
    <w:p w:rsidR="00691B16" w:rsidRPr="00CF3850" w:rsidRDefault="00691B16" w:rsidP="00204F29">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الأمثلة على ذلك قوله تعالى:</w:t>
      </w:r>
      <w:r w:rsidRPr="00204F29">
        <w:rPr>
          <w:rFonts w:ascii="QCF_BSML" w:hAnsi="QCF_BSML" w:cs="QCF_BSML"/>
          <w:color w:val="000000"/>
          <w:sz w:val="26"/>
          <w:szCs w:val="26"/>
          <w:rtl/>
        </w:rPr>
        <w:t xml:space="preserve">ﭽ </w:t>
      </w:r>
      <w:r w:rsidRPr="00204F29">
        <w:rPr>
          <w:rFonts w:ascii="QCF_P099" w:hAnsi="QCF_P099" w:cs="QCF_P099"/>
          <w:color w:val="000000"/>
          <w:sz w:val="26"/>
          <w:szCs w:val="26"/>
          <w:rtl/>
        </w:rPr>
        <w:t xml:space="preserve">ﯷ  ﯸ   ﯹ  ﯺ  ﯻ  ﯼ   ﯽ  ﯾ  ﯿ  </w:t>
      </w:r>
      <w:proofErr w:type="spellStart"/>
      <w:r w:rsidRPr="00204F29">
        <w:rPr>
          <w:rFonts w:ascii="QCF_P099" w:hAnsi="QCF_P099" w:cs="QCF_P099"/>
          <w:color w:val="000000"/>
          <w:sz w:val="26"/>
          <w:szCs w:val="26"/>
          <w:rtl/>
        </w:rPr>
        <w:t>ﰀﰁ</w:t>
      </w:r>
      <w:proofErr w:type="spellEnd"/>
      <w:r w:rsidRPr="00204F29">
        <w:rPr>
          <w:rFonts w:ascii="QCF_P099" w:hAnsi="QCF_P099" w:cs="QCF_P099"/>
          <w:color w:val="000000"/>
          <w:sz w:val="26"/>
          <w:szCs w:val="26"/>
          <w:rtl/>
        </w:rPr>
        <w:t xml:space="preserve">  ﰂ  ﰃ  ﰄ  ﰅ  ﰆ   </w:t>
      </w:r>
      <w:r w:rsidRPr="00204F29">
        <w:rPr>
          <w:rFonts w:ascii="QCF_P100" w:hAnsi="QCF_P100" w:cs="QCF_P100"/>
          <w:color w:val="000000"/>
          <w:sz w:val="26"/>
          <w:szCs w:val="26"/>
          <w:rtl/>
        </w:rPr>
        <w:t xml:space="preserve">  ﭒ  ﭓ  ﭔ  ﭕ  ﭖ  ﭗ  ﭘ  ﭙ   ﭚ  ﭛ  ﭜ  ﭝ  ﭞ  </w:t>
      </w:r>
      <w:proofErr w:type="spellStart"/>
      <w:r w:rsidRPr="00204F29">
        <w:rPr>
          <w:rFonts w:ascii="QCF_P100" w:hAnsi="QCF_P100" w:cs="QCF_P100"/>
          <w:color w:val="000000"/>
          <w:sz w:val="26"/>
          <w:szCs w:val="26"/>
          <w:rtl/>
        </w:rPr>
        <w:t>ﭟﭠ</w:t>
      </w:r>
      <w:proofErr w:type="spellEnd"/>
      <w:r w:rsidRPr="00204F29">
        <w:rPr>
          <w:rFonts w:ascii="QCF_P100" w:hAnsi="QCF_P100" w:cs="QCF_P100"/>
          <w:color w:val="000000"/>
          <w:sz w:val="26"/>
          <w:szCs w:val="26"/>
          <w:rtl/>
        </w:rPr>
        <w:t xml:space="preserve">  ﭡ  ﭢ  ﭣ   </w:t>
      </w:r>
      <w:r w:rsidRPr="00204F29">
        <w:rPr>
          <w:rFonts w:ascii="QCF_P100" w:hAnsi="QCF_P100" w:cs="QCF_P100"/>
          <w:color w:val="000000"/>
          <w:sz w:val="26"/>
          <w:szCs w:val="26"/>
          <w:rtl/>
        </w:rPr>
        <w:lastRenderedPageBreak/>
        <w:t xml:space="preserve">ﭤ  ﭥ  ﭦ  ﭧ  </w:t>
      </w:r>
      <w:proofErr w:type="spellStart"/>
      <w:r w:rsidRPr="00204F29">
        <w:rPr>
          <w:rFonts w:ascii="QCF_P100" w:hAnsi="QCF_P100" w:cs="QCF_P100"/>
          <w:color w:val="000000"/>
          <w:sz w:val="26"/>
          <w:szCs w:val="26"/>
          <w:rtl/>
        </w:rPr>
        <w:t>ﭨﭩ</w:t>
      </w:r>
      <w:proofErr w:type="spellEnd"/>
      <w:r w:rsidRPr="00204F29">
        <w:rPr>
          <w:rFonts w:ascii="QCF_P100" w:hAnsi="QCF_P100" w:cs="QCF_P100"/>
          <w:color w:val="000000"/>
          <w:sz w:val="26"/>
          <w:szCs w:val="26"/>
          <w:rtl/>
        </w:rPr>
        <w:t xml:space="preserve">  ﭪ  ﭫ  ﭬ  ﭭ  </w:t>
      </w:r>
      <w:proofErr w:type="spellStart"/>
      <w:r w:rsidRPr="00204F29">
        <w:rPr>
          <w:rFonts w:ascii="QCF_P100" w:hAnsi="QCF_P100" w:cs="QCF_P100"/>
          <w:color w:val="000000"/>
          <w:sz w:val="26"/>
          <w:szCs w:val="26"/>
          <w:rtl/>
        </w:rPr>
        <w:t>ﭮﭯ</w:t>
      </w:r>
      <w:proofErr w:type="spellEnd"/>
      <w:r w:rsidRPr="00204F29">
        <w:rPr>
          <w:rFonts w:ascii="QCF_P100" w:hAnsi="QCF_P100" w:cs="QCF_P100"/>
          <w:color w:val="000000"/>
          <w:sz w:val="26"/>
          <w:szCs w:val="26"/>
          <w:rtl/>
        </w:rPr>
        <w:t xml:space="preserve">  ﭰ   ﭱ  ﭲ   ﭳ  ﭴ  ﭵ  ﭶ        ﭷ  ﭸ  ﭹ  </w:t>
      </w:r>
      <w:r w:rsidRPr="00204F29">
        <w:rPr>
          <w:rFonts w:ascii="QCF_BSML" w:hAnsi="QCF_BSML" w:cs="QCF_BSML"/>
          <w:color w:val="000000"/>
          <w:sz w:val="26"/>
          <w:szCs w:val="26"/>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١٣٤ – ١٣٥</w:t>
      </w:r>
      <w:r>
        <w:rPr>
          <w:rFonts w:ascii="Arial" w:hAnsi="Arial" w:cs="Arial" w:hint="cs"/>
          <w:color w:val="000000"/>
          <w:sz w:val="20"/>
          <w:szCs w:val="20"/>
          <w:rtl/>
        </w:rPr>
        <w:t>)</w:t>
      </w:r>
      <w:r>
        <w:rPr>
          <w:rFonts w:ascii="Simplified Arabic" w:hAnsi="Simplified Arabic" w:cs="Simplified Arabic" w:hint="cs"/>
          <w:color w:val="000000"/>
          <w:sz w:val="22"/>
          <w:szCs w:val="22"/>
          <w:rtl/>
        </w:rPr>
        <w:t xml:space="preserve"> </w:t>
      </w:r>
      <w:r w:rsidRPr="009C5C1C">
        <w:rPr>
          <w:rFonts w:ascii="Simplified Arabic" w:hAnsi="Simplified Arabic" w:cs="Simplified Arabic" w:hint="cs"/>
          <w:color w:val="000000"/>
          <w:sz w:val="28"/>
          <w:szCs w:val="28"/>
          <w:rtl/>
        </w:rPr>
        <w:t xml:space="preserve">تناسبت الآية </w:t>
      </w:r>
      <w:r>
        <w:rPr>
          <w:rFonts w:ascii="Simplified Arabic" w:hAnsi="Simplified Arabic" w:cs="Simplified Arabic" w:hint="cs"/>
          <w:color w:val="000000"/>
          <w:sz w:val="28"/>
          <w:szCs w:val="28"/>
          <w:rtl/>
        </w:rPr>
        <w:t>(</w:t>
      </w:r>
      <w:r w:rsidRPr="009C5C1C">
        <w:rPr>
          <w:rFonts w:ascii="Simplified Arabic" w:hAnsi="Simplified Arabic" w:cs="Simplified Arabic" w:hint="cs"/>
          <w:color w:val="000000"/>
          <w:sz w:val="28"/>
          <w:szCs w:val="28"/>
          <w:rtl/>
        </w:rPr>
        <w:t>135</w:t>
      </w:r>
      <w:r>
        <w:rPr>
          <w:rFonts w:ascii="Simplified Arabic" w:hAnsi="Simplified Arabic" w:cs="Simplified Arabic" w:hint="cs"/>
          <w:color w:val="000000"/>
          <w:sz w:val="28"/>
          <w:szCs w:val="28"/>
          <w:rtl/>
        </w:rPr>
        <w:t>)</w:t>
      </w:r>
      <w:r w:rsidRPr="009C5C1C">
        <w:rPr>
          <w:rFonts w:ascii="Simplified Arabic" w:hAnsi="Simplified Arabic" w:cs="Simplified Arabic" w:hint="cs"/>
          <w:color w:val="000000"/>
          <w:sz w:val="28"/>
          <w:szCs w:val="28"/>
          <w:rtl/>
        </w:rPr>
        <w:t xml:space="preserve"> مع ما قبلها </w:t>
      </w:r>
      <w:r w:rsidRPr="009C5C1C">
        <w:rPr>
          <w:rFonts w:ascii="Simplified Arabic" w:hAnsi="Simplified Arabic" w:cs="Simplified Arabic" w:hint="cs"/>
          <w:sz w:val="28"/>
          <w:szCs w:val="28"/>
          <w:rtl/>
          <w:lang w:bidi="ar-JO"/>
        </w:rPr>
        <w:t xml:space="preserve">فقد </w:t>
      </w:r>
      <w:r w:rsidRPr="009C5C1C">
        <w:rPr>
          <w:rFonts w:ascii="Simplified Arabic" w:hAnsi="Simplified Arabic" w:cs="Simplified Arabic"/>
          <w:sz w:val="28"/>
          <w:szCs w:val="28"/>
          <w:rtl/>
          <w:lang w:bidi="ar-JO"/>
        </w:rPr>
        <w:t>تقدم</w:t>
      </w:r>
      <w:r w:rsidRPr="00CF3850">
        <w:rPr>
          <w:rFonts w:ascii="Simplified Arabic" w:hAnsi="Simplified Arabic" w:cs="Simplified Arabic"/>
          <w:sz w:val="28"/>
          <w:szCs w:val="28"/>
          <w:rtl/>
          <w:lang w:bidi="ar-JO"/>
        </w:rPr>
        <w:t xml:space="preserve"> في السورة أمر الناس بالقسط</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كما قال عز وجل في الآية رقم (3)</w:t>
      </w:r>
      <w:r w:rsidRPr="00CF3850">
        <w:rPr>
          <w:rFonts w:ascii="Simplified Arabic" w:hAnsi="Simplified Arabic" w:cs="Simplified Arabic"/>
          <w:sz w:val="32"/>
          <w:szCs w:val="32"/>
          <w:rtl/>
          <w:lang w:bidi="ar-JO"/>
        </w:rPr>
        <w:t>:</w:t>
      </w:r>
      <w:r w:rsidRPr="00CF3850">
        <w:rPr>
          <w:rFonts w:ascii="Simplified Arabic" w:hAnsi="Simplified Arabic" w:cs="Simplified Arabic"/>
          <w:sz w:val="32"/>
          <w:szCs w:val="32"/>
          <w:rtl/>
        </w:rPr>
        <w:t xml:space="preserve"> </w:t>
      </w:r>
      <w:r>
        <w:rPr>
          <w:rFonts w:ascii="QCF_BSML" w:hAnsi="QCF_BSML" w:cs="QCF_BSML"/>
          <w:color w:val="000000"/>
          <w:sz w:val="27"/>
          <w:szCs w:val="27"/>
          <w:rtl/>
        </w:rPr>
        <w:t xml:space="preserve">ﭽ </w:t>
      </w:r>
      <w:r>
        <w:rPr>
          <w:rFonts w:ascii="QCF_P077" w:hAnsi="QCF_P077" w:cs="QCF_P077"/>
          <w:color w:val="000000"/>
          <w:sz w:val="27"/>
          <w:szCs w:val="27"/>
          <w:rtl/>
        </w:rPr>
        <w:t xml:space="preserve">ﮄ  ﮅ  ﮆ  ﮇ  ﮈ  ﮉ   </w:t>
      </w:r>
      <w:r>
        <w:rPr>
          <w:rFonts w:ascii="QCF_BSML" w:hAnsi="QCF_BSML" w:cs="QCF_BSML"/>
          <w:color w:val="000000"/>
          <w:sz w:val="27"/>
          <w:szCs w:val="27"/>
          <w:rtl/>
        </w:rPr>
        <w:t>ﭼ</w:t>
      </w:r>
      <w:r>
        <w:rPr>
          <w:rFonts w:ascii="Arial" w:hAnsi="Arial" w:cs="Arial"/>
          <w:color w:val="000000"/>
          <w:sz w:val="18"/>
          <w:szCs w:val="18"/>
          <w:rtl/>
        </w:rPr>
        <w:t xml:space="preserve"> </w:t>
      </w:r>
      <w:r w:rsidRPr="00CF3850">
        <w:rPr>
          <w:rFonts w:ascii="Simplified Arabic" w:hAnsi="Simplified Arabic" w:cs="Simplified Arabic"/>
          <w:sz w:val="28"/>
          <w:szCs w:val="28"/>
          <w:rtl/>
          <w:lang w:bidi="ar-JO"/>
        </w:rPr>
        <w:t>وأمرهم بالإشهاد عن</w:t>
      </w:r>
      <w:r>
        <w:rPr>
          <w:rFonts w:ascii="Simplified Arabic" w:hAnsi="Simplified Arabic" w:cs="Simplified Arabic" w:hint="cs"/>
          <w:sz w:val="28"/>
          <w:szCs w:val="28"/>
          <w:rtl/>
          <w:lang w:bidi="ar-JO"/>
        </w:rPr>
        <w:t>د</w:t>
      </w:r>
      <w:r w:rsidRPr="00CF3850">
        <w:rPr>
          <w:rFonts w:ascii="Simplified Arabic" w:hAnsi="Simplified Arabic" w:cs="Simplified Arabic"/>
          <w:sz w:val="28"/>
          <w:szCs w:val="28"/>
          <w:rtl/>
          <w:lang w:bidi="ar-JO"/>
        </w:rPr>
        <w:t xml:space="preserve"> دفع أموال اليتامى إليهم وأمرهم بعد ذلك ببذل النفس والمال في سبيل الله</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وأجرى قصة طعمة بن أبيرق واجتماع قومه على الذب عنه بالكذب والشهادة على اليهودي بالباطل. ثم إنه تعالى أمر في هذه الآيات بالمصالحة مع الزوجة</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ومعلوم أن ذلك أمر من الله لعباده بأن يكونوا قائمين بالقسط شاهدين لله على كل أحد وعلى أنفسهم فكانت هذه الآية كالمؤكد لكل ما جرى ذكره في هذه السورة من أنواع التكاليف</w:t>
      </w:r>
      <w:r w:rsidRPr="00CF3850">
        <w:rPr>
          <w:rFonts w:ascii="Simplified Arabic" w:hAnsi="Simplified Arabic" w:cs="Simplified Arabic"/>
          <w:sz w:val="32"/>
          <w:szCs w:val="32"/>
          <w:vertAlign w:val="superscript"/>
          <w:rtl/>
        </w:rPr>
        <w:t xml:space="preserve"> </w:t>
      </w:r>
      <w:r w:rsidRPr="006C149F">
        <w:rPr>
          <w:rFonts w:ascii="Simplified Arabic" w:hAnsi="Simplified Arabic" w:cs="Simplified Arabic"/>
          <w:sz w:val="28"/>
          <w:szCs w:val="28"/>
          <w:vertAlign w:val="superscript"/>
          <w:rtl/>
        </w:rPr>
        <w:t>(</w:t>
      </w:r>
      <w:r w:rsidRPr="006C149F">
        <w:rPr>
          <w:rFonts w:ascii="Simplified Arabic" w:hAnsi="Simplified Arabic" w:cs="Simplified Arabic"/>
          <w:sz w:val="28"/>
          <w:szCs w:val="28"/>
          <w:vertAlign w:val="superscript"/>
          <w:rtl/>
        </w:rPr>
        <w:footnoteReference w:id="342"/>
      </w:r>
      <w:r w:rsidRPr="006C149F">
        <w:rPr>
          <w:rFonts w:ascii="Simplified Arabic" w:hAnsi="Simplified Arabic" w:cs="Simplified Arabic"/>
          <w:sz w:val="28"/>
          <w:szCs w:val="28"/>
          <w:vertAlign w:val="superscript"/>
          <w:rtl/>
        </w:rPr>
        <w:t>)</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28"/>
          <w:szCs w:val="28"/>
          <w:rtl/>
          <w:lang w:bidi="ar-JO"/>
        </w:rPr>
        <w:t>أو الملخص .</w:t>
      </w:r>
    </w:p>
    <w:p w:rsidR="00691B16" w:rsidRPr="00CF3850" w:rsidRDefault="00691B16" w:rsidP="00132F93">
      <w:pPr>
        <w:spacing w:line="360" w:lineRule="auto"/>
        <w:ind w:left="84"/>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ثالثا</w:t>
      </w:r>
      <w:r w:rsidR="00132F93">
        <w:rPr>
          <w:rFonts w:ascii="Simplified Arabic" w:hAnsi="Simplified Arabic" w:cs="Simplified Arabic" w:hint="cs"/>
          <w:b/>
          <w:bCs/>
          <w:sz w:val="28"/>
          <w:szCs w:val="28"/>
          <w:rtl/>
          <w:lang w:bidi="ar-JO"/>
        </w:rPr>
        <w:t>ً</w:t>
      </w:r>
      <w:r w:rsidRPr="009C5C1C">
        <w:rPr>
          <w:rFonts w:ascii="Simplified Arabic" w:hAnsi="Simplified Arabic" w:cs="Simplified Arabic"/>
          <w:b/>
          <w:bCs/>
          <w:sz w:val="28"/>
          <w:szCs w:val="28"/>
          <w:rtl/>
          <w:lang w:bidi="ar-JO"/>
        </w:rPr>
        <w:t>:</w:t>
      </w:r>
      <w:r>
        <w:rPr>
          <w:rFonts w:ascii="Simplified Arabic" w:hAnsi="Simplified Arabic" w:cs="Simplified Arabic" w:hint="cs"/>
          <w:b/>
          <w:bCs/>
          <w:sz w:val="28"/>
          <w:szCs w:val="28"/>
          <w:rtl/>
          <w:lang w:bidi="ar-JO"/>
        </w:rPr>
        <w:t xml:space="preserve"> </w:t>
      </w:r>
      <w:r w:rsidRPr="009C5C1C">
        <w:rPr>
          <w:rFonts w:ascii="Simplified Arabic" w:hAnsi="Simplified Arabic" w:cs="Simplified Arabic"/>
          <w:b/>
          <w:bCs/>
          <w:sz w:val="28"/>
          <w:szCs w:val="28"/>
          <w:rtl/>
          <w:lang w:bidi="ar-JO"/>
        </w:rPr>
        <w:t>الرجوع</w:t>
      </w:r>
      <w:r w:rsidRPr="00CF3850">
        <w:rPr>
          <w:rFonts w:ascii="Simplified Arabic" w:hAnsi="Simplified Arabic" w:cs="Simplified Arabic"/>
          <w:sz w:val="28"/>
          <w:szCs w:val="28"/>
          <w:rtl/>
          <w:lang w:bidi="ar-JO"/>
        </w:rPr>
        <w:t>: وهو أن تذكر عبارة ما في موضوع أو اسم من أسماء الله</w:t>
      </w:r>
      <w:r w:rsidR="00B0269D">
        <w:rPr>
          <w:rFonts w:ascii="Simplified Arabic" w:hAnsi="Simplified Arabic" w:cs="Simplified Arabic" w:hint="cs"/>
          <w:sz w:val="28"/>
          <w:szCs w:val="28"/>
          <w:rtl/>
          <w:lang w:bidi="ar-JO"/>
        </w:rPr>
        <w:t xml:space="preserve"> تعالى،</w:t>
      </w:r>
      <w:r w:rsidRPr="00CF3850">
        <w:rPr>
          <w:rFonts w:ascii="Simplified Arabic" w:hAnsi="Simplified Arabic" w:cs="Simplified Arabic"/>
          <w:sz w:val="28"/>
          <w:szCs w:val="28"/>
          <w:rtl/>
          <w:lang w:bidi="ar-JO"/>
        </w:rPr>
        <w:t xml:space="preserve"> ثم يتابع الموضوع بآيات </w:t>
      </w:r>
      <w:r w:rsidRPr="00CF3850">
        <w:rPr>
          <w:rFonts w:ascii="Simplified Arabic" w:hAnsi="Simplified Arabic" w:cs="Simplified Arabic" w:hint="cs"/>
          <w:sz w:val="28"/>
          <w:szCs w:val="28"/>
          <w:rtl/>
          <w:lang w:bidi="ar-JO"/>
        </w:rPr>
        <w:t>متعلقة</w:t>
      </w:r>
      <w:r w:rsidRPr="00CF3850">
        <w:rPr>
          <w:rFonts w:ascii="Simplified Arabic" w:hAnsi="Simplified Arabic" w:cs="Simplified Arabic"/>
          <w:sz w:val="28"/>
          <w:szCs w:val="28"/>
          <w:rtl/>
          <w:lang w:bidi="ar-JO"/>
        </w:rPr>
        <w:t xml:space="preserve"> به ثم تأتي آية ترجع وتفصل تلك العبارة أو الاسم أو الكلمة وما شابه.</w:t>
      </w:r>
      <w:r w:rsidR="00204F29">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وذلك كقوله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78" w:hAnsi="QCF_P078" w:cs="QCF_P078"/>
          <w:color w:val="000000"/>
          <w:sz w:val="27"/>
          <w:szCs w:val="27"/>
          <w:rtl/>
        </w:rPr>
        <w:t xml:space="preserve">ﮓ  ﮔ   ﮕ  </w:t>
      </w:r>
      <w:proofErr w:type="spellStart"/>
      <w:r>
        <w:rPr>
          <w:rFonts w:ascii="QCF_P078" w:hAnsi="QCF_P078" w:cs="QCF_P078"/>
          <w:color w:val="000000"/>
          <w:sz w:val="27"/>
          <w:szCs w:val="27"/>
          <w:rtl/>
        </w:rPr>
        <w:t>ﮖﮗ</w:t>
      </w:r>
      <w:proofErr w:type="spellEnd"/>
      <w:r>
        <w:rPr>
          <w:rFonts w:ascii="QCF_P078" w:hAnsi="QCF_P078" w:cs="QCF_P078"/>
          <w:color w:val="000000"/>
          <w:sz w:val="27"/>
          <w:szCs w:val="27"/>
          <w:rtl/>
        </w:rPr>
        <w:t xml:space="preserve">  ﮘ   ﮙ  ﮚ  </w:t>
      </w:r>
      <w:proofErr w:type="spellStart"/>
      <w:r>
        <w:rPr>
          <w:rFonts w:ascii="QCF_P078" w:hAnsi="QCF_P078" w:cs="QCF_P078"/>
          <w:color w:val="000000"/>
          <w:sz w:val="27"/>
          <w:szCs w:val="27"/>
          <w:rtl/>
        </w:rPr>
        <w:t>ﮛﮜ</w:t>
      </w:r>
      <w:proofErr w:type="spellEnd"/>
      <w:r>
        <w:rPr>
          <w:rFonts w:ascii="QCF_P078" w:hAnsi="QCF_P078" w:cs="QCF_P078"/>
          <w:color w:val="000000"/>
          <w:sz w:val="27"/>
          <w:szCs w:val="27"/>
          <w:rtl/>
        </w:rPr>
        <w:t xml:space="preserve">  ﮝ  ﮞ            ﮟ    ﮠ  ﮡ  ﮢ  ﮣ  ﮤ  </w:t>
      </w:r>
      <w:proofErr w:type="spellStart"/>
      <w:r>
        <w:rPr>
          <w:rFonts w:ascii="QCF_P078" w:hAnsi="QCF_P078" w:cs="QCF_P078"/>
          <w:color w:val="000000"/>
          <w:sz w:val="27"/>
          <w:szCs w:val="27"/>
          <w:rtl/>
        </w:rPr>
        <w:t>ﮥﮦ</w:t>
      </w:r>
      <w:proofErr w:type="spellEnd"/>
      <w:r>
        <w:rPr>
          <w:rFonts w:ascii="QCF_P078" w:hAnsi="QCF_P078" w:cs="QCF_P078"/>
          <w:color w:val="000000"/>
          <w:sz w:val="27"/>
          <w:szCs w:val="27"/>
          <w:rtl/>
        </w:rPr>
        <w:t xml:space="preserve">  ﮧ  ﮨ    ﮩ  ﮪ    </w:t>
      </w:r>
      <w:proofErr w:type="spellStart"/>
      <w:r>
        <w:rPr>
          <w:rFonts w:ascii="QCF_P078" w:hAnsi="QCF_P078" w:cs="QCF_P078"/>
          <w:color w:val="000000"/>
          <w:sz w:val="27"/>
          <w:szCs w:val="27"/>
          <w:rtl/>
        </w:rPr>
        <w:t>ﮫﮬ</w:t>
      </w:r>
      <w:proofErr w:type="spellEnd"/>
      <w:r>
        <w:rPr>
          <w:rFonts w:ascii="QCF_P078" w:hAnsi="QCF_P078" w:cs="QCF_P078"/>
          <w:color w:val="000000"/>
          <w:sz w:val="27"/>
          <w:szCs w:val="27"/>
          <w:rtl/>
        </w:rPr>
        <w:t xml:space="preserve">  ﮭ  ﮮ  ﮯ  ﮰ  ﮱ  ﯓ  </w:t>
      </w:r>
      <w:r w:rsidR="00B0269D">
        <w:rPr>
          <w:rFonts w:ascii="QCF_P078" w:hAnsi="QCF_P078" w:cs="QCF_P078"/>
          <w:color w:val="000000"/>
          <w:sz w:val="27"/>
          <w:szCs w:val="27"/>
          <w:rtl/>
        </w:rPr>
        <w:t xml:space="preserve">ﯔ  </w:t>
      </w:r>
      <w:r>
        <w:rPr>
          <w:rFonts w:ascii="QCF_P078" w:hAnsi="QCF_P078" w:cs="QCF_P078"/>
          <w:color w:val="000000"/>
          <w:sz w:val="27"/>
          <w:szCs w:val="27"/>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١١</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28"/>
          <w:szCs w:val="28"/>
          <w:rtl/>
          <w:lang w:bidi="ar-JO"/>
        </w:rPr>
        <w:t>جاءت هذه الآية لتفصل ما أ</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جمل في قوله تعالى </w:t>
      </w:r>
      <w:r>
        <w:rPr>
          <w:rFonts w:ascii="QCF_BSML" w:hAnsi="QCF_BSML" w:cs="QCF_BSML"/>
          <w:color w:val="000000"/>
          <w:sz w:val="27"/>
          <w:szCs w:val="27"/>
          <w:rtl/>
        </w:rPr>
        <w:t xml:space="preserve">ﭽ </w:t>
      </w:r>
      <w:r>
        <w:rPr>
          <w:rFonts w:ascii="QCF_P078" w:hAnsi="QCF_P078" w:cs="QCF_P078"/>
          <w:color w:val="000000"/>
          <w:sz w:val="27"/>
          <w:szCs w:val="27"/>
          <w:rtl/>
        </w:rPr>
        <w:t xml:space="preserve">ﭑ  ﭒ  ﭓ  ﭔ  ﭕ  ﭖ  ﭗ  ﭘ   ﭙ  ﭚ  ﭛ  ﭜ  ﭝ  ﭞ  ﭟ  ﭠ      </w:t>
      </w:r>
      <w:proofErr w:type="spellStart"/>
      <w:r>
        <w:rPr>
          <w:rFonts w:ascii="QCF_P078" w:hAnsi="QCF_P078" w:cs="QCF_P078"/>
          <w:color w:val="000000"/>
          <w:sz w:val="27"/>
          <w:szCs w:val="27"/>
          <w:rtl/>
        </w:rPr>
        <w:t>ﭡﭢ</w:t>
      </w:r>
      <w:proofErr w:type="spellEnd"/>
      <w:r>
        <w:rPr>
          <w:rFonts w:ascii="QCF_P078" w:hAnsi="QCF_P078" w:cs="QCF_P078"/>
          <w:color w:val="000000"/>
          <w:sz w:val="27"/>
          <w:szCs w:val="27"/>
          <w:rtl/>
        </w:rPr>
        <w:t xml:space="preserve">  ﭣ   ﭤ  </w:t>
      </w:r>
      <w:r>
        <w:rPr>
          <w:rFonts w:ascii="QCF_BSML" w:hAnsi="QCF_BSML" w:cs="QCF_BSML"/>
          <w:color w:val="000000"/>
          <w:sz w:val="27"/>
          <w:szCs w:val="27"/>
          <w:rtl/>
        </w:rPr>
        <w:t>ﭼ</w:t>
      </w:r>
      <w:r>
        <w:rPr>
          <w:rFonts w:ascii="Arial" w:hAnsi="Arial" w:cs="Arial" w:hint="cs"/>
          <w:color w:val="000000"/>
          <w:sz w:val="18"/>
          <w:szCs w:val="18"/>
          <w:rtl/>
        </w:rPr>
        <w:t>(</w:t>
      </w:r>
      <w:r>
        <w:rPr>
          <w:rFonts w:ascii="Arial" w:hAnsi="Arial" w:cs="Arial"/>
          <w:color w:val="000000"/>
          <w:sz w:val="20"/>
          <w:szCs w:val="20"/>
          <w:rtl/>
        </w:rPr>
        <w:t>النساء: ٧</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28"/>
          <w:szCs w:val="28"/>
          <w:rtl/>
          <w:lang w:bidi="ar-JO"/>
        </w:rPr>
        <w:t xml:space="preserve">ولم تأت هذه الآية </w:t>
      </w:r>
      <w:r>
        <w:rPr>
          <w:rFonts w:ascii="Simplified Arabic" w:hAnsi="Simplified Arabic" w:cs="Simplified Arabic" w:hint="cs"/>
          <w:sz w:val="28"/>
          <w:szCs w:val="28"/>
          <w:rtl/>
          <w:lang w:bidi="ar-JO"/>
        </w:rPr>
        <w:t xml:space="preserve">(11) </w:t>
      </w:r>
      <w:r w:rsidRPr="00CF3850">
        <w:rPr>
          <w:rFonts w:ascii="Simplified Arabic" w:hAnsi="Simplified Arabic" w:cs="Simplified Arabic"/>
          <w:sz w:val="28"/>
          <w:szCs w:val="28"/>
          <w:rtl/>
          <w:lang w:bidi="ar-JO"/>
        </w:rPr>
        <w:t>بعدها مباشرة إنما جاء بينهما فاصل.</w:t>
      </w:r>
    </w:p>
    <w:p w:rsidR="00691B16" w:rsidRPr="00CF3850" w:rsidRDefault="00691B16" w:rsidP="00132F93">
      <w:pPr>
        <w:spacing w:line="360" w:lineRule="auto"/>
        <w:ind w:left="84"/>
        <w:jc w:val="both"/>
        <w:rPr>
          <w:rFonts w:ascii="Simplified Arabic" w:hAnsi="Simplified Arabic" w:cs="Simplified Arabic"/>
          <w:color w:val="3366FF"/>
          <w:sz w:val="32"/>
          <w:szCs w:val="32"/>
          <w:rtl/>
          <w:lang w:bidi="ar-JO"/>
        </w:rPr>
      </w:pPr>
      <w:r w:rsidRPr="00A41A2C">
        <w:rPr>
          <w:rFonts w:ascii="Simplified Arabic" w:hAnsi="Simplified Arabic" w:cs="Simplified Arabic"/>
          <w:b/>
          <w:bCs/>
          <w:sz w:val="28"/>
          <w:szCs w:val="28"/>
          <w:rtl/>
          <w:lang w:bidi="ar-JO"/>
        </w:rPr>
        <w:t>رابعا</w:t>
      </w:r>
      <w:r>
        <w:rPr>
          <w:rFonts w:ascii="Simplified Arabic" w:hAnsi="Simplified Arabic" w:cs="Simplified Arabic" w:hint="cs"/>
          <w:b/>
          <w:bCs/>
          <w:sz w:val="28"/>
          <w:szCs w:val="28"/>
          <w:rtl/>
          <w:lang w:bidi="ar-JO"/>
        </w:rPr>
        <w:t>ً</w:t>
      </w:r>
      <w:r w:rsidRPr="00A41A2C">
        <w:rPr>
          <w:rFonts w:ascii="Simplified Arabic" w:hAnsi="Simplified Arabic" w:cs="Simplified Arabic"/>
          <w:b/>
          <w:bCs/>
          <w:sz w:val="28"/>
          <w:szCs w:val="28"/>
          <w:rtl/>
          <w:lang w:bidi="ar-JO"/>
        </w:rPr>
        <w:t>: الاعتراض</w:t>
      </w:r>
      <w:r>
        <w:rPr>
          <w:rFonts w:ascii="Simplified Arabic" w:hAnsi="Simplified Arabic" w:cs="Simplified Arabic" w:hint="cs"/>
          <w:b/>
          <w:bCs/>
          <w:sz w:val="28"/>
          <w:szCs w:val="28"/>
          <w:rtl/>
          <w:lang w:bidi="ar-JO"/>
        </w:rPr>
        <w:t xml:space="preserve"> </w:t>
      </w:r>
      <w:r w:rsidRPr="00A41A2C">
        <w:rPr>
          <w:rFonts w:ascii="Simplified Arabic" w:hAnsi="Simplified Arabic" w:cs="Simplified Arabic"/>
          <w:b/>
          <w:bCs/>
          <w:sz w:val="28"/>
          <w:szCs w:val="28"/>
          <w:rtl/>
          <w:lang w:bidi="ar-JO"/>
        </w:rPr>
        <w:t>(الجملة المعترضة):</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هو أن يؤتى في أثناء كلام أو </w:t>
      </w:r>
      <w:proofErr w:type="spellStart"/>
      <w:r w:rsidRPr="00CF3850">
        <w:rPr>
          <w:rFonts w:ascii="Simplified Arabic" w:hAnsi="Simplified Arabic" w:cs="Simplified Arabic"/>
          <w:sz w:val="28"/>
          <w:szCs w:val="28"/>
          <w:rtl/>
          <w:lang w:bidi="ar-JO"/>
        </w:rPr>
        <w:t>كلامين</w:t>
      </w:r>
      <w:proofErr w:type="spellEnd"/>
      <w:r w:rsidRPr="00CF3850">
        <w:rPr>
          <w:rFonts w:ascii="Simplified Arabic" w:hAnsi="Simplified Arabic" w:cs="Simplified Arabic"/>
          <w:sz w:val="28"/>
          <w:szCs w:val="28"/>
          <w:rtl/>
          <w:lang w:bidi="ar-JO"/>
        </w:rPr>
        <w:t xml:space="preserve"> متصلين معنى بشيء يتم الغرض الأصلي بدونه</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ولا يفوت بفواته فيكون فاصلاً بين الكلام </w:t>
      </w:r>
      <w:proofErr w:type="spellStart"/>
      <w:r w:rsidRPr="00CF3850">
        <w:rPr>
          <w:rFonts w:ascii="Simplified Arabic" w:hAnsi="Simplified Arabic" w:cs="Simplified Arabic"/>
          <w:sz w:val="28"/>
          <w:szCs w:val="28"/>
          <w:rtl/>
          <w:lang w:bidi="ar-JO"/>
        </w:rPr>
        <w:t>والكلامين</w:t>
      </w:r>
      <w:proofErr w:type="spellEnd"/>
      <w:r w:rsidRPr="00CF3850">
        <w:rPr>
          <w:rFonts w:ascii="Simplified Arabic" w:hAnsi="Simplified Arabic" w:cs="Simplified Arabic"/>
          <w:sz w:val="28"/>
          <w:szCs w:val="28"/>
          <w:rtl/>
          <w:lang w:bidi="ar-JO"/>
        </w:rPr>
        <w:t xml:space="preserve"> لن</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كت</w:t>
      </w:r>
      <w:r>
        <w:rPr>
          <w:rFonts w:ascii="Simplified Arabic" w:hAnsi="Simplified Arabic" w:cs="Simplified Arabic" w:hint="cs"/>
          <w:sz w:val="28"/>
          <w:szCs w:val="28"/>
          <w:rtl/>
          <w:lang w:bidi="ar-JO"/>
        </w:rPr>
        <w:t>ة</w:t>
      </w:r>
      <w:r w:rsidRPr="00CF3850">
        <w:rPr>
          <w:rFonts w:ascii="Simplified Arabic" w:hAnsi="Simplified Arabic" w:cs="Simplified Arabic"/>
          <w:sz w:val="32"/>
          <w:szCs w:val="32"/>
          <w:rtl/>
          <w:lang w:bidi="ar-JO"/>
        </w:rPr>
        <w:t>".</w:t>
      </w:r>
      <w:r w:rsidR="00BA54DC" w:rsidRPr="00A41A2C">
        <w:rPr>
          <w:rFonts w:ascii="Simplified Arabic" w:hAnsi="Simplified Arabic" w:cs="Simplified Arabic"/>
          <w:sz w:val="28"/>
          <w:szCs w:val="28"/>
          <w:vertAlign w:val="superscript"/>
          <w:rtl/>
        </w:rPr>
        <w:t>(</w:t>
      </w:r>
      <w:r w:rsidR="00BA54DC" w:rsidRPr="00A41A2C">
        <w:rPr>
          <w:rFonts w:ascii="Simplified Arabic" w:hAnsi="Simplified Arabic" w:cs="Simplified Arabic"/>
          <w:sz w:val="28"/>
          <w:szCs w:val="28"/>
          <w:vertAlign w:val="superscript"/>
          <w:rtl/>
        </w:rPr>
        <w:footnoteReference w:id="343"/>
      </w:r>
      <w:r w:rsidR="00BA54DC" w:rsidRPr="00A41A2C">
        <w:rPr>
          <w:rFonts w:ascii="Simplified Arabic" w:hAnsi="Simplified Arabic" w:cs="Simplified Arabic"/>
          <w:sz w:val="28"/>
          <w:szCs w:val="28"/>
          <w:vertAlign w:val="superscript"/>
          <w:rtl/>
        </w:rPr>
        <w:t>)</w:t>
      </w:r>
      <w:r>
        <w:rPr>
          <w:rFonts w:ascii="Simplified Arabic" w:hAnsi="Simplified Arabic" w:cs="Simplified Arabic" w:hint="cs"/>
          <w:sz w:val="32"/>
          <w:szCs w:val="32"/>
          <w:rtl/>
          <w:lang w:bidi="ar-JO"/>
        </w:rPr>
        <w:t xml:space="preserve"> </w:t>
      </w:r>
    </w:p>
    <w:p w:rsidR="00691B16" w:rsidRPr="00CF3850" w:rsidRDefault="00691B16" w:rsidP="00D46641">
      <w:pPr>
        <w:spacing w:line="360" w:lineRule="auto"/>
        <w:jc w:val="both"/>
        <w:rPr>
          <w:rFonts w:ascii="Simplified Arabic" w:hAnsi="Simplified Arabic" w:cs="Simplified Arabic"/>
          <w:color w:val="3366FF"/>
          <w:sz w:val="32"/>
          <w:szCs w:val="32"/>
          <w:rtl/>
          <w:lang w:bidi="ar-JO"/>
        </w:rPr>
      </w:pPr>
      <w:r w:rsidRPr="00CF3850">
        <w:rPr>
          <w:rFonts w:ascii="Simplified Arabic" w:hAnsi="Simplified Arabic" w:cs="Simplified Arabic"/>
          <w:sz w:val="28"/>
          <w:szCs w:val="28"/>
          <w:rtl/>
          <w:lang w:bidi="ar-JO"/>
        </w:rPr>
        <w:lastRenderedPageBreak/>
        <w:t>"والجملة الاعتراضية لا محل لها من الإعراب</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وهذا كله مقرر في علم النحو</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ولكن أرباب البيان وعلماء البلاغة يتناولون هذه الموضوع من زاوية أخرى</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من الزاوية التي تعنيهم فيبحثون عن الأغراض البلاغية التي تأتي من أجلها الجملة المعترضة</w:t>
      </w:r>
      <w:r>
        <w:rPr>
          <w:rFonts w:ascii="Simplified Arabic" w:hAnsi="Simplified Arabic" w:cs="Simplified Arabic" w:hint="cs"/>
          <w:sz w:val="32"/>
          <w:szCs w:val="32"/>
          <w:rtl/>
          <w:lang w:bidi="ar-JO"/>
        </w:rPr>
        <w:t>"</w:t>
      </w:r>
      <w:r w:rsidR="00BA54DC">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r w:rsidRPr="00A41A2C">
        <w:rPr>
          <w:rFonts w:ascii="Simplified Arabic" w:hAnsi="Simplified Arabic" w:cs="Simplified Arabic"/>
          <w:sz w:val="28"/>
          <w:szCs w:val="28"/>
          <w:vertAlign w:val="superscript"/>
          <w:rtl/>
        </w:rPr>
        <w:t>(</w:t>
      </w:r>
      <w:r w:rsidRPr="00A41A2C">
        <w:rPr>
          <w:rStyle w:val="FootnoteReference"/>
          <w:rFonts w:ascii="Simplified Arabic" w:hAnsi="Simplified Arabic" w:cs="Simplified Arabic"/>
          <w:sz w:val="28"/>
          <w:szCs w:val="28"/>
          <w:rtl/>
          <w:lang w:bidi="ar-JO"/>
        </w:rPr>
        <w:footnoteReference w:id="344"/>
      </w:r>
      <w:r w:rsidRPr="00A41A2C">
        <w:rPr>
          <w:rFonts w:ascii="Simplified Arabic" w:hAnsi="Simplified Arabic" w:cs="Simplified Arabic"/>
          <w:sz w:val="28"/>
          <w:szCs w:val="28"/>
          <w:vertAlign w:val="superscript"/>
          <w:rtl/>
        </w:rPr>
        <w:t>)</w:t>
      </w:r>
    </w:p>
    <w:p w:rsidR="00691B16" w:rsidRDefault="00691B16" w:rsidP="00D46641">
      <w:pPr>
        <w:spacing w:line="360" w:lineRule="auto"/>
        <w:jc w:val="both"/>
        <w:rPr>
          <w:rFonts w:ascii="Simplified Arabic" w:hAnsi="Simplified Arabic" w:cs="Simplified Arabic"/>
          <w:sz w:val="28"/>
          <w:szCs w:val="28"/>
          <w:rtl/>
          <w:lang w:bidi="ar-JO"/>
        </w:rPr>
      </w:pPr>
      <w:r w:rsidRPr="00CF3850">
        <w:rPr>
          <w:rFonts w:ascii="Simplified Arabic" w:hAnsi="Simplified Arabic" w:cs="Simplified Arabic"/>
          <w:sz w:val="28"/>
          <w:szCs w:val="28"/>
          <w:rtl/>
          <w:lang w:bidi="ar-JO"/>
        </w:rPr>
        <w:t>وهذه الأغراض والنكت كثيرة</w:t>
      </w:r>
      <w:r>
        <w:rPr>
          <w:rFonts w:ascii="Simplified Arabic" w:hAnsi="Simplified Arabic" w:cs="Simplified Arabic" w:hint="cs"/>
          <w:sz w:val="28"/>
          <w:szCs w:val="28"/>
          <w:rtl/>
          <w:lang w:bidi="ar-JO"/>
        </w:rPr>
        <w:t xml:space="preserve"> ومنها:</w:t>
      </w:r>
      <w:r w:rsidRPr="00CF3850">
        <w:rPr>
          <w:rFonts w:ascii="Simplified Arabic" w:hAnsi="Simplified Arabic" w:cs="Simplified Arabic"/>
          <w:sz w:val="28"/>
          <w:szCs w:val="28"/>
          <w:rtl/>
          <w:lang w:bidi="ar-JO"/>
        </w:rPr>
        <w:t xml:space="preserve"> التقرير والتعظيم والتنزيه وزيادة التأكيد</w:t>
      </w:r>
      <w:r>
        <w:rPr>
          <w:rFonts w:ascii="Simplified Arabic" w:hAnsi="Simplified Arabic" w:cs="Simplified Arabic" w:hint="cs"/>
          <w:sz w:val="28"/>
          <w:szCs w:val="28"/>
          <w:vertAlign w:val="superscript"/>
          <w:rtl/>
        </w:rPr>
        <w:t xml:space="preserve"> </w:t>
      </w:r>
      <w:r w:rsidRPr="00FA1061">
        <w:rPr>
          <w:rFonts w:ascii="Simplified Arabic" w:hAnsi="Simplified Arabic" w:cs="Simplified Arabic"/>
          <w:sz w:val="28"/>
          <w:szCs w:val="28"/>
          <w:vertAlign w:val="superscript"/>
          <w:rtl/>
        </w:rPr>
        <w:t>(</w:t>
      </w:r>
      <w:r w:rsidRPr="00FA1061">
        <w:rPr>
          <w:rFonts w:ascii="Simplified Arabic" w:hAnsi="Simplified Arabic" w:cs="Simplified Arabic"/>
          <w:sz w:val="28"/>
          <w:szCs w:val="28"/>
          <w:vertAlign w:val="superscript"/>
          <w:rtl/>
        </w:rPr>
        <w:footnoteReference w:id="345"/>
      </w:r>
      <w:r w:rsidRPr="00FA1061">
        <w:rPr>
          <w:rFonts w:ascii="Simplified Arabic" w:hAnsi="Simplified Arabic" w:cs="Simplified Arabic"/>
          <w:sz w:val="28"/>
          <w:szCs w:val="28"/>
          <w:vertAlign w:val="superscript"/>
          <w:rtl/>
        </w:rPr>
        <w:t>)</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28"/>
          <w:szCs w:val="28"/>
          <w:rtl/>
          <w:lang w:bidi="ar-JO"/>
        </w:rPr>
        <w:t xml:space="preserve">ومن </w:t>
      </w:r>
      <w:r w:rsidRPr="00CF3850">
        <w:rPr>
          <w:rFonts w:ascii="Simplified Arabic" w:hAnsi="Simplified Arabic" w:cs="Simplified Arabic" w:hint="cs"/>
          <w:sz w:val="28"/>
          <w:szCs w:val="28"/>
          <w:rtl/>
          <w:lang w:bidi="ar-JO"/>
        </w:rPr>
        <w:t>الأمثلة</w:t>
      </w:r>
      <w:r w:rsidRPr="00CF3850">
        <w:rPr>
          <w:rFonts w:ascii="Simplified Arabic" w:hAnsi="Simplified Arabic" w:cs="Simplified Arabic"/>
          <w:sz w:val="28"/>
          <w:szCs w:val="28"/>
          <w:rtl/>
          <w:lang w:bidi="ar-JO"/>
        </w:rPr>
        <w:t xml:space="preserve"> على الجمل الاعتراضية</w:t>
      </w:r>
      <w:r>
        <w:rPr>
          <w:rFonts w:ascii="Simplified Arabic" w:hAnsi="Simplified Arabic" w:cs="Simplified Arabic" w:hint="cs"/>
          <w:sz w:val="28"/>
          <w:szCs w:val="28"/>
          <w:rtl/>
          <w:lang w:bidi="ar-JO"/>
        </w:rPr>
        <w:t>:</w:t>
      </w:r>
    </w:p>
    <w:p w:rsidR="00691B16" w:rsidRPr="00CF3850" w:rsidRDefault="00691B16" w:rsidP="00D46641">
      <w:pPr>
        <w:spacing w:line="360" w:lineRule="auto"/>
        <w:jc w:val="both"/>
        <w:rPr>
          <w:rFonts w:ascii="Simplified Arabic" w:hAnsi="Simplified Arabic" w:cs="Simplified Arabic"/>
          <w:color w:val="3366FF"/>
          <w:rtl/>
          <w:lang w:bidi="ar-JO"/>
        </w:rPr>
      </w:pPr>
      <w:r w:rsidRPr="00E872D7">
        <w:rPr>
          <w:rFonts w:ascii="Simplified Arabic" w:hAnsi="Simplified Arabic" w:cs="Simplified Arabic" w:hint="cs"/>
          <w:b/>
          <w:bCs/>
          <w:sz w:val="28"/>
          <w:szCs w:val="28"/>
          <w:rtl/>
          <w:lang w:bidi="ar-JO"/>
        </w:rPr>
        <w:t>المثال الأول</w:t>
      </w:r>
      <w:r>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 xml:space="preserve"> قوله تعالى</w:t>
      </w:r>
      <w:r>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3" w:hAnsi="QCF_P083" w:cs="QCF_P083"/>
          <w:color w:val="000000"/>
          <w:sz w:val="27"/>
          <w:szCs w:val="27"/>
          <w:rtl/>
        </w:rPr>
        <w:t xml:space="preserve">ﮒ  ﮓ  ﮔ  ﮕ  ﮖ  ﮗ  ﮘ       ﮙ  ﮚ  ﮛ  ﮜ  </w:t>
      </w:r>
      <w:proofErr w:type="spellStart"/>
      <w:r>
        <w:rPr>
          <w:rFonts w:ascii="QCF_P083" w:hAnsi="QCF_P083" w:cs="QCF_P083"/>
          <w:color w:val="000000"/>
          <w:sz w:val="27"/>
          <w:szCs w:val="27"/>
          <w:rtl/>
        </w:rPr>
        <w:t>ﮝ</w:t>
      </w:r>
      <w:r>
        <w:rPr>
          <w:rFonts w:ascii="QCF_BSML" w:hAnsi="QCF_BSML" w:cs="QCF_BSML"/>
          <w:color w:val="000000"/>
          <w:sz w:val="27"/>
          <w:szCs w:val="27"/>
          <w:rtl/>
        </w:rPr>
        <w:t>ﭼ</w:t>
      </w:r>
      <w:proofErr w:type="spellEnd"/>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٣١</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color w:val="000000"/>
          <w:sz w:val="22"/>
          <w:szCs w:val="22"/>
          <w:rtl/>
        </w:rPr>
        <w:t xml:space="preserve"> </w:t>
      </w:r>
      <w:r w:rsidRPr="00CF3850">
        <w:rPr>
          <w:rFonts w:ascii="Simplified Arabic" w:hAnsi="Simplified Arabic" w:cs="Simplified Arabic"/>
          <w:sz w:val="28"/>
          <w:szCs w:val="28"/>
          <w:rtl/>
          <w:lang w:bidi="ar-JO"/>
        </w:rPr>
        <w:t xml:space="preserve">في هذه الآية اعتراض ناسب ذكره بعد ذكر ذنبين كبيرين وهما أكل المال بالباطل وقتل النفس: </w:t>
      </w:r>
      <w:r>
        <w:rPr>
          <w:rFonts w:ascii="QCF_BSML" w:hAnsi="QCF_BSML" w:cs="QCF_BSML"/>
          <w:color w:val="000000"/>
          <w:sz w:val="27"/>
          <w:szCs w:val="27"/>
          <w:rtl/>
        </w:rPr>
        <w:t xml:space="preserve">ﭽ </w:t>
      </w:r>
      <w:r>
        <w:rPr>
          <w:rFonts w:ascii="QCF_P083" w:hAnsi="QCF_P083" w:cs="QCF_P083"/>
          <w:color w:val="000000"/>
          <w:sz w:val="27"/>
          <w:szCs w:val="27"/>
          <w:rtl/>
        </w:rPr>
        <w:t xml:space="preserve">ﭩ  ﭪ     ﭫ  ﭬ  ﭭ  ﭮ  ﭯ  ﭰ  ﭱ  ﭲ   ﭳ  ﭴ  ﭵ  ﭶ  </w:t>
      </w:r>
      <w:proofErr w:type="spellStart"/>
      <w:r>
        <w:rPr>
          <w:rFonts w:ascii="QCF_P083" w:hAnsi="QCF_P083" w:cs="QCF_P083"/>
          <w:color w:val="000000"/>
          <w:sz w:val="27"/>
          <w:szCs w:val="27"/>
          <w:rtl/>
        </w:rPr>
        <w:t>ﭷﭸ</w:t>
      </w:r>
      <w:proofErr w:type="spellEnd"/>
      <w:r>
        <w:rPr>
          <w:rFonts w:ascii="QCF_P083" w:hAnsi="QCF_P083" w:cs="QCF_P083"/>
          <w:color w:val="000000"/>
          <w:sz w:val="27"/>
          <w:szCs w:val="27"/>
          <w:rtl/>
        </w:rPr>
        <w:t xml:space="preserve">  ﭹ  ﭺ  </w:t>
      </w:r>
      <w:proofErr w:type="spellStart"/>
      <w:r>
        <w:rPr>
          <w:rFonts w:ascii="QCF_P083" w:hAnsi="QCF_P083" w:cs="QCF_P083"/>
          <w:color w:val="000000"/>
          <w:sz w:val="27"/>
          <w:szCs w:val="27"/>
          <w:rtl/>
        </w:rPr>
        <w:t>ﭻﭼ</w:t>
      </w:r>
      <w:proofErr w:type="spellEnd"/>
      <w:r>
        <w:rPr>
          <w:rFonts w:ascii="QCF_P083" w:hAnsi="QCF_P083" w:cs="QCF_P083"/>
          <w:color w:val="000000"/>
          <w:sz w:val="27"/>
          <w:szCs w:val="27"/>
          <w:rtl/>
        </w:rPr>
        <w:t xml:space="preserve">   ﭽ  ﭾ  ﭿ         ﮀ  ﮁ  ﮂ  ﮃ  ﮄ    ﮅ  ﮆ   ﮇ  ﮈ  ﮉ  </w:t>
      </w:r>
      <w:proofErr w:type="spellStart"/>
      <w:r>
        <w:rPr>
          <w:rFonts w:ascii="QCF_P083" w:hAnsi="QCF_P083" w:cs="QCF_P083"/>
          <w:color w:val="000000"/>
          <w:sz w:val="27"/>
          <w:szCs w:val="27"/>
          <w:rtl/>
        </w:rPr>
        <w:t>ﮊﮋ</w:t>
      </w:r>
      <w:proofErr w:type="spellEnd"/>
      <w:r>
        <w:rPr>
          <w:rFonts w:ascii="QCF_P083" w:hAnsi="QCF_P083" w:cs="QCF_P083"/>
          <w:color w:val="000000"/>
          <w:sz w:val="27"/>
          <w:szCs w:val="27"/>
          <w:rtl/>
        </w:rPr>
        <w:t xml:space="preserve">  ﮌ  ﮍ  ﮎ  ﮏ   ﮐ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٢٩ – ٣٠</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28"/>
          <w:szCs w:val="28"/>
          <w:rtl/>
          <w:lang w:bidi="ar-JO"/>
        </w:rPr>
        <w:t>وذلك عادة القرآن في التفنن من أسلوب إلى أسلوب وفي انتهاز الفرص في إلقاء التشريع عقب المواعظ</w:t>
      </w:r>
      <w:r w:rsidR="00204F29">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r w:rsidRPr="00FA1061">
        <w:rPr>
          <w:rFonts w:ascii="Simplified Arabic" w:hAnsi="Simplified Arabic" w:cs="Simplified Arabic"/>
          <w:sz w:val="28"/>
          <w:szCs w:val="28"/>
          <w:vertAlign w:val="superscript"/>
          <w:rtl/>
        </w:rPr>
        <w:t>(</w:t>
      </w:r>
      <w:r w:rsidRPr="00FA1061">
        <w:rPr>
          <w:rFonts w:ascii="Simplified Arabic" w:hAnsi="Simplified Arabic" w:cs="Simplified Arabic"/>
          <w:sz w:val="28"/>
          <w:szCs w:val="28"/>
          <w:vertAlign w:val="superscript"/>
          <w:rtl/>
        </w:rPr>
        <w:footnoteReference w:id="346"/>
      </w:r>
      <w:r w:rsidRPr="00FA1061">
        <w:rPr>
          <w:rFonts w:ascii="Simplified Arabic" w:hAnsi="Simplified Arabic" w:cs="Simplified Arabic"/>
          <w:sz w:val="28"/>
          <w:szCs w:val="28"/>
          <w:vertAlign w:val="superscript"/>
          <w:rtl/>
        </w:rPr>
        <w:t>)</w:t>
      </w:r>
      <w:r w:rsidRPr="00FA1061">
        <w:rPr>
          <w:rFonts w:ascii="Simplified Arabic" w:hAnsi="Simplified Arabic" w:cs="Simplified Arabic"/>
          <w:sz w:val="28"/>
          <w:szCs w:val="28"/>
          <w:rtl/>
          <w:lang w:bidi="ar-JO"/>
        </w:rPr>
        <w:t xml:space="preserve"> </w:t>
      </w:r>
    </w:p>
    <w:p w:rsidR="00691B16" w:rsidRPr="00CF3850" w:rsidRDefault="00691B16" w:rsidP="000C4453">
      <w:pPr>
        <w:spacing w:line="360" w:lineRule="auto"/>
        <w:jc w:val="both"/>
        <w:rPr>
          <w:rFonts w:ascii="Simplified Arabic" w:hAnsi="Simplified Arabic" w:cs="Simplified Arabic"/>
          <w:sz w:val="32"/>
          <w:szCs w:val="32"/>
          <w:rtl/>
          <w:lang w:bidi="ar-JO"/>
        </w:rPr>
      </w:pPr>
      <w:r w:rsidRPr="00E872D7">
        <w:rPr>
          <w:rFonts w:ascii="Simplified Arabic" w:hAnsi="Simplified Arabic" w:cs="Simplified Arabic" w:hint="cs"/>
          <w:b/>
          <w:bCs/>
          <w:sz w:val="28"/>
          <w:szCs w:val="28"/>
          <w:rtl/>
          <w:lang w:bidi="ar-JO"/>
        </w:rPr>
        <w:t>ال</w:t>
      </w:r>
      <w:r w:rsidRPr="00E872D7">
        <w:rPr>
          <w:rFonts w:ascii="Simplified Arabic" w:hAnsi="Simplified Arabic" w:cs="Simplified Arabic"/>
          <w:b/>
          <w:bCs/>
          <w:sz w:val="28"/>
          <w:szCs w:val="28"/>
          <w:rtl/>
          <w:lang w:bidi="ar-JO"/>
        </w:rPr>
        <w:t xml:space="preserve">مثال </w:t>
      </w:r>
      <w:r w:rsidRPr="00E872D7">
        <w:rPr>
          <w:rFonts w:ascii="Simplified Arabic" w:hAnsi="Simplified Arabic" w:cs="Simplified Arabic" w:hint="cs"/>
          <w:b/>
          <w:bCs/>
          <w:sz w:val="28"/>
          <w:szCs w:val="28"/>
          <w:rtl/>
          <w:lang w:bidi="ar-JO"/>
        </w:rPr>
        <w:t>الثاني</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8" w:hAnsi="QCF_P088" w:cs="QCF_P088"/>
          <w:color w:val="000000"/>
          <w:sz w:val="27"/>
          <w:szCs w:val="27"/>
          <w:rtl/>
        </w:rPr>
        <w:t xml:space="preserve">ﮀ  ﮁ      ﮂ  ﮃ  ﮄ     ﮅ  ﮆ  ﮇ  ﮈ  ﮉ  ﮊ  ﮋ  ﮌ   ﮍ         ﮎ  ﮏ  ﮐ  ﮑ  ﮒ  ﮓ  ﮔ  ﮕ   ﮖ  ﮗ  ﮘ  ﮙ  ﮚ  ﮛ  ﮜ  ﮝ   ﮞ  ﮟ  ﮠ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sidR="000C4453">
        <w:rPr>
          <w:rFonts w:ascii="Arial" w:hAnsi="Arial" w:cs="Arial"/>
          <w:color w:val="000000"/>
          <w:sz w:val="20"/>
          <w:szCs w:val="20"/>
          <w:rtl/>
        </w:rPr>
        <w:t>النساء</w:t>
      </w:r>
      <w:r>
        <w:rPr>
          <w:rFonts w:ascii="Arial" w:hAnsi="Arial" w:cs="Arial"/>
          <w:color w:val="000000"/>
          <w:sz w:val="20"/>
          <w:szCs w:val="20"/>
          <w:rtl/>
        </w:rPr>
        <w:t xml:space="preserve"> ٦٢ – ٦٣</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color w:val="000000"/>
          <w:sz w:val="22"/>
          <w:szCs w:val="22"/>
          <w:rtl/>
        </w:rPr>
        <w:t xml:space="preserve"> </w:t>
      </w:r>
      <w:r w:rsidRPr="00CF3850">
        <w:rPr>
          <w:rFonts w:ascii="Simplified Arabic" w:hAnsi="Simplified Arabic" w:cs="Simplified Arabic"/>
          <w:sz w:val="28"/>
          <w:szCs w:val="28"/>
          <w:rtl/>
          <w:lang w:bidi="ar-JO"/>
        </w:rPr>
        <w:t xml:space="preserve">في اتصال هذه الآية بما قبلها </w:t>
      </w:r>
      <w:r w:rsidRPr="000C4453">
        <w:rPr>
          <w:rFonts w:ascii="Simplified Arabic" w:hAnsi="Simplified Arabic" w:cs="Simplified Arabic"/>
          <w:sz w:val="28"/>
          <w:szCs w:val="28"/>
          <w:rtl/>
          <w:lang w:bidi="ar-JO"/>
        </w:rPr>
        <w:t>وجه</w:t>
      </w:r>
      <w:r w:rsidR="000C4453" w:rsidRPr="000C4453">
        <w:rPr>
          <w:rFonts w:ascii="Simplified Arabic" w:hAnsi="Simplified Arabic" w:cs="Simplified Arabic" w:hint="cs"/>
          <w:sz w:val="28"/>
          <w:szCs w:val="28"/>
          <w:rtl/>
          <w:lang w:bidi="ar-JO"/>
        </w:rPr>
        <w:t>ا</w:t>
      </w:r>
      <w:r w:rsidRPr="000C4453">
        <w:rPr>
          <w:rFonts w:ascii="Simplified Arabic" w:hAnsi="Simplified Arabic" w:cs="Simplified Arabic"/>
          <w:sz w:val="28"/>
          <w:szCs w:val="28"/>
          <w:rtl/>
          <w:lang w:bidi="ar-JO"/>
        </w:rPr>
        <w:t>ن</w:t>
      </w:r>
      <w:r w:rsidR="000C4453">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الأول: أن قوله</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فكيف إذا أصابتهم مصيبة بما قدمت أيديهم</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كلام وقع في البين وما قبل هذه الآية متصل بما بعدها هكذا:</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 xml:space="preserve">ﭽ </w:t>
      </w:r>
      <w:r>
        <w:rPr>
          <w:rFonts w:ascii="QCF_P088" w:hAnsi="QCF_P088" w:cs="QCF_P088"/>
          <w:color w:val="000000"/>
          <w:sz w:val="27"/>
          <w:szCs w:val="27"/>
          <w:rtl/>
        </w:rPr>
        <w:t xml:space="preserve">ﭰ  ﭱ     ﭲ  ﭳ  ﭴ  ﭵ  ﭶ   ﭷ  ﭸ  ﭹ  ﭺ  ﭻ  ﭼ  ﭽ   </w:t>
      </w:r>
      <w:r>
        <w:rPr>
          <w:rFonts w:ascii="QCF_P088" w:hAnsi="QCF_P088" w:cs="QCF_P088"/>
          <w:color w:val="000000"/>
          <w:sz w:val="27"/>
          <w:szCs w:val="27"/>
          <w:rtl/>
        </w:rPr>
        <w:lastRenderedPageBreak/>
        <w:t xml:space="preserve">ﭾ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٦١</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28"/>
          <w:szCs w:val="28"/>
          <w:lang w:bidi="ar-JO"/>
        </w:rPr>
        <w:t xml:space="preserve"> </w:t>
      </w:r>
      <w:r w:rsidRPr="00CF3850">
        <w:rPr>
          <w:rFonts w:ascii="Simplified Arabic" w:hAnsi="Simplified Arabic" w:cs="Simplified Arabic"/>
          <w:sz w:val="28"/>
          <w:szCs w:val="28"/>
          <w:rtl/>
          <w:lang w:bidi="ar-JO"/>
        </w:rPr>
        <w:t>ثم جاءوك يحلفون بالله كذباً على أنهم ما أرادوا بذلك الصد إلا الإحسان والتوفيق وعلى هذا التقدير يكون النظم متصلاً</w:t>
      </w:r>
      <w:r w:rsidR="00B0269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وتلك الآية وقعت في البين كالكلام الأجنبي وهذا يسمى اعتراضاً ، وهذا الكلام الأجنبي شرطه أن يكون له من بعض الوجوه تعلق بذلك المقصود لأن أول الآية وآخرها في شرح قبائح المنافقين وفضائحهم </w:t>
      </w:r>
      <w:r w:rsidR="000A1E49">
        <w:rPr>
          <w:rFonts w:ascii="Simplified Arabic" w:hAnsi="Simplified Arabic" w:cs="Simplified Arabic"/>
          <w:sz w:val="28"/>
          <w:szCs w:val="28"/>
          <w:rtl/>
          <w:lang w:bidi="ar-JO"/>
        </w:rPr>
        <w:t>وأنواع كيدهم ومكرهم</w:t>
      </w:r>
      <w:r w:rsidR="00B0269D">
        <w:rPr>
          <w:rFonts w:ascii="Simplified Arabic" w:hAnsi="Simplified Arabic" w:cs="Simplified Arabic" w:hint="cs"/>
          <w:sz w:val="28"/>
          <w:szCs w:val="28"/>
          <w:rtl/>
          <w:lang w:bidi="ar-JO"/>
        </w:rPr>
        <w:t>؛</w:t>
      </w:r>
      <w:r w:rsidR="000A1E49">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فإن الآية أخبرت بأنه تعالى حك</w:t>
      </w:r>
      <w:r w:rsidR="000A1E49">
        <w:rPr>
          <w:rFonts w:ascii="Simplified Arabic" w:hAnsi="Simplified Arabic" w:cs="Simplified Arabic" w:hint="cs"/>
          <w:sz w:val="28"/>
          <w:szCs w:val="28"/>
          <w:rtl/>
          <w:lang w:bidi="ar-JO"/>
        </w:rPr>
        <w:t>ى</w:t>
      </w:r>
      <w:r w:rsidRPr="00CF3850">
        <w:rPr>
          <w:rFonts w:ascii="Simplified Arabic" w:hAnsi="Simplified Arabic" w:cs="Simplified Arabic"/>
          <w:sz w:val="28"/>
          <w:szCs w:val="28"/>
          <w:rtl/>
          <w:lang w:bidi="ar-JO"/>
        </w:rPr>
        <w:t xml:space="preserve"> عنهم في أول الآية أنهم يتحاكمون إلى الطاغوت مع أنهم أمروا بالكفر به ويصدون عن الرسول مع أنهم أُمروا بطاعته</w:t>
      </w:r>
      <w:r w:rsidR="000A1E49">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فذكر بعد هذا ما يدل على شدة الأحوال عليهم بسبب هذه الأعمال السيئة في الدنيا والآخرة فقال: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فكيف إذا أصابتهم مصيبة بما قدمت أيديهم</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أي فكيف حال تلك الشدة وحال تلك المصيبة</w:t>
      </w:r>
      <w:r w:rsidR="008D0E2A">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فهذا تقرير القول وهو قول الحسن البصري واختيار الواحدي من المتأخرين</w:t>
      </w:r>
      <w:r w:rsidR="00461AE3">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813570">
        <w:rPr>
          <w:rStyle w:val="FootnoteReference"/>
          <w:rFonts w:ascii="Simplified Arabic" w:hAnsi="Simplified Arabic" w:cs="Simplified Arabic"/>
          <w:sz w:val="28"/>
          <w:szCs w:val="28"/>
          <w:rtl/>
        </w:rPr>
        <w:t>(</w:t>
      </w:r>
      <w:r w:rsidRPr="00813570">
        <w:rPr>
          <w:rStyle w:val="FootnoteReference"/>
          <w:rFonts w:ascii="Simplified Arabic" w:hAnsi="Simplified Arabic" w:cs="Simplified Arabic"/>
          <w:sz w:val="28"/>
          <w:szCs w:val="28"/>
          <w:rtl/>
          <w:lang w:bidi="ar-JO"/>
        </w:rPr>
        <w:footnoteReference w:id="347"/>
      </w:r>
      <w:r w:rsidRPr="00813570">
        <w:rPr>
          <w:rStyle w:val="FootnoteReference"/>
          <w:rFonts w:ascii="Simplified Arabic" w:hAnsi="Simplified Arabic" w:cs="Simplified Arabic"/>
          <w:sz w:val="28"/>
          <w:szCs w:val="28"/>
          <w:rtl/>
        </w:rPr>
        <w:t>)</w:t>
      </w:r>
      <w:r w:rsidRPr="00CF3850">
        <w:rPr>
          <w:rFonts w:ascii="Simplified Arabic" w:hAnsi="Simplified Arabic" w:cs="Simplified Arabic"/>
          <w:sz w:val="32"/>
          <w:szCs w:val="32"/>
          <w:rtl/>
          <w:lang w:bidi="ar-JO"/>
        </w:rPr>
        <w:t xml:space="preserve">  </w:t>
      </w:r>
    </w:p>
    <w:p w:rsidR="00691B16" w:rsidRPr="00CF3850" w:rsidRDefault="00691B16" w:rsidP="00D46641">
      <w:pPr>
        <w:spacing w:line="360" w:lineRule="auto"/>
        <w:jc w:val="both"/>
        <w:rPr>
          <w:rFonts w:ascii="Simplified Arabic" w:hAnsi="Simplified Arabic" w:cs="Simplified Arabic"/>
          <w:color w:val="3366FF"/>
          <w:sz w:val="22"/>
          <w:szCs w:val="22"/>
          <w:rtl/>
          <w:lang w:bidi="ar-JO"/>
        </w:rPr>
      </w:pPr>
      <w:r w:rsidRPr="004104AD">
        <w:rPr>
          <w:rFonts w:ascii="Simplified Arabic" w:hAnsi="Simplified Arabic" w:cs="Simplified Arabic" w:hint="cs"/>
          <w:b/>
          <w:bCs/>
          <w:sz w:val="28"/>
          <w:szCs w:val="28"/>
          <w:rtl/>
          <w:lang w:bidi="ar-JO"/>
        </w:rPr>
        <w:t>ال</w:t>
      </w:r>
      <w:r w:rsidRPr="004104AD">
        <w:rPr>
          <w:rFonts w:ascii="Simplified Arabic" w:hAnsi="Simplified Arabic" w:cs="Simplified Arabic"/>
          <w:b/>
          <w:bCs/>
          <w:sz w:val="28"/>
          <w:szCs w:val="28"/>
          <w:rtl/>
          <w:lang w:bidi="ar-JO"/>
        </w:rPr>
        <w:t xml:space="preserve">مثال </w:t>
      </w:r>
      <w:r w:rsidRPr="004104AD">
        <w:rPr>
          <w:rFonts w:ascii="Simplified Arabic" w:hAnsi="Simplified Arabic" w:cs="Simplified Arabic" w:hint="cs"/>
          <w:b/>
          <w:bCs/>
          <w:sz w:val="28"/>
          <w:szCs w:val="28"/>
          <w:rtl/>
          <w:lang w:bidi="ar-JO"/>
        </w:rPr>
        <w:t>الثالث</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8" w:hAnsi="QCF_P088" w:cs="QCF_P088"/>
          <w:color w:val="000000"/>
          <w:sz w:val="27"/>
          <w:szCs w:val="27"/>
          <w:rtl/>
        </w:rPr>
        <w:t xml:space="preserve">ﮢ  ﮣ  ﮤ  ﮥ  ﮦ       ﮧ  ﮨ  </w:t>
      </w:r>
      <w:proofErr w:type="spellStart"/>
      <w:r>
        <w:rPr>
          <w:rFonts w:ascii="QCF_P088" w:hAnsi="QCF_P088" w:cs="QCF_P088"/>
          <w:color w:val="000000"/>
          <w:sz w:val="27"/>
          <w:szCs w:val="27"/>
          <w:rtl/>
        </w:rPr>
        <w:t>ﮩﮪ</w:t>
      </w:r>
      <w:proofErr w:type="spellEnd"/>
      <w:r>
        <w:rPr>
          <w:rFonts w:ascii="QCF_P088" w:hAnsi="QCF_P088" w:cs="QCF_P088"/>
          <w:color w:val="000000"/>
          <w:sz w:val="27"/>
          <w:szCs w:val="27"/>
          <w:rtl/>
        </w:rPr>
        <w:t xml:space="preserve">  ﮫ  ﮬ  ﮭ  ﮮ  ﮯ   ﮰ  ﮱ  ﯓ  ﯔ  ﯕ  ﯖ      ﯗ  ﯘ  ﯙ  ﯚ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٦٤</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28"/>
          <w:szCs w:val="28"/>
          <w:rtl/>
          <w:lang w:bidi="ar-JO"/>
        </w:rPr>
        <w:t>هذه الآية جاءت معترضة في خلال الخبر عن قصة المنافق الذي تحاكم إلى الطاغوت وهذا فساد في المنهج فجاء يرغب في طاعة الرسول مرة أخرى</w:t>
      </w:r>
      <w:r w:rsidR="0007652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لأن طاعته من طاعة الله وطاعة الله </w:t>
      </w:r>
      <w:proofErr w:type="spellStart"/>
      <w:r w:rsidRPr="00CF3850">
        <w:rPr>
          <w:rFonts w:ascii="Simplified Arabic" w:hAnsi="Simplified Arabic" w:cs="Simplified Arabic"/>
          <w:sz w:val="28"/>
          <w:szCs w:val="28"/>
          <w:rtl/>
          <w:lang w:bidi="ar-JO"/>
        </w:rPr>
        <w:t>والتحاكم</w:t>
      </w:r>
      <w:proofErr w:type="spellEnd"/>
      <w:r w:rsidRPr="00CF3850">
        <w:rPr>
          <w:rFonts w:ascii="Simplified Arabic" w:hAnsi="Simplified Arabic" w:cs="Simplified Arabic"/>
          <w:sz w:val="28"/>
          <w:szCs w:val="28"/>
          <w:rtl/>
          <w:lang w:bidi="ar-JO"/>
        </w:rPr>
        <w:t xml:space="preserve"> إليه هو المنهج القويم</w:t>
      </w:r>
      <w:r w:rsidR="00461AE3">
        <w:rPr>
          <w:rFonts w:ascii="Simplified Arabic" w:hAnsi="Simplified Arabic" w:cs="Simplified Arabic" w:hint="cs"/>
          <w:sz w:val="28"/>
          <w:szCs w:val="28"/>
          <w:rtl/>
          <w:lang w:bidi="ar-JO"/>
        </w:rPr>
        <w:t>.</w:t>
      </w:r>
      <w:r w:rsidRPr="00CF3850">
        <w:rPr>
          <w:rFonts w:ascii="Simplified Arabic" w:hAnsi="Simplified Arabic" w:cs="Simplified Arabic"/>
          <w:sz w:val="32"/>
          <w:szCs w:val="32"/>
          <w:rtl/>
          <w:lang w:bidi="ar-JO"/>
        </w:rPr>
        <w:t xml:space="preserve"> </w:t>
      </w:r>
      <w:r w:rsidRPr="00CF3850">
        <w:rPr>
          <w:rStyle w:val="FootnoteReference"/>
          <w:rFonts w:ascii="Simplified Arabic" w:hAnsi="Simplified Arabic" w:cs="Simplified Arabic"/>
          <w:sz w:val="28"/>
          <w:szCs w:val="28"/>
          <w:rtl/>
        </w:rPr>
        <w:t>(</w:t>
      </w:r>
      <w:r w:rsidRPr="00CF3850">
        <w:rPr>
          <w:rStyle w:val="FootnoteReference"/>
          <w:rFonts w:ascii="Simplified Arabic" w:hAnsi="Simplified Arabic" w:cs="Simplified Arabic"/>
          <w:sz w:val="28"/>
          <w:szCs w:val="28"/>
          <w:rtl/>
          <w:lang w:bidi="ar-JO"/>
        </w:rPr>
        <w:footnoteReference w:id="348"/>
      </w:r>
      <w:r w:rsidRPr="00CF3850">
        <w:rPr>
          <w:rStyle w:val="FootnoteReference"/>
          <w:rFonts w:ascii="Simplified Arabic" w:hAnsi="Simplified Arabic" w:cs="Simplified Arabic"/>
          <w:sz w:val="28"/>
          <w:szCs w:val="28"/>
          <w:rtl/>
        </w:rPr>
        <w:t>)</w:t>
      </w:r>
      <w:r w:rsidRPr="00CF3850">
        <w:rPr>
          <w:rFonts w:ascii="Simplified Arabic" w:hAnsi="Simplified Arabic" w:cs="Simplified Arabic"/>
          <w:sz w:val="32"/>
          <w:szCs w:val="32"/>
          <w:rtl/>
          <w:lang w:bidi="ar-JO"/>
        </w:rPr>
        <w:t xml:space="preserve">  </w:t>
      </w:r>
    </w:p>
    <w:p w:rsidR="00691B16" w:rsidRPr="00FA142E" w:rsidRDefault="00691B16" w:rsidP="00D46641">
      <w:pPr>
        <w:spacing w:line="360" w:lineRule="auto"/>
        <w:jc w:val="both"/>
        <w:rPr>
          <w:rFonts w:ascii="Simplified Arabic" w:hAnsi="Simplified Arabic" w:cs="Simplified Arabic"/>
          <w:sz w:val="8"/>
          <w:szCs w:val="6"/>
          <w:rtl/>
        </w:rPr>
      </w:pPr>
      <w:r w:rsidRPr="004104AD">
        <w:rPr>
          <w:rFonts w:ascii="Simplified Arabic" w:hAnsi="Simplified Arabic" w:cs="Simplified Arabic" w:hint="cs"/>
          <w:b/>
          <w:bCs/>
          <w:sz w:val="28"/>
          <w:szCs w:val="28"/>
          <w:rtl/>
          <w:lang w:bidi="ar-JO"/>
        </w:rPr>
        <w:t>المثال الرابع</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99" w:hAnsi="QCF_P099" w:cs="QCF_P099"/>
          <w:color w:val="000000"/>
          <w:sz w:val="27"/>
          <w:szCs w:val="27"/>
          <w:rtl/>
        </w:rPr>
        <w:t xml:space="preserve">ﮘ  ﮙ  ﮚ      ﮛ  ﮜ  ﮝ  </w:t>
      </w:r>
      <w:proofErr w:type="spellStart"/>
      <w:r>
        <w:rPr>
          <w:rFonts w:ascii="QCF_P099" w:hAnsi="QCF_P099" w:cs="QCF_P099"/>
          <w:color w:val="000000"/>
          <w:sz w:val="27"/>
          <w:szCs w:val="27"/>
          <w:rtl/>
        </w:rPr>
        <w:t>ﮞﮟ</w:t>
      </w:r>
      <w:proofErr w:type="spellEnd"/>
      <w:r>
        <w:rPr>
          <w:rFonts w:ascii="QCF_P099" w:hAnsi="QCF_P099" w:cs="QCF_P099"/>
          <w:color w:val="000000"/>
          <w:sz w:val="27"/>
          <w:szCs w:val="27"/>
          <w:rtl/>
        </w:rPr>
        <w:t xml:space="preserve">  ﮠ  ﮡ  ﮢ  ﮣ  ﮤ    ﮥ  ﮦ  ﮧ  ﮨ  ﮩ  </w:t>
      </w:r>
      <w:proofErr w:type="spellStart"/>
      <w:r>
        <w:rPr>
          <w:rFonts w:ascii="QCF_P099" w:hAnsi="QCF_P099" w:cs="QCF_P099"/>
          <w:color w:val="000000"/>
          <w:sz w:val="27"/>
          <w:szCs w:val="27"/>
          <w:rtl/>
        </w:rPr>
        <w:t>ﮪﮫ</w:t>
      </w:r>
      <w:proofErr w:type="spellEnd"/>
      <w:r>
        <w:rPr>
          <w:rFonts w:ascii="QCF_P099" w:hAnsi="QCF_P099" w:cs="QCF_P099"/>
          <w:color w:val="000000"/>
          <w:sz w:val="27"/>
          <w:szCs w:val="27"/>
          <w:rtl/>
        </w:rPr>
        <w:t xml:space="preserve">  ﮬ  ﮭ  ﮮ  ﮯ   ﮰ  ﮱ  ﯓ  ﯔ  ﯕ  </w:t>
      </w:r>
      <w:proofErr w:type="spellStart"/>
      <w:r>
        <w:rPr>
          <w:rFonts w:ascii="QCF_P099" w:hAnsi="QCF_P099" w:cs="QCF_P099"/>
          <w:color w:val="000000"/>
          <w:sz w:val="27"/>
          <w:szCs w:val="27"/>
          <w:rtl/>
        </w:rPr>
        <w:t>ﯖﯗ</w:t>
      </w:r>
      <w:proofErr w:type="spellEnd"/>
      <w:r>
        <w:rPr>
          <w:rFonts w:ascii="QCF_P099" w:hAnsi="QCF_P099" w:cs="QCF_P099"/>
          <w:color w:val="000000"/>
          <w:sz w:val="27"/>
          <w:szCs w:val="27"/>
          <w:rtl/>
        </w:rPr>
        <w:t xml:space="preserve">  ﯘ  ﯙ  ﯚ  ﯛ  ﯜ   ﯝ  ﯞ  ﯟ  ﯠ  </w:t>
      </w:r>
      <w:r>
        <w:rPr>
          <w:rFonts w:ascii="QCF_P099" w:hAnsi="QCF_P099" w:cs="QCF_P099"/>
          <w:color w:val="000000"/>
          <w:sz w:val="27"/>
          <w:szCs w:val="27"/>
          <w:rtl/>
        </w:rPr>
        <w:lastRenderedPageBreak/>
        <w:t xml:space="preserve">ﯡ  ﯢ  </w:t>
      </w:r>
      <w:proofErr w:type="spellStart"/>
      <w:r>
        <w:rPr>
          <w:rFonts w:ascii="QCF_P099" w:hAnsi="QCF_P099" w:cs="QCF_P099"/>
          <w:color w:val="000000"/>
          <w:sz w:val="27"/>
          <w:szCs w:val="27"/>
          <w:rtl/>
        </w:rPr>
        <w:t>ﯣﯤ</w:t>
      </w:r>
      <w:proofErr w:type="spellEnd"/>
      <w:r>
        <w:rPr>
          <w:rFonts w:ascii="QCF_P099" w:hAnsi="QCF_P099" w:cs="QCF_P099"/>
          <w:color w:val="000000"/>
          <w:sz w:val="27"/>
          <w:szCs w:val="27"/>
          <w:rtl/>
        </w:rPr>
        <w:t xml:space="preserve">  ﯥ  ﯦ  ﯧ  ﯨ   ﯩ  ﯪ  ﯫ  ﯬ  ﯭ  ﯮ  </w:t>
      </w:r>
      <w:proofErr w:type="spellStart"/>
      <w:r>
        <w:rPr>
          <w:rFonts w:ascii="QCF_P099" w:hAnsi="QCF_P099" w:cs="QCF_P099"/>
          <w:color w:val="000000"/>
          <w:sz w:val="27"/>
          <w:szCs w:val="27"/>
          <w:rtl/>
        </w:rPr>
        <w:t>ﯯﯰ</w:t>
      </w:r>
      <w:proofErr w:type="spellEnd"/>
      <w:r>
        <w:rPr>
          <w:rFonts w:ascii="QCF_P099" w:hAnsi="QCF_P099" w:cs="QCF_P099"/>
          <w:color w:val="000000"/>
          <w:sz w:val="27"/>
          <w:szCs w:val="27"/>
          <w:rtl/>
        </w:rPr>
        <w:t xml:space="preserve">  ﯱ   ﯲ  ﯳ  ﯴ  ﯵ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١٣١ – ١٣٣</w:t>
      </w:r>
      <w:r>
        <w:rPr>
          <w:rFonts w:ascii="Arial" w:hAnsi="Arial" w:cs="Arial" w:hint="cs"/>
          <w:color w:val="000000"/>
          <w:sz w:val="20"/>
          <w:szCs w:val="20"/>
          <w:rtl/>
        </w:rPr>
        <w:t>)</w:t>
      </w:r>
    </w:p>
    <w:p w:rsidR="00691B16" w:rsidRPr="00FA142E" w:rsidRDefault="00691B16" w:rsidP="00D46641">
      <w:pPr>
        <w:spacing w:line="360" w:lineRule="auto"/>
        <w:jc w:val="both"/>
        <w:rPr>
          <w:rFonts w:ascii="Simplified Arabic" w:hAnsi="Simplified Arabic" w:cs="Simplified Arabic"/>
          <w:sz w:val="8"/>
          <w:szCs w:val="8"/>
          <w:rtl/>
        </w:rPr>
      </w:pPr>
      <w:r w:rsidRPr="00CF3850">
        <w:rPr>
          <w:rFonts w:ascii="Simplified Arabic" w:hAnsi="Simplified Arabic" w:cs="Simplified Arabic"/>
          <w:sz w:val="28"/>
          <w:szCs w:val="28"/>
          <w:rtl/>
          <w:lang w:bidi="ar-JO"/>
        </w:rPr>
        <w:t xml:space="preserve">جملة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لله ما في السموات</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معترضة بين الجمل التي قبلها</w:t>
      </w:r>
      <w:r w:rsidR="008D0E2A">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المتضمنة التحريض على التقوى والإحسان والإصلاح بالأعمال من قوله: </w:t>
      </w:r>
      <w:r>
        <w:rPr>
          <w:rFonts w:ascii="QCF_BSML" w:hAnsi="QCF_BSML" w:cs="QCF_BSML"/>
          <w:color w:val="000000"/>
          <w:sz w:val="27"/>
          <w:szCs w:val="27"/>
          <w:rtl/>
        </w:rPr>
        <w:t xml:space="preserve">ﭽ </w:t>
      </w:r>
      <w:r>
        <w:rPr>
          <w:rFonts w:ascii="QCF_P099" w:hAnsi="QCF_P099" w:cs="QCF_P099"/>
          <w:color w:val="000000"/>
          <w:sz w:val="27"/>
          <w:szCs w:val="27"/>
          <w:rtl/>
        </w:rPr>
        <w:t xml:space="preserve">ﭨ  ﭩ  ﭪ  ﭫ  ﭬ  ﭭ     ﭮ  ﭯ  ﭰ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١٢٨</w:t>
      </w:r>
      <w:r>
        <w:rPr>
          <w:rFonts w:ascii="Arial" w:hAnsi="Arial" w:cs="Arial" w:hint="cs"/>
          <w:color w:val="000000"/>
          <w:sz w:val="20"/>
          <w:szCs w:val="20"/>
          <w:rtl/>
        </w:rPr>
        <w:t xml:space="preserve">) </w:t>
      </w:r>
      <w:r>
        <w:rPr>
          <w:rFonts w:ascii="Arial" w:hAnsi="Arial" w:cs="Arial"/>
          <w:color w:val="000000"/>
          <w:sz w:val="20"/>
          <w:szCs w:val="20"/>
        </w:rPr>
        <w:t xml:space="preserve"> </w:t>
      </w:r>
      <w:r w:rsidRPr="00FA142E">
        <w:rPr>
          <w:rFonts w:ascii="Simplified Arabic" w:hAnsi="Simplified Arabic" w:cs="Simplified Arabic"/>
          <w:sz w:val="28"/>
          <w:szCs w:val="28"/>
          <w:rtl/>
          <w:lang w:bidi="ar-JO"/>
        </w:rPr>
        <w:t>وقوله</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99" w:hAnsi="QCF_P099" w:cs="QCF_P099"/>
          <w:color w:val="000000"/>
          <w:sz w:val="27"/>
          <w:szCs w:val="27"/>
          <w:rtl/>
        </w:rPr>
        <w:t xml:space="preserve">ﮂ  ﮃ  ﮄ  ﮅ  ﮆ   ﮇ  ﮈ  ﮉ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١٢٩</w:t>
      </w:r>
      <w:r>
        <w:rPr>
          <w:rFonts w:ascii="Arial" w:hAnsi="Arial" w:cs="Arial" w:hint="cs"/>
          <w:color w:val="000000"/>
          <w:sz w:val="20"/>
          <w:szCs w:val="20"/>
          <w:rtl/>
        </w:rPr>
        <w:t>)</w:t>
      </w:r>
    </w:p>
    <w:p w:rsidR="00691B16" w:rsidRPr="00CF3850" w:rsidRDefault="00691B16" w:rsidP="00D46641">
      <w:pPr>
        <w:spacing w:line="360" w:lineRule="auto"/>
        <w:jc w:val="both"/>
        <w:rPr>
          <w:rFonts w:ascii="Simplified Arabic" w:hAnsi="Simplified Arabic" w:cs="Simplified Arabic"/>
          <w:sz w:val="28"/>
          <w:szCs w:val="28"/>
          <w:rtl/>
          <w:lang w:bidi="ar-JO"/>
        </w:rPr>
      </w:pPr>
      <w:r w:rsidRPr="00F96C59">
        <w:rPr>
          <w:rFonts w:ascii="Simplified Arabic" w:hAnsi="Simplified Arabic" w:cs="Simplified Arabic" w:hint="cs"/>
          <w:sz w:val="28"/>
          <w:szCs w:val="28"/>
          <w:rtl/>
          <w:lang w:bidi="ar-JO"/>
        </w:rPr>
        <w:t>"</w:t>
      </w:r>
      <w:r w:rsidRPr="00F96C59">
        <w:rPr>
          <w:rFonts w:ascii="Simplified Arabic" w:hAnsi="Simplified Arabic" w:cs="Simplified Arabic"/>
          <w:sz w:val="28"/>
          <w:szCs w:val="28"/>
          <w:rtl/>
          <w:lang w:bidi="ar-JO"/>
        </w:rPr>
        <w:t xml:space="preserve">فهذه الجملة تضمنت </w:t>
      </w:r>
      <w:proofErr w:type="spellStart"/>
      <w:r w:rsidRPr="00F96C59">
        <w:rPr>
          <w:rFonts w:ascii="Simplified Arabic" w:hAnsi="Simplified Arabic" w:cs="Simplified Arabic"/>
          <w:sz w:val="28"/>
          <w:szCs w:val="28"/>
          <w:rtl/>
          <w:lang w:bidi="ar-JO"/>
        </w:rPr>
        <w:t>تذييلات</w:t>
      </w:r>
      <w:proofErr w:type="spellEnd"/>
      <w:r w:rsidRPr="00F96C59">
        <w:rPr>
          <w:rFonts w:ascii="Simplified Arabic" w:hAnsi="Simplified Arabic" w:cs="Simplified Arabic"/>
          <w:sz w:val="28"/>
          <w:szCs w:val="28"/>
          <w:rtl/>
          <w:lang w:bidi="ar-JO"/>
        </w:rPr>
        <w:t xml:space="preserve"> لتلك الجمل السابقة</w:t>
      </w:r>
      <w:r w:rsidR="008D0E2A">
        <w:rPr>
          <w:rFonts w:ascii="Simplified Arabic" w:hAnsi="Simplified Arabic" w:cs="Simplified Arabic" w:hint="cs"/>
          <w:sz w:val="28"/>
          <w:szCs w:val="28"/>
          <w:rtl/>
          <w:lang w:bidi="ar-JO"/>
        </w:rPr>
        <w:t>،</w:t>
      </w:r>
      <w:r w:rsidRPr="00F96C59">
        <w:rPr>
          <w:rFonts w:ascii="Simplified Arabic" w:hAnsi="Simplified Arabic" w:cs="Simplified Arabic"/>
          <w:sz w:val="28"/>
          <w:szCs w:val="28"/>
          <w:rtl/>
          <w:lang w:bidi="ar-JO"/>
        </w:rPr>
        <w:t xml:space="preserve"> وهي مع ذلك تمهيد لما سيذكر بعدها من قوله تعالى في الآية رقم (131) : </w:t>
      </w:r>
      <w:r w:rsidRPr="00F96C59">
        <w:rPr>
          <w:rFonts w:ascii="QCF_BSML" w:hAnsi="QCF_BSML" w:cs="QCF_BSML"/>
          <w:sz w:val="27"/>
          <w:szCs w:val="27"/>
          <w:rtl/>
        </w:rPr>
        <w:t xml:space="preserve">ﭽ </w:t>
      </w:r>
      <w:r w:rsidRPr="00F96C59">
        <w:rPr>
          <w:rFonts w:ascii="QCF_P099" w:hAnsi="QCF_P099" w:cs="QCF_P099"/>
          <w:sz w:val="27"/>
          <w:szCs w:val="27"/>
          <w:rtl/>
        </w:rPr>
        <w:t xml:space="preserve">ﮠ  ﮡ  ﮢ  ﮣ  ﮤ    </w:t>
      </w:r>
      <w:r w:rsidRPr="00F96C59">
        <w:rPr>
          <w:rFonts w:ascii="QCF_BSML" w:hAnsi="QCF_BSML" w:cs="QCF_BSML"/>
          <w:sz w:val="27"/>
          <w:szCs w:val="27"/>
          <w:rtl/>
        </w:rPr>
        <w:t>ﭼ</w:t>
      </w:r>
      <w:r w:rsidRPr="00F96C59">
        <w:rPr>
          <w:rFonts w:ascii="Simplified Arabic" w:hAnsi="Simplified Arabic" w:cs="Simplified Arabic"/>
          <w:sz w:val="28"/>
          <w:szCs w:val="28"/>
          <w:rtl/>
          <w:lang w:bidi="ar-JO"/>
        </w:rPr>
        <w:t xml:space="preserve"> لأنها دليل وجوب التقوى</w:t>
      </w:r>
      <w:r w:rsidR="008D0E2A">
        <w:rPr>
          <w:rFonts w:ascii="Simplified Arabic" w:hAnsi="Simplified Arabic" w:cs="Simplified Arabic" w:hint="cs"/>
          <w:sz w:val="28"/>
          <w:szCs w:val="28"/>
          <w:rtl/>
          <w:lang w:bidi="ar-JO"/>
        </w:rPr>
        <w:t>.</w:t>
      </w:r>
      <w:r w:rsidRPr="00F96C59">
        <w:rPr>
          <w:rFonts w:ascii="Simplified Arabic" w:hAnsi="Simplified Arabic" w:cs="Simplified Arabic"/>
          <w:sz w:val="28"/>
          <w:szCs w:val="28"/>
          <w:rtl/>
          <w:lang w:bidi="ar-JO"/>
        </w:rPr>
        <w:t xml:space="preserve"> والمناسبة بين هذه الجملة والتي سبقتها وهي جملة: </w:t>
      </w:r>
      <w:r w:rsidRPr="00F96C59">
        <w:rPr>
          <w:rFonts w:ascii="QCF_BSML" w:hAnsi="QCF_BSML" w:cs="QCF_BSML"/>
          <w:sz w:val="27"/>
          <w:szCs w:val="27"/>
          <w:rtl/>
        </w:rPr>
        <w:t xml:space="preserve">ﭽ </w:t>
      </w:r>
      <w:r w:rsidRPr="00F96C59">
        <w:rPr>
          <w:rFonts w:ascii="QCF_P099" w:hAnsi="QCF_P099" w:cs="QCF_P099"/>
          <w:sz w:val="27"/>
          <w:szCs w:val="27"/>
          <w:rtl/>
        </w:rPr>
        <w:t>ﮍ  ﮎ  ﮏ   ﮐ  ﮑ</w:t>
      </w:r>
      <w:r w:rsidRPr="00F96C59">
        <w:rPr>
          <w:rFonts w:ascii="Arial" w:hAnsi="Arial" w:cs="Arial"/>
          <w:sz w:val="18"/>
          <w:szCs w:val="18"/>
          <w:rtl/>
        </w:rPr>
        <w:t xml:space="preserve"> </w:t>
      </w:r>
      <w:r w:rsidRPr="00F96C59">
        <w:rPr>
          <w:rFonts w:ascii="QCF_BSML" w:hAnsi="QCF_BSML" w:cs="QCF_BSML"/>
          <w:sz w:val="27"/>
          <w:szCs w:val="27"/>
          <w:rtl/>
        </w:rPr>
        <w:t xml:space="preserve">ﭼ </w:t>
      </w:r>
      <w:r w:rsidRPr="00F96C59">
        <w:rPr>
          <w:rFonts w:ascii="Arial" w:hAnsi="Arial" w:cs="Arial" w:hint="cs"/>
          <w:sz w:val="20"/>
          <w:szCs w:val="20"/>
          <w:rtl/>
        </w:rPr>
        <w:t>(</w:t>
      </w:r>
      <w:r w:rsidRPr="00F96C59">
        <w:rPr>
          <w:rFonts w:ascii="Arial" w:hAnsi="Arial" w:cs="Arial"/>
          <w:sz w:val="20"/>
          <w:szCs w:val="20"/>
          <w:rtl/>
        </w:rPr>
        <w:t>النساء: ١٣٠</w:t>
      </w:r>
      <w:r w:rsidRPr="00F96C59">
        <w:rPr>
          <w:rFonts w:ascii="Arial" w:hAnsi="Arial" w:cs="Arial" w:hint="cs"/>
          <w:sz w:val="20"/>
          <w:szCs w:val="20"/>
          <w:rtl/>
        </w:rPr>
        <w:t xml:space="preserve">) </w:t>
      </w:r>
      <w:r w:rsidRPr="00F96C59">
        <w:rPr>
          <w:rFonts w:ascii="Simplified Arabic" w:hAnsi="Simplified Arabic" w:cs="Simplified Arabic"/>
          <w:sz w:val="28"/>
          <w:szCs w:val="28"/>
          <w:rtl/>
          <w:lang w:bidi="ar-JO"/>
        </w:rPr>
        <w:t>إن الذي</w:t>
      </w:r>
      <w:r w:rsidRPr="00CF3850">
        <w:rPr>
          <w:rFonts w:ascii="Simplified Arabic" w:hAnsi="Simplified Arabic" w:cs="Simplified Arabic"/>
          <w:sz w:val="28"/>
          <w:szCs w:val="28"/>
          <w:rtl/>
          <w:lang w:bidi="ar-JO"/>
        </w:rPr>
        <w:t xml:space="preserve"> له ما في السموات وما في الأرض قادر أن يغني كل أحد من سعته</w:t>
      </w:r>
      <w:r w:rsidR="0007652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وهذا تمجيد لله وتذكير بأنه رب العالمين وكناية عن عظيم سلطانه واستحقاقه للتقوى.</w:t>
      </w:r>
      <w:r>
        <w:rPr>
          <w:rFonts w:ascii="Simplified Arabic" w:hAnsi="Simplified Arabic" w:cs="Simplified Arabic" w:hint="cs"/>
          <w:sz w:val="28"/>
          <w:szCs w:val="28"/>
          <w:rtl/>
          <w:lang w:bidi="ar-JO"/>
        </w:rPr>
        <w:t>"</w:t>
      </w:r>
      <w:r w:rsidR="00CC3381">
        <w:rPr>
          <w:rFonts w:ascii="Simplified Arabic" w:hAnsi="Simplified Arabic" w:cs="Simplified Arabic" w:hint="cs"/>
          <w:sz w:val="28"/>
          <w:szCs w:val="28"/>
          <w:rtl/>
          <w:lang w:bidi="ar-JO"/>
        </w:rPr>
        <w:t xml:space="preserve"> </w:t>
      </w:r>
      <w:r w:rsidR="00CC3381" w:rsidRPr="00CC3381">
        <w:rPr>
          <w:rFonts w:ascii="Simplified Arabic" w:hAnsi="Simplified Arabic" w:cs="Simplified Arabic" w:hint="cs"/>
          <w:sz w:val="28"/>
          <w:szCs w:val="28"/>
          <w:vertAlign w:val="superscript"/>
          <w:rtl/>
          <w:lang w:bidi="ar-JO"/>
        </w:rPr>
        <w:t>(</w:t>
      </w:r>
      <w:r w:rsidR="00CC3381">
        <w:rPr>
          <w:rStyle w:val="FootnoteReference"/>
          <w:rFonts w:ascii="Simplified Arabic" w:hAnsi="Simplified Arabic" w:cs="Simplified Arabic"/>
          <w:sz w:val="28"/>
          <w:szCs w:val="28"/>
          <w:rtl/>
          <w:lang w:bidi="ar-JO"/>
        </w:rPr>
        <w:footnoteReference w:id="349"/>
      </w:r>
      <w:r w:rsidR="00CC3381" w:rsidRPr="00CC3381">
        <w:rPr>
          <w:rFonts w:ascii="Simplified Arabic" w:hAnsi="Simplified Arabic" w:cs="Simplified Arabic" w:hint="cs"/>
          <w:sz w:val="28"/>
          <w:szCs w:val="28"/>
          <w:vertAlign w:val="superscript"/>
          <w:rtl/>
          <w:lang w:bidi="ar-JO"/>
        </w:rPr>
        <w:t>)</w:t>
      </w:r>
    </w:p>
    <w:p w:rsidR="00691B16" w:rsidRPr="00CF3850" w:rsidRDefault="00691B16" w:rsidP="0007652D">
      <w:pPr>
        <w:spacing w:line="360" w:lineRule="auto"/>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أما الرازي فقد ذكر أن</w:t>
      </w:r>
      <w:r>
        <w:rPr>
          <w:rFonts w:ascii="Simplified Arabic" w:hAnsi="Simplified Arabic" w:cs="Simplified Arabic"/>
          <w:sz w:val="28"/>
          <w:szCs w:val="28"/>
          <w:rtl/>
          <w:lang w:bidi="ar-JO"/>
        </w:rPr>
        <w:t xml:space="preserve"> هذه الآية جاءت تفسير</w:t>
      </w:r>
      <w:r>
        <w:rPr>
          <w:rFonts w:ascii="Simplified Arabic" w:hAnsi="Simplified Arabic" w:cs="Simplified Arabic" w:hint="cs"/>
          <w:sz w:val="28"/>
          <w:szCs w:val="28"/>
          <w:rtl/>
          <w:lang w:bidi="ar-JO"/>
        </w:rPr>
        <w:t>ا</w:t>
      </w:r>
      <w:r w:rsidR="008D0E2A">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لما قبلها</w:t>
      </w:r>
      <w:r>
        <w:rPr>
          <w:rFonts w:ascii="Simplified Arabic" w:hAnsi="Simplified Arabic" w:cs="Simplified Arabic" w:hint="cs"/>
          <w:sz w:val="28"/>
          <w:szCs w:val="28"/>
          <w:rtl/>
          <w:lang w:bidi="ar-JO"/>
        </w:rPr>
        <w:t xml:space="preserve"> قائلا</w:t>
      </w:r>
      <w:r w:rsidR="008D0E2A">
        <w:rPr>
          <w:rFonts w:ascii="Simplified Arabic" w:hAnsi="Simplified Arabic" w:cs="Simplified Arabic" w:hint="cs"/>
          <w:sz w:val="28"/>
          <w:szCs w:val="28"/>
          <w:rtl/>
          <w:lang w:bidi="ar-JO"/>
        </w:rPr>
        <w:t>ً</w:t>
      </w:r>
      <w:r w:rsidR="0007652D">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sidR="0007652D" w:rsidRPr="00CF3850">
        <w:rPr>
          <w:rFonts w:ascii="Simplified Arabic" w:hAnsi="Simplified Arabic" w:cs="Simplified Arabic"/>
          <w:sz w:val="28"/>
          <w:szCs w:val="28"/>
          <w:rtl/>
          <w:lang w:bidi="ar-JO"/>
        </w:rPr>
        <w:t>"فإنه لما ذكر أنه يغني كلا</w:t>
      </w:r>
      <w:r w:rsidR="0007652D">
        <w:rPr>
          <w:rFonts w:ascii="Simplified Arabic" w:hAnsi="Simplified Arabic" w:cs="Simplified Arabic" w:hint="cs"/>
          <w:sz w:val="28"/>
          <w:szCs w:val="28"/>
          <w:rtl/>
          <w:lang w:bidi="ar-JO"/>
        </w:rPr>
        <w:t>ً</w:t>
      </w:r>
      <w:r w:rsidR="0007652D">
        <w:rPr>
          <w:rFonts w:ascii="Simplified Arabic" w:hAnsi="Simplified Arabic" w:cs="Simplified Arabic"/>
          <w:sz w:val="28"/>
          <w:szCs w:val="28"/>
          <w:rtl/>
          <w:lang w:bidi="ar-JO"/>
        </w:rPr>
        <w:t xml:space="preserve"> </w:t>
      </w:r>
      <w:r w:rsidR="0007652D">
        <w:rPr>
          <w:rFonts w:ascii="Simplified Arabic" w:hAnsi="Simplified Arabic" w:cs="Simplified Arabic" w:hint="cs"/>
          <w:sz w:val="28"/>
          <w:szCs w:val="28"/>
          <w:rtl/>
          <w:lang w:bidi="ar-JO"/>
        </w:rPr>
        <w:t xml:space="preserve">من </w:t>
      </w:r>
      <w:r w:rsidRPr="00CF3850">
        <w:rPr>
          <w:rFonts w:ascii="Simplified Arabic" w:hAnsi="Simplified Arabic" w:cs="Simplified Arabic"/>
          <w:sz w:val="28"/>
          <w:szCs w:val="28"/>
          <w:rtl/>
          <w:lang w:bidi="ar-JO"/>
        </w:rPr>
        <w:t xml:space="preserve">             </w:t>
      </w:r>
    </w:p>
    <w:p w:rsidR="00691B16" w:rsidRPr="00CF3850" w:rsidRDefault="00691B16" w:rsidP="00D46641">
      <w:pPr>
        <w:spacing w:line="360" w:lineRule="auto"/>
        <w:jc w:val="both"/>
        <w:rPr>
          <w:rFonts w:ascii="Simplified Arabic" w:hAnsi="Simplified Arabic" w:cs="Simplified Arabic"/>
          <w:sz w:val="28"/>
          <w:szCs w:val="28"/>
          <w:rtl/>
          <w:lang w:bidi="ar-JO"/>
        </w:rPr>
      </w:pPr>
      <w:r w:rsidRPr="00CF3850">
        <w:rPr>
          <w:rFonts w:ascii="Simplified Arabic" w:hAnsi="Simplified Arabic" w:cs="Simplified Arabic"/>
          <w:sz w:val="28"/>
          <w:szCs w:val="28"/>
          <w:rtl/>
          <w:lang w:bidi="ar-JO"/>
        </w:rPr>
        <w:t xml:space="preserve"> سعته وأنه واسع</w:t>
      </w:r>
      <w:r w:rsidR="008D0E2A">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sidR="008D0E2A" w:rsidRPr="00CF3850">
        <w:rPr>
          <w:rFonts w:ascii="Simplified Arabic" w:hAnsi="Simplified Arabic" w:cs="Simplified Arabic" w:hint="cs"/>
          <w:sz w:val="28"/>
          <w:szCs w:val="28"/>
          <w:rtl/>
          <w:lang w:bidi="ar-JO"/>
        </w:rPr>
        <w:t>أشار</w:t>
      </w:r>
      <w:r w:rsidRPr="00CF3850">
        <w:rPr>
          <w:rFonts w:ascii="Simplified Arabic" w:hAnsi="Simplified Arabic" w:cs="Simplified Arabic"/>
          <w:sz w:val="28"/>
          <w:szCs w:val="28"/>
          <w:rtl/>
          <w:lang w:bidi="ar-JO"/>
        </w:rPr>
        <w:t xml:space="preserve"> إلى ما هو كالتفسير لكونه واسعاً</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فقال ولله ما في السموات وما في الأرض يعني أنه من كان كذلك</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w:t>
      </w:r>
      <w:r>
        <w:rPr>
          <w:rFonts w:ascii="Simplified Arabic" w:hAnsi="Simplified Arabic" w:cs="Simplified Arabic" w:hint="cs"/>
          <w:sz w:val="28"/>
          <w:szCs w:val="28"/>
          <w:rtl/>
          <w:lang w:bidi="ar-JO"/>
        </w:rPr>
        <w:t>إ</w:t>
      </w:r>
      <w:r w:rsidRPr="00CF3850">
        <w:rPr>
          <w:rFonts w:ascii="Simplified Arabic" w:hAnsi="Simplified Arabic" w:cs="Simplified Arabic"/>
          <w:sz w:val="28"/>
          <w:szCs w:val="28"/>
          <w:rtl/>
          <w:lang w:bidi="ar-JO"/>
        </w:rPr>
        <w:t xml:space="preserve">نه لا بد </w:t>
      </w:r>
      <w:r w:rsidR="000A737F">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ن يكون واسع القدرة والعلم والجود والفضل والرحمة</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وأنه تعالى لما أمر بالعدل والإحسان إلى اليتامى والمساكين</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بين </w:t>
      </w:r>
      <w:r w:rsidR="000A737F">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نه ما أمر بهذه الأشياء لاحتياجه إلى أعمال العباد</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بل إنما أمر بها رعاية لما هو الأحسن لهم في دنياهم وأخراهم"</w:t>
      </w:r>
      <w:r>
        <w:rPr>
          <w:rFonts w:ascii="Simplified Arabic" w:hAnsi="Simplified Arabic" w:cs="Simplified Arabic" w:hint="cs"/>
          <w:sz w:val="28"/>
          <w:szCs w:val="28"/>
          <w:rtl/>
          <w:lang w:bidi="ar-JO"/>
        </w:rPr>
        <w:t xml:space="preserve"> </w:t>
      </w:r>
      <w:r w:rsidRPr="00FA142E">
        <w:rPr>
          <w:rFonts w:ascii="Simplified Arabic" w:hAnsi="Simplified Arabic" w:cs="Simplified Arabic" w:hint="cs"/>
          <w:sz w:val="28"/>
          <w:szCs w:val="28"/>
          <w:vertAlign w:val="superscript"/>
          <w:rtl/>
          <w:lang w:bidi="ar-JO"/>
        </w:rPr>
        <w:t>(</w:t>
      </w:r>
      <w:r w:rsidRPr="00CF3850">
        <w:rPr>
          <w:rStyle w:val="FootnoteReference"/>
          <w:rFonts w:ascii="Simplified Arabic" w:hAnsi="Simplified Arabic" w:cs="Simplified Arabic"/>
          <w:sz w:val="28"/>
          <w:szCs w:val="28"/>
          <w:rtl/>
          <w:lang w:bidi="ar-JO"/>
        </w:rPr>
        <w:footnoteReference w:id="350"/>
      </w:r>
      <w:r w:rsidRPr="00FA142E">
        <w:rPr>
          <w:rFonts w:ascii="Simplified Arabic" w:hAnsi="Simplified Arabic" w:cs="Simplified Arabic" w:hint="cs"/>
          <w:sz w:val="28"/>
          <w:szCs w:val="28"/>
          <w:vertAlign w:val="superscript"/>
          <w:rtl/>
          <w:lang w:bidi="ar-JO"/>
        </w:rPr>
        <w:t>)</w:t>
      </w:r>
      <w:r w:rsidRPr="00CF3850">
        <w:rPr>
          <w:rFonts w:ascii="Simplified Arabic" w:hAnsi="Simplified Arabic" w:cs="Simplified Arabic"/>
          <w:sz w:val="28"/>
          <w:szCs w:val="28"/>
          <w:rtl/>
          <w:lang w:bidi="ar-JO"/>
        </w:rPr>
        <w:t xml:space="preserve"> </w:t>
      </w:r>
    </w:p>
    <w:p w:rsidR="00691B16" w:rsidRPr="00CF3850" w:rsidRDefault="0007652D" w:rsidP="00D46641">
      <w:pPr>
        <w:spacing w:line="36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وفي هذا الوجه الذي فسره الرازي </w:t>
      </w:r>
      <w:r>
        <w:rPr>
          <w:rFonts w:ascii="Simplified Arabic" w:hAnsi="Simplified Arabic" w:cs="Simplified Arabic" w:hint="cs"/>
          <w:sz w:val="28"/>
          <w:szCs w:val="28"/>
          <w:rtl/>
          <w:lang w:bidi="ar-JO"/>
        </w:rPr>
        <w:t>يُ</w:t>
      </w:r>
      <w:r w:rsidR="00691B16" w:rsidRPr="00CF3850">
        <w:rPr>
          <w:rFonts w:ascii="Simplified Arabic" w:hAnsi="Simplified Arabic" w:cs="Simplified Arabic"/>
          <w:sz w:val="28"/>
          <w:szCs w:val="28"/>
          <w:rtl/>
          <w:lang w:bidi="ar-JO"/>
        </w:rPr>
        <w:t>لحظ كيف فسر وجه النظم بحسب سياق الآيات ومقصد السورة وهذا دليل على اهتمام الرازي بعلم المناسبة.</w:t>
      </w:r>
      <w:r w:rsidR="00691B1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ت</w:t>
      </w:r>
      <w:r w:rsidR="00691B16" w:rsidRPr="00CF3850">
        <w:rPr>
          <w:rFonts w:ascii="Simplified Arabic" w:hAnsi="Simplified Arabic" w:cs="Simplified Arabic"/>
          <w:sz w:val="28"/>
          <w:szCs w:val="28"/>
          <w:rtl/>
          <w:lang w:bidi="ar-JO"/>
        </w:rPr>
        <w:t>رى الباحث</w:t>
      </w:r>
      <w:r>
        <w:rPr>
          <w:rFonts w:ascii="Simplified Arabic" w:hAnsi="Simplified Arabic" w:cs="Simplified Arabic" w:hint="cs"/>
          <w:sz w:val="28"/>
          <w:szCs w:val="28"/>
          <w:rtl/>
          <w:lang w:bidi="ar-JO"/>
        </w:rPr>
        <w:t>ة</w:t>
      </w:r>
      <w:r w:rsidR="00691B16" w:rsidRPr="00CF3850">
        <w:rPr>
          <w:rFonts w:ascii="Simplified Arabic" w:hAnsi="Simplified Arabic" w:cs="Simplified Arabic"/>
          <w:sz w:val="28"/>
          <w:szCs w:val="28"/>
          <w:rtl/>
          <w:lang w:bidi="ar-JO"/>
        </w:rPr>
        <w:t xml:space="preserve"> في هذين الرأيين وجه الصواب.</w:t>
      </w:r>
    </w:p>
    <w:p w:rsidR="00691B16" w:rsidRPr="00CF3850" w:rsidRDefault="00691B16" w:rsidP="00D46641">
      <w:pPr>
        <w:spacing w:line="360" w:lineRule="auto"/>
        <w:ind w:left="84"/>
        <w:jc w:val="both"/>
        <w:rPr>
          <w:rFonts w:ascii="Simplified Arabic" w:hAnsi="Simplified Arabic" w:cs="Simplified Arabic"/>
          <w:sz w:val="32"/>
          <w:szCs w:val="32"/>
          <w:rtl/>
          <w:lang w:bidi="ar-JO"/>
        </w:rPr>
      </w:pPr>
      <w:r w:rsidRPr="003106CF">
        <w:rPr>
          <w:rFonts w:ascii="Simplified Arabic" w:hAnsi="Simplified Arabic" w:cs="Simplified Arabic"/>
          <w:b/>
          <w:bCs/>
          <w:sz w:val="28"/>
          <w:szCs w:val="28"/>
          <w:rtl/>
          <w:lang w:bidi="ar-JO"/>
        </w:rPr>
        <w:lastRenderedPageBreak/>
        <w:t>خامسا</w:t>
      </w:r>
      <w:r w:rsidR="000A737F">
        <w:rPr>
          <w:rFonts w:ascii="Simplified Arabic" w:hAnsi="Simplified Arabic" w:cs="Simplified Arabic" w:hint="cs"/>
          <w:b/>
          <w:bCs/>
          <w:sz w:val="28"/>
          <w:szCs w:val="28"/>
          <w:rtl/>
          <w:lang w:bidi="ar-JO"/>
        </w:rPr>
        <w:t>ً</w:t>
      </w:r>
      <w:r w:rsidRPr="003106CF">
        <w:rPr>
          <w:rFonts w:ascii="Simplified Arabic" w:hAnsi="Simplified Arabic" w:cs="Simplified Arabic"/>
          <w:b/>
          <w:bCs/>
          <w:sz w:val="28"/>
          <w:szCs w:val="28"/>
          <w:rtl/>
          <w:lang w:bidi="ar-JO"/>
        </w:rPr>
        <w:t xml:space="preserve"> : أنواع أخرى  </w:t>
      </w:r>
      <w:r w:rsidR="000A737F">
        <w:rPr>
          <w:rFonts w:ascii="Simplified Arabic" w:hAnsi="Simplified Arabic" w:cs="Simplified Arabic" w:hint="cs"/>
          <w:sz w:val="28"/>
          <w:szCs w:val="28"/>
          <w:rtl/>
          <w:lang w:bidi="ar-JO"/>
        </w:rPr>
        <w:t>ومنها</w:t>
      </w:r>
      <w:r w:rsidRPr="003106CF">
        <w:rPr>
          <w:rFonts w:ascii="Simplified Arabic" w:hAnsi="Simplified Arabic" w:cs="Simplified Arabic"/>
          <w:sz w:val="28"/>
          <w:szCs w:val="28"/>
          <w:rtl/>
          <w:lang w:bidi="ar-JO"/>
        </w:rPr>
        <w:t xml:space="preserve"> أن تكون الآية مستقلة غير معطوفة على ما قبلها</w:t>
      </w:r>
      <w:r>
        <w:rPr>
          <w:rFonts w:ascii="Simplified Arabic" w:hAnsi="Simplified Arabic" w:cs="Simplified Arabic" w:hint="cs"/>
          <w:sz w:val="28"/>
          <w:szCs w:val="28"/>
          <w:rtl/>
          <w:lang w:bidi="ar-JO"/>
        </w:rPr>
        <w:t>،</w:t>
      </w:r>
      <w:r w:rsidR="000C4453">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ولا بد من دعامة تؤذن باتصال الكلام وهي قرائن معنوية مؤذنة بالربط وهذا مزج معنوي تنزل الآية الثانية من الآية الأولى منزلة جزئها الثاني وله أسباب</w:t>
      </w:r>
      <w:r>
        <w:rPr>
          <w:rFonts w:ascii="Simplified Arabic" w:hAnsi="Simplified Arabic" w:cs="Simplified Arabic" w:hint="cs"/>
          <w:sz w:val="28"/>
          <w:szCs w:val="28"/>
          <w:rtl/>
          <w:lang w:bidi="ar-JO"/>
        </w:rPr>
        <w:t>"</w:t>
      </w:r>
      <w:r w:rsidR="000C4453">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sidRPr="006C149F">
        <w:rPr>
          <w:rFonts w:ascii="Simplified Arabic" w:hAnsi="Simplified Arabic" w:cs="Simplified Arabic" w:hint="cs"/>
          <w:sz w:val="28"/>
          <w:szCs w:val="28"/>
          <w:vertAlign w:val="superscript"/>
          <w:rtl/>
          <w:lang w:bidi="ar-JO"/>
        </w:rPr>
        <w:t>(</w:t>
      </w:r>
      <w:r w:rsidRPr="006C149F">
        <w:rPr>
          <w:rStyle w:val="FootnoteReference"/>
          <w:rFonts w:ascii="Simplified Arabic" w:hAnsi="Simplified Arabic" w:cs="Simplified Arabic"/>
          <w:sz w:val="28"/>
          <w:szCs w:val="28"/>
          <w:rtl/>
          <w:lang w:bidi="ar-JO"/>
        </w:rPr>
        <w:footnoteReference w:id="351"/>
      </w:r>
      <w:r w:rsidRPr="006C149F">
        <w:rPr>
          <w:rFonts w:ascii="Simplified Arabic" w:hAnsi="Simplified Arabic" w:cs="Simplified Arabic" w:hint="cs"/>
          <w:sz w:val="28"/>
          <w:szCs w:val="28"/>
          <w:vertAlign w:val="superscript"/>
          <w:rtl/>
          <w:lang w:bidi="ar-JO"/>
        </w:rPr>
        <w:t>)</w:t>
      </w:r>
    </w:p>
    <w:p w:rsidR="00691B16" w:rsidRPr="00CF3850" w:rsidRDefault="00691B16" w:rsidP="000C4453">
      <w:pPr>
        <w:spacing w:line="360" w:lineRule="auto"/>
        <w:ind w:left="84"/>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وأما أسبابه- على سبيل الذكر لا الحصر- المضادة والاستطراد والتخلص:</w:t>
      </w:r>
      <w:r w:rsidRPr="00CF3850">
        <w:rPr>
          <w:rFonts w:ascii="Simplified Arabic" w:hAnsi="Simplified Arabic" w:cs="Simplified Arabic"/>
          <w:sz w:val="32"/>
          <w:szCs w:val="32"/>
          <w:rtl/>
          <w:lang w:bidi="ar-JO"/>
        </w:rPr>
        <w:t xml:space="preserve"> </w:t>
      </w:r>
      <w:r w:rsidRPr="006C149F">
        <w:rPr>
          <w:rFonts w:ascii="Simplified Arabic" w:hAnsi="Simplified Arabic" w:cs="Simplified Arabic" w:hint="cs"/>
          <w:sz w:val="28"/>
          <w:szCs w:val="28"/>
          <w:vertAlign w:val="superscript"/>
          <w:rtl/>
          <w:lang w:bidi="ar-JO"/>
        </w:rPr>
        <w:t>(</w:t>
      </w:r>
      <w:r w:rsidRPr="006C149F">
        <w:rPr>
          <w:rStyle w:val="FootnoteReference"/>
          <w:rFonts w:ascii="Simplified Arabic" w:hAnsi="Simplified Arabic" w:cs="Simplified Arabic"/>
          <w:sz w:val="28"/>
          <w:szCs w:val="28"/>
          <w:rtl/>
          <w:lang w:bidi="ar-JO"/>
        </w:rPr>
        <w:footnoteReference w:id="352"/>
      </w:r>
      <w:r w:rsidRPr="006C149F">
        <w:rPr>
          <w:rFonts w:ascii="Simplified Arabic" w:hAnsi="Simplified Arabic" w:cs="Simplified Arabic" w:hint="cs"/>
          <w:sz w:val="28"/>
          <w:szCs w:val="28"/>
          <w:vertAlign w:val="superscript"/>
          <w:rtl/>
          <w:lang w:bidi="ar-JO"/>
        </w:rPr>
        <w:t>)</w:t>
      </w:r>
    </w:p>
    <w:p w:rsidR="00691B16" w:rsidRPr="00CF3850" w:rsidRDefault="00691B16" w:rsidP="009A7B48">
      <w:pPr>
        <w:numPr>
          <w:ilvl w:val="0"/>
          <w:numId w:val="15"/>
        </w:numPr>
        <w:spacing w:line="360" w:lineRule="auto"/>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أما المضادة:</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فهي جامع وهمي وحكمته التشويق وال</w:t>
      </w:r>
      <w:r>
        <w:rPr>
          <w:rFonts w:ascii="Simplified Arabic" w:hAnsi="Simplified Arabic" w:cs="Simplified Arabic"/>
          <w:sz w:val="28"/>
          <w:szCs w:val="28"/>
          <w:rtl/>
          <w:lang w:bidi="ar-JO"/>
        </w:rPr>
        <w:t>ثبوت على أفضل المتضادين</w:t>
      </w:r>
      <w:r w:rsidR="0007652D">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كما قيل</w:t>
      </w:r>
      <w:r w:rsidR="0007652D">
        <w:rPr>
          <w:rFonts w:ascii="Simplified Arabic" w:hAnsi="Simplified Arabic" w:cs="Simplified Arabic"/>
          <w:sz w:val="28"/>
          <w:szCs w:val="28"/>
          <w:rtl/>
          <w:lang w:bidi="ar-JO"/>
        </w:rPr>
        <w:t>: وبضده</w:t>
      </w:r>
      <w:r w:rsidRPr="00CF3850">
        <w:rPr>
          <w:rFonts w:ascii="Simplified Arabic" w:hAnsi="Simplified Arabic" w:cs="Simplified Arabic"/>
          <w:sz w:val="28"/>
          <w:szCs w:val="28"/>
          <w:rtl/>
          <w:lang w:bidi="ar-JO"/>
        </w:rPr>
        <w:t>ا تتبين الأشياء</w:t>
      </w:r>
      <w:r w:rsidRPr="00CF3850">
        <w:rPr>
          <w:rFonts w:ascii="Simplified Arabic" w:hAnsi="Simplified Arabic" w:cs="Simplified Arabic"/>
          <w:sz w:val="32"/>
          <w:szCs w:val="32"/>
          <w:rtl/>
          <w:lang w:bidi="ar-JO"/>
        </w:rPr>
        <w:t>"</w:t>
      </w:r>
      <w:r w:rsidRPr="006C149F">
        <w:rPr>
          <w:rFonts w:ascii="Simplified Arabic" w:hAnsi="Simplified Arabic" w:cs="Simplified Arabic" w:hint="cs"/>
          <w:sz w:val="28"/>
          <w:szCs w:val="28"/>
          <w:vertAlign w:val="superscript"/>
          <w:rtl/>
          <w:lang w:bidi="ar-JO"/>
        </w:rPr>
        <w:t>(</w:t>
      </w:r>
      <w:r w:rsidRPr="006C149F">
        <w:rPr>
          <w:rStyle w:val="FootnoteReference"/>
          <w:rFonts w:ascii="Simplified Arabic" w:hAnsi="Simplified Arabic" w:cs="Simplified Arabic"/>
          <w:sz w:val="28"/>
          <w:szCs w:val="28"/>
          <w:rtl/>
          <w:lang w:bidi="ar-JO"/>
        </w:rPr>
        <w:footnoteReference w:id="353"/>
      </w:r>
      <w:r w:rsidRPr="006C149F">
        <w:rPr>
          <w:rFonts w:ascii="Simplified Arabic" w:hAnsi="Simplified Arabic" w:cs="Simplified Arabic" w:hint="cs"/>
          <w:sz w:val="28"/>
          <w:szCs w:val="28"/>
          <w:vertAlign w:val="superscript"/>
          <w:rtl/>
          <w:lang w:bidi="ar-JO"/>
        </w:rPr>
        <w:t>)</w:t>
      </w:r>
      <w:r>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p>
    <w:p w:rsidR="00691B16" w:rsidRPr="00CF3850" w:rsidRDefault="0007652D" w:rsidP="00D46641">
      <w:pPr>
        <w:spacing w:line="360" w:lineRule="auto"/>
        <w:ind w:left="567"/>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يُ</w:t>
      </w:r>
      <w:r w:rsidR="00691B16" w:rsidRPr="00CF3850">
        <w:rPr>
          <w:rFonts w:ascii="Simplified Arabic" w:hAnsi="Simplified Arabic" w:cs="Simplified Arabic"/>
          <w:sz w:val="28"/>
          <w:szCs w:val="28"/>
          <w:rtl/>
          <w:lang w:bidi="ar-JO"/>
        </w:rPr>
        <w:t xml:space="preserve">مثل عليها </w:t>
      </w:r>
      <w:r w:rsidR="00691B16">
        <w:rPr>
          <w:rFonts w:ascii="Simplified Arabic" w:hAnsi="Simplified Arabic" w:cs="Simplified Arabic" w:hint="cs"/>
          <w:sz w:val="28"/>
          <w:szCs w:val="28"/>
          <w:rtl/>
          <w:lang w:bidi="ar-JO"/>
        </w:rPr>
        <w:t>ب</w:t>
      </w:r>
      <w:r w:rsidR="00691B16" w:rsidRPr="00CF3850">
        <w:rPr>
          <w:rFonts w:ascii="Simplified Arabic" w:hAnsi="Simplified Arabic" w:cs="Simplified Arabic"/>
          <w:sz w:val="28"/>
          <w:szCs w:val="28"/>
          <w:rtl/>
          <w:lang w:bidi="ar-JO"/>
        </w:rPr>
        <w:t>قوله تعالى</w:t>
      </w:r>
      <w:r w:rsidR="00691B16" w:rsidRPr="00CF3850">
        <w:rPr>
          <w:rFonts w:ascii="Simplified Arabic" w:hAnsi="Simplified Arabic" w:cs="Simplified Arabic"/>
          <w:sz w:val="32"/>
          <w:szCs w:val="32"/>
          <w:rtl/>
          <w:lang w:bidi="ar-JO"/>
        </w:rPr>
        <w:t xml:space="preserve">: </w:t>
      </w:r>
      <w:r w:rsidR="00691B16">
        <w:rPr>
          <w:rFonts w:ascii="QCF_BSML" w:hAnsi="QCF_BSML" w:cs="QCF_BSML"/>
          <w:color w:val="000000"/>
          <w:sz w:val="27"/>
          <w:szCs w:val="27"/>
          <w:rtl/>
        </w:rPr>
        <w:t xml:space="preserve">ﭽ </w:t>
      </w:r>
      <w:r w:rsidR="00691B16">
        <w:rPr>
          <w:rFonts w:ascii="QCF_P090" w:hAnsi="QCF_P090" w:cs="QCF_P090"/>
          <w:color w:val="000000"/>
          <w:sz w:val="27"/>
          <w:szCs w:val="27"/>
          <w:rtl/>
        </w:rPr>
        <w:t xml:space="preserve">ﭱ  ﭲ  ﭳ  ﭴ  ﭵ  </w:t>
      </w:r>
      <w:proofErr w:type="spellStart"/>
      <w:r w:rsidR="00691B16">
        <w:rPr>
          <w:rFonts w:ascii="QCF_P090" w:hAnsi="QCF_P090" w:cs="QCF_P090"/>
          <w:color w:val="000000"/>
          <w:sz w:val="27"/>
          <w:szCs w:val="27"/>
          <w:rtl/>
        </w:rPr>
        <w:t>ﭶﭷ</w:t>
      </w:r>
      <w:proofErr w:type="spellEnd"/>
      <w:r w:rsidR="00691B16">
        <w:rPr>
          <w:rFonts w:ascii="QCF_P090" w:hAnsi="QCF_P090" w:cs="QCF_P090"/>
          <w:color w:val="000000"/>
          <w:sz w:val="27"/>
          <w:szCs w:val="27"/>
          <w:rtl/>
        </w:rPr>
        <w:t xml:space="preserve">  ﭸ  ﭹ      ﭺ  ﭻ  ﭼ  ﭽ  ﭾ  ﭿ  </w:t>
      </w:r>
      <w:proofErr w:type="spellStart"/>
      <w:r w:rsidR="00691B16">
        <w:rPr>
          <w:rFonts w:ascii="QCF_P090" w:hAnsi="QCF_P090" w:cs="QCF_P090"/>
          <w:color w:val="000000"/>
          <w:sz w:val="27"/>
          <w:szCs w:val="27"/>
          <w:rtl/>
        </w:rPr>
        <w:t>ﮀﮁ</w:t>
      </w:r>
      <w:proofErr w:type="spellEnd"/>
      <w:r w:rsidR="00691B16">
        <w:rPr>
          <w:rFonts w:ascii="QCF_P090" w:hAnsi="QCF_P090" w:cs="QCF_P090"/>
          <w:color w:val="000000"/>
          <w:sz w:val="27"/>
          <w:szCs w:val="27"/>
          <w:rtl/>
        </w:rPr>
        <w:t xml:space="preserve">  ﮂ  ﮃ    ﮄ  ﮅ     ﮆ  </w:t>
      </w:r>
      <w:r w:rsidR="00691B16">
        <w:rPr>
          <w:rFonts w:ascii="QCF_BSML" w:hAnsi="QCF_BSML" w:cs="QCF_BSML"/>
          <w:color w:val="000000"/>
          <w:sz w:val="27"/>
          <w:szCs w:val="27"/>
          <w:rtl/>
        </w:rPr>
        <w:t>ﭼ</w:t>
      </w:r>
      <w:r w:rsidR="00691B16">
        <w:rPr>
          <w:rFonts w:ascii="Arial" w:hAnsi="Arial" w:cs="Arial"/>
          <w:color w:val="000000"/>
          <w:sz w:val="18"/>
          <w:szCs w:val="18"/>
          <w:rtl/>
        </w:rPr>
        <w:t xml:space="preserve"> </w:t>
      </w:r>
      <w:r w:rsidR="00691B16">
        <w:rPr>
          <w:rFonts w:ascii="Arial" w:hAnsi="Arial" w:cs="Arial" w:hint="cs"/>
          <w:color w:val="000000"/>
          <w:sz w:val="18"/>
          <w:szCs w:val="18"/>
          <w:rtl/>
        </w:rPr>
        <w:t>(</w:t>
      </w:r>
      <w:r w:rsidR="00691B16">
        <w:rPr>
          <w:rFonts w:ascii="Arial" w:hAnsi="Arial" w:cs="Arial"/>
          <w:color w:val="000000"/>
          <w:sz w:val="20"/>
          <w:szCs w:val="20"/>
          <w:rtl/>
        </w:rPr>
        <w:t>النساء: ٧٦</w:t>
      </w:r>
      <w:r w:rsidR="00691B16">
        <w:rPr>
          <w:rFonts w:ascii="Arial" w:hAnsi="Arial" w:cs="Arial" w:hint="cs"/>
          <w:color w:val="000000"/>
          <w:sz w:val="20"/>
          <w:szCs w:val="20"/>
          <w:rtl/>
        </w:rPr>
        <w:t>)</w:t>
      </w:r>
      <w:r w:rsidR="00691B16" w:rsidRPr="00CF3850">
        <w:rPr>
          <w:rFonts w:ascii="Simplified Arabic" w:hAnsi="Simplified Arabic" w:cs="Simplified Arabic"/>
          <w:color w:val="000000"/>
          <w:sz w:val="22"/>
          <w:szCs w:val="22"/>
          <w:rtl/>
        </w:rPr>
        <w:t xml:space="preserve"> </w:t>
      </w:r>
      <w:r w:rsidR="00691B16" w:rsidRPr="00CF3850">
        <w:rPr>
          <w:rFonts w:ascii="Simplified Arabic" w:hAnsi="Simplified Arabic" w:cs="Simplified Arabic"/>
          <w:sz w:val="28"/>
          <w:szCs w:val="28"/>
          <w:rtl/>
          <w:lang w:bidi="ar-JO"/>
        </w:rPr>
        <w:t xml:space="preserve">وسبقتها الآية: </w:t>
      </w:r>
      <w:r w:rsidR="00691B16">
        <w:rPr>
          <w:rFonts w:ascii="QCF_BSML" w:hAnsi="QCF_BSML" w:cs="QCF_BSML"/>
          <w:color w:val="000000"/>
          <w:sz w:val="27"/>
          <w:szCs w:val="27"/>
          <w:rtl/>
        </w:rPr>
        <w:t xml:space="preserve">ﭽ </w:t>
      </w:r>
      <w:r w:rsidR="00691B16">
        <w:rPr>
          <w:rFonts w:ascii="QCF_P090" w:hAnsi="QCF_P090" w:cs="QCF_P090"/>
          <w:color w:val="000000"/>
          <w:sz w:val="27"/>
          <w:szCs w:val="27"/>
          <w:rtl/>
        </w:rPr>
        <w:t xml:space="preserve">ﭑ  ﭒ  ﭓ  ﭔ  ﭕ  ﭖ  ﭗ  ﭘ  ﭙ   ﭚ    ﭛ  ﭜ  ﭝ  ﭞ  ﭟ  ﭠ  ﭡ  ﭢ  ﭣ      ﭤ  ﭥ  ﭦ  ﭧ  ﭨ  ﭩ  ﭪ  ﭫ  ﭬ  ﭭ  ﭮ   ﭯ  </w:t>
      </w:r>
      <w:r w:rsidR="00691B16">
        <w:rPr>
          <w:rFonts w:ascii="QCF_BSML" w:hAnsi="QCF_BSML" w:cs="QCF_BSML"/>
          <w:color w:val="000000"/>
          <w:sz w:val="27"/>
          <w:szCs w:val="27"/>
          <w:rtl/>
        </w:rPr>
        <w:t>ﭼ</w:t>
      </w:r>
      <w:r w:rsidR="00691B16">
        <w:rPr>
          <w:rFonts w:ascii="Arial" w:hAnsi="Arial" w:cs="Arial"/>
          <w:color w:val="000000"/>
          <w:sz w:val="18"/>
          <w:szCs w:val="18"/>
          <w:rtl/>
        </w:rPr>
        <w:t xml:space="preserve"> </w:t>
      </w:r>
      <w:r w:rsidR="00691B16">
        <w:rPr>
          <w:rFonts w:ascii="Arial" w:hAnsi="Arial" w:cs="Arial" w:hint="cs"/>
          <w:color w:val="000000"/>
          <w:sz w:val="18"/>
          <w:szCs w:val="18"/>
          <w:rtl/>
        </w:rPr>
        <w:t>(</w:t>
      </w:r>
      <w:r w:rsidR="00691B16">
        <w:rPr>
          <w:rFonts w:ascii="Arial" w:hAnsi="Arial" w:cs="Arial"/>
          <w:color w:val="000000"/>
          <w:sz w:val="20"/>
          <w:szCs w:val="20"/>
          <w:rtl/>
        </w:rPr>
        <w:t>النساء: ٧٥</w:t>
      </w:r>
      <w:r w:rsidR="00691B16">
        <w:rPr>
          <w:rFonts w:ascii="Arial" w:hAnsi="Arial" w:cs="Arial" w:hint="cs"/>
          <w:color w:val="000000"/>
          <w:sz w:val="20"/>
          <w:szCs w:val="20"/>
          <w:rtl/>
        </w:rPr>
        <w:t>)</w:t>
      </w:r>
      <w:r w:rsidR="00691B16" w:rsidRPr="00CF3850">
        <w:rPr>
          <w:rFonts w:ascii="Simplified Arabic" w:hAnsi="Simplified Arabic" w:cs="Simplified Arabic"/>
          <w:sz w:val="32"/>
          <w:szCs w:val="32"/>
          <w:rtl/>
          <w:lang w:bidi="ar-JO"/>
        </w:rPr>
        <w:t xml:space="preserve"> </w:t>
      </w:r>
      <w:r w:rsidR="00691B16">
        <w:rPr>
          <w:rFonts w:ascii="Simplified Arabic" w:hAnsi="Simplified Arabic" w:cs="Simplified Arabic"/>
          <w:sz w:val="28"/>
          <w:szCs w:val="28"/>
          <w:rtl/>
          <w:lang w:bidi="ar-JO"/>
        </w:rPr>
        <w:t>يقول الرازي</w:t>
      </w:r>
      <w:r w:rsidR="00691B16" w:rsidRPr="00CF3850">
        <w:rPr>
          <w:rFonts w:ascii="Simplified Arabic" w:hAnsi="Simplified Arabic" w:cs="Simplified Arabic"/>
          <w:sz w:val="28"/>
          <w:szCs w:val="28"/>
          <w:rtl/>
          <w:lang w:bidi="ar-JO"/>
        </w:rPr>
        <w:t>: "اعلم أنه تعالى لما بين وجوب الجهاد</w:t>
      </w:r>
      <w:r>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بين أنه لا عبرة بصورة الجهاد بل العبرة بالقصد والداعي</w:t>
      </w:r>
      <w:r w:rsidR="000A737F">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فالمؤمنون يقاتلون لغرض نصرة دين الله وإعلاء كلمته</w:t>
      </w:r>
      <w:r w:rsidR="000A737F">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والكافرون يقاتلون في سبيل الطاغوت</w:t>
      </w:r>
      <w:r w:rsidR="000A737F">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لأنه تعالى لما ذكر هذه القسمة وهي أن القتال </w:t>
      </w:r>
      <w:r w:rsidR="000A737F">
        <w:rPr>
          <w:rFonts w:ascii="Simplified Arabic" w:hAnsi="Simplified Arabic" w:cs="Simplified Arabic" w:hint="cs"/>
          <w:sz w:val="28"/>
          <w:szCs w:val="28"/>
          <w:rtl/>
          <w:lang w:bidi="ar-JO"/>
        </w:rPr>
        <w:t>ما</w:t>
      </w:r>
      <w:r w:rsidR="00691B16" w:rsidRPr="00CF3850">
        <w:rPr>
          <w:rFonts w:ascii="Simplified Arabic" w:hAnsi="Simplified Arabic" w:cs="Simplified Arabic"/>
          <w:sz w:val="28"/>
          <w:szCs w:val="28"/>
          <w:rtl/>
          <w:lang w:bidi="ar-JO"/>
        </w:rPr>
        <w:t xml:space="preserve"> أن يكون في سبيل الله أو في سبيل الطاغوت وجب أن يكون ما سوى الله طاغوتاً</w:t>
      </w:r>
      <w:r w:rsidR="000A737F">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ثم إنه تعالى أمر المقاتلين في سبيل الله بأن يقاتلوا أولياء الشيطان وبين أن كيد الشيطان كان ضعيفاً لأن الله ينصر أولياءه"</w:t>
      </w:r>
      <w:r w:rsidR="00691B16">
        <w:rPr>
          <w:rFonts w:ascii="Simplified Arabic" w:hAnsi="Simplified Arabic" w:cs="Simplified Arabic" w:hint="cs"/>
          <w:sz w:val="28"/>
          <w:szCs w:val="28"/>
          <w:rtl/>
          <w:lang w:bidi="ar-JO"/>
        </w:rPr>
        <w:t xml:space="preserve"> </w:t>
      </w:r>
      <w:r w:rsidR="00691B16" w:rsidRPr="003106CF">
        <w:rPr>
          <w:rFonts w:ascii="Simplified Arabic" w:hAnsi="Simplified Arabic" w:cs="Simplified Arabic" w:hint="cs"/>
          <w:sz w:val="28"/>
          <w:szCs w:val="28"/>
          <w:vertAlign w:val="superscript"/>
          <w:rtl/>
          <w:lang w:bidi="ar-JO"/>
        </w:rPr>
        <w:t>(</w:t>
      </w:r>
      <w:r w:rsidR="00691B16">
        <w:rPr>
          <w:rStyle w:val="FootnoteReference"/>
          <w:rFonts w:ascii="Simplified Arabic" w:hAnsi="Simplified Arabic" w:cs="Simplified Arabic"/>
          <w:sz w:val="28"/>
          <w:szCs w:val="28"/>
          <w:rtl/>
          <w:lang w:bidi="ar-JO"/>
        </w:rPr>
        <w:footnoteReference w:id="354"/>
      </w:r>
      <w:r w:rsidR="00691B16" w:rsidRPr="003106CF">
        <w:rPr>
          <w:rFonts w:ascii="Simplified Arabic" w:hAnsi="Simplified Arabic" w:cs="Simplified Arabic" w:hint="cs"/>
          <w:sz w:val="28"/>
          <w:szCs w:val="28"/>
          <w:vertAlign w:val="superscript"/>
          <w:rtl/>
          <w:lang w:bidi="ar-JO"/>
        </w:rPr>
        <w:t>)</w:t>
      </w:r>
      <w:r w:rsidR="00691B16">
        <w:rPr>
          <w:rFonts w:ascii="Simplified Arabic" w:hAnsi="Simplified Arabic" w:cs="Simplified Arabic" w:hint="cs"/>
          <w:sz w:val="28"/>
          <w:szCs w:val="28"/>
          <w:rtl/>
          <w:lang w:bidi="ar-JO"/>
        </w:rPr>
        <w:t>.</w:t>
      </w:r>
    </w:p>
    <w:p w:rsidR="00691B16" w:rsidRPr="00CF3850" w:rsidRDefault="00691B16" w:rsidP="00D46641">
      <w:pPr>
        <w:spacing w:line="360" w:lineRule="auto"/>
        <w:ind w:left="948" w:hanging="450"/>
        <w:jc w:val="both"/>
        <w:rPr>
          <w:rFonts w:ascii="Simplified Arabic" w:hAnsi="Simplified Arabic" w:cs="Simplified Arabic"/>
          <w:sz w:val="32"/>
          <w:szCs w:val="32"/>
          <w:rtl/>
          <w:lang w:bidi="ar-JO"/>
        </w:rPr>
      </w:pPr>
      <w:r>
        <w:rPr>
          <w:rFonts w:ascii="Simplified Arabic" w:hAnsi="Simplified Arabic" w:cs="Simplified Arabic" w:hint="cs"/>
          <w:sz w:val="28"/>
          <w:szCs w:val="28"/>
          <w:rtl/>
          <w:lang w:bidi="ar-JO"/>
        </w:rPr>
        <w:lastRenderedPageBreak/>
        <w:t xml:space="preserve">ب- </w:t>
      </w:r>
      <w:r w:rsidRPr="00CF3850">
        <w:rPr>
          <w:rFonts w:ascii="Simplified Arabic" w:hAnsi="Simplified Arabic" w:cs="Simplified Arabic"/>
          <w:sz w:val="28"/>
          <w:szCs w:val="28"/>
          <w:rtl/>
          <w:lang w:bidi="ar-JO"/>
        </w:rPr>
        <w:t>الاستطراد</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من أنواع الروابط للآيات غير المعطوفة على ما قبلها أيضاً وهو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أن يأخذ المتكلم في معنى فبينما يمر فيه يأخذ في معنى آخر جعل الأول سبباً له</w:t>
      </w:r>
      <w:r>
        <w:rPr>
          <w:rFonts w:ascii="Simplified Arabic" w:hAnsi="Simplified Arabic" w:cs="Simplified Arabic" w:hint="cs"/>
          <w:sz w:val="32"/>
          <w:szCs w:val="32"/>
          <w:rtl/>
          <w:lang w:bidi="ar-JO"/>
        </w:rPr>
        <w:t>"</w:t>
      </w:r>
      <w:r w:rsidR="00CC3381">
        <w:rPr>
          <w:rFonts w:ascii="Simplified Arabic" w:hAnsi="Simplified Arabic" w:cs="Simplified Arabic" w:hint="cs"/>
          <w:sz w:val="32"/>
          <w:szCs w:val="32"/>
          <w:rtl/>
          <w:lang w:bidi="ar-JO"/>
        </w:rPr>
        <w:t>.</w:t>
      </w:r>
      <w:r>
        <w:rPr>
          <w:rFonts w:ascii="Simplified Arabic" w:hAnsi="Simplified Arabic" w:cs="Simplified Arabic" w:hint="cs"/>
          <w:sz w:val="32"/>
          <w:szCs w:val="32"/>
          <w:rtl/>
          <w:lang w:bidi="ar-JO"/>
        </w:rPr>
        <w:t xml:space="preserve"> </w:t>
      </w:r>
      <w:r w:rsidRPr="00285143">
        <w:rPr>
          <w:rFonts w:ascii="Simplified Arabic" w:hAnsi="Simplified Arabic" w:cs="Simplified Arabic" w:hint="cs"/>
          <w:sz w:val="28"/>
          <w:szCs w:val="28"/>
          <w:vertAlign w:val="superscript"/>
          <w:rtl/>
          <w:lang w:bidi="ar-JO"/>
        </w:rPr>
        <w:t>(</w:t>
      </w:r>
      <w:r w:rsidRPr="00285143">
        <w:rPr>
          <w:rStyle w:val="FootnoteReference"/>
          <w:rFonts w:ascii="Simplified Arabic" w:hAnsi="Simplified Arabic" w:cs="Simplified Arabic"/>
          <w:sz w:val="28"/>
          <w:szCs w:val="28"/>
          <w:rtl/>
          <w:lang w:bidi="ar-JO"/>
        </w:rPr>
        <w:footnoteReference w:id="355"/>
      </w:r>
      <w:r w:rsidRPr="00285143">
        <w:rPr>
          <w:rFonts w:ascii="Simplified Arabic" w:hAnsi="Simplified Arabic" w:cs="Simplified Arabic" w:hint="cs"/>
          <w:sz w:val="28"/>
          <w:szCs w:val="28"/>
          <w:vertAlign w:val="superscript"/>
          <w:rtl/>
          <w:lang w:bidi="ar-JO"/>
        </w:rPr>
        <w:t>)</w:t>
      </w:r>
    </w:p>
    <w:p w:rsidR="00691B16" w:rsidRPr="00CF3850" w:rsidRDefault="00BB7659" w:rsidP="00D46641">
      <w:pPr>
        <w:spacing w:line="360" w:lineRule="auto"/>
        <w:ind w:left="567"/>
        <w:jc w:val="both"/>
        <w:rPr>
          <w:rFonts w:ascii="Simplified Arabic" w:hAnsi="Simplified Arabic" w:cs="Simplified Arabic"/>
          <w:sz w:val="32"/>
          <w:szCs w:val="32"/>
          <w:rtl/>
          <w:lang w:bidi="ar-JO"/>
        </w:rPr>
      </w:pP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يُ</w:t>
      </w:r>
      <w:r w:rsidR="00691B16" w:rsidRPr="00CF3850">
        <w:rPr>
          <w:rFonts w:ascii="Simplified Arabic" w:hAnsi="Simplified Arabic" w:cs="Simplified Arabic"/>
          <w:sz w:val="28"/>
          <w:szCs w:val="28"/>
          <w:rtl/>
          <w:lang w:bidi="ar-JO"/>
        </w:rPr>
        <w:t xml:space="preserve">مثل عليه </w:t>
      </w:r>
      <w:r w:rsidR="00691B16">
        <w:rPr>
          <w:rFonts w:ascii="Simplified Arabic" w:hAnsi="Simplified Arabic" w:cs="Simplified Arabic" w:hint="cs"/>
          <w:sz w:val="28"/>
          <w:szCs w:val="28"/>
          <w:rtl/>
          <w:lang w:bidi="ar-JO"/>
        </w:rPr>
        <w:t>ب</w:t>
      </w:r>
      <w:r w:rsidR="00691B16" w:rsidRPr="00CF3850">
        <w:rPr>
          <w:rFonts w:ascii="Simplified Arabic" w:hAnsi="Simplified Arabic" w:cs="Simplified Arabic"/>
          <w:sz w:val="28"/>
          <w:szCs w:val="28"/>
          <w:rtl/>
          <w:lang w:bidi="ar-JO"/>
        </w:rPr>
        <w:t>قوله تعالى</w:t>
      </w:r>
      <w:r w:rsidR="00691B16" w:rsidRPr="00CF3850">
        <w:rPr>
          <w:rFonts w:ascii="Simplified Arabic" w:hAnsi="Simplified Arabic" w:cs="Simplified Arabic"/>
          <w:sz w:val="32"/>
          <w:szCs w:val="32"/>
          <w:rtl/>
          <w:lang w:bidi="ar-JO"/>
        </w:rPr>
        <w:t xml:space="preserve">: </w:t>
      </w:r>
      <w:r w:rsidR="00691B16">
        <w:rPr>
          <w:rFonts w:ascii="QCF_BSML" w:hAnsi="QCF_BSML" w:cs="QCF_BSML"/>
          <w:color w:val="000000"/>
          <w:sz w:val="27"/>
          <w:szCs w:val="27"/>
          <w:rtl/>
        </w:rPr>
        <w:t xml:space="preserve">ﭽ </w:t>
      </w:r>
      <w:r w:rsidR="00691B16">
        <w:rPr>
          <w:rFonts w:ascii="QCF_P080" w:hAnsi="QCF_P080" w:cs="QCF_P080"/>
          <w:color w:val="000000"/>
          <w:sz w:val="27"/>
          <w:szCs w:val="27"/>
          <w:rtl/>
        </w:rPr>
        <w:t xml:space="preserve">ﮪ  ﮫ      ﮬ  ﮭ  ﮮ  ﮯ  ﮰ  ﮱ  ﯓ  </w:t>
      </w:r>
      <w:proofErr w:type="spellStart"/>
      <w:r w:rsidR="00691B16">
        <w:rPr>
          <w:rFonts w:ascii="QCF_P080" w:hAnsi="QCF_P080" w:cs="QCF_P080"/>
          <w:color w:val="000000"/>
          <w:sz w:val="27"/>
          <w:szCs w:val="27"/>
          <w:rtl/>
        </w:rPr>
        <w:t>ﯔﯕ</w:t>
      </w:r>
      <w:proofErr w:type="spellEnd"/>
      <w:r w:rsidR="00691B16">
        <w:rPr>
          <w:rFonts w:ascii="QCF_P080" w:hAnsi="QCF_P080" w:cs="QCF_P080"/>
          <w:color w:val="000000"/>
          <w:sz w:val="27"/>
          <w:szCs w:val="27"/>
          <w:rtl/>
        </w:rPr>
        <w:t xml:space="preserve">  ﯖ    ﯗ    ﯘ  ﯙ   ﯚ    ﯛ  ﯜ   ﯝ  ﯞ  ﯟ      </w:t>
      </w:r>
      <w:proofErr w:type="spellStart"/>
      <w:r w:rsidR="00691B16">
        <w:rPr>
          <w:rFonts w:ascii="QCF_P080" w:hAnsi="QCF_P080" w:cs="QCF_P080"/>
          <w:color w:val="000000"/>
          <w:sz w:val="27"/>
          <w:szCs w:val="27"/>
          <w:rtl/>
        </w:rPr>
        <w:t>ﯠﯡ</w:t>
      </w:r>
      <w:proofErr w:type="spellEnd"/>
      <w:r w:rsidR="00691B16">
        <w:rPr>
          <w:rFonts w:ascii="QCF_P080" w:hAnsi="QCF_P080" w:cs="QCF_P080"/>
          <w:color w:val="000000"/>
          <w:sz w:val="27"/>
          <w:szCs w:val="27"/>
          <w:rtl/>
        </w:rPr>
        <w:t xml:space="preserve">  ﯢ  </w:t>
      </w:r>
      <w:proofErr w:type="spellStart"/>
      <w:r w:rsidR="00691B16">
        <w:rPr>
          <w:rFonts w:ascii="QCF_P080" w:hAnsi="QCF_P080" w:cs="QCF_P080"/>
          <w:color w:val="000000"/>
          <w:sz w:val="27"/>
          <w:szCs w:val="27"/>
          <w:rtl/>
        </w:rPr>
        <w:t>ﯣﯤ</w:t>
      </w:r>
      <w:proofErr w:type="spellEnd"/>
      <w:r w:rsidR="00691B16">
        <w:rPr>
          <w:rFonts w:ascii="QCF_P080" w:hAnsi="QCF_P080" w:cs="QCF_P080"/>
          <w:color w:val="000000"/>
          <w:sz w:val="27"/>
          <w:szCs w:val="27"/>
          <w:rtl/>
        </w:rPr>
        <w:t xml:space="preserve">  ﯥ  ﯦ        ﯧ   ﯨ  ﯩ  ﯪ  ﯫ  ﯬ  ﯭ  ﯮ  ﯯ  </w:t>
      </w:r>
      <w:r w:rsidR="00691B16">
        <w:rPr>
          <w:rFonts w:ascii="QCF_BSML" w:hAnsi="QCF_BSML" w:cs="QCF_BSML"/>
          <w:color w:val="000000"/>
          <w:sz w:val="27"/>
          <w:szCs w:val="27"/>
          <w:rtl/>
        </w:rPr>
        <w:t>ﭼ</w:t>
      </w:r>
      <w:r w:rsidR="00691B16">
        <w:rPr>
          <w:rFonts w:ascii="Arial" w:hAnsi="Arial" w:cs="Arial"/>
          <w:color w:val="000000"/>
          <w:sz w:val="18"/>
          <w:szCs w:val="18"/>
          <w:rtl/>
        </w:rPr>
        <w:t xml:space="preserve"> </w:t>
      </w:r>
      <w:r w:rsidR="00691B16">
        <w:rPr>
          <w:rFonts w:ascii="Arial" w:hAnsi="Arial" w:cs="Arial" w:hint="cs"/>
          <w:color w:val="000000"/>
          <w:sz w:val="18"/>
          <w:szCs w:val="18"/>
          <w:rtl/>
        </w:rPr>
        <w:t>(</w:t>
      </w:r>
      <w:r w:rsidR="00691B16">
        <w:rPr>
          <w:rFonts w:ascii="Arial" w:hAnsi="Arial" w:cs="Arial"/>
          <w:color w:val="000000"/>
          <w:sz w:val="20"/>
          <w:szCs w:val="20"/>
          <w:rtl/>
        </w:rPr>
        <w:t>النساء: ١٩</w:t>
      </w:r>
      <w:r w:rsidR="00691B16">
        <w:rPr>
          <w:rFonts w:ascii="Arial" w:hAnsi="Arial" w:cs="Arial" w:hint="cs"/>
          <w:color w:val="000000"/>
          <w:sz w:val="20"/>
          <w:szCs w:val="20"/>
          <w:rtl/>
        </w:rPr>
        <w:t>)</w:t>
      </w:r>
      <w:r w:rsidR="00691B16">
        <w:rPr>
          <w:rFonts w:ascii="Arial" w:hAnsi="Arial" w:cs="Arial"/>
          <w:color w:val="000000"/>
          <w:sz w:val="20"/>
          <w:szCs w:val="20"/>
        </w:rPr>
        <w:t xml:space="preserve"> </w:t>
      </w:r>
      <w:r w:rsidR="00691B16" w:rsidRPr="00CF3850">
        <w:rPr>
          <w:rFonts w:ascii="Simplified Arabic" w:hAnsi="Simplified Arabic" w:cs="Simplified Arabic"/>
          <w:sz w:val="28"/>
          <w:szCs w:val="28"/>
          <w:rtl/>
          <w:lang w:bidi="ar-JO"/>
        </w:rPr>
        <w:t>جاءت قبلها قوله تعالى</w:t>
      </w:r>
      <w:r w:rsidR="00691B16" w:rsidRPr="00CF3850">
        <w:rPr>
          <w:rFonts w:ascii="Simplified Arabic" w:hAnsi="Simplified Arabic" w:cs="Simplified Arabic"/>
          <w:sz w:val="32"/>
          <w:szCs w:val="32"/>
          <w:rtl/>
          <w:lang w:bidi="ar-JO"/>
        </w:rPr>
        <w:t>:</w:t>
      </w:r>
      <w:r w:rsidR="00691B16">
        <w:rPr>
          <w:rFonts w:ascii="Simplified Arabic" w:hAnsi="Simplified Arabic" w:cs="Simplified Arabic" w:hint="cs"/>
          <w:sz w:val="32"/>
          <w:szCs w:val="32"/>
          <w:rtl/>
          <w:lang w:bidi="ar-JO"/>
        </w:rPr>
        <w:t xml:space="preserve"> </w:t>
      </w:r>
      <w:r w:rsidR="00691B16">
        <w:rPr>
          <w:rFonts w:ascii="QCF_BSML" w:hAnsi="QCF_BSML" w:cs="QCF_BSML"/>
          <w:color w:val="000000"/>
          <w:sz w:val="27"/>
          <w:szCs w:val="27"/>
          <w:rtl/>
        </w:rPr>
        <w:t xml:space="preserve">ﭽ </w:t>
      </w:r>
      <w:r w:rsidR="00691B16">
        <w:rPr>
          <w:rFonts w:ascii="QCF_P080" w:hAnsi="QCF_P080" w:cs="QCF_P080"/>
          <w:color w:val="000000"/>
          <w:sz w:val="27"/>
          <w:szCs w:val="27"/>
          <w:rtl/>
        </w:rPr>
        <w:t xml:space="preserve">ﮐ  ﮑ  ﮒ      ﮓ  ﮔ  ﮕ  ﮖ   ﮗ  ﮘ  ﮙ      ﮚ  ﮛ  ﮜ  ﮝ  ﮞ  ﮟ  ﮠ  ﮡ  </w:t>
      </w:r>
      <w:proofErr w:type="spellStart"/>
      <w:r w:rsidR="00691B16">
        <w:rPr>
          <w:rFonts w:ascii="QCF_P080" w:hAnsi="QCF_P080" w:cs="QCF_P080"/>
          <w:color w:val="000000"/>
          <w:sz w:val="27"/>
          <w:szCs w:val="27"/>
          <w:rtl/>
        </w:rPr>
        <w:t>ﮢﮣ</w:t>
      </w:r>
      <w:proofErr w:type="spellEnd"/>
      <w:r w:rsidR="00691B16">
        <w:rPr>
          <w:rFonts w:ascii="QCF_P080" w:hAnsi="QCF_P080" w:cs="QCF_P080"/>
          <w:color w:val="000000"/>
          <w:sz w:val="27"/>
          <w:szCs w:val="27"/>
          <w:rtl/>
        </w:rPr>
        <w:t xml:space="preserve">   ﮤ  ﮥ  ﮦ  ﮧ  ﮨ  </w:t>
      </w:r>
      <w:r w:rsidR="00691B16">
        <w:rPr>
          <w:rFonts w:ascii="QCF_BSML" w:hAnsi="QCF_BSML" w:cs="QCF_BSML"/>
          <w:color w:val="000000"/>
          <w:sz w:val="27"/>
          <w:szCs w:val="27"/>
          <w:rtl/>
        </w:rPr>
        <w:t>ﭼ</w:t>
      </w:r>
      <w:r w:rsidR="00691B16">
        <w:rPr>
          <w:rFonts w:ascii="Arial" w:hAnsi="Arial" w:cs="Arial"/>
          <w:color w:val="000000"/>
          <w:sz w:val="18"/>
          <w:szCs w:val="18"/>
          <w:rtl/>
        </w:rPr>
        <w:t xml:space="preserve"> </w:t>
      </w:r>
      <w:r w:rsidR="00691B16">
        <w:rPr>
          <w:rFonts w:ascii="Arial" w:hAnsi="Arial" w:cs="Arial" w:hint="cs"/>
          <w:color w:val="000000"/>
          <w:sz w:val="20"/>
          <w:szCs w:val="20"/>
          <w:rtl/>
        </w:rPr>
        <w:t>(</w:t>
      </w:r>
      <w:r w:rsidR="00691B16">
        <w:rPr>
          <w:rFonts w:ascii="Arial" w:hAnsi="Arial" w:cs="Arial"/>
          <w:color w:val="000000"/>
          <w:sz w:val="20"/>
          <w:szCs w:val="20"/>
          <w:rtl/>
        </w:rPr>
        <w:t>النساء: ١٨</w:t>
      </w:r>
      <w:r w:rsidR="00691B16">
        <w:rPr>
          <w:rFonts w:ascii="Arial" w:hAnsi="Arial" w:cs="Arial" w:hint="cs"/>
          <w:color w:val="000000"/>
          <w:sz w:val="20"/>
          <w:szCs w:val="20"/>
          <w:rtl/>
        </w:rPr>
        <w:t>)</w:t>
      </w:r>
      <w:r w:rsidR="00691B16">
        <w:rPr>
          <w:rFonts w:ascii="Arial" w:hAnsi="Arial" w:cs="Arial"/>
          <w:color w:val="000000"/>
          <w:sz w:val="20"/>
          <w:szCs w:val="20"/>
        </w:rPr>
        <w:t xml:space="preserve"> </w:t>
      </w:r>
      <w:r w:rsidR="00691B16" w:rsidRPr="00CF3850">
        <w:rPr>
          <w:rFonts w:ascii="Simplified Arabic" w:hAnsi="Simplified Arabic" w:cs="Simplified Arabic"/>
          <w:sz w:val="28"/>
          <w:szCs w:val="28"/>
          <w:rtl/>
          <w:lang w:bidi="ar-JO"/>
        </w:rPr>
        <w:t xml:space="preserve">اعلم </w:t>
      </w:r>
      <w:r w:rsidR="00691B16">
        <w:rPr>
          <w:rFonts w:ascii="Simplified Arabic" w:hAnsi="Simplified Arabic" w:cs="Simplified Arabic" w:hint="cs"/>
          <w:sz w:val="28"/>
          <w:szCs w:val="28"/>
          <w:rtl/>
          <w:lang w:bidi="ar-JO"/>
        </w:rPr>
        <w:t>أ</w:t>
      </w:r>
      <w:r w:rsidR="00691B16" w:rsidRPr="00CF3850">
        <w:rPr>
          <w:rFonts w:ascii="Simplified Arabic" w:hAnsi="Simplified Arabic" w:cs="Simplified Arabic"/>
          <w:sz w:val="28"/>
          <w:szCs w:val="28"/>
          <w:rtl/>
          <w:lang w:bidi="ar-JO"/>
        </w:rPr>
        <w:t>نه تعالى بعد وصف التوبة عاد إلى أحكام النساء</w:t>
      </w:r>
      <w:r w:rsidR="000A737F">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واعلم أن أهل الجاهلية كانوا يؤذون النساء بأنواع كثيرة من الإيذاء</w:t>
      </w:r>
      <w:r>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ويظلمونهن بض</w:t>
      </w:r>
      <w:r w:rsidR="000A737F">
        <w:rPr>
          <w:rFonts w:ascii="Simplified Arabic" w:hAnsi="Simplified Arabic" w:cs="Simplified Arabic"/>
          <w:sz w:val="28"/>
          <w:szCs w:val="28"/>
          <w:rtl/>
          <w:lang w:bidi="ar-JO"/>
        </w:rPr>
        <w:t xml:space="preserve">روب </w:t>
      </w:r>
      <w:r w:rsidR="000A737F">
        <w:rPr>
          <w:rFonts w:ascii="Simplified Arabic" w:hAnsi="Simplified Arabic" w:cs="Simplified Arabic" w:hint="cs"/>
          <w:sz w:val="28"/>
          <w:szCs w:val="28"/>
          <w:rtl/>
          <w:lang w:bidi="ar-JO"/>
        </w:rPr>
        <w:t>م</w:t>
      </w:r>
      <w:r w:rsidR="00691B16" w:rsidRPr="00CF3850">
        <w:rPr>
          <w:rFonts w:ascii="Simplified Arabic" w:hAnsi="Simplified Arabic" w:cs="Simplified Arabic"/>
          <w:sz w:val="28"/>
          <w:szCs w:val="28"/>
          <w:rtl/>
          <w:lang w:bidi="ar-JO"/>
        </w:rPr>
        <w:t>ن الظلم</w:t>
      </w:r>
      <w:r>
        <w:rPr>
          <w:rFonts w:ascii="Simplified Arabic" w:hAnsi="Simplified Arabic" w:cs="Simplified Arabic" w:hint="cs"/>
          <w:sz w:val="28"/>
          <w:szCs w:val="28"/>
          <w:rtl/>
          <w:lang w:bidi="ar-JO"/>
        </w:rPr>
        <w:t>؛</w:t>
      </w:r>
      <w:r w:rsidR="00691B16" w:rsidRPr="00CF3850">
        <w:rPr>
          <w:rFonts w:ascii="Simplified Arabic" w:hAnsi="Simplified Arabic" w:cs="Simplified Arabic"/>
          <w:sz w:val="28"/>
          <w:szCs w:val="28"/>
          <w:rtl/>
          <w:lang w:bidi="ar-JO"/>
        </w:rPr>
        <w:t xml:space="preserve"> ف</w:t>
      </w:r>
      <w:r>
        <w:rPr>
          <w:rFonts w:ascii="Simplified Arabic" w:hAnsi="Simplified Arabic" w:cs="Simplified Arabic" w:hint="cs"/>
          <w:sz w:val="28"/>
          <w:szCs w:val="28"/>
          <w:rtl/>
          <w:lang w:bidi="ar-JO"/>
        </w:rPr>
        <w:t xml:space="preserve">نهاهم </w:t>
      </w:r>
      <w:r>
        <w:rPr>
          <w:rFonts w:ascii="Simplified Arabic" w:hAnsi="Simplified Arabic" w:cs="Simplified Arabic"/>
          <w:sz w:val="28"/>
          <w:szCs w:val="28"/>
          <w:rtl/>
          <w:lang w:bidi="ar-JO"/>
        </w:rPr>
        <w:t xml:space="preserve">الله تعالى </w:t>
      </w:r>
      <w:r w:rsidR="00691B16" w:rsidRPr="00CF3850">
        <w:rPr>
          <w:rFonts w:ascii="Simplified Arabic" w:hAnsi="Simplified Arabic" w:cs="Simplified Arabic"/>
          <w:sz w:val="28"/>
          <w:szCs w:val="28"/>
          <w:rtl/>
          <w:lang w:bidi="ar-JO"/>
        </w:rPr>
        <w:t>عنها في هذه الآيات</w:t>
      </w:r>
      <w:r w:rsidR="00CC3381">
        <w:rPr>
          <w:rFonts w:ascii="Simplified Arabic" w:hAnsi="Simplified Arabic" w:cs="Simplified Arabic" w:hint="cs"/>
          <w:sz w:val="32"/>
          <w:szCs w:val="32"/>
          <w:rtl/>
          <w:lang w:bidi="ar-JO"/>
        </w:rPr>
        <w:t>.</w:t>
      </w:r>
      <w:r w:rsidR="00691B16" w:rsidRPr="00CF3850">
        <w:rPr>
          <w:rFonts w:ascii="Simplified Arabic" w:hAnsi="Simplified Arabic" w:cs="Simplified Arabic"/>
          <w:sz w:val="32"/>
          <w:szCs w:val="32"/>
          <w:rtl/>
          <w:lang w:bidi="ar-JO"/>
        </w:rPr>
        <w:t xml:space="preserve"> </w:t>
      </w:r>
      <w:r w:rsidR="00691B16" w:rsidRPr="00285143">
        <w:rPr>
          <w:rFonts w:ascii="Simplified Arabic" w:hAnsi="Simplified Arabic" w:cs="Simplified Arabic" w:hint="cs"/>
          <w:sz w:val="28"/>
          <w:szCs w:val="28"/>
          <w:vertAlign w:val="superscript"/>
          <w:rtl/>
          <w:lang w:bidi="ar-JO"/>
        </w:rPr>
        <w:t>(</w:t>
      </w:r>
      <w:r w:rsidR="00691B16" w:rsidRPr="00285143">
        <w:rPr>
          <w:rStyle w:val="FootnoteReference"/>
          <w:rFonts w:ascii="Simplified Arabic" w:hAnsi="Simplified Arabic" w:cs="Simplified Arabic"/>
          <w:sz w:val="28"/>
          <w:szCs w:val="28"/>
          <w:rtl/>
          <w:lang w:bidi="ar-JO"/>
        </w:rPr>
        <w:footnoteReference w:id="356"/>
      </w:r>
      <w:r w:rsidR="00691B16" w:rsidRPr="00285143">
        <w:rPr>
          <w:rFonts w:ascii="Simplified Arabic" w:hAnsi="Simplified Arabic" w:cs="Simplified Arabic" w:hint="cs"/>
          <w:sz w:val="28"/>
          <w:szCs w:val="28"/>
          <w:vertAlign w:val="superscript"/>
          <w:rtl/>
          <w:lang w:bidi="ar-JO"/>
        </w:rPr>
        <w:t>)</w:t>
      </w:r>
    </w:p>
    <w:p w:rsidR="00691B16" w:rsidRPr="00CF3850" w:rsidRDefault="00691B16" w:rsidP="00D46641">
      <w:pPr>
        <w:spacing w:line="360" w:lineRule="auto"/>
        <w:ind w:left="567"/>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وفي</w:t>
      </w:r>
      <w:r>
        <w:rPr>
          <w:rFonts w:ascii="Simplified Arabic" w:hAnsi="Simplified Arabic" w:cs="Simplified Arabic" w:hint="cs"/>
          <w:sz w:val="28"/>
          <w:szCs w:val="28"/>
          <w:rtl/>
          <w:lang w:bidi="ar-JO"/>
        </w:rPr>
        <w:t xml:space="preserve"> هذه الآية</w:t>
      </w:r>
      <w:r w:rsidRPr="00CF3850">
        <w:rPr>
          <w:rFonts w:ascii="Simplified Arabic" w:hAnsi="Simplified Arabic" w:cs="Simplified Arabic"/>
          <w:sz w:val="28"/>
          <w:szCs w:val="28"/>
          <w:rtl/>
          <w:lang w:bidi="ar-JO"/>
        </w:rPr>
        <w:t xml:space="preserve"> سبب نزول </w:t>
      </w:r>
      <w:r w:rsidR="000A737F">
        <w:rPr>
          <w:rFonts w:ascii="Simplified Arabic" w:hAnsi="Simplified Arabic" w:cs="Simplified Arabic" w:hint="cs"/>
          <w:sz w:val="28"/>
          <w:szCs w:val="28"/>
          <w:rtl/>
          <w:lang w:bidi="ar-JO"/>
        </w:rPr>
        <w:t>في أن</w:t>
      </w:r>
      <w:r w:rsidRPr="00CF3850">
        <w:rPr>
          <w:rFonts w:ascii="Simplified Arabic" w:hAnsi="Simplified Arabic" w:cs="Simplified Arabic"/>
          <w:sz w:val="28"/>
          <w:szCs w:val="28"/>
          <w:rtl/>
          <w:lang w:bidi="ar-JO"/>
        </w:rPr>
        <w:t xml:space="preserve"> الرجل كان </w:t>
      </w:r>
      <w:r>
        <w:rPr>
          <w:rFonts w:ascii="Simplified Arabic" w:hAnsi="Simplified Arabic" w:cs="Simplified Arabic" w:hint="cs"/>
          <w:sz w:val="28"/>
          <w:szCs w:val="28"/>
          <w:rtl/>
          <w:lang w:bidi="ar-JO"/>
        </w:rPr>
        <w:t>إ</w:t>
      </w:r>
      <w:r w:rsidRPr="00CF3850">
        <w:rPr>
          <w:rFonts w:ascii="Simplified Arabic" w:hAnsi="Simplified Arabic" w:cs="Simplified Arabic"/>
          <w:sz w:val="28"/>
          <w:szCs w:val="28"/>
          <w:rtl/>
          <w:lang w:bidi="ar-JO"/>
        </w:rPr>
        <w:t xml:space="preserve">ذا مات له قريب من أخ أو أب حميم عن امرأة </w:t>
      </w:r>
      <w:r>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لقى ثوبه عليها</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وقال أنا أحق بها من كل أحد فقيل لا يحل لكم أن ترثوا</w:t>
      </w:r>
      <w:r w:rsidR="00CC3381">
        <w:rPr>
          <w:rFonts w:ascii="Simplified Arabic" w:hAnsi="Simplified Arabic" w:cs="Simplified Arabic" w:hint="cs"/>
          <w:sz w:val="32"/>
          <w:szCs w:val="32"/>
          <w:rtl/>
          <w:lang w:bidi="ar-JO"/>
        </w:rPr>
        <w:t>.</w:t>
      </w:r>
      <w:r>
        <w:rPr>
          <w:rFonts w:ascii="Simplified Arabic" w:hAnsi="Simplified Arabic" w:cs="Simplified Arabic" w:hint="cs"/>
          <w:sz w:val="32"/>
          <w:szCs w:val="32"/>
          <w:rtl/>
          <w:lang w:bidi="ar-JO"/>
        </w:rPr>
        <w:t xml:space="preserve"> </w:t>
      </w:r>
      <w:r w:rsidRPr="00285143">
        <w:rPr>
          <w:rFonts w:ascii="Simplified Arabic" w:hAnsi="Simplified Arabic" w:cs="Simplified Arabic" w:hint="cs"/>
          <w:sz w:val="28"/>
          <w:szCs w:val="28"/>
          <w:vertAlign w:val="superscript"/>
          <w:rtl/>
          <w:lang w:bidi="ar-JO"/>
        </w:rPr>
        <w:t>(</w:t>
      </w:r>
      <w:r w:rsidRPr="00285143">
        <w:rPr>
          <w:rStyle w:val="FootnoteReference"/>
          <w:rFonts w:ascii="Simplified Arabic" w:hAnsi="Simplified Arabic" w:cs="Simplified Arabic"/>
          <w:sz w:val="28"/>
          <w:szCs w:val="28"/>
          <w:rtl/>
          <w:lang w:bidi="ar-JO"/>
        </w:rPr>
        <w:footnoteReference w:id="357"/>
      </w:r>
      <w:r w:rsidRPr="00285143">
        <w:rPr>
          <w:rFonts w:ascii="Simplified Arabic" w:hAnsi="Simplified Arabic" w:cs="Simplified Arabic" w:hint="cs"/>
          <w:sz w:val="28"/>
          <w:szCs w:val="28"/>
          <w:vertAlign w:val="superscript"/>
          <w:rtl/>
          <w:lang w:bidi="ar-JO"/>
        </w:rPr>
        <w:t>)</w:t>
      </w:r>
      <w:r w:rsidRPr="00CF3850">
        <w:rPr>
          <w:rFonts w:ascii="Simplified Arabic" w:hAnsi="Simplified Arabic" w:cs="Simplified Arabic"/>
          <w:sz w:val="32"/>
          <w:szCs w:val="32"/>
          <w:rtl/>
          <w:lang w:bidi="ar-JO"/>
        </w:rPr>
        <w:t xml:space="preserve"> </w:t>
      </w:r>
    </w:p>
    <w:p w:rsidR="00691B16" w:rsidRPr="00CF3850" w:rsidRDefault="00691B16" w:rsidP="00BB7659">
      <w:pPr>
        <w:spacing w:line="360" w:lineRule="auto"/>
        <w:ind w:left="567"/>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وجاء في التحرير مناسبة هذه الآية لما قبلها:</w:t>
      </w:r>
      <w:r w:rsidR="00BB765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استئناف تشريع في أحكام النساء التي كان سياق السورة لبيانها</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وهي التي لم تزل </w:t>
      </w:r>
      <w:proofErr w:type="spellStart"/>
      <w:r w:rsidRPr="00CF3850">
        <w:rPr>
          <w:rFonts w:ascii="Simplified Arabic" w:hAnsi="Simplified Arabic" w:cs="Simplified Arabic"/>
          <w:sz w:val="28"/>
          <w:szCs w:val="28"/>
          <w:rtl/>
          <w:lang w:bidi="ar-JO"/>
        </w:rPr>
        <w:t>آي</w:t>
      </w:r>
      <w:r w:rsidR="00BB7659">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ها</w:t>
      </w:r>
      <w:proofErr w:type="spellEnd"/>
      <w:r w:rsidRPr="00CF3850">
        <w:rPr>
          <w:rFonts w:ascii="Simplified Arabic" w:hAnsi="Simplified Arabic" w:cs="Simplified Arabic"/>
          <w:sz w:val="28"/>
          <w:szCs w:val="28"/>
          <w:rtl/>
          <w:lang w:bidi="ar-JO"/>
        </w:rPr>
        <w:t xml:space="preserve"> مبينة لأحكامها تأسيساً واستطرداً وبدءاً وعوداً</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وهذا حكم تابع </w:t>
      </w:r>
      <w:r w:rsidRPr="00CF3850">
        <w:rPr>
          <w:rFonts w:ascii="Simplified Arabic" w:hAnsi="Simplified Arabic" w:cs="Simplified Arabic" w:hint="cs"/>
          <w:sz w:val="28"/>
          <w:szCs w:val="28"/>
          <w:rtl/>
          <w:lang w:bidi="ar-JO"/>
        </w:rPr>
        <w:t>لإبطال</w:t>
      </w:r>
      <w:r w:rsidRPr="00CF3850">
        <w:rPr>
          <w:rFonts w:ascii="Simplified Arabic" w:hAnsi="Simplified Arabic" w:cs="Simplified Arabic"/>
          <w:sz w:val="28"/>
          <w:szCs w:val="28"/>
          <w:rtl/>
          <w:lang w:bidi="ar-JO"/>
        </w:rPr>
        <w:t xml:space="preserve"> ما كان عليه أهل الجاهلية من جعل زوج الميت موروثة عنه</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وافتتح بقوله "يا أيها </w:t>
      </w:r>
      <w:r w:rsidR="00BB7659">
        <w:rPr>
          <w:rFonts w:ascii="Simplified Arabic" w:hAnsi="Simplified Arabic" w:cs="Simplified Arabic"/>
          <w:sz w:val="28"/>
          <w:szCs w:val="28"/>
          <w:rtl/>
          <w:lang w:bidi="ar-JO"/>
        </w:rPr>
        <w:t>الذين آمنوا" للتنويه بما خوطبو</w:t>
      </w:r>
      <w:r w:rsidR="00BB7659">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به</w:t>
      </w:r>
      <w:r>
        <w:rPr>
          <w:rFonts w:ascii="Simplified Arabic" w:hAnsi="Simplified Arabic" w:cs="Simplified Arabic" w:hint="cs"/>
          <w:sz w:val="28"/>
          <w:szCs w:val="28"/>
          <w:rtl/>
          <w:lang w:bidi="ar-JO"/>
        </w:rPr>
        <w:t xml:space="preserve">" </w:t>
      </w:r>
      <w:r w:rsidRPr="00DC3152">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358"/>
      </w:r>
      <w:r w:rsidRPr="00DC3152">
        <w:rPr>
          <w:rFonts w:ascii="Simplified Arabic" w:hAnsi="Simplified Arabic" w:cs="Simplified Arabic" w:hint="cs"/>
          <w:sz w:val="28"/>
          <w:szCs w:val="28"/>
          <w:vertAlign w:val="superscript"/>
          <w:rtl/>
          <w:lang w:bidi="ar-JO"/>
        </w:rPr>
        <w:t>)</w:t>
      </w:r>
      <w:r w:rsidRPr="00CF3850">
        <w:rPr>
          <w:rFonts w:ascii="Simplified Arabic" w:hAnsi="Simplified Arabic" w:cs="Simplified Arabic"/>
          <w:sz w:val="28"/>
          <w:szCs w:val="28"/>
          <w:rtl/>
          <w:lang w:bidi="ar-JO"/>
        </w:rPr>
        <w:t>.</w:t>
      </w:r>
      <w:r w:rsidR="00285143">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إذن</w:t>
      </w:r>
      <w:r w:rsidRPr="00CF385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فقد جاء الكلام</w:t>
      </w:r>
      <w:r w:rsidRPr="00CF3850">
        <w:rPr>
          <w:rFonts w:ascii="Simplified Arabic" w:hAnsi="Simplified Arabic" w:cs="Simplified Arabic"/>
          <w:sz w:val="28"/>
          <w:szCs w:val="28"/>
          <w:rtl/>
          <w:lang w:bidi="ar-JO"/>
        </w:rPr>
        <w:t xml:space="preserve"> أول السورة في النساء والبيوت</w:t>
      </w:r>
      <w:r w:rsidR="000A737F">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ثم يأتي </w:t>
      </w:r>
      <w:r w:rsidRPr="00CF3850">
        <w:rPr>
          <w:rFonts w:ascii="Simplified Arabic" w:hAnsi="Simplified Arabic" w:cs="Simplified Arabic"/>
          <w:sz w:val="28"/>
          <w:szCs w:val="28"/>
          <w:rtl/>
          <w:lang w:bidi="ar-JO"/>
        </w:rPr>
        <w:t xml:space="preserve">ذكر التوبة استطراداً </w:t>
      </w:r>
      <w:r>
        <w:rPr>
          <w:rFonts w:ascii="Simplified Arabic" w:hAnsi="Simplified Arabic" w:cs="Simplified Arabic" w:hint="cs"/>
          <w:sz w:val="28"/>
          <w:szCs w:val="28"/>
          <w:rtl/>
          <w:lang w:bidi="ar-JO"/>
        </w:rPr>
        <w:t>فيكون وجه الاتصال ظاهرا</w:t>
      </w:r>
      <w:r w:rsidR="000A737F">
        <w:rPr>
          <w:rFonts w:ascii="Simplified Arabic" w:hAnsi="Simplified Arabic" w:cs="Simplified Arabic" w:hint="cs"/>
          <w:sz w:val="28"/>
          <w:szCs w:val="28"/>
          <w:rtl/>
          <w:lang w:bidi="ar-JO"/>
        </w:rPr>
        <w:t>ً</w:t>
      </w:r>
      <w:r w:rsidRPr="00BB7659">
        <w:rPr>
          <w:rFonts w:ascii="Simplified Arabic" w:hAnsi="Simplified Arabic" w:cs="Simplified Arabic" w:hint="cs"/>
          <w:sz w:val="28"/>
          <w:szCs w:val="28"/>
          <w:rtl/>
          <w:lang w:bidi="ar-JO"/>
        </w:rPr>
        <w:t>. ولا تحسبن أن</w:t>
      </w:r>
      <w:r>
        <w:rPr>
          <w:rFonts w:ascii="Simplified Arabic" w:hAnsi="Simplified Arabic" w:cs="Simplified Arabic" w:hint="cs"/>
          <w:sz w:val="32"/>
          <w:szCs w:val="32"/>
          <w:rtl/>
          <w:lang w:bidi="ar-JO"/>
        </w:rPr>
        <w:t xml:space="preserve"> </w:t>
      </w:r>
      <w:r w:rsidRPr="00BB7659">
        <w:rPr>
          <w:rFonts w:ascii="Simplified Arabic" w:hAnsi="Simplified Arabic" w:cs="Simplified Arabic" w:hint="cs"/>
          <w:sz w:val="28"/>
          <w:szCs w:val="28"/>
          <w:rtl/>
          <w:lang w:bidi="ar-JO"/>
        </w:rPr>
        <w:t xml:space="preserve">في </w:t>
      </w:r>
      <w:r w:rsidRPr="00BB7659">
        <w:rPr>
          <w:rFonts w:ascii="Simplified Arabic" w:hAnsi="Simplified Arabic" w:cs="Simplified Arabic" w:hint="cs"/>
          <w:sz w:val="28"/>
          <w:szCs w:val="28"/>
          <w:rtl/>
          <w:lang w:bidi="ar-JO"/>
        </w:rPr>
        <w:lastRenderedPageBreak/>
        <w:t>هذا الانتقال انتقال مفاجئ، بل هو انتقال</w:t>
      </w:r>
      <w:r w:rsidRPr="00CC3381">
        <w:rPr>
          <w:rFonts w:ascii="Simplified Arabic" w:hAnsi="Simplified Arabic" w:cs="Simplified Arabic" w:hint="cs"/>
          <w:sz w:val="28"/>
          <w:szCs w:val="28"/>
          <w:rtl/>
          <w:lang w:bidi="ar-JO"/>
        </w:rPr>
        <w:t xml:space="preserve"> من جانب من جوانب هذا الدين إلى بيان جانب آخر من ذات الدين فالدين بعقيدته وشعيرته وشريعته وتوجيهاته كله سواء وهو تعليم م</w:t>
      </w:r>
      <w:r w:rsidR="00BB7659">
        <w:rPr>
          <w:rFonts w:ascii="Simplified Arabic" w:hAnsi="Simplified Arabic" w:cs="Simplified Arabic" w:hint="cs"/>
          <w:sz w:val="28"/>
          <w:szCs w:val="28"/>
          <w:rtl/>
          <w:lang w:bidi="ar-JO"/>
        </w:rPr>
        <w:t xml:space="preserve">ن الله لعباده بحقيقة وشمولية هذا </w:t>
      </w:r>
      <w:r w:rsidRPr="00CC3381">
        <w:rPr>
          <w:rFonts w:ascii="Simplified Arabic" w:hAnsi="Simplified Arabic" w:cs="Simplified Arabic" w:hint="cs"/>
          <w:sz w:val="28"/>
          <w:szCs w:val="28"/>
          <w:rtl/>
          <w:lang w:bidi="ar-JO"/>
        </w:rPr>
        <w:t>الدين.</w:t>
      </w:r>
      <w:r w:rsidR="00CC3381" w:rsidRPr="00CC3381">
        <w:rPr>
          <w:rFonts w:ascii="Simplified Arabic" w:hAnsi="Simplified Arabic" w:cs="Simplified Arabic" w:hint="cs"/>
          <w:sz w:val="28"/>
          <w:szCs w:val="28"/>
          <w:vertAlign w:val="superscript"/>
          <w:rtl/>
          <w:lang w:bidi="ar-JO"/>
        </w:rPr>
        <w:t>(</w:t>
      </w:r>
      <w:r w:rsidR="00CC3381" w:rsidRPr="00CC3381">
        <w:rPr>
          <w:rStyle w:val="FootnoteReference"/>
          <w:rFonts w:ascii="Simplified Arabic" w:hAnsi="Simplified Arabic" w:cs="Simplified Arabic"/>
          <w:sz w:val="28"/>
          <w:szCs w:val="28"/>
          <w:rtl/>
          <w:lang w:bidi="ar-JO"/>
        </w:rPr>
        <w:footnoteReference w:id="359"/>
      </w:r>
      <w:r w:rsidR="00CC3381" w:rsidRPr="00CC3381">
        <w:rPr>
          <w:rFonts w:ascii="Simplified Arabic" w:hAnsi="Simplified Arabic" w:cs="Simplified Arabic" w:hint="cs"/>
          <w:sz w:val="28"/>
          <w:szCs w:val="28"/>
          <w:vertAlign w:val="superscript"/>
          <w:rtl/>
          <w:lang w:bidi="ar-JO"/>
        </w:rPr>
        <w:t>)</w:t>
      </w:r>
    </w:p>
    <w:p w:rsidR="00691B16" w:rsidRPr="00CF3850" w:rsidRDefault="00691B16" w:rsidP="00065B98">
      <w:pPr>
        <w:spacing w:line="360" w:lineRule="auto"/>
        <w:ind w:left="567"/>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 xml:space="preserve">ج- التخلص </w:t>
      </w:r>
      <w:r>
        <w:rPr>
          <w:rFonts w:ascii="Simplified Arabic" w:hAnsi="Simplified Arabic" w:cs="Simplified Arabic" w:hint="cs"/>
          <w:sz w:val="28"/>
          <w:szCs w:val="28"/>
          <w:rtl/>
          <w:lang w:bidi="ar-JO"/>
        </w:rPr>
        <w:t xml:space="preserve">:هو </w:t>
      </w:r>
      <w:r w:rsidRPr="00CF3850">
        <w:rPr>
          <w:rFonts w:ascii="Simplified Arabic" w:hAnsi="Simplified Arabic" w:cs="Simplified Arabic"/>
          <w:sz w:val="28"/>
          <w:szCs w:val="28"/>
          <w:rtl/>
          <w:lang w:bidi="ar-JO"/>
        </w:rPr>
        <w:t>من روابط التناسب أيضاً</w:t>
      </w:r>
      <w:r>
        <w:rPr>
          <w:rFonts w:ascii="Simplified Arabic" w:hAnsi="Simplified Arabic" w:cs="Simplified Arabic" w:hint="cs"/>
          <w:sz w:val="28"/>
          <w:szCs w:val="28"/>
          <w:rtl/>
          <w:lang w:bidi="ar-JO"/>
        </w:rPr>
        <w:t xml:space="preserve"> </w:t>
      </w:r>
      <w:r w:rsidRPr="00CF3850">
        <w:rPr>
          <w:rFonts w:ascii="Simplified Arabic" w:hAnsi="Simplified Arabic" w:cs="Simplified Arabic"/>
          <w:sz w:val="28"/>
          <w:szCs w:val="28"/>
          <w:rtl/>
          <w:lang w:bidi="ar-JO"/>
        </w:rPr>
        <w:t xml:space="preserve">وحقيقته </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أن يأخذ المتكلم في معنى من المعاني وبينما هو فيه إذ أخذ في معنى غيره</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وجعل الأول سبباً </w:t>
      </w:r>
      <w:r>
        <w:rPr>
          <w:rFonts w:ascii="Simplified Arabic" w:hAnsi="Simplified Arabic" w:cs="Simplified Arabic" w:hint="cs"/>
          <w:sz w:val="28"/>
          <w:szCs w:val="28"/>
          <w:rtl/>
          <w:lang w:bidi="ar-JO"/>
        </w:rPr>
        <w:t>إ</w:t>
      </w:r>
      <w:r w:rsidRPr="00CF3850">
        <w:rPr>
          <w:rFonts w:ascii="Simplified Arabic" w:hAnsi="Simplified Arabic" w:cs="Simplified Arabic"/>
          <w:sz w:val="28"/>
          <w:szCs w:val="28"/>
          <w:rtl/>
          <w:lang w:bidi="ar-JO"/>
        </w:rPr>
        <w:t>ليه فيكون بعضه آخذ برقاب بعض من غير أن يقطع المتكلم كلامه ويستأنف كلاماً آخر</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بل يكون جميع كلامه كأنما أفرغ إفراغاً"</w:t>
      </w:r>
      <w:r w:rsidR="00CC3381">
        <w:rPr>
          <w:rFonts w:ascii="Simplified Arabic" w:hAnsi="Simplified Arabic" w:cs="Simplified Arabic" w:hint="cs"/>
          <w:sz w:val="28"/>
          <w:szCs w:val="28"/>
          <w:rtl/>
          <w:lang w:bidi="ar-JO"/>
        </w:rPr>
        <w:t>.</w:t>
      </w:r>
      <w:r>
        <w:rPr>
          <w:rFonts w:ascii="Simplified Arabic" w:hAnsi="Simplified Arabic" w:cs="Simplified Arabic" w:hint="cs"/>
          <w:sz w:val="32"/>
          <w:szCs w:val="32"/>
          <w:rtl/>
          <w:lang w:bidi="ar-JO"/>
        </w:rPr>
        <w:t xml:space="preserve"> </w:t>
      </w:r>
      <w:r w:rsidRPr="00285143">
        <w:rPr>
          <w:rFonts w:ascii="Simplified Arabic" w:hAnsi="Simplified Arabic" w:cs="Simplified Arabic" w:hint="cs"/>
          <w:sz w:val="28"/>
          <w:szCs w:val="28"/>
          <w:vertAlign w:val="superscript"/>
          <w:rtl/>
          <w:lang w:bidi="ar-JO"/>
        </w:rPr>
        <w:t>(</w:t>
      </w:r>
      <w:r w:rsidRPr="00285143">
        <w:rPr>
          <w:rStyle w:val="FootnoteReference"/>
          <w:rFonts w:ascii="Simplified Arabic" w:hAnsi="Simplified Arabic" w:cs="Simplified Arabic"/>
          <w:sz w:val="28"/>
          <w:szCs w:val="28"/>
          <w:rtl/>
          <w:lang w:bidi="ar-JO"/>
        </w:rPr>
        <w:footnoteReference w:id="360"/>
      </w:r>
      <w:r w:rsidRPr="00285143">
        <w:rPr>
          <w:rFonts w:ascii="Simplified Arabic" w:hAnsi="Simplified Arabic" w:cs="Simplified Arabic" w:hint="cs"/>
          <w:sz w:val="28"/>
          <w:szCs w:val="28"/>
          <w:vertAlign w:val="superscript"/>
          <w:rtl/>
          <w:lang w:bidi="ar-JO"/>
        </w:rPr>
        <w:t>)</w:t>
      </w:r>
      <w:r w:rsidRPr="00CF3850">
        <w:rPr>
          <w:rFonts w:ascii="Simplified Arabic" w:hAnsi="Simplified Arabic" w:cs="Simplified Arabic"/>
          <w:sz w:val="32"/>
          <w:szCs w:val="32"/>
          <w:rtl/>
          <w:lang w:bidi="ar-JO"/>
        </w:rPr>
        <w:t xml:space="preserve"> </w:t>
      </w:r>
    </w:p>
    <w:p w:rsidR="00691B16" w:rsidRPr="00CF3850" w:rsidRDefault="00691B16" w:rsidP="00D46641">
      <w:pPr>
        <w:spacing w:line="360" w:lineRule="auto"/>
        <w:ind w:left="567"/>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 xml:space="preserve">وقيل: "هو أن ينتقل مما </w:t>
      </w:r>
      <w:r w:rsidR="009E06B4" w:rsidRPr="00CF3850">
        <w:rPr>
          <w:rFonts w:ascii="Simplified Arabic" w:hAnsi="Simplified Arabic" w:cs="Simplified Arabic" w:hint="cs"/>
          <w:sz w:val="28"/>
          <w:szCs w:val="28"/>
          <w:rtl/>
          <w:lang w:bidi="ar-JO"/>
        </w:rPr>
        <w:t>ابتدئ</w:t>
      </w:r>
      <w:r w:rsidRPr="00CF3850">
        <w:rPr>
          <w:rFonts w:ascii="Simplified Arabic" w:hAnsi="Simplified Arabic" w:cs="Simplified Arabic"/>
          <w:sz w:val="28"/>
          <w:szCs w:val="28"/>
          <w:rtl/>
          <w:lang w:bidi="ar-JO"/>
        </w:rPr>
        <w:t xml:space="preserve"> به الكلام إلى المقصود</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على وجه سهل يختلسه اختلاساً دقيق المعنى</w:t>
      </w:r>
      <w:r w:rsidR="00CA3CD3">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بحيث لا يشعر السامع بالانتقال من المعنى الأول إلا وقد وقع عليه الثاني لشدة </w:t>
      </w:r>
      <w:r w:rsidR="00BB7659" w:rsidRPr="00CF3850">
        <w:rPr>
          <w:rFonts w:ascii="Simplified Arabic" w:hAnsi="Simplified Arabic" w:cs="Simplified Arabic" w:hint="cs"/>
          <w:sz w:val="28"/>
          <w:szCs w:val="28"/>
          <w:rtl/>
          <w:lang w:bidi="ar-JO"/>
        </w:rPr>
        <w:t>الالتئام</w:t>
      </w:r>
      <w:r w:rsidRPr="00CF3850">
        <w:rPr>
          <w:rFonts w:ascii="Simplified Arabic" w:hAnsi="Simplified Arabic" w:cs="Simplified Arabic"/>
          <w:sz w:val="28"/>
          <w:szCs w:val="28"/>
          <w:rtl/>
          <w:lang w:bidi="ar-JO"/>
        </w:rPr>
        <w:t>"</w:t>
      </w:r>
      <w:r w:rsidR="00CC3381">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r w:rsidRPr="00285143">
        <w:rPr>
          <w:rFonts w:ascii="Simplified Arabic" w:hAnsi="Simplified Arabic" w:cs="Simplified Arabic" w:hint="cs"/>
          <w:sz w:val="28"/>
          <w:szCs w:val="28"/>
          <w:vertAlign w:val="superscript"/>
          <w:rtl/>
          <w:lang w:bidi="ar-JO"/>
        </w:rPr>
        <w:t>(</w:t>
      </w:r>
      <w:r w:rsidRPr="00285143">
        <w:rPr>
          <w:rStyle w:val="FootnoteReference"/>
          <w:rFonts w:ascii="Simplified Arabic" w:hAnsi="Simplified Arabic" w:cs="Simplified Arabic"/>
          <w:sz w:val="28"/>
          <w:szCs w:val="28"/>
          <w:rtl/>
          <w:lang w:bidi="ar-JO"/>
        </w:rPr>
        <w:footnoteReference w:id="361"/>
      </w:r>
      <w:r w:rsidRPr="00285143">
        <w:rPr>
          <w:rFonts w:ascii="Simplified Arabic" w:hAnsi="Simplified Arabic" w:cs="Simplified Arabic" w:hint="cs"/>
          <w:sz w:val="28"/>
          <w:szCs w:val="28"/>
          <w:vertAlign w:val="superscript"/>
          <w:rtl/>
          <w:lang w:bidi="ar-JO"/>
        </w:rPr>
        <w:t>)</w:t>
      </w:r>
    </w:p>
    <w:p w:rsidR="00691B16" w:rsidRPr="00CF3850" w:rsidRDefault="00691B16" w:rsidP="00D46641">
      <w:pPr>
        <w:spacing w:line="360" w:lineRule="auto"/>
        <w:ind w:left="567"/>
        <w:jc w:val="both"/>
        <w:rPr>
          <w:rFonts w:ascii="Simplified Arabic" w:hAnsi="Simplified Arabic" w:cs="Simplified Arabic"/>
          <w:sz w:val="32"/>
          <w:szCs w:val="32"/>
          <w:rtl/>
          <w:lang w:bidi="ar-JO"/>
        </w:rPr>
      </w:pP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ومن شرطه أن يكون انتقاله من فن إلى فن بديع</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وحسن رصافة </w:t>
      </w:r>
      <w:proofErr w:type="spellStart"/>
      <w:r w:rsidRPr="00CF3850">
        <w:rPr>
          <w:rFonts w:ascii="Simplified Arabic" w:hAnsi="Simplified Arabic" w:cs="Simplified Arabic"/>
          <w:sz w:val="28"/>
          <w:szCs w:val="28"/>
          <w:rtl/>
          <w:lang w:bidi="ar-JO"/>
        </w:rPr>
        <w:t>ووجازة</w:t>
      </w:r>
      <w:proofErr w:type="spellEnd"/>
      <w:r w:rsidRPr="00CF3850">
        <w:rPr>
          <w:rFonts w:ascii="Simplified Arabic" w:hAnsi="Simplified Arabic" w:cs="Simplified Arabic"/>
          <w:sz w:val="28"/>
          <w:szCs w:val="28"/>
          <w:rtl/>
          <w:lang w:bidi="ar-JO"/>
        </w:rPr>
        <w:t xml:space="preserve"> لفظ </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ورشاقة معنى ليكون الذي انتقل إليه أقرب إلى القلب</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وأعلق بالنفس من المعنى الذي انتقل عنه</w:t>
      </w:r>
      <w:r>
        <w:rPr>
          <w:rFonts w:ascii="Simplified Arabic" w:hAnsi="Simplified Arabic" w:cs="Simplified Arabic" w:hint="cs"/>
          <w:sz w:val="28"/>
          <w:szCs w:val="28"/>
          <w:rtl/>
          <w:lang w:bidi="ar-JO"/>
        </w:rPr>
        <w:t>"</w:t>
      </w:r>
      <w:r w:rsidR="00CC3381">
        <w:rPr>
          <w:rFonts w:ascii="Simplified Arabic" w:hAnsi="Simplified Arabic" w:cs="Simplified Arabic" w:hint="cs"/>
          <w:sz w:val="32"/>
          <w:szCs w:val="32"/>
          <w:rtl/>
          <w:lang w:bidi="ar-JO"/>
        </w:rPr>
        <w:t>.</w:t>
      </w:r>
      <w:r>
        <w:rPr>
          <w:rFonts w:ascii="Simplified Arabic" w:hAnsi="Simplified Arabic" w:cs="Simplified Arabic" w:hint="cs"/>
          <w:sz w:val="32"/>
          <w:szCs w:val="32"/>
          <w:rtl/>
          <w:lang w:bidi="ar-JO"/>
        </w:rPr>
        <w:t xml:space="preserve"> </w:t>
      </w:r>
      <w:r w:rsidRPr="00285143">
        <w:rPr>
          <w:rFonts w:ascii="Simplified Arabic" w:hAnsi="Simplified Arabic" w:cs="Simplified Arabic" w:hint="cs"/>
          <w:sz w:val="28"/>
          <w:szCs w:val="28"/>
          <w:vertAlign w:val="superscript"/>
          <w:rtl/>
          <w:lang w:bidi="ar-JO"/>
        </w:rPr>
        <w:t>(</w:t>
      </w:r>
      <w:r w:rsidRPr="00285143">
        <w:rPr>
          <w:rStyle w:val="FootnoteReference"/>
          <w:rFonts w:ascii="Simplified Arabic" w:hAnsi="Simplified Arabic" w:cs="Simplified Arabic"/>
          <w:sz w:val="28"/>
          <w:szCs w:val="28"/>
          <w:rtl/>
          <w:lang w:bidi="ar-JO"/>
        </w:rPr>
        <w:footnoteReference w:id="362"/>
      </w:r>
      <w:r w:rsidRPr="00285143">
        <w:rPr>
          <w:rFonts w:ascii="Simplified Arabic" w:hAnsi="Simplified Arabic" w:cs="Simplified Arabic" w:hint="cs"/>
          <w:sz w:val="28"/>
          <w:szCs w:val="28"/>
          <w:vertAlign w:val="superscript"/>
          <w:rtl/>
          <w:lang w:bidi="ar-JO"/>
        </w:rPr>
        <w:t>)</w:t>
      </w:r>
    </w:p>
    <w:p w:rsidR="00691B16" w:rsidRPr="00CF3850" w:rsidRDefault="00691B16" w:rsidP="00D46641">
      <w:pPr>
        <w:spacing w:line="360" w:lineRule="auto"/>
        <w:ind w:left="567"/>
        <w:jc w:val="both"/>
        <w:rPr>
          <w:rFonts w:ascii="Simplified Arabic" w:hAnsi="Simplified Arabic" w:cs="Simplified Arabic"/>
          <w:sz w:val="32"/>
          <w:szCs w:val="32"/>
          <w:rtl/>
          <w:lang w:bidi="ar-JO"/>
        </w:rPr>
      </w:pPr>
      <w:r w:rsidRPr="00CF3850">
        <w:rPr>
          <w:rFonts w:ascii="Simplified Arabic" w:hAnsi="Simplified Arabic" w:cs="Simplified Arabic"/>
          <w:sz w:val="28"/>
          <w:szCs w:val="28"/>
          <w:rtl/>
          <w:lang w:bidi="ar-JO"/>
        </w:rPr>
        <w:t>والفرق بين التخلص والاستطراد</w:t>
      </w:r>
      <w:r>
        <w:rPr>
          <w:rFonts w:ascii="Simplified Arabic" w:hAnsi="Simplified Arabic" w:cs="Simplified Arabic" w:hint="cs"/>
          <w:sz w:val="28"/>
          <w:szCs w:val="28"/>
          <w:rtl/>
          <w:lang w:bidi="ar-JO"/>
        </w:rPr>
        <w:t>،</w:t>
      </w:r>
      <w:r w:rsidR="00CC338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أنك في التخلص تترك الموضوع الذي أنت فيه وتبدأ بموضوع جديد تماما</w:t>
      </w:r>
      <w:r w:rsidR="00E13C0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أما </w:t>
      </w:r>
      <w:r w:rsidRPr="00CF3850">
        <w:rPr>
          <w:rFonts w:ascii="Simplified Arabic" w:hAnsi="Simplified Arabic" w:cs="Simplified Arabic"/>
          <w:sz w:val="28"/>
          <w:szCs w:val="28"/>
          <w:rtl/>
          <w:lang w:bidi="ar-JO"/>
        </w:rPr>
        <w:t xml:space="preserve">الاستطراد تمر بذكر الأمر الذي استطردت إليه مروراً كالبرق الخاطف ثم تتركه وتعود إلى ما كنت فيه، كأنك لم تقصده </w:t>
      </w:r>
      <w:r w:rsidRPr="00CF3850">
        <w:rPr>
          <w:rFonts w:ascii="Simplified Arabic" w:hAnsi="Simplified Arabic" w:cs="Simplified Arabic" w:hint="cs"/>
          <w:sz w:val="28"/>
          <w:szCs w:val="28"/>
          <w:rtl/>
          <w:lang w:bidi="ar-JO"/>
        </w:rPr>
        <w:t>وإنما</w:t>
      </w:r>
      <w:r w:rsidRPr="00CF3850">
        <w:rPr>
          <w:rFonts w:ascii="Simplified Arabic" w:hAnsi="Simplified Arabic" w:cs="Simplified Arabic"/>
          <w:sz w:val="28"/>
          <w:szCs w:val="28"/>
          <w:rtl/>
          <w:lang w:bidi="ar-JO"/>
        </w:rPr>
        <w:t xml:space="preserve"> عرض عروضاً</w:t>
      </w:r>
      <w:r w:rsidR="00CC3381">
        <w:rPr>
          <w:rFonts w:ascii="Simplified Arabic" w:hAnsi="Simplified Arabic" w:cs="Simplified Arabic" w:hint="cs"/>
          <w:sz w:val="32"/>
          <w:szCs w:val="32"/>
          <w:rtl/>
          <w:lang w:bidi="ar-JO"/>
        </w:rPr>
        <w:t>.</w:t>
      </w:r>
      <w:r w:rsidRPr="00CF3850">
        <w:rPr>
          <w:rFonts w:ascii="Simplified Arabic" w:hAnsi="Simplified Arabic" w:cs="Simplified Arabic"/>
          <w:sz w:val="32"/>
          <w:szCs w:val="32"/>
          <w:rtl/>
          <w:lang w:bidi="ar-JO"/>
        </w:rPr>
        <w:t xml:space="preserve"> </w:t>
      </w:r>
      <w:r w:rsidRPr="00285143">
        <w:rPr>
          <w:rFonts w:ascii="Simplified Arabic" w:hAnsi="Simplified Arabic" w:cs="Simplified Arabic" w:hint="cs"/>
          <w:sz w:val="28"/>
          <w:szCs w:val="28"/>
          <w:vertAlign w:val="superscript"/>
          <w:rtl/>
          <w:lang w:bidi="ar-JO"/>
        </w:rPr>
        <w:t>(</w:t>
      </w:r>
      <w:r w:rsidRPr="00285143">
        <w:rPr>
          <w:rStyle w:val="FootnoteReference"/>
          <w:rFonts w:ascii="Simplified Arabic" w:hAnsi="Simplified Arabic" w:cs="Simplified Arabic"/>
          <w:sz w:val="28"/>
          <w:szCs w:val="28"/>
          <w:rtl/>
          <w:lang w:bidi="ar-JO"/>
        </w:rPr>
        <w:footnoteReference w:id="363"/>
      </w:r>
      <w:r w:rsidRPr="00285143">
        <w:rPr>
          <w:rFonts w:ascii="Simplified Arabic" w:hAnsi="Simplified Arabic" w:cs="Simplified Arabic" w:hint="cs"/>
          <w:sz w:val="28"/>
          <w:szCs w:val="28"/>
          <w:vertAlign w:val="superscript"/>
          <w:rtl/>
          <w:lang w:bidi="ar-JO"/>
        </w:rPr>
        <w:t>)</w:t>
      </w:r>
    </w:p>
    <w:p w:rsidR="00691B16" w:rsidRPr="00CF3850" w:rsidRDefault="00691B16" w:rsidP="00D46641">
      <w:pPr>
        <w:spacing w:line="360" w:lineRule="auto"/>
        <w:ind w:left="567"/>
        <w:jc w:val="both"/>
        <w:rPr>
          <w:rFonts w:ascii="Simplified Arabic" w:hAnsi="Simplified Arabic" w:cs="Simplified Arabic"/>
          <w:sz w:val="28"/>
          <w:szCs w:val="28"/>
          <w:rtl/>
          <w:lang w:bidi="ar-JO"/>
        </w:rPr>
      </w:pPr>
      <w:r w:rsidRPr="00CF3850">
        <w:rPr>
          <w:rFonts w:ascii="Simplified Arabic" w:hAnsi="Simplified Arabic" w:cs="Simplified Arabic"/>
          <w:sz w:val="28"/>
          <w:szCs w:val="28"/>
          <w:rtl/>
          <w:lang w:bidi="ar-JO"/>
        </w:rPr>
        <w:t>ومن الأمثلة عليه قوله تعالى</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1" w:hAnsi="QCF_P081" w:cs="QCF_P081"/>
          <w:color w:val="000000"/>
          <w:sz w:val="27"/>
          <w:szCs w:val="27"/>
          <w:rtl/>
        </w:rPr>
        <w:t xml:space="preserve">ﮃ  ﮄ  ﮅ    ﮆ  ﮇ  ﮈ  ﮉ  ﮊ   ﮋ  ﮌ  ﮍ  ﮎ  ﮏ    ﮐ    ﮑ  ﮒ  ﮓ  </w:t>
      </w:r>
      <w:r>
        <w:rPr>
          <w:rFonts w:ascii="QCF_P081" w:hAnsi="QCF_P081" w:cs="QCF_P081"/>
          <w:color w:val="000000"/>
          <w:sz w:val="27"/>
          <w:szCs w:val="27"/>
          <w:rtl/>
        </w:rPr>
        <w:lastRenderedPageBreak/>
        <w:t xml:space="preserve">ﮔ  ﮕ       ﮖ  ﮗ  ﮘ  ﮙ  ﮚ  ﮛ      ﮜ  ﮝ  ﮞ  ﮟ  ﮠ  ﮡ  ﮢ  ﮣ      ﮤ  ﮥ  ﮦ  ﮧ  ﮨ  ﮩ      ﮪ  ﮫ  ﮬ  ﮭ  ﮮ  ﮯ      ﮰ    ﮱ  ﯓ  </w:t>
      </w:r>
      <w:proofErr w:type="spellStart"/>
      <w:r>
        <w:rPr>
          <w:rFonts w:ascii="QCF_P081" w:hAnsi="QCF_P081" w:cs="QCF_P081"/>
          <w:color w:val="000000"/>
          <w:sz w:val="27"/>
          <w:szCs w:val="27"/>
          <w:rtl/>
        </w:rPr>
        <w:t>ﯔﯕ</w:t>
      </w:r>
      <w:proofErr w:type="spellEnd"/>
      <w:r>
        <w:rPr>
          <w:rFonts w:ascii="QCF_P081" w:hAnsi="QCF_P081" w:cs="QCF_P081"/>
          <w:color w:val="000000"/>
          <w:sz w:val="27"/>
          <w:szCs w:val="27"/>
          <w:rtl/>
        </w:rPr>
        <w:t xml:space="preserve">  ﯖ     ﯗ  ﯘ     ﯙ  ﯚ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٢٣</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32"/>
          <w:szCs w:val="32"/>
          <w:rtl/>
          <w:lang w:bidi="ar-JO"/>
        </w:rPr>
        <w:t xml:space="preserve"> </w:t>
      </w:r>
      <w:r w:rsidRPr="00CF3850">
        <w:rPr>
          <w:rFonts w:ascii="Simplified Arabic" w:hAnsi="Simplified Arabic" w:cs="Simplified Arabic"/>
          <w:sz w:val="28"/>
          <w:szCs w:val="28"/>
          <w:rtl/>
          <w:lang w:bidi="ar-JO"/>
        </w:rPr>
        <w:t>وتناسبها لما قبلها</w:t>
      </w:r>
      <w:r w:rsidRPr="00CF3850">
        <w:rPr>
          <w:rFonts w:ascii="Simplified Arabic" w:hAnsi="Simplified Arabic" w:cs="Simplified Arabic"/>
          <w:sz w:val="32"/>
          <w:szCs w:val="32"/>
          <w:rtl/>
          <w:lang w:bidi="ar-JO"/>
        </w:rPr>
        <w:t xml:space="preserve"> </w:t>
      </w:r>
      <w:r>
        <w:rPr>
          <w:rFonts w:ascii="QCF_BSML" w:hAnsi="QCF_BSML" w:cs="QCF_BSML"/>
          <w:color w:val="000000"/>
          <w:sz w:val="27"/>
          <w:szCs w:val="27"/>
          <w:rtl/>
        </w:rPr>
        <w:t xml:space="preserve">ﭽ </w:t>
      </w:r>
      <w:r>
        <w:rPr>
          <w:rFonts w:ascii="QCF_P081" w:hAnsi="QCF_P081" w:cs="QCF_P081"/>
          <w:color w:val="000000"/>
          <w:sz w:val="27"/>
          <w:szCs w:val="27"/>
          <w:rtl/>
        </w:rPr>
        <w:t xml:space="preserve">ﭰ  ﭱ  ﭲ  ﭳ  ﭴ  ﭵ   ﭶ  ﭷ  ﭸ  ﭹ  </w:t>
      </w:r>
      <w:proofErr w:type="spellStart"/>
      <w:r>
        <w:rPr>
          <w:rFonts w:ascii="QCF_P081" w:hAnsi="QCF_P081" w:cs="QCF_P081"/>
          <w:color w:val="000000"/>
          <w:sz w:val="27"/>
          <w:szCs w:val="27"/>
          <w:rtl/>
        </w:rPr>
        <w:t>ﭺﭻ</w:t>
      </w:r>
      <w:proofErr w:type="spellEnd"/>
      <w:r>
        <w:rPr>
          <w:rFonts w:ascii="QCF_P081" w:hAnsi="QCF_P081" w:cs="QCF_P081"/>
          <w:color w:val="000000"/>
          <w:sz w:val="27"/>
          <w:szCs w:val="27"/>
          <w:rtl/>
        </w:rPr>
        <w:t xml:space="preserve">  ﭼ      ﭽ  ﭾ  ﭿ    ﮀ  ﮁ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٢٢</w:t>
      </w:r>
      <w:r>
        <w:rPr>
          <w:rFonts w:ascii="Arial" w:hAnsi="Arial" w:cs="Arial" w:hint="cs"/>
          <w:color w:val="000000"/>
          <w:sz w:val="20"/>
          <w:szCs w:val="20"/>
          <w:rtl/>
        </w:rPr>
        <w:t>)</w:t>
      </w:r>
      <w:r>
        <w:rPr>
          <w:rFonts w:ascii="Arial" w:hAnsi="Arial" w:cs="Arial"/>
          <w:color w:val="000000"/>
          <w:sz w:val="20"/>
          <w:szCs w:val="20"/>
        </w:rPr>
        <w:t xml:space="preserve"> </w:t>
      </w:r>
      <w:r w:rsidRPr="00CF3850">
        <w:rPr>
          <w:rFonts w:ascii="Simplified Arabic" w:hAnsi="Simplified Arabic" w:cs="Simplified Arabic"/>
          <w:sz w:val="28"/>
          <w:szCs w:val="28"/>
          <w:rtl/>
          <w:lang w:bidi="ar-JO"/>
        </w:rPr>
        <w:t>في هذه الآية</w:t>
      </w:r>
      <w:r>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تخلص إلى ذكر المحرمات بمناسبة ذكر تحريم نكاح ما نكح الآباء</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وغيّر أسلوب النهي فيه لأن (لا تفعل) نهي عن المضارع الدال على زمن الحال فيؤذ</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ن بالتلبس بالمنهي، أو إمكان التلبس به، بخلاف حرمت فيدل على أن تحريمه أمر مقرر ولذلك قال ابن عباس </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كان أهل الجاهلية يحرمون ما يحرم الإسلام إلا امرأة الأب والجمع بين الأختين</w:t>
      </w:r>
      <w:r w:rsidR="00E13C0C">
        <w:rPr>
          <w:rFonts w:ascii="Simplified Arabic" w:hAnsi="Simplified Arabic" w:cs="Simplified Arabic" w:hint="cs"/>
          <w:sz w:val="28"/>
          <w:szCs w:val="28"/>
          <w:rtl/>
          <w:lang w:bidi="ar-JO"/>
        </w:rPr>
        <w:t>)</w:t>
      </w:r>
      <w:r w:rsidRPr="00CF3850">
        <w:rPr>
          <w:rFonts w:ascii="Simplified Arabic" w:hAnsi="Simplified Arabic" w:cs="Simplified Arabic"/>
          <w:sz w:val="28"/>
          <w:szCs w:val="28"/>
          <w:rtl/>
          <w:lang w:bidi="ar-JO"/>
        </w:rPr>
        <w:t xml:space="preserve"> فمن أجل هذا أيضاً نجد حكم الجمع بين الأختين عبر فيه بلفظ الفعل المضارع فقيل و</w:t>
      </w:r>
      <w:r>
        <w:rPr>
          <w:rFonts w:ascii="Simplified Arabic" w:hAnsi="Simplified Arabic" w:cs="Simplified Arabic" w:hint="cs"/>
          <w:sz w:val="28"/>
          <w:szCs w:val="28"/>
          <w:rtl/>
          <w:lang w:bidi="ar-JO"/>
        </w:rPr>
        <w:t>أ</w:t>
      </w:r>
      <w:r w:rsidRPr="00CF3850">
        <w:rPr>
          <w:rFonts w:ascii="Simplified Arabic" w:hAnsi="Simplified Arabic" w:cs="Simplified Arabic"/>
          <w:sz w:val="28"/>
          <w:szCs w:val="28"/>
          <w:rtl/>
          <w:lang w:bidi="ar-JO"/>
        </w:rPr>
        <w:t>ن تجمعوا بين الأختين"</w:t>
      </w:r>
      <w:r w:rsidR="00CC3381">
        <w:rPr>
          <w:rFonts w:ascii="Simplified Arabic" w:hAnsi="Simplified Arabic" w:cs="Simplified Arabic" w:hint="cs"/>
          <w:sz w:val="28"/>
          <w:szCs w:val="28"/>
          <w:rtl/>
          <w:lang w:bidi="ar-JO"/>
        </w:rPr>
        <w:t xml:space="preserve">. </w:t>
      </w:r>
      <w:r w:rsidR="00CC3381" w:rsidRPr="00CC3381">
        <w:rPr>
          <w:rFonts w:ascii="Simplified Arabic" w:hAnsi="Simplified Arabic" w:cs="Simplified Arabic" w:hint="cs"/>
          <w:sz w:val="28"/>
          <w:szCs w:val="28"/>
          <w:vertAlign w:val="superscript"/>
          <w:rtl/>
          <w:lang w:bidi="ar-JO"/>
        </w:rPr>
        <w:t>(</w:t>
      </w:r>
      <w:r w:rsidR="00CC3381">
        <w:rPr>
          <w:rStyle w:val="FootnoteReference"/>
          <w:rFonts w:ascii="Simplified Arabic" w:hAnsi="Simplified Arabic" w:cs="Simplified Arabic"/>
          <w:sz w:val="28"/>
          <w:szCs w:val="28"/>
          <w:rtl/>
          <w:lang w:bidi="ar-JO"/>
        </w:rPr>
        <w:footnoteReference w:id="364"/>
      </w:r>
      <w:r w:rsidR="00CC3381" w:rsidRPr="00CC3381">
        <w:rPr>
          <w:rFonts w:ascii="Simplified Arabic" w:hAnsi="Simplified Arabic" w:cs="Simplified Arabic" w:hint="cs"/>
          <w:sz w:val="28"/>
          <w:szCs w:val="28"/>
          <w:vertAlign w:val="superscript"/>
          <w:rtl/>
          <w:lang w:bidi="ar-JO"/>
        </w:rPr>
        <w:t>)</w:t>
      </w:r>
    </w:p>
    <w:p w:rsidR="00691B16" w:rsidRDefault="00CA3CD3" w:rsidP="00D46641">
      <w:pPr>
        <w:spacing w:line="360" w:lineRule="auto"/>
        <w:ind w:left="567"/>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وبهذه الأمثلة ت</w:t>
      </w:r>
      <w:r w:rsidR="00691B16" w:rsidRPr="00DC3152">
        <w:rPr>
          <w:rFonts w:ascii="Simplified Arabic" w:hAnsi="Simplified Arabic" w:cs="Simplified Arabic" w:hint="cs"/>
          <w:sz w:val="28"/>
          <w:szCs w:val="28"/>
          <w:rtl/>
          <w:lang w:bidi="ar-JO"/>
        </w:rPr>
        <w:t>كون قد بين</w:t>
      </w:r>
      <w:r>
        <w:rPr>
          <w:rFonts w:ascii="Simplified Arabic" w:hAnsi="Simplified Arabic" w:cs="Simplified Arabic" w:hint="cs"/>
          <w:sz w:val="28"/>
          <w:szCs w:val="28"/>
          <w:rtl/>
          <w:lang w:bidi="ar-JO"/>
        </w:rPr>
        <w:t>ت</w:t>
      </w:r>
      <w:r w:rsidR="00691B16" w:rsidRPr="00DC3152">
        <w:rPr>
          <w:rFonts w:ascii="Simplified Arabic" w:hAnsi="Simplified Arabic" w:cs="Simplified Arabic" w:hint="cs"/>
          <w:sz w:val="28"/>
          <w:szCs w:val="28"/>
          <w:rtl/>
          <w:lang w:bidi="ar-JO"/>
        </w:rPr>
        <w:t xml:space="preserve"> الباحث</w:t>
      </w:r>
      <w:r>
        <w:rPr>
          <w:rFonts w:ascii="Simplified Arabic" w:hAnsi="Simplified Arabic" w:cs="Simplified Arabic" w:hint="cs"/>
          <w:sz w:val="28"/>
          <w:szCs w:val="28"/>
          <w:rtl/>
          <w:lang w:bidi="ar-JO"/>
        </w:rPr>
        <w:t>ة</w:t>
      </w:r>
      <w:r w:rsidR="00691B16" w:rsidRPr="00DC3152">
        <w:rPr>
          <w:rFonts w:ascii="Simplified Arabic" w:hAnsi="Simplified Arabic" w:cs="Simplified Arabic" w:hint="cs"/>
          <w:sz w:val="28"/>
          <w:szCs w:val="28"/>
          <w:rtl/>
          <w:lang w:bidi="ar-JO"/>
        </w:rPr>
        <w:t xml:space="preserve"> أهم الروابط للبحث في تناسب الآيات</w:t>
      </w:r>
      <w:r w:rsidR="00691B16">
        <w:rPr>
          <w:rFonts w:ascii="Simplified Arabic" w:hAnsi="Simplified Arabic" w:cs="Simplified Arabic" w:hint="cs"/>
          <w:sz w:val="28"/>
          <w:szCs w:val="28"/>
          <w:rtl/>
          <w:lang w:bidi="ar-JO"/>
        </w:rPr>
        <w:t xml:space="preserve"> وترابطها</w:t>
      </w:r>
      <w:r w:rsidR="00691B16" w:rsidRPr="00DC3152">
        <w:rPr>
          <w:rFonts w:ascii="Simplified Arabic" w:hAnsi="Simplified Arabic" w:cs="Simplified Arabic" w:hint="cs"/>
          <w:sz w:val="28"/>
          <w:szCs w:val="28"/>
          <w:rtl/>
          <w:lang w:bidi="ar-JO"/>
        </w:rPr>
        <w:t>،</w:t>
      </w:r>
      <w:r w:rsidR="00691B1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وت</w:t>
      </w:r>
      <w:r w:rsidR="00691B16" w:rsidRPr="00DC3152">
        <w:rPr>
          <w:rFonts w:ascii="Simplified Arabic" w:hAnsi="Simplified Arabic" w:cs="Simplified Arabic" w:hint="cs"/>
          <w:sz w:val="28"/>
          <w:szCs w:val="28"/>
          <w:rtl/>
          <w:lang w:bidi="ar-JO"/>
        </w:rPr>
        <w:t>كون قد بين</w:t>
      </w:r>
      <w:r>
        <w:rPr>
          <w:rFonts w:ascii="Simplified Arabic" w:hAnsi="Simplified Arabic" w:cs="Simplified Arabic" w:hint="cs"/>
          <w:sz w:val="28"/>
          <w:szCs w:val="28"/>
          <w:rtl/>
          <w:lang w:bidi="ar-JO"/>
        </w:rPr>
        <w:t>ت</w:t>
      </w:r>
      <w:r w:rsidR="00691B16" w:rsidRPr="00DC3152">
        <w:rPr>
          <w:rFonts w:ascii="Simplified Arabic" w:hAnsi="Simplified Arabic" w:cs="Simplified Arabic" w:hint="cs"/>
          <w:sz w:val="28"/>
          <w:szCs w:val="28"/>
          <w:rtl/>
          <w:lang w:bidi="ar-JO"/>
        </w:rPr>
        <w:t xml:space="preserve"> للقارئ كيفية استخراج الروابط بين الآيات التي قد يستشكل عليه فهمها واستخراج المناسبة فيما </w:t>
      </w:r>
      <w:proofErr w:type="spellStart"/>
      <w:r w:rsidR="00691B16" w:rsidRPr="00DC3152">
        <w:rPr>
          <w:rFonts w:ascii="Simplified Arabic" w:hAnsi="Simplified Arabic" w:cs="Simplified Arabic" w:hint="cs"/>
          <w:sz w:val="28"/>
          <w:szCs w:val="28"/>
          <w:rtl/>
          <w:lang w:bidi="ar-JO"/>
        </w:rPr>
        <w:t>بينها</w:t>
      </w:r>
      <w:r w:rsidR="00691B16">
        <w:rPr>
          <w:rFonts w:ascii="Simplified Arabic" w:hAnsi="Simplified Arabic" w:cs="Simplified Arabic" w:hint="cs"/>
          <w:sz w:val="28"/>
          <w:szCs w:val="28"/>
          <w:rtl/>
          <w:lang w:bidi="ar-JO"/>
        </w:rPr>
        <w:t>.</w:t>
      </w:r>
      <w:r w:rsidR="00D21FEC">
        <w:rPr>
          <w:rFonts w:ascii="Simplified Arabic" w:hAnsi="Simplified Arabic" w:cs="Simplified Arabic" w:hint="cs"/>
          <w:sz w:val="28"/>
          <w:szCs w:val="28"/>
          <w:rtl/>
          <w:lang w:bidi="ar-JO"/>
        </w:rPr>
        <w:t>وفيما</w:t>
      </w:r>
      <w:proofErr w:type="spellEnd"/>
      <w:r w:rsidR="00D21FEC">
        <w:rPr>
          <w:rFonts w:ascii="Simplified Arabic" w:hAnsi="Simplified Arabic" w:cs="Simplified Arabic" w:hint="cs"/>
          <w:sz w:val="28"/>
          <w:szCs w:val="28"/>
          <w:rtl/>
          <w:lang w:bidi="ar-JO"/>
        </w:rPr>
        <w:t xml:space="preserve"> يأتي مخطط موجز لما جاء فيها.</w:t>
      </w:r>
      <w:r w:rsidR="00691B16" w:rsidRPr="00DC3152">
        <w:rPr>
          <w:rFonts w:ascii="Simplified Arabic" w:hAnsi="Simplified Arabic" w:cs="Simplified Arabic" w:hint="cs"/>
          <w:sz w:val="28"/>
          <w:szCs w:val="28"/>
          <w:rtl/>
          <w:lang w:bidi="ar-JO"/>
        </w:rPr>
        <w:t xml:space="preserve"> </w:t>
      </w:r>
    </w:p>
    <w:p w:rsidR="000C4453" w:rsidRDefault="000C4453" w:rsidP="00D46641">
      <w:pPr>
        <w:spacing w:line="360" w:lineRule="auto"/>
        <w:ind w:left="567"/>
        <w:jc w:val="both"/>
        <w:rPr>
          <w:rFonts w:ascii="Simplified Arabic" w:hAnsi="Simplified Arabic" w:cs="Simplified Arabic"/>
          <w:sz w:val="28"/>
          <w:szCs w:val="28"/>
          <w:rtl/>
          <w:lang w:bidi="ar-JO"/>
        </w:rPr>
      </w:pPr>
    </w:p>
    <w:p w:rsidR="00CA3CD3" w:rsidRDefault="00CA3CD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285143" w:rsidRDefault="00285143" w:rsidP="00D46641">
      <w:pPr>
        <w:spacing w:line="360" w:lineRule="auto"/>
        <w:ind w:left="567"/>
        <w:jc w:val="both"/>
        <w:rPr>
          <w:rFonts w:ascii="Simplified Arabic" w:hAnsi="Simplified Arabic" w:cs="Simplified Arabic"/>
          <w:sz w:val="28"/>
          <w:szCs w:val="28"/>
          <w:rtl/>
          <w:lang w:bidi="ar-JO"/>
        </w:rPr>
      </w:pPr>
    </w:p>
    <w:p w:rsidR="00691B16" w:rsidRPr="001B2919" w:rsidRDefault="00691B16" w:rsidP="000C4453">
      <w:pPr>
        <w:spacing w:line="360" w:lineRule="auto"/>
        <w:contextualSpacing/>
        <w:jc w:val="both"/>
        <w:rPr>
          <w:rFonts w:ascii="Simplified Arabic" w:eastAsia="Calibri" w:hAnsi="Simplified Arabic" w:cs="Simplified Arabic"/>
          <w:b/>
          <w:bCs/>
          <w:sz w:val="32"/>
          <w:szCs w:val="32"/>
          <w:rtl/>
          <w:lang w:val="en-GB" w:bidi="ar-JO"/>
        </w:rPr>
      </w:pPr>
      <w:r>
        <w:rPr>
          <w:rFonts w:ascii="Simplified Arabic" w:eastAsia="Calibri" w:hAnsi="Simplified Arabic" w:cs="Simplified Arabic" w:hint="cs"/>
          <w:b/>
          <w:bCs/>
          <w:sz w:val="32"/>
          <w:szCs w:val="32"/>
          <w:rtl/>
          <w:lang w:val="en-GB" w:bidi="ar-JO"/>
        </w:rPr>
        <w:lastRenderedPageBreak/>
        <w:t>ا</w:t>
      </w:r>
      <w:r w:rsidRPr="001B2919">
        <w:rPr>
          <w:rFonts w:ascii="Simplified Arabic" w:eastAsia="Calibri" w:hAnsi="Simplified Arabic" w:cs="Simplified Arabic"/>
          <w:b/>
          <w:bCs/>
          <w:sz w:val="32"/>
          <w:szCs w:val="32"/>
          <w:rtl/>
          <w:lang w:val="en-GB" w:bidi="ar-JO"/>
        </w:rPr>
        <w:t>لمبحث الثالث:</w:t>
      </w:r>
      <w:r w:rsidRPr="001B2919">
        <w:rPr>
          <w:rFonts w:ascii="Simplified Arabic" w:eastAsia="Calibri" w:hAnsi="Simplified Arabic" w:cs="Simplified Arabic" w:hint="cs"/>
          <w:b/>
          <w:bCs/>
          <w:sz w:val="32"/>
          <w:szCs w:val="32"/>
          <w:rtl/>
          <w:lang w:val="en-GB" w:bidi="ar-JO"/>
        </w:rPr>
        <w:t xml:space="preserve"> </w:t>
      </w:r>
      <w:r w:rsidRPr="001B2919">
        <w:rPr>
          <w:rFonts w:ascii="Simplified Arabic" w:eastAsia="Calibri" w:hAnsi="Simplified Arabic" w:cs="Simplified Arabic"/>
          <w:b/>
          <w:bCs/>
          <w:sz w:val="32"/>
          <w:szCs w:val="32"/>
          <w:rtl/>
          <w:lang w:val="en-GB" w:bidi="ar-JO"/>
        </w:rPr>
        <w:t>التناسب بين</w:t>
      </w:r>
      <w:r w:rsidRPr="001B2919">
        <w:rPr>
          <w:rFonts w:ascii="Simplified Arabic" w:eastAsia="Calibri" w:hAnsi="Simplified Arabic" w:cs="Simplified Arabic" w:hint="cs"/>
          <w:b/>
          <w:bCs/>
          <w:sz w:val="32"/>
          <w:szCs w:val="32"/>
          <w:rtl/>
          <w:lang w:val="en-GB" w:bidi="ar-JO"/>
        </w:rPr>
        <w:t xml:space="preserve"> مقاطع </w:t>
      </w:r>
      <w:r w:rsidRPr="001B2919">
        <w:rPr>
          <w:rFonts w:ascii="Simplified Arabic" w:eastAsia="Calibri" w:hAnsi="Simplified Arabic" w:cs="Simplified Arabic"/>
          <w:b/>
          <w:bCs/>
          <w:sz w:val="32"/>
          <w:szCs w:val="32"/>
          <w:rtl/>
          <w:lang w:val="en-GB" w:bidi="ar-JO"/>
        </w:rPr>
        <w:t xml:space="preserve">الآية الواحدة </w:t>
      </w:r>
    </w:p>
    <w:p w:rsidR="007841A8" w:rsidRDefault="007841A8" w:rsidP="00D46641">
      <w:pPr>
        <w:spacing w:line="360" w:lineRule="auto"/>
        <w:jc w:val="both"/>
        <w:rPr>
          <w:rFonts w:ascii="Simplified Arabic" w:eastAsia="Calibri" w:hAnsi="Simplified Arabic" w:cs="Simplified Arabic"/>
          <w:b/>
          <w:bCs/>
          <w:sz w:val="22"/>
          <w:szCs w:val="22"/>
          <w:rtl/>
          <w:lang w:val="en-GB" w:bidi="ar-JO"/>
        </w:rPr>
      </w:pPr>
    </w:p>
    <w:p w:rsidR="007841A8" w:rsidRPr="007841A8" w:rsidRDefault="007841A8" w:rsidP="00813570">
      <w:pPr>
        <w:spacing w:line="360" w:lineRule="auto"/>
        <w:jc w:val="both"/>
        <w:rPr>
          <w:rFonts w:ascii="Simplified Arabic" w:eastAsia="Calibri" w:hAnsi="Simplified Arabic" w:cs="Simplified Arabic"/>
          <w:sz w:val="28"/>
          <w:szCs w:val="28"/>
          <w:rtl/>
          <w:lang w:val="en-GB" w:bidi="ar-JO"/>
        </w:rPr>
      </w:pPr>
      <w:r w:rsidRPr="007841A8">
        <w:rPr>
          <w:rFonts w:ascii="Simplified Arabic" w:eastAsia="Calibri" w:hAnsi="Simplified Arabic" w:cs="Simplified Arabic" w:hint="cs"/>
          <w:sz w:val="28"/>
          <w:szCs w:val="28"/>
          <w:rtl/>
          <w:lang w:val="en-GB" w:bidi="ar-JO"/>
        </w:rPr>
        <w:t>تتيه العقول في وصف منهج القرآن في نظم آياته،</w:t>
      </w:r>
      <w:r>
        <w:rPr>
          <w:rFonts w:ascii="Simplified Arabic" w:eastAsia="Calibri" w:hAnsi="Simplified Arabic" w:cs="Simplified Arabic" w:hint="cs"/>
          <w:sz w:val="28"/>
          <w:szCs w:val="28"/>
          <w:rtl/>
          <w:lang w:val="en-GB" w:bidi="ar-JO"/>
        </w:rPr>
        <w:t xml:space="preserve"> </w:t>
      </w:r>
      <w:r w:rsidRPr="007841A8">
        <w:rPr>
          <w:rFonts w:ascii="Simplified Arabic" w:eastAsia="Calibri" w:hAnsi="Simplified Arabic" w:cs="Simplified Arabic" w:hint="cs"/>
          <w:sz w:val="28"/>
          <w:szCs w:val="28"/>
          <w:rtl/>
          <w:lang w:val="en-GB" w:bidi="ar-JO"/>
        </w:rPr>
        <w:t>ورصف جمله وكلماته</w:t>
      </w:r>
      <w:r>
        <w:rPr>
          <w:rFonts w:ascii="Simplified Arabic" w:eastAsia="Calibri" w:hAnsi="Simplified Arabic" w:cs="Simplified Arabic" w:hint="cs"/>
          <w:sz w:val="28"/>
          <w:szCs w:val="28"/>
          <w:rtl/>
          <w:lang w:val="en-GB" w:bidi="ar-JO"/>
        </w:rPr>
        <w:t>، وإن من بديع نظمه ما يرجع إلى الجملة، وذلك أن نظم القرآن على تصرف وجوهه خارج عن المعهود من نظام جميع الكلام، ومختلف عن المألوف في ترتيب الخطاب</w:t>
      </w:r>
      <w:r w:rsidR="006935F4">
        <w:rPr>
          <w:rFonts w:ascii="Simplified Arabic" w:eastAsia="Calibri" w:hAnsi="Simplified Arabic" w:cs="Simplified Arabic" w:hint="cs"/>
          <w:sz w:val="28"/>
          <w:szCs w:val="28"/>
          <w:rtl/>
          <w:lang w:val="en-GB" w:bidi="ar-JO"/>
        </w:rPr>
        <w:t>.</w:t>
      </w:r>
      <w:r w:rsidR="00813570" w:rsidRPr="00813570">
        <w:rPr>
          <w:rFonts w:ascii="Simplified Arabic" w:eastAsia="Calibri" w:hAnsi="Simplified Arabic" w:cs="Simplified Arabic" w:hint="cs"/>
          <w:sz w:val="28"/>
          <w:szCs w:val="28"/>
          <w:vertAlign w:val="superscript"/>
          <w:rtl/>
          <w:lang w:val="en-GB" w:bidi="ar-JO"/>
        </w:rPr>
        <w:t>(</w:t>
      </w:r>
      <w:r w:rsidR="00813570">
        <w:rPr>
          <w:rStyle w:val="FootnoteReference"/>
          <w:rFonts w:ascii="Simplified Arabic" w:eastAsia="Calibri" w:hAnsi="Simplified Arabic" w:cs="Simplified Arabic"/>
          <w:sz w:val="28"/>
          <w:szCs w:val="28"/>
          <w:rtl/>
          <w:lang w:val="en-GB" w:bidi="ar-JO"/>
        </w:rPr>
        <w:footnoteReference w:id="365"/>
      </w:r>
      <w:r w:rsidR="00813570" w:rsidRPr="00813570">
        <w:rPr>
          <w:rFonts w:ascii="Simplified Arabic" w:eastAsia="Calibri" w:hAnsi="Simplified Arabic" w:cs="Simplified Arabic" w:hint="cs"/>
          <w:sz w:val="28"/>
          <w:szCs w:val="28"/>
          <w:vertAlign w:val="superscript"/>
          <w:rtl/>
          <w:lang w:val="en-GB" w:bidi="ar-JO"/>
        </w:rPr>
        <w:t>)</w:t>
      </w:r>
    </w:p>
    <w:p w:rsidR="00691B16" w:rsidRPr="00441A42" w:rsidRDefault="006935F4" w:rsidP="00D21FEC">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و</w:t>
      </w:r>
      <w:r w:rsidR="00691B16" w:rsidRPr="00441A42">
        <w:rPr>
          <w:rFonts w:ascii="Simplified Arabic" w:eastAsia="Calibri" w:hAnsi="Simplified Arabic" w:cs="Simplified Arabic"/>
          <w:sz w:val="28"/>
          <w:szCs w:val="28"/>
          <w:rtl/>
          <w:lang w:val="en-GB" w:bidi="ar-JO"/>
        </w:rPr>
        <w:t>يبرز في ترتيب هذه الألفاظ</w:t>
      </w:r>
      <w:r>
        <w:rPr>
          <w:rFonts w:ascii="Simplified Arabic" w:eastAsia="Calibri" w:hAnsi="Simplified Arabic" w:cs="Simplified Arabic" w:hint="cs"/>
          <w:sz w:val="28"/>
          <w:szCs w:val="28"/>
          <w:rtl/>
          <w:lang w:val="en-GB" w:bidi="ar-JO"/>
        </w:rPr>
        <w:t xml:space="preserve"> والأجزاء من الآية الواحدة</w:t>
      </w:r>
      <w:r w:rsidR="00D21FEC">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وتناسق </w:t>
      </w:r>
      <w:r>
        <w:rPr>
          <w:rFonts w:ascii="Simplified Arabic" w:eastAsia="Calibri" w:hAnsi="Simplified Arabic" w:cs="Simplified Arabic" w:hint="cs"/>
          <w:sz w:val="28"/>
          <w:szCs w:val="28"/>
          <w:rtl/>
          <w:lang w:val="en-GB" w:bidi="ar-JO"/>
        </w:rPr>
        <w:t xml:space="preserve">الجمل والمقاطع </w:t>
      </w:r>
      <w:r w:rsidR="00691B16" w:rsidRPr="00441A42">
        <w:rPr>
          <w:rFonts w:ascii="Simplified Arabic" w:eastAsia="Calibri" w:hAnsi="Simplified Arabic" w:cs="Simplified Arabic"/>
          <w:sz w:val="28"/>
          <w:szCs w:val="28"/>
          <w:rtl/>
          <w:lang w:val="en-GB" w:bidi="ar-JO"/>
        </w:rPr>
        <w:t>بعضها مع بعض ف</w:t>
      </w:r>
      <w:r>
        <w:rPr>
          <w:rFonts w:ascii="Simplified Arabic" w:eastAsia="Calibri" w:hAnsi="Simplified Arabic" w:cs="Simplified Arabic"/>
          <w:sz w:val="28"/>
          <w:szCs w:val="28"/>
          <w:rtl/>
          <w:lang w:val="en-GB" w:bidi="ar-JO"/>
        </w:rPr>
        <w:t>ي أقصى صور التلاؤم و</w:t>
      </w:r>
      <w:r>
        <w:rPr>
          <w:rFonts w:ascii="Simplified Arabic" w:eastAsia="Calibri" w:hAnsi="Simplified Arabic" w:cs="Simplified Arabic" w:hint="cs"/>
          <w:sz w:val="28"/>
          <w:szCs w:val="28"/>
          <w:rtl/>
          <w:lang w:val="en-GB" w:bidi="ar-JO"/>
        </w:rPr>
        <w:t>الالتحام.</w:t>
      </w:r>
      <w:r w:rsidR="00813570">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hint="cs"/>
          <w:sz w:val="28"/>
          <w:szCs w:val="28"/>
          <w:rtl/>
          <w:lang w:val="en-GB" w:bidi="ar-JO"/>
        </w:rPr>
        <w:t>ف</w:t>
      </w:r>
      <w:r w:rsidR="00691B16" w:rsidRPr="00441A42">
        <w:rPr>
          <w:rFonts w:ascii="Simplified Arabic" w:eastAsia="Calibri" w:hAnsi="Simplified Arabic" w:cs="Simplified Arabic"/>
          <w:sz w:val="28"/>
          <w:szCs w:val="28"/>
          <w:rtl/>
          <w:lang w:val="en-GB" w:bidi="ar-JO"/>
        </w:rPr>
        <w:t>التناسب بين أجزاء الآية الواحدة يأخذ أشكالا</w:t>
      </w:r>
      <w:r w:rsidR="00001A3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عديد</w:t>
      </w:r>
      <w:r w:rsidR="00691B16">
        <w:rPr>
          <w:rFonts w:ascii="Simplified Arabic" w:eastAsia="Calibri" w:hAnsi="Simplified Arabic" w:cs="Simplified Arabic" w:hint="cs"/>
          <w:sz w:val="28"/>
          <w:szCs w:val="28"/>
          <w:rtl/>
          <w:lang w:val="en-GB" w:bidi="ar-JO"/>
        </w:rPr>
        <w:t xml:space="preserve">ة </w:t>
      </w:r>
      <w:r w:rsidR="00691B16" w:rsidRPr="00441A42">
        <w:rPr>
          <w:rFonts w:ascii="Simplified Arabic" w:eastAsia="Calibri" w:hAnsi="Simplified Arabic" w:cs="Simplified Arabic"/>
          <w:sz w:val="28"/>
          <w:szCs w:val="28"/>
          <w:rtl/>
          <w:lang w:val="en-GB" w:bidi="ar-JO"/>
        </w:rPr>
        <w:t>منها</w:t>
      </w:r>
      <w:r w:rsidR="00CC3381" w:rsidRPr="00CC3381">
        <w:rPr>
          <w:rFonts w:ascii="Simplified Arabic" w:eastAsia="Calibri" w:hAnsi="Simplified Arabic" w:cs="Simplified Arabic" w:hint="cs"/>
          <w:sz w:val="28"/>
          <w:szCs w:val="28"/>
          <w:vertAlign w:val="superscript"/>
          <w:rtl/>
          <w:lang w:val="en-GB" w:bidi="ar-JO"/>
        </w:rPr>
        <w:t>(</w:t>
      </w:r>
      <w:r w:rsidR="00CC3381">
        <w:rPr>
          <w:rStyle w:val="FootnoteReference"/>
          <w:rFonts w:ascii="Simplified Arabic" w:eastAsia="Calibri" w:hAnsi="Simplified Arabic" w:cs="Simplified Arabic"/>
          <w:sz w:val="28"/>
          <w:szCs w:val="28"/>
          <w:rtl/>
          <w:lang w:val="en-GB" w:bidi="ar-JO"/>
        </w:rPr>
        <w:footnoteReference w:id="366"/>
      </w:r>
      <w:r w:rsidR="00CC3381" w:rsidRPr="00CC3381">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rtl/>
          <w:lang w:val="en-GB" w:bidi="ar-JO"/>
        </w:rPr>
        <w:t>:</w:t>
      </w:r>
    </w:p>
    <w:p w:rsidR="00691B16" w:rsidRPr="00B96857" w:rsidRDefault="00691B16" w:rsidP="00D46641">
      <w:pPr>
        <w:spacing w:line="360" w:lineRule="auto"/>
        <w:jc w:val="both"/>
        <w:rPr>
          <w:rFonts w:ascii="Simplified Arabic" w:eastAsia="Calibri" w:hAnsi="Simplified Arabic" w:cs="Simplified Arabic"/>
          <w:sz w:val="28"/>
          <w:szCs w:val="28"/>
          <w:rtl/>
          <w:lang w:val="en-GB" w:bidi="ar-JO"/>
        </w:rPr>
      </w:pPr>
      <w:r w:rsidRPr="00B96857">
        <w:rPr>
          <w:rFonts w:ascii="Simplified Arabic" w:eastAsia="Calibri" w:hAnsi="Simplified Arabic" w:cs="Simplified Arabic" w:hint="cs"/>
          <w:sz w:val="28"/>
          <w:szCs w:val="28"/>
          <w:rtl/>
          <w:lang w:val="en-GB" w:bidi="ar-JO"/>
        </w:rPr>
        <w:t>أولا</w:t>
      </w:r>
      <w:r w:rsidR="00CC3381">
        <w:rPr>
          <w:rFonts w:ascii="Simplified Arabic" w:eastAsia="Calibri" w:hAnsi="Simplified Arabic" w:cs="Simplified Arabic" w:hint="cs"/>
          <w:sz w:val="28"/>
          <w:szCs w:val="28"/>
          <w:rtl/>
          <w:lang w:val="en-GB" w:bidi="ar-JO"/>
        </w:rPr>
        <w:t>ً</w:t>
      </w:r>
      <w:r w:rsidRPr="00B96857">
        <w:rPr>
          <w:rFonts w:ascii="Simplified Arabic" w:eastAsia="Calibri" w:hAnsi="Simplified Arabic" w:cs="Simplified Arabic" w:hint="cs"/>
          <w:sz w:val="28"/>
          <w:szCs w:val="28"/>
          <w:rtl/>
          <w:lang w:val="en-GB" w:bidi="ar-JO"/>
        </w:rPr>
        <w:t xml:space="preserve">: تناسب الموضوع في الآية </w:t>
      </w:r>
      <w:r>
        <w:rPr>
          <w:rFonts w:ascii="Simplified Arabic" w:eastAsia="Calibri" w:hAnsi="Simplified Arabic" w:cs="Simplified Arabic" w:hint="cs"/>
          <w:sz w:val="28"/>
          <w:szCs w:val="28"/>
          <w:rtl/>
          <w:lang w:val="en-GB" w:bidi="ar-JO"/>
        </w:rPr>
        <w:t xml:space="preserve"> ويقسم إلى قسمين:</w:t>
      </w:r>
    </w:p>
    <w:p w:rsidR="00691B16" w:rsidRPr="00B96857" w:rsidRDefault="006935F4" w:rsidP="009A7B48">
      <w:pPr>
        <w:numPr>
          <w:ilvl w:val="0"/>
          <w:numId w:val="22"/>
        </w:numPr>
        <w:spacing w:line="360" w:lineRule="auto"/>
        <w:jc w:val="both"/>
        <w:rPr>
          <w:rFonts w:ascii="Simplified Arabic" w:eastAsia="Calibri" w:hAnsi="Simplified Arabic" w:cs="Simplified Arabic"/>
          <w:sz w:val="22"/>
          <w:szCs w:val="22"/>
          <w:lang w:val="en-GB" w:bidi="ar-JO"/>
        </w:rPr>
      </w:pPr>
      <w:r>
        <w:rPr>
          <w:rFonts w:ascii="Simplified Arabic" w:eastAsia="Calibri" w:hAnsi="Simplified Arabic" w:cs="Simplified Arabic" w:hint="cs"/>
          <w:sz w:val="28"/>
          <w:szCs w:val="28"/>
          <w:rtl/>
          <w:lang w:val="en-GB" w:bidi="ar-JO"/>
        </w:rPr>
        <w:t>ال</w:t>
      </w:r>
      <w:r w:rsidR="00691B16" w:rsidRPr="00B96857">
        <w:rPr>
          <w:rFonts w:ascii="Simplified Arabic" w:eastAsia="Calibri" w:hAnsi="Simplified Arabic" w:cs="Simplified Arabic" w:hint="cs"/>
          <w:sz w:val="28"/>
          <w:szCs w:val="28"/>
          <w:rtl/>
          <w:lang w:val="en-GB" w:bidi="ar-JO"/>
        </w:rPr>
        <w:t>تناسب في تكامل الموضوع الواحد</w:t>
      </w:r>
      <w:r w:rsidR="00813570">
        <w:rPr>
          <w:rFonts w:ascii="Simplified Arabic" w:eastAsia="Calibri" w:hAnsi="Simplified Arabic" w:cs="Simplified Arabic" w:hint="cs"/>
          <w:sz w:val="28"/>
          <w:szCs w:val="28"/>
          <w:rtl/>
          <w:lang w:val="en-GB" w:bidi="ar-JO"/>
        </w:rPr>
        <w:t>.</w:t>
      </w:r>
    </w:p>
    <w:p w:rsidR="00691B16" w:rsidRPr="00B96857" w:rsidRDefault="008A1A3F" w:rsidP="009A7B48">
      <w:pPr>
        <w:numPr>
          <w:ilvl w:val="0"/>
          <w:numId w:val="22"/>
        </w:num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 xml:space="preserve"> </w:t>
      </w:r>
      <w:r w:rsidR="006935F4">
        <w:rPr>
          <w:rFonts w:ascii="Simplified Arabic" w:eastAsia="Calibri" w:hAnsi="Simplified Arabic" w:cs="Simplified Arabic" w:hint="cs"/>
          <w:sz w:val="28"/>
          <w:szCs w:val="28"/>
          <w:rtl/>
          <w:lang w:val="en-GB" w:bidi="ar-JO"/>
        </w:rPr>
        <w:t>ال</w:t>
      </w:r>
      <w:r w:rsidR="00691B16" w:rsidRPr="00B96857">
        <w:rPr>
          <w:rFonts w:ascii="Simplified Arabic" w:eastAsia="Calibri" w:hAnsi="Simplified Arabic" w:cs="Simplified Arabic" w:hint="cs"/>
          <w:sz w:val="28"/>
          <w:szCs w:val="28"/>
          <w:rtl/>
          <w:lang w:val="en-GB" w:bidi="ar-JO"/>
        </w:rPr>
        <w:t>تناسب في الموضوعات المتعددة</w:t>
      </w:r>
      <w:r w:rsidR="00813570">
        <w:rPr>
          <w:rFonts w:ascii="Simplified Arabic" w:eastAsia="Calibri" w:hAnsi="Simplified Arabic" w:cs="Simplified Arabic" w:hint="cs"/>
          <w:sz w:val="28"/>
          <w:szCs w:val="28"/>
          <w:rtl/>
          <w:lang w:val="en-GB" w:bidi="ar-JO"/>
        </w:rPr>
        <w:t>.</w:t>
      </w:r>
    </w:p>
    <w:p w:rsidR="00691B16" w:rsidRPr="00B96857" w:rsidRDefault="00691B16" w:rsidP="00D46641">
      <w:pPr>
        <w:spacing w:line="360" w:lineRule="auto"/>
        <w:jc w:val="both"/>
        <w:rPr>
          <w:rFonts w:ascii="Simplified Arabic" w:eastAsia="Calibri" w:hAnsi="Simplified Arabic" w:cs="Simplified Arabic"/>
          <w:sz w:val="28"/>
          <w:szCs w:val="28"/>
          <w:rtl/>
          <w:lang w:val="en-GB" w:bidi="ar-JO"/>
        </w:rPr>
      </w:pPr>
      <w:r w:rsidRPr="00B96857">
        <w:rPr>
          <w:rFonts w:ascii="Simplified Arabic" w:eastAsia="Calibri" w:hAnsi="Simplified Arabic" w:cs="Simplified Arabic" w:hint="cs"/>
          <w:sz w:val="28"/>
          <w:szCs w:val="28"/>
          <w:rtl/>
          <w:lang w:val="en-GB" w:bidi="ar-JO"/>
        </w:rPr>
        <w:t>ثانيا</w:t>
      </w:r>
      <w:r w:rsidR="00CC3381">
        <w:rPr>
          <w:rFonts w:ascii="Simplified Arabic" w:eastAsia="Calibri" w:hAnsi="Simplified Arabic" w:cs="Simplified Arabic" w:hint="cs"/>
          <w:sz w:val="28"/>
          <w:szCs w:val="28"/>
          <w:rtl/>
          <w:lang w:val="en-GB" w:bidi="ar-JO"/>
        </w:rPr>
        <w:t>ً</w:t>
      </w:r>
      <w:r w:rsidRPr="00B96857">
        <w:rPr>
          <w:rFonts w:ascii="Simplified Arabic" w:eastAsia="Calibri" w:hAnsi="Simplified Arabic" w:cs="Simplified Arabic" w:hint="cs"/>
          <w:sz w:val="28"/>
          <w:szCs w:val="28"/>
          <w:rtl/>
          <w:lang w:val="en-GB" w:bidi="ar-JO"/>
        </w:rPr>
        <w:t xml:space="preserve">: تناسب </w:t>
      </w:r>
      <w:r w:rsidR="00853445">
        <w:rPr>
          <w:rFonts w:ascii="Simplified Arabic" w:eastAsia="Calibri" w:hAnsi="Simplified Arabic" w:cs="Simplified Arabic" w:hint="cs"/>
          <w:sz w:val="28"/>
          <w:szCs w:val="28"/>
          <w:rtl/>
          <w:lang w:val="en-GB" w:bidi="ar-JO"/>
        </w:rPr>
        <w:t>الفاصلة القرآنية</w:t>
      </w:r>
      <w:r w:rsidRPr="00B96857">
        <w:rPr>
          <w:rFonts w:ascii="Simplified Arabic" w:eastAsia="Calibri" w:hAnsi="Simplified Arabic" w:cs="Simplified Arabic" w:hint="cs"/>
          <w:sz w:val="28"/>
          <w:szCs w:val="28"/>
          <w:rtl/>
          <w:lang w:val="en-GB" w:bidi="ar-JO"/>
        </w:rPr>
        <w:t xml:space="preserve"> في الآية </w:t>
      </w:r>
      <w:r>
        <w:rPr>
          <w:rFonts w:ascii="Simplified Arabic" w:eastAsia="Calibri" w:hAnsi="Simplified Arabic" w:cs="Simplified Arabic" w:hint="cs"/>
          <w:sz w:val="28"/>
          <w:szCs w:val="28"/>
          <w:rtl/>
          <w:lang w:val="en-GB" w:bidi="ar-JO"/>
        </w:rPr>
        <w:t>ويقسم إلى قسمين:</w:t>
      </w:r>
    </w:p>
    <w:p w:rsidR="00691B16" w:rsidRPr="00B96857" w:rsidRDefault="006935F4" w:rsidP="009A7B48">
      <w:pPr>
        <w:numPr>
          <w:ilvl w:val="0"/>
          <w:numId w:val="23"/>
        </w:numPr>
        <w:spacing w:line="360" w:lineRule="auto"/>
        <w:jc w:val="both"/>
        <w:rPr>
          <w:rFonts w:ascii="Simplified Arabic" w:eastAsia="Calibri" w:hAnsi="Simplified Arabic" w:cs="Simplified Arabic"/>
          <w:sz w:val="28"/>
          <w:szCs w:val="28"/>
          <w:lang w:val="en-GB" w:bidi="ar-JO"/>
        </w:rPr>
      </w:pPr>
      <w:r>
        <w:rPr>
          <w:rFonts w:ascii="Simplified Arabic" w:eastAsia="Calibri" w:hAnsi="Simplified Arabic" w:cs="Simplified Arabic" w:hint="cs"/>
          <w:sz w:val="28"/>
          <w:szCs w:val="28"/>
          <w:rtl/>
          <w:lang w:val="en-GB" w:bidi="ar-JO"/>
        </w:rPr>
        <w:t>ال</w:t>
      </w:r>
      <w:r w:rsidR="00691B16" w:rsidRPr="00B96857">
        <w:rPr>
          <w:rFonts w:ascii="Simplified Arabic" w:eastAsia="Calibri" w:hAnsi="Simplified Arabic" w:cs="Simplified Arabic" w:hint="cs"/>
          <w:sz w:val="28"/>
          <w:szCs w:val="28"/>
          <w:rtl/>
          <w:lang w:val="en-GB" w:bidi="ar-JO"/>
        </w:rPr>
        <w:t>تناسب موضوع الآية مع فاصلتها المنتهية باسم من أسماء الله</w:t>
      </w:r>
      <w:r w:rsidR="00691B16">
        <w:rPr>
          <w:rFonts w:ascii="Simplified Arabic" w:eastAsia="Calibri" w:hAnsi="Simplified Arabic" w:cs="Simplified Arabic" w:hint="cs"/>
          <w:sz w:val="28"/>
          <w:szCs w:val="28"/>
          <w:rtl/>
          <w:lang w:val="en-GB" w:bidi="ar-JO"/>
        </w:rPr>
        <w:t xml:space="preserve"> الحسنى</w:t>
      </w:r>
      <w:r w:rsidR="00813570">
        <w:rPr>
          <w:rFonts w:ascii="Simplified Arabic" w:eastAsia="Calibri" w:hAnsi="Simplified Arabic" w:cs="Simplified Arabic" w:hint="cs"/>
          <w:sz w:val="28"/>
          <w:szCs w:val="28"/>
          <w:rtl/>
          <w:lang w:val="en-GB" w:bidi="ar-JO"/>
        </w:rPr>
        <w:t>.</w:t>
      </w:r>
    </w:p>
    <w:p w:rsidR="00691B16" w:rsidRDefault="006935F4" w:rsidP="009A7B48">
      <w:pPr>
        <w:numPr>
          <w:ilvl w:val="0"/>
          <w:numId w:val="23"/>
        </w:numPr>
        <w:spacing w:line="360" w:lineRule="auto"/>
        <w:jc w:val="both"/>
        <w:rPr>
          <w:rFonts w:ascii="Simplified Arabic" w:eastAsia="Calibri" w:hAnsi="Simplified Arabic" w:cs="Simplified Arabic"/>
          <w:sz w:val="28"/>
          <w:szCs w:val="28"/>
          <w:lang w:val="en-GB" w:bidi="ar-JO"/>
        </w:rPr>
      </w:pPr>
      <w:r>
        <w:rPr>
          <w:rFonts w:ascii="Simplified Arabic" w:eastAsia="Calibri" w:hAnsi="Simplified Arabic" w:cs="Simplified Arabic" w:hint="cs"/>
          <w:sz w:val="28"/>
          <w:szCs w:val="28"/>
          <w:rtl/>
          <w:lang w:val="en-GB" w:bidi="ar-JO"/>
        </w:rPr>
        <w:t xml:space="preserve"> تناسب</w:t>
      </w:r>
      <w:r w:rsidR="00691B16" w:rsidRPr="00B96857">
        <w:rPr>
          <w:rFonts w:ascii="Simplified Arabic" w:eastAsia="Calibri" w:hAnsi="Simplified Arabic" w:cs="Simplified Arabic" w:hint="cs"/>
          <w:sz w:val="28"/>
          <w:szCs w:val="28"/>
          <w:rtl/>
          <w:lang w:val="en-GB" w:bidi="ar-JO"/>
        </w:rPr>
        <w:t xml:space="preserve"> موضوع الآية مع </w:t>
      </w:r>
      <w:r w:rsidR="00853445">
        <w:rPr>
          <w:rFonts w:ascii="Simplified Arabic" w:eastAsia="Calibri" w:hAnsi="Simplified Arabic" w:cs="Simplified Arabic" w:hint="cs"/>
          <w:sz w:val="28"/>
          <w:szCs w:val="28"/>
          <w:rtl/>
          <w:lang w:val="en-GB" w:bidi="ar-JO"/>
        </w:rPr>
        <w:t>الفاصلة</w:t>
      </w:r>
      <w:r w:rsidR="00691B16" w:rsidRPr="00B96857">
        <w:rPr>
          <w:rFonts w:ascii="Simplified Arabic" w:eastAsia="Calibri" w:hAnsi="Simplified Arabic" w:cs="Simplified Arabic" w:hint="cs"/>
          <w:sz w:val="28"/>
          <w:szCs w:val="28"/>
          <w:rtl/>
          <w:lang w:val="en-GB" w:bidi="ar-JO"/>
        </w:rPr>
        <w:t xml:space="preserve"> في آخرها</w:t>
      </w:r>
      <w:r w:rsidR="00813570">
        <w:rPr>
          <w:rFonts w:ascii="Simplified Arabic" w:eastAsia="Calibri" w:hAnsi="Simplified Arabic" w:cs="Simplified Arabic" w:hint="cs"/>
          <w:sz w:val="28"/>
          <w:szCs w:val="28"/>
          <w:rtl/>
          <w:lang w:val="en-GB" w:bidi="ar-JO"/>
        </w:rPr>
        <w:t>.</w:t>
      </w:r>
      <w:r w:rsidR="00691B16" w:rsidRPr="00B96857">
        <w:rPr>
          <w:rFonts w:ascii="Simplified Arabic" w:eastAsia="Calibri" w:hAnsi="Simplified Arabic" w:cs="Simplified Arabic" w:hint="cs"/>
          <w:sz w:val="28"/>
          <w:szCs w:val="28"/>
          <w:rtl/>
          <w:lang w:val="en-GB" w:bidi="ar-JO"/>
        </w:rPr>
        <w:t xml:space="preserve"> </w:t>
      </w:r>
    </w:p>
    <w:p w:rsidR="008A1A3F" w:rsidRDefault="008A1A3F" w:rsidP="00D21FEC">
      <w:pPr>
        <w:spacing w:line="360" w:lineRule="auto"/>
        <w:rPr>
          <w:rFonts w:ascii="Simplified Arabic" w:eastAsia="Calibri" w:hAnsi="Simplified Arabic" w:cs="Simplified Arabic"/>
          <w:sz w:val="28"/>
          <w:szCs w:val="28"/>
          <w:rtl/>
          <w:lang w:val="en-GB" w:bidi="ar-JO"/>
        </w:rPr>
      </w:pPr>
    </w:p>
    <w:p w:rsidR="008A1A3F" w:rsidRDefault="008A1A3F" w:rsidP="00D21FEC">
      <w:pPr>
        <w:spacing w:line="360" w:lineRule="auto"/>
        <w:rPr>
          <w:rFonts w:ascii="Simplified Arabic" w:eastAsia="Calibri" w:hAnsi="Simplified Arabic" w:cs="Simplified Arabic"/>
          <w:sz w:val="28"/>
          <w:szCs w:val="28"/>
          <w:rtl/>
          <w:lang w:val="en-GB" w:bidi="ar-JO"/>
        </w:rPr>
      </w:pPr>
    </w:p>
    <w:p w:rsidR="008A1A3F" w:rsidRDefault="008A1A3F" w:rsidP="00D21FEC">
      <w:pPr>
        <w:spacing w:line="360" w:lineRule="auto"/>
        <w:rPr>
          <w:rFonts w:ascii="Simplified Arabic" w:eastAsia="Calibri" w:hAnsi="Simplified Arabic" w:cs="Simplified Arabic"/>
          <w:sz w:val="28"/>
          <w:szCs w:val="28"/>
          <w:rtl/>
          <w:lang w:val="en-GB" w:bidi="ar-JO"/>
        </w:rPr>
      </w:pPr>
    </w:p>
    <w:p w:rsidR="008A1A3F" w:rsidRDefault="008A1A3F" w:rsidP="00D21FEC">
      <w:pPr>
        <w:spacing w:line="360" w:lineRule="auto"/>
        <w:rPr>
          <w:rFonts w:ascii="Simplified Arabic" w:eastAsia="Calibri" w:hAnsi="Simplified Arabic" w:cs="Simplified Arabic"/>
          <w:sz w:val="28"/>
          <w:szCs w:val="28"/>
          <w:rtl/>
          <w:lang w:val="en-GB" w:bidi="ar-JO"/>
        </w:rPr>
      </w:pPr>
    </w:p>
    <w:p w:rsidR="00691B16" w:rsidRPr="00CA60E3" w:rsidRDefault="00691B16" w:rsidP="00D46641">
      <w:pPr>
        <w:spacing w:line="360" w:lineRule="auto"/>
        <w:jc w:val="both"/>
        <w:rPr>
          <w:rFonts w:ascii="Simplified Arabic" w:eastAsia="Calibri" w:hAnsi="Simplified Arabic" w:cs="Simplified Arabic"/>
          <w:sz w:val="32"/>
          <w:szCs w:val="32"/>
          <w:rtl/>
          <w:lang w:val="en-GB" w:bidi="ar-JO"/>
        </w:rPr>
      </w:pPr>
      <w:r w:rsidRPr="00CA60E3">
        <w:rPr>
          <w:rFonts w:ascii="Simplified Arabic" w:eastAsia="Calibri" w:hAnsi="Simplified Arabic" w:cs="Simplified Arabic"/>
          <w:b/>
          <w:bCs/>
          <w:sz w:val="32"/>
          <w:szCs w:val="32"/>
          <w:rtl/>
          <w:lang w:val="en-GB" w:bidi="ar-JO"/>
        </w:rPr>
        <w:lastRenderedPageBreak/>
        <w:t>المطلب الأول</w:t>
      </w:r>
      <w:r w:rsidRPr="00CA60E3">
        <w:rPr>
          <w:rFonts w:ascii="Simplified Arabic" w:eastAsia="Calibri" w:hAnsi="Simplified Arabic" w:cs="Simplified Arabic"/>
          <w:sz w:val="32"/>
          <w:szCs w:val="32"/>
          <w:rtl/>
          <w:lang w:val="en-GB" w:bidi="ar-JO"/>
        </w:rPr>
        <w:t xml:space="preserve">: </w:t>
      </w:r>
      <w:r w:rsidRPr="00CA60E3">
        <w:rPr>
          <w:rFonts w:ascii="Simplified Arabic" w:eastAsia="Calibri" w:hAnsi="Simplified Arabic" w:cs="Simplified Arabic" w:hint="cs"/>
          <w:b/>
          <w:bCs/>
          <w:sz w:val="32"/>
          <w:szCs w:val="32"/>
          <w:rtl/>
          <w:lang w:val="en-GB" w:bidi="ar-JO"/>
        </w:rPr>
        <w:t>تناسب</w:t>
      </w:r>
      <w:r w:rsidR="00285143">
        <w:rPr>
          <w:rFonts w:ascii="Simplified Arabic" w:eastAsia="Calibri" w:hAnsi="Simplified Arabic" w:cs="Simplified Arabic"/>
          <w:b/>
          <w:bCs/>
          <w:sz w:val="32"/>
          <w:szCs w:val="32"/>
          <w:rtl/>
          <w:lang w:val="en-GB" w:bidi="ar-JO"/>
        </w:rPr>
        <w:t xml:space="preserve"> الموضوع في الآية الواحدة</w:t>
      </w:r>
      <w:r w:rsidRPr="00CA60E3">
        <w:rPr>
          <w:rFonts w:ascii="Simplified Arabic" w:eastAsia="Calibri" w:hAnsi="Simplified Arabic" w:cs="Simplified Arabic"/>
          <w:b/>
          <w:bCs/>
          <w:sz w:val="32"/>
          <w:szCs w:val="32"/>
          <w:rtl/>
          <w:lang w:val="en-GB" w:bidi="ar-JO"/>
        </w:rPr>
        <w:t>:</w:t>
      </w:r>
    </w:p>
    <w:p w:rsidR="00691B16" w:rsidRDefault="00691B16"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b/>
          <w:bCs/>
          <w:sz w:val="28"/>
          <w:szCs w:val="28"/>
          <w:rtl/>
          <w:lang w:val="en-GB" w:bidi="ar-JO"/>
        </w:rPr>
        <w:t>أ -</w:t>
      </w:r>
      <w:r>
        <w:rPr>
          <w:rFonts w:ascii="Simplified Arabic" w:eastAsia="Calibri" w:hAnsi="Simplified Arabic" w:cs="Simplified Arabic" w:hint="cs"/>
          <w:sz w:val="28"/>
          <w:szCs w:val="28"/>
          <w:rtl/>
          <w:lang w:val="en-GB" w:bidi="ar-JO"/>
        </w:rPr>
        <w:t xml:space="preserve"> </w:t>
      </w:r>
      <w:r w:rsidR="00EC6724">
        <w:rPr>
          <w:rFonts w:ascii="Simplified Arabic" w:eastAsia="Calibri" w:hAnsi="Simplified Arabic" w:cs="Simplified Arabic" w:hint="cs"/>
          <w:b/>
          <w:bCs/>
          <w:sz w:val="28"/>
          <w:szCs w:val="28"/>
          <w:rtl/>
          <w:lang w:val="en-GB" w:bidi="ar-JO"/>
        </w:rPr>
        <w:t>ال</w:t>
      </w:r>
      <w:r w:rsidRPr="00CA60E3">
        <w:rPr>
          <w:rFonts w:ascii="Simplified Arabic" w:eastAsia="Calibri" w:hAnsi="Simplified Arabic" w:cs="Simplified Arabic" w:hint="cs"/>
          <w:b/>
          <w:bCs/>
          <w:sz w:val="28"/>
          <w:szCs w:val="28"/>
          <w:rtl/>
          <w:lang w:val="en-GB" w:bidi="ar-JO"/>
        </w:rPr>
        <w:t>تناسب في تكامل الموضوع الواحد</w:t>
      </w:r>
      <w:r>
        <w:rPr>
          <w:rFonts w:ascii="Simplified Arabic" w:eastAsia="Calibri" w:hAnsi="Simplified Arabic" w:cs="Simplified Arabic" w:hint="cs"/>
          <w:sz w:val="28"/>
          <w:szCs w:val="28"/>
          <w:rtl/>
          <w:lang w:val="en-GB" w:bidi="ar-JO"/>
        </w:rPr>
        <w:t xml:space="preserve"> </w:t>
      </w:r>
    </w:p>
    <w:p w:rsidR="00691B16" w:rsidRPr="00441A42" w:rsidRDefault="00691B16" w:rsidP="000F691E">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الآية الأولى في سورة النساء تعد </w:t>
      </w:r>
      <w:r>
        <w:rPr>
          <w:rFonts w:ascii="Simplified Arabic" w:eastAsia="Calibri" w:hAnsi="Simplified Arabic" w:cs="Simplified Arabic" w:hint="cs"/>
          <w:sz w:val="28"/>
          <w:szCs w:val="28"/>
          <w:rtl/>
          <w:lang w:val="en-GB" w:bidi="ar-JO"/>
        </w:rPr>
        <w:t>مثالا</w:t>
      </w:r>
      <w:r w:rsidR="00001A3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على تكامل الموضوع حيث يقول تعالى:</w:t>
      </w:r>
      <w:r w:rsidRPr="00441A42">
        <w:rPr>
          <w:rFonts w:ascii="QCF_BSML" w:eastAsia="Calibri" w:hAnsi="QCF_BSML" w:cs="QCF_BSML"/>
          <w:color w:val="000000"/>
          <w:sz w:val="27"/>
          <w:szCs w:val="27"/>
          <w:rtl/>
        </w:rPr>
        <w:t xml:space="preserve">ﭽ </w:t>
      </w:r>
      <w:r w:rsidRPr="00441A42">
        <w:rPr>
          <w:rFonts w:ascii="QCF_P077" w:eastAsia="Calibri" w:hAnsi="QCF_P077" w:cs="QCF_P077"/>
          <w:color w:val="000000"/>
          <w:sz w:val="27"/>
          <w:szCs w:val="27"/>
          <w:rtl/>
        </w:rPr>
        <w:t xml:space="preserve">ﭑ  ﭒ  ﭓ  ﭔ  ﭕ  ﭖ  ﭗ  ﭘ  ﭙ  ﭚ  ﭛ    ﭜ  ﭝ  ﭞ  ﭟ  ﭠ         </w:t>
      </w:r>
      <w:proofErr w:type="spellStart"/>
      <w:r w:rsidRPr="00441A42">
        <w:rPr>
          <w:rFonts w:ascii="QCF_P077" w:eastAsia="Calibri" w:hAnsi="QCF_P077" w:cs="QCF_P077"/>
          <w:color w:val="000000"/>
          <w:sz w:val="27"/>
          <w:szCs w:val="27"/>
          <w:rtl/>
        </w:rPr>
        <w:t>ﭡﭢ</w:t>
      </w:r>
      <w:proofErr w:type="spellEnd"/>
      <w:r w:rsidRPr="00441A42">
        <w:rPr>
          <w:rFonts w:ascii="QCF_P077" w:eastAsia="Calibri" w:hAnsi="QCF_P077" w:cs="QCF_P077"/>
          <w:color w:val="000000"/>
          <w:sz w:val="27"/>
          <w:szCs w:val="27"/>
          <w:rtl/>
        </w:rPr>
        <w:t xml:space="preserve">  ﭣ  ﭤ  ﭥ  ﭦ   ﭧ    </w:t>
      </w:r>
      <w:proofErr w:type="spellStart"/>
      <w:r w:rsidRPr="00441A42">
        <w:rPr>
          <w:rFonts w:ascii="QCF_P077" w:eastAsia="Calibri" w:hAnsi="QCF_P077" w:cs="QCF_P077"/>
          <w:color w:val="000000"/>
          <w:sz w:val="27"/>
          <w:szCs w:val="27"/>
          <w:rtl/>
        </w:rPr>
        <w:t>ﭨﭩ</w:t>
      </w:r>
      <w:proofErr w:type="spellEnd"/>
      <w:r w:rsidRPr="00441A42">
        <w:rPr>
          <w:rFonts w:ascii="QCF_P077" w:eastAsia="Calibri" w:hAnsi="QCF_P077" w:cs="QCF_P077"/>
          <w:color w:val="000000"/>
          <w:sz w:val="27"/>
          <w:szCs w:val="27"/>
          <w:rtl/>
        </w:rPr>
        <w:t xml:space="preserve">  ﭪ  ﭫ  ﭬ        ﭭ  ﭮ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color w:val="000000"/>
          <w:sz w:val="20"/>
          <w:szCs w:val="20"/>
          <w:rtl/>
        </w:rPr>
        <w:t>النساء: ١</w:t>
      </w:r>
      <w:r w:rsidRPr="00441A42">
        <w:rPr>
          <w:rFonts w:ascii="Arial" w:eastAsia="Calibri" w:hAnsi="Arial" w:cs="Arial" w:hint="cs"/>
          <w:color w:val="000000"/>
          <w:sz w:val="20"/>
          <w:szCs w:val="20"/>
          <w:rtl/>
        </w:rPr>
        <w:t>)</w:t>
      </w:r>
      <w:r w:rsidR="00813570">
        <w:rPr>
          <w:rFonts w:ascii="Simplified Arabic" w:eastAsia="Calibri" w:hAnsi="Simplified Arabic" w:cs="Simplified Arabic" w:hint="cs"/>
          <w:sz w:val="28"/>
          <w:szCs w:val="28"/>
          <w:rtl/>
          <w:lang w:val="en-GB" w:bidi="ar-JO"/>
        </w:rPr>
        <w:t>.</w:t>
      </w:r>
    </w:p>
    <w:p w:rsidR="00691B16" w:rsidRPr="00441A42" w:rsidRDefault="000F691E"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 xml:space="preserve">حيث يلحظ فيها </w:t>
      </w:r>
      <w:r w:rsidR="00691B16" w:rsidRPr="00441A42">
        <w:rPr>
          <w:rFonts w:ascii="Simplified Arabic" w:eastAsia="Calibri" w:hAnsi="Simplified Arabic" w:cs="Simplified Arabic"/>
          <w:sz w:val="28"/>
          <w:szCs w:val="28"/>
          <w:rtl/>
          <w:lang w:val="en-GB" w:bidi="ar-JO"/>
        </w:rPr>
        <w:t>كثرة مقاطعها</w:t>
      </w:r>
      <w:r w:rsidR="00691B16">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w:t>
      </w:r>
      <w:r w:rsidR="00691B16">
        <w:rPr>
          <w:rFonts w:ascii="Simplified Arabic" w:eastAsia="Calibri" w:hAnsi="Simplified Arabic" w:cs="Simplified Arabic" w:hint="cs"/>
          <w:sz w:val="28"/>
          <w:szCs w:val="28"/>
          <w:rtl/>
          <w:lang w:val="en-GB" w:bidi="ar-JO"/>
        </w:rPr>
        <w:t>و</w:t>
      </w:r>
      <w:r w:rsidR="00691B16" w:rsidRPr="00441A42">
        <w:rPr>
          <w:rFonts w:ascii="Simplified Arabic" w:eastAsia="Calibri" w:hAnsi="Simplified Arabic" w:cs="Simplified Arabic"/>
          <w:sz w:val="28"/>
          <w:szCs w:val="28"/>
          <w:rtl/>
          <w:lang w:val="en-GB" w:bidi="ar-JO"/>
        </w:rPr>
        <w:t xml:space="preserve">هذا </w:t>
      </w:r>
      <w:r w:rsidR="002638F9">
        <w:rPr>
          <w:rFonts w:ascii="Simplified Arabic" w:eastAsia="Calibri" w:hAnsi="Simplified Arabic" w:cs="Simplified Arabic" w:hint="cs"/>
          <w:sz w:val="28"/>
          <w:szCs w:val="28"/>
          <w:rtl/>
          <w:lang w:val="en-GB" w:bidi="ar-JO"/>
        </w:rPr>
        <w:t xml:space="preserve">ما </w:t>
      </w:r>
      <w:r w:rsidR="00691B16" w:rsidRPr="00441A42">
        <w:rPr>
          <w:rFonts w:ascii="Simplified Arabic" w:eastAsia="Calibri" w:hAnsi="Simplified Arabic" w:cs="Simplified Arabic"/>
          <w:sz w:val="28"/>
          <w:szCs w:val="28"/>
          <w:rtl/>
          <w:lang w:val="en-GB" w:bidi="ar-JO"/>
        </w:rPr>
        <w:t>امتازت به سورة النساء في غالب آياتها</w:t>
      </w:r>
      <w:r w:rsidR="00EF2B7E">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وبذلك ف</w:t>
      </w:r>
      <w:r w:rsidR="002638F9">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ن هذه الآية وحدها تحوي أكثر من موضوع</w:t>
      </w:r>
      <w:r w:rsidR="002638F9">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ومع ذلك جاءت </w:t>
      </w:r>
      <w:r w:rsidR="00EF2B7E">
        <w:rPr>
          <w:rFonts w:ascii="Simplified Arabic" w:eastAsia="Calibri" w:hAnsi="Simplified Arabic" w:cs="Simplified Arabic"/>
          <w:sz w:val="28"/>
          <w:szCs w:val="28"/>
          <w:rtl/>
          <w:lang w:val="en-GB" w:bidi="ar-JO"/>
        </w:rPr>
        <w:t>كلها متناسقة متكاملة فيما بينها</w:t>
      </w:r>
      <w:r w:rsidR="00691B16" w:rsidRPr="00441A42">
        <w:rPr>
          <w:rFonts w:ascii="Simplified Arabic" w:eastAsia="Calibri" w:hAnsi="Simplified Arabic" w:cs="Simplified Arabic"/>
          <w:sz w:val="28"/>
          <w:szCs w:val="28"/>
          <w:rtl/>
          <w:lang w:val="en-GB" w:bidi="ar-JO"/>
        </w:rPr>
        <w:t>.</w:t>
      </w:r>
      <w:r w:rsidR="00EF2B7E">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 xml:space="preserve"> فهي تقرر عدة مبادئ في آية واحدة وهذه المبادئ هي:</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أولا</w:t>
      </w:r>
      <w:r w:rsidR="00EF2B7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إقرار مبدأ الربو</w:t>
      </w:r>
      <w:r w:rsidR="000F691E">
        <w:rPr>
          <w:rFonts w:ascii="Simplified Arabic" w:eastAsia="Calibri" w:hAnsi="Simplified Arabic" w:cs="Simplified Arabic" w:hint="cs"/>
          <w:sz w:val="28"/>
          <w:szCs w:val="28"/>
          <w:rtl/>
          <w:lang w:val="en-GB" w:bidi="ar-JO"/>
        </w:rPr>
        <w:t>ب</w:t>
      </w:r>
      <w:r w:rsidRPr="00441A42">
        <w:rPr>
          <w:rFonts w:ascii="Simplified Arabic" w:eastAsia="Calibri" w:hAnsi="Simplified Arabic" w:cs="Simplified Arabic"/>
          <w:sz w:val="28"/>
          <w:szCs w:val="28"/>
          <w:rtl/>
          <w:lang w:val="en-GB" w:bidi="ar-JO"/>
        </w:rPr>
        <w:t>ية والألوهية</w:t>
      </w:r>
      <w:r w:rsidRPr="00441A42">
        <w:rPr>
          <w:rFonts w:ascii="Simplified Arabic" w:eastAsia="Calibri" w:hAnsi="Simplified Arabic" w:cs="Simplified Arabic" w:hint="cs"/>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ثانيا</w:t>
      </w:r>
      <w:r w:rsidR="00EF2B7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وحدة النشأة</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ثالثا</w:t>
      </w:r>
      <w:r w:rsidR="00EF2B7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وحدة الأسرة</w:t>
      </w:r>
      <w:r w:rsidRPr="00441A42">
        <w:rPr>
          <w:rFonts w:ascii="Simplified Arabic" w:eastAsia="Calibri" w:hAnsi="Simplified Arabic" w:cs="Simplified Arabic" w:hint="cs"/>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رابعا</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وحدة المجتمع</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خامسا</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وحدة البشرية</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وفي هذا يقول سيد قطب:</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"هذه الآية ترد الناس إلى رب واحد وخالق واحد</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كما تردهم إلى أصل واحد وأسرة واحدة</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وتجعل وحدة الإنسانية هي( النفس)،</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ووحدة المجتمع هي الأسرة وتستجيش في النفس تقوى الرب ورعاية الرحم</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لتقيم على هذا الأصل العظيم كل تكاليف التكافل والتراحم في الأسرة الواحدة ثم في الإنسانية الواحدة</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وترد </w:t>
      </w:r>
      <w:r w:rsidR="002638F9">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ليه سائر التنظيمات والتشريعات التي تتضمنها السورة"</w:t>
      </w:r>
      <w:r w:rsidR="00EF2B7E">
        <w:rPr>
          <w:rFonts w:ascii="Simplified Arabic" w:eastAsia="Calibri" w:hAnsi="Simplified Arabic" w:cs="Simplified Arabic" w:hint="cs"/>
          <w:sz w:val="28"/>
          <w:szCs w:val="28"/>
          <w:rtl/>
          <w:lang w:val="en-GB" w:bidi="ar-JO"/>
        </w:rPr>
        <w:t>.</w:t>
      </w:r>
      <w:r w:rsidR="00EF2B7E">
        <w:rPr>
          <w:rFonts w:ascii="Simplified Arabic" w:eastAsia="Calibri" w:hAnsi="Simplified Arabic" w:cs="Simplified Arabic" w:hint="cs"/>
          <w:sz w:val="28"/>
          <w:szCs w:val="28"/>
          <w:vertAlign w:val="superscript"/>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67"/>
      </w:r>
      <w:r w:rsidRPr="00441A42">
        <w:rPr>
          <w:rFonts w:ascii="Simplified Arabic" w:eastAsia="Calibri" w:hAnsi="Simplified Arabic" w:cs="Simplified Arabic" w:hint="cs"/>
          <w:sz w:val="28"/>
          <w:szCs w:val="28"/>
          <w:vertAlign w:val="superscript"/>
          <w:rtl/>
          <w:lang w:val="en-GB" w:bidi="ar-JO"/>
        </w:rPr>
        <w:t>)</w:t>
      </w:r>
    </w:p>
    <w:p w:rsidR="00691B16" w:rsidRPr="00441A42" w:rsidRDefault="00CA3CD3" w:rsidP="00CA3CD3">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sz w:val="28"/>
          <w:szCs w:val="28"/>
          <w:rtl/>
          <w:lang w:val="en-GB" w:bidi="ar-JO"/>
        </w:rPr>
        <w:lastRenderedPageBreak/>
        <w:t>ف</w:t>
      </w:r>
      <w:r w:rsidR="00691B16" w:rsidRPr="00441A42">
        <w:rPr>
          <w:rFonts w:ascii="Simplified Arabic" w:eastAsia="Calibri" w:hAnsi="Simplified Arabic" w:cs="Simplified Arabic"/>
          <w:sz w:val="28"/>
          <w:szCs w:val="28"/>
          <w:rtl/>
          <w:lang w:val="en-GB" w:bidi="ar-JO"/>
        </w:rPr>
        <w:t>هي تقرر</w:t>
      </w:r>
      <w:r w:rsidR="00691B16" w:rsidRPr="00441A42">
        <w:rPr>
          <w:rFonts w:ascii="Simplified Arabic" w:eastAsia="Calibri" w:hAnsi="Simplified Arabic" w:cs="Simplified Arabic"/>
          <w:b/>
          <w:bCs/>
          <w:sz w:val="28"/>
          <w:szCs w:val="28"/>
          <w:rtl/>
          <w:lang w:val="en-GB" w:bidi="ar-JO"/>
        </w:rPr>
        <w:t xml:space="preserve"> مبدأ الربوبية والألوهية </w:t>
      </w:r>
      <w:r>
        <w:rPr>
          <w:rFonts w:ascii="Simplified Arabic" w:eastAsia="Calibri" w:hAnsi="Simplified Arabic" w:cs="Simplified Arabic"/>
          <w:sz w:val="28"/>
          <w:szCs w:val="28"/>
          <w:rtl/>
          <w:lang w:val="en-GB" w:bidi="ar-JO"/>
        </w:rPr>
        <w:t>عندما تأمر</w:t>
      </w:r>
      <w:r w:rsidR="00691B16" w:rsidRPr="00441A42">
        <w:rPr>
          <w:rFonts w:ascii="Simplified Arabic" w:eastAsia="Calibri" w:hAnsi="Simplified Arabic" w:cs="Simplified Arabic"/>
          <w:sz w:val="28"/>
          <w:szCs w:val="28"/>
          <w:rtl/>
          <w:lang w:val="en-GB" w:bidi="ar-JO"/>
        </w:rPr>
        <w:t xml:space="preserve"> بالتقوى بصيغتين:</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اتقوا ربكم الذي خلقكم</w:t>
      </w:r>
      <w:r w:rsidR="00691B16" w:rsidRPr="00441A4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 </w:t>
      </w:r>
      <w:r w:rsidR="00691B16" w:rsidRPr="00441A4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اتقوا الله الذي تساءلون به</w:t>
      </w:r>
      <w:r w:rsidR="00691B16" w:rsidRPr="00441A4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فقد ناسب كل لفظ مقامه وسياقه، فالتعبي</w:t>
      </w:r>
      <w:r>
        <w:rPr>
          <w:rFonts w:ascii="Simplified Arabic" w:eastAsia="Calibri" w:hAnsi="Simplified Arabic" w:cs="Simplified Arabic"/>
          <w:sz w:val="28"/>
          <w:szCs w:val="28"/>
          <w:rtl/>
          <w:lang w:val="en-GB" w:bidi="ar-JO"/>
        </w:rPr>
        <w:t>ر الأول بلفظ الرب يشير إلى عناي</w:t>
      </w:r>
      <w:r>
        <w:rPr>
          <w:rFonts w:ascii="Simplified Arabic" w:eastAsia="Calibri" w:hAnsi="Simplified Arabic" w:cs="Simplified Arabic" w:hint="cs"/>
          <w:sz w:val="28"/>
          <w:szCs w:val="28"/>
          <w:rtl/>
          <w:lang w:val="en-GB" w:bidi="ar-JO"/>
        </w:rPr>
        <w:t>ة</w:t>
      </w:r>
      <w:r>
        <w:rPr>
          <w:rFonts w:ascii="Simplified Arabic" w:eastAsia="Calibri" w:hAnsi="Simplified Arabic" w:cs="Simplified Arabic"/>
          <w:sz w:val="28"/>
          <w:szCs w:val="28"/>
          <w:rtl/>
          <w:lang w:val="en-GB" w:bidi="ar-JO"/>
        </w:rPr>
        <w:t xml:space="preserve"> الله </w:t>
      </w:r>
      <w:r>
        <w:rPr>
          <w:rFonts w:ascii="Simplified Arabic" w:eastAsia="Calibri" w:hAnsi="Simplified Arabic" w:cs="Simplified Arabic" w:hint="cs"/>
          <w:sz w:val="28"/>
          <w:szCs w:val="28"/>
          <w:rtl/>
          <w:lang w:val="en-GB" w:bidi="ar-JO"/>
        </w:rPr>
        <w:t>ب</w:t>
      </w:r>
      <w:r w:rsidR="00691B16" w:rsidRPr="00441A42">
        <w:rPr>
          <w:rFonts w:ascii="Simplified Arabic" w:eastAsia="Calibri" w:hAnsi="Simplified Arabic" w:cs="Simplified Arabic"/>
          <w:sz w:val="28"/>
          <w:szCs w:val="28"/>
          <w:rtl/>
          <w:lang w:val="en-GB" w:bidi="ar-JO"/>
        </w:rPr>
        <w:t>عباده</w:t>
      </w:r>
      <w:r w:rsidR="002638F9">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وتسخير كل شيء للإنسان</w:t>
      </w:r>
      <w:r w:rsidR="00163D71">
        <w:rPr>
          <w:rFonts w:ascii="Simplified Arabic" w:eastAsia="Calibri" w:hAnsi="Simplified Arabic" w:cs="Simplified Arabic" w:hint="cs"/>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والتعبير الثاني جاء بلفظ (الله)</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إشارة إلى قوة الله وعظمته وسلطانه</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وذلك ليربي المهابة في النفس لما سيأتي من تشريعات بعد هذه الآية.</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وقد يظن ظان</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أن في هذين المقطعين تكرار</w:t>
      </w:r>
      <w:r>
        <w:rPr>
          <w:rFonts w:ascii="Simplified Arabic" w:eastAsia="Calibri" w:hAnsi="Simplified Arabic" w:cs="Simplified Arabic" w:hint="cs"/>
          <w:sz w:val="28"/>
          <w:szCs w:val="28"/>
          <w:rtl/>
          <w:lang w:val="en-GB" w:bidi="ar-JO"/>
        </w:rPr>
        <w:t>ا</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ولكنه ليس كذلك.</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"فالأمر الأول بالتقوى معقب بالتذكير بنعم</w:t>
      </w:r>
      <w:r w:rsidR="002638F9">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الإخراج من العدم إلى الوجود</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والأمر الثاني معقب بالتذكير بنعم متتابعة ودائمة في مدة الحياة</w:t>
      </w:r>
      <w:r w:rsidR="002638F9">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وهي نعمة قضاء الناس حوائجهم بعضهم بسبب سؤاله إياه</w:t>
      </w:r>
      <w:r w:rsidR="002638F9">
        <w:rPr>
          <w:rFonts w:ascii="Simplified Arabic" w:eastAsia="Calibri" w:hAnsi="Simplified Arabic" w:cs="Simplified Arabic" w:hint="cs"/>
          <w:sz w:val="28"/>
          <w:szCs w:val="28"/>
          <w:rtl/>
          <w:lang w:val="en-GB" w:bidi="ar-JO"/>
        </w:rPr>
        <w:t>م</w:t>
      </w:r>
      <w:r w:rsidRPr="00441A42">
        <w:rPr>
          <w:rFonts w:ascii="Simplified Arabic" w:eastAsia="Calibri" w:hAnsi="Simplified Arabic" w:cs="Simplified Arabic"/>
          <w:sz w:val="28"/>
          <w:szCs w:val="28"/>
          <w:rtl/>
          <w:lang w:val="en-GB" w:bidi="ar-JO"/>
        </w:rPr>
        <w:t xml:space="preserve"> بالله</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ففيه تعظيم الله عز وجل وهو بهذه المنزلة جدير بأن ي</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تقى</w:t>
      </w:r>
      <w:r w:rsidRPr="00441A42">
        <w:rPr>
          <w:rFonts w:ascii="Simplified Arabic" w:eastAsia="Calibri" w:hAnsi="Simplified Arabic" w:cs="Simplified Arabic" w:hint="cs"/>
          <w:sz w:val="28"/>
          <w:szCs w:val="28"/>
          <w:rtl/>
          <w:lang w:val="en-GB" w:bidi="ar-JO"/>
        </w:rPr>
        <w:t>"</w:t>
      </w:r>
      <w:r w:rsidR="00EF2B7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68"/>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0F691E">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وفي ذلك أحسن التكامل في الموضوعات فهو هنا </w:t>
      </w:r>
      <w:proofErr w:type="spellStart"/>
      <w:r w:rsidRPr="00441A42">
        <w:rPr>
          <w:rFonts w:ascii="Simplified Arabic" w:eastAsia="Calibri" w:hAnsi="Simplified Arabic" w:cs="Simplified Arabic"/>
          <w:sz w:val="28"/>
          <w:szCs w:val="28"/>
          <w:rtl/>
          <w:lang w:val="en-GB" w:bidi="ar-JO"/>
        </w:rPr>
        <w:t>وبهذين</w:t>
      </w:r>
      <w:proofErr w:type="spellEnd"/>
      <w:r w:rsidRPr="00441A42">
        <w:rPr>
          <w:rFonts w:ascii="Simplified Arabic" w:eastAsia="Calibri" w:hAnsi="Simplified Arabic" w:cs="Simplified Arabic"/>
          <w:sz w:val="28"/>
          <w:szCs w:val="28"/>
          <w:rtl/>
          <w:lang w:val="en-GB" w:bidi="ar-JO"/>
        </w:rPr>
        <w:t xml:space="preserve"> المقطعين يقرر مبدأ الربوبية والألوهية فالمقام الأول مقام إنعام بالخلق والإيجاد والمقام الثاني مقام عبودية </w:t>
      </w:r>
      <w:r w:rsidR="00EF2B7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69"/>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وهذا القول الذي ربط فيه النفس </w:t>
      </w:r>
      <w:r w:rsidR="00012C01">
        <w:rPr>
          <w:rFonts w:ascii="Simplified Arabic" w:eastAsia="Calibri" w:hAnsi="Simplified Arabic" w:cs="Simplified Arabic" w:hint="cs"/>
          <w:sz w:val="28"/>
          <w:szCs w:val="28"/>
          <w:rtl/>
          <w:lang w:val="en-GB" w:bidi="ar-JO"/>
        </w:rPr>
        <w:t>و</w:t>
      </w:r>
      <w:r w:rsidRPr="00441A42">
        <w:rPr>
          <w:rFonts w:ascii="Simplified Arabic" w:eastAsia="Calibri" w:hAnsi="Simplified Arabic" w:cs="Simplified Arabic"/>
          <w:sz w:val="28"/>
          <w:szCs w:val="28"/>
          <w:rtl/>
          <w:lang w:val="en-GB" w:bidi="ar-JO"/>
        </w:rPr>
        <w:t>و</w:t>
      </w:r>
      <w:r w:rsidR="00012C01">
        <w:rPr>
          <w:rFonts w:ascii="Simplified Arabic" w:eastAsia="Calibri" w:hAnsi="Simplified Arabic" w:cs="Simplified Arabic"/>
          <w:sz w:val="28"/>
          <w:szCs w:val="28"/>
          <w:rtl/>
          <w:lang w:val="en-GB" w:bidi="ar-JO"/>
        </w:rPr>
        <w:t>حدة</w:t>
      </w:r>
      <w:r w:rsidRPr="00441A42">
        <w:rPr>
          <w:rFonts w:ascii="Simplified Arabic" w:eastAsia="Calibri" w:hAnsi="Simplified Arabic" w:cs="Simplified Arabic"/>
          <w:sz w:val="28"/>
          <w:szCs w:val="28"/>
          <w:rtl/>
          <w:lang w:val="en-GB" w:bidi="ar-JO"/>
        </w:rPr>
        <w:t xml:space="preserve"> النوع مع وحدة الاعتقاد ومبدأ الربوبية والألوهية وبراعة استهلال هذه الآية مع موضوعات السورة الآتية فيما بعد هذه الآية،</w:t>
      </w:r>
      <w:r w:rsidRPr="00441A42">
        <w:rPr>
          <w:rFonts w:ascii="Simplified Arabic" w:eastAsia="Calibri" w:hAnsi="Simplified Arabic" w:cs="Simplified Arabic" w:hint="cs"/>
          <w:sz w:val="28"/>
          <w:szCs w:val="28"/>
          <w:rtl/>
          <w:lang w:val="en-GB" w:bidi="ar-JO"/>
        </w:rPr>
        <w:t xml:space="preserve"> </w:t>
      </w:r>
      <w:r w:rsidR="00012C01">
        <w:rPr>
          <w:rFonts w:ascii="Simplified Arabic" w:eastAsia="Calibri" w:hAnsi="Simplified Arabic" w:cs="Simplified Arabic" w:hint="cs"/>
          <w:sz w:val="28"/>
          <w:szCs w:val="28"/>
          <w:rtl/>
          <w:lang w:val="en-GB" w:bidi="ar-JO"/>
        </w:rPr>
        <w:t>لتؤدي</w:t>
      </w:r>
      <w:r w:rsidRPr="00441A42">
        <w:rPr>
          <w:rFonts w:ascii="Simplified Arabic" w:eastAsia="Calibri" w:hAnsi="Simplified Arabic" w:cs="Simplified Arabic"/>
          <w:sz w:val="28"/>
          <w:szCs w:val="28"/>
          <w:rtl/>
          <w:lang w:val="en-GB" w:bidi="ar-JO"/>
        </w:rPr>
        <w:t xml:space="preserve"> إلى تكامل آخر بين موضوعات هذه الآية وهي</w:t>
      </w:r>
      <w:r w:rsidRPr="00441A42">
        <w:rPr>
          <w:rFonts w:ascii="Simplified Arabic" w:eastAsia="Calibri" w:hAnsi="Simplified Arabic" w:cs="Simplified Arabic"/>
          <w:b/>
          <w:bCs/>
          <w:sz w:val="28"/>
          <w:szCs w:val="28"/>
          <w:rtl/>
          <w:lang w:val="en-GB" w:bidi="ar-JO"/>
        </w:rPr>
        <w:t xml:space="preserve"> وحدة النشأة</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وفي هذا يقول الرازي: "اعلم أنه تعالى أمرنا بالتقوى</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وذكر عقيبه أنه تعالى خلقنا من نفس واحدة وهذا مشعر بأن الأمر بالتقوى معلل بأنه تعالى خلقنا من نفس واحدة</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ولابد من بيان المناسبة بين هذا الحكم وبين ذلك الوصف</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فنقول لقولنا </w:t>
      </w:r>
      <w:r w:rsidR="00012C01">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نه تعالى خلقنا من نفس واحد</w:t>
      </w:r>
      <w:r w:rsidR="00012C01">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مشتمل على قيدين </w:t>
      </w:r>
      <w:r w:rsidR="00012C01">
        <w:rPr>
          <w:rFonts w:ascii="Simplified Arabic" w:eastAsia="Calibri" w:hAnsi="Simplified Arabic" w:cs="Simplified Arabic" w:hint="cs"/>
          <w:sz w:val="28"/>
          <w:szCs w:val="28"/>
          <w:rtl/>
          <w:lang w:val="en-GB" w:bidi="ar-JO"/>
        </w:rPr>
        <w:lastRenderedPageBreak/>
        <w:t>أ</w:t>
      </w:r>
      <w:r w:rsidRPr="00441A42">
        <w:rPr>
          <w:rFonts w:ascii="Simplified Arabic" w:eastAsia="Calibri" w:hAnsi="Simplified Arabic" w:cs="Simplified Arabic"/>
          <w:sz w:val="28"/>
          <w:szCs w:val="28"/>
          <w:rtl/>
          <w:lang w:val="en-GB" w:bidi="ar-JO"/>
        </w:rPr>
        <w:t xml:space="preserve">حدهما </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نه تعالى خلقنا</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والثاني على كيفية ذلك التخليق</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وهو أنه تعالى إنما خلقنا من نفس واحدة ولكل واحد من هذين القيدين أثر في وجوب التقوى"</w:t>
      </w:r>
      <w:r w:rsidR="00EF2B7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0"/>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كما أن النداء الذي بدأت به السورة فيه دعوة الناس جميعا</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إلى مشاعر الأخوة والترابط والتآخي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1"/>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فإن قوله تعالى (اتقوا ربكم الذي خلقكم من نفس واحدة) يدلنا على وحدة النوع الإنساني، وقد ذكرت أغلب التفاسير وأجمع المفسرون على أن النفس الواحدة هي سيدنا آدم</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ولكن جاء من يقول من المفسرين </w:t>
      </w:r>
      <w:r w:rsidR="00012C01">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النفس الواحدة لا يقصد بها آدم</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مدللا</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بالآية نفسها من المقطع الثاني </w:t>
      </w:r>
      <w:r>
        <w:rPr>
          <w:rFonts w:ascii="Simplified Arabic" w:eastAsia="Calibri" w:hAnsi="Simplified Arabic" w:cs="Simplified Arabic" w:hint="cs"/>
          <w:sz w:val="28"/>
          <w:szCs w:val="28"/>
          <w:rtl/>
          <w:lang w:val="en-GB" w:bidi="ar-JO"/>
        </w:rPr>
        <w:t>(</w:t>
      </w:r>
      <w:r w:rsidR="00163D71">
        <w:rPr>
          <w:rFonts w:ascii="Simplified Arabic" w:eastAsia="Calibri" w:hAnsi="Simplified Arabic" w:cs="Simplified Arabic" w:hint="cs"/>
          <w:sz w:val="28"/>
          <w:szCs w:val="28"/>
          <w:rtl/>
          <w:lang w:val="en-GB" w:bidi="ar-JO"/>
        </w:rPr>
        <w:t>و</w:t>
      </w:r>
      <w:r w:rsidRPr="00441A42">
        <w:rPr>
          <w:rFonts w:ascii="Simplified Arabic" w:eastAsia="Calibri" w:hAnsi="Simplified Arabic" w:cs="Simplified Arabic"/>
          <w:sz w:val="28"/>
          <w:szCs w:val="28"/>
          <w:rtl/>
          <w:lang w:val="en-GB" w:bidi="ar-JO"/>
        </w:rPr>
        <w:t xml:space="preserve">خلق منها زوجها </w:t>
      </w:r>
      <w:r>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حيث </w:t>
      </w:r>
      <w:r w:rsidR="00012C01">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الضمير الذي يشير إلى النفس الواحدة لا يقصدها باعتبارها كائنا</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بشريا</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هو آدم وإنما يشير إليها باعتبارها ماد</w:t>
      </w:r>
      <w:r w:rsidR="00012C01">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مهيأة لخلق البشر</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ومن هذه المادة كان خلق آدم ومنها أيضا خلق زوجه التي يكتمل بها وجوده</w:t>
      </w:r>
      <w:r w:rsidR="00EF2B7E" w:rsidRPr="00441A42">
        <w:rPr>
          <w:rFonts w:ascii="Simplified Arabic" w:eastAsia="Calibri" w:hAnsi="Simplified Arabic" w:cs="Simplified Arabic" w:hint="cs"/>
          <w:sz w:val="28"/>
          <w:szCs w:val="28"/>
          <w:rtl/>
          <w:lang w:bidi="ar-JO"/>
        </w:rPr>
        <w:t>.</w:t>
      </w:r>
      <w:r w:rsidR="00EF2B7E" w:rsidRPr="00441A42">
        <w:rPr>
          <w:rFonts w:ascii="Simplified Arabic" w:eastAsia="Calibri" w:hAnsi="Simplified Arabic" w:cs="Simplified Arabic" w:hint="cs"/>
          <w:sz w:val="28"/>
          <w:szCs w:val="28"/>
          <w:vertAlign w:val="superscript"/>
          <w:rtl/>
          <w:lang w:val="en-GB" w:bidi="ar-JO"/>
        </w:rPr>
        <w:t xml:space="preserve"> </w:t>
      </w:r>
      <w:r w:rsidRPr="00441A42">
        <w:rPr>
          <w:rFonts w:ascii="Simplified Arabic" w:eastAsia="Calibri" w:hAnsi="Simplified Arabic" w:cs="Simplified Arabic" w:hint="cs"/>
          <w:sz w:val="28"/>
          <w:szCs w:val="28"/>
          <w:vertAlign w:val="superscript"/>
          <w:rtl/>
          <w:lang w:val="en-GB" w:bidi="ar-JO"/>
        </w:rPr>
        <w:t xml:space="preserve"> (</w:t>
      </w:r>
      <w:r w:rsidRPr="00441A42">
        <w:rPr>
          <w:rFonts w:ascii="Simplified Arabic" w:eastAsia="Calibri" w:hAnsi="Simplified Arabic" w:cs="Simplified Arabic"/>
          <w:sz w:val="28"/>
          <w:szCs w:val="28"/>
          <w:vertAlign w:val="superscript"/>
          <w:rtl/>
          <w:lang w:val="en-GB" w:bidi="ar-JO"/>
        </w:rPr>
        <w:footnoteReference w:id="372"/>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وليس هنا محل نقاش خلق سيدنا آدم وحواء</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وما قاله أهل التفسير عن كيفي</w:t>
      </w:r>
      <w:r w:rsidR="00012C01">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خلق حواء من ضلع </w:t>
      </w:r>
      <w:r>
        <w:rPr>
          <w:rFonts w:ascii="Simplified Arabic" w:eastAsia="Calibri" w:hAnsi="Simplified Arabic" w:cs="Simplified Arabic" w:hint="cs"/>
          <w:sz w:val="28"/>
          <w:szCs w:val="28"/>
          <w:rtl/>
          <w:lang w:val="en-GB" w:bidi="ar-JO"/>
        </w:rPr>
        <w:t>آ</w:t>
      </w:r>
      <w:r w:rsidRPr="00441A42">
        <w:rPr>
          <w:rFonts w:ascii="Simplified Arabic" w:eastAsia="Calibri" w:hAnsi="Simplified Arabic" w:cs="Simplified Arabic"/>
          <w:sz w:val="28"/>
          <w:szCs w:val="28"/>
          <w:rtl/>
          <w:lang w:val="en-GB" w:bidi="ar-JO"/>
        </w:rPr>
        <w:t>دم</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فقد توسع بعض المفسرين في هذا الموضوع لدرجة أضاعوا فيها حلاوة هذه الآية وأخرجوها عن سياقها</w:t>
      </w:r>
      <w:r w:rsidR="00012C0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وهو الأساس الذي تق</w:t>
      </w:r>
      <w:r>
        <w:rPr>
          <w:rFonts w:ascii="Simplified Arabic" w:eastAsia="Calibri" w:hAnsi="Simplified Arabic" w:cs="Simplified Arabic" w:hint="cs"/>
          <w:sz w:val="28"/>
          <w:szCs w:val="28"/>
          <w:rtl/>
          <w:lang w:val="en-GB" w:bidi="ar-JO"/>
        </w:rPr>
        <w:t>و</w:t>
      </w:r>
      <w:r w:rsidRPr="00441A42">
        <w:rPr>
          <w:rFonts w:ascii="Simplified Arabic" w:eastAsia="Calibri" w:hAnsi="Simplified Arabic" w:cs="Simplified Arabic"/>
          <w:sz w:val="28"/>
          <w:szCs w:val="28"/>
          <w:rtl/>
          <w:lang w:val="en-GB" w:bidi="ar-JO"/>
        </w:rPr>
        <w:t>م عليه الحيا</w:t>
      </w:r>
      <w:r>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وهو نظام الزوجية.</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فالزوج هو كل ماله مقابل من جنسه، وكل شيء بالكون قائم على نظام الزوجية ويشير ذلك:</w:t>
      </w:r>
    </w:p>
    <w:p w:rsidR="00691B16" w:rsidRPr="00441A42" w:rsidRDefault="00691B16" w:rsidP="009A7B48">
      <w:pPr>
        <w:numPr>
          <w:ilvl w:val="0"/>
          <w:numId w:val="18"/>
        </w:numPr>
        <w:spacing w:after="200" w:line="360" w:lineRule="auto"/>
        <w:contextualSpacing/>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إلى الشعور بالضعف والنقص وأن لا شيء يقوم بذاته ف</w:t>
      </w:r>
      <w:r w:rsidR="00163D71">
        <w:rPr>
          <w:rFonts w:ascii="Simplified Arabic" w:eastAsia="Calibri" w:hAnsi="Simplified Arabic" w:cs="Simplified Arabic"/>
          <w:sz w:val="28"/>
          <w:szCs w:val="28"/>
          <w:rtl/>
          <w:lang w:val="en-GB" w:bidi="ar-JO"/>
        </w:rPr>
        <w:t xml:space="preserve">كل الأشياء تحتاج إلى بعضها </w:t>
      </w:r>
      <w:r w:rsidRPr="00441A42">
        <w:rPr>
          <w:rFonts w:ascii="Simplified Arabic" w:eastAsia="Calibri" w:hAnsi="Simplified Arabic" w:cs="Simplified Arabic"/>
          <w:sz w:val="28"/>
          <w:szCs w:val="28"/>
          <w:rtl/>
          <w:lang w:val="en-GB" w:bidi="ar-JO"/>
        </w:rPr>
        <w:t xml:space="preserve"> والإنسان لا يستطيع العيش وحده .</w:t>
      </w:r>
    </w:p>
    <w:p w:rsidR="00691B16" w:rsidRPr="00441A42" w:rsidRDefault="00691B16" w:rsidP="009A7B48">
      <w:pPr>
        <w:numPr>
          <w:ilvl w:val="0"/>
          <w:numId w:val="18"/>
        </w:numPr>
        <w:spacing w:after="200" w:line="360" w:lineRule="auto"/>
        <w:contextualSpacing/>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لا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شيء من المخلوقات يقوم بذاته إلا الله عز وجل الواحد الفرد الصمد.</w:t>
      </w:r>
    </w:p>
    <w:p w:rsidR="00691B16" w:rsidRPr="00441A42" w:rsidRDefault="00691B16" w:rsidP="009A7B48">
      <w:pPr>
        <w:numPr>
          <w:ilvl w:val="0"/>
          <w:numId w:val="18"/>
        </w:numPr>
        <w:spacing w:after="200" w:line="360" w:lineRule="auto"/>
        <w:contextualSpacing/>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استغناؤه </w:t>
      </w:r>
      <w:r w:rsidR="00EF2B7E">
        <w:rPr>
          <w:rFonts w:ascii="Simplified Arabic" w:eastAsia="Calibri" w:hAnsi="Simplified Arabic" w:cs="Simplified Arabic"/>
          <w:sz w:val="28"/>
          <w:szCs w:val="28"/>
          <w:rtl/>
          <w:lang w:val="en-GB" w:bidi="ar-JO"/>
        </w:rPr>
        <w:t>عز وجل وعدم حاجته إلى المخلوقات</w:t>
      </w:r>
      <w:r w:rsidRPr="00441A42">
        <w:rPr>
          <w:rFonts w:ascii="Simplified Arabic" w:eastAsia="Calibri" w:hAnsi="Simplified Arabic" w:cs="Simplified Arabic"/>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val="en-GB" w:bidi="ar-JO"/>
        </w:rPr>
        <w:lastRenderedPageBreak/>
        <w:t>وبذلك</w:t>
      </w:r>
      <w:r w:rsidRPr="00441A42">
        <w:rPr>
          <w:rFonts w:ascii="Simplified Arabic" w:eastAsia="Calibri" w:hAnsi="Simplified Arabic" w:cs="Simplified Arabic"/>
          <w:sz w:val="28"/>
          <w:szCs w:val="28"/>
          <w:rtl/>
          <w:lang w:val="en-GB" w:bidi="ar-JO"/>
        </w:rPr>
        <w:t xml:space="preserve"> يكون قد تكامل موضوع هذا المقطع من الآية مع وحدة الاعتقاد (اتقوا الله واتقوا ربكم)</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ووحدة هذا النوع ليشير لنا إلى المحبة ما بين الزوجين</w:t>
      </w:r>
      <w:r w:rsidR="00EC672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وما بين الأفراد لينتقل بالحديث عن </w:t>
      </w:r>
      <w:r w:rsidRPr="00A115DE">
        <w:rPr>
          <w:rFonts w:ascii="Simplified Arabic" w:eastAsia="Calibri" w:hAnsi="Simplified Arabic" w:cs="Simplified Arabic"/>
          <w:sz w:val="28"/>
          <w:szCs w:val="28"/>
          <w:rtl/>
          <w:lang w:val="en-GB" w:bidi="ar-JO"/>
        </w:rPr>
        <w:t>وحدة ال</w:t>
      </w:r>
      <w:r w:rsidR="00EF2B7E" w:rsidRPr="00A115DE">
        <w:rPr>
          <w:rFonts w:ascii="Simplified Arabic" w:eastAsia="Calibri" w:hAnsi="Simplified Arabic" w:cs="Simplified Arabic"/>
          <w:sz w:val="28"/>
          <w:szCs w:val="28"/>
          <w:rtl/>
          <w:lang w:val="en-GB" w:bidi="ar-JO"/>
        </w:rPr>
        <w:t>أسرة</w:t>
      </w:r>
      <w:r w:rsidR="00EF2B7E">
        <w:rPr>
          <w:rFonts w:ascii="Simplified Arabic" w:eastAsia="Calibri" w:hAnsi="Simplified Arabic" w:cs="Simplified Arabic"/>
          <w:sz w:val="28"/>
          <w:szCs w:val="28"/>
          <w:rtl/>
          <w:lang w:val="en-GB" w:bidi="ar-JO"/>
        </w:rPr>
        <w:t xml:space="preserve"> التي يجب أن تبنى على الحب.</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فقد تضمنت هذه الآية وأبانت بنحو رائع وحدة الأصل والمنشأ الإنساني بكون الناس جميعا</w:t>
      </w:r>
      <w:r w:rsidR="00EC672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من نفس واحدة ووضعت رقيبا</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على العلاقة الاجتماعية العامة</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بالأمر بتقوى الله في النفس والغير وفي السر والعلن"</w:t>
      </w:r>
      <w:r w:rsidR="00EF2B7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3"/>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 xml:space="preserve"> أما في قوله تعالى: </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وخلق منها زوجها</w:t>
      </w:r>
      <w:r w:rsidRPr="00441A42">
        <w:rPr>
          <w:rFonts w:ascii="Simplified Arabic" w:eastAsia="Calibri" w:hAnsi="Simplified Arabic" w:cs="Simplified Arabic" w:hint="cs"/>
          <w:sz w:val="28"/>
          <w:szCs w:val="28"/>
          <w:rtl/>
          <w:lang w:val="en-GB" w:bidi="ar-JO"/>
        </w:rPr>
        <w:t>) "</w:t>
      </w:r>
      <w:r w:rsidRPr="00441A42">
        <w:rPr>
          <w:rFonts w:ascii="Simplified Arabic" w:eastAsia="Calibri" w:hAnsi="Simplified Arabic" w:cs="Simplified Arabic"/>
          <w:sz w:val="28"/>
          <w:szCs w:val="28"/>
          <w:rtl/>
          <w:lang w:val="en-GB" w:bidi="ar-JO"/>
        </w:rPr>
        <w:t xml:space="preserve">جاء المبدأ الثالث هنا للحديث عن </w:t>
      </w:r>
      <w:r w:rsidRPr="00441A42">
        <w:rPr>
          <w:rFonts w:ascii="Simplified Arabic" w:eastAsia="Calibri" w:hAnsi="Simplified Arabic" w:cs="Simplified Arabic"/>
          <w:b/>
          <w:bCs/>
          <w:sz w:val="28"/>
          <w:szCs w:val="28"/>
          <w:rtl/>
          <w:lang w:val="en-GB" w:bidi="ar-JO"/>
        </w:rPr>
        <w:t xml:space="preserve">وحدة الأسرة </w:t>
      </w:r>
      <w:r w:rsidRPr="00441A42">
        <w:rPr>
          <w:rFonts w:ascii="Simplified Arabic" w:eastAsia="Calibri" w:hAnsi="Simplified Arabic" w:cs="Simplified Arabic"/>
          <w:sz w:val="28"/>
          <w:szCs w:val="28"/>
          <w:rtl/>
          <w:lang w:val="en-GB" w:bidi="ar-JO"/>
        </w:rPr>
        <w:t xml:space="preserve">لأن إيراد الزوجية </w:t>
      </w:r>
      <w:r w:rsidR="00A115DE">
        <w:rPr>
          <w:rFonts w:ascii="Simplified Arabic" w:eastAsia="Calibri" w:hAnsi="Simplified Arabic" w:cs="Simplified Arabic" w:hint="cs"/>
          <w:sz w:val="28"/>
          <w:szCs w:val="28"/>
          <w:rtl/>
          <w:lang w:val="en-GB" w:bidi="ar-JO"/>
        </w:rPr>
        <w:t>ي</w:t>
      </w:r>
      <w:r w:rsidRPr="00441A42">
        <w:rPr>
          <w:rFonts w:ascii="Simplified Arabic" w:eastAsia="Calibri" w:hAnsi="Simplified Arabic" w:cs="Simplified Arabic"/>
          <w:sz w:val="28"/>
          <w:szCs w:val="28"/>
          <w:rtl/>
          <w:lang w:val="en-GB" w:bidi="ar-JO"/>
        </w:rPr>
        <w:t>مهد لما بعده من التناسل"</w:t>
      </w:r>
      <w:r w:rsidR="00EF2B7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4"/>
      </w:r>
      <w:r w:rsidRPr="00441A42">
        <w:rPr>
          <w:rFonts w:ascii="Simplified Arabic" w:eastAsia="Calibri" w:hAnsi="Simplified Arabic" w:cs="Simplified Arabic" w:hint="cs"/>
          <w:sz w:val="28"/>
          <w:szCs w:val="28"/>
          <w:vertAlign w:val="superscript"/>
          <w:rtl/>
          <w:lang w:val="en-GB" w:bidi="ar-JO"/>
        </w:rPr>
        <w:t>)</w:t>
      </w:r>
    </w:p>
    <w:p w:rsidR="00691B16" w:rsidRPr="00441A42" w:rsidRDefault="00EC6724" w:rsidP="00EC6724">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w:t>
      </w:r>
      <w:r w:rsidR="00163D71">
        <w:rPr>
          <w:rFonts w:ascii="Simplified Arabic" w:eastAsia="Calibri" w:hAnsi="Simplified Arabic" w:cs="Simplified Arabic" w:hint="cs"/>
          <w:sz w:val="28"/>
          <w:szCs w:val="28"/>
          <w:rtl/>
          <w:lang w:val="en-GB" w:bidi="ar-JO"/>
        </w:rPr>
        <w:t>و</w:t>
      </w:r>
      <w:r w:rsidR="00691B16" w:rsidRPr="00441A42">
        <w:rPr>
          <w:rFonts w:ascii="Simplified Arabic" w:eastAsia="Calibri" w:hAnsi="Simplified Arabic" w:cs="Simplified Arabic"/>
          <w:sz w:val="28"/>
          <w:szCs w:val="28"/>
          <w:rtl/>
          <w:lang w:val="en-GB" w:bidi="ar-JO"/>
        </w:rPr>
        <w:t>خلق منها زوجها</w:t>
      </w:r>
      <w:r>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هو</w:t>
      </w:r>
      <w:r w:rsidR="00EF2B7E">
        <w:rPr>
          <w:rFonts w:ascii="Simplified Arabic" w:eastAsia="Calibri" w:hAnsi="Simplified Arabic" w:cs="Simplified Arabic" w:hint="cs"/>
          <w:sz w:val="28"/>
          <w:szCs w:val="28"/>
          <w:rtl/>
          <w:lang w:val="en-GB" w:bidi="ar-JO"/>
        </w:rPr>
        <w:t xml:space="preserve"> </w:t>
      </w:r>
      <w:r w:rsidR="00691B16">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استئناف مسوق لتقرير وحد</w:t>
      </w:r>
      <w:r w:rsidR="00691B16">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مبدأ وبيان كيفية خلقهم م</w:t>
      </w:r>
      <w:r w:rsidR="00691B16">
        <w:rPr>
          <w:rFonts w:ascii="Simplified Arabic" w:eastAsia="Calibri" w:hAnsi="Simplified Arabic" w:cs="Simplified Arabic" w:hint="cs"/>
          <w:sz w:val="28"/>
          <w:szCs w:val="28"/>
          <w:rtl/>
          <w:lang w:val="en-GB" w:bidi="ar-JO"/>
        </w:rPr>
        <w:t>ن</w:t>
      </w:r>
      <w:r w:rsidR="00691B16" w:rsidRPr="00441A42">
        <w:rPr>
          <w:rFonts w:ascii="Simplified Arabic" w:eastAsia="Calibri" w:hAnsi="Simplified Arabic" w:cs="Simplified Arabic"/>
          <w:sz w:val="28"/>
          <w:szCs w:val="28"/>
          <w:rtl/>
          <w:lang w:val="en-GB" w:bidi="ar-JO"/>
        </w:rPr>
        <w:t>ه</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وتفصيل ما أجمل </w:t>
      </w:r>
      <w:r w:rsidR="00691B16" w:rsidRPr="00441A42">
        <w:rPr>
          <w:rFonts w:ascii="Simplified Arabic" w:eastAsia="Calibri" w:hAnsi="Simplified Arabic" w:cs="Simplified Arabic" w:hint="cs"/>
          <w:sz w:val="28"/>
          <w:szCs w:val="28"/>
          <w:rtl/>
          <w:lang w:val="en-GB" w:bidi="ar-JO"/>
        </w:rPr>
        <w:t>أولا</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وصف</w:t>
      </w:r>
      <w:r w:rsidR="00A115DE">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لنفس مفيدة لذلك</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وإما على خلقكم داخل معه في حيز الصلة مقرر ومبين لما ذكر </w:t>
      </w:r>
      <w:r w:rsidR="00691B16" w:rsidRPr="00441A42">
        <w:rPr>
          <w:rFonts w:ascii="Simplified Arabic" w:eastAsia="Calibri" w:hAnsi="Simplified Arabic" w:cs="Simplified Arabic" w:hint="cs"/>
          <w:sz w:val="28"/>
          <w:szCs w:val="28"/>
          <w:rtl/>
          <w:lang w:val="en-GB" w:bidi="ar-JO"/>
        </w:rPr>
        <w:t>وإعادة</w:t>
      </w:r>
      <w:r w:rsidR="00691B16" w:rsidRPr="00441A42">
        <w:rPr>
          <w:rFonts w:ascii="Simplified Arabic" w:eastAsia="Calibri" w:hAnsi="Simplified Arabic" w:cs="Simplified Arabic"/>
          <w:sz w:val="28"/>
          <w:szCs w:val="28"/>
          <w:rtl/>
          <w:lang w:val="en-GB" w:bidi="ar-JO"/>
        </w:rPr>
        <w:t xml:space="preserve"> الفعل مع جواز عطف مفعوله على مفعول الفعل الأول</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w:t>
      </w:r>
      <w:r w:rsidR="00691B16" w:rsidRPr="000C4453">
        <w:rPr>
          <w:rFonts w:ascii="Simplified Arabic" w:eastAsia="Calibri" w:hAnsi="Simplified Arabic" w:cs="Simplified Arabic"/>
          <w:sz w:val="28"/>
          <w:szCs w:val="28"/>
          <w:rtl/>
          <w:lang w:val="en-GB" w:bidi="ar-JO"/>
        </w:rPr>
        <w:t>كما في قوله</w:t>
      </w:r>
      <w:r w:rsidR="000C4453">
        <w:rPr>
          <w:rFonts w:ascii="Simplified Arabic" w:eastAsia="Calibri" w:hAnsi="Simplified Arabic" w:cs="Simplified Arabic" w:hint="cs"/>
          <w:sz w:val="28"/>
          <w:szCs w:val="28"/>
          <w:rtl/>
          <w:lang w:val="en-GB" w:bidi="ar-JO"/>
        </w:rPr>
        <w:t xml:space="preserve"> تعالى:</w:t>
      </w:r>
      <w:r w:rsidR="00691B16" w:rsidRPr="000C4453">
        <w:rPr>
          <w:rFonts w:ascii="Simplified Arabic" w:eastAsia="Calibri" w:hAnsi="Simplified Arabic" w:cs="Simplified Arabic"/>
          <w:sz w:val="28"/>
          <w:szCs w:val="28"/>
          <w:rtl/>
          <w:lang w:val="en-GB" w:bidi="ar-JO"/>
        </w:rPr>
        <w:t xml:space="preserve"> </w:t>
      </w:r>
      <w:r w:rsidR="000C4453">
        <w:rPr>
          <w:rFonts w:ascii="QCF_BSML" w:hAnsi="QCF_BSML" w:cs="QCF_BSML"/>
          <w:color w:val="000000"/>
          <w:sz w:val="27"/>
          <w:szCs w:val="27"/>
          <w:rtl/>
        </w:rPr>
        <w:t>ﭽ</w:t>
      </w:r>
      <w:r w:rsidR="000C4453">
        <w:rPr>
          <w:rFonts w:ascii="QCF_BSML" w:hAnsi="QCF_BSML" w:cs="QCF_BSML"/>
          <w:color w:val="000000"/>
          <w:sz w:val="2"/>
          <w:szCs w:val="2"/>
          <w:rtl/>
        </w:rPr>
        <w:t xml:space="preserve"> </w:t>
      </w:r>
      <w:r w:rsidR="000C4453">
        <w:rPr>
          <w:rFonts w:ascii="QCF_P004" w:hAnsi="QCF_P004" w:cs="QCF_P004"/>
          <w:color w:val="000000"/>
          <w:sz w:val="27"/>
          <w:szCs w:val="27"/>
          <w:rtl/>
        </w:rPr>
        <w:t>ﮜ</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ﮝ</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ﮞ</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ﮟ</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ﮠ</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ﮡ</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ﮢ</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ﮣ</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ﮤ</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ﮥ</w:t>
      </w:r>
      <w:r w:rsidR="000C4453">
        <w:rPr>
          <w:rFonts w:ascii="QCF_P004" w:hAnsi="QCF_P004" w:cs="QCF_P004"/>
          <w:color w:val="000000"/>
          <w:sz w:val="2"/>
          <w:szCs w:val="2"/>
          <w:rtl/>
        </w:rPr>
        <w:t xml:space="preserve"> </w:t>
      </w:r>
      <w:r w:rsidR="000C4453">
        <w:rPr>
          <w:rFonts w:ascii="QCF_P004" w:hAnsi="QCF_P004" w:cs="QCF_P004"/>
          <w:color w:val="000000"/>
          <w:sz w:val="27"/>
          <w:szCs w:val="27"/>
          <w:rtl/>
        </w:rPr>
        <w:t>ﮦ</w:t>
      </w:r>
      <w:r w:rsidR="000C4453">
        <w:rPr>
          <w:rFonts w:ascii="QCF_P004" w:hAnsi="QCF_P004" w:cs="QCF_P004"/>
          <w:color w:val="000000"/>
          <w:sz w:val="2"/>
          <w:szCs w:val="2"/>
          <w:rtl/>
        </w:rPr>
        <w:t xml:space="preserve"> </w:t>
      </w:r>
      <w:r w:rsidR="000C4453">
        <w:rPr>
          <w:rFonts w:ascii="QCF_BSML" w:hAnsi="QCF_BSML" w:cs="QCF_BSML"/>
          <w:color w:val="000000"/>
          <w:sz w:val="27"/>
          <w:szCs w:val="27"/>
          <w:rtl/>
        </w:rPr>
        <w:t>ﭼ</w:t>
      </w:r>
      <w:r w:rsidR="000C4453">
        <w:rPr>
          <w:rFonts w:ascii="Arial" w:hAnsi="Arial" w:cs="Arial"/>
          <w:color w:val="000000"/>
          <w:sz w:val="18"/>
          <w:szCs w:val="18"/>
          <w:rtl/>
        </w:rPr>
        <w:t xml:space="preserve"> </w:t>
      </w:r>
      <w:r w:rsidR="000C4453">
        <w:rPr>
          <w:rFonts w:ascii="Arial" w:hAnsi="Arial" w:cs="Arial" w:hint="cs"/>
          <w:color w:val="000000"/>
          <w:sz w:val="20"/>
          <w:szCs w:val="20"/>
          <w:rtl/>
        </w:rPr>
        <w:t>(</w:t>
      </w:r>
      <w:r w:rsidR="000C4453">
        <w:rPr>
          <w:rFonts w:ascii="Arial" w:hAnsi="Arial" w:cs="Arial"/>
          <w:color w:val="000000"/>
          <w:sz w:val="20"/>
          <w:szCs w:val="20"/>
          <w:rtl/>
        </w:rPr>
        <w:t>البقرة: ٢١</w:t>
      </w:r>
      <w:r w:rsidR="000C4453">
        <w:rPr>
          <w:rFonts w:ascii="Arial" w:hAnsi="Arial" w:cs="Arial" w:hint="cs"/>
          <w:color w:val="000000"/>
          <w:sz w:val="20"/>
          <w:szCs w:val="20"/>
          <w:rtl/>
        </w:rPr>
        <w:t>)</w:t>
      </w:r>
      <w:r w:rsidR="00691B16" w:rsidRPr="00441A42">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sz w:val="28"/>
          <w:szCs w:val="28"/>
          <w:rtl/>
          <w:lang w:val="en-GB" w:bidi="ar-JO"/>
        </w:rPr>
        <w:t>لإظهار ما بين الخلقين من التفا</w:t>
      </w:r>
      <w:r>
        <w:rPr>
          <w:rFonts w:ascii="Simplified Arabic" w:eastAsia="Calibri" w:hAnsi="Simplified Arabic" w:cs="Simplified Arabic" w:hint="cs"/>
          <w:sz w:val="28"/>
          <w:szCs w:val="28"/>
          <w:rtl/>
          <w:lang w:val="en-GB" w:bidi="ar-JO"/>
        </w:rPr>
        <w:t>وت</w:t>
      </w:r>
      <w:r w:rsidR="00691B16" w:rsidRPr="00441A42">
        <w:rPr>
          <w:rFonts w:ascii="Simplified Arabic" w:eastAsia="Calibri" w:hAnsi="Simplified Arabic" w:cs="Simplified Arabic"/>
          <w:sz w:val="28"/>
          <w:szCs w:val="28"/>
          <w:rtl/>
          <w:lang w:val="en-GB" w:bidi="ar-JO"/>
        </w:rPr>
        <w:t xml:space="preserve"> ف</w:t>
      </w:r>
      <w:r>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ن الأول بطريق التفريع من الأصل</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والثاني بطرق الإنشاء من الم</w:t>
      </w:r>
      <w:r w:rsidR="00691B16">
        <w:rPr>
          <w:rFonts w:ascii="Simplified Arabic" w:eastAsia="Calibri" w:hAnsi="Simplified Arabic" w:cs="Simplified Arabic" w:hint="cs"/>
          <w:sz w:val="28"/>
          <w:szCs w:val="28"/>
          <w:rtl/>
          <w:lang w:val="en-GB" w:bidi="ar-JO"/>
        </w:rPr>
        <w:t>ادة</w:t>
      </w:r>
      <w:r w:rsidR="00691B16" w:rsidRPr="00441A42">
        <w:rPr>
          <w:rFonts w:ascii="Simplified Arabic" w:eastAsia="Calibri" w:hAnsi="Simplified Arabic" w:cs="Simplified Arabic"/>
          <w:sz w:val="28"/>
          <w:szCs w:val="28"/>
          <w:rtl/>
          <w:lang w:val="en-GB" w:bidi="ar-JO"/>
        </w:rPr>
        <w:t xml:space="preserve"> "</w:t>
      </w:r>
      <w:r w:rsidR="00EF2B7E" w:rsidRPr="00441A4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75"/>
      </w:r>
      <w:r w:rsidR="00691B16"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وفي التذكير بالأصل الإنساني الواحد دلال</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على وجوب التزام الحدود الإنسانية</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وأن الإنسان أخ</w:t>
      </w:r>
      <w:r>
        <w:rPr>
          <w:rFonts w:ascii="Simplified Arabic" w:eastAsia="Calibri" w:hAnsi="Simplified Arabic" w:cs="Simplified Arabic" w:hint="cs"/>
          <w:sz w:val="28"/>
          <w:szCs w:val="28"/>
          <w:rtl/>
          <w:lang w:val="en-GB" w:bidi="ar-JO"/>
        </w:rPr>
        <w:t>و</w:t>
      </w:r>
      <w:r w:rsidRPr="00441A42">
        <w:rPr>
          <w:rFonts w:ascii="Simplified Arabic" w:eastAsia="Calibri" w:hAnsi="Simplified Arabic" w:cs="Simplified Arabic"/>
          <w:sz w:val="28"/>
          <w:szCs w:val="28"/>
          <w:rtl/>
          <w:lang w:val="en-GB" w:bidi="ar-JO"/>
        </w:rPr>
        <w:t xml:space="preserve"> الإنسان أحب أم كره</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والأخوة تقتضي المسالمة والتعاون ونبذ الخصومة والتقاطع</w:t>
      </w:r>
      <w:r w:rsidR="00EF2B7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6"/>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0C4453">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ثم يأتي الحديث عن </w:t>
      </w:r>
      <w:r w:rsidRPr="00441A42">
        <w:rPr>
          <w:rFonts w:ascii="Simplified Arabic" w:eastAsia="Calibri" w:hAnsi="Simplified Arabic" w:cs="Simplified Arabic"/>
          <w:b/>
          <w:bCs/>
          <w:sz w:val="28"/>
          <w:szCs w:val="28"/>
          <w:rtl/>
          <w:lang w:val="en-GB" w:bidi="ar-JO"/>
        </w:rPr>
        <w:t xml:space="preserve">مبدأ وحدة المجتمع </w:t>
      </w:r>
      <w:r w:rsidR="000C4453">
        <w:rPr>
          <w:rFonts w:ascii="Simplified Arabic" w:eastAsia="Calibri" w:hAnsi="Simplified Arabic" w:cs="Simplified Arabic" w:hint="cs"/>
          <w:sz w:val="28"/>
          <w:szCs w:val="28"/>
          <w:rtl/>
          <w:lang w:val="en-GB" w:bidi="ar-JO"/>
        </w:rPr>
        <w:t xml:space="preserve">في </w:t>
      </w:r>
      <w:r w:rsidRPr="000C4453">
        <w:rPr>
          <w:rFonts w:ascii="Simplified Arabic" w:eastAsia="Calibri" w:hAnsi="Simplified Arabic" w:cs="Simplified Arabic"/>
          <w:sz w:val="28"/>
          <w:szCs w:val="28"/>
          <w:rtl/>
          <w:lang w:val="en-GB" w:bidi="ar-JO"/>
        </w:rPr>
        <w:t>قوله تعالى</w:t>
      </w:r>
      <w:r w:rsidR="000C4453">
        <w:rPr>
          <w:rFonts w:ascii="Simplified Arabic" w:eastAsia="Calibri" w:hAnsi="Simplified Arabic" w:cs="Simplified Arabic" w:hint="cs"/>
          <w:sz w:val="28"/>
          <w:szCs w:val="28"/>
          <w:rtl/>
          <w:lang w:val="en-GB" w:bidi="ar-JO"/>
        </w:rPr>
        <w:t>:</w:t>
      </w:r>
      <w:r w:rsidRPr="00A115DE">
        <w:rPr>
          <w:rFonts w:ascii="Simplified Arabic" w:eastAsia="Calibri" w:hAnsi="Simplified Arabic" w:cs="Simplified Arabic"/>
          <w:color w:val="FF0000"/>
          <w:sz w:val="28"/>
          <w:szCs w:val="28"/>
          <w:rtl/>
          <w:lang w:val="en-GB" w:bidi="ar-JO"/>
        </w:rPr>
        <w:t xml:space="preserve"> </w:t>
      </w:r>
      <w:r w:rsidR="000C4453">
        <w:rPr>
          <w:rFonts w:ascii="QCF_BSML" w:hAnsi="QCF_BSML" w:cs="QCF_BSML"/>
          <w:color w:val="000000"/>
          <w:sz w:val="27"/>
          <w:szCs w:val="27"/>
          <w:rtl/>
        </w:rPr>
        <w:t>ﭽ</w:t>
      </w:r>
      <w:r w:rsidR="000C4453">
        <w:rPr>
          <w:rFonts w:ascii="QCF_BSML" w:hAnsi="QCF_BSML" w:cs="QCF_BSML"/>
          <w:color w:val="000000"/>
          <w:sz w:val="2"/>
          <w:szCs w:val="2"/>
          <w:rtl/>
        </w:rPr>
        <w:t xml:space="preserve"> </w:t>
      </w:r>
      <w:r w:rsidR="000C4453">
        <w:rPr>
          <w:rFonts w:ascii="QCF_P077" w:hAnsi="QCF_P077" w:cs="QCF_P077"/>
          <w:color w:val="000000"/>
          <w:sz w:val="27"/>
          <w:szCs w:val="27"/>
          <w:rtl/>
        </w:rPr>
        <w:t>ﭝ</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ﭞ</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ﭟ</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ﭠ</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ﭡ</w:t>
      </w:r>
      <w:r w:rsidR="000C4453">
        <w:rPr>
          <w:rFonts w:ascii="Arial" w:hAnsi="Arial" w:cs="Arial"/>
          <w:color w:val="000000"/>
          <w:sz w:val="2"/>
          <w:szCs w:val="2"/>
          <w:rtl/>
        </w:rPr>
        <w:t xml:space="preserve"> </w:t>
      </w:r>
      <w:r w:rsidR="000C4453">
        <w:rPr>
          <w:rFonts w:ascii="QCF_BSML" w:hAnsi="QCF_BSML" w:cs="QCF_BSML"/>
          <w:color w:val="000000"/>
          <w:sz w:val="27"/>
          <w:szCs w:val="27"/>
          <w:rtl/>
        </w:rPr>
        <w:t xml:space="preserve">ﭼ </w:t>
      </w:r>
      <w:r w:rsidR="000C4453">
        <w:rPr>
          <w:rFonts w:ascii="Arial" w:hAnsi="Arial" w:cs="Arial" w:hint="cs"/>
          <w:color w:val="000000"/>
          <w:sz w:val="20"/>
          <w:szCs w:val="20"/>
          <w:rtl/>
        </w:rPr>
        <w:t>(</w:t>
      </w:r>
      <w:r w:rsidR="000C4453">
        <w:rPr>
          <w:rFonts w:ascii="Arial" w:hAnsi="Arial" w:cs="Arial"/>
          <w:color w:val="000000"/>
          <w:sz w:val="20"/>
          <w:szCs w:val="20"/>
          <w:rtl/>
        </w:rPr>
        <w:t>النساء ١</w:t>
      </w:r>
      <w:r w:rsidR="000C4453">
        <w:rPr>
          <w:rFonts w:ascii="Arial" w:hAnsi="Arial" w:cs="Arial" w:hint="cs"/>
          <w:color w:val="000000"/>
          <w:sz w:val="20"/>
          <w:szCs w:val="20"/>
          <w:rtl/>
        </w:rPr>
        <w:t>)</w:t>
      </w:r>
      <w:r w:rsidR="000C4453">
        <w:rPr>
          <w:rFonts w:ascii="Arial" w:hAnsi="Arial" w:cs="Arial"/>
          <w:color w:val="000000"/>
          <w:sz w:val="2"/>
          <w:szCs w:val="2"/>
        </w:rPr>
        <w:t xml:space="preserve"> </w:t>
      </w:r>
      <w:r w:rsidRPr="00441A42">
        <w:rPr>
          <w:rFonts w:ascii="Simplified Arabic" w:eastAsia="Calibri" w:hAnsi="Simplified Arabic" w:cs="Simplified Arabic"/>
          <w:sz w:val="28"/>
          <w:szCs w:val="28"/>
          <w:rtl/>
          <w:lang w:val="en-GB" w:bidi="ar-JO"/>
        </w:rPr>
        <w:t xml:space="preserve"> ليتكامل موضوع هذا المقطع مع ما قبله وما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 xml:space="preserve">بعده والذي أشارت </w:t>
      </w:r>
      <w:r w:rsidR="00A115DE">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ليه كلم</w:t>
      </w:r>
      <w:r w:rsidR="000C4453">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الزوجية التي مهدت إلى التناسل والبث والنشر. </w:t>
      </w:r>
    </w:p>
    <w:p w:rsidR="004B6CED" w:rsidRDefault="00691B16" w:rsidP="004B6CED">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حيث جاء هذا المقطع يكمل معنى ما سبق من وحدة النوع والنشأة والأسرة إلى وحدة المجتمع ووحدة البشرية</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00A115DE">
        <w:rPr>
          <w:rFonts w:ascii="Simplified Arabic" w:eastAsia="Calibri" w:hAnsi="Simplified Arabic" w:cs="Simplified Arabic" w:hint="cs"/>
          <w:sz w:val="28"/>
          <w:szCs w:val="28"/>
          <w:rtl/>
          <w:lang w:val="en-GB" w:bidi="ar-JO"/>
        </w:rPr>
        <w:t>و</w:t>
      </w:r>
      <w:r w:rsidRPr="00441A42">
        <w:rPr>
          <w:rFonts w:ascii="Simplified Arabic" w:eastAsia="Calibri" w:hAnsi="Simplified Arabic" w:cs="Simplified Arabic"/>
          <w:sz w:val="28"/>
          <w:szCs w:val="28"/>
          <w:rtl/>
          <w:lang w:val="en-GB" w:bidi="ar-JO"/>
        </w:rPr>
        <w:t xml:space="preserve">التي تمثلت في التناسل والنشر والتفريق الذي أشارت </w:t>
      </w:r>
      <w:r w:rsidR="00A115DE">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ليه كلمة "بث"</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وأصل البث: التفريق وإثارة الشيء كبث الريح التراب</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7"/>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والتي تعطي معنى الكثرة والتوالد والتزايد</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ففيها معنى</w:t>
      </w:r>
      <w:r w:rsidR="000C4453">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(الخلق</w:t>
      </w:r>
      <w:r w:rsidR="000C4453">
        <w:rPr>
          <w:rFonts w:ascii="Simplified Arabic" w:eastAsia="Calibri" w:hAnsi="Simplified Arabic" w:cs="Simplified Arabic" w:hint="cs"/>
          <w:sz w:val="28"/>
          <w:szCs w:val="28"/>
          <w:rtl/>
          <w:lang w:val="en-GB" w:bidi="ar-JO"/>
        </w:rPr>
        <w:t xml:space="preserve"> و</w:t>
      </w:r>
      <w:r w:rsidRPr="00441A42">
        <w:rPr>
          <w:rFonts w:ascii="Simplified Arabic" w:eastAsia="Calibri" w:hAnsi="Simplified Arabic" w:cs="Simplified Arabic"/>
          <w:sz w:val="28"/>
          <w:szCs w:val="28"/>
          <w:rtl/>
          <w:lang w:val="en-GB" w:bidi="ar-JO"/>
        </w:rPr>
        <w:t>النشر)</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00A115DE">
        <w:rPr>
          <w:rFonts w:ascii="Simplified Arabic" w:eastAsia="Calibri" w:hAnsi="Simplified Arabic" w:cs="Simplified Arabic" w:hint="cs"/>
          <w:sz w:val="28"/>
          <w:szCs w:val="28"/>
          <w:rtl/>
          <w:lang w:val="en-GB" w:bidi="ar-JO"/>
        </w:rPr>
        <w:t>حيث</w:t>
      </w:r>
      <w:r w:rsidRPr="00441A42">
        <w:rPr>
          <w:rFonts w:ascii="Simplified Arabic" w:eastAsia="Calibri" w:hAnsi="Simplified Arabic" w:cs="Simplified Arabic"/>
          <w:sz w:val="28"/>
          <w:szCs w:val="28"/>
          <w:rtl/>
          <w:lang w:val="en-GB" w:bidi="ar-JO"/>
        </w:rPr>
        <w:t xml:space="preserve"> يقول ابن كثير في معنى بث منهما</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"أي وذرأ منه</w:t>
      </w:r>
      <w:r w:rsidR="00A115DE">
        <w:rPr>
          <w:rFonts w:ascii="Simplified Arabic" w:eastAsia="Calibri" w:hAnsi="Simplified Arabic" w:cs="Simplified Arabic" w:hint="cs"/>
          <w:sz w:val="28"/>
          <w:szCs w:val="28"/>
          <w:rtl/>
          <w:lang w:val="en-GB" w:bidi="ar-JO"/>
        </w:rPr>
        <w:t>م</w:t>
      </w:r>
      <w:r w:rsidRPr="00441A42">
        <w:rPr>
          <w:rFonts w:ascii="Simplified Arabic" w:eastAsia="Calibri" w:hAnsi="Simplified Arabic" w:cs="Simplified Arabic"/>
          <w:sz w:val="28"/>
          <w:szCs w:val="28"/>
          <w:rtl/>
          <w:lang w:val="en-GB" w:bidi="ar-JO"/>
        </w:rPr>
        <w:t>ا أي من آدم وحواء رجالا</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كثيرا</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ونساء</w:t>
      </w:r>
      <w:r w:rsidR="00A115DE">
        <w:rPr>
          <w:rFonts w:ascii="Simplified Arabic" w:eastAsia="Calibri" w:hAnsi="Simplified Arabic" w:cs="Simplified Arabic" w:hint="cs"/>
          <w:sz w:val="28"/>
          <w:szCs w:val="28"/>
          <w:rtl/>
          <w:lang w:val="en-GB" w:bidi="ar-JO"/>
        </w:rPr>
        <w:t>ً</w:t>
      </w:r>
      <w:r w:rsidR="00EC672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ونشرهم في أقطار العالم على اختلاف أصنافهم وألوانهم ولغاتهم</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ثم </w:t>
      </w:r>
      <w:r>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ليه بعد ذلك المعاد والحشر</w:t>
      </w:r>
      <w:r w:rsidRPr="00441A42">
        <w:rPr>
          <w:rFonts w:ascii="Simplified Arabic" w:eastAsia="Calibri" w:hAnsi="Simplified Arabic" w:cs="Simplified Arabic" w:hint="cs"/>
          <w:sz w:val="28"/>
          <w:szCs w:val="28"/>
          <w:rtl/>
          <w:lang w:val="en-GB" w:bidi="ar-JO"/>
        </w:rPr>
        <w:t>"</w:t>
      </w:r>
      <w:r w:rsidR="00EF2B7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8"/>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4B6CED">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 xml:space="preserve">ومن ثم تأتي قمة التكامل في الموضوع </w:t>
      </w:r>
      <w:r w:rsidRPr="000C4453">
        <w:rPr>
          <w:rFonts w:ascii="Simplified Arabic" w:eastAsia="Calibri" w:hAnsi="Simplified Arabic" w:cs="Simplified Arabic"/>
          <w:sz w:val="28"/>
          <w:szCs w:val="28"/>
          <w:rtl/>
          <w:lang w:val="en-GB" w:bidi="ar-JO"/>
        </w:rPr>
        <w:t>عند قوله تعالى</w:t>
      </w:r>
      <w:r w:rsidRPr="000C4453">
        <w:rPr>
          <w:rFonts w:ascii="Simplified Arabic" w:eastAsia="Calibri" w:hAnsi="Simplified Arabic" w:cs="Simplified Arabic" w:hint="cs"/>
          <w:sz w:val="28"/>
          <w:szCs w:val="28"/>
          <w:rtl/>
          <w:lang w:val="en-GB" w:bidi="ar-JO"/>
        </w:rPr>
        <w:t>:</w:t>
      </w:r>
      <w:r w:rsidRPr="00A115DE">
        <w:rPr>
          <w:rFonts w:ascii="Simplified Arabic" w:eastAsia="Calibri" w:hAnsi="Simplified Arabic" w:cs="Simplified Arabic" w:hint="cs"/>
          <w:color w:val="FF0000"/>
          <w:sz w:val="28"/>
          <w:szCs w:val="28"/>
          <w:rtl/>
          <w:lang w:val="en-GB" w:bidi="ar-JO"/>
        </w:rPr>
        <w:t xml:space="preserve"> </w:t>
      </w:r>
      <w:r w:rsidR="000C4453">
        <w:rPr>
          <w:rFonts w:ascii="QCF_BSML" w:hAnsi="QCF_BSML" w:cs="QCF_BSML"/>
          <w:color w:val="000000"/>
          <w:sz w:val="27"/>
          <w:szCs w:val="27"/>
          <w:rtl/>
        </w:rPr>
        <w:t>ﭽ</w:t>
      </w:r>
      <w:r w:rsidR="000C4453">
        <w:rPr>
          <w:rFonts w:ascii="QCF_BSML" w:hAnsi="QCF_BSML" w:cs="QCF_BSML"/>
          <w:color w:val="000000"/>
          <w:sz w:val="2"/>
          <w:szCs w:val="2"/>
          <w:rtl/>
        </w:rPr>
        <w:t xml:space="preserve"> </w:t>
      </w:r>
      <w:r w:rsidR="000C4453">
        <w:rPr>
          <w:rFonts w:ascii="QCF_P077" w:hAnsi="QCF_P077" w:cs="QCF_P077"/>
          <w:color w:val="000000"/>
          <w:sz w:val="27"/>
          <w:szCs w:val="27"/>
          <w:rtl/>
        </w:rPr>
        <w:t>ﭣ</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ﭤ</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ﭥ</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ﭦ</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ﭧ</w:t>
      </w:r>
      <w:r w:rsidR="000C4453">
        <w:rPr>
          <w:rFonts w:ascii="QCF_P077" w:hAnsi="QCF_P077" w:cs="QCF_P077"/>
          <w:color w:val="000000"/>
          <w:sz w:val="2"/>
          <w:szCs w:val="2"/>
          <w:rtl/>
        </w:rPr>
        <w:t xml:space="preserve">   </w:t>
      </w:r>
      <w:r w:rsidR="000C4453">
        <w:rPr>
          <w:rFonts w:ascii="QCF_P077" w:hAnsi="QCF_P077" w:cs="QCF_P077"/>
          <w:color w:val="000000"/>
          <w:sz w:val="27"/>
          <w:szCs w:val="27"/>
          <w:rtl/>
        </w:rPr>
        <w:t>ﭨ</w:t>
      </w:r>
      <w:r w:rsidR="000C4453">
        <w:rPr>
          <w:rFonts w:ascii="Arial" w:hAnsi="Arial" w:cs="Arial"/>
          <w:color w:val="000000"/>
          <w:sz w:val="2"/>
          <w:szCs w:val="2"/>
          <w:rtl/>
        </w:rPr>
        <w:t xml:space="preserve"> </w:t>
      </w:r>
      <w:r w:rsidR="000C4453">
        <w:rPr>
          <w:rFonts w:ascii="QCF_BSML" w:hAnsi="QCF_BSML" w:cs="QCF_BSML"/>
          <w:color w:val="000000"/>
          <w:sz w:val="27"/>
          <w:szCs w:val="27"/>
          <w:rtl/>
        </w:rPr>
        <w:t xml:space="preserve">ﭼ </w:t>
      </w:r>
      <w:r w:rsidR="000C4453">
        <w:rPr>
          <w:rFonts w:ascii="Arial" w:hAnsi="Arial" w:cs="Arial" w:hint="cs"/>
          <w:color w:val="000000"/>
          <w:sz w:val="20"/>
          <w:szCs w:val="20"/>
          <w:rtl/>
        </w:rPr>
        <w:t>(</w:t>
      </w:r>
      <w:r w:rsidR="000C4453">
        <w:rPr>
          <w:rFonts w:ascii="Arial" w:hAnsi="Arial" w:cs="Arial"/>
          <w:color w:val="000000"/>
          <w:sz w:val="20"/>
          <w:szCs w:val="20"/>
          <w:rtl/>
        </w:rPr>
        <w:t>النساء ١</w:t>
      </w:r>
      <w:r w:rsidR="000C4453">
        <w:rPr>
          <w:rFonts w:ascii="Arial" w:hAnsi="Arial" w:cs="Arial" w:hint="cs"/>
          <w:color w:val="000000"/>
          <w:sz w:val="20"/>
          <w:szCs w:val="20"/>
          <w:rtl/>
        </w:rPr>
        <w:t>)</w:t>
      </w:r>
      <w:r w:rsidR="000C4453">
        <w:rPr>
          <w:rFonts w:ascii="Arial" w:hAnsi="Arial" w:cs="Arial"/>
          <w:color w:val="000000"/>
          <w:sz w:val="2"/>
          <w:szCs w:val="2"/>
        </w:rPr>
        <w:t xml:space="preserve"> </w:t>
      </w:r>
      <w:r w:rsidRPr="00441A42">
        <w:rPr>
          <w:rFonts w:ascii="Simplified Arabic" w:eastAsia="Calibri" w:hAnsi="Simplified Arabic" w:cs="Simplified Arabic"/>
          <w:sz w:val="28"/>
          <w:szCs w:val="28"/>
          <w:rtl/>
          <w:lang w:val="en-GB" w:bidi="ar-JO"/>
        </w:rPr>
        <w:t xml:space="preserve">من </w:t>
      </w:r>
      <w:r w:rsidR="00A115DE">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 xml:space="preserve">جل الحفاظ على </w:t>
      </w:r>
      <w:r w:rsidRPr="00441A42">
        <w:rPr>
          <w:rFonts w:ascii="Simplified Arabic" w:eastAsia="Calibri" w:hAnsi="Simplified Arabic" w:cs="Simplified Arabic"/>
          <w:b/>
          <w:bCs/>
          <w:sz w:val="28"/>
          <w:szCs w:val="28"/>
          <w:rtl/>
          <w:lang w:val="en-GB" w:bidi="ar-JO"/>
        </w:rPr>
        <w:t>الوحدة الإنسانية</w:t>
      </w:r>
      <w:r w:rsidRPr="00441A42">
        <w:rPr>
          <w:rFonts w:ascii="Simplified Arabic" w:eastAsia="Calibri" w:hAnsi="Simplified Arabic" w:cs="Simplified Arabic"/>
          <w:sz w:val="28"/>
          <w:szCs w:val="28"/>
          <w:rtl/>
          <w:lang w:val="en-GB" w:bidi="ar-JO"/>
        </w:rPr>
        <w:t xml:space="preserve"> بين جميع البشر عندما يأمر الله تعالى ويوصي عباده أن يتعاونوا ويتضامنوا ويتراحموا</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فهم متجاورون في العيش</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شركاء في الانتفاع بثمرات وخيرات هذا العالم كله.</w:t>
      </w:r>
    </w:p>
    <w:p w:rsidR="00691B16" w:rsidRPr="00441A42" w:rsidRDefault="00691B16" w:rsidP="00285143">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 ويكون التعاون بالقيام بالواجبات واحترام حقوق ال</w:t>
      </w:r>
      <w:r w:rsidR="00A115DE">
        <w:rPr>
          <w:rFonts w:ascii="Simplified Arabic" w:eastAsia="Calibri" w:hAnsi="Simplified Arabic" w:cs="Simplified Arabic" w:hint="cs"/>
          <w:sz w:val="28"/>
          <w:szCs w:val="28"/>
          <w:rtl/>
          <w:lang w:val="en-GB" w:bidi="ar-JO"/>
        </w:rPr>
        <w:t>آ</w:t>
      </w:r>
      <w:r w:rsidRPr="00441A42">
        <w:rPr>
          <w:rFonts w:ascii="Simplified Arabic" w:eastAsia="Calibri" w:hAnsi="Simplified Arabic" w:cs="Simplified Arabic"/>
          <w:sz w:val="28"/>
          <w:szCs w:val="28"/>
          <w:rtl/>
          <w:lang w:val="en-GB" w:bidi="ar-JO"/>
        </w:rPr>
        <w:t>خرين</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وهذا المعنى هو المعبر عنه في الاصطلاح القرآني بالتقوى وهي امتثال الأوامر</w:t>
      </w:r>
      <w:r w:rsidR="00A115DE">
        <w:rPr>
          <w:rFonts w:ascii="Simplified Arabic" w:eastAsia="Calibri" w:hAnsi="Simplified Arabic" w:cs="Simplified Arabic" w:hint="cs"/>
          <w:sz w:val="28"/>
          <w:szCs w:val="28"/>
          <w:rtl/>
          <w:lang w:val="en-GB" w:bidi="ar-JO"/>
        </w:rPr>
        <w:t xml:space="preserve"> و</w:t>
      </w:r>
      <w:r w:rsidRPr="00441A42">
        <w:rPr>
          <w:rFonts w:ascii="Simplified Arabic" w:eastAsia="Calibri" w:hAnsi="Simplified Arabic" w:cs="Simplified Arabic"/>
          <w:sz w:val="28"/>
          <w:szCs w:val="28"/>
          <w:rtl/>
          <w:lang w:val="en-GB" w:bidi="ar-JO"/>
        </w:rPr>
        <w:t xml:space="preserve"> اجتناب المنهيات في كل ماله صلة بالله وحده لا شريك له</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أو بالنفس البشرية</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أو بحقوق العباد الآخرين</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ويؤكد الله تعالى الأمر بتقوى الله لتحسين هذه العلاقات الإنسانية سواء </w:t>
      </w:r>
      <w:r w:rsidR="00A115DE">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كانت كافرة أ</w:t>
      </w:r>
      <w:r w:rsidR="00A115DE">
        <w:rPr>
          <w:rFonts w:ascii="Simplified Arabic" w:eastAsia="Calibri" w:hAnsi="Simplified Arabic" w:cs="Simplified Arabic" w:hint="cs"/>
          <w:sz w:val="28"/>
          <w:szCs w:val="28"/>
          <w:rtl/>
          <w:lang w:val="en-GB" w:bidi="ar-JO"/>
        </w:rPr>
        <w:t>م</w:t>
      </w:r>
      <w:r w:rsidRPr="00441A42">
        <w:rPr>
          <w:rFonts w:ascii="Simplified Arabic" w:eastAsia="Calibri" w:hAnsi="Simplified Arabic" w:cs="Simplified Arabic"/>
          <w:sz w:val="28"/>
          <w:szCs w:val="28"/>
          <w:rtl/>
          <w:lang w:val="en-GB" w:bidi="ar-JO"/>
        </w:rPr>
        <w:t xml:space="preserve"> مؤمنة</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فكلهم بشر وأصلهم واحد ويجب الإحسان </w:t>
      </w:r>
      <w:r w:rsidR="00A115DE">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ليهم حتى لو لم يكونوا من دائرة الأقارب</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فكيف إذن لوكان هؤلاء البشر هم من رحمنا وأقاربنا! فأكد بالتقوى مرة أخرى لتقوية بنية الأسرة وصلة الرحم والمحبة والتواصل فيما بينهم</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79"/>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rtl/>
          <w:lang w:val="en-GB" w:bidi="ar-JO"/>
        </w:rPr>
        <w:t xml:space="preserve">. والتذكير بوحدة </w:t>
      </w:r>
      <w:r w:rsidRPr="00441A42">
        <w:rPr>
          <w:rFonts w:ascii="Simplified Arabic" w:eastAsia="Calibri" w:hAnsi="Simplified Arabic" w:cs="Simplified Arabic"/>
          <w:sz w:val="28"/>
          <w:szCs w:val="28"/>
          <w:rtl/>
          <w:lang w:val="en-GB" w:bidi="ar-JO"/>
        </w:rPr>
        <w:lastRenderedPageBreak/>
        <w:t>الأصل أيضا</w:t>
      </w:r>
      <w:r w:rsidR="004B6CE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يثير العطف والرحمة والشفقة</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ويهيج على أداء الحقوق</w:t>
      </w:r>
      <w:r w:rsidR="00A115D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والتذكير برقابة الله يبعث على الرحمة بالضعيف واليتيم</w:t>
      </w:r>
      <w:r w:rsidR="00EF2B7E"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vertAlign w:val="superscript"/>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80"/>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كما أن القراءات المختلفة في كلم</w:t>
      </w:r>
      <w:r w:rsidR="00A115DE">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(الأرحام)</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جاءت ت</w:t>
      </w:r>
      <w:r w:rsidR="008F15EF">
        <w:rPr>
          <w:rFonts w:ascii="Simplified Arabic" w:eastAsia="Calibri" w:hAnsi="Simplified Arabic" w:cs="Simplified Arabic"/>
          <w:sz w:val="28"/>
          <w:szCs w:val="28"/>
          <w:rtl/>
          <w:lang w:val="en-GB" w:bidi="ar-JO"/>
        </w:rPr>
        <w:t>دل على هذه المعاني</w:t>
      </w:r>
      <w:r w:rsidR="008F15EF">
        <w:rPr>
          <w:rFonts w:ascii="Simplified Arabic" w:eastAsia="Calibri" w:hAnsi="Simplified Arabic" w:cs="Simplified Arabic" w:hint="cs"/>
          <w:sz w:val="28"/>
          <w:szCs w:val="28"/>
          <w:rtl/>
          <w:lang w:val="en-GB" w:bidi="ar-JO"/>
        </w:rPr>
        <w:t>،</w:t>
      </w:r>
      <w:r w:rsidR="008F15EF">
        <w:rPr>
          <w:rFonts w:ascii="Simplified Arabic" w:eastAsia="Calibri" w:hAnsi="Simplified Arabic" w:cs="Simplified Arabic"/>
          <w:sz w:val="28"/>
          <w:szCs w:val="28"/>
          <w:rtl/>
          <w:lang w:val="en-GB" w:bidi="ar-JO"/>
        </w:rPr>
        <w:t xml:space="preserve"> و</w:t>
      </w:r>
      <w:r w:rsidRPr="00441A42">
        <w:rPr>
          <w:rFonts w:ascii="Simplified Arabic" w:eastAsia="Calibri" w:hAnsi="Simplified Arabic" w:cs="Simplified Arabic"/>
          <w:sz w:val="28"/>
          <w:szCs w:val="28"/>
          <w:rtl/>
          <w:lang w:val="en-GB" w:bidi="ar-JO"/>
        </w:rPr>
        <w:t>القراءات تؤثر في تناسب أجزاء الآية وتؤثر في معناها.</w:t>
      </w:r>
    </w:p>
    <w:p w:rsidR="00691B16" w:rsidRPr="00441A42" w:rsidRDefault="008F15EF" w:rsidP="00285143">
      <w:pPr>
        <w:spacing w:line="360" w:lineRule="auto"/>
        <w:jc w:val="both"/>
        <w:rPr>
          <w:rFonts w:ascii="Simplified Arabic" w:eastAsia="Calibri" w:hAnsi="Simplified Arabic" w:cs="Simplified Arabic"/>
          <w:sz w:val="28"/>
          <w:szCs w:val="28"/>
          <w:lang w:bidi="ar-JO"/>
        </w:rPr>
      </w:pPr>
      <w:r>
        <w:rPr>
          <w:rFonts w:ascii="Simplified Arabic" w:eastAsia="Calibri" w:hAnsi="Simplified Arabic" w:cs="Simplified Arabic"/>
          <w:sz w:val="28"/>
          <w:szCs w:val="28"/>
          <w:rtl/>
          <w:lang w:val="en-GB" w:bidi="ar-JO"/>
        </w:rPr>
        <w:t xml:space="preserve"> حيث قرأ </w:t>
      </w:r>
      <w:r w:rsidR="00691B16" w:rsidRPr="00441A42">
        <w:rPr>
          <w:rFonts w:ascii="Simplified Arabic" w:eastAsia="Calibri" w:hAnsi="Simplified Arabic" w:cs="Simplified Arabic"/>
          <w:sz w:val="28"/>
          <w:szCs w:val="28"/>
          <w:rtl/>
          <w:lang w:val="en-GB" w:bidi="ar-JO"/>
        </w:rPr>
        <w:t>حمزة: والأرحام</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بالجر عطفا</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على الضمير المتصل الواقع في محل جر بالباء في قوله (تساءلون به) أي اتقوا الله الذي تساءلون به وتسألون بالأرحام</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وكانوا يقولون أسألك بالله والرحم،</w:t>
      </w:r>
      <w:r w:rsidR="00691B16" w:rsidRPr="00441A42">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hint="cs"/>
          <w:sz w:val="28"/>
          <w:szCs w:val="28"/>
          <w:rtl/>
          <w:lang w:val="en-GB" w:bidi="ar-JO"/>
        </w:rPr>
        <w:t>أما قراءة النصب معناها</w:t>
      </w:r>
      <w:r w:rsidR="00691B16" w:rsidRPr="00441A42">
        <w:rPr>
          <w:rFonts w:ascii="Simplified Arabic" w:eastAsia="Calibri" w:hAnsi="Simplified Arabic" w:cs="Simplified Arabic"/>
          <w:sz w:val="28"/>
          <w:szCs w:val="28"/>
          <w:rtl/>
          <w:lang w:val="en-GB" w:bidi="ar-JO"/>
        </w:rPr>
        <w:t>:</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اتقوا الله الذي تساءلون به</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واتقوا الأرحام</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أن تقطعوها عطفا</w:t>
      </w:r>
      <w:r w:rsidR="00A115DE">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w:t>
      </w:r>
      <w:r w:rsidR="00285143">
        <w:rPr>
          <w:rFonts w:ascii="Simplified Arabic" w:eastAsia="Calibri" w:hAnsi="Simplified Arabic" w:cs="Simplified Arabic" w:hint="cs"/>
          <w:sz w:val="28"/>
          <w:szCs w:val="28"/>
          <w:rtl/>
          <w:lang w:val="en-GB" w:bidi="ar-JO"/>
        </w:rPr>
        <w:t>لل</w:t>
      </w:r>
      <w:r w:rsidR="00691B16" w:rsidRPr="00441A42">
        <w:rPr>
          <w:rFonts w:ascii="Simplified Arabic" w:eastAsia="Calibri" w:hAnsi="Simplified Arabic" w:cs="Simplified Arabic"/>
          <w:sz w:val="28"/>
          <w:szCs w:val="28"/>
          <w:rtl/>
          <w:lang w:val="en-GB" w:bidi="ar-JO"/>
        </w:rPr>
        <w:t>أرحام</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 xml:space="preserve">في إعرابها بالنصب </w:t>
      </w:r>
      <w:r w:rsidR="00285143">
        <w:rPr>
          <w:rFonts w:ascii="Simplified Arabic" w:eastAsia="Calibri" w:hAnsi="Simplified Arabic" w:cs="Simplified Arabic" w:hint="cs"/>
          <w:sz w:val="28"/>
          <w:szCs w:val="28"/>
          <w:rtl/>
          <w:lang w:val="en-GB" w:bidi="ar-JO"/>
        </w:rPr>
        <w:t>على</w:t>
      </w:r>
      <w:r w:rsidR="00691B16" w:rsidRPr="00441A42">
        <w:rPr>
          <w:rFonts w:ascii="Simplified Arabic" w:eastAsia="Calibri" w:hAnsi="Simplified Arabic" w:cs="Simplified Arabic"/>
          <w:sz w:val="28"/>
          <w:szCs w:val="28"/>
          <w:rtl/>
          <w:lang w:val="en-GB" w:bidi="ar-JO"/>
        </w:rPr>
        <w:t xml:space="preserve"> اسم الله تعالى ذكره</w:t>
      </w:r>
      <w:r w:rsidR="00BB6372" w:rsidRPr="00441A4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81"/>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rtl/>
          <w:lang w:val="en-GB" w:bidi="ar-JO"/>
        </w:rPr>
        <w:t xml:space="preserve"> "وقد اعترض على قراءة حمزة</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ولكنها صحيحة من حيث اللغة ومن حيث المعنى، من الوجهة النحوية والوجهة البلاغية، فقراءة النصب تحث على صلة الأرحام وتحذر من قطعها</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إذ أكثر اللغويين على أن التقدير: واتقوا الأرحام</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وليس معنى اتقائها إلا صلتها وعدم قطعها والإحسان إليها، وأما قراءة الجر ففيها رفع من شأن الرحم وتذكير لهم بصنيعتهم إذ كانوا في عظائم أمورهم يتساءلون بالأرحام"</w:t>
      </w:r>
      <w:r w:rsidR="00BB6372" w:rsidRPr="00441A42">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82"/>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rtl/>
          <w:lang w:val="en-GB" w:bidi="ar-JO"/>
        </w:rPr>
        <w:t xml:space="preserve"> </w:t>
      </w:r>
    </w:p>
    <w:p w:rsidR="00691B16" w:rsidRPr="00441A42" w:rsidRDefault="008F15EF" w:rsidP="00285143">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rtl/>
          <w:lang w:val="en-GB" w:bidi="ar-JO"/>
        </w:rPr>
        <w:t xml:space="preserve">وهذه القراءات </w:t>
      </w:r>
      <w:r>
        <w:rPr>
          <w:rFonts w:ascii="Simplified Arabic" w:eastAsia="Calibri" w:hAnsi="Simplified Arabic" w:cs="Simplified Arabic" w:hint="cs"/>
          <w:sz w:val="28"/>
          <w:szCs w:val="28"/>
          <w:rtl/>
          <w:lang w:val="en-GB" w:bidi="ar-JO"/>
        </w:rPr>
        <w:t>ال</w:t>
      </w:r>
      <w:r w:rsidR="00691B16">
        <w:rPr>
          <w:rFonts w:ascii="Simplified Arabic" w:eastAsia="Calibri" w:hAnsi="Simplified Arabic" w:cs="Simplified Arabic" w:hint="cs"/>
          <w:sz w:val="28"/>
          <w:szCs w:val="28"/>
          <w:rtl/>
          <w:lang w:val="en-GB" w:bidi="ar-JO"/>
        </w:rPr>
        <w:t>متواترة</w:t>
      </w:r>
      <w:r w:rsidR="00691B16" w:rsidRPr="00441A42">
        <w:rPr>
          <w:rFonts w:ascii="Simplified Arabic" w:eastAsia="Calibri" w:hAnsi="Simplified Arabic" w:cs="Simplified Arabic"/>
          <w:sz w:val="28"/>
          <w:szCs w:val="28"/>
          <w:rtl/>
          <w:lang w:val="en-GB" w:bidi="ar-JO"/>
        </w:rPr>
        <w:t xml:space="preserve"> </w:t>
      </w:r>
      <w:r>
        <w:rPr>
          <w:rFonts w:ascii="Simplified Arabic" w:eastAsia="Calibri" w:hAnsi="Simplified Arabic" w:cs="Simplified Arabic" w:hint="cs"/>
          <w:sz w:val="28"/>
          <w:szCs w:val="28"/>
          <w:rtl/>
          <w:lang w:val="en-GB" w:bidi="ar-JO"/>
        </w:rPr>
        <w:t>فيها تنبيه</w:t>
      </w:r>
      <w:r>
        <w:rPr>
          <w:rFonts w:ascii="Simplified Arabic" w:eastAsia="Calibri" w:hAnsi="Simplified Arabic" w:cs="Simplified Arabic"/>
          <w:sz w:val="28"/>
          <w:szCs w:val="28"/>
          <w:rtl/>
          <w:lang w:val="en-GB" w:bidi="ar-JO"/>
        </w:rPr>
        <w:t xml:space="preserve"> </w:t>
      </w:r>
      <w:r>
        <w:rPr>
          <w:rFonts w:ascii="Simplified Arabic" w:eastAsia="Calibri" w:hAnsi="Simplified Arabic" w:cs="Simplified Arabic" w:hint="cs"/>
          <w:sz w:val="28"/>
          <w:szCs w:val="28"/>
          <w:rtl/>
          <w:lang w:val="en-GB" w:bidi="ar-JO"/>
        </w:rPr>
        <w:t>على</w:t>
      </w:r>
      <w:r w:rsidR="00691B16" w:rsidRPr="00441A42">
        <w:rPr>
          <w:rFonts w:ascii="Simplified Arabic" w:eastAsia="Calibri" w:hAnsi="Simplified Arabic" w:cs="Simplified Arabic"/>
          <w:sz w:val="28"/>
          <w:szCs w:val="28"/>
          <w:rtl/>
          <w:lang w:val="en-GB" w:bidi="ar-JO"/>
        </w:rPr>
        <w:t xml:space="preserve"> قيم</w:t>
      </w:r>
      <w:r w:rsidR="007A54B0">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الرحم سواء بالقراءة الأول</w:t>
      </w:r>
      <w:r w:rsidR="00691B16">
        <w:rPr>
          <w:rFonts w:ascii="Simplified Arabic" w:eastAsia="Calibri" w:hAnsi="Simplified Arabic" w:cs="Simplified Arabic" w:hint="cs"/>
          <w:sz w:val="28"/>
          <w:szCs w:val="28"/>
          <w:rtl/>
          <w:lang w:val="en-GB" w:bidi="ar-JO"/>
        </w:rPr>
        <w:t>ى</w:t>
      </w:r>
      <w:r w:rsidR="00691B16" w:rsidRPr="00441A42">
        <w:rPr>
          <w:rFonts w:ascii="Simplified Arabic" w:eastAsia="Calibri" w:hAnsi="Simplified Arabic" w:cs="Simplified Arabic"/>
          <w:sz w:val="28"/>
          <w:szCs w:val="28"/>
          <w:rtl/>
          <w:lang w:val="en-GB" w:bidi="ar-JO"/>
        </w:rPr>
        <w:t xml:space="preserve"> أ</w:t>
      </w:r>
      <w:r w:rsidR="00691B16">
        <w:rPr>
          <w:rFonts w:ascii="Simplified Arabic" w:eastAsia="Calibri" w:hAnsi="Simplified Arabic" w:cs="Simplified Arabic" w:hint="cs"/>
          <w:sz w:val="28"/>
          <w:szCs w:val="28"/>
          <w:rtl/>
          <w:lang w:val="en-GB" w:bidi="ar-JO"/>
        </w:rPr>
        <w:t>م</w:t>
      </w:r>
      <w:r w:rsidR="00691B16" w:rsidRPr="00441A42">
        <w:rPr>
          <w:rFonts w:ascii="Simplified Arabic" w:eastAsia="Calibri" w:hAnsi="Simplified Arabic" w:cs="Simplified Arabic"/>
          <w:sz w:val="28"/>
          <w:szCs w:val="28"/>
          <w:rtl/>
          <w:lang w:val="en-GB" w:bidi="ar-JO"/>
        </w:rPr>
        <w:t xml:space="preserve"> </w:t>
      </w:r>
      <w:r w:rsidR="007A54B0">
        <w:rPr>
          <w:rFonts w:ascii="Simplified Arabic" w:eastAsia="Calibri" w:hAnsi="Simplified Arabic" w:cs="Simplified Arabic" w:hint="cs"/>
          <w:sz w:val="28"/>
          <w:szCs w:val="28"/>
          <w:rtl/>
          <w:lang w:val="en-GB" w:bidi="ar-JO"/>
        </w:rPr>
        <w:t>ب</w:t>
      </w:r>
      <w:r w:rsidR="00691B16" w:rsidRPr="00441A42">
        <w:rPr>
          <w:rFonts w:ascii="Simplified Arabic" w:eastAsia="Calibri" w:hAnsi="Simplified Arabic" w:cs="Simplified Arabic"/>
          <w:sz w:val="28"/>
          <w:szCs w:val="28"/>
          <w:rtl/>
          <w:lang w:val="en-GB" w:bidi="ar-JO"/>
        </w:rPr>
        <w:t>الثانية</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فكل قراءة أظهرت لنا معنى خاص</w:t>
      </w:r>
      <w:r w:rsidR="00691B16">
        <w:rPr>
          <w:rFonts w:ascii="Simplified Arabic" w:eastAsia="Calibri" w:hAnsi="Simplified Arabic" w:cs="Simplified Arabic" w:hint="cs"/>
          <w:sz w:val="28"/>
          <w:szCs w:val="28"/>
          <w:rtl/>
          <w:lang w:val="en-GB" w:bidi="ar-JO"/>
        </w:rPr>
        <w:t>ا</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وقيم</w:t>
      </w:r>
      <w:r w:rsidR="00691B16" w:rsidRPr="00441A42">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خاص</w:t>
      </w:r>
      <w:r w:rsidR="00691B16" w:rsidRPr="00441A42">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للرحم</w:t>
      </w:r>
      <w:r w:rsidR="007A54B0">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 xml:space="preserve">وبهذا يظهر الإعجاز في تناسب </w:t>
      </w:r>
      <w:r w:rsidR="00E24752">
        <w:rPr>
          <w:rFonts w:ascii="Simplified Arabic" w:eastAsia="Calibri" w:hAnsi="Simplified Arabic" w:cs="Simplified Arabic"/>
          <w:sz w:val="28"/>
          <w:szCs w:val="28"/>
          <w:rtl/>
          <w:lang w:val="en-GB" w:bidi="ar-JO"/>
        </w:rPr>
        <w:t xml:space="preserve">الموضوعات داخل أجزاء الآية </w:t>
      </w:r>
      <w:r w:rsidR="00E24752">
        <w:rPr>
          <w:rFonts w:ascii="Simplified Arabic" w:eastAsia="Calibri" w:hAnsi="Simplified Arabic" w:cs="Simplified Arabic" w:hint="cs"/>
          <w:sz w:val="28"/>
          <w:szCs w:val="28"/>
          <w:rtl/>
          <w:lang w:val="en-GB" w:bidi="ar-JO"/>
        </w:rPr>
        <w:t>الواحدة</w:t>
      </w:r>
      <w:r w:rsidR="005902C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وفيه إبراز لبيان التناسب في موضوع الآية وتكامل الموضوع فيها، فسبحان منزل الكتاب.</w:t>
      </w:r>
    </w:p>
    <w:p w:rsidR="00691B16" w:rsidRPr="00441A42" w:rsidRDefault="00691B16" w:rsidP="0005655C">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يبقى المقطع الأخير من الآية وهي الفاصلة القرآنية</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83"/>
      </w:r>
      <w:r w:rsidRPr="00441A42">
        <w:rPr>
          <w:rFonts w:ascii="Simplified Arabic" w:eastAsia="Calibri" w:hAnsi="Simplified Arabic" w:cs="Simplified Arabic" w:hint="cs"/>
          <w:sz w:val="28"/>
          <w:szCs w:val="28"/>
          <w:vertAlign w:val="superscript"/>
          <w:rtl/>
          <w:lang w:val="en-GB" w:bidi="ar-JO"/>
        </w:rPr>
        <w:t>)</w:t>
      </w:r>
      <w:r w:rsidR="0005655C">
        <w:rPr>
          <w:rFonts w:ascii="QCF_BSML" w:hAnsi="QCF_BSML" w:cs="QCF_BSML"/>
          <w:color w:val="000000"/>
          <w:sz w:val="27"/>
          <w:szCs w:val="27"/>
          <w:rtl/>
        </w:rPr>
        <w:t>ﭽ</w:t>
      </w:r>
      <w:r w:rsidR="0005655C">
        <w:rPr>
          <w:rFonts w:ascii="QCF_BSML" w:hAnsi="QCF_BSML" w:cs="QCF_BSML"/>
          <w:color w:val="000000"/>
          <w:sz w:val="2"/>
          <w:szCs w:val="2"/>
          <w:rtl/>
        </w:rPr>
        <w:t xml:space="preserve"> </w:t>
      </w:r>
      <w:r w:rsidR="0005655C">
        <w:rPr>
          <w:rFonts w:ascii="QCF_P077" w:hAnsi="QCF_P077" w:cs="QCF_P077"/>
          <w:color w:val="000000"/>
          <w:sz w:val="27"/>
          <w:szCs w:val="27"/>
          <w:rtl/>
        </w:rPr>
        <w:t>ﭪ</w:t>
      </w:r>
      <w:r w:rsidR="0005655C">
        <w:rPr>
          <w:rFonts w:ascii="QCF_P077" w:hAnsi="QCF_P077" w:cs="QCF_P077"/>
          <w:color w:val="000000"/>
          <w:sz w:val="2"/>
          <w:szCs w:val="2"/>
          <w:rtl/>
        </w:rPr>
        <w:t xml:space="preserve"> </w:t>
      </w:r>
      <w:r w:rsidR="0005655C">
        <w:rPr>
          <w:rFonts w:ascii="QCF_P077" w:hAnsi="QCF_P077" w:cs="QCF_P077"/>
          <w:color w:val="000000"/>
          <w:sz w:val="27"/>
          <w:szCs w:val="27"/>
          <w:rtl/>
        </w:rPr>
        <w:t>ﭫ</w:t>
      </w:r>
      <w:r w:rsidR="0005655C">
        <w:rPr>
          <w:rFonts w:ascii="QCF_P077" w:hAnsi="QCF_P077" w:cs="QCF_P077"/>
          <w:color w:val="000000"/>
          <w:sz w:val="2"/>
          <w:szCs w:val="2"/>
          <w:rtl/>
        </w:rPr>
        <w:t xml:space="preserve"> </w:t>
      </w:r>
      <w:r w:rsidR="0005655C">
        <w:rPr>
          <w:rFonts w:ascii="QCF_P077" w:hAnsi="QCF_P077" w:cs="QCF_P077"/>
          <w:color w:val="000000"/>
          <w:sz w:val="27"/>
          <w:szCs w:val="27"/>
          <w:rtl/>
        </w:rPr>
        <w:t>ﭬ</w:t>
      </w:r>
      <w:r w:rsidR="0005655C">
        <w:rPr>
          <w:rFonts w:ascii="QCF_P077" w:hAnsi="QCF_P077" w:cs="QCF_P077"/>
          <w:color w:val="000000"/>
          <w:sz w:val="2"/>
          <w:szCs w:val="2"/>
          <w:rtl/>
        </w:rPr>
        <w:t xml:space="preserve">       </w:t>
      </w:r>
      <w:r w:rsidR="0005655C">
        <w:rPr>
          <w:rFonts w:ascii="QCF_P077" w:hAnsi="QCF_P077" w:cs="QCF_P077"/>
          <w:color w:val="000000"/>
          <w:sz w:val="27"/>
          <w:szCs w:val="27"/>
          <w:rtl/>
        </w:rPr>
        <w:t>ﭭ</w:t>
      </w:r>
      <w:r w:rsidR="0005655C">
        <w:rPr>
          <w:rFonts w:ascii="QCF_P077" w:hAnsi="QCF_P077" w:cs="QCF_P077"/>
          <w:color w:val="000000"/>
          <w:sz w:val="2"/>
          <w:szCs w:val="2"/>
          <w:rtl/>
        </w:rPr>
        <w:t xml:space="preserve"> </w:t>
      </w:r>
      <w:r w:rsidR="0005655C">
        <w:rPr>
          <w:rFonts w:ascii="QCF_P077" w:hAnsi="QCF_P077" w:cs="QCF_P077"/>
          <w:color w:val="000000"/>
          <w:sz w:val="27"/>
          <w:szCs w:val="27"/>
          <w:rtl/>
        </w:rPr>
        <w:t>ﭮ</w:t>
      </w:r>
      <w:r w:rsidR="0005655C">
        <w:rPr>
          <w:rFonts w:ascii="QCF_P077" w:hAnsi="QCF_P077" w:cs="QCF_P077"/>
          <w:color w:val="000000"/>
          <w:sz w:val="2"/>
          <w:szCs w:val="2"/>
          <w:rtl/>
        </w:rPr>
        <w:t xml:space="preserve"> </w:t>
      </w:r>
      <w:r w:rsidR="0005655C">
        <w:rPr>
          <w:rFonts w:ascii="QCF_BSML" w:hAnsi="QCF_BSML" w:cs="QCF_BSML"/>
          <w:color w:val="000000"/>
          <w:sz w:val="27"/>
          <w:szCs w:val="27"/>
          <w:rtl/>
        </w:rPr>
        <w:t>ﭼ</w:t>
      </w:r>
      <w:r w:rsidR="0005655C">
        <w:rPr>
          <w:rFonts w:ascii="Arial" w:hAnsi="Arial" w:cs="Arial"/>
          <w:color w:val="000000"/>
          <w:sz w:val="18"/>
          <w:szCs w:val="18"/>
          <w:rtl/>
        </w:rPr>
        <w:t xml:space="preserve"> </w:t>
      </w:r>
      <w:r w:rsidR="0005655C">
        <w:rPr>
          <w:rFonts w:ascii="Arial" w:hAnsi="Arial" w:cs="Arial" w:hint="cs"/>
          <w:color w:val="000000"/>
          <w:sz w:val="20"/>
          <w:szCs w:val="20"/>
          <w:rtl/>
        </w:rPr>
        <w:t>(</w:t>
      </w:r>
      <w:r w:rsidR="0005655C">
        <w:rPr>
          <w:rFonts w:ascii="Arial" w:hAnsi="Arial" w:cs="Arial"/>
          <w:color w:val="000000"/>
          <w:sz w:val="20"/>
          <w:szCs w:val="20"/>
          <w:rtl/>
        </w:rPr>
        <w:t>النساء ١</w:t>
      </w:r>
      <w:r w:rsidR="0005655C">
        <w:rPr>
          <w:rFonts w:ascii="Arial" w:hAnsi="Arial" w:cs="Arial" w:hint="cs"/>
          <w:color w:val="000000"/>
          <w:sz w:val="20"/>
          <w:szCs w:val="20"/>
          <w:rtl/>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فالرقيب هو:</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"المطلع الشهيد الذي يعد عليك أنفاسك ويرى حواسك</w:t>
      </w:r>
      <w:r w:rsidR="004B6CE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وهو متول خطراتك ومنشئ حركاتك وسكناتك ومن علم أنه رقيب عليه فبالحري أن يستحي منه"</w:t>
      </w:r>
      <w:r w:rsidR="00FF1D9E"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84"/>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والرقيب بناء لاسم الفاعل من رقب يرقب إذا أحد</w:t>
      </w:r>
      <w:r w:rsidR="001A17F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النظر بالبصر أو البصيرة إلى أمر ما ليتحققه على ما هو عليه ويقترن بذلك حفظ ومشاهد</w:t>
      </w:r>
      <w:r w:rsidR="005902C1">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و</w:t>
      </w:r>
      <w:r w:rsidR="005902C1">
        <w:rPr>
          <w:rFonts w:ascii="Simplified Arabic" w:eastAsia="Calibri" w:hAnsi="Simplified Arabic" w:cs="Simplified Arabic" w:hint="cs"/>
          <w:sz w:val="28"/>
          <w:szCs w:val="28"/>
          <w:rtl/>
          <w:lang w:val="en-GB" w:bidi="ar-JO"/>
        </w:rPr>
        <w:t>الفعل (</w:t>
      </w:r>
      <w:r w:rsidRPr="00441A42">
        <w:rPr>
          <w:rFonts w:ascii="Simplified Arabic" w:eastAsia="Calibri" w:hAnsi="Simplified Arabic" w:cs="Simplified Arabic"/>
          <w:sz w:val="28"/>
          <w:szCs w:val="28"/>
          <w:rtl/>
          <w:lang w:val="en-GB" w:bidi="ar-JO"/>
        </w:rPr>
        <w:t>كان</w:t>
      </w:r>
      <w:r w:rsidR="005902C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ليس لتحديد الماضي</w:t>
      </w:r>
      <w:r w:rsidR="005902C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بل المعنى كان وهو يكون أي للاستمرارية، والرقابة فيها معنى رصد الألفاظ والحركات أي إن الله مراقب لسكناتكم وامتثالكم وتطبيقكم للأحكام الواجبة عليه وفي هذا التذييل تلويح بالعقوبة</w:t>
      </w:r>
      <w:r w:rsidR="005902C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وهي إن فهمت ضمن الأمر بالتقوى في الأولى والثانية فهي ها هنا أظهر وهي تذييل تعليلي لما تقدم</w:t>
      </w:r>
      <w:r w:rsidR="00FF1D9E" w:rsidRPr="00441A42">
        <w:rPr>
          <w:rFonts w:ascii="Simplified Arabic" w:eastAsia="Calibri" w:hAnsi="Simplified Arabic" w:cs="Simplified Arabic"/>
          <w:sz w:val="28"/>
          <w:szCs w:val="28"/>
          <w:rtl/>
          <w:lang w:val="en-GB" w:bidi="ar-JO"/>
        </w:rPr>
        <w:t>.</w:t>
      </w:r>
      <w:r w:rsidR="00FF1D9E">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85"/>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hint="cs"/>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فمن يعلم أن الله رقيب عليه ف</w:t>
      </w:r>
      <w:r w:rsidR="00C16FF5">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نه سيلزم التقوى ويتقي الله في أرحامه وعلاقاته كلها. فناسبت الفاصلة الموضوع أتم التناسب.</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وأخيرا</w:t>
      </w:r>
      <w:r w:rsidR="00C16FF5">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لو ربطت هذه المو</w:t>
      </w:r>
      <w:r>
        <w:rPr>
          <w:rFonts w:ascii="Simplified Arabic" w:eastAsia="Calibri" w:hAnsi="Simplified Arabic" w:cs="Simplified Arabic" w:hint="cs"/>
          <w:sz w:val="28"/>
          <w:szCs w:val="28"/>
          <w:rtl/>
          <w:lang w:val="en-GB" w:bidi="ar-JO"/>
        </w:rPr>
        <w:t>ضوعات</w:t>
      </w:r>
      <w:r w:rsidRPr="00441A42">
        <w:rPr>
          <w:rFonts w:ascii="Simplified Arabic" w:eastAsia="Calibri" w:hAnsi="Simplified Arabic" w:cs="Simplified Arabic"/>
          <w:sz w:val="28"/>
          <w:szCs w:val="28"/>
          <w:rtl/>
          <w:lang w:val="en-GB" w:bidi="ar-JO"/>
        </w:rPr>
        <w:t xml:space="preserve"> بمحور السورة وعلاقتها في هذه السورة بشكل موجز ف</w:t>
      </w:r>
      <w:r>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هذه الآية تمثل نموذج</w:t>
      </w:r>
      <w:r>
        <w:rPr>
          <w:rFonts w:ascii="Simplified Arabic" w:eastAsia="Calibri" w:hAnsi="Simplified Arabic" w:cs="Simplified Arabic" w:hint="cs"/>
          <w:sz w:val="28"/>
          <w:szCs w:val="28"/>
          <w:rtl/>
          <w:lang w:val="en-GB" w:bidi="ar-JO"/>
        </w:rPr>
        <w:t>ا</w:t>
      </w:r>
      <w:r w:rsidR="00C16FF5">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في تكامل الموضوع </w:t>
      </w:r>
      <w:r>
        <w:rPr>
          <w:rFonts w:ascii="Simplified Arabic" w:eastAsia="Calibri" w:hAnsi="Simplified Arabic" w:cs="Simplified Arabic" w:hint="cs"/>
          <w:sz w:val="28"/>
          <w:szCs w:val="28"/>
          <w:rtl/>
          <w:lang w:val="en-GB" w:bidi="ar-JO"/>
        </w:rPr>
        <w:t>على النحو التالي:</w:t>
      </w:r>
    </w:p>
    <w:p w:rsidR="00691B16" w:rsidRPr="00441A42" w:rsidRDefault="00691B16" w:rsidP="0005655C">
      <w:pPr>
        <w:spacing w:line="360" w:lineRule="auto"/>
        <w:ind w:left="498" w:hanging="540"/>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أولا</w:t>
      </w:r>
      <w:r w:rsidR="00C16FF5">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00C16FF5">
        <w:rPr>
          <w:rFonts w:ascii="Simplified Arabic" w:eastAsia="Calibri" w:hAnsi="Simplified Arabic" w:cs="Simplified Arabic" w:hint="cs"/>
          <w:sz w:val="28"/>
          <w:szCs w:val="28"/>
          <w:rtl/>
          <w:lang w:val="en-GB" w:bidi="ar-JO"/>
        </w:rPr>
        <w:t>(اتقوا)</w:t>
      </w:r>
      <w:r w:rsidR="003E559D">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بدأ بالتقوى ل</w:t>
      </w:r>
      <w:r>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 رحمة الضعفاء لا يفعلها إلا متق</w:t>
      </w:r>
      <w:r>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ومن يبالي بالضعفاء </w:t>
      </w:r>
      <w:r w:rsidR="00E24752">
        <w:rPr>
          <w:rFonts w:ascii="Simplified Arabic" w:eastAsia="Calibri" w:hAnsi="Simplified Arabic" w:cs="Simplified Arabic" w:hint="cs"/>
          <w:sz w:val="28"/>
          <w:szCs w:val="28"/>
          <w:rtl/>
          <w:lang w:val="en-GB" w:bidi="ar-JO"/>
        </w:rPr>
        <w:t>و</w:t>
      </w:r>
      <w:r w:rsidR="00E24752">
        <w:rPr>
          <w:rFonts w:ascii="Simplified Arabic" w:eastAsia="Calibri" w:hAnsi="Simplified Arabic" w:cs="Simplified Arabic"/>
          <w:sz w:val="28"/>
          <w:szCs w:val="28"/>
          <w:rtl/>
          <w:lang w:val="en-GB" w:bidi="ar-JO"/>
        </w:rPr>
        <w:t>لولا التقو</w:t>
      </w:r>
      <w:r w:rsidR="00E24752">
        <w:rPr>
          <w:rFonts w:ascii="Simplified Arabic" w:eastAsia="Calibri" w:hAnsi="Simplified Arabic" w:cs="Simplified Arabic" w:hint="cs"/>
          <w:sz w:val="28"/>
          <w:szCs w:val="28"/>
          <w:rtl/>
          <w:lang w:val="en-GB" w:bidi="ar-JO"/>
        </w:rPr>
        <w:t xml:space="preserve">ى </w:t>
      </w:r>
      <w:r w:rsidRPr="00441A42">
        <w:rPr>
          <w:rFonts w:ascii="Simplified Arabic" w:eastAsia="Calibri" w:hAnsi="Simplified Arabic" w:cs="Simplified Arabic"/>
          <w:sz w:val="28"/>
          <w:szCs w:val="28"/>
          <w:rtl/>
          <w:lang w:val="en-GB" w:bidi="ar-JO"/>
        </w:rPr>
        <w:t xml:space="preserve"> لأكل القوي الضعيف!</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ثانيا</w:t>
      </w:r>
      <w:r w:rsidR="00C16FF5">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00C16FF5">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الذي خلقكم</w:t>
      </w:r>
      <w:r w:rsidR="00C16FF5">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الخلق مناسب للبدء بالناس ومناسب لموضوع الضعفاء الذين هم من خلق الله</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05655C">
      <w:pPr>
        <w:spacing w:line="360" w:lineRule="auto"/>
        <w:ind w:left="498" w:hanging="498"/>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ثالثا</w:t>
      </w:r>
      <w:r w:rsidR="003E559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اختيار لفظ </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النفس الواحدة</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يوحي بالضعف أولا</w:t>
      </w:r>
      <w:r w:rsidR="00451877">
        <w:rPr>
          <w:rFonts w:ascii="Simplified Arabic" w:eastAsia="Calibri" w:hAnsi="Simplified Arabic" w:cs="Simplified Arabic" w:hint="cs"/>
          <w:sz w:val="28"/>
          <w:szCs w:val="28"/>
          <w:rtl/>
          <w:lang w:val="en-GB" w:bidi="ar-JO"/>
        </w:rPr>
        <w:t>ً</w:t>
      </w:r>
      <w:r w:rsidR="004B6CE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Pr="00441A42">
        <w:rPr>
          <w:rFonts w:ascii="Simplified Arabic" w:eastAsia="Calibri" w:hAnsi="Simplified Arabic" w:cs="Simplified Arabic" w:hint="cs"/>
          <w:sz w:val="28"/>
          <w:szCs w:val="28"/>
          <w:rtl/>
          <w:lang w:val="en-GB" w:bidi="ar-JO"/>
        </w:rPr>
        <w:t>لأنها</w:t>
      </w:r>
      <w:r>
        <w:rPr>
          <w:rFonts w:ascii="Simplified Arabic" w:eastAsia="Calibri" w:hAnsi="Simplified Arabic" w:cs="Simplified Arabic" w:hint="cs"/>
          <w:sz w:val="28"/>
          <w:szCs w:val="28"/>
          <w:rtl/>
          <w:lang w:val="en-GB" w:bidi="ar-JO"/>
        </w:rPr>
        <w:t xml:space="preserve"> إن </w:t>
      </w:r>
      <w:r w:rsidRPr="00441A42">
        <w:rPr>
          <w:rFonts w:ascii="Simplified Arabic" w:eastAsia="Calibri" w:hAnsi="Simplified Arabic" w:cs="Simplified Arabic"/>
          <w:sz w:val="28"/>
          <w:szCs w:val="28"/>
          <w:rtl/>
          <w:lang w:val="en-GB" w:bidi="ar-JO"/>
        </w:rPr>
        <w:t>كان</w:t>
      </w:r>
      <w:r>
        <w:rPr>
          <w:rFonts w:ascii="Simplified Arabic" w:eastAsia="Calibri" w:hAnsi="Simplified Arabic" w:cs="Simplified Arabic" w:hint="cs"/>
          <w:sz w:val="28"/>
          <w:szCs w:val="28"/>
          <w:rtl/>
          <w:lang w:val="en-GB" w:bidi="ar-JO"/>
        </w:rPr>
        <w:t>ت</w:t>
      </w:r>
      <w:r w:rsidRPr="00441A42">
        <w:rPr>
          <w:rFonts w:ascii="Simplified Arabic" w:eastAsia="Calibri" w:hAnsi="Simplified Arabic" w:cs="Simplified Arabic"/>
          <w:sz w:val="28"/>
          <w:szCs w:val="28"/>
          <w:rtl/>
          <w:lang w:val="en-GB" w:bidi="ar-JO"/>
        </w:rPr>
        <w:t xml:space="preserve"> مخلوقة </w:t>
      </w:r>
      <w:r>
        <w:rPr>
          <w:rFonts w:ascii="Simplified Arabic" w:eastAsia="Calibri" w:hAnsi="Simplified Arabic" w:cs="Simplified Arabic" w:hint="cs"/>
          <w:sz w:val="28"/>
          <w:szCs w:val="28"/>
          <w:rtl/>
          <w:lang w:val="en-GB" w:bidi="ar-JO"/>
        </w:rPr>
        <w:t>ف</w:t>
      </w:r>
      <w:r w:rsidRPr="00441A42">
        <w:rPr>
          <w:rFonts w:ascii="Simplified Arabic" w:eastAsia="Calibri" w:hAnsi="Simplified Arabic" w:cs="Simplified Arabic"/>
          <w:sz w:val="28"/>
          <w:szCs w:val="28"/>
          <w:rtl/>
          <w:lang w:val="en-GB" w:bidi="ar-JO"/>
        </w:rPr>
        <w:t>هي ليست خالقا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يستغني عن غيره</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وخلقها منذ البداية واحدة يدلك على مقدار حاجتها وضعفها</w:t>
      </w:r>
      <w:r w:rsidRPr="00441A42">
        <w:rPr>
          <w:rFonts w:ascii="Simplified Arabic" w:eastAsia="Calibri" w:hAnsi="Simplified Arabic" w:cs="Simplified Arabic" w:hint="cs"/>
          <w:sz w:val="28"/>
          <w:szCs w:val="28"/>
          <w:rtl/>
          <w:lang w:val="en-GB" w:bidi="ar-JO"/>
        </w:rPr>
        <w:t>.</w:t>
      </w:r>
    </w:p>
    <w:p w:rsidR="00691B16" w:rsidRPr="00441A42" w:rsidRDefault="00691B16" w:rsidP="0005655C">
      <w:pPr>
        <w:spacing w:line="360" w:lineRule="auto"/>
        <w:ind w:left="498" w:hanging="498"/>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رابعا: ترتيب التناسل (نفس، نفسين، </w:t>
      </w:r>
      <w:r w:rsidR="00451877">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نفس)(نفس واحد</w:t>
      </w:r>
      <w:r w:rsidR="00451877">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زوجها،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بث منها رجالا كثيرا</w:t>
      </w:r>
      <w:r w:rsidR="0038380B">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ونساء) ليعلم السامع أن المخلوق القوي لم يصبح قويا</w:t>
      </w:r>
      <w:r w:rsidR="0038380B">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إلا بالضعفاء</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وهذا يدعو القوي إلى التواضع.</w:t>
      </w:r>
    </w:p>
    <w:p w:rsidR="00691B16" w:rsidRPr="00441A42" w:rsidRDefault="00691B16" w:rsidP="0005655C">
      <w:pPr>
        <w:spacing w:line="360" w:lineRule="auto"/>
        <w:ind w:left="678" w:hanging="678"/>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خامسا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الترتيب السابق</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(نفس،</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 xml:space="preserve">نفسين، </w:t>
      </w:r>
      <w:r w:rsidR="00451877">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نفس)</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يرشدك إلى صل</w:t>
      </w:r>
      <w:r w:rsidR="00451877">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الكثير بالقليل</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فبين البشر جميعا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صلات رحمية ولهذا قال والأرحام.</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سادسا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ختم الآية بالرقابة</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فالتقوى لا تقوم إلا بالسر والعلن وتقوى السر داعيها الرقابة.</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سابعا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ل</w:t>
      </w:r>
      <w:r w:rsidR="00451877">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 xml:space="preserve">ن الخالق خلق النفس </w:t>
      </w:r>
      <w:r w:rsidRPr="00441A42">
        <w:rPr>
          <w:rFonts w:ascii="Simplified Arabic" w:eastAsia="Calibri" w:hAnsi="Simplified Arabic" w:cs="Simplified Arabic" w:hint="cs"/>
          <w:sz w:val="28"/>
          <w:szCs w:val="28"/>
          <w:rtl/>
          <w:lang w:val="en-GB" w:bidi="ar-JO"/>
        </w:rPr>
        <w:t>بداية</w:t>
      </w:r>
      <w:r w:rsidRPr="00441A42">
        <w:rPr>
          <w:rFonts w:ascii="Simplified Arabic" w:eastAsia="Calibri" w:hAnsi="Simplified Arabic" w:cs="Simplified Arabic"/>
          <w:sz w:val="28"/>
          <w:szCs w:val="28"/>
          <w:rtl/>
          <w:lang w:val="en-GB" w:bidi="ar-JO"/>
        </w:rPr>
        <w:t xml:space="preserve"> لغاية</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والبث الكثير له نهاية</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w:t>
      </w:r>
      <w:r w:rsidR="00451877">
        <w:rPr>
          <w:rFonts w:ascii="Simplified Arabic" w:eastAsia="Calibri" w:hAnsi="Simplified Arabic" w:cs="Simplified Arabic" w:hint="cs"/>
          <w:sz w:val="28"/>
          <w:szCs w:val="28"/>
          <w:rtl/>
          <w:lang w:val="en-GB" w:bidi="ar-JO"/>
        </w:rPr>
        <w:t>ا</w:t>
      </w:r>
      <w:r w:rsidR="0005655C">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بين البداية والنهاية رقابة وشهادة</w:t>
      </w:r>
      <w:r w:rsidR="00451877">
        <w:rPr>
          <w:rFonts w:ascii="Simplified Arabic" w:eastAsia="Calibri" w:hAnsi="Simplified Arabic" w:cs="Simplified Arabic" w:hint="cs"/>
          <w:sz w:val="28"/>
          <w:szCs w:val="28"/>
          <w:rtl/>
          <w:lang w:val="en-GB" w:bidi="ar-JO"/>
        </w:rPr>
        <w:t>.</w:t>
      </w:r>
    </w:p>
    <w:p w:rsidR="00691B16" w:rsidRPr="00441A42" w:rsidRDefault="00163D71"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و</w:t>
      </w:r>
      <w:r w:rsidR="00691B16" w:rsidRPr="00441A42">
        <w:rPr>
          <w:rFonts w:ascii="Simplified Arabic" w:eastAsia="Calibri" w:hAnsi="Simplified Arabic" w:cs="Simplified Arabic"/>
          <w:sz w:val="28"/>
          <w:szCs w:val="28"/>
          <w:rtl/>
          <w:lang w:val="en-GB" w:bidi="ar-JO"/>
        </w:rPr>
        <w:t xml:space="preserve"> نلحظ في هذه الآية كيف تكاملت موضوعاتها من إقرار لمبدأ الربوبية ووحدة النشأة ووحد</w:t>
      </w:r>
      <w:r w:rsidR="00451877">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النوع والجنس والمجتمع والأسرة لتتكامل م</w:t>
      </w:r>
      <w:r w:rsidR="00451877">
        <w:rPr>
          <w:rFonts w:ascii="Simplified Arabic" w:eastAsia="Calibri" w:hAnsi="Simplified Arabic" w:cs="Simplified Arabic" w:hint="cs"/>
          <w:sz w:val="28"/>
          <w:szCs w:val="28"/>
          <w:rtl/>
          <w:lang w:val="en-GB" w:bidi="ar-JO"/>
        </w:rPr>
        <w:t>ع</w:t>
      </w:r>
      <w:r w:rsidR="00691B16" w:rsidRPr="00441A42">
        <w:rPr>
          <w:rFonts w:ascii="Simplified Arabic" w:eastAsia="Calibri" w:hAnsi="Simplified Arabic" w:cs="Simplified Arabic"/>
          <w:sz w:val="28"/>
          <w:szCs w:val="28"/>
          <w:rtl/>
          <w:lang w:val="en-GB" w:bidi="ar-JO"/>
        </w:rPr>
        <w:t>ا</w:t>
      </w:r>
      <w:r w:rsidR="00451877">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لتحقيق مبدأ المساو</w:t>
      </w:r>
      <w:r w:rsidR="00451877">
        <w:rPr>
          <w:rFonts w:ascii="Simplified Arabic" w:eastAsia="Calibri" w:hAnsi="Simplified Arabic" w:cs="Simplified Arabic" w:hint="cs"/>
          <w:sz w:val="28"/>
          <w:szCs w:val="28"/>
          <w:rtl/>
          <w:lang w:val="en-GB" w:bidi="ar-JO"/>
        </w:rPr>
        <w:t>ا</w:t>
      </w:r>
      <w:r w:rsidR="00691B16" w:rsidRPr="00441A42">
        <w:rPr>
          <w:rFonts w:ascii="Simplified Arabic" w:eastAsia="Calibri" w:hAnsi="Simplified Arabic" w:cs="Simplified Arabic"/>
          <w:sz w:val="28"/>
          <w:szCs w:val="28"/>
          <w:rtl/>
          <w:lang w:val="en-GB" w:bidi="ar-JO"/>
        </w:rPr>
        <w:t>ة والعدل</w:t>
      </w:r>
      <w:r w:rsidR="00451877">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وتظهر براعة الاستهلال في هذه الآية التي جاءت مقدم</w:t>
      </w:r>
      <w:r w:rsidR="00451877">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تلخص فيها كل محور السورة ال</w:t>
      </w:r>
      <w:r w:rsidR="00451877">
        <w:rPr>
          <w:rFonts w:ascii="Simplified Arabic" w:eastAsia="Calibri" w:hAnsi="Simplified Arabic" w:cs="Simplified Arabic" w:hint="cs"/>
          <w:sz w:val="28"/>
          <w:szCs w:val="28"/>
          <w:rtl/>
          <w:lang w:val="en-GB" w:bidi="ar-JO"/>
        </w:rPr>
        <w:t>ذ</w:t>
      </w:r>
      <w:r w:rsidR="0038380B">
        <w:rPr>
          <w:rFonts w:ascii="Simplified Arabic" w:eastAsia="Calibri" w:hAnsi="Simplified Arabic" w:cs="Simplified Arabic"/>
          <w:sz w:val="28"/>
          <w:szCs w:val="28"/>
          <w:rtl/>
          <w:lang w:val="en-GB" w:bidi="ar-JO"/>
        </w:rPr>
        <w:t>ي ذكر</w:t>
      </w:r>
      <w:r w:rsidR="00691B16" w:rsidRPr="00441A42">
        <w:rPr>
          <w:rFonts w:ascii="Simplified Arabic" w:eastAsia="Calibri" w:hAnsi="Simplified Arabic" w:cs="Simplified Arabic"/>
          <w:sz w:val="28"/>
          <w:szCs w:val="28"/>
          <w:rtl/>
          <w:lang w:val="en-GB" w:bidi="ar-JO"/>
        </w:rPr>
        <w:t xml:space="preserve"> سابقا</w:t>
      </w:r>
      <w:r w:rsidR="00451877">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والذي يتحدث عن وحد</w:t>
      </w:r>
      <w:r w:rsidR="00451877">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الأسرة والمجتمع وغيره للوصول إلى العدل .</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فأي إعجاز هذا وأي كلام في تناسق هذه الألفاظ والعبارات والقراءات التي جمعتها هذه الآية الواحدة</w:t>
      </w:r>
      <w:r w:rsidR="00451877">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 xml:space="preserve">نه بحق النور المبين </w:t>
      </w:r>
      <w:r w:rsidR="00451877">
        <w:rPr>
          <w:rFonts w:ascii="Simplified Arabic" w:eastAsia="Calibri" w:hAnsi="Simplified Arabic" w:cs="Simplified Arabic" w:hint="cs"/>
          <w:sz w:val="28"/>
          <w:szCs w:val="28"/>
          <w:rtl/>
          <w:lang w:val="en-GB" w:bidi="ar-JO"/>
        </w:rPr>
        <w:t>و</w:t>
      </w:r>
      <w:r w:rsidRPr="00441A42">
        <w:rPr>
          <w:rFonts w:ascii="Simplified Arabic" w:eastAsia="Calibri" w:hAnsi="Simplified Arabic" w:cs="Simplified Arabic"/>
          <w:sz w:val="28"/>
          <w:szCs w:val="28"/>
          <w:rtl/>
          <w:lang w:val="en-GB" w:bidi="ar-JO"/>
        </w:rPr>
        <w:t xml:space="preserve">البرهان </w:t>
      </w:r>
      <w:r w:rsidR="00451877">
        <w:rPr>
          <w:rFonts w:ascii="Simplified Arabic" w:eastAsia="Calibri" w:hAnsi="Simplified Arabic" w:cs="Simplified Arabic" w:hint="cs"/>
          <w:sz w:val="28"/>
          <w:szCs w:val="28"/>
          <w:rtl/>
          <w:lang w:val="en-GB" w:bidi="ar-JO"/>
        </w:rPr>
        <w:t xml:space="preserve"> الحق </w:t>
      </w:r>
      <w:r w:rsidRPr="00441A42">
        <w:rPr>
          <w:rFonts w:ascii="Simplified Arabic" w:eastAsia="Calibri" w:hAnsi="Simplified Arabic" w:cs="Simplified Arabic"/>
          <w:sz w:val="28"/>
          <w:szCs w:val="28"/>
          <w:rtl/>
          <w:lang w:val="en-GB" w:bidi="ar-JO"/>
        </w:rPr>
        <w:t xml:space="preserve">الذي جاء به رب العالمين </w:t>
      </w:r>
      <w:r w:rsidRPr="00441A42">
        <w:rPr>
          <w:rFonts w:ascii="Simplified Arabic" w:eastAsia="Calibri" w:hAnsi="Simplified Arabic" w:cs="Simplified Arabic" w:hint="cs"/>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b/>
          <w:bCs/>
          <w:sz w:val="32"/>
          <w:szCs w:val="32"/>
          <w:rtl/>
          <w:lang w:bidi="ar-JO"/>
        </w:rPr>
      </w:pPr>
      <w:r>
        <w:rPr>
          <w:rFonts w:ascii="Simplified Arabic" w:eastAsia="Calibri" w:hAnsi="Simplified Arabic" w:cs="Simplified Arabic" w:hint="cs"/>
          <w:b/>
          <w:bCs/>
          <w:sz w:val="28"/>
          <w:szCs w:val="28"/>
          <w:rtl/>
          <w:lang w:val="en-GB" w:bidi="ar-JO"/>
        </w:rPr>
        <w:t>ب -</w:t>
      </w:r>
      <w:r w:rsidRPr="00CA60E3">
        <w:rPr>
          <w:rFonts w:ascii="Simplified Arabic" w:eastAsia="Calibri" w:hAnsi="Simplified Arabic" w:cs="Simplified Arabic"/>
          <w:b/>
          <w:bCs/>
          <w:sz w:val="28"/>
          <w:szCs w:val="28"/>
          <w:rtl/>
          <w:lang w:val="en-GB" w:bidi="ar-JO"/>
        </w:rPr>
        <w:t xml:space="preserve"> التناسب في آيات متعددة الموضوعات</w:t>
      </w:r>
      <w:r w:rsidRPr="00441A42">
        <w:rPr>
          <w:rFonts w:ascii="Simplified Arabic" w:eastAsia="Calibri" w:hAnsi="Simplified Arabic" w:cs="Simplified Arabic"/>
          <w:b/>
          <w:bCs/>
          <w:sz w:val="32"/>
          <w:szCs w:val="32"/>
          <w:rtl/>
          <w:lang w:val="en-GB" w:bidi="ar-JO"/>
        </w:rPr>
        <w:t xml:space="preserve"> :</w:t>
      </w:r>
    </w:p>
    <w:p w:rsidR="00691B16" w:rsidRPr="00441A42" w:rsidRDefault="00691B16" w:rsidP="0005655C">
      <w:pPr>
        <w:spacing w:line="360" w:lineRule="auto"/>
        <w:jc w:val="both"/>
        <w:rPr>
          <w:rFonts w:ascii="Simplified Arabic" w:eastAsia="Calibri" w:hAnsi="Simplified Arabic" w:cs="Simplified Arabic"/>
          <w:sz w:val="28"/>
          <w:szCs w:val="28"/>
          <w:rtl/>
          <w:lang w:val="en-GB" w:bidi="ar-JO"/>
        </w:rPr>
      </w:pPr>
      <w:r w:rsidRPr="00CA60E3">
        <w:rPr>
          <w:rFonts w:ascii="Simplified Arabic" w:eastAsia="Calibri" w:hAnsi="Simplified Arabic" w:cs="Simplified Arabic" w:hint="cs"/>
          <w:b/>
          <w:bCs/>
          <w:sz w:val="28"/>
          <w:szCs w:val="28"/>
          <w:rtl/>
          <w:lang w:val="en-GB" w:bidi="ar-JO"/>
        </w:rPr>
        <w:t>المثال</w:t>
      </w:r>
      <w:r w:rsidRPr="00CA60E3">
        <w:rPr>
          <w:rFonts w:ascii="Simplified Arabic" w:eastAsia="Calibri" w:hAnsi="Simplified Arabic" w:cs="Simplified Arabic"/>
          <w:b/>
          <w:bCs/>
          <w:sz w:val="28"/>
          <w:szCs w:val="28"/>
          <w:rtl/>
          <w:lang w:val="en-GB" w:bidi="ar-JO"/>
        </w:rPr>
        <w:t xml:space="preserve"> الأول</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قوله تعالى</w:t>
      </w:r>
      <w:r w:rsidRPr="00441A42">
        <w:rPr>
          <w:rFonts w:ascii="Simplified Arabic" w:eastAsia="Calibri" w:hAnsi="Simplified Arabic" w:cs="Simplified Arabic" w:hint="cs"/>
          <w:color w:val="000000"/>
          <w:sz w:val="28"/>
          <w:szCs w:val="28"/>
          <w:rtl/>
          <w:lang w:bidi="ar-JO"/>
        </w:rPr>
        <w:t>:</w:t>
      </w:r>
      <w:r w:rsidRPr="00441A42">
        <w:rPr>
          <w:rFonts w:ascii="QCF_BSML" w:eastAsia="Calibri" w:hAnsi="QCF_BSML" w:cs="QCF_BSML"/>
          <w:color w:val="000000"/>
          <w:sz w:val="27"/>
          <w:szCs w:val="27"/>
          <w:rtl/>
        </w:rPr>
        <w:t xml:space="preserve">ﭽ </w:t>
      </w:r>
      <w:r w:rsidRPr="00441A42">
        <w:rPr>
          <w:rFonts w:ascii="QCF_P077" w:eastAsia="Calibri" w:hAnsi="QCF_P077" w:cs="QCF_P077"/>
          <w:color w:val="000000"/>
          <w:sz w:val="27"/>
          <w:szCs w:val="27"/>
          <w:rtl/>
        </w:rPr>
        <w:t xml:space="preserve">ﮄ  ﮅ  ﮆ  ﮇ  ﮈ  ﮉ   ﮊ    ﮋ  ﮌ  ﮍ  ﮎ  ﮏ  ﮐ  ﮑ  </w:t>
      </w:r>
      <w:proofErr w:type="spellStart"/>
      <w:r w:rsidRPr="00441A42">
        <w:rPr>
          <w:rFonts w:ascii="QCF_P077" w:eastAsia="Calibri" w:hAnsi="QCF_P077" w:cs="QCF_P077"/>
          <w:color w:val="000000"/>
          <w:sz w:val="27"/>
          <w:szCs w:val="27"/>
          <w:rtl/>
        </w:rPr>
        <w:t>ﮒﮓ</w:t>
      </w:r>
      <w:proofErr w:type="spellEnd"/>
      <w:r w:rsidRPr="00441A42">
        <w:rPr>
          <w:rFonts w:ascii="QCF_P077" w:eastAsia="Calibri" w:hAnsi="QCF_P077" w:cs="QCF_P077"/>
          <w:color w:val="000000"/>
          <w:sz w:val="27"/>
          <w:szCs w:val="27"/>
          <w:rtl/>
        </w:rPr>
        <w:t xml:space="preserve">  ﮔ  ﮕ  ﮖ   ﮗ    ﮘ  ﮙ  ﮚ  ﮛ  </w:t>
      </w:r>
      <w:proofErr w:type="spellStart"/>
      <w:r w:rsidRPr="00441A42">
        <w:rPr>
          <w:rFonts w:ascii="QCF_P077" w:eastAsia="Calibri" w:hAnsi="QCF_P077" w:cs="QCF_P077"/>
          <w:color w:val="000000"/>
          <w:sz w:val="27"/>
          <w:szCs w:val="27"/>
          <w:rtl/>
        </w:rPr>
        <w:t>ﮜﮝ</w:t>
      </w:r>
      <w:proofErr w:type="spellEnd"/>
      <w:r w:rsidRPr="00441A42">
        <w:rPr>
          <w:rFonts w:ascii="QCF_P077" w:eastAsia="Calibri" w:hAnsi="QCF_P077" w:cs="QCF_P077"/>
          <w:color w:val="000000"/>
          <w:sz w:val="27"/>
          <w:szCs w:val="27"/>
          <w:rtl/>
        </w:rPr>
        <w:t xml:space="preserve">  ﮞ  ﮟ  ﮠ  ﮡ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color w:val="000000"/>
          <w:sz w:val="20"/>
          <w:szCs w:val="20"/>
          <w:rtl/>
        </w:rPr>
        <w:t>النساء: ٣</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Pr>
        <w:t xml:space="preserve"> </w:t>
      </w:r>
      <w:r w:rsidR="0038380B">
        <w:rPr>
          <w:rFonts w:ascii="Simplified Arabic" w:eastAsia="Calibri" w:hAnsi="Simplified Arabic" w:cs="Simplified Arabic" w:hint="cs"/>
          <w:sz w:val="28"/>
          <w:szCs w:val="28"/>
          <w:rtl/>
          <w:lang w:val="en-GB" w:bidi="ar-JO"/>
        </w:rPr>
        <w:t>يُ</w:t>
      </w:r>
      <w:r w:rsidR="00E24752">
        <w:rPr>
          <w:rFonts w:ascii="Simplified Arabic" w:eastAsia="Calibri" w:hAnsi="Simplified Arabic" w:cs="Simplified Arabic"/>
          <w:sz w:val="28"/>
          <w:szCs w:val="28"/>
          <w:rtl/>
          <w:lang w:val="en-GB" w:bidi="ar-JO"/>
        </w:rPr>
        <w:t>لحظ في هذه الآية موضوع</w:t>
      </w:r>
      <w:r w:rsidR="00E24752">
        <w:rPr>
          <w:rFonts w:ascii="Simplified Arabic" w:eastAsia="Calibri" w:hAnsi="Simplified Arabic" w:cs="Simplified Arabic" w:hint="cs"/>
          <w:sz w:val="28"/>
          <w:szCs w:val="28"/>
          <w:rtl/>
          <w:lang w:val="en-GB" w:bidi="ar-JO"/>
        </w:rPr>
        <w:t>ان</w:t>
      </w:r>
      <w:r w:rsidR="00E24752">
        <w:rPr>
          <w:rFonts w:ascii="Simplified Arabic" w:eastAsia="Calibri" w:hAnsi="Simplified Arabic" w:cs="Simplified Arabic"/>
          <w:sz w:val="28"/>
          <w:szCs w:val="28"/>
          <w:rtl/>
          <w:lang w:val="en-GB" w:bidi="ar-JO"/>
        </w:rPr>
        <w:t xml:space="preserve"> مختلف</w:t>
      </w:r>
      <w:r w:rsidR="00E24752">
        <w:rPr>
          <w:rFonts w:ascii="Simplified Arabic" w:eastAsia="Calibri" w:hAnsi="Simplified Arabic" w:cs="Simplified Arabic" w:hint="cs"/>
          <w:sz w:val="28"/>
          <w:szCs w:val="28"/>
          <w:rtl/>
          <w:lang w:val="en-GB" w:bidi="ar-JO"/>
        </w:rPr>
        <w:t>ان</w:t>
      </w:r>
      <w:r w:rsidRPr="00441A42">
        <w:rPr>
          <w:rFonts w:ascii="Simplified Arabic" w:eastAsia="Calibri" w:hAnsi="Simplified Arabic" w:cs="Simplified Arabic"/>
          <w:sz w:val="28"/>
          <w:szCs w:val="28"/>
          <w:rtl/>
          <w:lang w:val="en-GB" w:bidi="ar-JO"/>
        </w:rPr>
        <w:t xml:space="preserve"> تماما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إن نظرنا لهما في الوهلة الأولى، وهما موضوع</w:t>
      </w:r>
      <w:r w:rsidRPr="00441A42">
        <w:rPr>
          <w:rFonts w:ascii="Simplified Arabic" w:eastAsia="Calibri" w:hAnsi="Simplified Arabic" w:cs="Simplified Arabic" w:hint="cs"/>
          <w:sz w:val="28"/>
          <w:szCs w:val="28"/>
          <w:rtl/>
          <w:lang w:val="en-GB" w:bidi="ar-JO"/>
        </w:rPr>
        <w:t>َ</w:t>
      </w:r>
      <w:r w:rsidR="0038380B">
        <w:rPr>
          <w:rFonts w:ascii="Simplified Arabic" w:eastAsia="Calibri" w:hAnsi="Simplified Arabic" w:cs="Simplified Arabic" w:hint="cs"/>
          <w:sz w:val="28"/>
          <w:szCs w:val="28"/>
          <w:rtl/>
          <w:lang w:val="en-GB" w:bidi="ar-JO"/>
        </w:rPr>
        <w:t>ا</w:t>
      </w:r>
      <w:r w:rsidRPr="00441A42">
        <w:rPr>
          <w:rFonts w:ascii="Simplified Arabic" w:eastAsia="Calibri" w:hAnsi="Simplified Arabic" w:cs="Simplified Arabic"/>
          <w:sz w:val="28"/>
          <w:szCs w:val="28"/>
          <w:rtl/>
          <w:lang w:val="en-GB" w:bidi="ar-JO"/>
        </w:rPr>
        <w:t>: العدل مع اليتامى</w:t>
      </w:r>
      <w:r w:rsidR="0038380B">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وموضوع النكاح وتعدد الزوجات</w:t>
      </w:r>
      <w:r w:rsidR="0038380B">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فما علاقة كل موضوع بالآخر؟!</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القصد من اليتامى السابقين في الآية الثانية (وآتو</w:t>
      </w:r>
      <w:r w:rsidRPr="00441A42">
        <w:rPr>
          <w:rFonts w:ascii="Simplified Arabic" w:eastAsia="Calibri" w:hAnsi="Simplified Arabic" w:cs="Simplified Arabic" w:hint="cs"/>
          <w:sz w:val="28"/>
          <w:szCs w:val="28"/>
          <w:rtl/>
          <w:lang w:val="en-GB" w:bidi="ar-JO"/>
        </w:rPr>
        <w:t>ا</w:t>
      </w:r>
      <w:r w:rsidRPr="00441A42">
        <w:rPr>
          <w:rFonts w:ascii="Simplified Arabic" w:eastAsia="Calibri" w:hAnsi="Simplified Arabic" w:cs="Simplified Arabic"/>
          <w:sz w:val="28"/>
          <w:szCs w:val="28"/>
          <w:rtl/>
          <w:lang w:val="en-GB" w:bidi="ar-JO"/>
        </w:rPr>
        <w:t xml:space="preserve"> اليتامى </w:t>
      </w:r>
      <w:r w:rsidRPr="00441A42">
        <w:rPr>
          <w:rFonts w:ascii="Simplified Arabic" w:eastAsia="Calibri" w:hAnsi="Simplified Arabic" w:cs="Simplified Arabic" w:hint="cs"/>
          <w:sz w:val="28"/>
          <w:szCs w:val="28"/>
          <w:rtl/>
          <w:lang w:val="en-GB" w:bidi="ar-JO"/>
        </w:rPr>
        <w:t>أموالهم</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هو العموم</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والقصد بهم هنا الإناث فقط</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ولكي لا يطمع في الأنثى لضعفيها "الأنوثة واليتم"</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قطع أسباب الطمع بها بالاكتفاء بغيرها،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ولكي لا يفضي طريق حماي</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اليتيمة من الظلم إلى ظلم </w:t>
      </w:r>
      <w:r>
        <w:rPr>
          <w:rFonts w:ascii="Simplified Arabic" w:eastAsia="Calibri" w:hAnsi="Simplified Arabic" w:cs="Simplified Arabic" w:hint="cs"/>
          <w:sz w:val="28"/>
          <w:szCs w:val="28"/>
          <w:rtl/>
          <w:lang w:val="en-GB" w:bidi="ar-JO"/>
        </w:rPr>
        <w:t>آ</w:t>
      </w:r>
      <w:r w:rsidRPr="00441A42">
        <w:rPr>
          <w:rFonts w:ascii="Simplified Arabic" w:eastAsia="Calibri" w:hAnsi="Simplified Arabic" w:cs="Simplified Arabic"/>
          <w:sz w:val="28"/>
          <w:szCs w:val="28"/>
          <w:rtl/>
          <w:lang w:val="en-GB" w:bidi="ar-JO"/>
        </w:rPr>
        <w:t xml:space="preserve">خر قال </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فواحد</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لحماي</w:t>
      </w:r>
      <w:r>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الإناث من الظلم الواقع عليهن في الحال</w:t>
      </w:r>
      <w:r w:rsidR="001A17F8">
        <w:rPr>
          <w:rFonts w:ascii="Simplified Arabic" w:eastAsia="Calibri" w:hAnsi="Simplified Arabic" w:cs="Simplified Arabic" w:hint="cs"/>
          <w:sz w:val="28"/>
          <w:szCs w:val="28"/>
          <w:rtl/>
          <w:lang w:val="en-GB" w:bidi="ar-JO"/>
        </w:rPr>
        <w:t>ت</w:t>
      </w:r>
      <w:r w:rsidRPr="00441A42">
        <w:rPr>
          <w:rFonts w:ascii="Simplified Arabic" w:eastAsia="Calibri" w:hAnsi="Simplified Arabic" w:cs="Simplified Arabic"/>
          <w:sz w:val="28"/>
          <w:szCs w:val="28"/>
          <w:rtl/>
          <w:lang w:val="en-GB" w:bidi="ar-JO"/>
        </w:rPr>
        <w:t>ين بمعنى:</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لا تظل</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م اليتيمة وتزوج غيرها </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ربعا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إن شئت،</w:t>
      </w:r>
      <w:r w:rsidRPr="00441A42">
        <w:rPr>
          <w:rFonts w:ascii="Simplified Arabic" w:eastAsia="Calibri" w:hAnsi="Simplified Arabic" w:cs="Simplified Arabic" w:hint="cs"/>
          <w:sz w:val="28"/>
          <w:szCs w:val="28"/>
          <w:rtl/>
          <w:lang w:val="en-GB" w:bidi="ar-JO"/>
        </w:rPr>
        <w:t xml:space="preserve"> ولا </w:t>
      </w:r>
      <w:r w:rsidRPr="00441A42">
        <w:rPr>
          <w:rFonts w:ascii="Simplified Arabic" w:eastAsia="Calibri" w:hAnsi="Simplified Arabic" w:cs="Simplified Arabic"/>
          <w:sz w:val="28"/>
          <w:szCs w:val="28"/>
          <w:rtl/>
          <w:lang w:val="en-GB" w:bidi="ar-JO"/>
        </w:rPr>
        <w:t>تظلم أربعة واكتف بواحد</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إن ضعفت.</w:t>
      </w:r>
    </w:p>
    <w:p w:rsidR="00691B16" w:rsidRPr="00441A42" w:rsidRDefault="0038380B" w:rsidP="00D46641">
      <w:pPr>
        <w:spacing w:line="360" w:lineRule="auto"/>
        <w:jc w:val="both"/>
        <w:rPr>
          <w:rFonts w:ascii="Simplified Arabic" w:eastAsia="Calibri" w:hAnsi="Simplified Arabic" w:cs="Simplified Arabic"/>
          <w:sz w:val="28"/>
          <w:szCs w:val="28"/>
          <w:lang w:bidi="ar-JO"/>
        </w:rPr>
      </w:pPr>
      <w:r>
        <w:rPr>
          <w:rFonts w:ascii="Simplified Arabic" w:eastAsia="Calibri" w:hAnsi="Simplified Arabic" w:cs="Simplified Arabic"/>
          <w:sz w:val="28"/>
          <w:szCs w:val="28"/>
          <w:rtl/>
          <w:lang w:val="en-GB" w:bidi="ar-JO"/>
        </w:rPr>
        <w:t>هذا هو فهم</w:t>
      </w:r>
      <w:r>
        <w:rPr>
          <w:rFonts w:ascii="Simplified Arabic" w:eastAsia="Calibri" w:hAnsi="Simplified Arabic" w:cs="Simplified Arabic" w:hint="cs"/>
          <w:sz w:val="28"/>
          <w:szCs w:val="28"/>
          <w:rtl/>
          <w:lang w:val="en-GB" w:bidi="ar-JO"/>
        </w:rPr>
        <w:t xml:space="preserve"> الباحثة</w:t>
      </w:r>
      <w:r>
        <w:rPr>
          <w:rFonts w:ascii="Simplified Arabic" w:eastAsia="Calibri" w:hAnsi="Simplified Arabic" w:cs="Simplified Arabic"/>
          <w:sz w:val="28"/>
          <w:szCs w:val="28"/>
          <w:rtl/>
          <w:lang w:val="en-GB" w:bidi="ar-JO"/>
        </w:rPr>
        <w:t xml:space="preserve"> للآية بعد </w:t>
      </w:r>
      <w:r>
        <w:rPr>
          <w:rFonts w:ascii="Simplified Arabic" w:eastAsia="Calibri" w:hAnsi="Simplified Arabic" w:cs="Simplified Arabic" w:hint="cs"/>
          <w:sz w:val="28"/>
          <w:szCs w:val="28"/>
          <w:rtl/>
          <w:lang w:val="en-GB" w:bidi="ar-JO"/>
        </w:rPr>
        <w:t>ال</w:t>
      </w:r>
      <w:r>
        <w:rPr>
          <w:rFonts w:ascii="Simplified Arabic" w:eastAsia="Calibri" w:hAnsi="Simplified Arabic" w:cs="Simplified Arabic"/>
          <w:sz w:val="28"/>
          <w:szCs w:val="28"/>
          <w:rtl/>
          <w:lang w:val="en-GB" w:bidi="ar-JO"/>
        </w:rPr>
        <w:t>اطلاع</w:t>
      </w:r>
      <w:r w:rsidR="00E24752">
        <w:rPr>
          <w:rFonts w:ascii="Simplified Arabic" w:eastAsia="Calibri" w:hAnsi="Simplified Arabic" w:cs="Simplified Arabic"/>
          <w:sz w:val="28"/>
          <w:szCs w:val="28"/>
          <w:rtl/>
          <w:lang w:val="en-GB" w:bidi="ar-JO"/>
        </w:rPr>
        <w:t xml:space="preserve"> على كثير من التفاسير والأقوال </w:t>
      </w:r>
      <w:r w:rsidR="00691B16" w:rsidRPr="00441A42">
        <w:rPr>
          <w:rFonts w:ascii="Simplified Arabic" w:eastAsia="Calibri" w:hAnsi="Simplified Arabic" w:cs="Simplified Arabic"/>
          <w:sz w:val="28"/>
          <w:szCs w:val="28"/>
          <w:rtl/>
          <w:lang w:val="en-GB" w:bidi="ar-JO"/>
        </w:rPr>
        <w:t xml:space="preserve">التي لخصها ابن الجوزي بما </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يأتي:</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86"/>
      </w:r>
      <w:r w:rsidR="00691B16"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9A7B48">
      <w:pPr>
        <w:numPr>
          <w:ilvl w:val="0"/>
          <w:numId w:val="19"/>
        </w:numPr>
        <w:spacing w:after="200" w:line="360" w:lineRule="auto"/>
        <w:ind w:left="678" w:hanging="318"/>
        <w:contextualSpacing/>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hint="cs"/>
          <w:sz w:val="28"/>
          <w:szCs w:val="28"/>
          <w:rtl/>
          <w:lang w:val="en-GB" w:bidi="ar-JO"/>
        </w:rPr>
        <w:t>إن</w:t>
      </w:r>
      <w:r w:rsidRPr="00441A42">
        <w:rPr>
          <w:rFonts w:ascii="Simplified Arabic" w:eastAsia="Calibri" w:hAnsi="Simplified Arabic" w:cs="Simplified Arabic"/>
          <w:sz w:val="28"/>
          <w:szCs w:val="28"/>
          <w:rtl/>
          <w:lang w:val="en-GB" w:bidi="ar-JO"/>
        </w:rPr>
        <w:t xml:space="preserve"> القوم كانوا يتزوجون عددا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كثيرا</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من النساء في الجاهلية</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ولا يتحرجون من ترك العدل بينهن</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وكانوا يتحرجون في شأن اليتامى</w:t>
      </w:r>
      <w:r w:rsidR="0045187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فقيل لهم بهذه الآية :احذروا من ترك العدل بين النساء كما تحذرون من تركه في اليتامى.</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وهذا المعنى مروي عن ابن عباس وسعيد بن جبير وقتاد</w:t>
      </w:r>
      <w:r w:rsidR="00451877">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والسدي ومقاتل.</w:t>
      </w:r>
    </w:p>
    <w:p w:rsidR="00691B16" w:rsidRPr="00441A42" w:rsidRDefault="00336387" w:rsidP="001A17F8">
      <w:pPr>
        <w:numPr>
          <w:ilvl w:val="0"/>
          <w:numId w:val="19"/>
        </w:numPr>
        <w:spacing w:after="200" w:line="360" w:lineRule="auto"/>
        <w:ind w:left="678" w:hanging="318"/>
        <w:contextualSpacing/>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sz w:val="28"/>
          <w:szCs w:val="28"/>
          <w:rtl/>
          <w:lang w:val="en-GB" w:bidi="ar-JO"/>
        </w:rPr>
        <w:t>أولياء اليتامى كانوا</w:t>
      </w:r>
      <w:r w:rsidR="00691B16" w:rsidRPr="00441A42">
        <w:rPr>
          <w:rFonts w:ascii="Simplified Arabic" w:eastAsia="Calibri" w:hAnsi="Simplified Arabic" w:cs="Simplified Arabic"/>
          <w:sz w:val="28"/>
          <w:szCs w:val="28"/>
          <w:rtl/>
          <w:lang w:val="en-GB" w:bidi="ar-JO"/>
        </w:rPr>
        <w:t xml:space="preserve"> يتزوجون النساء بأموال اليتامى</w:t>
      </w:r>
      <w:r w:rsidR="00451877">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فلما كثر ا</w:t>
      </w:r>
      <w:r w:rsidR="001A17F8">
        <w:rPr>
          <w:rFonts w:ascii="Simplified Arabic" w:eastAsia="Calibri" w:hAnsi="Simplified Arabic" w:cs="Simplified Arabic"/>
          <w:sz w:val="28"/>
          <w:szCs w:val="28"/>
          <w:rtl/>
          <w:lang w:val="en-GB" w:bidi="ar-JO"/>
        </w:rPr>
        <w:t>لنساء مالوا على أموال اليتامى ف</w:t>
      </w:r>
      <w:r w:rsidR="00691B16" w:rsidRPr="00441A42">
        <w:rPr>
          <w:rFonts w:ascii="Simplified Arabic" w:eastAsia="Calibri" w:hAnsi="Simplified Arabic" w:cs="Simplified Arabic"/>
          <w:sz w:val="28"/>
          <w:szCs w:val="28"/>
          <w:rtl/>
          <w:lang w:val="en-GB" w:bidi="ar-JO"/>
        </w:rPr>
        <w:t>قصروا على الأربع حفظا</w:t>
      </w:r>
      <w:r w:rsidR="00451877">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لأموال اليتامى،</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وهذا المعنى مرو</w:t>
      </w:r>
      <w:r w:rsidR="00691B16" w:rsidRPr="00441A42">
        <w:rPr>
          <w:rFonts w:ascii="Simplified Arabic" w:eastAsia="Calibri" w:hAnsi="Simplified Arabic" w:cs="Simplified Arabic" w:hint="cs"/>
          <w:sz w:val="28"/>
          <w:szCs w:val="28"/>
          <w:rtl/>
          <w:lang w:val="en-GB" w:bidi="ar-JO"/>
        </w:rPr>
        <w:t>ي</w:t>
      </w:r>
      <w:r w:rsidR="00691B16" w:rsidRPr="00441A42">
        <w:rPr>
          <w:rFonts w:ascii="Simplified Arabic" w:eastAsia="Calibri" w:hAnsi="Simplified Arabic" w:cs="Simplified Arabic"/>
          <w:sz w:val="28"/>
          <w:szCs w:val="28"/>
          <w:rtl/>
          <w:lang w:val="en-GB" w:bidi="ar-JO"/>
        </w:rPr>
        <w:t xml:space="preserve"> عن ابن عباس وعكرمة</w:t>
      </w:r>
      <w:r w:rsidR="00691B16" w:rsidRPr="00441A42">
        <w:rPr>
          <w:rFonts w:ascii="Simplified Arabic" w:eastAsia="Calibri" w:hAnsi="Simplified Arabic" w:cs="Simplified Arabic" w:hint="cs"/>
          <w:sz w:val="28"/>
          <w:szCs w:val="28"/>
          <w:rtl/>
          <w:lang w:val="en-GB" w:bidi="ar-JO"/>
        </w:rPr>
        <w:t>.</w:t>
      </w:r>
    </w:p>
    <w:p w:rsidR="00691B16" w:rsidRPr="00441A42" w:rsidRDefault="00285143" w:rsidP="009A7B48">
      <w:pPr>
        <w:numPr>
          <w:ilvl w:val="0"/>
          <w:numId w:val="19"/>
        </w:numPr>
        <w:spacing w:after="200" w:line="360" w:lineRule="auto"/>
        <w:ind w:left="678" w:hanging="318"/>
        <w:contextualSpacing/>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rtl/>
          <w:lang w:val="en-GB" w:bidi="ar-JO"/>
        </w:rPr>
        <w:t>م</w:t>
      </w:r>
      <w:r w:rsidR="00691B16" w:rsidRPr="00441A42">
        <w:rPr>
          <w:rFonts w:ascii="Simplified Arabic" w:eastAsia="Calibri" w:hAnsi="Simplified Arabic" w:cs="Simplified Arabic"/>
          <w:sz w:val="28"/>
          <w:szCs w:val="28"/>
          <w:rtl/>
          <w:lang w:val="en-GB" w:bidi="ar-JO"/>
        </w:rPr>
        <w:t>عناها:</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و</w:t>
      </w:r>
      <w:r w:rsidR="00B64FAD">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 xml:space="preserve">ن خفتم يا أولياء اليتامى أن لا تعدلوا في صدقات اليتامى </w:t>
      </w:r>
      <w:r w:rsidR="00691B16" w:rsidRPr="00441A42">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ذا نكحتموهن</w:t>
      </w:r>
      <w:r w:rsidR="00B64FAD">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فانكحوا سواهن من الغرائب اللواتي </w:t>
      </w:r>
      <w:r w:rsidR="00B64FAD">
        <w:rPr>
          <w:rFonts w:ascii="Simplified Arabic" w:eastAsia="Calibri" w:hAnsi="Simplified Arabic" w:cs="Simplified Arabic" w:hint="cs"/>
          <w:sz w:val="28"/>
          <w:szCs w:val="28"/>
          <w:rtl/>
          <w:lang w:val="en-GB" w:bidi="ar-JO"/>
        </w:rPr>
        <w:t>أ</w:t>
      </w:r>
      <w:r w:rsidR="00691B16" w:rsidRPr="00441A42">
        <w:rPr>
          <w:rFonts w:ascii="Simplified Arabic" w:eastAsia="Calibri" w:hAnsi="Simplified Arabic" w:cs="Simplified Arabic"/>
          <w:sz w:val="28"/>
          <w:szCs w:val="28"/>
          <w:rtl/>
          <w:lang w:val="en-GB" w:bidi="ar-JO"/>
        </w:rPr>
        <w:t>حل الله لكم</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وهذا المعنى مرو</w:t>
      </w:r>
      <w:r w:rsidR="00691B16" w:rsidRPr="00441A42">
        <w:rPr>
          <w:rFonts w:ascii="Simplified Arabic" w:eastAsia="Calibri" w:hAnsi="Simplified Arabic" w:cs="Simplified Arabic" w:hint="cs"/>
          <w:sz w:val="28"/>
          <w:szCs w:val="28"/>
          <w:rtl/>
          <w:lang w:val="en-GB" w:bidi="ar-JO"/>
        </w:rPr>
        <w:t>ي</w:t>
      </w:r>
      <w:r w:rsidR="00FF1D9E">
        <w:rPr>
          <w:rFonts w:ascii="Simplified Arabic" w:eastAsia="Calibri" w:hAnsi="Simplified Arabic" w:cs="Simplified Arabic"/>
          <w:sz w:val="28"/>
          <w:szCs w:val="28"/>
          <w:rtl/>
          <w:lang w:val="en-GB" w:bidi="ar-JO"/>
        </w:rPr>
        <w:t xml:space="preserve"> عن عائشة</w:t>
      </w:r>
      <w:r w:rsidR="00691B16" w:rsidRPr="00441A42">
        <w:rPr>
          <w:rFonts w:ascii="Simplified Arabic" w:eastAsia="Calibri" w:hAnsi="Simplified Arabic" w:cs="Simplified Arabic"/>
          <w:sz w:val="28"/>
          <w:szCs w:val="28"/>
          <w:rtl/>
          <w:lang w:val="en-GB" w:bidi="ar-JO"/>
        </w:rPr>
        <w:t>.</w:t>
      </w:r>
    </w:p>
    <w:p w:rsidR="00691B16" w:rsidRPr="00441A42" w:rsidRDefault="0005655C" w:rsidP="009A7B48">
      <w:pPr>
        <w:numPr>
          <w:ilvl w:val="0"/>
          <w:numId w:val="19"/>
        </w:numPr>
        <w:spacing w:after="200" w:line="360" w:lineRule="auto"/>
        <w:ind w:left="678" w:hanging="318"/>
        <w:contextualSpacing/>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و</w:t>
      </w:r>
      <w:r w:rsidR="00691B16" w:rsidRPr="00441A42">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ن خفتم يا أولياء اليتامى أن لا تعدلوا في نكاحهن وحذرتم سوء الصح</w:t>
      </w:r>
      <w:r w:rsidR="00163D71">
        <w:rPr>
          <w:rFonts w:ascii="Simplified Arabic" w:eastAsia="Calibri" w:hAnsi="Simplified Arabic" w:cs="Simplified Arabic" w:hint="cs"/>
          <w:sz w:val="28"/>
          <w:szCs w:val="28"/>
          <w:rtl/>
          <w:lang w:val="en-GB" w:bidi="ar-JO"/>
        </w:rPr>
        <w:t>ب</w:t>
      </w:r>
      <w:r w:rsidR="00691B16" w:rsidRPr="00441A42">
        <w:rPr>
          <w:rFonts w:ascii="Simplified Arabic" w:eastAsia="Calibri" w:hAnsi="Simplified Arabic" w:cs="Simplified Arabic"/>
          <w:sz w:val="28"/>
          <w:szCs w:val="28"/>
          <w:rtl/>
          <w:lang w:val="en-GB" w:bidi="ar-JO"/>
        </w:rPr>
        <w:t>ة لهن وقلة الرغبة فيهن</w:t>
      </w:r>
      <w:r w:rsidR="00B64FAD">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فانكحوا </w:t>
      </w:r>
      <w:r w:rsidR="00691B16" w:rsidRPr="00441A42">
        <w:rPr>
          <w:rFonts w:ascii="Simplified Arabic" w:eastAsia="Calibri" w:hAnsi="Simplified Arabic" w:cs="Simplified Arabic" w:hint="cs"/>
          <w:sz w:val="28"/>
          <w:szCs w:val="28"/>
          <w:rtl/>
          <w:lang w:val="en-GB" w:bidi="ar-JO"/>
        </w:rPr>
        <w:t>غيرهن</w:t>
      </w:r>
      <w:r w:rsidR="00B64FAD">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hint="cs"/>
          <w:sz w:val="28"/>
          <w:szCs w:val="28"/>
          <w:rtl/>
          <w:lang w:val="en-GB" w:bidi="ar-JO"/>
        </w:rPr>
        <w:t xml:space="preserve"> وهذا</w:t>
      </w:r>
      <w:r w:rsidR="00691B16" w:rsidRPr="00441A42">
        <w:rPr>
          <w:rFonts w:ascii="Simplified Arabic" w:eastAsia="Calibri" w:hAnsi="Simplified Arabic" w:cs="Simplified Arabic"/>
          <w:sz w:val="28"/>
          <w:szCs w:val="28"/>
          <w:rtl/>
          <w:lang w:val="en-GB" w:bidi="ar-JO"/>
        </w:rPr>
        <w:t xml:space="preserve"> المعنى مروي عن عائشة أيضا</w:t>
      </w:r>
      <w:r w:rsidR="00B64FAD">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والحسن</w:t>
      </w:r>
      <w:r w:rsidR="00691B16" w:rsidRPr="00441A42">
        <w:rPr>
          <w:rFonts w:ascii="Simplified Arabic" w:eastAsia="Calibri" w:hAnsi="Simplified Arabic" w:cs="Simplified Arabic" w:hint="cs"/>
          <w:sz w:val="28"/>
          <w:szCs w:val="28"/>
          <w:rtl/>
          <w:lang w:val="en-GB" w:bidi="ar-JO"/>
        </w:rPr>
        <w:t>.</w:t>
      </w:r>
    </w:p>
    <w:p w:rsidR="00691B16" w:rsidRPr="00441A42" w:rsidRDefault="00691B16" w:rsidP="009A7B48">
      <w:pPr>
        <w:numPr>
          <w:ilvl w:val="0"/>
          <w:numId w:val="19"/>
        </w:numPr>
        <w:spacing w:after="200" w:line="360" w:lineRule="auto"/>
        <w:ind w:left="678" w:hanging="318"/>
        <w:contextualSpacing/>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كانوا يتحرجون من ولاية اليتامى</w:t>
      </w:r>
      <w:r w:rsidR="00B64FAD">
        <w:rPr>
          <w:rFonts w:ascii="Simplified Arabic" w:eastAsia="Calibri" w:hAnsi="Simplified Arabic" w:cs="Simplified Arabic" w:hint="cs"/>
          <w:sz w:val="28"/>
          <w:szCs w:val="28"/>
          <w:rtl/>
          <w:lang w:val="en-GB" w:bidi="ar-JO"/>
        </w:rPr>
        <w:t>،</w:t>
      </w:r>
      <w:r w:rsidR="00163D71">
        <w:rPr>
          <w:rFonts w:ascii="Simplified Arabic" w:eastAsia="Calibri" w:hAnsi="Simplified Arabic" w:cs="Simplified Arabic"/>
          <w:sz w:val="28"/>
          <w:szCs w:val="28"/>
          <w:rtl/>
          <w:lang w:val="en-GB" w:bidi="ar-JO"/>
        </w:rPr>
        <w:t xml:space="preserve"> فأمروا بالتحرج من الزن</w:t>
      </w:r>
      <w:r w:rsidR="00163D71">
        <w:rPr>
          <w:rFonts w:ascii="Simplified Arabic" w:eastAsia="Calibri" w:hAnsi="Simplified Arabic" w:cs="Simplified Arabic" w:hint="cs"/>
          <w:sz w:val="28"/>
          <w:szCs w:val="28"/>
          <w:rtl/>
          <w:lang w:val="en-GB" w:bidi="ar-JO"/>
        </w:rPr>
        <w:t>ا</w:t>
      </w:r>
      <w:r w:rsidRPr="00441A42">
        <w:rPr>
          <w:rFonts w:ascii="Simplified Arabic" w:eastAsia="Calibri" w:hAnsi="Simplified Arabic" w:cs="Simplified Arabic"/>
          <w:sz w:val="28"/>
          <w:szCs w:val="28"/>
          <w:rtl/>
          <w:lang w:val="en-GB" w:bidi="ar-JO"/>
        </w:rPr>
        <w:t xml:space="preserve"> أيضا</w:t>
      </w:r>
      <w:r w:rsidR="00B64FA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وندبوا إلى نكاح الحلال وهذا المعنى مروي عن مجاهد</w:t>
      </w:r>
      <w:r w:rsidRPr="00441A42">
        <w:rPr>
          <w:rFonts w:ascii="Simplified Arabic" w:eastAsia="Calibri" w:hAnsi="Simplified Arabic" w:cs="Simplified Arabic" w:hint="cs"/>
          <w:sz w:val="28"/>
          <w:szCs w:val="28"/>
          <w:rtl/>
          <w:lang w:val="en-GB" w:bidi="ar-JO"/>
        </w:rPr>
        <w:t>.</w:t>
      </w:r>
    </w:p>
    <w:p w:rsidR="00691B16" w:rsidRPr="00441A42" w:rsidRDefault="00691B16" w:rsidP="009A7B48">
      <w:pPr>
        <w:numPr>
          <w:ilvl w:val="0"/>
          <w:numId w:val="19"/>
        </w:numPr>
        <w:spacing w:after="200" w:line="360" w:lineRule="auto"/>
        <w:ind w:left="678" w:hanging="318"/>
        <w:contextualSpacing/>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نهم تحرجوا من نكاح اليتامى كما تحرجوا من أموالهم</w:t>
      </w:r>
      <w:r w:rsidR="00B64FA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فرخص الله لهم </w:t>
      </w:r>
      <w:r w:rsidR="001A17F8">
        <w:rPr>
          <w:rFonts w:ascii="Simplified Arabic" w:eastAsia="Calibri" w:hAnsi="Simplified Arabic" w:cs="Simplified Arabic" w:hint="cs"/>
          <w:sz w:val="28"/>
          <w:szCs w:val="28"/>
          <w:rtl/>
          <w:lang w:val="en-GB" w:bidi="ar-JO"/>
        </w:rPr>
        <w:t>ب</w:t>
      </w:r>
      <w:r w:rsidRPr="00441A42">
        <w:rPr>
          <w:rFonts w:ascii="Simplified Arabic" w:eastAsia="Calibri" w:hAnsi="Simplified Arabic" w:cs="Simplified Arabic"/>
          <w:sz w:val="28"/>
          <w:szCs w:val="28"/>
          <w:rtl/>
          <w:lang w:val="en-GB" w:bidi="ar-JO"/>
        </w:rPr>
        <w:t>هذه الآية وقصرهم عل</w:t>
      </w:r>
      <w:r w:rsidR="00336387">
        <w:rPr>
          <w:rFonts w:ascii="Simplified Arabic" w:eastAsia="Calibri" w:hAnsi="Simplified Arabic" w:cs="Simplified Arabic"/>
          <w:sz w:val="28"/>
          <w:szCs w:val="28"/>
          <w:rtl/>
          <w:lang w:val="en-GB" w:bidi="ar-JO"/>
        </w:rPr>
        <w:t>ى عدد يمكن</w:t>
      </w:r>
      <w:r w:rsidRPr="00441A42">
        <w:rPr>
          <w:rFonts w:ascii="Simplified Arabic" w:eastAsia="Calibri" w:hAnsi="Simplified Arabic" w:cs="Simplified Arabic"/>
          <w:sz w:val="28"/>
          <w:szCs w:val="28"/>
          <w:rtl/>
          <w:lang w:val="en-GB" w:bidi="ar-JO"/>
        </w:rPr>
        <w:t xml:space="preserve"> العدل فيه فكأنه قال</w:t>
      </w:r>
      <w:r w:rsidR="00B64FA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w:t>
      </w:r>
      <w:r w:rsidR="00B64FAD">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خفتم يا أولياء اليتامى أن لا تعدلوا فيهن فانكحوهن</w:t>
      </w:r>
      <w:r w:rsidR="00B64FA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ولا تزيدوا على </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ربع لتعدلوا ف</w:t>
      </w:r>
      <w:r w:rsidRPr="00441A4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خفتم أن لا تعدلوا فيهن فواحد</w:t>
      </w:r>
      <w:r w:rsidRPr="00441A42">
        <w:rPr>
          <w:rFonts w:ascii="Simplified Arabic" w:eastAsia="Calibri" w:hAnsi="Simplified Arabic" w:cs="Simplified Arabic" w:hint="cs"/>
          <w:sz w:val="28"/>
          <w:szCs w:val="28"/>
          <w:rtl/>
          <w:lang w:val="en-GB" w:bidi="ar-JO"/>
        </w:rPr>
        <w:t>ة</w:t>
      </w:r>
      <w:r w:rsidR="00B64FAD">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وهذا المعنى مروي عن الحسن.</w:t>
      </w:r>
    </w:p>
    <w:p w:rsidR="00691B16" w:rsidRPr="00441A42" w:rsidRDefault="00691B16" w:rsidP="00633043">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وهذه الآية تعرف العلاقة بين أجزا</w:t>
      </w:r>
      <w:r>
        <w:rPr>
          <w:rFonts w:ascii="Simplified Arabic" w:eastAsia="Calibri" w:hAnsi="Simplified Arabic" w:cs="Simplified Arabic" w:hint="cs"/>
          <w:sz w:val="28"/>
          <w:szCs w:val="28"/>
          <w:rtl/>
          <w:lang w:val="en-GB" w:bidi="ar-JO"/>
        </w:rPr>
        <w:t>ئ</w:t>
      </w:r>
      <w:r w:rsidRPr="00441A42">
        <w:rPr>
          <w:rFonts w:ascii="Simplified Arabic" w:eastAsia="Calibri" w:hAnsi="Simplified Arabic" w:cs="Simplified Arabic"/>
          <w:sz w:val="28"/>
          <w:szCs w:val="28"/>
          <w:rtl/>
          <w:lang w:val="en-GB" w:bidi="ar-JO"/>
        </w:rPr>
        <w:t>ها بالرجوع إلى سبب النزول</w:t>
      </w:r>
      <w:r w:rsidR="0038380B">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حيث تنكشف المناسبة وتتبين ملاءمة أجزاء الآية فقد قال عروة بين الزبير:</w:t>
      </w:r>
      <w:r w:rsidR="0038380B">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س</w:t>
      </w:r>
      <w:r w:rsidR="0038380B">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لت عائشة عن قول الله تعالى:</w:t>
      </w:r>
      <w:r w:rsidRPr="00441A42">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و</w:t>
      </w:r>
      <w:r w:rsidRPr="00441A4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خفتم ألا تقسطوا في اليتامى"</w:t>
      </w:r>
      <w:r>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فقالت يا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ابن أختي هذه اليتيمة تكون في حجر وليها تشركه في ماله ويعجبه مالها وجمالها،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فيريد ولي</w:t>
      </w:r>
      <w:r w:rsidR="00A66D94">
        <w:rPr>
          <w:rFonts w:ascii="Simplified Arabic" w:eastAsia="Calibri" w:hAnsi="Simplified Arabic" w:cs="Simplified Arabic" w:hint="cs"/>
          <w:sz w:val="28"/>
          <w:szCs w:val="28"/>
          <w:rtl/>
          <w:lang w:val="en-GB" w:bidi="ar-JO"/>
        </w:rPr>
        <w:t>ه</w:t>
      </w:r>
      <w:r w:rsidRPr="00441A42">
        <w:rPr>
          <w:rFonts w:ascii="Simplified Arabic" w:eastAsia="Calibri" w:hAnsi="Simplified Arabic" w:cs="Simplified Arabic"/>
          <w:sz w:val="28"/>
          <w:szCs w:val="28"/>
          <w:rtl/>
          <w:lang w:val="en-GB" w:bidi="ar-JO"/>
        </w:rPr>
        <w:t>ا أن يتزوجها بغير أن يقسط في صداقها ويعطيها مثل ما يعطيها غيره</w:t>
      </w:r>
      <w:r w:rsidR="00A66D94">
        <w:rPr>
          <w:rFonts w:ascii="Simplified Arabic" w:eastAsia="Calibri" w:hAnsi="Simplified Arabic" w:cs="Simplified Arabic" w:hint="cs"/>
          <w:sz w:val="28"/>
          <w:szCs w:val="28"/>
          <w:rtl/>
          <w:lang w:val="en-GB" w:bidi="ar-JO"/>
        </w:rPr>
        <w:t>،</w:t>
      </w:r>
      <w:r w:rsidR="00163D71">
        <w:rPr>
          <w:rFonts w:ascii="Simplified Arabic" w:eastAsia="Calibri" w:hAnsi="Simplified Arabic" w:cs="Simplified Arabic"/>
          <w:sz w:val="28"/>
          <w:szCs w:val="28"/>
          <w:rtl/>
          <w:lang w:val="en-GB" w:bidi="ar-JO"/>
        </w:rPr>
        <w:t xml:space="preserve"> فنهوا عن أن ينكحوه</w:t>
      </w:r>
      <w:r w:rsidR="00163D71">
        <w:rPr>
          <w:rFonts w:ascii="Simplified Arabic" w:eastAsia="Calibri" w:hAnsi="Simplified Arabic" w:cs="Simplified Arabic" w:hint="cs"/>
          <w:sz w:val="28"/>
          <w:szCs w:val="28"/>
          <w:rtl/>
          <w:lang w:val="en-GB" w:bidi="ar-JO"/>
        </w:rPr>
        <w:t>ن</w:t>
      </w:r>
      <w:r w:rsidRPr="00441A42">
        <w:rPr>
          <w:rFonts w:ascii="Simplified Arabic" w:eastAsia="Calibri" w:hAnsi="Simplified Arabic" w:cs="Simplified Arabic"/>
          <w:sz w:val="28"/>
          <w:szCs w:val="28"/>
          <w:rtl/>
          <w:lang w:val="en-GB" w:bidi="ar-JO"/>
        </w:rPr>
        <w:t xml:space="preserve"> إلا أن يقسطوا لهن</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ويبلغوا لهن على س</w:t>
      </w:r>
      <w:r w:rsidRPr="00441A42">
        <w:rPr>
          <w:rFonts w:ascii="Simplified Arabic" w:eastAsia="Calibri" w:hAnsi="Simplified Arabic" w:cs="Simplified Arabic" w:hint="cs"/>
          <w:sz w:val="28"/>
          <w:szCs w:val="28"/>
          <w:rtl/>
          <w:lang w:val="en-GB" w:bidi="ar-JO"/>
        </w:rPr>
        <w:t>نت</w:t>
      </w:r>
      <w:r w:rsidRPr="00441A42">
        <w:rPr>
          <w:rFonts w:ascii="Simplified Arabic" w:eastAsia="Calibri" w:hAnsi="Simplified Arabic" w:cs="Simplified Arabic"/>
          <w:sz w:val="28"/>
          <w:szCs w:val="28"/>
          <w:rtl/>
          <w:lang w:val="en-GB" w:bidi="ar-JO"/>
        </w:rPr>
        <w:t>هن في الصداق،</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فأمروا أن ينكحوا ما طاب لهم من النساء سواهن.</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فالمراد من الآية و</w:t>
      </w:r>
      <w:r w:rsidR="00A66D94">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خفتم أن تظلموا اليتامى عند نكاحهن فانكحوا من غيرهن ما طاب لكم من النساء لذا قال بعد :ف</w:t>
      </w:r>
      <w:r w:rsidR="00A66D94">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 xml:space="preserve">ن خفتم </w:t>
      </w:r>
      <w:r w:rsidRPr="00441A42">
        <w:rPr>
          <w:rFonts w:ascii="Simplified Arabic" w:eastAsia="Calibri" w:hAnsi="Simplified Arabic" w:cs="Simplified Arabic" w:hint="cs"/>
          <w:sz w:val="28"/>
          <w:szCs w:val="28"/>
          <w:rtl/>
          <w:lang w:val="en-GB" w:bidi="ar-JO"/>
        </w:rPr>
        <w:t>ألا</w:t>
      </w:r>
      <w:r w:rsidRPr="00441A42">
        <w:rPr>
          <w:rFonts w:ascii="Simplified Arabic" w:eastAsia="Calibri" w:hAnsi="Simplified Arabic" w:cs="Simplified Arabic"/>
          <w:sz w:val="28"/>
          <w:szCs w:val="28"/>
          <w:rtl/>
          <w:lang w:val="en-GB" w:bidi="ar-JO"/>
        </w:rPr>
        <w:t xml:space="preserve"> تعدلوا فواحد</w:t>
      </w:r>
      <w:r w:rsidR="00A66D94">
        <w:rPr>
          <w:rFonts w:ascii="Simplified Arabic" w:eastAsia="Calibri" w:hAnsi="Simplified Arabic" w:cs="Simplified Arabic" w:hint="cs"/>
          <w:sz w:val="28"/>
          <w:szCs w:val="28"/>
          <w:rtl/>
          <w:lang w:val="en-GB" w:bidi="ar-JO"/>
        </w:rPr>
        <w:t>ة</w:t>
      </w:r>
      <w:r w:rsidR="0005655C">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أو ما ملكت أيمانكم</w:t>
      </w:r>
      <w:r w:rsidR="00FF1D9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87"/>
      </w:r>
      <w:r w:rsidRPr="00441A42">
        <w:rPr>
          <w:rFonts w:ascii="Simplified Arabic" w:eastAsia="Calibri" w:hAnsi="Simplified Arabic" w:cs="Simplified Arabic" w:hint="cs"/>
          <w:sz w:val="28"/>
          <w:szCs w:val="28"/>
          <w:vertAlign w:val="superscript"/>
          <w:rtl/>
          <w:lang w:val="en-GB" w:bidi="ar-JO"/>
        </w:rPr>
        <w:t>)</w:t>
      </w:r>
    </w:p>
    <w:p w:rsidR="00691B16" w:rsidRDefault="00163D71"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sz w:val="28"/>
          <w:szCs w:val="28"/>
          <w:rtl/>
          <w:lang w:val="en-GB" w:bidi="ar-JO"/>
        </w:rPr>
        <w:t xml:space="preserve">وهناك رواية أخرى </w:t>
      </w:r>
      <w:r>
        <w:rPr>
          <w:rFonts w:ascii="Simplified Arabic" w:eastAsia="Calibri" w:hAnsi="Simplified Arabic" w:cs="Simplified Arabic" w:hint="cs"/>
          <w:sz w:val="28"/>
          <w:szCs w:val="28"/>
          <w:rtl/>
          <w:lang w:val="en-GB" w:bidi="ar-JO"/>
        </w:rPr>
        <w:t>عن</w:t>
      </w:r>
      <w:r w:rsidR="00691B16" w:rsidRPr="00441A42">
        <w:rPr>
          <w:rFonts w:ascii="Simplified Arabic" w:eastAsia="Calibri" w:hAnsi="Simplified Arabic" w:cs="Simplified Arabic"/>
          <w:sz w:val="28"/>
          <w:szCs w:val="28"/>
          <w:rtl/>
          <w:lang w:val="en-GB" w:bidi="ar-JO"/>
        </w:rPr>
        <w:t xml:space="preserve"> عائشة قالت:</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 xml:space="preserve">نزل قوله </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و</w:t>
      </w:r>
      <w:r w:rsidR="00A66D94">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 xml:space="preserve">ن خفتم </w:t>
      </w:r>
      <w:r w:rsidR="00691B16" w:rsidRPr="00441A42">
        <w:rPr>
          <w:rFonts w:ascii="Simplified Arabic" w:eastAsia="Calibri" w:hAnsi="Simplified Arabic" w:cs="Simplified Arabic" w:hint="cs"/>
          <w:sz w:val="28"/>
          <w:szCs w:val="28"/>
          <w:rtl/>
          <w:lang w:val="en-GB" w:bidi="ar-JO"/>
        </w:rPr>
        <w:t>ألا</w:t>
      </w:r>
      <w:r w:rsidR="00691B16" w:rsidRPr="00441A42">
        <w:rPr>
          <w:rFonts w:ascii="Simplified Arabic" w:eastAsia="Calibri" w:hAnsi="Simplified Arabic" w:cs="Simplified Arabic"/>
          <w:sz w:val="28"/>
          <w:szCs w:val="28"/>
          <w:rtl/>
          <w:lang w:val="en-GB" w:bidi="ar-JO"/>
        </w:rPr>
        <w:t xml:space="preserve"> تقسطوا في اليتامى</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"في اليتيمة تكون عند الرجل وهي ذات مال ينكحها لمالها وهي لا تعجبه ثم يضربها ويسيء صحبتها فوعظ في ذلك.</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88"/>
      </w:r>
      <w:r w:rsidR="00691B16"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 xml:space="preserve">وعلى هذا التأويل يقول الطبري </w:t>
      </w:r>
      <w:r>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جواب قوله</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w:t>
      </w:r>
      <w:r>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خفتم) هو (فانكحوا)</w:t>
      </w:r>
      <w:r w:rsidR="00FF1D9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89"/>
      </w:r>
      <w:r w:rsidRPr="00441A42">
        <w:rPr>
          <w:rFonts w:ascii="Simplified Arabic" w:eastAsia="Calibri" w:hAnsi="Simplified Arabic" w:cs="Simplified Arabic" w:hint="cs"/>
          <w:sz w:val="28"/>
          <w:szCs w:val="28"/>
          <w:vertAlign w:val="superscript"/>
          <w:rtl/>
          <w:lang w:val="en-GB" w:bidi="ar-JO"/>
        </w:rPr>
        <w:t>)</w:t>
      </w:r>
    </w:p>
    <w:p w:rsidR="00691B16" w:rsidRPr="00441A42" w:rsidRDefault="0038380B" w:rsidP="00D46641">
      <w:pPr>
        <w:spacing w:line="300" w:lineRule="auto"/>
        <w:jc w:val="both"/>
        <w:rPr>
          <w:rFonts w:ascii="Simplified Arabic" w:eastAsia="Calibri" w:hAnsi="Simplified Arabic" w:cs="Simplified Arabic"/>
          <w:sz w:val="28"/>
          <w:szCs w:val="28"/>
          <w:lang w:bidi="ar-JO"/>
        </w:rPr>
      </w:pPr>
      <w:r>
        <w:rPr>
          <w:rFonts w:ascii="Simplified Arabic" w:eastAsia="Calibri" w:hAnsi="Simplified Arabic" w:cs="Simplified Arabic"/>
          <w:sz w:val="28"/>
          <w:szCs w:val="28"/>
          <w:rtl/>
          <w:lang w:val="en-GB" w:bidi="ar-JO"/>
        </w:rPr>
        <w:lastRenderedPageBreak/>
        <w:t>مما تبين</w:t>
      </w:r>
      <w:r w:rsidR="00691B16" w:rsidRPr="00441A42">
        <w:rPr>
          <w:rFonts w:ascii="Simplified Arabic" w:eastAsia="Calibri" w:hAnsi="Simplified Arabic" w:cs="Simplified Arabic"/>
          <w:sz w:val="28"/>
          <w:szCs w:val="28"/>
          <w:rtl/>
          <w:lang w:val="en-GB" w:bidi="ar-JO"/>
        </w:rPr>
        <w:t xml:space="preserve"> من رواية السيدة عائشة والأقوال التي ذكرت في تأويل هذه الآية وبما رجحه الإمام الطبري عندما قال:</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"وأولى الأقوال التي ذكرناها في ذلك بتأويل الآية قول من قال:</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تأويلها و</w:t>
      </w:r>
      <w:r w:rsidR="00A66D94">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ن خفتم ألا تقسطوا في اليتامى</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فكذلك خافوا في النساء فلا تنكحوا منهن إلا ما تخافون أن تجوروا فيه منهن من واحد</w:t>
      </w:r>
      <w:r w:rsidR="00A66D94">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إلى الأربع ف</w:t>
      </w:r>
      <w:r w:rsidR="00A66D94">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ن خفتم الجور في واحد</w:t>
      </w:r>
      <w:r w:rsidR="00A66D94">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أيضا</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فلا تنكحوها ولكن عليكم بما ملكت أيمانكم</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فانه </w:t>
      </w:r>
      <w:r w:rsidR="00691B16" w:rsidRPr="00441A42">
        <w:rPr>
          <w:rFonts w:ascii="Simplified Arabic" w:eastAsia="Calibri" w:hAnsi="Simplified Arabic" w:cs="Simplified Arabic" w:hint="cs"/>
          <w:sz w:val="28"/>
          <w:szCs w:val="28"/>
          <w:rtl/>
          <w:lang w:val="en-GB" w:bidi="ar-JO"/>
        </w:rPr>
        <w:t>أ</w:t>
      </w:r>
      <w:r w:rsidR="00691B16" w:rsidRPr="00441A42">
        <w:rPr>
          <w:rFonts w:ascii="Simplified Arabic" w:eastAsia="Calibri" w:hAnsi="Simplified Arabic" w:cs="Simplified Arabic"/>
          <w:sz w:val="28"/>
          <w:szCs w:val="28"/>
          <w:rtl/>
          <w:lang w:val="en-GB" w:bidi="ar-JO"/>
        </w:rPr>
        <w:t>حرى أن لا تجوروا عليهن"</w:t>
      </w:r>
      <w:r w:rsidR="00FF1D9E" w:rsidRPr="00441A42">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90"/>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rPr>
      </w:pPr>
      <w:r w:rsidRPr="00441A42">
        <w:rPr>
          <w:rFonts w:ascii="Simplified Arabic" w:eastAsia="Calibri" w:hAnsi="Simplified Arabic" w:cs="Simplified Arabic"/>
          <w:sz w:val="28"/>
          <w:szCs w:val="28"/>
          <w:rtl/>
          <w:lang w:val="en-GB" w:bidi="ar-JO"/>
        </w:rPr>
        <w:t>إذن فالآية تتحدث عن عدم الظلم</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وتتحدث عن العدل والقسط</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ولكن لماذا ذكر القسط مع اليتيمة بينما ذكر العدل مع غيرها</w:t>
      </w:r>
      <w:r w:rsidRPr="00441A42">
        <w:rPr>
          <w:rFonts w:ascii="Simplified Arabic" w:eastAsia="Calibri" w:hAnsi="Simplified Arabic" w:cs="Simplified Arabic" w:hint="cs"/>
          <w:sz w:val="28"/>
          <w:szCs w:val="28"/>
          <w:rtl/>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 xml:space="preserve">ذلك يدل على أن لكل كلمة ظلالها التي توحي به إذ </w:t>
      </w:r>
      <w:r w:rsidR="00A66D94">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 القسط:</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هو نصيب بالعدل كالنصف والنصفة قال تعالى</w:t>
      </w:r>
      <w:r w:rsidRPr="00441A42">
        <w:rPr>
          <w:rFonts w:ascii="Simplified Arabic" w:eastAsia="Calibri" w:hAnsi="Simplified Arabic" w:cs="Simplified Arabic" w:hint="cs"/>
          <w:sz w:val="28"/>
          <w:szCs w:val="28"/>
          <w:rtl/>
          <w:lang w:val="en-GB" w:bidi="ar-JO"/>
        </w:rPr>
        <w:t xml:space="preserve">: </w:t>
      </w:r>
      <w:r w:rsidRPr="00441A42">
        <w:rPr>
          <w:rFonts w:ascii="QCF_BSML" w:eastAsia="Calibri" w:hAnsi="QCF_BSML" w:cs="QCF_BSML"/>
          <w:color w:val="000000"/>
          <w:sz w:val="27"/>
          <w:szCs w:val="27"/>
          <w:rtl/>
        </w:rPr>
        <w:t xml:space="preserve">ﭽ </w:t>
      </w:r>
      <w:r w:rsidRPr="00441A42">
        <w:rPr>
          <w:rFonts w:ascii="QCF_P208" w:eastAsia="Calibri" w:hAnsi="QCF_P208" w:cs="QCF_P208"/>
          <w:color w:val="000000"/>
          <w:sz w:val="27"/>
          <w:szCs w:val="27"/>
          <w:rtl/>
        </w:rPr>
        <w:t>ﮣ  ﮤ  ﮥ  ﮦ  ﮧ   ﮨ</w:t>
      </w:r>
      <w:r w:rsidRPr="00441A42">
        <w:rPr>
          <w:rFonts w:ascii="Arial" w:eastAsia="Calibri" w:hAnsi="Arial" w:cs="Arial"/>
          <w:color w:val="000000"/>
          <w:sz w:val="18"/>
          <w:szCs w:val="18"/>
          <w:rtl/>
        </w:rPr>
        <w:t xml:space="preserve"> </w:t>
      </w:r>
      <w:r w:rsidRPr="00441A42">
        <w:rPr>
          <w:rFonts w:ascii="QCF_BSML" w:eastAsia="Calibri" w:hAnsi="QCF_BSML" w:cs="QCF_BSML"/>
          <w:color w:val="000000"/>
          <w:sz w:val="27"/>
          <w:szCs w:val="27"/>
          <w:rtl/>
        </w:rPr>
        <w:t xml:space="preserve">ﭼ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يونس: ٤</w:t>
      </w:r>
      <w:r w:rsidRPr="00441A42">
        <w:rPr>
          <w:rFonts w:ascii="Arial" w:eastAsia="Calibri" w:hAnsi="Arial" w:cs="Arial" w:hint="cs"/>
          <w:color w:val="000000"/>
          <w:sz w:val="20"/>
          <w:szCs w:val="20"/>
          <w:rtl/>
        </w:rPr>
        <w:t xml:space="preserve">) </w:t>
      </w:r>
      <w:r w:rsidRPr="00441A42">
        <w:rPr>
          <w:rFonts w:ascii="Arial" w:eastAsia="Calibri" w:hAnsi="Arial" w:cs="Arial"/>
          <w:color w:val="000000"/>
          <w:sz w:val="20"/>
          <w:szCs w:val="20"/>
        </w:rPr>
        <w:t xml:space="preserve"> </w:t>
      </w:r>
      <w:r w:rsidRPr="00441A42">
        <w:rPr>
          <w:rFonts w:ascii="QCF_BSML" w:eastAsia="Calibri" w:hAnsi="QCF_BSML" w:cs="QCF_BSML"/>
          <w:color w:val="000000"/>
          <w:sz w:val="27"/>
          <w:szCs w:val="27"/>
          <w:rtl/>
        </w:rPr>
        <w:t xml:space="preserve">ﭽ </w:t>
      </w:r>
      <w:r w:rsidRPr="00441A42">
        <w:rPr>
          <w:rFonts w:ascii="QCF_P531" w:eastAsia="Calibri" w:hAnsi="QCF_P531" w:cs="QCF_P531"/>
          <w:color w:val="000000"/>
          <w:sz w:val="27"/>
          <w:szCs w:val="27"/>
          <w:rtl/>
        </w:rPr>
        <w:t xml:space="preserve">ﮔ  ﮕ  ﮖ      ﮗ  ﮘ  ﮙ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color w:val="000000"/>
          <w:sz w:val="20"/>
          <w:szCs w:val="20"/>
          <w:rtl/>
        </w:rPr>
        <w:t>الرحمن: ٩</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Pr>
        <w:t xml:space="preserve"> </w:t>
      </w:r>
      <w:r w:rsidRPr="00441A42">
        <w:rPr>
          <w:rFonts w:ascii="Simplified Arabic" w:eastAsia="Calibri" w:hAnsi="Simplified Arabic" w:cs="Simplified Arabic"/>
          <w:sz w:val="28"/>
          <w:szCs w:val="28"/>
          <w:rtl/>
          <w:lang w:val="en-GB" w:bidi="ar-JO"/>
        </w:rPr>
        <w:t xml:space="preserve">والقسط هو </w:t>
      </w:r>
      <w:r w:rsidRPr="00441A42">
        <w:rPr>
          <w:rFonts w:ascii="Simplified Arabic" w:eastAsia="Calibri" w:hAnsi="Simplified Arabic" w:cs="Simplified Arabic" w:hint="cs"/>
          <w:sz w:val="28"/>
          <w:szCs w:val="28"/>
          <w:rtl/>
          <w:lang w:val="en-GB" w:bidi="ar-JO"/>
        </w:rPr>
        <w:t>أن</w:t>
      </w:r>
      <w:r w:rsidRPr="00441A42">
        <w:rPr>
          <w:rFonts w:ascii="Simplified Arabic" w:eastAsia="Calibri" w:hAnsi="Simplified Arabic" w:cs="Simplified Arabic"/>
          <w:sz w:val="28"/>
          <w:szCs w:val="28"/>
          <w:rtl/>
          <w:lang w:val="en-GB" w:bidi="ar-JO"/>
        </w:rPr>
        <w:t xml:space="preserve"> يأخذ قسط غيره وذلك جور. والإقساط أن يعطى قسط غيره وذلك إنصاف ولذلك قيل قسط الرجل </w:t>
      </w:r>
      <w:r w:rsidR="00A66D94">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ذا جار وأقسط إذا عدل.</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قال تعالى</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Pr="00441A42">
        <w:rPr>
          <w:rFonts w:ascii="QCF_BSML" w:eastAsia="Calibri" w:hAnsi="QCF_BSML" w:cs="QCF_BSML"/>
          <w:color w:val="000000"/>
          <w:sz w:val="27"/>
          <w:szCs w:val="27"/>
          <w:rtl/>
        </w:rPr>
        <w:t xml:space="preserve">ﭽ </w:t>
      </w:r>
      <w:r w:rsidRPr="00441A42">
        <w:rPr>
          <w:rFonts w:ascii="QCF_P573" w:eastAsia="Calibri" w:hAnsi="QCF_P573" w:cs="QCF_P573"/>
          <w:color w:val="000000"/>
          <w:sz w:val="27"/>
          <w:szCs w:val="27"/>
          <w:rtl/>
        </w:rPr>
        <w:t xml:space="preserve">ﭝ  ﭞ   ﭟ  ﭠ      ﭡ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الجن: ١٥</w:t>
      </w:r>
      <w:r w:rsidRPr="00441A42">
        <w:rPr>
          <w:rFonts w:ascii="Arial" w:eastAsia="Calibri" w:hAnsi="Arial" w:cs="Arial" w:hint="cs"/>
          <w:color w:val="000000"/>
          <w:sz w:val="20"/>
          <w:szCs w:val="20"/>
          <w:rtl/>
        </w:rPr>
        <w:t>)</w:t>
      </w:r>
      <w:r w:rsidR="00FF1D9E" w:rsidRPr="00441A42">
        <w:rPr>
          <w:rFonts w:ascii="Simplified Arabic" w:eastAsia="Calibri" w:hAnsi="Simplified Arabic" w:cs="Simplified Arabic" w:hint="cs"/>
          <w:sz w:val="28"/>
          <w:szCs w:val="28"/>
          <w:rtl/>
          <w:lang w:bidi="ar-JO"/>
        </w:rPr>
        <w:t>.</w:t>
      </w:r>
      <w:r w:rsidRPr="00441A42">
        <w:rPr>
          <w:rFonts w:ascii="Arial" w:eastAsia="Calibri" w:hAnsi="Arial" w:cs="Arial" w:hint="cs"/>
          <w:color w:val="000000"/>
          <w:sz w:val="20"/>
          <w:szCs w:val="20"/>
          <w:rtl/>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val="en-GB" w:bidi="ar-JO"/>
        </w:rPr>
        <w:footnoteReference w:id="391"/>
      </w:r>
      <w:r w:rsidRPr="00441A42">
        <w:rPr>
          <w:rFonts w:ascii="Simplified Arabic" w:eastAsia="Calibri" w:hAnsi="Simplified Arabic" w:cs="Simplified Arabic" w:hint="cs"/>
          <w:sz w:val="28"/>
          <w:szCs w:val="28"/>
          <w:vertAlign w:val="superscript"/>
          <w:rtl/>
          <w:lang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 xml:space="preserve">أما العدل فهو لفظ يقتضي معنى المساواة ويستعمل باعتبار </w:t>
      </w:r>
      <w:proofErr w:type="spellStart"/>
      <w:r w:rsidRPr="00441A42">
        <w:rPr>
          <w:rFonts w:ascii="Simplified Arabic" w:eastAsia="Calibri" w:hAnsi="Simplified Arabic" w:cs="Simplified Arabic"/>
          <w:sz w:val="28"/>
          <w:szCs w:val="28"/>
          <w:rtl/>
          <w:lang w:val="en-GB" w:bidi="ar-JO"/>
        </w:rPr>
        <w:t>المضايفة</w:t>
      </w:r>
      <w:proofErr w:type="spellEnd"/>
      <w:r w:rsidRPr="00441A42">
        <w:rPr>
          <w:rFonts w:ascii="Simplified Arabic" w:eastAsia="Calibri" w:hAnsi="Simplified Arabic" w:cs="Simplified Arabic"/>
          <w:sz w:val="28"/>
          <w:szCs w:val="28"/>
          <w:rtl/>
          <w:lang w:val="en-GB" w:bidi="ar-JO"/>
        </w:rPr>
        <w:t xml:space="preserve"> والع</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دل </w:t>
      </w:r>
      <w:proofErr w:type="spellStart"/>
      <w:r w:rsidRPr="00441A42">
        <w:rPr>
          <w:rFonts w:ascii="Simplified Arabic" w:eastAsia="Calibri" w:hAnsi="Simplified Arabic" w:cs="Simplified Arabic"/>
          <w:sz w:val="28"/>
          <w:szCs w:val="28"/>
          <w:rtl/>
          <w:lang w:val="en-GB" w:bidi="ar-JO"/>
        </w:rPr>
        <w:t>والع</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دل</w:t>
      </w:r>
      <w:proofErr w:type="spellEnd"/>
      <w:r w:rsidRPr="00441A42">
        <w:rPr>
          <w:rFonts w:ascii="Simplified Arabic" w:eastAsia="Calibri" w:hAnsi="Simplified Arabic" w:cs="Simplified Arabic"/>
          <w:sz w:val="28"/>
          <w:szCs w:val="28"/>
          <w:rtl/>
          <w:lang w:val="en-GB" w:bidi="ar-JO"/>
        </w:rPr>
        <w:t xml:space="preserve"> يتقاربان</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لكن العدل يستعمل فيما يدرك بالبصيرة كالأحكام</w:t>
      </w:r>
      <w:r w:rsidR="00336387">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وقوله:</w:t>
      </w:r>
      <w:r w:rsidRPr="00441A42">
        <w:rPr>
          <w:rFonts w:ascii="Simplified Arabic" w:eastAsia="Calibri" w:hAnsi="Simplified Arabic" w:cs="Simplified Arabic" w:hint="cs"/>
          <w:sz w:val="28"/>
          <w:szCs w:val="28"/>
          <w:rtl/>
          <w:lang w:val="en-GB" w:bidi="ar-JO"/>
        </w:rPr>
        <w:t xml:space="preserve"> </w:t>
      </w:r>
      <w:r w:rsidRPr="00441A42">
        <w:rPr>
          <w:rFonts w:ascii="QCF_BSML" w:eastAsia="Calibri" w:hAnsi="QCF_BSML" w:cs="QCF_BSML"/>
          <w:color w:val="000000"/>
          <w:sz w:val="27"/>
          <w:szCs w:val="27"/>
          <w:rtl/>
        </w:rPr>
        <w:t xml:space="preserve">ﭽ </w:t>
      </w:r>
      <w:r w:rsidRPr="00441A42">
        <w:rPr>
          <w:rFonts w:ascii="QCF_P077" w:eastAsia="Calibri" w:hAnsi="QCF_P077" w:cs="QCF_P077"/>
          <w:color w:val="000000"/>
          <w:sz w:val="27"/>
          <w:szCs w:val="27"/>
          <w:rtl/>
        </w:rPr>
        <w:t xml:space="preserve">ﮔ  ﮕ  ﮖ   ﮗ    ﮘ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color w:val="000000"/>
          <w:sz w:val="20"/>
          <w:szCs w:val="20"/>
          <w:rtl/>
        </w:rPr>
        <w:t>النساء: ٣</w:t>
      </w:r>
      <w:r w:rsidRPr="00441A42">
        <w:rPr>
          <w:rFonts w:ascii="Arial" w:eastAsia="Calibri" w:hAnsi="Arial" w:cs="Arial" w:hint="cs"/>
          <w:color w:val="000000"/>
          <w:sz w:val="20"/>
          <w:szCs w:val="20"/>
          <w:rtl/>
        </w:rPr>
        <w:t>)</w:t>
      </w:r>
      <w:r w:rsidRPr="00441A42">
        <w:rPr>
          <w:rFonts w:ascii="Simplified Arabic" w:eastAsia="Calibri" w:hAnsi="Simplified Arabic" w:cs="Simplified Arabic"/>
          <w:sz w:val="28"/>
          <w:szCs w:val="28"/>
          <w:rtl/>
          <w:lang w:val="en-GB" w:bidi="ar-JO"/>
        </w:rPr>
        <w:t xml:space="preserve"> :</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إشارة العدل الذي هو القسم والنفقة</w:t>
      </w:r>
      <w:r w:rsidR="00FF1D9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92"/>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فذكر القسط مع اليتيمة للعدل المعنوي والمادي</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ومع غيرهن ذكر العدل فهو من ناحي</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معنوي</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w:t>
      </w:r>
    </w:p>
    <w:p w:rsidR="00691B16" w:rsidRDefault="00691B16" w:rsidP="004C19C5">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 xml:space="preserve">فكان في حق اليتيمة </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كبر فالقسط يشمل العدل</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وبالتالي حتى يلهب نفس المؤمن ويزيد ورعه وحرصه والتزامه جاء ب</w:t>
      </w:r>
      <w:r w:rsidR="00FF1D9E">
        <w:rPr>
          <w:rFonts w:ascii="Simplified Arabic" w:eastAsia="Calibri" w:hAnsi="Simplified Arabic" w:cs="Simplified Arabic" w:hint="cs"/>
          <w:sz w:val="28"/>
          <w:szCs w:val="28"/>
          <w:rtl/>
          <w:lang w:val="en-GB" w:bidi="ar-JO"/>
        </w:rPr>
        <w:t>ـ(</w:t>
      </w:r>
      <w:r w:rsidRPr="00441A4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w:t>
      </w:r>
      <w:r w:rsidR="00FF1D9E">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الشرطية مع لفظ الخوف بمجرد الإحساس بإمكانية الظلم حتى لو لم تكن متأكدا</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من وقوعه والتي أشارت </w:t>
      </w:r>
      <w:r w:rsidRPr="00441A42">
        <w:rPr>
          <w:rFonts w:ascii="Simplified Arabic" w:eastAsia="Calibri" w:hAnsi="Simplified Arabic" w:cs="Simplified Arabic" w:hint="cs"/>
          <w:sz w:val="28"/>
          <w:szCs w:val="28"/>
          <w:rtl/>
          <w:lang w:val="en-GB" w:bidi="ar-JO"/>
        </w:rPr>
        <w:t>إليه</w:t>
      </w:r>
      <w:r w:rsidRPr="00441A42">
        <w:rPr>
          <w:rFonts w:ascii="Simplified Arabic" w:eastAsia="Calibri" w:hAnsi="Simplified Arabic" w:cs="Simplified Arabic"/>
          <w:sz w:val="28"/>
          <w:szCs w:val="28"/>
          <w:rtl/>
          <w:lang w:val="en-GB" w:bidi="ar-JO"/>
        </w:rPr>
        <w:t xml:space="preserve"> (إن) بعكس </w:t>
      </w:r>
      <w:r w:rsidRPr="00441A4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ذا</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التي تأتي إن كانت متأكدة الوقوع .</w:t>
      </w:r>
      <w:r w:rsidRPr="00441A42">
        <w:rPr>
          <w:rFonts w:ascii="Simplified Arabic" w:eastAsia="Calibri" w:hAnsi="Simplified Arabic" w:cs="Simplified Arabic" w:hint="cs"/>
          <w:sz w:val="28"/>
          <w:szCs w:val="28"/>
          <w:rtl/>
          <w:lang w:val="en-GB" w:bidi="ar-JO"/>
        </w:rPr>
        <w:t xml:space="preserve"> </w:t>
      </w:r>
    </w:p>
    <w:p w:rsidR="00691B16" w:rsidRPr="00CF64EF" w:rsidRDefault="00691B16" w:rsidP="005A48FC">
      <w:pPr>
        <w:spacing w:line="360" w:lineRule="auto"/>
        <w:jc w:val="both"/>
        <w:rPr>
          <w:rFonts w:ascii="Simplified Arabic" w:eastAsia="Calibri" w:hAnsi="Simplified Arabic" w:cs="Simplified Arabic"/>
          <w:sz w:val="28"/>
          <w:szCs w:val="28"/>
          <w:rtl/>
          <w:lang w:val="en-GB"/>
        </w:rPr>
      </w:pPr>
      <w:r w:rsidRPr="00CF64EF">
        <w:rPr>
          <w:rFonts w:ascii="Simplified Arabic" w:hAnsi="Simplified Arabic" w:cs="Simplified Arabic"/>
          <w:caps/>
          <w:sz w:val="28"/>
          <w:szCs w:val="28"/>
          <w:rtl/>
        </w:rPr>
        <w:t xml:space="preserve">" فلما تحدث عن التعدد </w:t>
      </w:r>
      <w:r w:rsidR="00FF1D9E" w:rsidRPr="00CF64EF">
        <w:rPr>
          <w:rFonts w:ascii="Simplified Arabic" w:hAnsi="Simplified Arabic" w:cs="Simplified Arabic" w:hint="cs"/>
          <w:caps/>
          <w:sz w:val="28"/>
          <w:szCs w:val="28"/>
          <w:rtl/>
        </w:rPr>
        <w:t>استعمل</w:t>
      </w:r>
      <w:r w:rsidRPr="00CF64EF">
        <w:rPr>
          <w:rFonts w:ascii="Simplified Arabic" w:hAnsi="Simplified Arabic" w:cs="Simplified Arabic"/>
          <w:caps/>
          <w:sz w:val="28"/>
          <w:szCs w:val="28"/>
          <w:rtl/>
        </w:rPr>
        <w:t xml:space="preserve"> المعادلة، العدل من عِدلي الدابة، تكون عادلاً تساوي بينهما، ولما يتحدث عن اليتيمة استعمل إزالة الظلم (القسط)</w:t>
      </w:r>
      <w:r w:rsidRPr="00CF64EF">
        <w:rPr>
          <w:rFonts w:ascii="Simplified Arabic" w:eastAsia="Calibri" w:hAnsi="Simplified Arabic" w:cs="Simplified Arabic"/>
          <w:sz w:val="28"/>
          <w:szCs w:val="28"/>
          <w:rtl/>
          <w:lang w:val="en-GB"/>
        </w:rPr>
        <w:t>"</w:t>
      </w:r>
      <w:r w:rsidR="00FF1D9E">
        <w:rPr>
          <w:rFonts w:ascii="Simplified Arabic" w:eastAsia="Calibri" w:hAnsi="Simplified Arabic" w:cs="Simplified Arabic" w:hint="cs"/>
          <w:sz w:val="28"/>
          <w:szCs w:val="28"/>
          <w:rtl/>
          <w:lang w:val="en-GB"/>
        </w:rPr>
        <w:t>.</w:t>
      </w:r>
      <w:r>
        <w:rPr>
          <w:rFonts w:ascii="Simplified Arabic" w:eastAsia="Calibri" w:hAnsi="Simplified Arabic" w:cs="Simplified Arabic" w:hint="cs"/>
          <w:sz w:val="28"/>
          <w:szCs w:val="28"/>
          <w:rtl/>
          <w:lang w:val="en-GB"/>
        </w:rPr>
        <w:t xml:space="preserve"> </w:t>
      </w:r>
      <w:r w:rsidRPr="00F5172C">
        <w:rPr>
          <w:rFonts w:ascii="Simplified Arabic" w:eastAsia="Calibri" w:hAnsi="Simplified Arabic" w:cs="Simplified Arabic" w:hint="cs"/>
          <w:sz w:val="28"/>
          <w:szCs w:val="28"/>
          <w:vertAlign w:val="superscript"/>
          <w:rtl/>
          <w:lang w:val="en-GB"/>
        </w:rPr>
        <w:t>(</w:t>
      </w:r>
      <w:r w:rsidRPr="00CF64EF">
        <w:rPr>
          <w:rStyle w:val="FootnoteReference"/>
          <w:rFonts w:ascii="Simplified Arabic" w:eastAsia="Calibri" w:hAnsi="Simplified Arabic" w:cs="Simplified Arabic"/>
          <w:sz w:val="28"/>
          <w:szCs w:val="28"/>
          <w:rtl/>
          <w:lang w:val="en-GB"/>
        </w:rPr>
        <w:footnoteReference w:id="393"/>
      </w:r>
      <w:r w:rsidRPr="00F5172C">
        <w:rPr>
          <w:rFonts w:ascii="Simplified Arabic" w:eastAsia="Calibri" w:hAnsi="Simplified Arabic" w:cs="Simplified Arabic" w:hint="cs"/>
          <w:sz w:val="28"/>
          <w:szCs w:val="28"/>
          <w:vertAlign w:val="superscript"/>
          <w:rtl/>
          <w:lang w:val="en-GB"/>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rPr>
      </w:pPr>
      <w:r w:rsidRPr="00441A42">
        <w:rPr>
          <w:rFonts w:ascii="Simplified Arabic" w:eastAsia="Calibri" w:hAnsi="Simplified Arabic" w:cs="Simplified Arabic"/>
          <w:sz w:val="28"/>
          <w:szCs w:val="28"/>
          <w:rtl/>
          <w:lang w:val="en-GB" w:bidi="ar-JO"/>
        </w:rPr>
        <w:t>فكلمة القسط و كل هذا المقطع أوحى لنا بالاهتمام باليتيمة</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وشد</w:t>
      </w:r>
      <w:r w:rsidRPr="00441A4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إثم من يأكل مالها</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أو يتز</w:t>
      </w:r>
      <w:r w:rsidR="00432FAF">
        <w:rPr>
          <w:rFonts w:ascii="Simplified Arabic" w:eastAsia="Calibri" w:hAnsi="Simplified Arabic" w:cs="Simplified Arabic"/>
          <w:sz w:val="28"/>
          <w:szCs w:val="28"/>
          <w:rtl/>
          <w:lang w:val="en-GB" w:bidi="ar-JO"/>
        </w:rPr>
        <w:t xml:space="preserve">وجها ليجور عليها والتي أوحته </w:t>
      </w:r>
      <w:r w:rsidRPr="00441A42">
        <w:rPr>
          <w:rFonts w:ascii="Simplified Arabic" w:eastAsia="Calibri" w:hAnsi="Simplified Arabic" w:cs="Simplified Arabic"/>
          <w:sz w:val="28"/>
          <w:szCs w:val="28"/>
          <w:rtl/>
          <w:lang w:val="en-GB" w:bidi="ar-JO"/>
        </w:rPr>
        <w:t xml:space="preserve"> فاصل</w:t>
      </w:r>
      <w:r w:rsidR="00A66D94">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الآية </w:t>
      </w:r>
      <w:r w:rsidRPr="00441A42">
        <w:rPr>
          <w:rFonts w:ascii="QCF_BSML" w:eastAsia="Calibri" w:hAnsi="QCF_BSML" w:cs="QCF_BSML"/>
          <w:color w:val="000000"/>
          <w:sz w:val="27"/>
          <w:szCs w:val="27"/>
          <w:rtl/>
        </w:rPr>
        <w:t xml:space="preserve">ﭽ </w:t>
      </w:r>
      <w:r w:rsidRPr="00441A42">
        <w:rPr>
          <w:rFonts w:ascii="QCF_P077" w:eastAsia="Calibri" w:hAnsi="QCF_P077" w:cs="QCF_P077"/>
          <w:color w:val="000000"/>
          <w:sz w:val="27"/>
          <w:szCs w:val="27"/>
          <w:rtl/>
        </w:rPr>
        <w:t xml:space="preserve">ﮞ  ﮟ  ﮠ  ﮡ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النساء: ٣</w:t>
      </w:r>
      <w:r w:rsidRPr="00441A42">
        <w:rPr>
          <w:rFonts w:ascii="Arial" w:eastAsia="Calibri" w:hAnsi="Arial" w:cs="Arial" w:hint="cs"/>
          <w:color w:val="000000"/>
          <w:sz w:val="20"/>
          <w:szCs w:val="20"/>
          <w:rtl/>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"فالعول يقال فيما يهلك</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والعول فيما يثقل</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ومنه العيال والمال </w:t>
      </w:r>
      <w:r w:rsidRPr="00441A4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ذا كثر عياله وهذا ما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قال به الشافعي</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وأرجح هنا ما يتناسب مع سياق الآية أي بمعنى لا تجوروا أو تميلوا وتقربوا من الظلم</w:t>
      </w:r>
      <w:r w:rsidRPr="00441A42">
        <w:rPr>
          <w:rFonts w:ascii="Simplified Arabic" w:eastAsia="Calibri" w:hAnsi="Simplified Arabic" w:cs="Simplified Arabic" w:hint="cs"/>
          <w:sz w:val="28"/>
          <w:szCs w:val="28"/>
          <w:rtl/>
          <w:lang w:val="en-GB" w:bidi="ar-JO"/>
        </w:rPr>
        <w:t>.</w:t>
      </w:r>
    </w:p>
    <w:p w:rsidR="00691B16" w:rsidRPr="00441A42" w:rsidRDefault="0083215B" w:rsidP="00432FAF">
      <w:pPr>
        <w:spacing w:line="360" w:lineRule="auto"/>
        <w:jc w:val="both"/>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val="en-GB" w:bidi="ar-JO"/>
        </w:rPr>
        <w:t>وقد</w:t>
      </w:r>
      <w:r w:rsidR="00691B16" w:rsidRPr="00441A42">
        <w:rPr>
          <w:rFonts w:ascii="Simplified Arabic" w:eastAsia="Calibri" w:hAnsi="Simplified Arabic" w:cs="Simplified Arabic"/>
          <w:sz w:val="28"/>
          <w:szCs w:val="28"/>
          <w:rtl/>
          <w:lang w:val="en-GB" w:bidi="ar-JO"/>
        </w:rPr>
        <w:t xml:space="preserve"> تعددت موضوعات هذه الآية ما بين القسط بين اليتامى</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والنكاح بغير اليتامى وتعدد الزوجات والعدل بينهن وجاء تبعا</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لهذا الموضوع موضوع ملك اليمين</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وبقي </w:t>
      </w:r>
      <w:r w:rsidR="00432FAF">
        <w:rPr>
          <w:rFonts w:ascii="Simplified Arabic" w:eastAsia="Calibri" w:hAnsi="Simplified Arabic" w:cs="Simplified Arabic" w:hint="cs"/>
          <w:sz w:val="28"/>
          <w:szCs w:val="28"/>
          <w:rtl/>
          <w:lang w:val="en-GB" w:bidi="ar-JO"/>
        </w:rPr>
        <w:t>الحديث</w:t>
      </w:r>
      <w:r w:rsidR="00691B16" w:rsidRPr="00441A42">
        <w:rPr>
          <w:rFonts w:ascii="Simplified Arabic" w:eastAsia="Calibri" w:hAnsi="Simplified Arabic" w:cs="Simplified Arabic"/>
          <w:sz w:val="28"/>
          <w:szCs w:val="28"/>
          <w:rtl/>
          <w:lang w:val="en-GB" w:bidi="ar-JO"/>
        </w:rPr>
        <w:t xml:space="preserve"> عن موضوع التعدد الذي حدده الإسلام فهو لم يأمر به وإنما رخص فيه وقيده</w:t>
      </w:r>
      <w:r w:rsidR="00A66D94">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وقد رخص فيه لمواجه</w:t>
      </w:r>
      <w:r w:rsidR="00691B16" w:rsidRPr="00441A42">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واقعيات الحيا</w:t>
      </w:r>
      <w:r w:rsidR="00A66D94">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ا</w:t>
      </w:r>
      <w:r w:rsidR="00813570">
        <w:rPr>
          <w:rFonts w:ascii="Simplified Arabic" w:eastAsia="Calibri" w:hAnsi="Simplified Arabic" w:cs="Simplified Arabic"/>
          <w:sz w:val="28"/>
          <w:szCs w:val="28"/>
          <w:rtl/>
          <w:lang w:val="en-GB" w:bidi="ar-JO"/>
        </w:rPr>
        <w:t>لبشرية وضرورات الفطرة الإنسانية</w:t>
      </w:r>
      <w:r w:rsidR="00691B16" w:rsidRPr="00441A42">
        <w:rPr>
          <w:rFonts w:ascii="Simplified Arabic" w:eastAsia="Calibri" w:hAnsi="Simplified Arabic" w:cs="Simplified Arabic"/>
          <w:sz w:val="28"/>
          <w:szCs w:val="28"/>
          <w:rtl/>
          <w:lang w:val="en-GB" w:bidi="ar-JO"/>
        </w:rPr>
        <w:t>،</w:t>
      </w:r>
      <w:r w:rsidR="00813570">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هذه الضرورات وغيرها سواء عرفنا حكمتها أم لم نعرفها فعلينا أن نستسلم لأحكام الإسلام</w:t>
      </w:r>
      <w:r w:rsidR="00FF1D9E" w:rsidRPr="00441A42">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394"/>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val="en-GB" w:bidi="ar-JO"/>
        </w:rPr>
        <w:t>فمن أ</w:t>
      </w:r>
      <w:r w:rsidRPr="00441A42">
        <w:rPr>
          <w:rFonts w:ascii="Simplified Arabic" w:eastAsia="Calibri" w:hAnsi="Simplified Arabic" w:cs="Simplified Arabic"/>
          <w:sz w:val="28"/>
          <w:szCs w:val="28"/>
          <w:rtl/>
          <w:lang w:val="en-GB"/>
        </w:rPr>
        <w:t>برز</w:t>
      </w:r>
      <w:r w:rsidRPr="00441A42">
        <w:rPr>
          <w:rFonts w:ascii="Simplified Arabic" w:eastAsia="Calibri" w:hAnsi="Simplified Arabic" w:cs="Simplified Arabic"/>
          <w:sz w:val="28"/>
          <w:szCs w:val="28"/>
          <w:rtl/>
          <w:lang w:val="en-GB" w:bidi="ar-JO"/>
        </w:rPr>
        <w:t xml:space="preserve"> الحكم التي جاء من أجلها التعدد: العوامل الطبيعة والعمرانية</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والتي تتمثل بقوانين تخضع لها الفصيلة الإنسانية فيما يتعلق بالنسبة بين الذكور والإناث</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وترجع المبررات الاجتماعية إلى ضرورات خاص</w:t>
      </w:r>
      <w:r w:rsidR="00A66D94">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فيما يطرأ على الحيا</w:t>
      </w:r>
      <w:r w:rsidR="00A66D94">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الزوجية كالعقم أو المرض</w:t>
      </w:r>
      <w:r w:rsidR="00FF1D9E" w:rsidRPr="00441A42">
        <w:rPr>
          <w:rFonts w:ascii="Simplified Arabic" w:eastAsia="Calibri" w:hAnsi="Simplified Arabic" w:cs="Simplified Arabic"/>
          <w:sz w:val="20"/>
          <w:szCs w:val="20"/>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95"/>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lastRenderedPageBreak/>
        <w:t>"وتحدثت الآية أيضا</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عن ملك اليمين الذي جعله النص القرآني </w:t>
      </w:r>
      <w:r w:rsidRPr="00441A42">
        <w:rPr>
          <w:rFonts w:ascii="Simplified Arabic" w:eastAsia="Calibri" w:hAnsi="Simplified Arabic" w:cs="Simplified Arabic" w:hint="cs"/>
          <w:sz w:val="28"/>
          <w:szCs w:val="28"/>
          <w:rtl/>
          <w:lang w:val="en-GB" w:bidi="ar-JO"/>
        </w:rPr>
        <w:t>آ</w:t>
      </w:r>
      <w:r w:rsidRPr="00441A42">
        <w:rPr>
          <w:rFonts w:ascii="Simplified Arabic" w:eastAsia="Calibri" w:hAnsi="Simplified Arabic" w:cs="Simplified Arabic"/>
          <w:sz w:val="28"/>
          <w:szCs w:val="28"/>
          <w:rtl/>
          <w:lang w:val="en-GB" w:bidi="ar-JO"/>
        </w:rPr>
        <w:t>خر المطاف للرجل</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فذكره بعد أن ذكر نظام تعدد الزوجات</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ثم نظ</w:t>
      </w:r>
      <w:r w:rsidR="0083215B">
        <w:rPr>
          <w:rFonts w:ascii="Simplified Arabic" w:eastAsia="Calibri" w:hAnsi="Simplified Arabic" w:cs="Simplified Arabic" w:hint="cs"/>
          <w:sz w:val="28"/>
          <w:szCs w:val="28"/>
          <w:rtl/>
          <w:lang w:val="en-GB" w:bidi="ar-JO"/>
        </w:rPr>
        <w:t>ا</w:t>
      </w:r>
      <w:r w:rsidRPr="00441A42">
        <w:rPr>
          <w:rFonts w:ascii="Simplified Arabic" w:eastAsia="Calibri" w:hAnsi="Simplified Arabic" w:cs="Simplified Arabic"/>
          <w:sz w:val="28"/>
          <w:szCs w:val="28"/>
          <w:rtl/>
          <w:lang w:val="en-GB" w:bidi="ar-JO"/>
        </w:rPr>
        <w:t>م الزوجة الواحدة دالا</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على أن هذا النظام ليس هو الأصل في المجتمع الإسلامي</w:t>
      </w:r>
      <w:r w:rsidR="00A66D94">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وإنما الأصل فيه هو الزواج لا التسري بالنساء"</w:t>
      </w:r>
      <w:r w:rsidR="00FF1D9E"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96"/>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 xml:space="preserve">فالزواج من ملك </w:t>
      </w:r>
      <w:r w:rsidRPr="00441A42">
        <w:rPr>
          <w:rFonts w:ascii="Simplified Arabic" w:eastAsia="Calibri" w:hAnsi="Simplified Arabic" w:cs="Simplified Arabic"/>
          <w:sz w:val="28"/>
          <w:szCs w:val="28"/>
          <w:rtl/>
          <w:lang w:val="en-GB"/>
        </w:rPr>
        <w:t>ا</w:t>
      </w:r>
      <w:r w:rsidRPr="00441A42">
        <w:rPr>
          <w:rFonts w:ascii="Simplified Arabic" w:eastAsia="Calibri" w:hAnsi="Simplified Arabic" w:cs="Simplified Arabic"/>
          <w:sz w:val="28"/>
          <w:szCs w:val="28"/>
          <w:rtl/>
          <w:lang w:val="en-GB" w:bidi="ar-JO"/>
        </w:rPr>
        <w:t>ليمين هو من الطرق التي شرعها الإسلام لتحرير الرقيق</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وهو ما يسمى بالتسري فهو يدفع صاحبها إلى تحريرها</w:t>
      </w:r>
      <w:r w:rsidR="00432FAF">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وهي </w:t>
      </w:r>
      <w:r w:rsidR="008072D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ذا ولدت تصبح أم ولد تمنع بيعها وتحرر بوفاة صاحبها</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وقد شرع</w:t>
      </w:r>
      <w:r w:rsidR="0083215B">
        <w:rPr>
          <w:rFonts w:ascii="Simplified Arabic" w:eastAsia="Calibri" w:hAnsi="Simplified Arabic" w:cs="Simplified Arabic" w:hint="cs"/>
          <w:sz w:val="28"/>
          <w:szCs w:val="28"/>
          <w:rtl/>
          <w:lang w:val="en-GB" w:bidi="ar-JO"/>
        </w:rPr>
        <w:t>ه</w:t>
      </w:r>
      <w:r w:rsidRPr="00441A42">
        <w:rPr>
          <w:rFonts w:ascii="Simplified Arabic" w:eastAsia="Calibri" w:hAnsi="Simplified Arabic" w:cs="Simplified Arabic"/>
          <w:sz w:val="28"/>
          <w:szCs w:val="28"/>
          <w:rtl/>
          <w:lang w:val="en-GB" w:bidi="ar-JO"/>
        </w:rPr>
        <w:t xml:space="preserve"> الإسلام علاجا</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للفساد الاجتماعي في مجتمع العدو عقب الحرب المشروعة بين المسلمين وأعدائهم</w:t>
      </w:r>
      <w:r w:rsidRPr="00441A42">
        <w:rPr>
          <w:rFonts w:ascii="Simplified Arabic" w:eastAsia="Calibri" w:hAnsi="Simplified Arabic" w:cs="Simplified Arabic" w:hint="cs"/>
          <w:sz w:val="28"/>
          <w:szCs w:val="28"/>
          <w:rtl/>
          <w:lang w:val="en-GB" w:bidi="ar-JO"/>
        </w:rPr>
        <w:t>.</w:t>
      </w:r>
      <w:r>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"ولم يعد لهذا الموضوع مصدر ال</w:t>
      </w:r>
      <w:r w:rsidRPr="00441A42">
        <w:rPr>
          <w:rFonts w:ascii="Simplified Arabic" w:eastAsia="Calibri" w:hAnsi="Simplified Arabic" w:cs="Simplified Arabic" w:hint="cs"/>
          <w:sz w:val="28"/>
          <w:szCs w:val="28"/>
          <w:rtl/>
          <w:lang w:val="en-GB" w:bidi="ar-JO"/>
        </w:rPr>
        <w:t>آ</w:t>
      </w:r>
      <w:r w:rsidRPr="00441A42">
        <w:rPr>
          <w:rFonts w:ascii="Simplified Arabic" w:eastAsia="Calibri" w:hAnsi="Simplified Arabic" w:cs="Simplified Arabic"/>
          <w:sz w:val="28"/>
          <w:szCs w:val="28"/>
          <w:rtl/>
          <w:lang w:val="en-GB" w:bidi="ar-JO"/>
        </w:rPr>
        <w:t>ن</w:t>
      </w:r>
      <w:r w:rsidR="00432FAF">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 المسلمين في حالة خنوع</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واجترأ عليهم الكفار</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97"/>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hint="cs"/>
          <w:sz w:val="28"/>
          <w:szCs w:val="28"/>
          <w:rtl/>
          <w:lang w:val="en-GB" w:bidi="ar-JO"/>
        </w:rPr>
        <w:t>.</w:t>
      </w:r>
    </w:p>
    <w:p w:rsidR="00691B16" w:rsidRPr="00441A42" w:rsidRDefault="00632C2B"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sz w:val="28"/>
          <w:szCs w:val="28"/>
          <w:rtl/>
          <w:lang w:val="en-GB" w:bidi="ar-JO"/>
        </w:rPr>
        <w:t xml:space="preserve">فلنتأمل </w:t>
      </w:r>
      <w:r>
        <w:rPr>
          <w:rFonts w:ascii="Simplified Arabic" w:eastAsia="Calibri" w:hAnsi="Simplified Arabic" w:cs="Simplified Arabic" w:hint="cs"/>
          <w:sz w:val="28"/>
          <w:szCs w:val="28"/>
          <w:rtl/>
          <w:lang w:val="en-GB" w:bidi="ar-JO"/>
        </w:rPr>
        <w:t xml:space="preserve">حسن </w:t>
      </w:r>
      <w:r w:rsidR="00691B16" w:rsidRPr="00441A42">
        <w:rPr>
          <w:rFonts w:ascii="Simplified Arabic" w:eastAsia="Calibri" w:hAnsi="Simplified Arabic" w:cs="Simplified Arabic"/>
          <w:sz w:val="28"/>
          <w:szCs w:val="28"/>
          <w:rtl/>
          <w:lang w:val="en-GB" w:bidi="ar-JO"/>
        </w:rPr>
        <w:t xml:space="preserve"> </w:t>
      </w:r>
      <w:r>
        <w:rPr>
          <w:rFonts w:ascii="Simplified Arabic" w:eastAsia="Calibri" w:hAnsi="Simplified Arabic" w:cs="Simplified Arabic" w:hint="cs"/>
          <w:sz w:val="28"/>
          <w:szCs w:val="28"/>
          <w:rtl/>
          <w:lang w:val="en-GB" w:bidi="ar-JO"/>
        </w:rPr>
        <w:t>ال</w:t>
      </w:r>
      <w:r w:rsidR="00691B16" w:rsidRPr="00441A42">
        <w:rPr>
          <w:rFonts w:ascii="Simplified Arabic" w:eastAsia="Calibri" w:hAnsi="Simplified Arabic" w:cs="Simplified Arabic"/>
          <w:sz w:val="28"/>
          <w:szCs w:val="28"/>
          <w:rtl/>
          <w:lang w:val="en-GB" w:bidi="ar-JO"/>
        </w:rPr>
        <w:t>تناسب</w:t>
      </w:r>
      <w:r>
        <w:rPr>
          <w:rFonts w:ascii="Simplified Arabic" w:eastAsia="Calibri" w:hAnsi="Simplified Arabic" w:cs="Simplified Arabic" w:hint="cs"/>
          <w:sz w:val="28"/>
          <w:szCs w:val="28"/>
          <w:rtl/>
          <w:lang w:val="en-GB" w:bidi="ar-JO"/>
        </w:rPr>
        <w:t xml:space="preserve"> بين</w:t>
      </w:r>
      <w:r w:rsidR="00691B16" w:rsidRPr="00441A42">
        <w:rPr>
          <w:rFonts w:ascii="Simplified Arabic" w:eastAsia="Calibri" w:hAnsi="Simplified Arabic" w:cs="Simplified Arabic"/>
          <w:sz w:val="28"/>
          <w:szCs w:val="28"/>
          <w:rtl/>
          <w:lang w:val="en-GB" w:bidi="ar-JO"/>
        </w:rPr>
        <w:t xml:space="preserve"> أجزاء هذه الآية التي جاءت تلائم مو</w:t>
      </w:r>
      <w:r>
        <w:rPr>
          <w:rFonts w:ascii="Simplified Arabic" w:eastAsia="Calibri" w:hAnsi="Simplified Arabic" w:cs="Simplified Arabic"/>
          <w:sz w:val="28"/>
          <w:szCs w:val="28"/>
          <w:rtl/>
          <w:lang w:val="en-GB" w:bidi="ar-JO"/>
        </w:rPr>
        <w:t>ضوع سورة النساء</w:t>
      </w:r>
      <w:r>
        <w:rPr>
          <w:rFonts w:ascii="Simplified Arabic" w:eastAsia="Calibri" w:hAnsi="Simplified Arabic" w:cs="Simplified Arabic" w:hint="cs"/>
          <w:sz w:val="28"/>
          <w:szCs w:val="28"/>
          <w:rtl/>
          <w:lang w:val="en-GB" w:bidi="ar-JO"/>
        </w:rPr>
        <w:t xml:space="preserve"> ومحورها</w:t>
      </w:r>
      <w:r w:rsidR="00691B16" w:rsidRPr="00441A42">
        <w:rPr>
          <w:rFonts w:ascii="Simplified Arabic" w:eastAsia="Calibri" w:hAnsi="Simplified Arabic" w:cs="Simplified Arabic"/>
          <w:sz w:val="28"/>
          <w:szCs w:val="28"/>
          <w:rtl/>
          <w:lang w:val="en-GB" w:bidi="ar-JO"/>
        </w:rPr>
        <w:t xml:space="preserve"> الذي يقوم على العدل بين أفراد المجتمع</w:t>
      </w:r>
      <w:r w:rsidR="008072D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لتنقلنا إلى موضوع العدل بين النساء وما يتخلله من موضوع القسط مع اليتامى ماديا</w:t>
      </w:r>
      <w:r w:rsidR="008072D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ومعنويا</w:t>
      </w:r>
      <w:r w:rsidR="008072D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ولتنتقل بنا إلى العدل داخل بناء الأسرة</w:t>
      </w:r>
      <w:r w:rsidR="008072D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ومع </w:t>
      </w:r>
      <w:r w:rsidR="00691B16" w:rsidRPr="00441A42">
        <w:rPr>
          <w:rFonts w:ascii="Simplified Arabic" w:eastAsia="Calibri" w:hAnsi="Simplified Arabic" w:cs="Simplified Arabic" w:hint="cs"/>
          <w:sz w:val="28"/>
          <w:szCs w:val="28"/>
          <w:rtl/>
          <w:lang w:val="en-GB" w:bidi="ar-JO"/>
        </w:rPr>
        <w:t>أ</w:t>
      </w:r>
      <w:r w:rsidR="00691B16" w:rsidRPr="00441A42">
        <w:rPr>
          <w:rFonts w:ascii="Simplified Arabic" w:eastAsia="Calibri" w:hAnsi="Simplified Arabic" w:cs="Simplified Arabic"/>
          <w:sz w:val="28"/>
          <w:szCs w:val="28"/>
          <w:rtl/>
          <w:lang w:val="en-GB" w:bidi="ar-JO"/>
        </w:rPr>
        <w:t xml:space="preserve">هم </w:t>
      </w:r>
      <w:r w:rsidR="00691B16" w:rsidRPr="00441A42">
        <w:rPr>
          <w:rFonts w:ascii="Simplified Arabic" w:eastAsia="Calibri" w:hAnsi="Simplified Arabic" w:cs="Simplified Arabic" w:hint="cs"/>
          <w:sz w:val="28"/>
          <w:szCs w:val="28"/>
          <w:rtl/>
          <w:lang w:val="en-GB" w:bidi="ar-JO"/>
        </w:rPr>
        <w:t xml:space="preserve">أفرادها </w:t>
      </w:r>
      <w:r w:rsidR="00691B16" w:rsidRPr="00441A42">
        <w:rPr>
          <w:rFonts w:ascii="Simplified Arabic" w:eastAsia="Calibri" w:hAnsi="Simplified Arabic" w:cs="Simplified Arabic"/>
          <w:sz w:val="28"/>
          <w:szCs w:val="28"/>
          <w:rtl/>
          <w:lang w:val="en-GB" w:bidi="ar-JO"/>
        </w:rPr>
        <w:t xml:space="preserve"> العدل مع الزوجات</w:t>
      </w:r>
      <w:r w:rsidR="00432FAF">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مع </w:t>
      </w:r>
      <w:r>
        <w:rPr>
          <w:rFonts w:ascii="Simplified Arabic" w:eastAsia="Calibri" w:hAnsi="Simplified Arabic" w:cs="Simplified Arabic"/>
          <w:sz w:val="28"/>
          <w:szCs w:val="28"/>
          <w:rtl/>
          <w:lang w:val="en-GB" w:bidi="ar-JO"/>
        </w:rPr>
        <w:t>ما تضمنه هذا النظام في التعدد</w:t>
      </w:r>
      <w:r w:rsidR="00691B16" w:rsidRPr="00441A42">
        <w:rPr>
          <w:rFonts w:ascii="Simplified Arabic" w:eastAsia="Calibri" w:hAnsi="Simplified Arabic" w:cs="Simplified Arabic"/>
          <w:sz w:val="28"/>
          <w:szCs w:val="28"/>
          <w:rtl/>
          <w:lang w:val="en-GB" w:bidi="ar-JO"/>
        </w:rPr>
        <w:t xml:space="preserve"> حماي</w:t>
      </w:r>
      <w:r w:rsidR="00691B16" w:rsidRPr="00441A42">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المجتمع من المفاسد والفاحشة</w:t>
      </w:r>
      <w:r w:rsidR="008072D2">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وحل مشكلات عام</w:t>
      </w:r>
      <w:r w:rsidR="00691B16" w:rsidRPr="00441A42">
        <w:rPr>
          <w:rFonts w:ascii="Simplified Arabic" w:eastAsia="Calibri" w:hAnsi="Simplified Arabic" w:cs="Simplified Arabic" w:hint="cs"/>
          <w:sz w:val="28"/>
          <w:szCs w:val="28"/>
          <w:rtl/>
          <w:lang w:val="en-GB" w:bidi="ar-JO"/>
        </w:rPr>
        <w:t>ة</w:t>
      </w:r>
      <w:r w:rsidR="00691B16" w:rsidRPr="00441A42">
        <w:rPr>
          <w:rFonts w:ascii="Simplified Arabic" w:eastAsia="Calibri" w:hAnsi="Simplified Arabic" w:cs="Simplified Arabic"/>
          <w:sz w:val="28"/>
          <w:szCs w:val="28"/>
          <w:rtl/>
          <w:lang w:val="en-GB" w:bidi="ar-JO"/>
        </w:rPr>
        <w:t xml:space="preserve"> تطرأ على المجتمع كالأمراض والحروب، فمهما تعددت موضوعات الآية إلا أنها تبقى مترابطة متناسقة فيما بينها.</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b/>
          <w:bCs/>
          <w:sz w:val="28"/>
          <w:szCs w:val="28"/>
          <w:rtl/>
          <w:lang w:val="en-GB" w:bidi="ar-JO"/>
        </w:rPr>
        <w:t>المثال</w:t>
      </w:r>
      <w:r w:rsidRPr="00441A42">
        <w:rPr>
          <w:rFonts w:ascii="Simplified Arabic" w:eastAsia="Calibri" w:hAnsi="Simplified Arabic" w:cs="Simplified Arabic"/>
          <w:b/>
          <w:bCs/>
          <w:sz w:val="28"/>
          <w:szCs w:val="28"/>
          <w:rtl/>
          <w:lang w:val="en-GB" w:bidi="ar-JO"/>
        </w:rPr>
        <w:t xml:space="preserve"> </w:t>
      </w:r>
      <w:r w:rsidRPr="00441A42">
        <w:rPr>
          <w:rFonts w:ascii="Simplified Arabic" w:eastAsia="Calibri" w:hAnsi="Simplified Arabic" w:cs="Simplified Arabic" w:hint="cs"/>
          <w:b/>
          <w:bCs/>
          <w:sz w:val="28"/>
          <w:szCs w:val="28"/>
          <w:rtl/>
          <w:lang w:val="en-GB" w:bidi="ar-JO"/>
        </w:rPr>
        <w:t>الثاني</w:t>
      </w:r>
      <w:r w:rsidRPr="00441A42">
        <w:rPr>
          <w:rFonts w:ascii="Simplified Arabic" w:eastAsia="Calibri" w:hAnsi="Simplified Arabic" w:cs="Simplified Arabic"/>
          <w:b/>
          <w:bCs/>
          <w:sz w:val="28"/>
          <w:szCs w:val="28"/>
          <w:rtl/>
          <w:lang w:val="en-GB" w:bidi="ar-JO"/>
        </w:rPr>
        <w:t>:</w:t>
      </w:r>
      <w:r w:rsidRPr="00441A42">
        <w:rPr>
          <w:rFonts w:ascii="Simplified Arabic" w:eastAsia="Calibri" w:hAnsi="Simplified Arabic" w:cs="Simplified Arabic"/>
          <w:sz w:val="28"/>
          <w:szCs w:val="28"/>
          <w:rtl/>
          <w:lang w:val="en-GB" w:bidi="ar-JO"/>
        </w:rPr>
        <w:t xml:space="preserve"> قوله</w:t>
      </w:r>
      <w:r w:rsidRPr="00441A42">
        <w:rPr>
          <w:rFonts w:ascii="Simplified Arabic" w:eastAsia="Calibri" w:hAnsi="Simplified Arabic" w:cs="Simplified Arabic" w:hint="cs"/>
          <w:color w:val="000000"/>
          <w:sz w:val="28"/>
          <w:szCs w:val="28"/>
          <w:rtl/>
        </w:rPr>
        <w:t xml:space="preserve"> تعالى: </w:t>
      </w:r>
      <w:r w:rsidRPr="00441A42">
        <w:rPr>
          <w:rFonts w:ascii="QCF_BSML" w:eastAsia="Calibri" w:hAnsi="QCF_BSML" w:cs="QCF_BSML"/>
          <w:color w:val="000000"/>
          <w:sz w:val="27"/>
          <w:szCs w:val="27"/>
          <w:rtl/>
        </w:rPr>
        <w:t xml:space="preserve">ﭽ </w:t>
      </w:r>
      <w:r w:rsidRPr="00441A42">
        <w:rPr>
          <w:rFonts w:ascii="QCF_P078" w:eastAsia="Calibri" w:hAnsi="QCF_P078" w:cs="QCF_P078"/>
          <w:color w:val="000000"/>
          <w:sz w:val="27"/>
          <w:szCs w:val="27"/>
          <w:rtl/>
        </w:rPr>
        <w:t xml:space="preserve">ﭴ  ﭵ  ﭶ   ﭷ  ﭸ  ﭹ  ﭺ  ﭻ   ﭼ  ﭽ  ﭾ  ﭿ  ﮀ  ﮁ  ﮂ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النساء: ٩</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Pr>
        <w:t xml:space="preserve"> </w:t>
      </w:r>
      <w:r w:rsidRPr="00441A42">
        <w:rPr>
          <w:rFonts w:ascii="Simplified Arabic" w:eastAsia="Calibri" w:hAnsi="Simplified Arabic" w:cs="Simplified Arabic"/>
          <w:sz w:val="28"/>
          <w:szCs w:val="28"/>
          <w:rtl/>
          <w:lang w:val="en-GB" w:bidi="ar-JO"/>
        </w:rPr>
        <w:t>تعددت الموضوعات في هذه الآية كما تعددت الأفهام فيها</w:t>
      </w:r>
      <w:r w:rsidR="008072D2">
        <w:rPr>
          <w:rFonts w:ascii="Simplified Arabic" w:eastAsia="Calibri" w:hAnsi="Simplified Arabic" w:cs="Simplified Arabic" w:hint="cs"/>
          <w:sz w:val="28"/>
          <w:szCs w:val="28"/>
          <w:rtl/>
          <w:lang w:val="en-GB" w:bidi="ar-JO"/>
        </w:rPr>
        <w:t>.</w:t>
      </w:r>
      <w:r w:rsidR="00632C2B">
        <w:rPr>
          <w:rFonts w:ascii="Simplified Arabic" w:eastAsia="Calibri" w:hAnsi="Simplified Arabic" w:cs="Simplified Arabic"/>
          <w:sz w:val="28"/>
          <w:szCs w:val="28"/>
          <w:rtl/>
          <w:lang w:val="en-GB" w:bidi="ar-JO"/>
        </w:rPr>
        <w:t xml:space="preserve"> فهي تتحدث عن</w:t>
      </w:r>
      <w:r w:rsidRPr="00441A42">
        <w:rPr>
          <w:rFonts w:ascii="Simplified Arabic" w:eastAsia="Calibri" w:hAnsi="Simplified Arabic" w:cs="Simplified Arabic"/>
          <w:sz w:val="28"/>
          <w:szCs w:val="28"/>
          <w:rtl/>
          <w:lang w:val="en-GB" w:bidi="ar-JO"/>
        </w:rPr>
        <w:t xml:space="preserve"> أكل مال اليتامى والضعفاء عموما</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كما تداخلت مع موضوع الخوف على الأبناء من المستقبل</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وقد تضمنت في داخلها موعظة وحكمة وعرضت بالتهديد .</w:t>
      </w:r>
    </w:p>
    <w:p w:rsidR="00691B16" w:rsidRPr="00441A42" w:rsidRDefault="00691B16" w:rsidP="005A48FC">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lastRenderedPageBreak/>
        <w:t>وقد ذكر المفسرين الأقوال التي ذكرت في تفسير هذه الآية ولخصها ابن العربي بأربعة أقوال:</w:t>
      </w:r>
    </w:p>
    <w:p w:rsidR="00691B16" w:rsidRPr="00441A42" w:rsidRDefault="00691B16" w:rsidP="0005655C">
      <w:pPr>
        <w:spacing w:line="360" w:lineRule="auto"/>
        <w:ind w:left="408" w:hanging="408"/>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أولا: نهي لمن حضر عند الموت عن الترغيب له بالوصية</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حتى </w:t>
      </w:r>
      <w:r w:rsidR="008072D2">
        <w:rPr>
          <w:rFonts w:ascii="Simplified Arabic" w:eastAsia="Calibri" w:hAnsi="Simplified Arabic" w:cs="Simplified Arabic" w:hint="cs"/>
          <w:sz w:val="28"/>
          <w:szCs w:val="28"/>
          <w:rtl/>
          <w:lang w:val="en-GB" w:bidi="ar-JO"/>
        </w:rPr>
        <w:t xml:space="preserve">لا </w:t>
      </w:r>
      <w:r w:rsidRPr="00441A42">
        <w:rPr>
          <w:rFonts w:ascii="Simplified Arabic" w:eastAsia="Calibri" w:hAnsi="Simplified Arabic" w:cs="Simplified Arabic"/>
          <w:sz w:val="28"/>
          <w:szCs w:val="28"/>
          <w:rtl/>
          <w:lang w:val="en-GB" w:bidi="ar-JO"/>
        </w:rPr>
        <w:t>يخرج إلى الإسراف المضر بالورثة.</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ثانيا:</w:t>
      </w:r>
      <w:r w:rsidRPr="00441A42">
        <w:rPr>
          <w:rFonts w:ascii="Simplified Arabic" w:eastAsia="Calibri" w:hAnsi="Simplified Arabic" w:cs="Simplified Arabic" w:hint="cs"/>
          <w:sz w:val="28"/>
          <w:szCs w:val="28"/>
          <w:rtl/>
          <w:lang w:val="en-GB" w:bidi="ar-JO"/>
        </w:rPr>
        <w:t xml:space="preserve"> </w:t>
      </w:r>
      <w:r w:rsidR="00632C2B">
        <w:rPr>
          <w:rFonts w:ascii="Simplified Arabic" w:eastAsia="Calibri" w:hAnsi="Simplified Arabic" w:cs="Simplified Arabic"/>
          <w:sz w:val="28"/>
          <w:szCs w:val="28"/>
          <w:rtl/>
          <w:lang w:val="en-GB" w:bidi="ar-JO"/>
        </w:rPr>
        <w:t>نهي ل</w:t>
      </w:r>
      <w:r w:rsidR="00632C2B">
        <w:rPr>
          <w:rFonts w:ascii="Simplified Arabic" w:eastAsia="Calibri" w:hAnsi="Simplified Arabic" w:cs="Simplified Arabic" w:hint="cs"/>
          <w:sz w:val="28"/>
          <w:szCs w:val="28"/>
          <w:rtl/>
          <w:lang w:val="en-GB" w:bidi="ar-JO"/>
        </w:rPr>
        <w:t>من حضرته الوفاة</w:t>
      </w:r>
      <w:r w:rsidR="00632C2B">
        <w:rPr>
          <w:rFonts w:ascii="Simplified Arabic" w:eastAsia="Calibri" w:hAnsi="Simplified Arabic" w:cs="Simplified Arabic"/>
          <w:sz w:val="28"/>
          <w:szCs w:val="28"/>
          <w:rtl/>
          <w:lang w:val="en-GB" w:bidi="ar-JO"/>
        </w:rPr>
        <w:t xml:space="preserve"> عن</w:t>
      </w:r>
      <w:r w:rsidRPr="00441A42">
        <w:rPr>
          <w:rFonts w:ascii="Simplified Arabic" w:eastAsia="Calibri" w:hAnsi="Simplified Arabic" w:cs="Simplified Arabic"/>
          <w:sz w:val="28"/>
          <w:szCs w:val="28"/>
          <w:rtl/>
          <w:lang w:val="en-GB" w:bidi="ar-JO"/>
        </w:rPr>
        <w:t xml:space="preserve"> </w:t>
      </w:r>
      <w:r w:rsidR="00632C2B">
        <w:rPr>
          <w:rFonts w:ascii="Simplified Arabic" w:eastAsia="Calibri" w:hAnsi="Simplified Arabic" w:cs="Simplified Arabic" w:hint="cs"/>
          <w:sz w:val="28"/>
          <w:szCs w:val="28"/>
          <w:rtl/>
          <w:lang w:val="en-GB" w:bidi="ar-JO"/>
        </w:rPr>
        <w:t xml:space="preserve"> الإعطاء في </w:t>
      </w:r>
      <w:r w:rsidRPr="00441A42">
        <w:rPr>
          <w:rFonts w:ascii="Simplified Arabic" w:eastAsia="Calibri" w:hAnsi="Simplified Arabic" w:cs="Simplified Arabic"/>
          <w:sz w:val="28"/>
          <w:szCs w:val="28"/>
          <w:rtl/>
          <w:lang w:val="en-GB" w:bidi="ar-JO"/>
        </w:rPr>
        <w:t>الوصية للمساكين والضعفاء.</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ثالثا:</w:t>
      </w:r>
      <w:r w:rsidRPr="00441A42">
        <w:rPr>
          <w:rFonts w:ascii="Simplified Arabic" w:eastAsia="Calibri" w:hAnsi="Simplified Arabic" w:cs="Simplified Arabic" w:hint="cs"/>
          <w:sz w:val="28"/>
          <w:szCs w:val="28"/>
          <w:rtl/>
          <w:lang w:val="en-GB" w:bidi="ar-JO"/>
        </w:rPr>
        <w:t xml:space="preserve"> </w:t>
      </w:r>
      <w:r w:rsidR="00632C2B">
        <w:rPr>
          <w:rFonts w:ascii="Simplified Arabic" w:eastAsia="Calibri" w:hAnsi="Simplified Arabic" w:cs="Simplified Arabic"/>
          <w:sz w:val="28"/>
          <w:szCs w:val="28"/>
          <w:rtl/>
          <w:lang w:val="en-GB" w:bidi="ar-JO"/>
        </w:rPr>
        <w:t xml:space="preserve">نهي لمن حضر عند </w:t>
      </w:r>
      <w:r w:rsidR="00632C2B">
        <w:rPr>
          <w:rFonts w:ascii="Simplified Arabic" w:eastAsia="Calibri" w:hAnsi="Simplified Arabic" w:cs="Simplified Arabic" w:hint="cs"/>
          <w:sz w:val="28"/>
          <w:szCs w:val="28"/>
          <w:rtl/>
          <w:lang w:val="en-GB" w:bidi="ar-JO"/>
        </w:rPr>
        <w:t>من تحضره الوفاة</w:t>
      </w:r>
      <w:r w:rsidRPr="00441A42">
        <w:rPr>
          <w:rFonts w:ascii="Simplified Arabic" w:eastAsia="Calibri" w:hAnsi="Simplified Arabic" w:cs="Simplified Arabic"/>
          <w:sz w:val="28"/>
          <w:szCs w:val="28"/>
          <w:rtl/>
          <w:lang w:val="en-GB" w:bidi="ar-JO"/>
        </w:rPr>
        <w:t xml:space="preserve"> عن ترغيبه في الزيادة على الثلث</w:t>
      </w:r>
      <w:r w:rsidR="008072D2">
        <w:rPr>
          <w:rFonts w:ascii="Simplified Arabic" w:eastAsia="Calibri" w:hAnsi="Simplified Arabic" w:cs="Simplified Arabic" w:hint="cs"/>
          <w:sz w:val="28"/>
          <w:szCs w:val="28"/>
          <w:rtl/>
          <w:lang w:val="en-GB" w:bidi="ar-JO"/>
        </w:rPr>
        <w:t>.</w:t>
      </w:r>
    </w:p>
    <w:p w:rsidR="00691B16" w:rsidRPr="00441A42" w:rsidRDefault="00691B16" w:rsidP="0005655C">
      <w:pPr>
        <w:spacing w:line="360" w:lineRule="auto"/>
        <w:ind w:left="498" w:hanging="498"/>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رابعا:</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أن الآية راجع</w:t>
      </w:r>
      <w:r w:rsidR="008072D2">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إلى ما سبق من ذكر اليتامى وأموالهم وأوليائهم</w:t>
      </w:r>
      <w:r w:rsidR="008072D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فذكروا بالنظر في مصلحتهم والعمل بما كان يرضيهم أن يعمل مع ذريتهم الضعفاء و ورثتهم</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ويقول</w:t>
      </w:r>
      <w:r w:rsidR="0048353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0048353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والصحيح أن الآية عامة في كل ضرر يعود عليهم بأي وجه كان على ذرية المتكلم فلا يقول إلا ما يريد أن يقال فيه وله</w:t>
      </w:r>
      <w:r w:rsidR="00483538">
        <w:rPr>
          <w:rFonts w:ascii="Simplified Arabic" w:eastAsia="Calibri" w:hAnsi="Simplified Arabic" w:cs="Simplified Arabic" w:hint="cs"/>
          <w:sz w:val="28"/>
          <w:szCs w:val="28"/>
          <w:rtl/>
          <w:lang w:val="en-GB" w:bidi="ar-JO"/>
        </w:rPr>
        <w:t>"</w:t>
      </w:r>
      <w:r w:rsidR="003C7F03"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98"/>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قول مختصر ومفيد وله وجاهته</w:t>
      </w:r>
      <w:r w:rsidRPr="00441A42">
        <w:rPr>
          <w:rFonts w:ascii="Simplified Arabic" w:eastAsia="Calibri" w:hAnsi="Simplified Arabic" w:cs="Simplified Arabic" w:hint="cs"/>
          <w:sz w:val="28"/>
          <w:szCs w:val="28"/>
          <w:rtl/>
          <w:lang w:val="en-GB" w:bidi="ar-JO"/>
        </w:rPr>
        <w:t xml:space="preserve">: </w:t>
      </w:r>
      <w:r w:rsidR="0083215B">
        <w:rPr>
          <w:rFonts w:ascii="Simplified Arabic" w:eastAsia="Calibri" w:hAnsi="Simplified Arabic" w:cs="Simplified Arabic" w:hint="cs"/>
          <w:sz w:val="28"/>
          <w:szCs w:val="28"/>
          <w:rtl/>
          <w:lang w:val="en-GB" w:bidi="ar-JO"/>
        </w:rPr>
        <w:t>فالآية</w:t>
      </w:r>
      <w:r w:rsidRPr="00441A42">
        <w:rPr>
          <w:rFonts w:ascii="Simplified Arabic" w:eastAsia="Calibri" w:hAnsi="Simplified Arabic" w:cs="Simplified Arabic"/>
          <w:sz w:val="28"/>
          <w:szCs w:val="28"/>
          <w:rtl/>
          <w:lang w:val="en-GB" w:bidi="ar-JO"/>
        </w:rPr>
        <w:t xml:space="preserve"> تنبه من عدم التبذير في الوصية خشية حرمان الورثة، والقول ال</w:t>
      </w:r>
      <w:r w:rsidRPr="00441A42">
        <w:rPr>
          <w:rFonts w:ascii="Simplified Arabic" w:eastAsia="Calibri" w:hAnsi="Simplified Arabic" w:cs="Simplified Arabic" w:hint="cs"/>
          <w:sz w:val="28"/>
          <w:szCs w:val="28"/>
          <w:rtl/>
          <w:lang w:val="en-GB" w:bidi="ar-JO"/>
        </w:rPr>
        <w:t>آ</w:t>
      </w:r>
      <w:r w:rsidRPr="00441A42">
        <w:rPr>
          <w:rFonts w:ascii="Simplified Arabic" w:eastAsia="Calibri" w:hAnsi="Simplified Arabic" w:cs="Simplified Arabic"/>
          <w:sz w:val="28"/>
          <w:szCs w:val="28"/>
          <w:rtl/>
          <w:lang w:val="en-GB" w:bidi="ar-JO"/>
        </w:rPr>
        <w:t>خر الذي ينبه أصحاب الأموال إلى وجوب الوصية للأقارب والفقراء والأيتام والمساكين</w:t>
      </w:r>
      <w:r w:rsidRPr="00441A42">
        <w:rPr>
          <w:rFonts w:ascii="Simplified Arabic" w:eastAsia="Calibri" w:hAnsi="Simplified Arabic" w:cs="Simplified Arabic" w:hint="cs"/>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وفي هذين القولين مخرج عند ابن عطي</w:t>
      </w:r>
      <w:r w:rsidR="00483538">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عندما قال: "قال القاضي أبو محمد:</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وهذان القولان لا يطرد واحد منهما في كل الناس، بل الناس صنفان</w:t>
      </w:r>
      <w:r w:rsidR="00432FAF">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يصلح </w:t>
      </w:r>
      <w:r w:rsidR="00632C2B">
        <w:rPr>
          <w:rFonts w:ascii="Simplified Arabic" w:eastAsia="Calibri" w:hAnsi="Simplified Arabic" w:cs="Simplified Arabic" w:hint="cs"/>
          <w:sz w:val="28"/>
          <w:szCs w:val="28"/>
          <w:rtl/>
          <w:lang w:val="en-GB" w:bidi="ar-JO"/>
        </w:rPr>
        <w:t>ل</w:t>
      </w:r>
      <w:r w:rsidRPr="00441A42">
        <w:rPr>
          <w:rFonts w:ascii="Simplified Arabic" w:eastAsia="Calibri" w:hAnsi="Simplified Arabic" w:cs="Simplified Arabic"/>
          <w:sz w:val="28"/>
          <w:szCs w:val="28"/>
          <w:rtl/>
          <w:lang w:val="en-GB" w:bidi="ar-JO"/>
        </w:rPr>
        <w:t>أحدهما القول الواحد</w:t>
      </w:r>
      <w:r w:rsidR="0048353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وللآخر القول الثاني. وذلك أن الرجل إذا ترك ورثة مستقلين بأنفسهم أغنياء حسن أن يندب </w:t>
      </w:r>
      <w:r w:rsidR="00483538">
        <w:rPr>
          <w:rFonts w:ascii="Simplified Arabic" w:eastAsia="Calibri" w:hAnsi="Simplified Arabic" w:cs="Simplified Arabic" w:hint="cs"/>
          <w:sz w:val="28"/>
          <w:szCs w:val="28"/>
          <w:rtl/>
          <w:lang w:val="en-GB" w:bidi="ar-JO"/>
        </w:rPr>
        <w:t xml:space="preserve">إلى </w:t>
      </w:r>
      <w:r w:rsidRPr="00441A42">
        <w:rPr>
          <w:rFonts w:ascii="Simplified Arabic" w:eastAsia="Calibri" w:hAnsi="Simplified Arabic" w:cs="Simplified Arabic"/>
          <w:sz w:val="28"/>
          <w:szCs w:val="28"/>
          <w:rtl/>
          <w:lang w:val="en-GB" w:bidi="ar-JO"/>
        </w:rPr>
        <w:t>الوصية</w:t>
      </w:r>
      <w:r w:rsidR="0048353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w:t>
      </w:r>
      <w:r w:rsidR="00483538">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ذا ترك ورث</w:t>
      </w:r>
      <w:r w:rsidR="00483538">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ضعفاء ومقلين حسن أن يندب إلى الترك لهم</w:t>
      </w:r>
      <w:r w:rsidR="0048353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والاحتياط و المراعى إنما هو الضعيف فيحب أن  يمال معه"</w:t>
      </w:r>
      <w:r w:rsidR="003C7F03">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399"/>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وعلى هذا</w:t>
      </w:r>
      <w:r w:rsidRPr="00441A42">
        <w:rPr>
          <w:rFonts w:ascii="Simplified Arabic" w:eastAsia="Calibri" w:hAnsi="Simplified Arabic" w:cs="Simplified Arabic"/>
          <w:sz w:val="28"/>
          <w:szCs w:val="28"/>
          <w:rtl/>
          <w:lang w:val="en-GB" w:bidi="ar-JO"/>
        </w:rPr>
        <w:t xml:space="preserve"> فلا تناقض وإنما تعدد الفهم وكله لمصلحة الضعيف</w:t>
      </w:r>
      <w:r w:rsidR="00483538">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وهو ما جاءت تدور حوله سورة المستضعفين سورة النساء </w:t>
      </w:r>
      <w:r w:rsidRPr="00441A42">
        <w:rPr>
          <w:rFonts w:ascii="Simplified Arabic" w:eastAsia="Calibri" w:hAnsi="Simplified Arabic" w:cs="Simplified Arabic" w:hint="cs"/>
          <w:sz w:val="28"/>
          <w:szCs w:val="28"/>
          <w:rtl/>
          <w:lang w:val="en-GB" w:bidi="ar-JO"/>
        </w:rPr>
        <w:t>،</w:t>
      </w:r>
      <w:r w:rsidR="00432FAF">
        <w:rPr>
          <w:rFonts w:ascii="Simplified Arabic" w:eastAsia="Calibri" w:hAnsi="Simplified Arabic" w:cs="Simplified Arabic"/>
          <w:sz w:val="28"/>
          <w:szCs w:val="28"/>
          <w:rtl/>
          <w:lang w:val="en-GB" w:bidi="ar-JO"/>
        </w:rPr>
        <w:t>هذ</w:t>
      </w:r>
      <w:r w:rsidR="00432FAF">
        <w:rPr>
          <w:rFonts w:ascii="Simplified Arabic" w:eastAsia="Calibri" w:hAnsi="Simplified Arabic" w:cs="Simplified Arabic" w:hint="cs"/>
          <w:sz w:val="28"/>
          <w:szCs w:val="28"/>
          <w:rtl/>
          <w:lang w:val="en-GB" w:bidi="ar-JO"/>
        </w:rPr>
        <w:t>ا الموضوع الأول الذي جاء فيها</w:t>
      </w:r>
      <w:r w:rsidRPr="00441A42">
        <w:rPr>
          <w:rFonts w:ascii="Simplified Arabic" w:eastAsia="Calibri" w:hAnsi="Simplified Arabic" w:cs="Simplified Arabic"/>
          <w:sz w:val="28"/>
          <w:szCs w:val="28"/>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lastRenderedPageBreak/>
        <w:t>أما الموضوع</w:t>
      </w:r>
      <w:r w:rsidR="00632C2B">
        <w:rPr>
          <w:rFonts w:ascii="Simplified Arabic" w:eastAsia="Calibri" w:hAnsi="Simplified Arabic" w:cs="Simplified Arabic"/>
          <w:sz w:val="28"/>
          <w:szCs w:val="28"/>
          <w:rtl/>
          <w:lang w:val="en-GB" w:bidi="ar-JO"/>
        </w:rPr>
        <w:t xml:space="preserve"> الثاني الذي</w:t>
      </w:r>
      <w:r w:rsidR="008C7CA1">
        <w:rPr>
          <w:rFonts w:ascii="Simplified Arabic" w:eastAsia="Calibri" w:hAnsi="Simplified Arabic" w:cs="Simplified Arabic"/>
          <w:sz w:val="28"/>
          <w:szCs w:val="28"/>
          <w:rtl/>
          <w:lang w:val="en-GB" w:bidi="ar-JO"/>
        </w:rPr>
        <w:t xml:space="preserve"> يفهم من</w:t>
      </w:r>
      <w:r w:rsidR="008C7CA1">
        <w:rPr>
          <w:rFonts w:ascii="Simplified Arabic" w:eastAsia="Calibri" w:hAnsi="Simplified Arabic" w:cs="Simplified Arabic" w:hint="cs"/>
          <w:sz w:val="28"/>
          <w:szCs w:val="28"/>
          <w:rtl/>
          <w:lang w:val="en-GB" w:bidi="ar-JO"/>
        </w:rPr>
        <w:t>ها أن "الأمر</w:t>
      </w:r>
      <w:r w:rsidR="008C7CA1">
        <w:rPr>
          <w:rFonts w:ascii="Simplified Arabic" w:eastAsia="Calibri" w:hAnsi="Simplified Arabic" w:cs="Simplified Arabic"/>
          <w:sz w:val="28"/>
          <w:szCs w:val="28"/>
          <w:rtl/>
          <w:lang w:val="en-GB" w:bidi="ar-JO"/>
        </w:rPr>
        <w:t xml:space="preserve"> </w:t>
      </w:r>
      <w:r w:rsidRPr="00441A42">
        <w:rPr>
          <w:rFonts w:ascii="Simplified Arabic" w:eastAsia="Calibri" w:hAnsi="Simplified Arabic" w:cs="Simplified Arabic"/>
          <w:sz w:val="28"/>
          <w:szCs w:val="28"/>
          <w:rtl/>
          <w:lang w:val="en-GB" w:bidi="ar-JO"/>
        </w:rPr>
        <w:t xml:space="preserve">لأولياء اليتامى أن يحسنوا </w:t>
      </w:r>
      <w:r w:rsidRPr="00441A42">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 xml:space="preserve">ليهم في حفظ أموالهم فيخافوا الله على </w:t>
      </w:r>
      <w:proofErr w:type="spellStart"/>
      <w:r w:rsidRPr="00441A42">
        <w:rPr>
          <w:rFonts w:ascii="Simplified Arabic" w:eastAsia="Calibri" w:hAnsi="Simplified Arabic" w:cs="Simplified Arabic"/>
          <w:sz w:val="28"/>
          <w:szCs w:val="28"/>
          <w:rtl/>
          <w:lang w:val="en-GB" w:bidi="ar-JO"/>
        </w:rPr>
        <w:t>أيتامهم</w:t>
      </w:r>
      <w:proofErr w:type="spellEnd"/>
      <w:r w:rsidR="00AB53A0">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كخوفهم على ذريتهم لو تركوهم ضعافا</w:t>
      </w:r>
      <w:r w:rsidR="00AB53A0">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ويقدروا ذلك في </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نفسهم حتى لا يفعلوا خلاف الشفقة والرحمة</w:t>
      </w:r>
      <w:r w:rsidR="008C7CA1">
        <w:rPr>
          <w:rFonts w:ascii="Simplified Arabic" w:eastAsia="Calibri" w:hAnsi="Simplified Arabic" w:cs="Simplified Arabic" w:hint="cs"/>
          <w:sz w:val="28"/>
          <w:szCs w:val="28"/>
          <w:rtl/>
          <w:lang w:bidi="ar-JO"/>
        </w:rPr>
        <w:t>"</w:t>
      </w:r>
      <w:r w:rsidR="003C7F03"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400"/>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وقد تداخل هذا الموضوع وتكامل وتناسب مع ما  أثار من شجن لعاطف</w:t>
      </w:r>
      <w:r w:rsidR="00AB53A0">
        <w:rPr>
          <w:rFonts w:ascii="Simplified Arabic" w:eastAsia="Calibri" w:hAnsi="Simplified Arabic" w:cs="Simplified Arabic" w:hint="cs"/>
          <w:sz w:val="28"/>
          <w:szCs w:val="28"/>
          <w:rtl/>
          <w:lang w:val="en-GB" w:bidi="ar-JO"/>
        </w:rPr>
        <w:t>ة</w:t>
      </w:r>
      <w:r w:rsidRPr="00441A42">
        <w:rPr>
          <w:rFonts w:ascii="Simplified Arabic" w:eastAsia="Calibri" w:hAnsi="Simplified Arabic" w:cs="Simplified Arabic"/>
          <w:sz w:val="28"/>
          <w:szCs w:val="28"/>
          <w:rtl/>
          <w:lang w:val="en-GB" w:bidi="ar-JO"/>
        </w:rPr>
        <w:t xml:space="preserve"> الأبوة وإثارة الشفقة</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لينبه على أن المعتد</w:t>
      </w:r>
      <w:r w:rsidR="00D32B11">
        <w:rPr>
          <w:rFonts w:ascii="Simplified Arabic" w:eastAsia="Calibri" w:hAnsi="Simplified Arabic" w:cs="Simplified Arabic" w:hint="cs"/>
          <w:sz w:val="28"/>
          <w:szCs w:val="28"/>
          <w:rtl/>
          <w:lang w:val="en-GB" w:bidi="ar-JO"/>
        </w:rPr>
        <w:t>ى</w:t>
      </w:r>
      <w:r w:rsidRPr="00441A42">
        <w:rPr>
          <w:rFonts w:ascii="Simplified Arabic" w:eastAsia="Calibri" w:hAnsi="Simplified Arabic" w:cs="Simplified Arabic"/>
          <w:sz w:val="28"/>
          <w:szCs w:val="28"/>
          <w:rtl/>
          <w:lang w:val="en-GB" w:bidi="ar-JO"/>
        </w:rPr>
        <w:t xml:space="preserve"> عليهم خلق ضعاف </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ومن ثم هدد بسوء الحال في الدنيا لمن اعتدى على حقوق هؤلاء الضعاف دون أن يحدد ما هو هذا السو</w:t>
      </w:r>
      <w:r w:rsidR="008C7CA1">
        <w:rPr>
          <w:rFonts w:ascii="Simplified Arabic" w:eastAsia="Calibri" w:hAnsi="Simplified Arabic" w:cs="Simplified Arabic"/>
          <w:sz w:val="28"/>
          <w:szCs w:val="28"/>
          <w:rtl/>
          <w:lang w:val="en-GB" w:bidi="ar-JO"/>
        </w:rPr>
        <w:t>ء</w:t>
      </w:r>
      <w:r w:rsidRPr="00441A42">
        <w:rPr>
          <w:rFonts w:ascii="Simplified Arabic" w:eastAsia="Calibri" w:hAnsi="Simplified Arabic" w:cs="Simplified Arabic"/>
          <w:sz w:val="28"/>
          <w:szCs w:val="28"/>
          <w:rtl/>
          <w:lang w:val="en-GB" w:bidi="ar-JO"/>
        </w:rPr>
        <w:t>. فقد حذف مفعول الخشية ل</w:t>
      </w:r>
      <w:r w:rsidRPr="00441A42">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ن الخوف الذي ستخافه عليهم كثير ومتعدد</w:t>
      </w:r>
      <w:r w:rsidR="003C7F03"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lang w:bidi="ar-JO"/>
        </w:rPr>
        <w:footnoteReference w:id="401"/>
      </w:r>
      <w:r w:rsidRPr="00441A42">
        <w:rPr>
          <w:rFonts w:ascii="Simplified Arabic" w:eastAsia="Calibri" w:hAnsi="Simplified Arabic" w:cs="Simplified Arabic" w:hint="cs"/>
          <w:sz w:val="28"/>
          <w:szCs w:val="28"/>
          <w:vertAlign w:val="superscript"/>
          <w:rtl/>
          <w:lang w:val="en-GB"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val="en-GB" w:bidi="ar-JO"/>
        </w:rPr>
      </w:pPr>
      <w:r w:rsidRPr="00441A42">
        <w:rPr>
          <w:rFonts w:ascii="Simplified Arabic" w:eastAsia="Calibri" w:hAnsi="Simplified Arabic" w:cs="Simplified Arabic"/>
          <w:sz w:val="28"/>
          <w:szCs w:val="28"/>
          <w:rtl/>
          <w:lang w:val="en-GB" w:bidi="ar-JO"/>
        </w:rPr>
        <w:t>ولأنه كما تدين تدان ف</w:t>
      </w:r>
      <w:r w:rsidR="00D32B11">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نك إن ظلمت الضعيف ف</w:t>
      </w:r>
      <w:r w:rsidRPr="00441A42">
        <w:rPr>
          <w:rFonts w:ascii="Simplified Arabic" w:eastAsia="Calibri" w:hAnsi="Simplified Arabic" w:cs="Simplified Arabic" w:hint="cs"/>
          <w:sz w:val="28"/>
          <w:szCs w:val="28"/>
          <w:rtl/>
          <w:lang w:val="en-GB" w:bidi="ar-JO"/>
        </w:rPr>
        <w:t>إ</w:t>
      </w:r>
      <w:r w:rsidR="008C7CA1">
        <w:rPr>
          <w:rFonts w:ascii="Simplified Arabic" w:eastAsia="Calibri" w:hAnsi="Simplified Arabic" w:cs="Simplified Arabic"/>
          <w:sz w:val="28"/>
          <w:szCs w:val="28"/>
          <w:rtl/>
          <w:lang w:val="en-GB" w:bidi="ar-JO"/>
        </w:rPr>
        <w:t xml:space="preserve">ن هذا سيعود </w:t>
      </w:r>
      <w:r w:rsidR="008C7CA1">
        <w:rPr>
          <w:rFonts w:ascii="Simplified Arabic" w:eastAsia="Calibri" w:hAnsi="Simplified Arabic" w:cs="Simplified Arabic" w:hint="cs"/>
          <w:sz w:val="28"/>
          <w:szCs w:val="28"/>
          <w:rtl/>
          <w:lang w:val="en-GB" w:bidi="ar-JO"/>
        </w:rPr>
        <w:t xml:space="preserve">على </w:t>
      </w:r>
      <w:r w:rsidRPr="00441A42">
        <w:rPr>
          <w:rFonts w:ascii="Simplified Arabic" w:eastAsia="Calibri" w:hAnsi="Simplified Arabic" w:cs="Simplified Arabic"/>
          <w:sz w:val="28"/>
          <w:szCs w:val="28"/>
          <w:rtl/>
          <w:lang w:val="en-GB" w:bidi="ar-JO"/>
        </w:rPr>
        <w:t>أولادك من بعدك ويأتي من يظلمهم من بعدك</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ولكنك إن رعيت حق الله واتقيته صان الله حقك وحق بنيك</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فقد قال تعالى</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r w:rsidRPr="00441A42">
        <w:rPr>
          <w:rFonts w:ascii="QCF_BSML" w:eastAsia="Calibri" w:hAnsi="QCF_BSML" w:cs="QCF_BSML"/>
          <w:color w:val="000000"/>
          <w:sz w:val="27"/>
          <w:szCs w:val="27"/>
          <w:rtl/>
        </w:rPr>
        <w:t xml:space="preserve">ﭽ </w:t>
      </w:r>
      <w:r w:rsidRPr="00441A42">
        <w:rPr>
          <w:rFonts w:ascii="QCF_P302" w:eastAsia="Calibri" w:hAnsi="QCF_P302" w:cs="QCF_P302"/>
          <w:color w:val="000000"/>
          <w:sz w:val="27"/>
          <w:szCs w:val="27"/>
          <w:rtl/>
        </w:rPr>
        <w:t xml:space="preserve">ﯦ  ﯧ  ﯨ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الكهف: ٨٢</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Pr>
        <w:t xml:space="preserve"> </w:t>
      </w:r>
      <w:r w:rsidRPr="00441A42">
        <w:rPr>
          <w:rFonts w:ascii="Simplified Arabic" w:eastAsia="Calibri" w:hAnsi="Simplified Arabic" w:cs="Simplified Arabic"/>
          <w:sz w:val="28"/>
          <w:szCs w:val="28"/>
          <w:rtl/>
          <w:lang w:val="en-GB" w:bidi="ar-JO"/>
        </w:rPr>
        <w:t>ومتى قلت قولا</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سديدا</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زرعت حبك في قلوب الناس</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فتدافعوا لرعاية بنيك من بعدك</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لأجل حبهم لك</w:t>
      </w:r>
      <w:r w:rsidR="00D32B11">
        <w:rPr>
          <w:rFonts w:ascii="Simplified Arabic" w:eastAsia="Calibri" w:hAnsi="Simplified Arabic" w:cs="Simplified Arabic" w:hint="cs"/>
          <w:sz w:val="28"/>
          <w:szCs w:val="28"/>
          <w:rtl/>
          <w:lang w:val="en-GB" w:bidi="ar-JO"/>
        </w:rPr>
        <w:t>.</w:t>
      </w:r>
      <w:r w:rsidR="008C7CA1">
        <w:rPr>
          <w:rFonts w:ascii="Simplified Arabic" w:eastAsia="Calibri" w:hAnsi="Simplified Arabic" w:cs="Simplified Arabic"/>
          <w:sz w:val="28"/>
          <w:szCs w:val="28"/>
          <w:rtl/>
          <w:lang w:val="en-GB" w:bidi="ar-JO"/>
        </w:rPr>
        <w:t xml:space="preserve"> فجعل الله لك بهذه الوصية حبل</w:t>
      </w:r>
      <w:r w:rsidR="008C7CA1">
        <w:rPr>
          <w:rFonts w:ascii="Simplified Arabic" w:eastAsia="Calibri" w:hAnsi="Simplified Arabic" w:cs="Simplified Arabic" w:hint="cs"/>
          <w:sz w:val="28"/>
          <w:szCs w:val="28"/>
          <w:rtl/>
          <w:lang w:val="en-GB" w:bidi="ar-JO"/>
        </w:rPr>
        <w:t>ي</w:t>
      </w:r>
      <w:r w:rsidRPr="00441A42">
        <w:rPr>
          <w:rFonts w:ascii="Simplified Arabic" w:eastAsia="Calibri" w:hAnsi="Simplified Arabic" w:cs="Simplified Arabic"/>
          <w:sz w:val="28"/>
          <w:szCs w:val="28"/>
          <w:rtl/>
          <w:lang w:val="en-GB" w:bidi="ar-JO"/>
        </w:rPr>
        <w:t>ن</w:t>
      </w:r>
      <w:r w:rsidR="00D32B11">
        <w:rPr>
          <w:rFonts w:ascii="Simplified Arabic" w:eastAsia="Calibri" w:hAnsi="Simplified Arabic" w:cs="Simplified Arabic" w:hint="cs"/>
          <w:sz w:val="28"/>
          <w:szCs w:val="28"/>
          <w:rtl/>
          <w:lang w:val="en-GB" w:bidi="ar-JO"/>
        </w:rPr>
        <w:t>؛</w:t>
      </w:r>
      <w:r w:rsidR="00254D3C">
        <w:rPr>
          <w:rFonts w:ascii="Simplified Arabic" w:eastAsia="Calibri" w:hAnsi="Simplified Arabic" w:cs="Simplified Arabic"/>
          <w:sz w:val="28"/>
          <w:szCs w:val="28"/>
          <w:rtl/>
          <w:lang w:val="en-GB" w:bidi="ar-JO"/>
        </w:rPr>
        <w:t xml:space="preserve"> حبل من الله وحبل من الناس </w:t>
      </w:r>
      <w:r w:rsidR="00254D3C">
        <w:rPr>
          <w:rFonts w:ascii="Simplified Arabic" w:eastAsia="Calibri" w:hAnsi="Simplified Arabic" w:cs="Simplified Arabic" w:hint="cs"/>
          <w:sz w:val="28"/>
          <w:szCs w:val="28"/>
          <w:rtl/>
          <w:lang w:val="en-GB" w:bidi="ar-JO"/>
        </w:rPr>
        <w:t>فا</w:t>
      </w:r>
      <w:r w:rsidR="00254D3C" w:rsidRPr="00441A42">
        <w:rPr>
          <w:rFonts w:ascii="Simplified Arabic" w:eastAsia="Calibri" w:hAnsi="Simplified Arabic" w:cs="Simplified Arabic" w:hint="cs"/>
          <w:sz w:val="28"/>
          <w:szCs w:val="28"/>
          <w:rtl/>
          <w:lang w:val="en-GB" w:bidi="ar-JO"/>
        </w:rPr>
        <w:t>تق</w:t>
      </w:r>
      <w:r w:rsidRPr="00441A42">
        <w:rPr>
          <w:rFonts w:ascii="Simplified Arabic" w:eastAsia="Calibri" w:hAnsi="Simplified Arabic" w:cs="Simplified Arabic"/>
          <w:sz w:val="28"/>
          <w:szCs w:val="28"/>
          <w:rtl/>
          <w:lang w:val="en-GB" w:bidi="ar-JO"/>
        </w:rPr>
        <w:t xml:space="preserve"> الله ما استطعت</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وهذا هو الموضوع الثالث في هذه الآية وهو التأمين على حياة أبنائك من بعدك إنما يكون بتقوى الله والقول السديد</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حتى يكفيك أمر ذريتك من بعدك</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val="en-GB" w:bidi="ar-JO"/>
        </w:rPr>
        <w:t xml:space="preserve">والموضوع الرابع الذي أشارت </w:t>
      </w:r>
      <w:r w:rsidR="00D32B11">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ليه الآية أيضا</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هو العدل بين الأبناء ولكنه أتى فيها بصورة غير مباشرة فعن ابن عباس قال النبي </w:t>
      </w:r>
      <w:r w:rsidRPr="00441A42">
        <w:rPr>
          <w:rFonts w:ascii="Simplified Arabic" w:eastAsia="Calibri" w:hAnsi="Simplified Arabic" w:cs="Simplified Arabic"/>
          <w:sz w:val="28"/>
          <w:szCs w:val="28"/>
          <w:lang w:val="en-GB" w:bidi="ar-JO"/>
        </w:rPr>
        <w:sym w:font="AGA Arabesque" w:char="F072"/>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"أكرموا أولادكم وأحسنوا أدبهم"</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402"/>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00254D3C">
        <w:rPr>
          <w:rFonts w:ascii="Simplified Arabic" w:eastAsia="Calibri" w:hAnsi="Simplified Arabic" w:cs="Simplified Arabic"/>
          <w:sz w:val="28"/>
          <w:szCs w:val="28"/>
          <w:rtl/>
          <w:lang w:val="en-GB" w:bidi="ar-JO"/>
        </w:rPr>
        <w:t>وقد حمل</w:t>
      </w:r>
      <w:r w:rsidR="00254D3C">
        <w:rPr>
          <w:rFonts w:ascii="Simplified Arabic" w:eastAsia="Calibri" w:hAnsi="Simplified Arabic" w:cs="Simplified Arabic" w:hint="cs"/>
          <w:sz w:val="28"/>
          <w:szCs w:val="28"/>
          <w:rtl/>
          <w:lang w:val="en-GB" w:bidi="ar-JO"/>
        </w:rPr>
        <w:t xml:space="preserve"> الباحثة</w:t>
      </w:r>
      <w:r w:rsidR="008C7CA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على استشفاف ذلك المعنى في هذا الموضوع قول</w:t>
      </w:r>
      <w:r w:rsidR="008C7CA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القشيري في تفسيره :"بي</w:t>
      </w:r>
      <w:r w:rsidRPr="00441A42">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ن الله في هذه الآية أن الذي ينبغي للمسلم أن </w:t>
      </w:r>
      <w:proofErr w:type="spellStart"/>
      <w:r w:rsidRPr="00441A42">
        <w:rPr>
          <w:rFonts w:ascii="Simplified Arabic" w:eastAsia="Calibri" w:hAnsi="Simplified Arabic" w:cs="Simplified Arabic"/>
          <w:sz w:val="28"/>
          <w:szCs w:val="28"/>
          <w:rtl/>
          <w:lang w:val="en-GB" w:bidi="ar-JO"/>
        </w:rPr>
        <w:t>يدخره</w:t>
      </w:r>
      <w:proofErr w:type="spellEnd"/>
      <w:r w:rsidRPr="00441A42">
        <w:rPr>
          <w:rFonts w:ascii="Simplified Arabic" w:eastAsia="Calibri" w:hAnsi="Simplified Arabic" w:cs="Simplified Arabic"/>
          <w:sz w:val="28"/>
          <w:szCs w:val="28"/>
          <w:rtl/>
          <w:lang w:val="en-GB" w:bidi="ar-JO"/>
        </w:rPr>
        <w:t xml:space="preserve"> لعياله التقوى والصلاح</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لا المال لأنه لم يقل فليجمعوا المال وليكثروا لهم </w:t>
      </w:r>
      <w:r w:rsidRPr="00441A42">
        <w:rPr>
          <w:rFonts w:ascii="Simplified Arabic" w:eastAsia="Calibri" w:hAnsi="Simplified Arabic" w:cs="Simplified Arabic"/>
          <w:sz w:val="28"/>
          <w:szCs w:val="28"/>
          <w:rtl/>
          <w:lang w:val="en-GB" w:bidi="ar-JO"/>
        </w:rPr>
        <w:lastRenderedPageBreak/>
        <w:t>العقار</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بل قال: فليتقوا الله ف</w:t>
      </w:r>
      <w:r w:rsidR="00D32B11">
        <w:rPr>
          <w:rFonts w:ascii="Simplified Arabic" w:eastAsia="Calibri" w:hAnsi="Simplified Arabic" w:cs="Simplified Arabic" w:hint="cs"/>
          <w:sz w:val="28"/>
          <w:szCs w:val="28"/>
          <w:rtl/>
          <w:lang w:val="en-GB" w:bidi="ar-JO"/>
        </w:rPr>
        <w:t>إ</w:t>
      </w:r>
      <w:r w:rsidRPr="00441A42">
        <w:rPr>
          <w:rFonts w:ascii="Simplified Arabic" w:eastAsia="Calibri" w:hAnsi="Simplified Arabic" w:cs="Simplified Arabic"/>
          <w:sz w:val="28"/>
          <w:szCs w:val="28"/>
          <w:rtl/>
          <w:lang w:val="en-GB" w:bidi="ar-JO"/>
        </w:rPr>
        <w:t>نه يتولى الصالحين"</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vertAlign w:val="superscript"/>
          <w:rtl/>
          <w:lang w:val="en-GB" w:bidi="ar-JO"/>
        </w:rPr>
        <w:footnoteReference w:id="403"/>
      </w:r>
      <w:r w:rsidRPr="00441A42">
        <w:rPr>
          <w:rFonts w:ascii="Simplified Arabic" w:eastAsia="Calibri" w:hAnsi="Simplified Arabic" w:cs="Simplified Arabic" w:hint="cs"/>
          <w:sz w:val="28"/>
          <w:szCs w:val="28"/>
          <w:vertAlign w:val="superscript"/>
          <w:rtl/>
          <w:lang w:val="en-GB" w:bidi="ar-JO"/>
        </w:rPr>
        <w:t>)</w:t>
      </w:r>
      <w:r w:rsidRPr="00441A42">
        <w:rPr>
          <w:rFonts w:ascii="Simplified Arabic" w:eastAsia="Calibri" w:hAnsi="Simplified Arabic" w:cs="Simplified Arabic"/>
          <w:sz w:val="28"/>
          <w:szCs w:val="28"/>
          <w:rtl/>
          <w:lang w:val="en-GB" w:bidi="ar-JO"/>
        </w:rPr>
        <w:t>.</w:t>
      </w:r>
      <w:r w:rsidRPr="00441A42">
        <w:rPr>
          <w:rFonts w:ascii="Simplified Arabic" w:eastAsia="Calibri" w:hAnsi="Simplified Arabic" w:cs="Simplified Arabic" w:hint="cs"/>
          <w:sz w:val="28"/>
          <w:szCs w:val="28"/>
          <w:rtl/>
          <w:lang w:val="en-GB" w:bidi="ar-JO"/>
        </w:rPr>
        <w:t xml:space="preserve"> </w:t>
      </w:r>
      <w:r w:rsidRPr="00441A42">
        <w:rPr>
          <w:rFonts w:ascii="Simplified Arabic" w:eastAsia="Calibri" w:hAnsi="Simplified Arabic" w:cs="Simplified Arabic"/>
          <w:sz w:val="28"/>
          <w:szCs w:val="28"/>
          <w:rtl/>
          <w:lang w:val="en-GB" w:bidi="ar-JO"/>
        </w:rPr>
        <w:t xml:space="preserve">ففي هذا التفسير تعريض بكيفية التعامل مع الذرية الضعيفة ومع الأبناء بالرحمة والعدل بينهم ، وتربيتهم التربية </w:t>
      </w:r>
      <w:r w:rsidRPr="00441A42">
        <w:rPr>
          <w:rFonts w:ascii="Simplified Arabic" w:eastAsia="Calibri" w:hAnsi="Simplified Arabic" w:cs="Simplified Arabic" w:hint="cs"/>
          <w:sz w:val="28"/>
          <w:szCs w:val="28"/>
          <w:rtl/>
          <w:lang w:val="en-GB" w:bidi="ar-JO"/>
        </w:rPr>
        <w:t>الإسلامية</w:t>
      </w:r>
      <w:r w:rsidR="003C7F03">
        <w:rPr>
          <w:rFonts w:ascii="Simplified Arabic" w:eastAsia="Calibri" w:hAnsi="Simplified Arabic" w:cs="Simplified Arabic"/>
          <w:sz w:val="28"/>
          <w:szCs w:val="28"/>
          <w:rtl/>
          <w:lang w:val="en-GB" w:bidi="ar-JO"/>
        </w:rPr>
        <w:t xml:space="preserve"> القائمة على التقوى</w:t>
      </w:r>
      <w:r w:rsidRPr="00441A42">
        <w:rPr>
          <w:rFonts w:ascii="Simplified Arabic" w:eastAsia="Calibri" w:hAnsi="Simplified Arabic" w:cs="Simplified Arabic"/>
          <w:sz w:val="28"/>
          <w:szCs w:val="28"/>
          <w:rtl/>
          <w:lang w:val="en-GB" w:bidi="ar-JO"/>
        </w:rPr>
        <w:t>.</w:t>
      </w:r>
    </w:p>
    <w:p w:rsidR="00691B16" w:rsidRPr="00441A42" w:rsidRDefault="00691B16" w:rsidP="0005655C">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val="en-GB" w:bidi="ar-JO"/>
        </w:rPr>
        <w:t>"ومن القيم الخلقية في الأدب الإسلامي</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أدب العدالة بين الأطفال فلا يضارون بصور الظلم وأنواعه من الأسرة أو من المجتمع مما يترك </w:t>
      </w:r>
      <w:r w:rsidR="00D32B11">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ثر</w:t>
      </w:r>
      <w:r w:rsidR="008C7CA1">
        <w:rPr>
          <w:rFonts w:ascii="Simplified Arabic" w:eastAsia="Calibri" w:hAnsi="Simplified Arabic" w:cs="Simplified Arabic" w:hint="cs"/>
          <w:sz w:val="28"/>
          <w:szCs w:val="28"/>
          <w:rtl/>
          <w:lang w:val="en-GB" w:bidi="ar-JO"/>
        </w:rPr>
        <w:t>اً</w:t>
      </w:r>
      <w:r w:rsidRPr="00441A42">
        <w:rPr>
          <w:rFonts w:ascii="Simplified Arabic" w:eastAsia="Calibri" w:hAnsi="Simplified Arabic" w:cs="Simplified Arabic"/>
          <w:sz w:val="28"/>
          <w:szCs w:val="28"/>
          <w:rtl/>
          <w:lang w:val="en-GB" w:bidi="ar-JO"/>
        </w:rPr>
        <w:t xml:space="preserve"> بن</w:t>
      </w:r>
      <w:r w:rsidR="008C7CA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اء</w:t>
      </w:r>
      <w:r w:rsidR="008C7CA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في تهذيب نفسه</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وف</w:t>
      </w:r>
      <w:r w:rsidR="00254D3C">
        <w:rPr>
          <w:rFonts w:ascii="Simplified Arabic" w:eastAsia="Calibri" w:hAnsi="Simplified Arabic" w:cs="Simplified Arabic"/>
          <w:sz w:val="28"/>
          <w:szCs w:val="28"/>
          <w:rtl/>
          <w:lang w:val="en-GB" w:bidi="ar-JO"/>
        </w:rPr>
        <w:t>ي رقة مشاعره وعمارة وجدانه فينش</w:t>
      </w:r>
      <w:r w:rsidR="00254D3C">
        <w:rPr>
          <w:rFonts w:ascii="Simplified Arabic" w:eastAsia="Calibri" w:hAnsi="Simplified Arabic" w:cs="Simplified Arabic" w:hint="cs"/>
          <w:sz w:val="28"/>
          <w:szCs w:val="28"/>
          <w:rtl/>
          <w:lang w:val="en-GB" w:bidi="ar-JO"/>
        </w:rPr>
        <w:t>أ</w:t>
      </w:r>
      <w:r w:rsidRPr="00441A42">
        <w:rPr>
          <w:rFonts w:ascii="Simplified Arabic" w:eastAsia="Calibri" w:hAnsi="Simplified Arabic" w:cs="Simplified Arabic"/>
          <w:sz w:val="28"/>
          <w:szCs w:val="28"/>
          <w:rtl/>
          <w:lang w:val="en-GB" w:bidi="ar-JO"/>
        </w:rPr>
        <w:t xml:space="preserve"> على المحبة والمودة والتعاطف والتعاون</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ولقد </w:t>
      </w:r>
      <w:r w:rsidR="00D32B11">
        <w:rPr>
          <w:rFonts w:ascii="Simplified Arabic" w:eastAsia="Calibri" w:hAnsi="Simplified Arabic" w:cs="Simplified Arabic" w:hint="cs"/>
          <w:sz w:val="28"/>
          <w:szCs w:val="28"/>
          <w:rtl/>
          <w:lang w:val="en-GB" w:bidi="ar-JO"/>
        </w:rPr>
        <w:t>أ</w:t>
      </w:r>
      <w:r w:rsidR="008C7CA1">
        <w:rPr>
          <w:rFonts w:ascii="Simplified Arabic" w:eastAsia="Calibri" w:hAnsi="Simplified Arabic" w:cs="Simplified Arabic"/>
          <w:sz w:val="28"/>
          <w:szCs w:val="28"/>
          <w:rtl/>
          <w:lang w:val="en-GB" w:bidi="ar-JO"/>
        </w:rPr>
        <w:t>نقذ ال</w:t>
      </w:r>
      <w:r w:rsidR="008C7CA1">
        <w:rPr>
          <w:rFonts w:ascii="Simplified Arabic" w:eastAsia="Calibri" w:hAnsi="Simplified Arabic" w:cs="Simplified Arabic" w:hint="cs"/>
          <w:sz w:val="28"/>
          <w:szCs w:val="28"/>
          <w:rtl/>
          <w:lang w:val="en-GB" w:bidi="ar-JO"/>
        </w:rPr>
        <w:t>عبد الصالح</w:t>
      </w:r>
      <w:r w:rsidRPr="00441A42">
        <w:rPr>
          <w:rFonts w:ascii="Simplified Arabic" w:eastAsia="Calibri" w:hAnsi="Simplified Arabic" w:cs="Simplified Arabic"/>
          <w:sz w:val="28"/>
          <w:szCs w:val="28"/>
          <w:rtl/>
          <w:lang w:val="en-GB" w:bidi="ar-JO"/>
        </w:rPr>
        <w:t xml:space="preserve"> حق اليتيمين من مجتمعهما الظالم الشحيح  </w:t>
      </w:r>
      <w:r w:rsidRPr="00441A42">
        <w:rPr>
          <w:rFonts w:ascii="QCF_BSML" w:eastAsia="Calibri" w:hAnsi="QCF_BSML" w:cs="QCF_BSML"/>
          <w:color w:val="000000"/>
          <w:sz w:val="27"/>
          <w:szCs w:val="27"/>
          <w:rtl/>
        </w:rPr>
        <w:t xml:space="preserve">ﭽ </w:t>
      </w:r>
      <w:r w:rsidRPr="00441A42">
        <w:rPr>
          <w:rFonts w:ascii="QCF_P302" w:eastAsia="Calibri" w:hAnsi="QCF_P302" w:cs="QCF_P302"/>
          <w:color w:val="000000"/>
          <w:sz w:val="27"/>
          <w:szCs w:val="27"/>
          <w:rtl/>
        </w:rPr>
        <w:t xml:space="preserve">ﯛ  ﯜ     ﯝ  ﯞ  ﯟ   ﯠ  ﯡ  ﯢ    ﯣ  ﯤ    ﯥ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الكهف: ٨٢</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Pr>
        <w:t xml:space="preserve"> </w:t>
      </w:r>
      <w:r w:rsidRPr="00441A42">
        <w:rPr>
          <w:rFonts w:ascii="Simplified Arabic" w:eastAsia="Calibri" w:hAnsi="Simplified Arabic" w:cs="Simplified Arabic"/>
          <w:sz w:val="28"/>
          <w:szCs w:val="28"/>
          <w:rtl/>
          <w:lang w:val="en-GB" w:bidi="ar-JO"/>
        </w:rPr>
        <w:t>هذا ما يجب على المجتمع من رفع الظلم عن المسلم وعن الطفل الضعيف</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وإرساء العدالة الاجتماعية بينهم</w:t>
      </w:r>
      <w:r w:rsidR="00D32B11">
        <w:rPr>
          <w:rFonts w:ascii="Simplified Arabic" w:eastAsia="Calibri" w:hAnsi="Simplified Arabic" w:cs="Simplified Arabic" w:hint="cs"/>
          <w:sz w:val="28"/>
          <w:szCs w:val="28"/>
          <w:rtl/>
          <w:lang w:val="en-GB" w:bidi="ar-JO"/>
        </w:rPr>
        <w:t>،</w:t>
      </w:r>
      <w:r w:rsidRPr="00441A42">
        <w:rPr>
          <w:rFonts w:ascii="Simplified Arabic" w:eastAsia="Calibri" w:hAnsi="Simplified Arabic" w:cs="Simplified Arabic"/>
          <w:sz w:val="28"/>
          <w:szCs w:val="28"/>
          <w:rtl/>
          <w:lang w:val="en-GB" w:bidi="ar-JO"/>
        </w:rPr>
        <w:t xml:space="preserve"> وأما موقف الأسرة من ذلك فقال تعالى: </w:t>
      </w:r>
      <w:r w:rsidRPr="00441A42">
        <w:rPr>
          <w:rFonts w:ascii="QCF_BSML" w:eastAsia="Calibri" w:hAnsi="QCF_BSML" w:cs="QCF_BSML"/>
          <w:color w:val="000000"/>
          <w:sz w:val="27"/>
          <w:szCs w:val="27"/>
          <w:rtl/>
        </w:rPr>
        <w:t xml:space="preserve">ﭽ </w:t>
      </w:r>
      <w:r w:rsidRPr="00441A42">
        <w:rPr>
          <w:rFonts w:ascii="QCF_P078" w:eastAsia="Calibri" w:hAnsi="QCF_P078" w:cs="QCF_P078"/>
          <w:color w:val="000000"/>
          <w:sz w:val="27"/>
          <w:szCs w:val="27"/>
          <w:rtl/>
        </w:rPr>
        <w:t xml:space="preserve">ﭴ  ﭵ  ﭶ   ﭷ  ﭸ  ﭹ  ﭺ  ﭻ   ﭼ  ﭽ  ﭾ  ﭿ  ﮀ  ﮁ  ﮂ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tl/>
        </w:rPr>
        <w:t>النساء: ٩</w:t>
      </w:r>
      <w:r w:rsidRPr="00441A42">
        <w:rPr>
          <w:rFonts w:ascii="Arial" w:eastAsia="Calibri" w:hAnsi="Arial" w:cs="Arial" w:hint="cs"/>
          <w:color w:val="000000"/>
          <w:sz w:val="20"/>
          <w:szCs w:val="20"/>
          <w:rtl/>
        </w:rPr>
        <w:t>)</w:t>
      </w:r>
      <w:r w:rsidRPr="00441A42">
        <w:rPr>
          <w:rFonts w:ascii="Arial" w:eastAsia="Calibri" w:hAnsi="Arial" w:cs="Arial"/>
          <w:color w:val="000000"/>
          <w:sz w:val="20"/>
          <w:szCs w:val="20"/>
        </w:rPr>
        <w:t xml:space="preserve"> </w:t>
      </w:r>
      <w:r w:rsidRPr="00441A42">
        <w:rPr>
          <w:rFonts w:ascii="Simplified Arabic" w:eastAsia="Calibri" w:hAnsi="Simplified Arabic" w:cs="Simplified Arabic"/>
          <w:color w:val="000000"/>
          <w:sz w:val="28"/>
          <w:szCs w:val="28"/>
          <w:rtl/>
        </w:rPr>
        <w:t>وذلك في تصوير قرآني معجز"</w:t>
      </w:r>
      <w:r w:rsidR="0005655C"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color w:val="000000"/>
          <w:sz w:val="28"/>
          <w:szCs w:val="28"/>
          <w:rtl/>
        </w:rPr>
        <w:t xml:space="preserve"> </w:t>
      </w:r>
      <w:r w:rsidRPr="00441A42">
        <w:rPr>
          <w:rFonts w:ascii="Simplified Arabic" w:eastAsia="Calibri" w:hAnsi="Simplified Arabic" w:cs="Simplified Arabic" w:hint="cs"/>
          <w:color w:val="000000"/>
          <w:sz w:val="28"/>
          <w:szCs w:val="28"/>
          <w:vertAlign w:val="superscript"/>
          <w:rtl/>
        </w:rPr>
        <w:t>(</w:t>
      </w:r>
      <w:r w:rsidRPr="00441A42">
        <w:rPr>
          <w:rFonts w:ascii="Simplified Arabic" w:eastAsia="Calibri" w:hAnsi="Simplified Arabic" w:cs="Simplified Arabic"/>
          <w:color w:val="000000"/>
          <w:sz w:val="28"/>
          <w:szCs w:val="28"/>
          <w:vertAlign w:val="superscript"/>
          <w:rtl/>
        </w:rPr>
        <w:footnoteReference w:id="404"/>
      </w:r>
      <w:r w:rsidRPr="00441A42">
        <w:rPr>
          <w:rFonts w:ascii="Simplified Arabic" w:eastAsia="Calibri" w:hAnsi="Simplified Arabic" w:cs="Simplified Arabic" w:hint="cs"/>
          <w:color w:val="000000"/>
          <w:sz w:val="28"/>
          <w:szCs w:val="28"/>
          <w:vertAlign w:val="superscript"/>
          <w:rtl/>
        </w:rPr>
        <w:t>)</w:t>
      </w:r>
      <w:r w:rsidRPr="00441A42">
        <w:rPr>
          <w:rFonts w:ascii="Simplified Arabic" w:eastAsia="Calibri" w:hAnsi="Simplified Arabic" w:cs="Simplified Arabic"/>
          <w:color w:val="000000"/>
          <w:sz w:val="20"/>
          <w:szCs w:val="20"/>
        </w:rPr>
        <w:t xml:space="preserve"> </w:t>
      </w:r>
    </w:p>
    <w:p w:rsidR="00691B16" w:rsidRPr="00441A42" w:rsidRDefault="008C7CA1" w:rsidP="002B0FB2">
      <w:pPr>
        <w:spacing w:line="360" w:lineRule="auto"/>
        <w:jc w:val="both"/>
        <w:rPr>
          <w:rFonts w:ascii="Simplified Arabic" w:eastAsia="Calibri" w:hAnsi="Simplified Arabic" w:cs="Simplified Arabic"/>
          <w:sz w:val="28"/>
          <w:szCs w:val="28"/>
          <w:rtl/>
          <w:lang w:val="en-GB" w:bidi="ar-JO"/>
        </w:rPr>
      </w:pPr>
      <w:r>
        <w:rPr>
          <w:rFonts w:ascii="Simplified Arabic" w:eastAsia="Calibri" w:hAnsi="Simplified Arabic" w:cs="Simplified Arabic" w:hint="cs"/>
          <w:sz w:val="28"/>
          <w:szCs w:val="28"/>
          <w:rtl/>
          <w:lang w:val="en-GB" w:bidi="ar-JO"/>
        </w:rPr>
        <w:t>و</w:t>
      </w:r>
      <w:r w:rsidR="00691B16" w:rsidRPr="00441A42">
        <w:rPr>
          <w:rFonts w:ascii="Simplified Arabic" w:eastAsia="Calibri" w:hAnsi="Simplified Arabic" w:cs="Simplified Arabic"/>
          <w:sz w:val="28"/>
          <w:szCs w:val="28"/>
          <w:rtl/>
          <w:lang w:val="en-GB" w:bidi="ar-JO"/>
        </w:rPr>
        <w:t xml:space="preserve"> </w:t>
      </w:r>
      <w:r>
        <w:rPr>
          <w:rFonts w:ascii="Simplified Arabic" w:eastAsia="Calibri" w:hAnsi="Simplified Arabic" w:cs="Simplified Arabic"/>
          <w:sz w:val="28"/>
          <w:szCs w:val="28"/>
          <w:rtl/>
          <w:lang w:val="en-GB" w:bidi="ar-JO"/>
        </w:rPr>
        <w:t>تحدثت الآية عن موضوع</w:t>
      </w:r>
      <w:r w:rsidR="00691B16" w:rsidRPr="00441A42">
        <w:rPr>
          <w:rFonts w:ascii="Simplified Arabic" w:eastAsia="Calibri" w:hAnsi="Simplified Arabic" w:cs="Simplified Arabic"/>
          <w:sz w:val="28"/>
          <w:szCs w:val="28"/>
          <w:rtl/>
          <w:lang w:val="en-GB" w:bidi="ar-JO"/>
        </w:rPr>
        <w:t xml:space="preserve"> </w:t>
      </w:r>
      <w:r w:rsidR="00691B16" w:rsidRPr="00441A42">
        <w:rPr>
          <w:rFonts w:ascii="Simplified Arabic" w:eastAsia="Calibri" w:hAnsi="Simplified Arabic" w:cs="Simplified Arabic" w:hint="cs"/>
          <w:sz w:val="28"/>
          <w:szCs w:val="28"/>
          <w:rtl/>
          <w:lang w:val="en-GB" w:bidi="ar-JO"/>
        </w:rPr>
        <w:t>أ</w:t>
      </w:r>
      <w:r w:rsidR="00691B16" w:rsidRPr="00441A42">
        <w:rPr>
          <w:rFonts w:ascii="Simplified Arabic" w:eastAsia="Calibri" w:hAnsi="Simplified Arabic" w:cs="Simplified Arabic"/>
          <w:sz w:val="28"/>
          <w:szCs w:val="28"/>
          <w:rtl/>
          <w:lang w:val="en-GB" w:bidi="ar-JO"/>
        </w:rPr>
        <w:t>كل مال الحرام</w:t>
      </w:r>
      <w:r w:rsidR="00D32B11">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فأكثر من تؤكل أموالهم إما الورثة وإما اليتامى</w:t>
      </w:r>
      <w:r w:rsidR="00D32B11">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w:t>
      </w:r>
      <w:r w:rsidR="00691B16" w:rsidRPr="00441A42">
        <w:rPr>
          <w:rFonts w:ascii="Simplified Arabic" w:eastAsia="Calibri" w:hAnsi="Simplified Arabic" w:cs="Simplified Arabic" w:hint="cs"/>
          <w:sz w:val="28"/>
          <w:szCs w:val="28"/>
          <w:rtl/>
          <w:lang w:val="en-GB" w:bidi="ar-JO"/>
        </w:rPr>
        <w:t>إ</w:t>
      </w:r>
      <w:r w:rsidR="00691B16" w:rsidRPr="00441A42">
        <w:rPr>
          <w:rFonts w:ascii="Simplified Arabic" w:eastAsia="Calibri" w:hAnsi="Simplified Arabic" w:cs="Simplified Arabic"/>
          <w:sz w:val="28"/>
          <w:szCs w:val="28"/>
          <w:rtl/>
          <w:lang w:val="en-GB" w:bidi="ar-JO"/>
        </w:rPr>
        <w:t xml:space="preserve">ن من </w:t>
      </w:r>
      <w:r w:rsidR="00691B16" w:rsidRPr="00441A42">
        <w:rPr>
          <w:rFonts w:ascii="Simplified Arabic" w:eastAsia="Calibri" w:hAnsi="Simplified Arabic" w:cs="Simplified Arabic" w:hint="cs"/>
          <w:sz w:val="28"/>
          <w:szCs w:val="28"/>
          <w:rtl/>
          <w:lang w:val="en-GB" w:bidi="ar-JO"/>
        </w:rPr>
        <w:t>أ</w:t>
      </w:r>
      <w:r w:rsidR="00691B16" w:rsidRPr="00441A42">
        <w:rPr>
          <w:rFonts w:ascii="Simplified Arabic" w:eastAsia="Calibri" w:hAnsi="Simplified Arabic" w:cs="Simplified Arabic"/>
          <w:sz w:val="28"/>
          <w:szCs w:val="28"/>
          <w:rtl/>
          <w:lang w:val="en-GB" w:bidi="ar-JO"/>
        </w:rPr>
        <w:t>هم أسباب حرمان الوارثين حقوقهم لمن لا يتقي الله الحرص على الأولاد ومستقبلهم</w:t>
      </w:r>
      <w:r w:rsidR="00D32B11">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فقد يأكل الرجل مال أولاد أخيه اليتامى لأجل أولاده</w:t>
      </w:r>
      <w:r w:rsidR="00D32B11">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 قد يحرم الرجل بناته لأجل أولاده</w:t>
      </w:r>
      <w:r w:rsidR="00D32B11">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وقد يستبد الأخ بميراث أخواته لأجل مستقبل أولاده</w:t>
      </w:r>
      <w:r w:rsidR="00D32B11">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وب</w:t>
      </w:r>
      <w:r w:rsidR="00D32B11">
        <w:rPr>
          <w:rFonts w:ascii="Simplified Arabic" w:eastAsia="Calibri" w:hAnsi="Simplified Arabic" w:cs="Simplified Arabic" w:hint="cs"/>
          <w:sz w:val="28"/>
          <w:szCs w:val="28"/>
          <w:rtl/>
          <w:lang w:val="en-GB" w:bidi="ar-JO"/>
        </w:rPr>
        <w:t>ذلك</w:t>
      </w:r>
      <w:r w:rsidR="00691B16" w:rsidRPr="00441A42">
        <w:rPr>
          <w:rFonts w:ascii="Simplified Arabic" w:eastAsia="Calibri" w:hAnsi="Simplified Arabic" w:cs="Simplified Arabic"/>
          <w:sz w:val="28"/>
          <w:szCs w:val="28"/>
          <w:rtl/>
          <w:lang w:val="en-GB" w:bidi="ar-JO"/>
        </w:rPr>
        <w:t xml:space="preserve"> لامست الآية شغاف قلوب الآباء المرهفة الحساسة تجاه ذريتهم الصغار وذكرتهم ب</w:t>
      </w:r>
      <w:r w:rsidR="00D32B11">
        <w:rPr>
          <w:rFonts w:ascii="Simplified Arabic" w:eastAsia="Calibri" w:hAnsi="Simplified Arabic" w:cs="Simplified Arabic" w:hint="cs"/>
          <w:sz w:val="28"/>
          <w:szCs w:val="28"/>
          <w:rtl/>
          <w:lang w:val="en-GB" w:bidi="ar-JO"/>
        </w:rPr>
        <w:t>قول رسول الله:</w:t>
      </w:r>
      <w:r w:rsidR="00691B16" w:rsidRPr="00441A42">
        <w:rPr>
          <w:rFonts w:ascii="Simplified Arabic" w:eastAsia="Calibri" w:hAnsi="Simplified Arabic" w:cs="Simplified Arabic"/>
          <w:sz w:val="28"/>
          <w:szCs w:val="28"/>
          <w:rtl/>
          <w:lang w:val="en-GB" w:bidi="ar-JO"/>
        </w:rPr>
        <w:t xml:space="preserve"> </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لا يؤمن أحدكم حتى يحب لأخيه ما يحب لنفسه</w:t>
      </w:r>
      <w:r w:rsidR="00894A98">
        <w:rPr>
          <w:rFonts w:ascii="Simplified Arabic" w:eastAsia="Calibri" w:hAnsi="Simplified Arabic" w:cs="Simplified Arabic" w:hint="cs"/>
          <w:sz w:val="28"/>
          <w:szCs w:val="28"/>
          <w:rtl/>
          <w:lang w:val="en-GB" w:bidi="ar-JO"/>
        </w:rPr>
        <w:t>".</w:t>
      </w:r>
      <w:r w:rsidR="002B0FB2" w:rsidRPr="002B0FB2">
        <w:rPr>
          <w:rFonts w:ascii="Simplified Arabic" w:eastAsia="Calibri" w:hAnsi="Simplified Arabic" w:cs="Simplified Arabic" w:hint="cs"/>
          <w:sz w:val="28"/>
          <w:szCs w:val="28"/>
          <w:vertAlign w:val="superscript"/>
          <w:rtl/>
          <w:lang w:val="en-GB" w:bidi="ar-JO"/>
        </w:rPr>
        <w:t>(</w:t>
      </w:r>
      <w:r w:rsidR="002B0FB2">
        <w:rPr>
          <w:rStyle w:val="FootnoteReference"/>
          <w:rFonts w:ascii="Simplified Arabic" w:eastAsia="Calibri" w:hAnsi="Simplified Arabic" w:cs="Simplified Arabic"/>
          <w:sz w:val="28"/>
          <w:szCs w:val="28"/>
          <w:rtl/>
          <w:lang w:val="en-GB" w:bidi="ar-JO"/>
        </w:rPr>
        <w:footnoteReference w:id="405"/>
      </w:r>
      <w:r w:rsidR="002B0FB2" w:rsidRPr="002B0FB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rtl/>
          <w:lang w:val="en-GB" w:bidi="ar-JO"/>
        </w:rPr>
        <w:t xml:space="preserve"> وقررت في سياقها حقوقا</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للأبناء والذرية واليتامى والورثة والمساكين احتفاظا</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بالروابط العائلية والمودات القلبية</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تمشيا</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مع قاعدة التكافل العام الذي جاءت سورة النساء تقره</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بل يدور م</w:t>
      </w:r>
      <w:r w:rsidR="00894A98">
        <w:rPr>
          <w:rFonts w:ascii="Simplified Arabic" w:eastAsia="Calibri" w:hAnsi="Simplified Arabic" w:cs="Simplified Arabic" w:hint="cs"/>
          <w:sz w:val="28"/>
          <w:szCs w:val="28"/>
          <w:rtl/>
          <w:lang w:val="en-GB" w:bidi="ar-JO"/>
        </w:rPr>
        <w:t>حورها</w:t>
      </w:r>
      <w:r w:rsidR="00691B16" w:rsidRPr="00441A42">
        <w:rPr>
          <w:rFonts w:ascii="Simplified Arabic" w:eastAsia="Calibri" w:hAnsi="Simplified Arabic" w:cs="Simplified Arabic"/>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lastRenderedPageBreak/>
        <w:t>حوله</w:t>
      </w:r>
      <w:r w:rsidR="00894A98">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وهو إنشاء المجتمع المسلم المتضامن المتكافل الذي يرحم فيه  قويه ضعيفه ويعطف فيه كبيره على صغيره</w:t>
      </w:r>
      <w:r w:rsidR="00894A98">
        <w:rPr>
          <w:rFonts w:ascii="Simplified Arabic" w:eastAsia="Calibri" w:hAnsi="Simplified Arabic" w:cs="Simplified Arabic" w:hint="cs"/>
          <w:sz w:val="28"/>
          <w:szCs w:val="28"/>
          <w:rtl/>
          <w:lang w:val="en-GB" w:bidi="ar-JO"/>
        </w:rPr>
        <w:t xml:space="preserve">، </w:t>
      </w:r>
      <w:r w:rsidR="00691B16" w:rsidRPr="00441A42">
        <w:rPr>
          <w:rFonts w:ascii="Simplified Arabic" w:eastAsia="Calibri" w:hAnsi="Simplified Arabic" w:cs="Simplified Arabic"/>
          <w:sz w:val="28"/>
          <w:szCs w:val="28"/>
          <w:rtl/>
          <w:lang w:val="en-GB" w:bidi="ar-JO"/>
        </w:rPr>
        <w:t>فإن الله تعالى ولي لكل هؤلاء المؤمنين والضعفاء والناس جميعا</w:t>
      </w:r>
      <w:r w:rsidR="00894A98">
        <w:rPr>
          <w:rFonts w:ascii="Simplified Arabic" w:eastAsia="Calibri" w:hAnsi="Simplified Arabic" w:cs="Simplified Arabic" w:hint="cs"/>
          <w:sz w:val="28"/>
          <w:szCs w:val="28"/>
          <w:rtl/>
          <w:lang w:val="en-GB" w:bidi="ar-JO"/>
        </w:rPr>
        <w:t>ً</w:t>
      </w:r>
      <w:r w:rsidR="00B356A6" w:rsidRPr="00441A42">
        <w:rPr>
          <w:rFonts w:ascii="Simplified Arabic" w:eastAsia="Calibri" w:hAnsi="Simplified Arabic" w:cs="Simplified Arabic"/>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w:t>
      </w:r>
      <w:r w:rsidR="00691B16" w:rsidRPr="00441A42">
        <w:rPr>
          <w:rFonts w:ascii="Simplified Arabic" w:eastAsia="Calibri" w:hAnsi="Simplified Arabic" w:cs="Simplified Arabic" w:hint="cs"/>
          <w:sz w:val="28"/>
          <w:szCs w:val="28"/>
          <w:vertAlign w:val="superscript"/>
          <w:rtl/>
          <w:lang w:val="en-GB" w:bidi="ar-JO"/>
        </w:rPr>
        <w:t>(</w:t>
      </w:r>
      <w:r w:rsidR="00691B16" w:rsidRPr="00441A42">
        <w:rPr>
          <w:rFonts w:ascii="Simplified Arabic" w:eastAsia="Calibri" w:hAnsi="Simplified Arabic" w:cs="Simplified Arabic"/>
          <w:sz w:val="28"/>
          <w:szCs w:val="28"/>
          <w:vertAlign w:val="superscript"/>
          <w:rtl/>
          <w:lang w:val="en-GB" w:bidi="ar-JO"/>
        </w:rPr>
        <w:footnoteReference w:id="406"/>
      </w:r>
      <w:r w:rsidR="00691B16" w:rsidRPr="00441A42">
        <w:rPr>
          <w:rFonts w:ascii="Simplified Arabic" w:eastAsia="Calibri" w:hAnsi="Simplified Arabic" w:cs="Simplified Arabic" w:hint="cs"/>
          <w:sz w:val="28"/>
          <w:szCs w:val="28"/>
          <w:vertAlign w:val="superscript"/>
          <w:rtl/>
          <w:lang w:val="en-GB" w:bidi="ar-JO"/>
        </w:rPr>
        <w:t>)</w:t>
      </w:r>
      <w:r w:rsidR="002B0FB2">
        <w:rPr>
          <w:rFonts w:ascii="Simplified Arabic" w:eastAsia="Calibri" w:hAnsi="Simplified Arabic" w:cs="Simplified Arabic" w:hint="cs"/>
          <w:sz w:val="28"/>
          <w:szCs w:val="28"/>
          <w:rtl/>
          <w:lang w:val="en-GB" w:bidi="ar-JO"/>
        </w:rPr>
        <w:t xml:space="preserve"> </w:t>
      </w:r>
      <w:r>
        <w:rPr>
          <w:rFonts w:ascii="Simplified Arabic" w:eastAsia="Calibri" w:hAnsi="Simplified Arabic" w:cs="Simplified Arabic" w:hint="cs"/>
          <w:sz w:val="28"/>
          <w:szCs w:val="28"/>
          <w:rtl/>
          <w:lang w:val="en-GB" w:bidi="ar-JO"/>
        </w:rPr>
        <w:t>ويبرز هنا</w:t>
      </w:r>
      <w:r w:rsidR="00691B16" w:rsidRPr="00441A42">
        <w:rPr>
          <w:rFonts w:ascii="Simplified Arabic" w:eastAsia="Calibri" w:hAnsi="Simplified Arabic" w:cs="Simplified Arabic"/>
          <w:sz w:val="28"/>
          <w:szCs w:val="28"/>
          <w:rtl/>
          <w:lang w:val="en-GB" w:bidi="ar-JO"/>
        </w:rPr>
        <w:t xml:space="preserve"> إعجاز آخر في تناسب أجزاء الآية الواحدة </w:t>
      </w:r>
      <w:r w:rsidR="00691B16">
        <w:rPr>
          <w:rFonts w:ascii="Simplified Arabic" w:eastAsia="Calibri" w:hAnsi="Simplified Arabic" w:cs="Simplified Arabic" w:hint="cs"/>
          <w:sz w:val="28"/>
          <w:szCs w:val="28"/>
          <w:rtl/>
          <w:lang w:val="en-GB" w:bidi="ar-JO"/>
        </w:rPr>
        <w:t>مع</w:t>
      </w:r>
      <w:r w:rsidR="00691B16" w:rsidRPr="00441A42">
        <w:rPr>
          <w:rFonts w:ascii="Simplified Arabic" w:eastAsia="Calibri" w:hAnsi="Simplified Arabic" w:cs="Simplified Arabic"/>
          <w:sz w:val="28"/>
          <w:szCs w:val="28"/>
          <w:rtl/>
          <w:lang w:val="en-GB" w:bidi="ar-JO"/>
        </w:rPr>
        <w:t xml:space="preserve"> تعدد موضوعاتها</w:t>
      </w:r>
      <w:r w:rsidR="00B356A6">
        <w:rPr>
          <w:rFonts w:ascii="Simplified Arabic" w:eastAsia="Calibri" w:hAnsi="Simplified Arabic" w:cs="Simplified Arabic" w:hint="cs"/>
          <w:sz w:val="28"/>
          <w:szCs w:val="28"/>
          <w:rtl/>
          <w:lang w:val="en-GB" w:bidi="ar-JO"/>
        </w:rPr>
        <w:t>.</w:t>
      </w:r>
      <w:r w:rsidR="00691B16" w:rsidRPr="00441A42">
        <w:rPr>
          <w:rFonts w:ascii="Simplified Arabic" w:eastAsia="Calibri" w:hAnsi="Simplified Arabic" w:cs="Simplified Arabic"/>
          <w:sz w:val="28"/>
          <w:szCs w:val="28"/>
          <w:rtl/>
          <w:lang w:val="en-GB" w:bidi="ar-JO"/>
        </w:rPr>
        <w:t xml:space="preserve"> </w:t>
      </w:r>
    </w:p>
    <w:p w:rsidR="00691B16" w:rsidRPr="00CA60E3" w:rsidRDefault="00691B16" w:rsidP="00D46641">
      <w:pPr>
        <w:spacing w:line="360" w:lineRule="auto"/>
        <w:jc w:val="both"/>
        <w:rPr>
          <w:rFonts w:ascii="Simplified Arabic" w:eastAsia="Calibri" w:hAnsi="Simplified Arabic" w:cs="Simplified Arabic"/>
          <w:sz w:val="32"/>
          <w:szCs w:val="32"/>
          <w:rtl/>
          <w:lang w:bidi="ar-JO"/>
        </w:rPr>
      </w:pPr>
      <w:r w:rsidRPr="00CA60E3">
        <w:rPr>
          <w:rFonts w:ascii="Simplified Arabic" w:eastAsia="Calibri" w:hAnsi="Simplified Arabic" w:cs="Simplified Arabic"/>
          <w:b/>
          <w:bCs/>
          <w:sz w:val="32"/>
          <w:szCs w:val="32"/>
          <w:rtl/>
          <w:lang w:val="en-GB" w:bidi="ar-JO"/>
        </w:rPr>
        <w:t>المطلب الثا</w:t>
      </w:r>
      <w:r w:rsidRPr="00CA60E3">
        <w:rPr>
          <w:rFonts w:ascii="Simplified Arabic" w:eastAsia="Calibri" w:hAnsi="Simplified Arabic" w:cs="Simplified Arabic" w:hint="cs"/>
          <w:b/>
          <w:bCs/>
          <w:sz w:val="32"/>
          <w:szCs w:val="32"/>
          <w:rtl/>
          <w:lang w:val="en-GB" w:bidi="ar-JO"/>
        </w:rPr>
        <w:t>ني</w:t>
      </w:r>
      <w:r w:rsidRPr="00CA60E3">
        <w:rPr>
          <w:rFonts w:ascii="Simplified Arabic" w:eastAsia="Calibri" w:hAnsi="Simplified Arabic" w:cs="Simplified Arabic"/>
          <w:sz w:val="32"/>
          <w:szCs w:val="32"/>
          <w:rtl/>
          <w:lang w:bidi="ar-JO"/>
        </w:rPr>
        <w:t xml:space="preserve">: </w:t>
      </w:r>
      <w:r w:rsidRPr="00CA60E3">
        <w:rPr>
          <w:rFonts w:ascii="Simplified Arabic" w:eastAsia="Calibri" w:hAnsi="Simplified Arabic" w:cs="Simplified Arabic"/>
          <w:b/>
          <w:bCs/>
          <w:sz w:val="32"/>
          <w:szCs w:val="32"/>
          <w:rtl/>
          <w:lang w:bidi="ar-JO"/>
        </w:rPr>
        <w:t xml:space="preserve"> تناسب </w:t>
      </w:r>
      <w:r w:rsidRPr="00CA60E3">
        <w:rPr>
          <w:rFonts w:ascii="Simplified Arabic" w:eastAsia="Calibri" w:hAnsi="Simplified Arabic" w:cs="Simplified Arabic" w:hint="cs"/>
          <w:b/>
          <w:bCs/>
          <w:sz w:val="32"/>
          <w:szCs w:val="32"/>
          <w:rtl/>
          <w:lang w:bidi="ar-JO"/>
        </w:rPr>
        <w:t>ال</w:t>
      </w:r>
      <w:r w:rsidR="00853445">
        <w:rPr>
          <w:rFonts w:ascii="Simplified Arabic" w:eastAsia="Calibri" w:hAnsi="Simplified Arabic" w:cs="Simplified Arabic" w:hint="cs"/>
          <w:b/>
          <w:bCs/>
          <w:sz w:val="32"/>
          <w:szCs w:val="32"/>
          <w:rtl/>
          <w:lang w:bidi="ar-JO"/>
        </w:rPr>
        <w:t>فاصلة</w:t>
      </w:r>
      <w:r w:rsidRPr="00CA60E3">
        <w:rPr>
          <w:rFonts w:ascii="Simplified Arabic" w:eastAsia="Calibri" w:hAnsi="Simplified Arabic" w:cs="Simplified Arabic"/>
          <w:b/>
          <w:bCs/>
          <w:sz w:val="32"/>
          <w:szCs w:val="32"/>
          <w:rtl/>
          <w:lang w:bidi="ar-JO"/>
        </w:rPr>
        <w:t xml:space="preserve"> مع موضوع الآية:</w:t>
      </w:r>
    </w:p>
    <w:p w:rsidR="00691B16" w:rsidRPr="00441A42" w:rsidRDefault="00691B16" w:rsidP="00D46641">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تعد</w:t>
      </w:r>
      <w:r w:rsidRPr="00441A42">
        <w:rPr>
          <w:rFonts w:ascii="Simplified Arabic" w:eastAsia="Calibri" w:hAnsi="Simplified Arabic" w:cs="Simplified Arabic"/>
          <w:sz w:val="28"/>
          <w:szCs w:val="28"/>
          <w:rtl/>
          <w:lang w:bidi="ar-JO"/>
        </w:rPr>
        <w:t xml:space="preserve"> الفاصلة القرآنية جزء</w:t>
      </w:r>
      <w:r w:rsidR="00894A98">
        <w:rPr>
          <w:rFonts w:ascii="Simplified Arabic" w:eastAsia="Calibri" w:hAnsi="Simplified Arabic" w:cs="Simplified Arabic" w:hint="cs"/>
          <w:sz w:val="28"/>
          <w:szCs w:val="28"/>
          <w:rtl/>
          <w:lang w:bidi="ar-JO"/>
        </w:rPr>
        <w:t>اً</w:t>
      </w:r>
      <w:r w:rsidRPr="00441A42">
        <w:rPr>
          <w:rFonts w:ascii="Simplified Arabic" w:eastAsia="Calibri" w:hAnsi="Simplified Arabic" w:cs="Simplified Arabic"/>
          <w:sz w:val="28"/>
          <w:szCs w:val="28"/>
          <w:rtl/>
          <w:lang w:bidi="ar-JO"/>
        </w:rPr>
        <w:t xml:space="preserve"> من أجزاء الآية وهناك تناسب دقيق</w:t>
      </w:r>
      <w:r w:rsidR="00894A98">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ورباط وثيق</w:t>
      </w:r>
      <w:r w:rsidR="00894A98">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يجمع بين الآيات وما اختتمت به أغراض خاصة ومقاصد عظيمة في </w:t>
      </w:r>
      <w:r w:rsidR="00EF766E">
        <w:rPr>
          <w:rFonts w:ascii="Simplified Arabic" w:eastAsia="Calibri" w:hAnsi="Simplified Arabic" w:cs="Simplified Arabic"/>
          <w:sz w:val="28"/>
          <w:szCs w:val="28"/>
          <w:rtl/>
          <w:lang w:bidi="ar-JO"/>
        </w:rPr>
        <w:t>تمكين معنى الآية وإتمام موضوعها</w:t>
      </w:r>
      <w:r w:rsidRPr="00441A42">
        <w:rPr>
          <w:rFonts w:ascii="Simplified Arabic" w:eastAsia="Calibri" w:hAnsi="Simplified Arabic" w:cs="Simplified Arabic"/>
          <w:sz w:val="28"/>
          <w:szCs w:val="28"/>
          <w:rtl/>
          <w:lang w:bidi="ar-JO"/>
        </w:rPr>
        <w:t>.</w:t>
      </w:r>
    </w:p>
    <w:p w:rsidR="00691B16" w:rsidRPr="00441A42" w:rsidRDefault="009B5814" w:rsidP="00D46641">
      <w:pPr>
        <w:spacing w:line="360" w:lineRule="auto"/>
        <w:jc w:val="both"/>
        <w:rPr>
          <w:rFonts w:ascii="Simplified Arabic" w:eastAsia="Calibri" w:hAnsi="Simplified Arabic" w:cs="Simplified Arabic"/>
          <w:sz w:val="28"/>
          <w:szCs w:val="28"/>
          <w:lang w:bidi="ar-JO"/>
        </w:rPr>
      </w:pPr>
      <w:r>
        <w:rPr>
          <w:rFonts w:ascii="Simplified Arabic" w:eastAsia="Calibri" w:hAnsi="Simplified Arabic" w:cs="Simplified Arabic" w:hint="cs"/>
          <w:sz w:val="28"/>
          <w:szCs w:val="28"/>
          <w:rtl/>
          <w:lang w:bidi="ar-JO"/>
        </w:rPr>
        <w:t>و</w:t>
      </w:r>
      <w:r w:rsidR="00691B16" w:rsidRPr="00441A42">
        <w:rPr>
          <w:rFonts w:ascii="Simplified Arabic" w:eastAsia="Calibri" w:hAnsi="Simplified Arabic" w:cs="Simplified Arabic"/>
          <w:sz w:val="28"/>
          <w:szCs w:val="28"/>
          <w:rtl/>
          <w:lang w:bidi="ar-JO"/>
        </w:rPr>
        <w:t>قيمتها في هذا المطلب هو ما يهمنا "فإن الفاصلة القرآني</w:t>
      </w:r>
      <w:r w:rsidR="00395511">
        <w:rPr>
          <w:rFonts w:ascii="Simplified Arabic" w:eastAsia="Calibri" w:hAnsi="Simplified Arabic" w:cs="Simplified Arabic" w:hint="cs"/>
          <w:sz w:val="28"/>
          <w:szCs w:val="28"/>
          <w:rtl/>
          <w:lang w:bidi="ar-JO"/>
        </w:rPr>
        <w:t>ة</w:t>
      </w:r>
      <w:r w:rsidR="00691B16" w:rsidRPr="00441A42">
        <w:rPr>
          <w:rFonts w:ascii="Simplified Arabic" w:eastAsia="Calibri" w:hAnsi="Simplified Arabic" w:cs="Simplified Arabic"/>
          <w:sz w:val="28"/>
          <w:szCs w:val="28"/>
          <w:rtl/>
          <w:lang w:bidi="ar-JO"/>
        </w:rPr>
        <w:t xml:space="preserve"> لم تأت لغرض لفظي فحسب وهو اتفاق رؤوس الآي بعضها مع بعض</w:t>
      </w:r>
      <w:r w:rsidR="00395511">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وإنما جاءت في كتاب الله لغرض معنوي يحتمه السياق وتفتضيه الحكمة "</w:t>
      </w:r>
      <w:r w:rsidR="00691B16" w:rsidRPr="00441A42">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hint="cs"/>
          <w:sz w:val="28"/>
          <w:szCs w:val="28"/>
          <w:vertAlign w:val="superscript"/>
          <w:rtl/>
          <w:lang w:bidi="ar-JO"/>
        </w:rPr>
        <w:t xml:space="preserve"> (</w:t>
      </w:r>
      <w:r w:rsidR="00691B16" w:rsidRPr="00441A42">
        <w:rPr>
          <w:rFonts w:ascii="Simplified Arabic" w:eastAsia="Calibri" w:hAnsi="Simplified Arabic" w:cs="Simplified Arabic"/>
          <w:sz w:val="28"/>
          <w:szCs w:val="28"/>
          <w:vertAlign w:val="superscript"/>
          <w:rtl/>
          <w:lang w:bidi="ar-JO"/>
        </w:rPr>
        <w:footnoteReference w:id="407"/>
      </w:r>
      <w:r w:rsidR="00691B16" w:rsidRPr="00441A42">
        <w:rPr>
          <w:rFonts w:ascii="Simplified Arabic" w:eastAsia="Calibri" w:hAnsi="Simplified Arabic" w:cs="Simplified Arabic" w:hint="cs"/>
          <w:sz w:val="28"/>
          <w:szCs w:val="28"/>
          <w:vertAlign w:val="superscript"/>
          <w:rtl/>
          <w:lang w:bidi="ar-JO"/>
        </w:rPr>
        <w:t xml:space="preserve">) </w:t>
      </w:r>
    </w:p>
    <w:p w:rsidR="00691B16" w:rsidRPr="00441A42" w:rsidRDefault="009B5814" w:rsidP="005A48FC">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و</w:t>
      </w:r>
      <w:r w:rsidR="00691B16" w:rsidRPr="00441A42">
        <w:rPr>
          <w:rFonts w:ascii="Simplified Arabic" w:eastAsia="Calibri" w:hAnsi="Simplified Arabic" w:cs="Simplified Arabic"/>
          <w:sz w:val="28"/>
          <w:szCs w:val="28"/>
          <w:rtl/>
          <w:lang w:bidi="ar-JO"/>
        </w:rPr>
        <w:t>الفاصلة هي سمة بارزة ترد في خواتم الآيات القرآنية لتزيد معاني الآيات بيانا</w:t>
      </w:r>
      <w:r w:rsidR="0087178F">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وإيضاحا</w:t>
      </w:r>
      <w:r w:rsidR="0087178F">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w:t>
      </w:r>
      <w:r w:rsidR="00691B16" w:rsidRPr="00441A42">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sz w:val="28"/>
          <w:szCs w:val="28"/>
          <w:rtl/>
          <w:lang w:bidi="ar-JO"/>
        </w:rPr>
        <w:t xml:space="preserve">فإن ختام الآية في القرآن </w:t>
      </w:r>
      <w:r w:rsidR="00EF766E">
        <w:rPr>
          <w:rFonts w:ascii="Simplified Arabic" w:eastAsia="Calibri" w:hAnsi="Simplified Arabic" w:cs="Simplified Arabic"/>
          <w:sz w:val="28"/>
          <w:szCs w:val="28"/>
          <w:rtl/>
          <w:lang w:bidi="ar-JO"/>
        </w:rPr>
        <w:t xml:space="preserve">دائم التناسب مع مبدئها </w:t>
      </w:r>
      <w:r w:rsidR="00853445">
        <w:rPr>
          <w:rFonts w:ascii="Simplified Arabic" w:eastAsia="Calibri" w:hAnsi="Simplified Arabic" w:cs="Simplified Arabic" w:hint="cs"/>
          <w:sz w:val="28"/>
          <w:szCs w:val="28"/>
          <w:rtl/>
          <w:lang w:bidi="ar-JO"/>
        </w:rPr>
        <w:t>وموضوعها</w:t>
      </w:r>
      <w:r w:rsidR="00853445" w:rsidRPr="00441A42">
        <w:rPr>
          <w:rFonts w:ascii="Simplified Arabic" w:eastAsia="Calibri" w:hAnsi="Simplified Arabic" w:cs="Simplified Arabic" w:hint="cs"/>
          <w:sz w:val="28"/>
          <w:szCs w:val="28"/>
          <w:rtl/>
          <w:lang w:bidi="ar-JO"/>
        </w:rPr>
        <w:t>.</w:t>
      </w:r>
    </w:p>
    <w:p w:rsidR="0087178F" w:rsidRDefault="00691B16" w:rsidP="00D46641">
      <w:pPr>
        <w:spacing w:line="360" w:lineRule="auto"/>
        <w:jc w:val="both"/>
        <w:rPr>
          <w:rFonts w:ascii="Simplified Arabic" w:eastAsia="Calibri" w:hAnsi="Simplified Arabic" w:cs="Simplified Arabic"/>
          <w:sz w:val="28"/>
          <w:szCs w:val="28"/>
          <w:vertAlign w:val="superscript"/>
          <w:rtl/>
          <w:lang w:bidi="ar-JO"/>
        </w:rPr>
      </w:pPr>
      <w:r w:rsidRPr="00441A42">
        <w:rPr>
          <w:rFonts w:ascii="Simplified Arabic" w:eastAsia="Calibri" w:hAnsi="Simplified Arabic" w:cs="Simplified Arabic"/>
          <w:sz w:val="28"/>
          <w:szCs w:val="28"/>
          <w:rtl/>
          <w:lang w:bidi="ar-JO"/>
        </w:rPr>
        <w:t>"وهي تشتمل على المعنى الأول لتأكيد منطوقه أو مفهومه</w:t>
      </w:r>
      <w:r w:rsidR="00395511">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ليظهر المعنى لمن لم يفهمه ويتقرر عند من فهمه نحو</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 xml:space="preserve">قوله تعالى </w:t>
      </w:r>
      <w:r w:rsidRPr="00441A42">
        <w:rPr>
          <w:rFonts w:ascii="QCF_BSML" w:eastAsia="Calibri" w:hAnsi="QCF_BSML" w:cs="QCF_BSML"/>
          <w:color w:val="000000"/>
          <w:sz w:val="27"/>
          <w:szCs w:val="27"/>
          <w:rtl/>
        </w:rPr>
        <w:t xml:space="preserve">ﭽ </w:t>
      </w:r>
      <w:r w:rsidRPr="00441A42">
        <w:rPr>
          <w:rFonts w:ascii="QCF_P290" w:eastAsia="Calibri" w:hAnsi="QCF_P290" w:cs="QCF_P290"/>
          <w:color w:val="000000"/>
          <w:sz w:val="27"/>
          <w:szCs w:val="27"/>
          <w:rtl/>
        </w:rPr>
        <w:t xml:space="preserve">ﮙ  ﮚ  ﮛ  ﮜ  </w:t>
      </w:r>
      <w:proofErr w:type="spellStart"/>
      <w:r w:rsidRPr="00441A42">
        <w:rPr>
          <w:rFonts w:ascii="QCF_P290" w:eastAsia="Calibri" w:hAnsi="QCF_P290" w:cs="QCF_P290"/>
          <w:color w:val="000000"/>
          <w:sz w:val="27"/>
          <w:szCs w:val="27"/>
          <w:rtl/>
        </w:rPr>
        <w:t>ﮝ</w:t>
      </w:r>
      <w:r w:rsidRPr="00441A42">
        <w:rPr>
          <w:rFonts w:ascii="QCF_P290" w:eastAsia="Calibri" w:hAnsi="QCF_P290" w:cs="QCF_P290"/>
          <w:color w:val="0000A5"/>
          <w:sz w:val="27"/>
          <w:szCs w:val="27"/>
          <w:rtl/>
        </w:rPr>
        <w:t>ﮞ</w:t>
      </w:r>
      <w:proofErr w:type="spellEnd"/>
      <w:r w:rsidRPr="00441A42">
        <w:rPr>
          <w:rFonts w:ascii="QCF_P290" w:eastAsia="Calibri" w:hAnsi="QCF_P290" w:cs="QCF_P290"/>
          <w:color w:val="000000"/>
          <w:sz w:val="27"/>
          <w:szCs w:val="27"/>
          <w:rtl/>
        </w:rPr>
        <w:t xml:space="preserve">   ﮟ  ﮠ  ﮡ          ﮢ  ﮣ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Simplified Arabic" w:eastAsia="Calibri" w:hAnsi="Simplified Arabic" w:cs="Simplified Arabic"/>
          <w:color w:val="000000"/>
          <w:sz w:val="20"/>
          <w:szCs w:val="20"/>
          <w:rtl/>
        </w:rPr>
        <w:t>الإسراء: ٨١</w:t>
      </w:r>
      <w:r w:rsidRPr="00441A42">
        <w:rPr>
          <w:rFonts w:ascii="Simplified Arabic" w:eastAsia="Calibri" w:hAnsi="Simplified Arabic" w:cs="Simplified Arabic" w:hint="cs"/>
          <w:color w:val="000000"/>
          <w:sz w:val="20"/>
          <w:szCs w:val="20"/>
          <w:rtl/>
        </w:rPr>
        <w:t>)</w:t>
      </w:r>
      <w:r w:rsidRPr="00441A42">
        <w:rPr>
          <w:rFonts w:ascii="Simplified Arabic" w:eastAsia="Calibri" w:hAnsi="Simplified Arabic" w:cs="Simplified Arabic"/>
          <w:sz w:val="28"/>
          <w:szCs w:val="28"/>
          <w:rtl/>
          <w:lang w:bidi="ar-JO"/>
        </w:rPr>
        <w:t>.</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08"/>
      </w:r>
      <w:r w:rsidRPr="00441A42">
        <w:rPr>
          <w:rFonts w:ascii="Simplified Arabic" w:eastAsia="Calibri" w:hAnsi="Simplified Arabic" w:cs="Simplified Arabic" w:hint="cs"/>
          <w:sz w:val="28"/>
          <w:szCs w:val="28"/>
          <w:vertAlign w:val="superscript"/>
          <w:rtl/>
          <w:lang w:bidi="ar-JO"/>
        </w:rPr>
        <w:t>)</w:t>
      </w:r>
    </w:p>
    <w:p w:rsidR="00691B16" w:rsidRPr="00441A42" w:rsidRDefault="004035F0" w:rsidP="004035F0">
      <w:pPr>
        <w:spacing w:line="360" w:lineRule="auto"/>
        <w:jc w:val="both"/>
        <w:rPr>
          <w:rFonts w:ascii="Simplified Arabic" w:eastAsia="Calibri" w:hAnsi="Simplified Arabic" w:cs="Simplified Arabic"/>
          <w:sz w:val="28"/>
          <w:szCs w:val="28"/>
          <w:rtl/>
          <w:lang w:bidi="ar-JO"/>
        </w:rPr>
      </w:pPr>
      <w:r w:rsidRPr="009E0E03">
        <w:rPr>
          <w:rFonts w:ascii="Simplified Arabic" w:eastAsia="Calibri" w:hAnsi="Simplified Arabic" w:cs="Simplified Arabic" w:hint="cs"/>
          <w:sz w:val="28"/>
          <w:szCs w:val="28"/>
          <w:rtl/>
          <w:lang w:bidi="ar-JO"/>
        </w:rPr>
        <w:t xml:space="preserve"> ومعنى الفاصلة الذي يخدم موضوع البحث هنا هو المقطع الأخير في الآية ،</w:t>
      </w:r>
      <w:r w:rsidR="0087178F">
        <w:rPr>
          <w:rFonts w:ascii="Simplified Arabic" w:eastAsia="Calibri" w:hAnsi="Simplified Arabic" w:cs="Simplified Arabic" w:hint="cs"/>
          <w:sz w:val="28"/>
          <w:szCs w:val="28"/>
          <w:vertAlign w:val="superscript"/>
          <w:rtl/>
          <w:lang w:bidi="ar-JO"/>
        </w:rPr>
        <w:t xml:space="preserve"> </w:t>
      </w:r>
      <w:r w:rsidR="009B5814">
        <w:rPr>
          <w:rFonts w:ascii="Simplified Arabic" w:eastAsia="Calibri" w:hAnsi="Simplified Arabic" w:cs="Simplified Arabic" w:hint="cs"/>
          <w:sz w:val="28"/>
          <w:szCs w:val="28"/>
          <w:rtl/>
          <w:lang w:bidi="ar-JO"/>
        </w:rPr>
        <w:t>وستذكر الباحثة  مثالين من</w:t>
      </w:r>
      <w:r w:rsidR="0087178F">
        <w:rPr>
          <w:rFonts w:ascii="Simplified Arabic" w:eastAsia="Calibri" w:hAnsi="Simplified Arabic" w:cs="Simplified Arabic" w:hint="cs"/>
          <w:sz w:val="28"/>
          <w:szCs w:val="28"/>
          <w:rtl/>
          <w:lang w:bidi="ar-JO"/>
        </w:rPr>
        <w:t xml:space="preserve"> الفواصل وتناسبها مع الآية وهما:</w:t>
      </w:r>
      <w:r w:rsidR="00691B16" w:rsidRPr="00441A42">
        <w:rPr>
          <w:rFonts w:ascii="Simplified Arabic" w:eastAsia="Calibri" w:hAnsi="Simplified Arabic" w:cs="Simplified Arabic"/>
          <w:sz w:val="28"/>
          <w:szCs w:val="28"/>
          <w:rtl/>
          <w:lang w:bidi="ar-JO"/>
        </w:rPr>
        <w:t xml:space="preserve"> </w:t>
      </w:r>
    </w:p>
    <w:p w:rsidR="00691B16" w:rsidRPr="00441A42" w:rsidRDefault="00691B16" w:rsidP="0078518D">
      <w:pPr>
        <w:numPr>
          <w:ilvl w:val="0"/>
          <w:numId w:val="24"/>
        </w:numPr>
        <w:spacing w:line="360" w:lineRule="auto"/>
        <w:ind w:left="408"/>
        <w:jc w:val="both"/>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تناسب موضوع الآية مع فاصلتها المنتهية باسم من أسماء الله الحسنى</w:t>
      </w:r>
    </w:p>
    <w:p w:rsidR="009E0E03" w:rsidRDefault="009E0E03" w:rsidP="0087178F">
      <w:pPr>
        <w:spacing w:line="360" w:lineRule="auto"/>
        <w:jc w:val="both"/>
        <w:rPr>
          <w:rFonts w:ascii="Simplified Arabic" w:eastAsia="Calibri" w:hAnsi="Simplified Arabic" w:cs="Simplified Arabic"/>
          <w:sz w:val="28"/>
          <w:szCs w:val="28"/>
          <w:rtl/>
          <w:lang w:bidi="ar-JO"/>
        </w:rPr>
      </w:pPr>
    </w:p>
    <w:p w:rsidR="00691B16" w:rsidRPr="00441A42" w:rsidRDefault="00691B16" w:rsidP="0087178F">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hint="cs"/>
          <w:sz w:val="28"/>
          <w:szCs w:val="28"/>
          <w:rtl/>
          <w:lang w:bidi="ar-JO"/>
        </w:rPr>
        <w:lastRenderedPageBreak/>
        <w:t xml:space="preserve"> </w:t>
      </w:r>
      <w:r w:rsidR="0087178F">
        <w:rPr>
          <w:rFonts w:ascii="Simplified Arabic" w:eastAsia="Calibri" w:hAnsi="Simplified Arabic" w:cs="Simplified Arabic" w:hint="cs"/>
          <w:sz w:val="28"/>
          <w:szCs w:val="28"/>
          <w:rtl/>
          <w:lang w:bidi="ar-JO"/>
        </w:rPr>
        <w:t>حيث سيمثل</w:t>
      </w:r>
      <w:r w:rsidRPr="00441A42">
        <w:rPr>
          <w:rFonts w:ascii="Simplified Arabic" w:eastAsia="Calibri" w:hAnsi="Simplified Arabic" w:cs="Simplified Arabic"/>
          <w:sz w:val="28"/>
          <w:szCs w:val="28"/>
          <w:rtl/>
          <w:lang w:bidi="ar-JO"/>
        </w:rPr>
        <w:t xml:space="preserve"> </w:t>
      </w:r>
      <w:r w:rsidR="0087178F">
        <w:rPr>
          <w:rFonts w:ascii="Simplified Arabic" w:eastAsia="Calibri" w:hAnsi="Simplified Arabic" w:cs="Simplified Arabic" w:hint="cs"/>
          <w:sz w:val="28"/>
          <w:szCs w:val="28"/>
          <w:rtl/>
          <w:lang w:bidi="ar-JO"/>
        </w:rPr>
        <w:t>ب</w:t>
      </w:r>
      <w:r w:rsidR="0087178F">
        <w:rPr>
          <w:rFonts w:ascii="Simplified Arabic" w:eastAsia="Calibri" w:hAnsi="Simplified Arabic" w:cs="Simplified Arabic"/>
          <w:sz w:val="28"/>
          <w:szCs w:val="28"/>
          <w:rtl/>
          <w:lang w:bidi="ar-JO"/>
        </w:rPr>
        <w:t>مثال</w:t>
      </w:r>
      <w:r w:rsidRPr="00441A42">
        <w:rPr>
          <w:rFonts w:ascii="Simplified Arabic" w:eastAsia="Calibri" w:hAnsi="Simplified Arabic" w:cs="Simplified Arabic"/>
          <w:sz w:val="28"/>
          <w:szCs w:val="28"/>
          <w:rtl/>
          <w:lang w:bidi="ar-JO"/>
        </w:rPr>
        <w:t xml:space="preserve"> على آية ذكر فيها اسم الله مرة واحدة في القرآن الكريم.</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09"/>
      </w:r>
      <w:r w:rsidRPr="00441A42">
        <w:rPr>
          <w:rFonts w:ascii="Simplified Arabic" w:eastAsia="Calibri" w:hAnsi="Simplified Arabic" w:cs="Simplified Arabic" w:hint="cs"/>
          <w:sz w:val="28"/>
          <w:szCs w:val="28"/>
          <w:vertAlign w:val="superscript"/>
          <w:rtl/>
          <w:lang w:bidi="ar-JO"/>
        </w:rPr>
        <w:t>)</w:t>
      </w:r>
    </w:p>
    <w:p w:rsidR="00691B16" w:rsidRPr="00441A42" w:rsidRDefault="00691B16" w:rsidP="0087178F">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 xml:space="preserve"> وأر</w:t>
      </w:r>
      <w:r w:rsidR="0087178F">
        <w:rPr>
          <w:rFonts w:ascii="Simplified Arabic" w:eastAsia="Calibri" w:hAnsi="Simplified Arabic" w:cs="Simplified Arabic" w:hint="cs"/>
          <w:sz w:val="28"/>
          <w:szCs w:val="28"/>
          <w:rtl/>
          <w:lang w:bidi="ar-JO"/>
        </w:rPr>
        <w:t>ا</w:t>
      </w:r>
      <w:r w:rsidRPr="00441A42">
        <w:rPr>
          <w:rFonts w:ascii="Simplified Arabic" w:eastAsia="Calibri" w:hAnsi="Simplified Arabic" w:cs="Simplified Arabic"/>
          <w:sz w:val="28"/>
          <w:szCs w:val="28"/>
          <w:rtl/>
          <w:lang w:bidi="ar-JO"/>
        </w:rPr>
        <w:t xml:space="preserve">دت </w:t>
      </w:r>
      <w:r w:rsidR="0087178F">
        <w:rPr>
          <w:rFonts w:ascii="Simplified Arabic" w:eastAsia="Calibri" w:hAnsi="Simplified Arabic" w:cs="Simplified Arabic" w:hint="cs"/>
          <w:sz w:val="28"/>
          <w:szCs w:val="28"/>
          <w:rtl/>
          <w:lang w:bidi="ar-JO"/>
        </w:rPr>
        <w:t xml:space="preserve">الباحثة </w:t>
      </w:r>
      <w:r w:rsidRPr="00441A42">
        <w:rPr>
          <w:rFonts w:ascii="Simplified Arabic" w:eastAsia="Calibri" w:hAnsi="Simplified Arabic" w:cs="Simplified Arabic"/>
          <w:sz w:val="28"/>
          <w:szCs w:val="28"/>
          <w:rtl/>
          <w:lang w:bidi="ar-JO"/>
        </w:rPr>
        <w:t xml:space="preserve">هنا أن </w:t>
      </w:r>
      <w:r w:rsidR="0087178F">
        <w:rPr>
          <w:rFonts w:ascii="Simplified Arabic" w:eastAsia="Calibri" w:hAnsi="Simplified Arabic" w:cs="Simplified Arabic" w:hint="cs"/>
          <w:sz w:val="28"/>
          <w:szCs w:val="28"/>
          <w:rtl/>
          <w:lang w:bidi="ar-JO"/>
        </w:rPr>
        <w:t>ت</w:t>
      </w:r>
      <w:r w:rsidRPr="00441A42">
        <w:rPr>
          <w:rFonts w:ascii="Simplified Arabic" w:eastAsia="Calibri" w:hAnsi="Simplified Arabic" w:cs="Simplified Arabic"/>
          <w:sz w:val="28"/>
          <w:szCs w:val="28"/>
          <w:rtl/>
          <w:lang w:bidi="ar-JO"/>
        </w:rPr>
        <w:t>ثبت تناسب الفاصلة مع موضوع الآية وس</w:t>
      </w:r>
      <w:r w:rsidR="0087178F">
        <w:rPr>
          <w:rFonts w:ascii="Simplified Arabic" w:eastAsia="Calibri" w:hAnsi="Simplified Arabic" w:cs="Simplified Arabic" w:hint="cs"/>
          <w:sz w:val="28"/>
          <w:szCs w:val="28"/>
          <w:rtl/>
          <w:lang w:bidi="ar-JO"/>
        </w:rPr>
        <w:t>تأ</w:t>
      </w:r>
      <w:r w:rsidRPr="00441A42">
        <w:rPr>
          <w:rFonts w:ascii="Simplified Arabic" w:eastAsia="Calibri" w:hAnsi="Simplified Arabic" w:cs="Simplified Arabic"/>
          <w:sz w:val="28"/>
          <w:szCs w:val="28"/>
          <w:rtl/>
          <w:lang w:bidi="ar-JO"/>
        </w:rPr>
        <w:t>خذ مثالا</w:t>
      </w:r>
      <w:r w:rsidR="00853445">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على ذلك قوله تعالى</w:t>
      </w:r>
      <w:r w:rsidR="009E0E03">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Pr="00441A42">
        <w:rPr>
          <w:rFonts w:ascii="QCF_BSML" w:eastAsia="Calibri" w:hAnsi="QCF_BSML" w:cs="QCF_BSML"/>
          <w:color w:val="000000"/>
          <w:sz w:val="27"/>
          <w:szCs w:val="27"/>
          <w:rtl/>
        </w:rPr>
        <w:t xml:space="preserve">ﭽ </w:t>
      </w:r>
      <w:r w:rsidRPr="00441A42">
        <w:rPr>
          <w:rFonts w:ascii="QCF_P091" w:eastAsia="Calibri" w:hAnsi="QCF_P091" w:cs="QCF_P091"/>
          <w:color w:val="000000"/>
          <w:sz w:val="27"/>
          <w:szCs w:val="27"/>
          <w:rtl/>
        </w:rPr>
        <w:t xml:space="preserve">ﯦ  ﯧ  ﯨ  ﯩ  ﯪ  ﯫ     ﯬ  </w:t>
      </w:r>
      <w:proofErr w:type="spellStart"/>
      <w:r w:rsidRPr="00441A42">
        <w:rPr>
          <w:rFonts w:ascii="QCF_P091" w:eastAsia="Calibri" w:hAnsi="QCF_P091" w:cs="QCF_P091"/>
          <w:color w:val="000000"/>
          <w:sz w:val="27"/>
          <w:szCs w:val="27"/>
          <w:rtl/>
        </w:rPr>
        <w:t>ﯭﯮ</w:t>
      </w:r>
      <w:proofErr w:type="spellEnd"/>
      <w:r w:rsidRPr="00441A42">
        <w:rPr>
          <w:rFonts w:ascii="QCF_P091" w:eastAsia="Calibri" w:hAnsi="QCF_P091" w:cs="QCF_P091"/>
          <w:color w:val="000000"/>
          <w:sz w:val="27"/>
          <w:szCs w:val="27"/>
          <w:rtl/>
        </w:rPr>
        <w:t xml:space="preserve">  ﯯ  ﯰ  ﯱ  ﯲ  ﯳ  ﯴ  ﯵ       </w:t>
      </w:r>
      <w:proofErr w:type="spellStart"/>
      <w:r w:rsidRPr="00441A42">
        <w:rPr>
          <w:rFonts w:ascii="QCF_P091" w:eastAsia="Calibri" w:hAnsi="QCF_P091" w:cs="QCF_P091"/>
          <w:color w:val="000000"/>
          <w:sz w:val="27"/>
          <w:szCs w:val="27"/>
          <w:rtl/>
        </w:rPr>
        <w:t>ﯶﯷ</w:t>
      </w:r>
      <w:proofErr w:type="spellEnd"/>
      <w:r w:rsidRPr="00441A42">
        <w:rPr>
          <w:rFonts w:ascii="QCF_P091" w:eastAsia="Calibri" w:hAnsi="QCF_P091" w:cs="QCF_P091"/>
          <w:color w:val="000000"/>
          <w:sz w:val="27"/>
          <w:szCs w:val="27"/>
          <w:rtl/>
        </w:rPr>
        <w:t xml:space="preserve">   ﯸ  ﯹ  ﯺ  ﯻ         ﯼ   ﯽ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 ٨٥</w:t>
      </w:r>
      <w:r w:rsidRPr="00441A42">
        <w:rPr>
          <w:rFonts w:ascii="Arial" w:eastAsia="Calibri" w:hAnsi="Arial" w:cs="Arial" w:hint="cs"/>
          <w:sz w:val="20"/>
          <w:szCs w:val="20"/>
          <w:rtl/>
        </w:rPr>
        <w:t xml:space="preserve">) </w:t>
      </w:r>
      <w:r w:rsidRPr="00441A42">
        <w:rPr>
          <w:rFonts w:ascii="Arial" w:eastAsia="Calibri" w:hAnsi="Arial" w:cs="Arial"/>
          <w:sz w:val="20"/>
          <w:szCs w:val="20"/>
        </w:rPr>
        <w:t xml:space="preserve"> </w:t>
      </w:r>
      <w:r w:rsidRPr="00441A42">
        <w:rPr>
          <w:rFonts w:ascii="Simplified Arabic" w:eastAsia="Calibri" w:hAnsi="Simplified Arabic" w:cs="Simplified Arabic"/>
          <w:sz w:val="28"/>
          <w:szCs w:val="28"/>
          <w:rtl/>
          <w:lang w:bidi="ar-JO"/>
        </w:rPr>
        <w:t xml:space="preserve">اختتمت الآية بقوله تعالى </w:t>
      </w:r>
      <w:r w:rsidRPr="00441A42">
        <w:rPr>
          <w:rFonts w:ascii="Simplified Arabic" w:eastAsia="Calibri" w:hAnsi="Simplified Arabic" w:cs="Simplified Arabic" w:hint="cs"/>
          <w:sz w:val="28"/>
          <w:szCs w:val="28"/>
          <w:rtl/>
          <w:lang w:bidi="ar-JO"/>
        </w:rPr>
        <w:t>(</w:t>
      </w:r>
      <w:r w:rsidR="0027140A">
        <w:rPr>
          <w:rFonts w:ascii="Simplified Arabic" w:eastAsia="Calibri" w:hAnsi="Simplified Arabic" w:cs="Simplified Arabic" w:hint="cs"/>
          <w:sz w:val="28"/>
          <w:szCs w:val="28"/>
          <w:rtl/>
          <w:lang w:bidi="ar-JO"/>
        </w:rPr>
        <w:t>وكان</w:t>
      </w:r>
      <w:r w:rsidRPr="00441A42">
        <w:rPr>
          <w:rFonts w:ascii="Simplified Arabic" w:eastAsia="Calibri" w:hAnsi="Simplified Arabic" w:cs="Simplified Arabic"/>
          <w:sz w:val="28"/>
          <w:szCs w:val="28"/>
          <w:rtl/>
          <w:lang w:bidi="ar-JO"/>
        </w:rPr>
        <w:t xml:space="preserve"> الله على كل شي</w:t>
      </w:r>
      <w:r w:rsidRPr="00441A42">
        <w:rPr>
          <w:rFonts w:ascii="Simplified Arabic" w:eastAsia="Calibri" w:hAnsi="Simplified Arabic" w:cs="Simplified Arabic" w:hint="cs"/>
          <w:sz w:val="28"/>
          <w:szCs w:val="28"/>
          <w:rtl/>
          <w:lang w:bidi="ar-JO"/>
        </w:rPr>
        <w:t>ء</w:t>
      </w:r>
      <w:r w:rsidRPr="00441A42">
        <w:rPr>
          <w:rFonts w:ascii="Simplified Arabic" w:eastAsia="Calibri" w:hAnsi="Simplified Arabic" w:cs="Simplified Arabic"/>
          <w:sz w:val="28"/>
          <w:szCs w:val="28"/>
          <w:rtl/>
          <w:lang w:bidi="ar-JO"/>
        </w:rPr>
        <w:t xml:space="preserve"> مقيتا</w:t>
      </w:r>
      <w:r w:rsidRPr="00441A42">
        <w:rPr>
          <w:rFonts w:ascii="Simplified Arabic" w:eastAsia="Calibri" w:hAnsi="Simplified Arabic" w:cs="Simplified Arabic" w:hint="cs"/>
          <w:sz w:val="28"/>
          <w:szCs w:val="28"/>
          <w:rtl/>
          <w:lang w:bidi="ar-JO"/>
        </w:rPr>
        <w:t>).</w:t>
      </w:r>
    </w:p>
    <w:p w:rsidR="00691B16" w:rsidRPr="00441A42" w:rsidRDefault="00691B16" w:rsidP="00D46641">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فما علاقة هذا الاسم والذي ورد في هذه السورة فقط مع موضوع الشفاعة</w:t>
      </w:r>
      <w:r w:rsidR="00F42B83">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وما علاقته بموضوع السورة ؟!</w:t>
      </w:r>
    </w:p>
    <w:p w:rsidR="00691B16" w:rsidRPr="00441A42" w:rsidRDefault="00691B16" w:rsidP="00D46641">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تكلم المفسرون عن معنى اسم الله المقيت في هذه الآية دون أن يذكروا علاقة موضوعها مع هذا الاسم</w:t>
      </w:r>
      <w:r w:rsidR="0087178F">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وكان أكثر المفسرين من يعر</w:t>
      </w:r>
      <w:r w:rsidR="00853445">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ف المقيت بالمقتدر أو الرزاق دون تعليل </w:t>
      </w:r>
      <w:r w:rsidRPr="00441A42">
        <w:rPr>
          <w:rFonts w:ascii="Simplified Arabic" w:eastAsia="Calibri" w:hAnsi="Simplified Arabic" w:cs="Simplified Arabic" w:hint="cs"/>
          <w:sz w:val="28"/>
          <w:szCs w:val="28"/>
          <w:rtl/>
          <w:lang w:bidi="ar-JO"/>
        </w:rPr>
        <w:t>ل</w:t>
      </w:r>
      <w:r w:rsidRPr="00441A42">
        <w:rPr>
          <w:rFonts w:ascii="Simplified Arabic" w:eastAsia="Calibri" w:hAnsi="Simplified Arabic" w:cs="Simplified Arabic"/>
          <w:sz w:val="28"/>
          <w:szCs w:val="28"/>
          <w:rtl/>
          <w:lang w:bidi="ar-JO"/>
        </w:rPr>
        <w:t>وضع هذا الاسم دون غيره</w:t>
      </w:r>
      <w:r w:rsidR="00F42B83">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لذا أحببت  أن أبرز تناسب هذه الفاصلة مع موضوع هذه الآية.</w:t>
      </w:r>
    </w:p>
    <w:p w:rsidR="00691B16" w:rsidRDefault="00691B16" w:rsidP="00065B98">
      <w:pPr>
        <w:spacing w:line="360" w:lineRule="auto"/>
        <w:jc w:val="both"/>
        <w:rPr>
          <w:rFonts w:ascii="Simplified Arabic" w:hAnsi="Simplified Arabic" w:cs="Simplified Arabic"/>
          <w:color w:val="000000"/>
          <w:sz w:val="28"/>
          <w:szCs w:val="28"/>
          <w:rtl/>
          <w:lang w:bidi="ar-JO"/>
        </w:rPr>
      </w:pPr>
      <w:r>
        <w:rPr>
          <w:rFonts w:ascii="Simplified Arabic" w:eastAsia="Calibri" w:hAnsi="Simplified Arabic" w:cs="Simplified Arabic" w:hint="cs"/>
          <w:sz w:val="28"/>
          <w:szCs w:val="28"/>
          <w:rtl/>
          <w:lang w:bidi="ar-JO"/>
        </w:rPr>
        <w:t xml:space="preserve">ذكر الراغب في مفرداته معنى </w:t>
      </w:r>
      <w:r w:rsidR="00853445">
        <w:rPr>
          <w:rFonts w:ascii="Simplified Arabic" w:eastAsia="Calibri" w:hAnsi="Simplified Arabic" w:cs="Simplified Arabic" w:hint="cs"/>
          <w:sz w:val="28"/>
          <w:szCs w:val="28"/>
          <w:rtl/>
          <w:lang w:bidi="ar-JO"/>
        </w:rPr>
        <w:t>"</w:t>
      </w:r>
      <w:r w:rsidRPr="00D10DD7">
        <w:rPr>
          <w:rFonts w:ascii="Simplified Arabic" w:hAnsi="Simplified Arabic" w:cs="Simplified Arabic"/>
          <w:color w:val="000000"/>
          <w:sz w:val="28"/>
          <w:szCs w:val="28"/>
          <w:rtl/>
          <w:lang w:bidi="ar-JO"/>
        </w:rPr>
        <w:t>الْقُوتُ : ما يمسك الرّمق ، وجمعه : أَقْوَاتٌ.</w:t>
      </w:r>
      <w:r>
        <w:rPr>
          <w:rFonts w:ascii="Simplified Arabic" w:hAnsi="Simplified Arabic" w:cs="Simplified Arabic" w:hint="cs"/>
          <w:color w:val="000000"/>
          <w:sz w:val="28"/>
          <w:szCs w:val="28"/>
          <w:rtl/>
          <w:lang w:bidi="ar-JO"/>
        </w:rPr>
        <w:t xml:space="preserve"> </w:t>
      </w:r>
      <w:r w:rsidRPr="00D10DD7">
        <w:rPr>
          <w:rFonts w:ascii="Simplified Arabic" w:hAnsi="Simplified Arabic" w:cs="Simplified Arabic"/>
          <w:color w:val="000000"/>
          <w:sz w:val="28"/>
          <w:szCs w:val="28"/>
          <w:rtl/>
          <w:lang w:bidi="ar-JO"/>
        </w:rPr>
        <w:t xml:space="preserve">قال تعالى: </w:t>
      </w:r>
      <w:r w:rsidR="00F20202">
        <w:rPr>
          <w:rFonts w:ascii="QCF_BSML" w:hAnsi="QCF_BSML" w:cs="QCF_BSML"/>
          <w:color w:val="000000"/>
          <w:sz w:val="27"/>
          <w:szCs w:val="27"/>
          <w:rtl/>
        </w:rPr>
        <w:t xml:space="preserve">ﭽ </w:t>
      </w:r>
      <w:r w:rsidR="00F20202">
        <w:rPr>
          <w:rFonts w:ascii="QCF_P477" w:hAnsi="QCF_P477" w:cs="QCF_P477"/>
          <w:color w:val="000000"/>
          <w:sz w:val="27"/>
          <w:szCs w:val="27"/>
          <w:rtl/>
        </w:rPr>
        <w:t xml:space="preserve">ﯘ  ﯙ  ﯚ  </w:t>
      </w:r>
      <w:r w:rsidR="00F20202">
        <w:rPr>
          <w:rFonts w:ascii="QCF_BSML" w:hAnsi="QCF_BSML" w:cs="QCF_BSML"/>
          <w:color w:val="000000"/>
          <w:sz w:val="27"/>
          <w:szCs w:val="27"/>
          <w:rtl/>
        </w:rPr>
        <w:t>ﭼ</w:t>
      </w:r>
      <w:r w:rsidR="00F20202">
        <w:rPr>
          <w:rFonts w:ascii="Arial" w:hAnsi="Arial" w:cs="Arial"/>
          <w:color w:val="000000"/>
          <w:sz w:val="18"/>
          <w:szCs w:val="18"/>
          <w:rtl/>
        </w:rPr>
        <w:t xml:space="preserve"> </w:t>
      </w:r>
      <w:r w:rsidR="00F20202">
        <w:rPr>
          <w:rFonts w:ascii="Arial" w:hAnsi="Arial" w:cs="Arial"/>
          <w:color w:val="000000"/>
          <w:sz w:val="20"/>
          <w:szCs w:val="20"/>
          <w:rtl/>
        </w:rPr>
        <w:t>فصلت: ١٠</w:t>
      </w:r>
      <w:r w:rsidR="00F20202">
        <w:rPr>
          <w:rFonts w:ascii="Arial" w:hAnsi="Arial" w:cs="Arial"/>
          <w:color w:val="000000"/>
          <w:sz w:val="20"/>
          <w:szCs w:val="20"/>
        </w:rPr>
        <w:t xml:space="preserve"> </w:t>
      </w:r>
      <w:r w:rsidR="00056524">
        <w:rPr>
          <w:rFonts w:ascii="Simplified Arabic" w:hAnsi="Simplified Arabic" w:cs="Simplified Arabic"/>
          <w:color w:val="000000"/>
          <w:sz w:val="28"/>
          <w:szCs w:val="28"/>
          <w:rtl/>
          <w:lang w:bidi="ar-JO"/>
        </w:rPr>
        <w:t xml:space="preserve"> وقَاتَهُ </w:t>
      </w:r>
      <w:proofErr w:type="spellStart"/>
      <w:r w:rsidR="00056524">
        <w:rPr>
          <w:rFonts w:ascii="Simplified Arabic" w:hAnsi="Simplified Arabic" w:cs="Simplified Arabic"/>
          <w:color w:val="000000"/>
          <w:sz w:val="28"/>
          <w:szCs w:val="28"/>
          <w:rtl/>
          <w:lang w:bidi="ar-JO"/>
        </w:rPr>
        <w:t>يَقُوتُهُ</w:t>
      </w:r>
      <w:proofErr w:type="spellEnd"/>
      <w:r w:rsidR="00056524">
        <w:rPr>
          <w:rFonts w:ascii="Simplified Arabic" w:hAnsi="Simplified Arabic" w:cs="Simplified Arabic"/>
          <w:color w:val="000000"/>
          <w:sz w:val="28"/>
          <w:szCs w:val="28"/>
          <w:rtl/>
          <w:lang w:bidi="ar-JO"/>
        </w:rPr>
        <w:t xml:space="preserve"> قُوتاً</w:t>
      </w:r>
      <w:r w:rsidRPr="00D10DD7">
        <w:rPr>
          <w:rFonts w:ascii="Simplified Arabic" w:hAnsi="Simplified Arabic" w:cs="Simplified Arabic"/>
          <w:color w:val="000000"/>
          <w:sz w:val="28"/>
          <w:szCs w:val="28"/>
          <w:rtl/>
          <w:lang w:bidi="ar-JO"/>
        </w:rPr>
        <w:t>: أط</w:t>
      </w:r>
      <w:r w:rsidR="00056524">
        <w:rPr>
          <w:rFonts w:ascii="Simplified Arabic" w:hAnsi="Simplified Arabic" w:cs="Simplified Arabic"/>
          <w:color w:val="000000"/>
          <w:sz w:val="28"/>
          <w:szCs w:val="28"/>
          <w:rtl/>
          <w:lang w:bidi="ar-JO"/>
        </w:rPr>
        <w:t>عمه قوته ، وأَقَاتَهُ يُقِيتُهُ</w:t>
      </w:r>
      <w:r w:rsidRPr="00D10DD7">
        <w:rPr>
          <w:rFonts w:ascii="Simplified Arabic" w:hAnsi="Simplified Arabic" w:cs="Simplified Arabic"/>
          <w:color w:val="000000"/>
          <w:sz w:val="28"/>
          <w:szCs w:val="28"/>
          <w:rtl/>
          <w:lang w:bidi="ar-JO"/>
        </w:rPr>
        <w:t>: جعل</w:t>
      </w:r>
      <w:r w:rsidR="00056524">
        <w:rPr>
          <w:rFonts w:ascii="Simplified Arabic" w:hAnsi="Simplified Arabic" w:cs="Simplified Arabic"/>
          <w:color w:val="000000"/>
          <w:sz w:val="28"/>
          <w:szCs w:val="28"/>
          <w:rtl/>
          <w:lang w:bidi="ar-JO"/>
        </w:rPr>
        <w:t xml:space="preserve"> له ما </w:t>
      </w:r>
      <w:proofErr w:type="spellStart"/>
      <w:r w:rsidR="00056524">
        <w:rPr>
          <w:rFonts w:ascii="Simplified Arabic" w:hAnsi="Simplified Arabic" w:cs="Simplified Arabic"/>
          <w:color w:val="000000"/>
          <w:sz w:val="28"/>
          <w:szCs w:val="28"/>
          <w:rtl/>
          <w:lang w:bidi="ar-JO"/>
        </w:rPr>
        <w:t>يَقُوتُهُ</w:t>
      </w:r>
      <w:proofErr w:type="spellEnd"/>
      <w:r w:rsidR="00056524">
        <w:rPr>
          <w:rFonts w:ascii="Simplified Arabic" w:hAnsi="Simplified Arabic" w:cs="Simplified Arabic"/>
          <w:color w:val="000000"/>
          <w:sz w:val="28"/>
          <w:szCs w:val="28"/>
          <w:rtl/>
          <w:lang w:bidi="ar-JO"/>
        </w:rPr>
        <w:t>، وفي الحديث</w:t>
      </w:r>
      <w:r w:rsidRPr="00D10DD7">
        <w:rPr>
          <w:rFonts w:ascii="Simplified Arabic" w:hAnsi="Simplified Arabic" w:cs="Simplified Arabic"/>
          <w:color w:val="000000"/>
          <w:sz w:val="28"/>
          <w:szCs w:val="28"/>
          <w:rtl/>
          <w:lang w:bidi="ar-JO"/>
        </w:rPr>
        <w:t xml:space="preserve">: </w:t>
      </w:r>
      <w:r w:rsidR="00056524">
        <w:rPr>
          <w:rFonts w:ascii="Simplified Arabic" w:hAnsi="Simplified Arabic" w:cs="Simplified Arabic" w:hint="cs"/>
          <w:color w:val="000000"/>
          <w:sz w:val="28"/>
          <w:szCs w:val="28"/>
          <w:rtl/>
          <w:lang w:bidi="ar-JO"/>
        </w:rPr>
        <w:t>(</w:t>
      </w:r>
      <w:r w:rsidRPr="00D10DD7">
        <w:rPr>
          <w:rFonts w:ascii="Simplified Arabic" w:hAnsi="Simplified Arabic" w:cs="Simplified Arabic"/>
          <w:color w:val="000000"/>
          <w:sz w:val="28"/>
          <w:szCs w:val="28"/>
          <w:rtl/>
          <w:lang w:bidi="ar-JO"/>
        </w:rPr>
        <w:t xml:space="preserve">إنّ أكبر </w:t>
      </w:r>
      <w:r w:rsidR="00056524">
        <w:rPr>
          <w:rFonts w:ascii="Simplified Arabic" w:hAnsi="Simplified Arabic" w:cs="Simplified Arabic"/>
          <w:color w:val="000000"/>
          <w:sz w:val="28"/>
          <w:szCs w:val="28"/>
          <w:rtl/>
          <w:lang w:bidi="ar-JO"/>
        </w:rPr>
        <w:t>الكبائر أن يضيّع الرّجل من يقوت</w:t>
      </w:r>
      <w:r w:rsidR="00056524">
        <w:rPr>
          <w:rFonts w:ascii="Simplified Arabic" w:hAnsi="Simplified Arabic" w:cs="Simplified Arabic" w:hint="cs"/>
          <w:color w:val="000000"/>
          <w:sz w:val="28"/>
          <w:szCs w:val="28"/>
          <w:rtl/>
          <w:lang w:bidi="ar-JO"/>
        </w:rPr>
        <w:t>)</w:t>
      </w:r>
      <w:r w:rsidRPr="00D10DD7">
        <w:rPr>
          <w:rFonts w:ascii="Simplified Arabic" w:hAnsi="Simplified Arabic" w:cs="Simplified Arabic"/>
          <w:color w:val="000000"/>
          <w:sz w:val="28"/>
          <w:szCs w:val="28"/>
          <w:rtl/>
          <w:lang w:bidi="ar-JO"/>
        </w:rPr>
        <w:t xml:space="preserve"> ، ويروى: </w:t>
      </w:r>
      <w:r w:rsidR="00056524">
        <w:rPr>
          <w:rFonts w:ascii="Simplified Arabic" w:hAnsi="Simplified Arabic" w:cs="Simplified Arabic" w:hint="cs"/>
          <w:color w:val="000000"/>
          <w:sz w:val="28"/>
          <w:szCs w:val="28"/>
          <w:rtl/>
          <w:lang w:bidi="ar-JO"/>
        </w:rPr>
        <w:t>(</w:t>
      </w:r>
      <w:r w:rsidRPr="00D10DD7">
        <w:rPr>
          <w:rFonts w:ascii="Simplified Arabic" w:hAnsi="Simplified Arabic" w:cs="Simplified Arabic"/>
          <w:color w:val="000000"/>
          <w:sz w:val="28"/>
          <w:szCs w:val="28"/>
          <w:rtl/>
          <w:lang w:bidi="ar-JO"/>
        </w:rPr>
        <w:t>من يقيت</w:t>
      </w:r>
      <w:r w:rsidR="00056524">
        <w:rPr>
          <w:rFonts w:ascii="Simplified Arabic" w:hAnsi="Simplified Arabic" w:cs="Simplified Arabic" w:hint="cs"/>
          <w:color w:val="000000"/>
          <w:sz w:val="28"/>
          <w:szCs w:val="28"/>
          <w:rtl/>
          <w:lang w:bidi="ar-JO"/>
        </w:rPr>
        <w:t>)</w:t>
      </w:r>
      <w:r w:rsidRPr="00D10DD7">
        <w:rPr>
          <w:rFonts w:ascii="Simplified Arabic" w:hAnsi="Simplified Arabic" w:cs="Simplified Arabic"/>
          <w:color w:val="000000"/>
          <w:sz w:val="28"/>
          <w:szCs w:val="28"/>
          <w:rtl/>
          <w:lang w:bidi="ar-JO"/>
        </w:rPr>
        <w:t xml:space="preserve">. قال تعالى </w:t>
      </w:r>
      <w:r w:rsidR="00056524">
        <w:rPr>
          <w:rFonts w:ascii="QCF_BSML" w:hAnsi="QCF_BSML" w:cs="QCF_BSML"/>
          <w:color w:val="000000"/>
          <w:sz w:val="27"/>
          <w:szCs w:val="27"/>
          <w:rtl/>
        </w:rPr>
        <w:t xml:space="preserve">ﭽ </w:t>
      </w:r>
      <w:r w:rsidR="00056524">
        <w:rPr>
          <w:rFonts w:ascii="QCF_P091" w:hAnsi="QCF_P091" w:cs="QCF_P091"/>
          <w:color w:val="000000"/>
          <w:sz w:val="27"/>
          <w:szCs w:val="27"/>
          <w:rtl/>
        </w:rPr>
        <w:t xml:space="preserve">ﯸ  ﯹ  ﯺ  ﯻ         ﯼ   ﯽ  </w:t>
      </w:r>
      <w:r w:rsidR="00056524">
        <w:rPr>
          <w:rFonts w:ascii="QCF_BSML" w:hAnsi="QCF_BSML" w:cs="QCF_BSML"/>
          <w:color w:val="000000"/>
          <w:sz w:val="27"/>
          <w:szCs w:val="27"/>
          <w:rtl/>
        </w:rPr>
        <w:t>ﭼ</w:t>
      </w:r>
      <w:r w:rsidR="00056524">
        <w:rPr>
          <w:rFonts w:ascii="Arial" w:hAnsi="Arial" w:cs="Arial"/>
          <w:color w:val="000000"/>
          <w:sz w:val="18"/>
          <w:szCs w:val="18"/>
          <w:rtl/>
        </w:rPr>
        <w:t xml:space="preserve"> </w:t>
      </w:r>
      <w:r w:rsidR="00056524">
        <w:rPr>
          <w:rFonts w:ascii="Arial" w:hAnsi="Arial" w:cs="Arial"/>
          <w:color w:val="000000"/>
          <w:sz w:val="20"/>
          <w:szCs w:val="20"/>
          <w:rtl/>
        </w:rPr>
        <w:t>النساء: ٨٥</w:t>
      </w:r>
      <w:r w:rsidR="00056524">
        <w:rPr>
          <w:rFonts w:ascii="Arial" w:hAnsi="Arial" w:cs="Arial"/>
          <w:color w:val="000000"/>
          <w:sz w:val="20"/>
          <w:szCs w:val="20"/>
        </w:rPr>
        <w:t xml:space="preserve"> </w:t>
      </w:r>
      <w:r w:rsidR="00056524">
        <w:rPr>
          <w:rFonts w:ascii="Simplified Arabic" w:hAnsi="Simplified Arabic" w:cs="Simplified Arabic"/>
          <w:color w:val="000000"/>
          <w:sz w:val="28"/>
          <w:szCs w:val="28"/>
          <w:rtl/>
          <w:lang w:bidi="ar-JO"/>
        </w:rPr>
        <w:t xml:space="preserve"> قيل: مقتدرا. وقيل: حافظا. وقيل: شاهدا، وحقيقته</w:t>
      </w:r>
      <w:r w:rsidRPr="00D10DD7">
        <w:rPr>
          <w:rFonts w:ascii="Simplified Arabic" w:hAnsi="Simplified Arabic" w:cs="Simplified Arabic"/>
          <w:color w:val="000000"/>
          <w:sz w:val="28"/>
          <w:szCs w:val="28"/>
          <w:rtl/>
          <w:lang w:bidi="ar-JO"/>
        </w:rPr>
        <w:t>: قائما</w:t>
      </w:r>
      <w:r w:rsidR="00056524">
        <w:rPr>
          <w:rFonts w:ascii="Simplified Arabic" w:hAnsi="Simplified Arabic" w:cs="Simplified Arabic" w:hint="cs"/>
          <w:color w:val="000000"/>
          <w:sz w:val="28"/>
          <w:szCs w:val="28"/>
          <w:rtl/>
          <w:lang w:bidi="ar-JO"/>
        </w:rPr>
        <w:t>ً</w:t>
      </w:r>
      <w:r w:rsidR="00056524">
        <w:rPr>
          <w:rFonts w:ascii="Simplified Arabic" w:hAnsi="Simplified Arabic" w:cs="Simplified Arabic"/>
          <w:color w:val="000000"/>
          <w:sz w:val="28"/>
          <w:szCs w:val="28"/>
          <w:rtl/>
          <w:lang w:bidi="ar-JO"/>
        </w:rPr>
        <w:t xml:space="preserve"> عليه يحفظه ويقيته. ويقال</w:t>
      </w:r>
      <w:r w:rsidRPr="00D10DD7">
        <w:rPr>
          <w:rFonts w:ascii="Simplified Arabic" w:hAnsi="Simplified Arabic" w:cs="Simplified Arabic"/>
          <w:color w:val="000000"/>
          <w:sz w:val="28"/>
          <w:szCs w:val="28"/>
          <w:rtl/>
          <w:lang w:bidi="ar-JO"/>
        </w:rPr>
        <w:t>: ما</w:t>
      </w:r>
      <w:r w:rsidR="00056524">
        <w:rPr>
          <w:rFonts w:ascii="Simplified Arabic" w:hAnsi="Simplified Arabic" w:cs="Simplified Arabic"/>
          <w:color w:val="000000"/>
          <w:sz w:val="28"/>
          <w:szCs w:val="28"/>
          <w:rtl/>
          <w:lang w:bidi="ar-JO"/>
        </w:rPr>
        <w:t xml:space="preserve"> له قُوتُ ليلة، وقِيتُ ليلة، وقِيتَةُ ليلة</w:t>
      </w:r>
      <w:r w:rsidRPr="00D10DD7">
        <w:rPr>
          <w:rFonts w:ascii="Simplified Arabic" w:hAnsi="Simplified Arabic" w:cs="Simplified Arabic"/>
          <w:color w:val="000000"/>
          <w:sz w:val="28"/>
          <w:szCs w:val="28"/>
          <w:rtl/>
          <w:lang w:bidi="ar-JO"/>
        </w:rPr>
        <w:t>، نحو الطعم والطّعمة</w:t>
      </w:r>
      <w:r w:rsidR="00056524">
        <w:rPr>
          <w:rFonts w:ascii="Simplified Arabic" w:hAnsi="Simplified Arabic" w:cs="Simplified Arabic" w:hint="cs"/>
          <w:color w:val="000000"/>
          <w:sz w:val="28"/>
          <w:szCs w:val="28"/>
          <w:rtl/>
          <w:lang w:bidi="ar-JO"/>
        </w:rPr>
        <w:t>.</w:t>
      </w:r>
      <w:r w:rsidR="00853445">
        <w:rPr>
          <w:rFonts w:ascii="Simplified Arabic" w:hAnsi="Simplified Arabic" w:cs="Simplified Arabic" w:hint="cs"/>
          <w:color w:val="000000"/>
          <w:sz w:val="28"/>
          <w:szCs w:val="28"/>
          <w:rtl/>
          <w:lang w:bidi="ar-JO"/>
        </w:rPr>
        <w:t>"</w:t>
      </w:r>
      <w:r w:rsidR="00065B98">
        <w:rPr>
          <w:rFonts w:ascii="Simplified Arabic" w:hAnsi="Simplified Arabic" w:cs="Simplified Arabic" w:hint="cs"/>
          <w:color w:val="000000"/>
          <w:sz w:val="28"/>
          <w:szCs w:val="28"/>
          <w:rtl/>
          <w:lang w:bidi="ar-JO"/>
        </w:rPr>
        <w:t xml:space="preserve"> </w:t>
      </w:r>
      <w:r w:rsidR="00065B98" w:rsidRPr="00065B98">
        <w:rPr>
          <w:rFonts w:ascii="Simplified Arabic" w:hAnsi="Simplified Arabic" w:cs="Simplified Arabic" w:hint="cs"/>
          <w:color w:val="000000"/>
          <w:sz w:val="28"/>
          <w:szCs w:val="28"/>
          <w:vertAlign w:val="superscript"/>
          <w:rtl/>
          <w:lang w:bidi="ar-JO"/>
        </w:rPr>
        <w:t>(</w:t>
      </w:r>
      <w:r w:rsidR="00065B98">
        <w:rPr>
          <w:rStyle w:val="FootnoteReference"/>
          <w:rFonts w:ascii="Simplified Arabic" w:hAnsi="Simplified Arabic" w:cs="Simplified Arabic"/>
          <w:color w:val="000000"/>
          <w:sz w:val="28"/>
          <w:szCs w:val="28"/>
          <w:rtl/>
          <w:lang w:bidi="ar-JO"/>
        </w:rPr>
        <w:footnoteReference w:id="410"/>
      </w:r>
      <w:r w:rsidR="00065B98" w:rsidRPr="00065B98">
        <w:rPr>
          <w:rFonts w:ascii="Simplified Arabic" w:hAnsi="Simplified Arabic" w:cs="Simplified Arabic" w:hint="cs"/>
          <w:color w:val="000000"/>
          <w:sz w:val="28"/>
          <w:szCs w:val="28"/>
          <w:vertAlign w:val="superscript"/>
          <w:rtl/>
          <w:lang w:bidi="ar-JO"/>
        </w:rPr>
        <w:t>)</w:t>
      </w:r>
    </w:p>
    <w:p w:rsidR="003D2A4C" w:rsidRPr="00441A42" w:rsidRDefault="003D2A4C" w:rsidP="005B6D9D">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يذكر الرازي</w:t>
      </w:r>
      <w:r w:rsidRPr="00441A42">
        <w:rPr>
          <w:rFonts w:ascii="Simplified Arabic" w:eastAsia="Calibri" w:hAnsi="Simplified Arabic" w:cs="Simplified Arabic"/>
          <w:sz w:val="28"/>
          <w:szCs w:val="28"/>
          <w:rtl/>
          <w:lang w:bidi="ar-JO"/>
        </w:rPr>
        <w:t xml:space="preserve"> في تفسير الآية أنه تعالى قادر على إيصال النصيب والكفل من الجزاء </w:t>
      </w:r>
      <w:r w:rsidRPr="00441A42">
        <w:rPr>
          <w:rFonts w:ascii="Simplified Arabic" w:eastAsia="Calibri" w:hAnsi="Simplified Arabic" w:cs="Simplified Arabic" w:hint="cs"/>
          <w:sz w:val="28"/>
          <w:szCs w:val="28"/>
          <w:rtl/>
          <w:lang w:bidi="ar-JO"/>
        </w:rPr>
        <w:t>إلى</w:t>
      </w:r>
      <w:r w:rsidRPr="00441A42">
        <w:rPr>
          <w:rFonts w:ascii="Simplified Arabic" w:eastAsia="Calibri" w:hAnsi="Simplified Arabic" w:cs="Simplified Arabic"/>
          <w:sz w:val="28"/>
          <w:szCs w:val="28"/>
          <w:rtl/>
          <w:lang w:bidi="ar-JO"/>
        </w:rPr>
        <w:t xml:space="preserve"> الشافع مثل ما يوصله إلى المشفوع فيه </w:t>
      </w:r>
      <w:r w:rsidRPr="00441A42">
        <w:rPr>
          <w:rFonts w:ascii="Simplified Arabic" w:eastAsia="Calibri" w:hAnsi="Simplified Arabic" w:cs="Simplified Arabic" w:hint="cs"/>
          <w:sz w:val="28"/>
          <w:szCs w:val="28"/>
          <w:rtl/>
          <w:lang w:bidi="ar-JO"/>
        </w:rPr>
        <w:t>إ</w:t>
      </w:r>
      <w:r w:rsidRPr="00441A42">
        <w:rPr>
          <w:rFonts w:ascii="Simplified Arabic" w:eastAsia="Calibri" w:hAnsi="Simplified Arabic" w:cs="Simplified Arabic"/>
          <w:sz w:val="28"/>
          <w:szCs w:val="28"/>
          <w:rtl/>
          <w:lang w:bidi="ar-JO"/>
        </w:rPr>
        <w:t>ن خيرا فخير</w:t>
      </w:r>
      <w:r>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w:t>
      </w:r>
      <w:r>
        <w:rPr>
          <w:rFonts w:ascii="Simplified Arabic" w:eastAsia="Calibri" w:hAnsi="Simplified Arabic" w:cs="Simplified Arabic" w:hint="cs"/>
          <w:sz w:val="28"/>
          <w:szCs w:val="28"/>
          <w:rtl/>
          <w:lang w:bidi="ar-JO"/>
        </w:rPr>
        <w:t>إ</w:t>
      </w:r>
      <w:r w:rsidRPr="00441A42">
        <w:rPr>
          <w:rFonts w:ascii="Simplified Arabic" w:eastAsia="Calibri" w:hAnsi="Simplified Arabic" w:cs="Simplified Arabic"/>
          <w:sz w:val="28"/>
          <w:szCs w:val="28"/>
          <w:rtl/>
          <w:lang w:bidi="ar-JO"/>
        </w:rPr>
        <w:t>ن شرا فشر</w:t>
      </w:r>
      <w:r>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ولا ينتقص بسبب ما يصل </w:t>
      </w:r>
      <w:r w:rsidRPr="00441A42">
        <w:rPr>
          <w:rFonts w:ascii="Simplified Arabic" w:eastAsia="Calibri" w:hAnsi="Simplified Arabic" w:cs="Simplified Arabic" w:hint="cs"/>
          <w:sz w:val="28"/>
          <w:szCs w:val="28"/>
          <w:rtl/>
          <w:lang w:bidi="ar-JO"/>
        </w:rPr>
        <w:t>إلى</w:t>
      </w:r>
      <w:r w:rsidRPr="00441A42">
        <w:rPr>
          <w:rFonts w:ascii="Simplified Arabic" w:eastAsia="Calibri" w:hAnsi="Simplified Arabic" w:cs="Simplified Arabic"/>
          <w:sz w:val="28"/>
          <w:szCs w:val="28"/>
          <w:rtl/>
          <w:lang w:bidi="ar-JO"/>
        </w:rPr>
        <w:t xml:space="preserve"> </w:t>
      </w:r>
      <w:r w:rsidRPr="00441A42">
        <w:rPr>
          <w:rFonts w:ascii="Simplified Arabic" w:eastAsia="Calibri" w:hAnsi="Simplified Arabic" w:cs="Simplified Arabic"/>
          <w:sz w:val="28"/>
          <w:szCs w:val="28"/>
          <w:rtl/>
          <w:lang w:bidi="ar-JO"/>
        </w:rPr>
        <w:lastRenderedPageBreak/>
        <w:t>الشافع شيء من جزاء المشفوع.</w:t>
      </w:r>
      <w:r>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أو أنه تعالى حافظ الأشياء شاهد عليها</w:t>
      </w:r>
      <w:r>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لا يخف</w:t>
      </w:r>
      <w:r w:rsidRPr="00441A42">
        <w:rPr>
          <w:rFonts w:ascii="Simplified Arabic" w:eastAsia="Calibri" w:hAnsi="Simplified Arabic" w:cs="Simplified Arabic" w:hint="cs"/>
          <w:sz w:val="28"/>
          <w:szCs w:val="28"/>
          <w:rtl/>
          <w:lang w:bidi="ar-JO"/>
        </w:rPr>
        <w:t>ى</w:t>
      </w:r>
      <w:r w:rsidRPr="00441A42">
        <w:rPr>
          <w:rFonts w:ascii="Simplified Arabic" w:eastAsia="Calibri" w:hAnsi="Simplified Arabic" w:cs="Simplified Arabic"/>
          <w:sz w:val="28"/>
          <w:szCs w:val="28"/>
          <w:rtl/>
          <w:lang w:bidi="ar-JO"/>
        </w:rPr>
        <w:t xml:space="preserve"> عليه شيء من أحوالنا</w:t>
      </w:r>
      <w:r>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فهو عالم</w:t>
      </w:r>
      <w:r>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فإن الشافع يشفع في حق أو</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باطل حفيظ عليه فيجازي كلا بما علم منه.</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11"/>
      </w:r>
      <w:r w:rsidRPr="00441A42">
        <w:rPr>
          <w:rFonts w:ascii="Simplified Arabic" w:eastAsia="Calibri" w:hAnsi="Simplified Arabic" w:cs="Simplified Arabic" w:hint="cs"/>
          <w:sz w:val="28"/>
          <w:szCs w:val="28"/>
          <w:vertAlign w:val="superscript"/>
          <w:rtl/>
          <w:lang w:bidi="ar-JO"/>
        </w:rPr>
        <w:t>)</w:t>
      </w:r>
    </w:p>
    <w:p w:rsidR="00691B16" w:rsidRPr="00441A42" w:rsidRDefault="003D2A4C" w:rsidP="005B6D9D">
      <w:pPr>
        <w:autoSpaceDE w:val="0"/>
        <w:autoSpaceDN w:val="0"/>
        <w:adjustRightInd w:val="0"/>
        <w:spacing w:line="360" w:lineRule="auto"/>
        <w:jc w:val="both"/>
        <w:rPr>
          <w:rFonts w:ascii="Simplified Arabic" w:eastAsia="Calibri" w:hAnsi="Simplified Arabic" w:cs="Simplified Arabic"/>
          <w:sz w:val="28"/>
          <w:szCs w:val="28"/>
          <w:rtl/>
          <w:lang w:bidi="ar-JO"/>
        </w:rPr>
      </w:pPr>
      <w:r>
        <w:rPr>
          <w:rFonts w:ascii="Simplified Arabic" w:hAnsi="Simplified Arabic" w:cs="Simplified Arabic" w:hint="cs"/>
          <w:color w:val="000000"/>
          <w:sz w:val="28"/>
          <w:szCs w:val="28"/>
          <w:rtl/>
          <w:lang w:bidi="ar-JO"/>
        </w:rPr>
        <w:t>أما</w:t>
      </w:r>
      <w:r w:rsidR="00691B16" w:rsidRPr="00441A42">
        <w:rPr>
          <w:rFonts w:ascii="Simplified Arabic" w:eastAsia="Calibri" w:hAnsi="Simplified Arabic" w:cs="Simplified Arabic"/>
          <w:sz w:val="28"/>
          <w:szCs w:val="28"/>
          <w:rtl/>
          <w:lang w:bidi="ar-JO"/>
        </w:rPr>
        <w:t xml:space="preserve"> ابن عاشور</w:t>
      </w:r>
      <w:r>
        <w:rPr>
          <w:rFonts w:ascii="Simplified Arabic" w:eastAsia="Calibri" w:hAnsi="Simplified Arabic" w:cs="Simplified Arabic" w:hint="cs"/>
          <w:sz w:val="28"/>
          <w:szCs w:val="28"/>
          <w:rtl/>
          <w:lang w:bidi="ar-JO"/>
        </w:rPr>
        <w:t xml:space="preserve"> فيقول</w:t>
      </w:r>
      <w:r w:rsidR="00691B16" w:rsidRPr="00441A42">
        <w:rPr>
          <w:rFonts w:ascii="Simplified Arabic" w:eastAsia="Calibri" w:hAnsi="Simplified Arabic" w:cs="Simplified Arabic"/>
          <w:sz w:val="28"/>
          <w:szCs w:val="28"/>
          <w:rtl/>
          <w:lang w:bidi="ar-JO"/>
        </w:rPr>
        <w:t xml:space="preserve"> في </w:t>
      </w:r>
      <w:r>
        <w:rPr>
          <w:rFonts w:ascii="Simplified Arabic" w:eastAsia="Calibri" w:hAnsi="Simplified Arabic" w:cs="Simplified Arabic" w:hint="cs"/>
          <w:sz w:val="28"/>
          <w:szCs w:val="28"/>
          <w:rtl/>
          <w:lang w:bidi="ar-JO"/>
        </w:rPr>
        <w:t xml:space="preserve">معنى </w:t>
      </w:r>
      <w:r w:rsidR="00691B16" w:rsidRPr="00441A42">
        <w:rPr>
          <w:rFonts w:ascii="Simplified Arabic" w:eastAsia="Calibri" w:hAnsi="Simplified Arabic" w:cs="Simplified Arabic"/>
          <w:sz w:val="28"/>
          <w:szCs w:val="28"/>
          <w:rtl/>
          <w:lang w:bidi="ar-JO"/>
        </w:rPr>
        <w:t xml:space="preserve">هذه الآية </w:t>
      </w:r>
      <w:r w:rsidR="00A85734">
        <w:rPr>
          <w:rFonts w:ascii="Simplified Arabic" w:eastAsia="Calibri" w:hAnsi="Simplified Arabic" w:cs="Simplified Arabic" w:hint="cs"/>
          <w:sz w:val="28"/>
          <w:szCs w:val="28"/>
          <w:rtl/>
          <w:lang w:bidi="ar-JO"/>
        </w:rPr>
        <w:t>إ</w:t>
      </w:r>
      <w:r w:rsidR="00691B16" w:rsidRPr="00441A42">
        <w:rPr>
          <w:rFonts w:ascii="Simplified Arabic" w:eastAsia="Calibri" w:hAnsi="Simplified Arabic" w:cs="Simplified Arabic"/>
          <w:sz w:val="28"/>
          <w:szCs w:val="28"/>
          <w:rtl/>
          <w:lang w:bidi="ar-JO"/>
        </w:rPr>
        <w:t xml:space="preserve">نها: "استئناف فيه معنى التذييل والتعليل لقوله </w:t>
      </w:r>
      <w:r w:rsidR="00691B16" w:rsidRPr="00441A42">
        <w:rPr>
          <w:rFonts w:ascii="QCF_BSML" w:eastAsia="Calibri" w:hAnsi="QCF_BSML" w:cs="QCF_BSML"/>
          <w:color w:val="000000"/>
          <w:sz w:val="27"/>
          <w:szCs w:val="27"/>
          <w:rtl/>
        </w:rPr>
        <w:t xml:space="preserve">ﭽ </w:t>
      </w:r>
      <w:r w:rsidR="00691B16" w:rsidRPr="00441A42">
        <w:rPr>
          <w:rFonts w:ascii="QCF_P091" w:eastAsia="Calibri" w:hAnsi="QCF_P091" w:cs="QCF_P091"/>
          <w:color w:val="000000"/>
          <w:sz w:val="27"/>
          <w:szCs w:val="27"/>
          <w:rtl/>
        </w:rPr>
        <w:t xml:space="preserve">ﮫ  ﮬ  ﮭ  ﮮ  ﮯ  ﮰ  ﮱ     </w:t>
      </w:r>
      <w:proofErr w:type="spellStart"/>
      <w:r w:rsidR="00691B16" w:rsidRPr="00441A42">
        <w:rPr>
          <w:rFonts w:ascii="QCF_P091" w:eastAsia="Calibri" w:hAnsi="QCF_P091" w:cs="QCF_P091"/>
          <w:color w:val="000000"/>
          <w:sz w:val="27"/>
          <w:szCs w:val="27"/>
          <w:rtl/>
        </w:rPr>
        <w:t>ﯓﯔ</w:t>
      </w:r>
      <w:proofErr w:type="spellEnd"/>
      <w:r w:rsidR="00691B16" w:rsidRPr="00441A42">
        <w:rPr>
          <w:rFonts w:ascii="QCF_P091" w:eastAsia="Calibri" w:hAnsi="QCF_P091" w:cs="QCF_P091"/>
          <w:color w:val="000000"/>
          <w:sz w:val="27"/>
          <w:szCs w:val="27"/>
          <w:rtl/>
        </w:rPr>
        <w:t xml:space="preserve">  ﯕ  </w:t>
      </w:r>
      <w:proofErr w:type="spellStart"/>
      <w:r w:rsidR="00691B16" w:rsidRPr="00441A42">
        <w:rPr>
          <w:rFonts w:ascii="QCF_P091" w:eastAsia="Calibri" w:hAnsi="QCF_P091" w:cs="QCF_P091"/>
          <w:color w:val="000000"/>
          <w:sz w:val="27"/>
          <w:szCs w:val="27"/>
          <w:rtl/>
        </w:rPr>
        <w:t>ﯖﯗ</w:t>
      </w:r>
      <w:proofErr w:type="spellEnd"/>
      <w:r w:rsidR="00691B16" w:rsidRPr="00441A42">
        <w:rPr>
          <w:rFonts w:ascii="QCF_P091" w:eastAsia="Calibri" w:hAnsi="QCF_P091" w:cs="QCF_P091"/>
          <w:color w:val="000000"/>
          <w:sz w:val="27"/>
          <w:szCs w:val="27"/>
          <w:rtl/>
        </w:rPr>
        <w:t xml:space="preserve">   ﯘ  ﯙ  ﯚ  ﯛ  ﯜ  ﯝ  </w:t>
      </w:r>
      <w:proofErr w:type="spellStart"/>
      <w:r w:rsidR="00691B16" w:rsidRPr="00441A42">
        <w:rPr>
          <w:rFonts w:ascii="QCF_P091" w:eastAsia="Calibri" w:hAnsi="QCF_P091" w:cs="QCF_P091"/>
          <w:color w:val="000000"/>
          <w:sz w:val="27"/>
          <w:szCs w:val="27"/>
          <w:rtl/>
        </w:rPr>
        <w:t>ﯞﯟ</w:t>
      </w:r>
      <w:proofErr w:type="spellEnd"/>
      <w:r w:rsidR="00691B16" w:rsidRPr="00441A42">
        <w:rPr>
          <w:rFonts w:ascii="QCF_P091" w:eastAsia="Calibri" w:hAnsi="QCF_P091" w:cs="QCF_P091"/>
          <w:color w:val="000000"/>
          <w:sz w:val="27"/>
          <w:szCs w:val="27"/>
          <w:rtl/>
        </w:rPr>
        <w:t xml:space="preserve">  ﯠ  ﯡ  ﯢ    ﯣ  ﯤ    </w:t>
      </w:r>
      <w:r w:rsidR="00691B16" w:rsidRPr="00441A42">
        <w:rPr>
          <w:rFonts w:ascii="QCF_BSML" w:eastAsia="Calibri" w:hAnsi="QCF_BSML" w:cs="QCF_BSML"/>
          <w:color w:val="000000"/>
          <w:sz w:val="27"/>
          <w:szCs w:val="27"/>
          <w:rtl/>
        </w:rPr>
        <w:t>ﭼ</w:t>
      </w:r>
      <w:r w:rsidR="00633043">
        <w:rPr>
          <w:rFonts w:ascii="QCF_BSML" w:eastAsia="Calibri" w:hAnsi="QCF_BSML" w:cs="QCF_BSML" w:hint="cs"/>
          <w:color w:val="000000"/>
          <w:sz w:val="27"/>
          <w:szCs w:val="27"/>
          <w:rtl/>
        </w:rPr>
        <w:t xml:space="preserve">   </w:t>
      </w:r>
      <w:r w:rsidR="00691B16" w:rsidRPr="00441A42">
        <w:rPr>
          <w:rFonts w:ascii="Arial" w:eastAsia="Calibri" w:hAnsi="Arial" w:cs="Arial"/>
          <w:color w:val="000000"/>
          <w:sz w:val="18"/>
          <w:szCs w:val="18"/>
          <w:rtl/>
        </w:rPr>
        <w:t xml:space="preserve"> </w:t>
      </w:r>
      <w:r w:rsidR="00691B16" w:rsidRPr="00441A42">
        <w:rPr>
          <w:rFonts w:ascii="Arial" w:eastAsia="Calibri" w:hAnsi="Arial" w:cs="Arial" w:hint="cs"/>
          <w:color w:val="000000"/>
          <w:sz w:val="18"/>
          <w:szCs w:val="18"/>
          <w:rtl/>
        </w:rPr>
        <w:t>(</w:t>
      </w:r>
      <w:r w:rsidR="00691B16" w:rsidRPr="00441A42">
        <w:rPr>
          <w:rFonts w:ascii="Arial" w:eastAsia="Calibri" w:hAnsi="Arial" w:cs="Arial"/>
          <w:sz w:val="20"/>
          <w:szCs w:val="20"/>
          <w:rtl/>
        </w:rPr>
        <w:t>النساء: ٨</w:t>
      </w:r>
      <w:r w:rsidR="00691B16" w:rsidRPr="00441A42">
        <w:rPr>
          <w:rFonts w:ascii="Arial" w:eastAsia="Calibri" w:hAnsi="Arial" w:cs="Arial" w:hint="cs"/>
          <w:sz w:val="20"/>
          <w:szCs w:val="20"/>
          <w:rtl/>
        </w:rPr>
        <w:t>4)</w:t>
      </w:r>
      <w:r w:rsidR="00691B16" w:rsidRPr="00441A42">
        <w:rPr>
          <w:rFonts w:ascii="Simplified Arabic" w:eastAsia="Calibri" w:hAnsi="Simplified Arabic" w:cs="Simplified Arabic"/>
          <w:sz w:val="28"/>
          <w:szCs w:val="28"/>
          <w:rtl/>
          <w:lang w:bidi="ar-JO"/>
        </w:rPr>
        <w:t xml:space="preserve"> وهو بشارة للرسول بأن جهاد المجاهدين بدعوته ينال منه نصيب</w:t>
      </w:r>
      <w:r w:rsidR="00691B16">
        <w:rPr>
          <w:rFonts w:ascii="Simplified Arabic" w:eastAsia="Calibri" w:hAnsi="Simplified Arabic" w:cs="Simplified Arabic" w:hint="cs"/>
          <w:sz w:val="28"/>
          <w:szCs w:val="28"/>
          <w:rtl/>
          <w:lang w:bidi="ar-JO"/>
        </w:rPr>
        <w:t>ا</w:t>
      </w:r>
      <w:r w:rsidR="00F26B1A">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عظيم</w:t>
      </w:r>
      <w:r w:rsidR="00691B16">
        <w:rPr>
          <w:rFonts w:ascii="Simplified Arabic" w:eastAsia="Calibri" w:hAnsi="Simplified Arabic" w:cs="Simplified Arabic" w:hint="cs"/>
          <w:sz w:val="28"/>
          <w:szCs w:val="28"/>
          <w:rtl/>
          <w:lang w:bidi="ar-JO"/>
        </w:rPr>
        <w:t>ا</w:t>
      </w:r>
      <w:r w:rsidR="00F26B1A">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من الأجر</w:t>
      </w:r>
      <w:r w:rsidR="00A85734">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فإن تحريضه إياهم وساطة لهم في خيرات عظيمة</w:t>
      </w:r>
      <w:r w:rsidR="00A85734">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فجاءت هذه الآية بهذا الحكم العام على عادة القرآن في انتهاز فرص الإرشاد </w:t>
      </w:r>
      <w:r w:rsidR="00691B16" w:rsidRPr="00441A42">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sz w:val="28"/>
          <w:szCs w:val="28"/>
          <w:rtl/>
          <w:lang w:bidi="ar-JO"/>
        </w:rPr>
        <w:t>ويعلم من عمومها أن التحريض على القتال في سبيل الله من الشفاعة الحسنة و</w:t>
      </w:r>
      <w:r w:rsidR="00691B16" w:rsidRPr="00441A42">
        <w:rPr>
          <w:rFonts w:ascii="Simplified Arabic" w:eastAsia="Calibri" w:hAnsi="Simplified Arabic" w:cs="Simplified Arabic" w:hint="cs"/>
          <w:sz w:val="28"/>
          <w:szCs w:val="28"/>
          <w:rtl/>
          <w:lang w:bidi="ar-JO"/>
        </w:rPr>
        <w:t>أ</w:t>
      </w:r>
      <w:r w:rsidR="00691B16" w:rsidRPr="00441A42">
        <w:rPr>
          <w:rFonts w:ascii="Simplified Arabic" w:eastAsia="Calibri" w:hAnsi="Simplified Arabic" w:cs="Simplified Arabic"/>
          <w:sz w:val="28"/>
          <w:szCs w:val="28"/>
          <w:rtl/>
          <w:lang w:bidi="ar-JO"/>
        </w:rPr>
        <w:t>ن سعي المثبطين للناس من قبيل الشفاعة السيئة ،</w:t>
      </w:r>
      <w:r w:rsidR="00691B16" w:rsidRPr="00441A42">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sz w:val="28"/>
          <w:szCs w:val="28"/>
          <w:rtl/>
          <w:lang w:bidi="ar-JO"/>
        </w:rPr>
        <w:t>فجاءت هذه الآية إيذانا</w:t>
      </w:r>
      <w:r w:rsidR="00A85734">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للفريقين بحالتهما والمقصود مع ذلك الترغيب في التوسط في الخير والترهيب من ضده ."</w:t>
      </w:r>
      <w:r w:rsidR="00691B16" w:rsidRPr="00441A42">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hint="cs"/>
          <w:sz w:val="28"/>
          <w:szCs w:val="28"/>
          <w:vertAlign w:val="superscript"/>
          <w:rtl/>
          <w:lang w:bidi="ar-JO"/>
        </w:rPr>
        <w:t>(</w:t>
      </w:r>
      <w:r w:rsidR="00691B16" w:rsidRPr="00441A42">
        <w:rPr>
          <w:rFonts w:ascii="Simplified Arabic" w:eastAsia="Calibri" w:hAnsi="Simplified Arabic" w:cs="Simplified Arabic"/>
          <w:sz w:val="28"/>
          <w:szCs w:val="28"/>
          <w:vertAlign w:val="superscript"/>
          <w:rtl/>
          <w:lang w:bidi="ar-JO"/>
        </w:rPr>
        <w:footnoteReference w:id="412"/>
      </w:r>
      <w:r w:rsidR="00691B16" w:rsidRPr="00441A42">
        <w:rPr>
          <w:rFonts w:ascii="Simplified Arabic" w:eastAsia="Calibri" w:hAnsi="Simplified Arabic" w:cs="Simplified Arabic" w:hint="cs"/>
          <w:sz w:val="28"/>
          <w:szCs w:val="28"/>
          <w:vertAlign w:val="superscript"/>
          <w:rtl/>
          <w:lang w:bidi="ar-JO"/>
        </w:rPr>
        <w:t>)</w:t>
      </w:r>
    </w:p>
    <w:p w:rsidR="00691B16" w:rsidRPr="00441A42" w:rsidRDefault="00691B16" w:rsidP="005B6D9D">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 xml:space="preserve">والشفاعة والوساطة في إيصال خير أو دفع شر سواء </w:t>
      </w:r>
      <w:r w:rsidR="00A85734">
        <w:rPr>
          <w:rFonts w:ascii="Simplified Arabic" w:eastAsia="Calibri" w:hAnsi="Simplified Arabic" w:cs="Simplified Arabic" w:hint="cs"/>
          <w:sz w:val="28"/>
          <w:szCs w:val="28"/>
          <w:rtl/>
          <w:lang w:bidi="ar-JO"/>
        </w:rPr>
        <w:t>أ</w:t>
      </w:r>
      <w:r w:rsidRPr="00441A42">
        <w:rPr>
          <w:rFonts w:ascii="Simplified Arabic" w:eastAsia="Calibri" w:hAnsi="Simplified Arabic" w:cs="Simplified Arabic"/>
          <w:sz w:val="28"/>
          <w:szCs w:val="28"/>
          <w:rtl/>
          <w:lang w:bidi="ar-JO"/>
        </w:rPr>
        <w:t>كانت بطلب من المنتفع أ</w:t>
      </w:r>
      <w:r w:rsidR="00A85734">
        <w:rPr>
          <w:rFonts w:ascii="Simplified Arabic" w:eastAsia="Calibri" w:hAnsi="Simplified Arabic" w:cs="Simplified Arabic" w:hint="cs"/>
          <w:sz w:val="28"/>
          <w:szCs w:val="28"/>
          <w:rtl/>
          <w:lang w:bidi="ar-JO"/>
        </w:rPr>
        <w:t>م</w:t>
      </w:r>
      <w:r w:rsidRPr="00441A42">
        <w:rPr>
          <w:rFonts w:ascii="Simplified Arabic" w:eastAsia="Calibri" w:hAnsi="Simplified Arabic" w:cs="Simplified Arabic"/>
          <w:sz w:val="28"/>
          <w:szCs w:val="28"/>
          <w:rtl/>
          <w:lang w:bidi="ar-JO"/>
        </w:rPr>
        <w:t xml:space="preserve"> لا.</w:t>
      </w:r>
    </w:p>
    <w:p w:rsidR="00691B16" w:rsidRPr="00441A42" w:rsidRDefault="00691B16" w:rsidP="00D46641">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ويذكر الغزالي: "أن المقيت:</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 xml:space="preserve">معناه خالق الأقوات وموصلها إلى الأبدان وهي الأطعمة، وإلى </w:t>
      </w:r>
      <w:r w:rsidRPr="00441A42">
        <w:rPr>
          <w:rFonts w:ascii="Simplified Arabic" w:eastAsia="Calibri" w:hAnsi="Simplified Arabic" w:cs="Simplified Arabic" w:hint="cs"/>
          <w:sz w:val="28"/>
          <w:szCs w:val="28"/>
          <w:rtl/>
          <w:lang w:bidi="ar-JO"/>
        </w:rPr>
        <w:t>ا</w:t>
      </w:r>
      <w:r w:rsidRPr="00441A42">
        <w:rPr>
          <w:rFonts w:ascii="Simplified Arabic" w:eastAsia="Calibri" w:hAnsi="Simplified Arabic" w:cs="Simplified Arabic"/>
          <w:sz w:val="28"/>
          <w:szCs w:val="28"/>
          <w:rtl/>
          <w:lang w:bidi="ar-JO"/>
        </w:rPr>
        <w:t>لقلوب وهي المعرفة، فيكون بمعنى الرزاق إلا أنه أخص منه ،إذ الرزق يتناول القوت وغير القوت.</w:t>
      </w:r>
    </w:p>
    <w:p w:rsidR="00691B16" w:rsidRPr="00173E42" w:rsidRDefault="00691B16" w:rsidP="00173E42">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bidi="ar-JO"/>
        </w:rPr>
        <w:t>والقوت ما يكتفي به في قوام البدن</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إما يكون معناه المستولي على الشيء القادر عليه والاستيلاء يتم بالقدرة والعلم وعليه يدل قوله عز وجل :(وكان الله على كل شيء مقيتا) أي مطلعا</w:t>
      </w:r>
      <w:r w:rsidR="00F26B1A">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قادرا</w:t>
      </w:r>
      <w:r w:rsidR="00F26B1A">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فيكون معناه راجعا</w:t>
      </w:r>
      <w:r w:rsidR="00F26B1A">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إلى قدرة وعلم</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أما العلم فقد سبق وأما القدرة فستأتي ويكون بهذا المعنى وصفه</w:t>
      </w:r>
      <w:r w:rsidR="009E0E03">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بالمقيت أتم من وصفه بالقادر وحده وبالعالم وحده</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لأنه دال على اجتماع المعنيين وبذلك يخرج هذا الاسم عن الترادف</w:t>
      </w:r>
      <w:r w:rsidR="00056524"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13"/>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rtl/>
          <w:lang w:bidi="ar-JO"/>
        </w:rPr>
        <w:t xml:space="preserve"> </w:t>
      </w:r>
    </w:p>
    <w:p w:rsidR="00691B16" w:rsidRPr="00441A42" w:rsidRDefault="00691B16" w:rsidP="00221998">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lastRenderedPageBreak/>
        <w:t>وبهذا المعنى تقول بنت الشاطئ:</w:t>
      </w:r>
      <w:r w:rsidR="00221998">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ولعل تأويل مقيت بمقتدر أقرب إلى سياق الآية</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وإن لفت إلى الفرق بين كلمتين أن مقيتا</w:t>
      </w:r>
      <w:r w:rsidR="00F26B1A">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وحيدة في القرآن</w:t>
      </w:r>
      <w:r w:rsidR="00893D26">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على حين كثر مجيء قادر نكرة ومعرفة مفردا</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وجمعا</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00A85734">
        <w:rPr>
          <w:rFonts w:ascii="Simplified Arabic" w:eastAsia="Calibri" w:hAnsi="Simplified Arabic" w:cs="Simplified Arabic" w:hint="cs"/>
          <w:sz w:val="28"/>
          <w:szCs w:val="28"/>
          <w:rtl/>
          <w:lang w:bidi="ar-JO"/>
        </w:rPr>
        <w:t>أربع عشرة</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مرة</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00A85734">
        <w:rPr>
          <w:rFonts w:ascii="Simplified Arabic" w:eastAsia="Calibri" w:hAnsi="Simplified Arabic" w:cs="Simplified Arabic" w:hint="cs"/>
          <w:sz w:val="28"/>
          <w:szCs w:val="28"/>
          <w:rtl/>
          <w:lang w:bidi="ar-JO"/>
        </w:rPr>
        <w:t>والقدير</w:t>
      </w:r>
      <w:r w:rsidRPr="00441A42">
        <w:rPr>
          <w:rFonts w:ascii="Simplified Arabic" w:eastAsia="Calibri" w:hAnsi="Simplified Arabic" w:cs="Simplified Arabic"/>
          <w:sz w:val="28"/>
          <w:szCs w:val="28"/>
          <w:rtl/>
          <w:lang w:bidi="ar-JO"/>
        </w:rPr>
        <w:t xml:space="preserve"> اسم لله تعالى وصف</w:t>
      </w:r>
      <w:r w:rsidR="00A85734">
        <w:rPr>
          <w:rFonts w:ascii="Simplified Arabic" w:eastAsia="Calibri" w:hAnsi="Simplified Arabic" w:cs="Simplified Arabic" w:hint="cs"/>
          <w:sz w:val="28"/>
          <w:szCs w:val="28"/>
          <w:rtl/>
          <w:lang w:bidi="ar-JO"/>
        </w:rPr>
        <w:t>ه</w:t>
      </w:r>
      <w:r w:rsidRPr="00441A42">
        <w:rPr>
          <w:rFonts w:ascii="Simplified Arabic" w:eastAsia="Calibri" w:hAnsi="Simplified Arabic" w:cs="Simplified Arabic"/>
          <w:sz w:val="28"/>
          <w:szCs w:val="28"/>
          <w:rtl/>
          <w:lang w:bidi="ar-JO"/>
        </w:rPr>
        <w:t xml:space="preserve"> </w:t>
      </w:r>
      <w:r w:rsidR="00A85734">
        <w:rPr>
          <w:rFonts w:ascii="Simplified Arabic" w:eastAsia="Calibri" w:hAnsi="Simplified Arabic" w:cs="Simplified Arabic" w:hint="cs"/>
          <w:sz w:val="28"/>
          <w:szCs w:val="28"/>
          <w:rtl/>
          <w:lang w:bidi="ar-JO"/>
        </w:rPr>
        <w:t>خمس وأربعين</w:t>
      </w:r>
      <w:r w:rsidRPr="00441A42">
        <w:rPr>
          <w:rFonts w:ascii="Simplified Arabic" w:eastAsia="Calibri" w:hAnsi="Simplified Arabic" w:cs="Simplified Arabic"/>
          <w:sz w:val="28"/>
          <w:szCs w:val="28"/>
          <w:rtl/>
          <w:lang w:bidi="ar-JO"/>
        </w:rPr>
        <w:t xml:space="preserve"> مرة</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ومقتدر مفردا</w:t>
      </w:r>
      <w:r w:rsidR="00F26B1A">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أ</w:t>
      </w:r>
      <w:r w:rsidRPr="00441A42">
        <w:rPr>
          <w:rFonts w:ascii="Simplified Arabic" w:eastAsia="Calibri" w:hAnsi="Simplified Arabic" w:cs="Simplified Arabic"/>
          <w:sz w:val="28"/>
          <w:szCs w:val="28"/>
          <w:rtl/>
          <w:lang w:bidi="ar-JO"/>
        </w:rPr>
        <w:t>ربع مرات</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ومرة بصيغة الجمع . وهذا الفرق الواضح في الاستعمال يبقي لكلمة مقيت دلالة اتصال بمادتها القوت منقولة إلى الاقتدار عن طرق هذا المعنى الخاص كما في معاني الفراء.</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14"/>
      </w:r>
      <w:r w:rsidRPr="00441A42">
        <w:rPr>
          <w:rFonts w:ascii="Simplified Arabic" w:eastAsia="Calibri" w:hAnsi="Simplified Arabic" w:cs="Simplified Arabic" w:hint="cs"/>
          <w:sz w:val="28"/>
          <w:szCs w:val="28"/>
          <w:vertAlign w:val="superscript"/>
          <w:rtl/>
          <w:lang w:bidi="ar-JO"/>
        </w:rPr>
        <w:t>)</w:t>
      </w:r>
    </w:p>
    <w:p w:rsidR="00691B16" w:rsidRPr="00441A42" w:rsidRDefault="00691B16" w:rsidP="00D46641">
      <w:pPr>
        <w:spacing w:line="360" w:lineRule="auto"/>
        <w:jc w:val="both"/>
        <w:rPr>
          <w:rFonts w:ascii="Simplified Arabic" w:eastAsia="Calibri" w:hAnsi="Simplified Arabic" w:cs="Simplified Arabic"/>
          <w:sz w:val="28"/>
          <w:szCs w:val="28"/>
          <w:lang w:bidi="ar-JO"/>
        </w:rPr>
      </w:pPr>
      <w:r w:rsidRPr="00441A42">
        <w:rPr>
          <w:rFonts w:ascii="Simplified Arabic" w:eastAsia="Calibri" w:hAnsi="Simplified Arabic" w:cs="Simplified Arabic"/>
          <w:sz w:val="28"/>
          <w:szCs w:val="28"/>
          <w:rtl/>
          <w:lang w:bidi="ar-JO"/>
        </w:rPr>
        <w:t>حث يذكر ال</w:t>
      </w:r>
      <w:r w:rsidRPr="00441A42">
        <w:rPr>
          <w:rFonts w:ascii="Simplified Arabic" w:eastAsia="Calibri" w:hAnsi="Simplified Arabic" w:cs="Simplified Arabic"/>
          <w:sz w:val="28"/>
          <w:szCs w:val="28"/>
          <w:rtl/>
        </w:rPr>
        <w:t>ف</w:t>
      </w:r>
      <w:r w:rsidRPr="00441A42">
        <w:rPr>
          <w:rFonts w:ascii="Simplified Arabic" w:eastAsia="Calibri" w:hAnsi="Simplified Arabic" w:cs="Simplified Arabic" w:hint="cs"/>
          <w:sz w:val="28"/>
          <w:szCs w:val="28"/>
          <w:rtl/>
          <w:lang w:bidi="ar-JO"/>
        </w:rPr>
        <w:t>راء:" أن</w:t>
      </w:r>
      <w:r w:rsidRPr="00441A42">
        <w:rPr>
          <w:rFonts w:ascii="Simplified Arabic" w:eastAsia="Calibri" w:hAnsi="Simplified Arabic" w:cs="Simplified Arabic"/>
          <w:sz w:val="28"/>
          <w:szCs w:val="28"/>
          <w:rtl/>
          <w:lang w:bidi="ar-JO"/>
        </w:rPr>
        <w:t xml:space="preserve"> المقيت : هو المقدر والمقتدر كالذي يعطي كل رجل قوته</w:t>
      </w:r>
      <w:r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15"/>
      </w:r>
      <w:r w:rsidRPr="00441A42">
        <w:rPr>
          <w:rFonts w:ascii="Simplified Arabic" w:eastAsia="Calibri" w:hAnsi="Simplified Arabic" w:cs="Simplified Arabic" w:hint="cs"/>
          <w:sz w:val="28"/>
          <w:szCs w:val="28"/>
          <w:vertAlign w:val="superscript"/>
          <w:rtl/>
          <w:lang w:bidi="ar-JO"/>
        </w:rPr>
        <w:t>)</w:t>
      </w:r>
      <w:r w:rsidR="00221998">
        <w:rPr>
          <w:rFonts w:ascii="Simplified Arabic" w:eastAsia="Calibri" w:hAnsi="Simplified Arabic" w:cs="Simplified Arabic" w:hint="cs"/>
          <w:sz w:val="28"/>
          <w:szCs w:val="28"/>
          <w:rtl/>
          <w:lang w:bidi="ar-JO"/>
        </w:rPr>
        <w:t xml:space="preserve"> </w:t>
      </w:r>
    </w:p>
    <w:p w:rsidR="00691B16" w:rsidRPr="00441A42" w:rsidRDefault="00691B16" w:rsidP="00221998">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إذن هناك فرق ما بين اسم الله المقيت والرزاق</w:t>
      </w:r>
      <w:r w:rsidR="00221998">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 xml:space="preserve">حيث </w:t>
      </w:r>
      <w:r w:rsidR="00221998">
        <w:rPr>
          <w:rFonts w:ascii="Simplified Arabic" w:eastAsia="Calibri" w:hAnsi="Simplified Arabic" w:cs="Simplified Arabic" w:hint="cs"/>
          <w:sz w:val="28"/>
          <w:szCs w:val="28"/>
          <w:rtl/>
          <w:lang w:bidi="ar-JO"/>
        </w:rPr>
        <w:t>إ</w:t>
      </w:r>
      <w:r w:rsidRPr="00441A42">
        <w:rPr>
          <w:rFonts w:ascii="Simplified Arabic" w:eastAsia="Calibri" w:hAnsi="Simplified Arabic" w:cs="Simplified Arabic"/>
          <w:sz w:val="28"/>
          <w:szCs w:val="28"/>
          <w:rtl/>
          <w:lang w:bidi="ar-JO"/>
        </w:rPr>
        <w:t>ن المقيت أخص من الرزاق</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لأنه يختص بالقو</w:t>
      </w:r>
      <w:r w:rsidR="00056524">
        <w:rPr>
          <w:rFonts w:ascii="Simplified Arabic" w:eastAsia="Calibri" w:hAnsi="Simplified Arabic" w:cs="Simplified Arabic"/>
          <w:sz w:val="28"/>
          <w:szCs w:val="28"/>
          <w:rtl/>
          <w:lang w:bidi="ar-JO"/>
        </w:rPr>
        <w:t>ت أما الرزق فيتناول القوت وغيره</w:t>
      </w:r>
      <w:r w:rsidR="00221998">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والمقيت يقدر حاجة الخلائق بعمله ثم يسوقها إليهم بقدرته ليفيهم بها ويحفظهم</w:t>
      </w:r>
      <w:r w:rsidR="00221998">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لكن أغلب المفسرين </w:t>
      </w:r>
      <w:r>
        <w:rPr>
          <w:rFonts w:ascii="Simplified Arabic" w:eastAsia="Calibri" w:hAnsi="Simplified Arabic" w:cs="Simplified Arabic" w:hint="cs"/>
          <w:sz w:val="28"/>
          <w:szCs w:val="28"/>
          <w:rtl/>
          <w:lang w:bidi="ar-JO"/>
        </w:rPr>
        <w:t>فسروا</w:t>
      </w:r>
      <w:r w:rsidRPr="00441A42">
        <w:rPr>
          <w:rFonts w:ascii="Simplified Arabic" w:eastAsia="Calibri" w:hAnsi="Simplified Arabic" w:cs="Simplified Arabic"/>
          <w:sz w:val="28"/>
          <w:szCs w:val="28"/>
          <w:rtl/>
          <w:lang w:bidi="ar-JO"/>
        </w:rPr>
        <w:t xml:space="preserve"> المقيت بالمقتدر كما رجحه الطبري مستدلا</w:t>
      </w:r>
      <w:r w:rsidR="00A85734">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بلغة قريش</w:t>
      </w:r>
      <w:r w:rsidR="00221998">
        <w:rPr>
          <w:rFonts w:ascii="Simplified Arabic" w:eastAsia="Calibri" w:hAnsi="Simplified Arabic" w:cs="Simplified Arabic" w:hint="cs"/>
          <w:sz w:val="28"/>
          <w:szCs w:val="28"/>
          <w:rtl/>
          <w:lang w:bidi="ar-JO"/>
        </w:rPr>
        <w:t>، و</w:t>
      </w:r>
      <w:r w:rsidRPr="00441A42">
        <w:rPr>
          <w:rFonts w:ascii="Simplified Arabic" w:eastAsia="Calibri" w:hAnsi="Simplified Arabic" w:cs="Simplified Arabic"/>
          <w:sz w:val="28"/>
          <w:szCs w:val="28"/>
          <w:rtl/>
          <w:lang w:bidi="ar-JO"/>
        </w:rPr>
        <w:t>لم يفسروا علاق</w:t>
      </w:r>
      <w:r w:rsidR="00A85734">
        <w:rPr>
          <w:rFonts w:ascii="Simplified Arabic" w:eastAsia="Calibri" w:hAnsi="Simplified Arabic" w:cs="Simplified Arabic" w:hint="cs"/>
          <w:sz w:val="28"/>
          <w:szCs w:val="28"/>
          <w:rtl/>
          <w:lang w:bidi="ar-JO"/>
        </w:rPr>
        <w:t>ة</w:t>
      </w:r>
      <w:r w:rsidRPr="00441A42">
        <w:rPr>
          <w:rFonts w:ascii="Simplified Arabic" w:eastAsia="Calibri" w:hAnsi="Simplified Arabic" w:cs="Simplified Arabic"/>
          <w:sz w:val="28"/>
          <w:szCs w:val="28"/>
          <w:rtl/>
          <w:lang w:bidi="ar-JO"/>
        </w:rPr>
        <w:t xml:space="preserve"> موضوع الشفاعة بموضوع الإقاتة فكأنهم فسرو</w:t>
      </w:r>
      <w:r w:rsidRPr="00441A42">
        <w:rPr>
          <w:rFonts w:ascii="Simplified Arabic" w:eastAsia="Calibri" w:hAnsi="Simplified Arabic" w:cs="Simplified Arabic" w:hint="cs"/>
          <w:sz w:val="28"/>
          <w:szCs w:val="28"/>
          <w:rtl/>
          <w:lang w:bidi="ar-JO"/>
        </w:rPr>
        <w:t xml:space="preserve">ا </w:t>
      </w:r>
      <w:r w:rsidRPr="00441A42">
        <w:rPr>
          <w:rFonts w:ascii="Simplified Arabic" w:eastAsia="Calibri" w:hAnsi="Simplified Arabic" w:cs="Simplified Arabic"/>
          <w:sz w:val="28"/>
          <w:szCs w:val="28"/>
          <w:rtl/>
          <w:lang w:bidi="ar-JO"/>
        </w:rPr>
        <w:t>معنى القدرة وليس معنى اسم الله المقيت.</w:t>
      </w:r>
      <w:r w:rsidR="00893D26">
        <w:rPr>
          <w:rFonts w:ascii="Simplified Arabic" w:eastAsia="Calibri" w:hAnsi="Simplified Arabic" w:cs="Simplified Arabic" w:hint="cs"/>
          <w:sz w:val="28"/>
          <w:szCs w:val="28"/>
          <w:rtl/>
          <w:lang w:bidi="ar-JO"/>
        </w:rPr>
        <w:t xml:space="preserve"> </w:t>
      </w:r>
    </w:p>
    <w:p w:rsidR="00691B16" w:rsidRDefault="003D2A4C" w:rsidP="003D2A4C">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ومن الأقوال التي ربطت اسم الله المقيت بمعنى الشفاعة </w:t>
      </w:r>
      <w:r w:rsidR="00691B16" w:rsidRPr="00441A42">
        <w:rPr>
          <w:rFonts w:ascii="Simplified Arabic" w:eastAsia="Calibri" w:hAnsi="Simplified Arabic" w:cs="Simplified Arabic" w:hint="cs"/>
          <w:sz w:val="28"/>
          <w:szCs w:val="28"/>
          <w:rtl/>
          <w:lang w:bidi="ar-JO"/>
        </w:rPr>
        <w:t xml:space="preserve"> في تحقيق </w:t>
      </w:r>
      <w:r w:rsidR="00FF0EDA">
        <w:rPr>
          <w:rFonts w:ascii="Simplified Arabic" w:eastAsia="Calibri" w:hAnsi="Simplified Arabic" w:cs="Simplified Arabic" w:hint="cs"/>
          <w:sz w:val="28"/>
          <w:szCs w:val="28"/>
          <w:rtl/>
          <w:lang w:bidi="ar-JO"/>
        </w:rPr>
        <w:t>ل</w:t>
      </w:r>
      <w:r w:rsidR="00691B16" w:rsidRPr="00441A42">
        <w:rPr>
          <w:rFonts w:ascii="Simplified Arabic" w:eastAsia="Calibri" w:hAnsi="Simplified Arabic" w:cs="Simplified Arabic" w:hint="cs"/>
          <w:sz w:val="28"/>
          <w:szCs w:val="28"/>
          <w:rtl/>
          <w:lang w:bidi="ar-JO"/>
        </w:rPr>
        <w:t>معاني كلمات القرآن</w:t>
      </w:r>
      <w:r w:rsidR="00E541DE">
        <w:rPr>
          <w:rFonts w:ascii="Simplified Arabic" w:eastAsia="Calibri" w:hAnsi="Simplified Arabic" w:cs="Simplified Arabic" w:hint="cs"/>
          <w:sz w:val="28"/>
          <w:szCs w:val="28"/>
          <w:rtl/>
          <w:lang w:bidi="ar-JO"/>
        </w:rPr>
        <w:t>،</w:t>
      </w:r>
      <w:r>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hint="cs"/>
          <w:sz w:val="28"/>
          <w:szCs w:val="28"/>
          <w:rtl/>
          <w:lang w:bidi="ar-JO"/>
        </w:rPr>
        <w:t xml:space="preserve">يقول حسن المصطفوي </w:t>
      </w:r>
      <w:r w:rsidR="00173E42">
        <w:rPr>
          <w:rFonts w:ascii="Simplified Arabic" w:eastAsia="Calibri" w:hAnsi="Simplified Arabic" w:cs="Simplified Arabic" w:hint="cs"/>
          <w:sz w:val="28"/>
          <w:szCs w:val="28"/>
          <w:rtl/>
          <w:lang w:bidi="ar-JO"/>
        </w:rPr>
        <w:t>ما مفاده</w:t>
      </w:r>
      <w:r w:rsidR="000F346C">
        <w:rPr>
          <w:rFonts w:ascii="Simplified Arabic" w:eastAsia="Calibri" w:hAnsi="Simplified Arabic" w:cs="Simplified Arabic" w:hint="cs"/>
          <w:sz w:val="28"/>
          <w:szCs w:val="28"/>
          <w:rtl/>
          <w:lang w:bidi="ar-JO"/>
        </w:rPr>
        <w:t>:</w:t>
      </w:r>
      <w:r w:rsidR="00173E42">
        <w:rPr>
          <w:rFonts w:ascii="Simplified Arabic" w:eastAsia="Calibri" w:hAnsi="Simplified Arabic" w:cs="Simplified Arabic" w:hint="cs"/>
          <w:sz w:val="28"/>
          <w:szCs w:val="28"/>
          <w:rtl/>
          <w:lang w:bidi="ar-JO"/>
        </w:rPr>
        <w:t xml:space="preserve"> </w:t>
      </w:r>
      <w:r w:rsidR="000F346C">
        <w:rPr>
          <w:rFonts w:ascii="Simplified Arabic" w:eastAsia="Calibri" w:hAnsi="Simplified Arabic" w:cs="Simplified Arabic" w:hint="cs"/>
          <w:sz w:val="28"/>
          <w:szCs w:val="28"/>
          <w:rtl/>
          <w:lang w:bidi="ar-JO"/>
        </w:rPr>
        <w:t xml:space="preserve">إن القوت هو كل ما يقتات به الشخص، فيتقوى بذلك مادياً </w:t>
      </w:r>
      <w:r w:rsidR="00E541DE">
        <w:rPr>
          <w:rFonts w:ascii="Simplified Arabic" w:eastAsia="Calibri" w:hAnsi="Simplified Arabic" w:cs="Simplified Arabic" w:hint="cs"/>
          <w:sz w:val="28"/>
          <w:szCs w:val="28"/>
          <w:rtl/>
          <w:lang w:bidi="ar-JO"/>
        </w:rPr>
        <w:t>ومعنوياً</w:t>
      </w:r>
      <w:r w:rsidR="00893D26">
        <w:rPr>
          <w:rFonts w:ascii="Simplified Arabic" w:eastAsia="Calibri" w:hAnsi="Simplified Arabic" w:cs="Simplified Arabic" w:hint="cs"/>
          <w:sz w:val="28"/>
          <w:szCs w:val="28"/>
          <w:rtl/>
          <w:lang w:bidi="ar-JO"/>
        </w:rPr>
        <w:t>؛</w:t>
      </w:r>
      <w:r w:rsidR="00E541DE">
        <w:rPr>
          <w:rFonts w:ascii="Simplified Arabic" w:eastAsia="Calibri" w:hAnsi="Simplified Arabic" w:cs="Simplified Arabic" w:hint="cs"/>
          <w:sz w:val="28"/>
          <w:szCs w:val="28"/>
          <w:rtl/>
          <w:lang w:bidi="ar-JO"/>
        </w:rPr>
        <w:t xml:space="preserve"> لأن القوت يكون للفطرة والعقل والقلب كما </w:t>
      </w:r>
      <w:r w:rsidR="00E541DE" w:rsidRPr="00893D26">
        <w:rPr>
          <w:rFonts w:ascii="Simplified Arabic" w:eastAsia="Calibri" w:hAnsi="Simplified Arabic" w:cs="Simplified Arabic" w:hint="cs"/>
          <w:sz w:val="28"/>
          <w:szCs w:val="28"/>
          <w:rtl/>
          <w:lang w:bidi="ar-JO"/>
        </w:rPr>
        <w:t>أنه</w:t>
      </w:r>
      <w:r w:rsidR="00E541DE">
        <w:rPr>
          <w:rFonts w:ascii="Simplified Arabic" w:eastAsia="Calibri" w:hAnsi="Simplified Arabic" w:cs="Simplified Arabic" w:hint="cs"/>
          <w:sz w:val="28"/>
          <w:szCs w:val="28"/>
          <w:rtl/>
          <w:lang w:bidi="ar-JO"/>
        </w:rPr>
        <w:t xml:space="preserve"> للبدن،</w:t>
      </w:r>
      <w:r w:rsidR="000F346C">
        <w:rPr>
          <w:rFonts w:ascii="Simplified Arabic" w:eastAsia="Calibri" w:hAnsi="Simplified Arabic" w:cs="Simplified Arabic" w:hint="cs"/>
          <w:sz w:val="28"/>
          <w:szCs w:val="28"/>
          <w:rtl/>
          <w:lang w:bidi="ar-JO"/>
        </w:rPr>
        <w:t xml:space="preserve"> والله تعالى قائم على إمداد المخلوقات بما يتقوو</w:t>
      </w:r>
      <w:r w:rsidR="00893D26">
        <w:rPr>
          <w:rFonts w:ascii="Simplified Arabic" w:eastAsia="Calibri" w:hAnsi="Simplified Arabic" w:cs="Simplified Arabic" w:hint="cs"/>
          <w:sz w:val="28"/>
          <w:szCs w:val="28"/>
          <w:rtl/>
          <w:lang w:bidi="ar-JO"/>
        </w:rPr>
        <w:t>ْ</w:t>
      </w:r>
      <w:r w:rsidR="000F346C">
        <w:rPr>
          <w:rFonts w:ascii="Simplified Arabic" w:eastAsia="Calibri" w:hAnsi="Simplified Arabic" w:cs="Simplified Arabic" w:hint="cs"/>
          <w:sz w:val="28"/>
          <w:szCs w:val="28"/>
          <w:rtl/>
          <w:lang w:bidi="ar-JO"/>
        </w:rPr>
        <w:t xml:space="preserve">ن به، أو ما تقوم به عليه حياتهم، فهو </w:t>
      </w:r>
      <w:r w:rsidR="00691B16" w:rsidRPr="00441A42">
        <w:rPr>
          <w:rFonts w:ascii="Simplified Arabic" w:eastAsia="Calibri" w:hAnsi="Simplified Arabic" w:cs="Simplified Arabic"/>
          <w:sz w:val="28"/>
          <w:szCs w:val="28"/>
          <w:rtl/>
          <w:lang w:bidi="ar-JO"/>
        </w:rPr>
        <w:t>الذي أوصل الحياة والرزق والمقادير للمخلوقين</w:t>
      </w:r>
      <w:r w:rsidR="000F346C">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والشافع أوصل المشفوع له إلى غايته خيرا</w:t>
      </w:r>
      <w:r w:rsidR="00E74662">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أو شرا</w:t>
      </w:r>
      <w:r w:rsidR="00E74662">
        <w:rPr>
          <w:rFonts w:ascii="Simplified Arabic" w:eastAsia="Calibri" w:hAnsi="Simplified Arabic" w:cs="Simplified Arabic" w:hint="cs"/>
          <w:sz w:val="28"/>
          <w:szCs w:val="28"/>
          <w:rtl/>
          <w:lang w:bidi="ar-JO"/>
        </w:rPr>
        <w:t>ً</w:t>
      </w:r>
      <w:r w:rsidR="000F346C">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ولا تؤثر أفعال العبا</w:t>
      </w:r>
      <w:r w:rsidR="00691B16" w:rsidRPr="00441A42">
        <w:rPr>
          <w:rFonts w:ascii="Simplified Arabic" w:eastAsia="Calibri" w:hAnsi="Simplified Arabic" w:cs="Simplified Arabic" w:hint="cs"/>
          <w:sz w:val="28"/>
          <w:szCs w:val="28"/>
          <w:rtl/>
          <w:lang w:bidi="ar-JO"/>
        </w:rPr>
        <w:t>د</w:t>
      </w:r>
      <w:r w:rsidR="00691B16" w:rsidRPr="00441A42">
        <w:rPr>
          <w:rFonts w:ascii="Simplified Arabic" w:eastAsia="Calibri" w:hAnsi="Simplified Arabic" w:cs="Simplified Arabic"/>
          <w:sz w:val="28"/>
          <w:szCs w:val="28"/>
          <w:rtl/>
          <w:lang w:bidi="ar-JO"/>
        </w:rPr>
        <w:t xml:space="preserve"> لولم يوقت الله لها ما</w:t>
      </w:r>
      <w:r w:rsidR="00691B16" w:rsidRPr="00441A42">
        <w:rPr>
          <w:rFonts w:ascii="Simplified Arabic" w:eastAsia="Calibri" w:hAnsi="Simplified Arabic" w:cs="Simplified Arabic" w:hint="cs"/>
          <w:sz w:val="28"/>
          <w:szCs w:val="28"/>
          <w:rtl/>
          <w:lang w:bidi="ar-JO"/>
        </w:rPr>
        <w:t xml:space="preserve"> </w:t>
      </w:r>
      <w:proofErr w:type="spellStart"/>
      <w:r w:rsidR="00691B16" w:rsidRPr="00441A42">
        <w:rPr>
          <w:rFonts w:ascii="Simplified Arabic" w:eastAsia="Calibri" w:hAnsi="Simplified Arabic" w:cs="Simplified Arabic"/>
          <w:sz w:val="28"/>
          <w:szCs w:val="28"/>
          <w:rtl/>
          <w:lang w:bidi="ar-JO"/>
        </w:rPr>
        <w:t>يوافقها</w:t>
      </w:r>
      <w:proofErr w:type="spellEnd"/>
      <w:r w:rsidR="00691B16" w:rsidRPr="00441A42">
        <w:rPr>
          <w:rFonts w:ascii="Simplified Arabic" w:eastAsia="Calibri" w:hAnsi="Simplified Arabic" w:cs="Simplified Arabic"/>
          <w:sz w:val="28"/>
          <w:szCs w:val="28"/>
          <w:rtl/>
          <w:lang w:bidi="ar-JO"/>
        </w:rPr>
        <w:t xml:space="preserve"> </w:t>
      </w:r>
      <w:r w:rsidR="00691B16" w:rsidRPr="00441A42">
        <w:rPr>
          <w:rFonts w:ascii="Simplified Arabic" w:eastAsia="Calibri" w:hAnsi="Simplified Arabic" w:cs="Simplified Arabic" w:hint="cs"/>
          <w:sz w:val="28"/>
          <w:szCs w:val="28"/>
          <w:rtl/>
          <w:lang w:bidi="ar-JO"/>
        </w:rPr>
        <w:t>ف</w:t>
      </w:r>
      <w:r w:rsidR="00691B16" w:rsidRPr="00441A42">
        <w:rPr>
          <w:rFonts w:ascii="Simplified Arabic" w:eastAsia="Calibri" w:hAnsi="Simplified Arabic" w:cs="Simplified Arabic"/>
          <w:sz w:val="28"/>
          <w:szCs w:val="28"/>
          <w:rtl/>
          <w:lang w:bidi="ar-JO"/>
        </w:rPr>
        <w:t>كان الله مقيتا على شفاعة الخير</w:t>
      </w:r>
      <w:r w:rsidR="000F346C">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أي يوصل أجرها لفاعلها وللشافع لها</w:t>
      </w:r>
      <w:r w:rsidR="000F346C">
        <w:rPr>
          <w:rFonts w:ascii="Simplified Arabic" w:eastAsia="Calibri" w:hAnsi="Simplified Arabic" w:cs="Simplified Arabic" w:hint="cs"/>
          <w:sz w:val="28"/>
          <w:szCs w:val="28"/>
          <w:rtl/>
          <w:lang w:bidi="ar-JO"/>
        </w:rPr>
        <w:t>.</w:t>
      </w:r>
      <w:r w:rsidR="00691B16" w:rsidRPr="00441A42">
        <w:rPr>
          <w:rFonts w:ascii="Simplified Arabic" w:eastAsia="Calibri" w:hAnsi="Simplified Arabic" w:cs="Simplified Arabic"/>
          <w:sz w:val="28"/>
          <w:szCs w:val="28"/>
          <w:rtl/>
          <w:lang w:bidi="ar-JO"/>
        </w:rPr>
        <w:t xml:space="preserve"> وهو مقيت على </w:t>
      </w:r>
      <w:r w:rsidR="00691B16" w:rsidRPr="00441A42">
        <w:rPr>
          <w:rFonts w:ascii="Simplified Arabic" w:eastAsia="Calibri" w:hAnsi="Simplified Arabic" w:cs="Simplified Arabic"/>
          <w:sz w:val="28"/>
          <w:szCs w:val="28"/>
          <w:rtl/>
          <w:lang w:bidi="ar-JO"/>
        </w:rPr>
        <w:lastRenderedPageBreak/>
        <w:t>شفا</w:t>
      </w:r>
      <w:r w:rsidR="00691B16" w:rsidRPr="00441A42">
        <w:rPr>
          <w:rFonts w:ascii="Simplified Arabic" w:eastAsia="Calibri" w:hAnsi="Simplified Arabic" w:cs="Simplified Arabic" w:hint="cs"/>
          <w:sz w:val="28"/>
          <w:szCs w:val="28"/>
          <w:rtl/>
          <w:lang w:bidi="ar-JO"/>
        </w:rPr>
        <w:t>ع</w:t>
      </w:r>
      <w:r w:rsidR="00691B16" w:rsidRPr="00441A42">
        <w:rPr>
          <w:rFonts w:ascii="Simplified Arabic" w:eastAsia="Calibri" w:hAnsi="Simplified Arabic" w:cs="Simplified Arabic"/>
          <w:sz w:val="28"/>
          <w:szCs w:val="28"/>
          <w:rtl/>
          <w:lang w:bidi="ar-JO"/>
        </w:rPr>
        <w:t>ة الشر</w:t>
      </w:r>
      <w:r w:rsidR="00691B16" w:rsidRPr="00441A42">
        <w:rPr>
          <w:rFonts w:ascii="Simplified Arabic" w:eastAsia="Calibri" w:hAnsi="Simplified Arabic" w:cs="Simplified Arabic" w:hint="cs"/>
          <w:sz w:val="28"/>
          <w:szCs w:val="28"/>
          <w:rtl/>
          <w:lang w:bidi="ar-JO"/>
        </w:rPr>
        <w:t xml:space="preserve"> </w:t>
      </w:r>
      <w:r w:rsidR="00691B16" w:rsidRPr="00441A42">
        <w:rPr>
          <w:rFonts w:ascii="Simplified Arabic" w:eastAsia="Calibri" w:hAnsi="Simplified Arabic" w:cs="Simplified Arabic"/>
          <w:sz w:val="28"/>
          <w:szCs w:val="28"/>
          <w:rtl/>
          <w:lang w:bidi="ar-JO"/>
        </w:rPr>
        <w:t xml:space="preserve">يوصل كفلها </w:t>
      </w:r>
      <w:r w:rsidR="00691B16" w:rsidRPr="00441A42">
        <w:rPr>
          <w:rFonts w:ascii="Simplified Arabic" w:eastAsia="Calibri" w:hAnsi="Simplified Arabic" w:cs="Simplified Arabic" w:hint="cs"/>
          <w:sz w:val="28"/>
          <w:szCs w:val="28"/>
          <w:rtl/>
          <w:lang w:bidi="ar-JO"/>
        </w:rPr>
        <w:t>إلى</w:t>
      </w:r>
      <w:r w:rsidR="00691B16" w:rsidRPr="00441A42">
        <w:rPr>
          <w:rFonts w:ascii="Simplified Arabic" w:eastAsia="Calibri" w:hAnsi="Simplified Arabic" w:cs="Simplified Arabic"/>
          <w:sz w:val="28"/>
          <w:szCs w:val="28"/>
          <w:rtl/>
          <w:lang w:bidi="ar-JO"/>
        </w:rPr>
        <w:t xml:space="preserve"> الشافع والفاعل لها</w:t>
      </w:r>
      <w:r w:rsidR="00633043" w:rsidRPr="00633043">
        <w:rPr>
          <w:rFonts w:ascii="Simplified Arabic" w:eastAsia="Calibri" w:hAnsi="Simplified Arabic" w:cs="Simplified Arabic" w:hint="cs"/>
          <w:sz w:val="28"/>
          <w:szCs w:val="28"/>
          <w:vertAlign w:val="superscript"/>
          <w:rtl/>
          <w:lang w:bidi="ar-JO"/>
        </w:rPr>
        <w:t>(</w:t>
      </w:r>
      <w:r w:rsidR="00633043">
        <w:rPr>
          <w:rStyle w:val="FootnoteReference"/>
          <w:rFonts w:ascii="Simplified Arabic" w:eastAsia="Calibri" w:hAnsi="Simplified Arabic" w:cs="Simplified Arabic"/>
          <w:sz w:val="28"/>
          <w:szCs w:val="28"/>
          <w:rtl/>
          <w:lang w:bidi="ar-JO"/>
        </w:rPr>
        <w:footnoteReference w:id="416"/>
      </w:r>
      <w:r w:rsidR="00633043" w:rsidRPr="00633043">
        <w:rPr>
          <w:rFonts w:ascii="Simplified Arabic" w:eastAsia="Calibri" w:hAnsi="Simplified Arabic" w:cs="Simplified Arabic" w:hint="cs"/>
          <w:sz w:val="28"/>
          <w:szCs w:val="28"/>
          <w:vertAlign w:val="superscript"/>
          <w:rtl/>
          <w:lang w:bidi="ar-JO"/>
        </w:rPr>
        <w:t>)</w:t>
      </w:r>
      <w:r w:rsidR="0078518D">
        <w:rPr>
          <w:rFonts w:ascii="Simplified Arabic" w:eastAsia="Calibri" w:hAnsi="Simplified Arabic" w:cs="Simplified Arabic" w:hint="cs"/>
          <w:sz w:val="28"/>
          <w:szCs w:val="28"/>
          <w:vertAlign w:val="superscript"/>
          <w:rtl/>
          <w:lang w:bidi="ar-JO"/>
        </w:rPr>
        <w:t xml:space="preserve"> </w:t>
      </w:r>
      <w:r w:rsidR="00691B16" w:rsidRPr="00441A42">
        <w:rPr>
          <w:rFonts w:ascii="Simplified Arabic" w:eastAsia="Calibri" w:hAnsi="Simplified Arabic" w:cs="Simplified Arabic"/>
          <w:sz w:val="28"/>
          <w:szCs w:val="28"/>
          <w:rtl/>
          <w:lang w:bidi="ar-JO"/>
        </w:rPr>
        <w:t xml:space="preserve">.وبذلك يكون </w:t>
      </w:r>
      <w:r w:rsidR="00691B16" w:rsidRPr="00441A42">
        <w:rPr>
          <w:rFonts w:ascii="Simplified Arabic" w:eastAsia="Calibri" w:hAnsi="Simplified Arabic" w:cs="Simplified Arabic" w:hint="cs"/>
          <w:sz w:val="28"/>
          <w:szCs w:val="28"/>
          <w:rtl/>
          <w:lang w:bidi="ar-JO"/>
        </w:rPr>
        <w:t>قد تحقق</w:t>
      </w:r>
      <w:r w:rsidR="00691B16" w:rsidRPr="00441A42">
        <w:rPr>
          <w:rFonts w:ascii="Simplified Arabic" w:eastAsia="Calibri" w:hAnsi="Simplified Arabic" w:cs="Simplified Arabic"/>
          <w:sz w:val="28"/>
          <w:szCs w:val="28"/>
          <w:rtl/>
          <w:lang w:bidi="ar-JO"/>
        </w:rPr>
        <w:t xml:space="preserve"> تناسب الفاصلة مع موضوع الآية.</w:t>
      </w:r>
    </w:p>
    <w:p w:rsidR="00691B16" w:rsidRPr="00441A42" w:rsidRDefault="00691B16" w:rsidP="0078518D">
      <w:pPr>
        <w:numPr>
          <w:ilvl w:val="0"/>
          <w:numId w:val="24"/>
        </w:numPr>
        <w:spacing w:line="360" w:lineRule="auto"/>
        <w:ind w:left="318" w:hanging="270"/>
        <w:jc w:val="both"/>
        <w:rPr>
          <w:rFonts w:ascii="Simplified Arabic" w:eastAsia="Calibri" w:hAnsi="Simplified Arabic" w:cs="Simplified Arabic"/>
          <w:sz w:val="28"/>
          <w:szCs w:val="28"/>
          <w:rtl/>
          <w:lang w:bidi="ar-JO"/>
        </w:rPr>
      </w:pPr>
      <w:r>
        <w:rPr>
          <w:rFonts w:ascii="Simplified Arabic" w:eastAsia="Calibri" w:hAnsi="Simplified Arabic" w:cs="Simplified Arabic" w:hint="cs"/>
          <w:b/>
          <w:bCs/>
          <w:sz w:val="28"/>
          <w:szCs w:val="28"/>
          <w:rtl/>
          <w:lang w:bidi="ar-JO"/>
        </w:rPr>
        <w:t>تناسب موضوع الآية مع التعقيب في آخرها</w:t>
      </w:r>
      <w:r w:rsidR="00893D26">
        <w:rPr>
          <w:rFonts w:ascii="Simplified Arabic" w:eastAsia="Calibri" w:hAnsi="Simplified Arabic" w:cs="Simplified Arabic" w:hint="cs"/>
          <w:sz w:val="28"/>
          <w:szCs w:val="28"/>
          <w:rtl/>
          <w:lang w:bidi="ar-JO"/>
        </w:rPr>
        <w:t xml:space="preserve"> </w:t>
      </w:r>
    </w:p>
    <w:p w:rsidR="00691B16" w:rsidRPr="00441A42" w:rsidRDefault="00691B16" w:rsidP="00E74662">
      <w:pPr>
        <w:spacing w:line="360" w:lineRule="auto"/>
        <w:jc w:val="both"/>
        <w:rPr>
          <w:rFonts w:ascii="Arial" w:eastAsia="Calibri" w:hAnsi="Arial" w:cs="Arial"/>
          <w:sz w:val="20"/>
          <w:szCs w:val="20"/>
          <w:rtl/>
          <w:lang w:bidi="ar-JO"/>
        </w:rPr>
      </w:pPr>
      <w:r w:rsidRPr="00441A42">
        <w:rPr>
          <w:rFonts w:ascii="Simplified Arabic" w:eastAsia="Calibri" w:hAnsi="Simplified Arabic" w:cs="Simplified Arabic"/>
          <w:sz w:val="28"/>
          <w:szCs w:val="28"/>
          <w:rtl/>
          <w:lang w:bidi="ar-JO"/>
        </w:rPr>
        <w:t xml:space="preserve">لابد </w:t>
      </w:r>
      <w:r w:rsidR="00E74662">
        <w:rPr>
          <w:rFonts w:ascii="Simplified Arabic" w:eastAsia="Calibri" w:hAnsi="Simplified Arabic" w:cs="Simplified Arabic" w:hint="cs"/>
          <w:sz w:val="28"/>
          <w:szCs w:val="28"/>
          <w:rtl/>
          <w:lang w:bidi="ar-JO"/>
        </w:rPr>
        <w:t>من لفت</w:t>
      </w:r>
      <w:r w:rsidRPr="00441A42">
        <w:rPr>
          <w:rFonts w:ascii="Simplified Arabic" w:eastAsia="Calibri" w:hAnsi="Simplified Arabic" w:cs="Simplified Arabic"/>
          <w:sz w:val="28"/>
          <w:szCs w:val="28"/>
          <w:rtl/>
          <w:lang w:bidi="ar-JO"/>
        </w:rPr>
        <w:t xml:space="preserve"> الانتباه هنا </w:t>
      </w:r>
      <w:r w:rsidRPr="00441A42">
        <w:rPr>
          <w:rFonts w:ascii="Simplified Arabic" w:eastAsia="Calibri" w:hAnsi="Simplified Arabic" w:cs="Simplified Arabic" w:hint="cs"/>
          <w:sz w:val="28"/>
          <w:szCs w:val="28"/>
          <w:rtl/>
          <w:lang w:bidi="ar-JO"/>
        </w:rPr>
        <w:t>إلى</w:t>
      </w:r>
      <w:r w:rsidRPr="00441A42">
        <w:rPr>
          <w:rFonts w:ascii="Simplified Arabic" w:eastAsia="Calibri" w:hAnsi="Simplified Arabic" w:cs="Simplified Arabic"/>
          <w:sz w:val="28"/>
          <w:szCs w:val="28"/>
          <w:rtl/>
          <w:lang w:bidi="ar-JO"/>
        </w:rPr>
        <w:t xml:space="preserve"> موضوع من الآيات المتشاب</w:t>
      </w:r>
      <w:r w:rsidRPr="00441A42">
        <w:rPr>
          <w:rFonts w:ascii="Simplified Arabic" w:eastAsia="Calibri" w:hAnsi="Simplified Arabic" w:cs="Simplified Arabic" w:hint="cs"/>
          <w:sz w:val="28"/>
          <w:szCs w:val="28"/>
          <w:rtl/>
          <w:lang w:bidi="ar-JO"/>
        </w:rPr>
        <w:t>ه</w:t>
      </w:r>
      <w:r w:rsidRPr="00441A42">
        <w:rPr>
          <w:rFonts w:ascii="Simplified Arabic" w:eastAsia="Calibri" w:hAnsi="Simplified Arabic" w:cs="Simplified Arabic"/>
          <w:sz w:val="28"/>
          <w:szCs w:val="28"/>
          <w:rtl/>
          <w:lang w:bidi="ar-JO"/>
        </w:rPr>
        <w:t>ات التي تختلف في فواصلها لكن المحدث عنه واحد</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sz w:val="28"/>
          <w:szCs w:val="28"/>
          <w:vertAlign w:val="superscript"/>
          <w:rtl/>
          <w:lang w:bidi="ar-JO"/>
        </w:rPr>
        <w:footnoteReference w:id="417"/>
      </w:r>
      <w:r w:rsidRPr="00441A42">
        <w:rPr>
          <w:rFonts w:ascii="Simplified Arabic" w:eastAsia="Calibri" w:hAnsi="Simplified Arabic" w:cs="Simplified Arabic" w:hint="cs"/>
          <w:sz w:val="28"/>
          <w:szCs w:val="28"/>
          <w:vertAlign w:val="superscript"/>
          <w:rtl/>
          <w:lang w:bidi="ar-JO"/>
        </w:rPr>
        <w:t>)</w:t>
      </w:r>
      <w:r w:rsidRPr="00441A42">
        <w:rPr>
          <w:rFonts w:ascii="Simplified Arabic" w:eastAsia="Calibri" w:hAnsi="Simplified Arabic" w:cs="Simplified Arabic" w:hint="cs"/>
          <w:sz w:val="28"/>
          <w:szCs w:val="28"/>
          <w:rtl/>
          <w:lang w:bidi="ar-JO"/>
        </w:rPr>
        <w:t>. ومثاله قوله تعالى :</w:t>
      </w:r>
      <w:r w:rsidRPr="00441A42">
        <w:rPr>
          <w:rFonts w:ascii="QCF_BSML" w:eastAsia="Calibri" w:hAnsi="QCF_BSML" w:cs="QCF_BSML"/>
          <w:color w:val="000000"/>
          <w:sz w:val="27"/>
          <w:szCs w:val="27"/>
          <w:rtl/>
        </w:rPr>
        <w:t xml:space="preserve">ﭽ </w:t>
      </w:r>
      <w:r w:rsidRPr="00441A42">
        <w:rPr>
          <w:rFonts w:ascii="QCF_P086" w:eastAsia="Calibri" w:hAnsi="QCF_P086" w:cs="QCF_P086"/>
          <w:color w:val="000000"/>
          <w:sz w:val="27"/>
          <w:szCs w:val="27"/>
          <w:rtl/>
        </w:rPr>
        <w:t xml:space="preserve">ﮢ  ﮣ  ﮤ  ﮥ   ﮦ  ﮧ  ﮨ    ﮩ  ﮪ  ﮫ   ﮬ  ﮭ  </w:t>
      </w:r>
      <w:proofErr w:type="spellStart"/>
      <w:r w:rsidRPr="00441A42">
        <w:rPr>
          <w:rFonts w:ascii="QCF_P086" w:eastAsia="Calibri" w:hAnsi="QCF_P086" w:cs="QCF_P086"/>
          <w:color w:val="000000"/>
          <w:sz w:val="27"/>
          <w:szCs w:val="27"/>
          <w:rtl/>
        </w:rPr>
        <w:t>ﮮﮯ</w:t>
      </w:r>
      <w:proofErr w:type="spellEnd"/>
      <w:r w:rsidRPr="00441A42">
        <w:rPr>
          <w:rFonts w:ascii="QCF_P086" w:eastAsia="Calibri" w:hAnsi="QCF_P086" w:cs="QCF_P086"/>
          <w:color w:val="000000"/>
          <w:sz w:val="27"/>
          <w:szCs w:val="27"/>
          <w:rtl/>
        </w:rPr>
        <w:t xml:space="preserve">  ﮰ  ﮱ  ﯓ  ﯔ  ﯕ  ﯖ      ﯗ   ﯘ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w:t>
      </w:r>
      <w:r w:rsidRPr="00441A42">
        <w:rPr>
          <w:rFonts w:ascii="Arial" w:eastAsia="Calibri" w:hAnsi="Arial" w:cs="Arial" w:hint="cs"/>
          <w:sz w:val="20"/>
          <w:szCs w:val="20"/>
          <w:rtl/>
        </w:rPr>
        <w:t>48)</w:t>
      </w:r>
      <w:r w:rsidRPr="00441A42">
        <w:rPr>
          <w:rFonts w:ascii="Arial" w:eastAsia="Calibri" w:hAnsi="Arial" w:cs="Arial"/>
          <w:sz w:val="20"/>
          <w:szCs w:val="20"/>
          <w:rtl/>
        </w:rPr>
        <w:t xml:space="preserve"> </w:t>
      </w:r>
      <w:r w:rsidR="00065B98" w:rsidRPr="00441A42">
        <w:rPr>
          <w:rFonts w:ascii="Simplified Arabic" w:eastAsia="Calibri" w:hAnsi="Simplified Arabic" w:cs="Simplified Arabic" w:hint="cs"/>
          <w:sz w:val="28"/>
          <w:szCs w:val="28"/>
          <w:rtl/>
          <w:lang w:bidi="ar-JO"/>
        </w:rPr>
        <w:t>.</w:t>
      </w:r>
    </w:p>
    <w:p w:rsidR="00691B16" w:rsidRPr="00441A42" w:rsidRDefault="00691B16" w:rsidP="0078518D">
      <w:pPr>
        <w:spacing w:line="360" w:lineRule="auto"/>
        <w:jc w:val="both"/>
        <w:rPr>
          <w:rFonts w:ascii="Simplified Arabic" w:eastAsia="Calibri" w:hAnsi="Simplified Arabic" w:cs="Simplified Arabic"/>
          <w:sz w:val="20"/>
          <w:szCs w:val="20"/>
          <w:rtl/>
          <w:lang w:bidi="ar-JO"/>
        </w:rPr>
      </w:pPr>
      <w:r w:rsidRPr="00441A42">
        <w:rPr>
          <w:rFonts w:ascii="Simplified Arabic" w:eastAsia="Calibri" w:hAnsi="Simplified Arabic" w:cs="Simplified Arabic" w:hint="cs"/>
          <w:sz w:val="28"/>
          <w:szCs w:val="28"/>
          <w:rtl/>
        </w:rPr>
        <w:t xml:space="preserve">وقوله تعالى: </w:t>
      </w:r>
      <w:r w:rsidRPr="00441A42">
        <w:rPr>
          <w:rFonts w:ascii="QCF_BSML" w:eastAsia="Calibri" w:hAnsi="QCF_BSML" w:cs="QCF_BSML"/>
          <w:color w:val="000000"/>
          <w:sz w:val="27"/>
          <w:szCs w:val="27"/>
          <w:rtl/>
        </w:rPr>
        <w:t xml:space="preserve">ﭽ </w:t>
      </w:r>
      <w:r w:rsidRPr="00441A42">
        <w:rPr>
          <w:rFonts w:ascii="QCF_P097" w:eastAsia="Calibri" w:hAnsi="QCF_P097" w:cs="QCF_P097"/>
          <w:color w:val="000000"/>
          <w:sz w:val="27"/>
          <w:szCs w:val="27"/>
          <w:rtl/>
        </w:rPr>
        <w:t xml:space="preserve">ﮄ  ﮅ  ﮆ  ﮇ   ﮈ  ﮉ  ﮊ    ﮋ  ﮌ  ﮍ   ﮎ  ﮏ    </w:t>
      </w:r>
      <w:proofErr w:type="spellStart"/>
      <w:r w:rsidRPr="00441A42">
        <w:rPr>
          <w:rFonts w:ascii="QCF_P097" w:eastAsia="Calibri" w:hAnsi="QCF_P097" w:cs="QCF_P097"/>
          <w:color w:val="000000"/>
          <w:sz w:val="27"/>
          <w:szCs w:val="27"/>
          <w:rtl/>
        </w:rPr>
        <w:t>ﮐﮑ</w:t>
      </w:r>
      <w:proofErr w:type="spellEnd"/>
      <w:r w:rsidRPr="00441A42">
        <w:rPr>
          <w:rFonts w:ascii="QCF_P097" w:eastAsia="Calibri" w:hAnsi="QCF_P097" w:cs="QCF_P097"/>
          <w:color w:val="000000"/>
          <w:sz w:val="27"/>
          <w:szCs w:val="27"/>
          <w:rtl/>
        </w:rPr>
        <w:t xml:space="preserve">  ﮒ  ﮓ  ﮔ  ﮕ  ﮖ  ﮗ  ﮘ    ﮙ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 ١١٦</w:t>
      </w:r>
      <w:r w:rsidRPr="00441A42">
        <w:rPr>
          <w:rFonts w:ascii="Arial" w:eastAsia="Calibri" w:hAnsi="Arial" w:cs="Arial" w:hint="cs"/>
          <w:sz w:val="20"/>
          <w:szCs w:val="20"/>
          <w:rtl/>
        </w:rPr>
        <w:t>)</w:t>
      </w:r>
      <w:r w:rsidRPr="00441A42">
        <w:rPr>
          <w:rFonts w:ascii="Arial" w:eastAsia="Calibri" w:hAnsi="Arial" w:cs="Arial"/>
          <w:sz w:val="20"/>
          <w:szCs w:val="20"/>
        </w:rPr>
        <w:t xml:space="preserve"> </w:t>
      </w:r>
      <w:r w:rsidRPr="00441A42">
        <w:rPr>
          <w:rFonts w:ascii="Simplified Arabic" w:eastAsia="Calibri" w:hAnsi="Simplified Arabic" w:cs="Simplified Arabic"/>
          <w:sz w:val="28"/>
          <w:szCs w:val="28"/>
          <w:rtl/>
          <w:lang w:bidi="ar-JO"/>
        </w:rPr>
        <w:t>وجه التناسب في كل فاصلة</w:t>
      </w:r>
      <w:r w:rsidR="007C40A3">
        <w:rPr>
          <w:rFonts w:ascii="Simplified Arabic" w:eastAsia="Calibri" w:hAnsi="Simplified Arabic" w:cs="Simplified Arabic" w:hint="cs"/>
          <w:sz w:val="28"/>
          <w:szCs w:val="28"/>
          <w:rtl/>
          <w:lang w:bidi="ar-JO"/>
        </w:rPr>
        <w:t>: أ</w:t>
      </w:r>
      <w:r w:rsidRPr="00441A42">
        <w:rPr>
          <w:rFonts w:ascii="Simplified Arabic" w:eastAsia="Calibri" w:hAnsi="Simplified Arabic" w:cs="Simplified Arabic"/>
          <w:sz w:val="28"/>
          <w:szCs w:val="28"/>
          <w:rtl/>
          <w:lang w:bidi="ar-JO"/>
        </w:rPr>
        <w:t>نه لما وق</w:t>
      </w:r>
      <w:r w:rsidRPr="00441A42">
        <w:rPr>
          <w:rFonts w:ascii="Simplified Arabic" w:eastAsia="Calibri" w:hAnsi="Simplified Arabic" w:cs="Simplified Arabic" w:hint="cs"/>
          <w:sz w:val="28"/>
          <w:szCs w:val="28"/>
          <w:rtl/>
          <w:lang w:bidi="ar-JO"/>
        </w:rPr>
        <w:t>ع</w:t>
      </w:r>
      <w:r w:rsidRPr="00441A42">
        <w:rPr>
          <w:rFonts w:ascii="Simplified Arabic" w:eastAsia="Calibri" w:hAnsi="Simplified Arabic" w:cs="Simplified Arabic"/>
          <w:sz w:val="28"/>
          <w:szCs w:val="28"/>
          <w:rtl/>
          <w:lang w:bidi="ar-JO"/>
        </w:rPr>
        <w:t xml:space="preserve"> قبل الآية الأولى ذكر أهل الكتاب وذكر اعتدا</w:t>
      </w:r>
      <w:r w:rsidR="00E74662">
        <w:rPr>
          <w:rFonts w:ascii="Simplified Arabic" w:eastAsia="Calibri" w:hAnsi="Simplified Arabic" w:cs="Simplified Arabic" w:hint="cs"/>
          <w:sz w:val="28"/>
          <w:szCs w:val="28"/>
          <w:rtl/>
          <w:lang w:bidi="ar-JO"/>
        </w:rPr>
        <w:t>ئ</w:t>
      </w:r>
      <w:r w:rsidRPr="00441A42">
        <w:rPr>
          <w:rFonts w:ascii="Simplified Arabic" w:eastAsia="Calibri" w:hAnsi="Simplified Arabic" w:cs="Simplified Arabic"/>
          <w:sz w:val="28"/>
          <w:szCs w:val="28"/>
          <w:rtl/>
          <w:lang w:bidi="ar-JO"/>
        </w:rPr>
        <w:t xml:space="preserve">هم وتعريفهم من قوله تعالى </w:t>
      </w:r>
      <w:r w:rsidRPr="00441A42">
        <w:rPr>
          <w:rFonts w:ascii="QCF_BSML" w:eastAsia="Calibri" w:hAnsi="QCF_BSML" w:cs="QCF_BSML"/>
          <w:color w:val="000000"/>
          <w:sz w:val="27"/>
          <w:szCs w:val="27"/>
          <w:rtl/>
        </w:rPr>
        <w:t xml:space="preserve">ﭽ </w:t>
      </w:r>
      <w:r w:rsidRPr="00441A42">
        <w:rPr>
          <w:rFonts w:ascii="QCF_P085" w:eastAsia="Calibri" w:hAnsi="QCF_P085" w:cs="QCF_P085"/>
          <w:color w:val="000000"/>
          <w:sz w:val="27"/>
          <w:szCs w:val="27"/>
          <w:rtl/>
        </w:rPr>
        <w:t xml:space="preserve">ﯷ  ﯸ  ﯹ   ﯺ  ﯻ  ﯼ  ﯽ   ﯾ  ﯿ  ﰀ  ﰁ  ﰂ  ﰃ  ﰄ  ﰅ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 ٤٤</w:t>
      </w:r>
      <w:r w:rsidRPr="00441A42">
        <w:rPr>
          <w:rFonts w:ascii="Arial" w:eastAsia="Calibri" w:hAnsi="Arial" w:cs="Arial" w:hint="cs"/>
          <w:sz w:val="20"/>
          <w:szCs w:val="20"/>
          <w:rtl/>
        </w:rPr>
        <w:t>)</w:t>
      </w:r>
      <w:r w:rsidRPr="00441A42">
        <w:rPr>
          <w:rFonts w:ascii="Arial" w:eastAsia="Calibri" w:hAnsi="Arial" w:cs="Arial"/>
          <w:sz w:val="20"/>
          <w:szCs w:val="20"/>
        </w:rPr>
        <w:t xml:space="preserve"> </w:t>
      </w:r>
      <w:r w:rsidRPr="00441A42">
        <w:rPr>
          <w:rFonts w:ascii="Simplified Arabic" w:eastAsia="Calibri" w:hAnsi="Simplified Arabic" w:cs="Simplified Arabic"/>
          <w:sz w:val="28"/>
          <w:szCs w:val="28"/>
          <w:rtl/>
          <w:lang w:bidi="ar-JO"/>
        </w:rPr>
        <w:t>ثم قال تعالى بعد ذلك</w:t>
      </w:r>
      <w:r w:rsidRPr="00441A42">
        <w:rPr>
          <w:rFonts w:ascii="Simplified Arabic" w:eastAsia="Calibri" w:hAnsi="Simplified Arabic" w:cs="Simplified Arabic" w:hint="cs"/>
          <w:sz w:val="28"/>
          <w:szCs w:val="28"/>
          <w:rtl/>
          <w:lang w:bidi="ar-JO"/>
        </w:rPr>
        <w:t xml:space="preserve">: </w:t>
      </w:r>
      <w:r w:rsidRPr="00441A42">
        <w:rPr>
          <w:rFonts w:ascii="QCF_BSML" w:eastAsia="Calibri" w:hAnsi="QCF_BSML" w:cs="QCF_BSML"/>
          <w:color w:val="000000"/>
          <w:sz w:val="27"/>
          <w:szCs w:val="27"/>
          <w:rtl/>
        </w:rPr>
        <w:t xml:space="preserve"> ﭽ </w:t>
      </w:r>
      <w:r w:rsidRPr="00441A42">
        <w:rPr>
          <w:rFonts w:ascii="QCF_P086" w:eastAsia="Calibri" w:hAnsi="QCF_P086" w:cs="QCF_P086"/>
          <w:color w:val="000000"/>
          <w:sz w:val="27"/>
          <w:szCs w:val="27"/>
          <w:rtl/>
        </w:rPr>
        <w:t xml:space="preserve">ﭜ  ﭝ  ﭞ  ﭟ  ﭠ  ﭡ  ﭢ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 ٤٦</w:t>
      </w:r>
      <w:r w:rsidRPr="00441A42">
        <w:rPr>
          <w:rFonts w:ascii="Arial" w:eastAsia="Calibri" w:hAnsi="Arial" w:cs="Arial" w:hint="cs"/>
          <w:sz w:val="20"/>
          <w:szCs w:val="20"/>
          <w:rtl/>
        </w:rPr>
        <w:t>)</w:t>
      </w:r>
      <w:r w:rsidRPr="00441A42">
        <w:rPr>
          <w:rFonts w:ascii="Arial" w:eastAsia="Calibri" w:hAnsi="Arial" w:cs="Arial"/>
          <w:sz w:val="20"/>
          <w:szCs w:val="20"/>
        </w:rPr>
        <w:t xml:space="preserve"> </w:t>
      </w:r>
      <w:r w:rsidRPr="00441A42">
        <w:rPr>
          <w:rFonts w:ascii="Simplified Arabic" w:eastAsia="Calibri" w:hAnsi="Simplified Arabic" w:cs="Simplified Arabic"/>
          <w:sz w:val="28"/>
          <w:szCs w:val="28"/>
          <w:rtl/>
          <w:lang w:bidi="ar-JO"/>
        </w:rPr>
        <w:t>وهذا إفصاح بكذبهم وافترائهم ثم أتبع ما ذكر بقوله</w:t>
      </w:r>
      <w:r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Pr="00441A42">
        <w:rPr>
          <w:rFonts w:ascii="QCF_BSML" w:eastAsia="Calibri" w:hAnsi="QCF_BSML" w:cs="QCF_BSML"/>
          <w:color w:val="000000"/>
          <w:sz w:val="27"/>
          <w:szCs w:val="27"/>
          <w:rtl/>
        </w:rPr>
        <w:t xml:space="preserve">ﭽ </w:t>
      </w:r>
      <w:r w:rsidRPr="00441A42">
        <w:rPr>
          <w:rFonts w:ascii="QCF_P097" w:eastAsia="Calibri" w:hAnsi="QCF_P097" w:cs="QCF_P097"/>
          <w:color w:val="000000"/>
          <w:sz w:val="27"/>
          <w:szCs w:val="27"/>
          <w:rtl/>
        </w:rPr>
        <w:t>ﮄ  ﮅ  ﮆ  ﮇ   ﮈ  ﮉ  ﮊ</w:t>
      </w:r>
      <w:r w:rsidRPr="00441A42">
        <w:rPr>
          <w:rFonts w:ascii="QCF_BSML" w:eastAsia="Calibri" w:hAnsi="QCF_BSML" w:cs="QCF_BSML"/>
          <w:color w:val="000000"/>
          <w:sz w:val="27"/>
          <w:szCs w:val="27"/>
          <w:rtl/>
        </w:rPr>
        <w:t xml:space="preserve"> 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 xml:space="preserve">النساء: </w:t>
      </w:r>
      <w:r w:rsidRPr="00441A42">
        <w:rPr>
          <w:rFonts w:ascii="Arial" w:eastAsia="Calibri" w:hAnsi="Arial" w:cs="Arial" w:hint="cs"/>
          <w:sz w:val="20"/>
          <w:szCs w:val="20"/>
          <w:rtl/>
        </w:rPr>
        <w:t>48)</w:t>
      </w:r>
      <w:r w:rsidR="00221998">
        <w:rPr>
          <w:rFonts w:ascii="Arial" w:eastAsia="Calibri" w:hAnsi="Arial" w:cs="Arial" w:hint="cs"/>
          <w:sz w:val="20"/>
          <w:szCs w:val="20"/>
          <w:rtl/>
        </w:rPr>
        <w:t xml:space="preserve"> </w:t>
      </w:r>
      <w:r w:rsidR="00221998">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فناسب ما</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تقدم من أوصاف الشرك الافتراء الذي هو أخص صفات من كذب من أهل الكتاب مع أن المشرك مفتر</w:t>
      </w:r>
      <w:r w:rsidR="00221998">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فقال عز وجل</w:t>
      </w:r>
      <w:r w:rsidR="00221998">
        <w:rPr>
          <w:rFonts w:ascii="Simplified Arabic" w:eastAsia="Calibri" w:hAnsi="Simplified Arabic" w:cs="Simplified Arabic" w:hint="cs"/>
          <w:sz w:val="28"/>
          <w:szCs w:val="28"/>
          <w:rtl/>
          <w:lang w:bidi="ar-JO"/>
        </w:rPr>
        <w:t>:</w:t>
      </w:r>
      <w:r w:rsidRPr="00441A42">
        <w:rPr>
          <w:rFonts w:ascii="QCF_P086" w:eastAsia="Calibri" w:hAnsi="QCF_P086" w:cs="QCF_P086" w:hint="cs"/>
          <w:color w:val="000000"/>
          <w:sz w:val="27"/>
          <w:szCs w:val="27"/>
          <w:rtl/>
        </w:rPr>
        <w:t xml:space="preserve"> </w:t>
      </w:r>
      <w:r w:rsidRPr="00441A42">
        <w:rPr>
          <w:rFonts w:ascii="QCF_BSML" w:eastAsia="Calibri" w:hAnsi="QCF_BSML" w:cs="QCF_BSML"/>
          <w:color w:val="000000"/>
          <w:sz w:val="27"/>
          <w:szCs w:val="27"/>
          <w:rtl/>
        </w:rPr>
        <w:t>ﭽ</w:t>
      </w:r>
      <w:r w:rsidRPr="00441A42">
        <w:rPr>
          <w:rFonts w:ascii="QCF_P086" w:eastAsia="Calibri" w:hAnsi="QCF_P086" w:cs="QCF_P086" w:hint="cs"/>
          <w:color w:val="000000"/>
          <w:sz w:val="27"/>
          <w:szCs w:val="27"/>
          <w:rtl/>
        </w:rPr>
        <w:t xml:space="preserve"> </w:t>
      </w:r>
      <w:r w:rsidRPr="00441A42">
        <w:rPr>
          <w:rFonts w:ascii="QCF_P086" w:eastAsia="Calibri" w:hAnsi="QCF_P086" w:cs="QCF_P086"/>
          <w:color w:val="000000"/>
          <w:sz w:val="27"/>
          <w:szCs w:val="27"/>
          <w:rtl/>
        </w:rPr>
        <w:t xml:space="preserve">ﮰ  ﮱ  ﯓ  ﯔ  ﯕ  ﯖ      ﯗ   ﯘ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w:t>
      </w:r>
      <w:r w:rsidRPr="00441A42">
        <w:rPr>
          <w:rFonts w:ascii="Arial" w:eastAsia="Calibri" w:hAnsi="Arial" w:cs="Arial" w:hint="cs"/>
          <w:sz w:val="20"/>
          <w:szCs w:val="20"/>
          <w:rtl/>
        </w:rPr>
        <w:t>48)</w:t>
      </w:r>
      <w:r w:rsidRPr="00441A42">
        <w:rPr>
          <w:rFonts w:ascii="Arial" w:eastAsia="Calibri" w:hAnsi="Arial" w:cs="Arial"/>
          <w:sz w:val="20"/>
          <w:szCs w:val="20"/>
          <w:rtl/>
        </w:rPr>
        <w:t xml:space="preserve"> </w:t>
      </w:r>
      <w:r w:rsidRPr="00065B98">
        <w:rPr>
          <w:rFonts w:ascii="Arial" w:eastAsia="Calibri" w:hAnsi="Arial" w:cs="Arial" w:hint="cs"/>
          <w:rtl/>
        </w:rPr>
        <w:t xml:space="preserve"> </w:t>
      </w:r>
      <w:r w:rsidR="00221998" w:rsidRPr="00065B98">
        <w:rPr>
          <w:rFonts w:ascii="Arial" w:eastAsia="Calibri" w:hAnsi="Arial" w:cs="Arial" w:hint="cs"/>
          <w:rtl/>
        </w:rPr>
        <w:t>.</w:t>
      </w:r>
      <w:r w:rsidRPr="00441A42">
        <w:rPr>
          <w:rFonts w:ascii="Simplified Arabic" w:eastAsia="Calibri" w:hAnsi="Simplified Arabic" w:cs="Simplified Arabic"/>
          <w:sz w:val="28"/>
          <w:szCs w:val="28"/>
          <w:rtl/>
          <w:lang w:bidi="ar-JO"/>
        </w:rPr>
        <w:t xml:space="preserve">ولما لم يتقدم مثل ذلك في الآية الأخرى </w:t>
      </w:r>
      <w:r w:rsidRPr="00441A42">
        <w:rPr>
          <w:rFonts w:ascii="Simplified Arabic" w:eastAsia="Calibri" w:hAnsi="Simplified Arabic" w:cs="Simplified Arabic" w:hint="cs"/>
          <w:sz w:val="28"/>
          <w:szCs w:val="28"/>
          <w:rtl/>
          <w:lang w:bidi="ar-JO"/>
        </w:rPr>
        <w:t>إنما</w:t>
      </w:r>
      <w:r w:rsidRPr="00441A42">
        <w:rPr>
          <w:rFonts w:ascii="Simplified Arabic" w:eastAsia="Calibri" w:hAnsi="Simplified Arabic" w:cs="Simplified Arabic"/>
          <w:sz w:val="28"/>
          <w:szCs w:val="28"/>
          <w:rtl/>
          <w:lang w:bidi="ar-JO"/>
        </w:rPr>
        <w:t xml:space="preserve"> تقدم قبلها قوله</w:t>
      </w:r>
      <w:r w:rsidR="00221998">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Pr="00441A42">
        <w:rPr>
          <w:rFonts w:ascii="QCF_BSML" w:eastAsia="Calibri" w:hAnsi="QCF_BSML" w:cs="QCF_BSML"/>
          <w:color w:val="000000"/>
          <w:sz w:val="27"/>
          <w:szCs w:val="27"/>
          <w:rtl/>
        </w:rPr>
        <w:t xml:space="preserve">ﭽ </w:t>
      </w:r>
      <w:r w:rsidRPr="00441A42">
        <w:rPr>
          <w:rFonts w:ascii="QCF_P097" w:eastAsia="Calibri" w:hAnsi="QCF_P097" w:cs="QCF_P097"/>
          <w:color w:val="000000"/>
          <w:sz w:val="27"/>
          <w:szCs w:val="27"/>
          <w:rtl/>
        </w:rPr>
        <w:t xml:space="preserve">ﭮ   ﭯ  ﭰ  ﭱ  ﭲ  ﭳ  ﭴ  ﭵ  ﭶ  ﭷ  ﭸ   ﭹ  ﭺ  ﭻ  ﭼ  ﭽ  ﭾ  </w:t>
      </w:r>
      <w:proofErr w:type="spellStart"/>
      <w:r w:rsidRPr="00441A42">
        <w:rPr>
          <w:rFonts w:ascii="QCF_P097" w:eastAsia="Calibri" w:hAnsi="QCF_P097" w:cs="QCF_P097"/>
          <w:color w:val="000000"/>
          <w:sz w:val="27"/>
          <w:szCs w:val="27"/>
          <w:rtl/>
        </w:rPr>
        <w:t>ﭿﮀ</w:t>
      </w:r>
      <w:proofErr w:type="spellEnd"/>
      <w:r w:rsidRPr="00441A42">
        <w:rPr>
          <w:rFonts w:ascii="QCF_P097" w:eastAsia="Calibri" w:hAnsi="QCF_P097" w:cs="QCF_P097"/>
          <w:color w:val="000000"/>
          <w:sz w:val="27"/>
          <w:szCs w:val="27"/>
          <w:rtl/>
        </w:rPr>
        <w:t xml:space="preserve">  ﮁ   ﮂ  ﮃ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 ١١٥</w:t>
      </w:r>
      <w:r w:rsidRPr="00441A42">
        <w:rPr>
          <w:rFonts w:ascii="Arial" w:eastAsia="Calibri" w:hAnsi="Arial" w:cs="Arial" w:hint="cs"/>
          <w:sz w:val="20"/>
          <w:szCs w:val="20"/>
          <w:rtl/>
        </w:rPr>
        <w:t>)</w:t>
      </w:r>
      <w:r w:rsidRPr="00441A42">
        <w:rPr>
          <w:rFonts w:ascii="Arial" w:eastAsia="Calibri" w:hAnsi="Arial" w:cs="Arial"/>
          <w:sz w:val="20"/>
          <w:szCs w:val="20"/>
        </w:rPr>
        <w:t xml:space="preserve"> </w:t>
      </w:r>
      <w:r w:rsidRPr="00441A42">
        <w:rPr>
          <w:rFonts w:ascii="Simplified Arabic" w:eastAsia="Calibri" w:hAnsi="Simplified Arabic" w:cs="Simplified Arabic"/>
          <w:sz w:val="28"/>
          <w:szCs w:val="28"/>
          <w:rtl/>
          <w:lang w:bidi="ar-JO"/>
        </w:rPr>
        <w:lastRenderedPageBreak/>
        <w:t xml:space="preserve">وقبلها </w:t>
      </w:r>
      <w:r w:rsidRPr="00441A42">
        <w:rPr>
          <w:rFonts w:ascii="Simplified Arabic" w:eastAsia="Calibri" w:hAnsi="Simplified Arabic" w:cs="Simplified Arabic" w:hint="cs"/>
          <w:sz w:val="28"/>
          <w:szCs w:val="28"/>
          <w:rtl/>
          <w:lang w:bidi="ar-JO"/>
        </w:rPr>
        <w:t>ما يخص</w:t>
      </w:r>
      <w:r w:rsidRPr="00441A42">
        <w:rPr>
          <w:rFonts w:ascii="Simplified Arabic" w:eastAsia="Calibri" w:hAnsi="Simplified Arabic" w:cs="Simplified Arabic"/>
          <w:sz w:val="28"/>
          <w:szCs w:val="28"/>
          <w:rtl/>
          <w:lang w:bidi="ar-JO"/>
        </w:rPr>
        <w:t xml:space="preserve"> منافقي أيام </w:t>
      </w:r>
      <w:r w:rsidRPr="00441A42">
        <w:rPr>
          <w:rFonts w:ascii="Simplified Arabic" w:eastAsia="Calibri" w:hAnsi="Simplified Arabic" w:cs="Simplified Arabic" w:hint="cs"/>
          <w:sz w:val="28"/>
          <w:szCs w:val="28"/>
          <w:rtl/>
          <w:lang w:bidi="ar-JO"/>
        </w:rPr>
        <w:t xml:space="preserve">النبي </w:t>
      </w:r>
      <w:r w:rsidRPr="00441A42">
        <w:rPr>
          <w:rFonts w:ascii="Simplified Arabic" w:eastAsia="Calibri" w:hAnsi="Simplified Arabic" w:cs="Simplified Arabic"/>
          <w:sz w:val="28"/>
          <w:szCs w:val="28"/>
          <w:rtl/>
          <w:lang w:bidi="ar-JO"/>
        </w:rPr>
        <w:t>عليه السلام من لدن قوله تعالى:</w:t>
      </w:r>
      <w:r w:rsidR="00221998">
        <w:rPr>
          <w:rFonts w:ascii="Simplified Arabic" w:eastAsia="Calibri" w:hAnsi="Simplified Arabic" w:cs="Simplified Arabic" w:hint="cs"/>
          <w:sz w:val="28"/>
          <w:szCs w:val="28"/>
          <w:rtl/>
          <w:lang w:bidi="ar-JO"/>
        </w:rPr>
        <w:t xml:space="preserve"> </w:t>
      </w:r>
      <w:r w:rsidRPr="00441A42">
        <w:rPr>
          <w:rFonts w:ascii="QCF_BSML" w:eastAsia="Calibri" w:hAnsi="QCF_BSML" w:cs="QCF_BSML"/>
          <w:color w:val="000000"/>
          <w:sz w:val="27"/>
          <w:szCs w:val="27"/>
          <w:rtl/>
        </w:rPr>
        <w:t xml:space="preserve"> ﭽ </w:t>
      </w:r>
      <w:r w:rsidRPr="00441A42">
        <w:rPr>
          <w:rFonts w:ascii="QCF_P095" w:eastAsia="Calibri" w:hAnsi="QCF_P095" w:cs="QCF_P095"/>
          <w:color w:val="000000"/>
          <w:sz w:val="27"/>
          <w:szCs w:val="27"/>
          <w:rtl/>
        </w:rPr>
        <w:t xml:space="preserve">ﯦ  ﯧ  ﯨ     ﯩ  ﯪ  ﯫ   ﯬ   ﯭ  ﯮ         ﯯ  </w:t>
      </w:r>
      <w:proofErr w:type="spellStart"/>
      <w:r w:rsidRPr="00441A42">
        <w:rPr>
          <w:rFonts w:ascii="QCF_P095" w:eastAsia="Calibri" w:hAnsi="QCF_P095" w:cs="QCF_P095"/>
          <w:color w:val="000000"/>
          <w:sz w:val="27"/>
          <w:szCs w:val="27"/>
          <w:rtl/>
        </w:rPr>
        <w:t>ﯰﯱ</w:t>
      </w:r>
      <w:proofErr w:type="spellEnd"/>
      <w:r w:rsidRPr="00441A42">
        <w:rPr>
          <w:rFonts w:ascii="QCF_P095" w:eastAsia="Calibri" w:hAnsi="QCF_P095" w:cs="QCF_P095"/>
          <w:color w:val="000000"/>
          <w:sz w:val="27"/>
          <w:szCs w:val="27"/>
          <w:rtl/>
        </w:rPr>
        <w:t xml:space="preserve">  ﯲ  ﯳ  ﯴ  ﯵ  ﯶ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w:t>
      </w:r>
      <w:r w:rsidRPr="00441A42">
        <w:rPr>
          <w:rFonts w:ascii="Arial" w:eastAsia="Calibri" w:hAnsi="Arial" w:cs="Arial"/>
          <w:color w:val="9DAB0C"/>
          <w:sz w:val="20"/>
          <w:szCs w:val="20"/>
          <w:rtl/>
        </w:rPr>
        <w:t xml:space="preserve"> </w:t>
      </w:r>
      <w:r w:rsidRPr="00441A42">
        <w:rPr>
          <w:rFonts w:ascii="Arial" w:eastAsia="Calibri" w:hAnsi="Arial" w:cs="Arial"/>
          <w:sz w:val="20"/>
          <w:szCs w:val="20"/>
          <w:rtl/>
        </w:rPr>
        <w:t>١٠٥</w:t>
      </w:r>
      <w:r w:rsidRPr="00441A42">
        <w:rPr>
          <w:rFonts w:ascii="Arial" w:eastAsia="Calibri" w:hAnsi="Arial" w:cs="Arial" w:hint="cs"/>
          <w:sz w:val="20"/>
          <w:szCs w:val="20"/>
          <w:rtl/>
        </w:rPr>
        <w:t>)</w:t>
      </w:r>
      <w:r w:rsidRPr="00441A42">
        <w:rPr>
          <w:rFonts w:ascii="Arial" w:eastAsia="Calibri" w:hAnsi="Arial" w:cs="Arial"/>
          <w:color w:val="9DAB0C"/>
          <w:sz w:val="20"/>
          <w:szCs w:val="20"/>
        </w:rPr>
        <w:t xml:space="preserve"> </w:t>
      </w:r>
      <w:r w:rsidRPr="00441A42">
        <w:rPr>
          <w:rFonts w:ascii="Simplified Arabic" w:eastAsia="Calibri" w:hAnsi="Simplified Arabic" w:cs="Simplified Arabic"/>
          <w:sz w:val="28"/>
          <w:szCs w:val="28"/>
          <w:rtl/>
          <w:lang w:bidi="ar-JO"/>
        </w:rPr>
        <w:t xml:space="preserve">ثم قال </w:t>
      </w:r>
      <w:r w:rsidRPr="00441A42">
        <w:rPr>
          <w:rFonts w:ascii="QCF_BSML" w:eastAsia="Calibri" w:hAnsi="QCF_BSML" w:cs="QCF_BSML"/>
          <w:color w:val="000000"/>
          <w:sz w:val="27"/>
          <w:szCs w:val="27"/>
          <w:rtl/>
        </w:rPr>
        <w:t xml:space="preserve">ﭽ </w:t>
      </w:r>
      <w:r w:rsidRPr="00441A42">
        <w:rPr>
          <w:rFonts w:ascii="QCF_P096" w:eastAsia="Calibri" w:hAnsi="QCF_P096" w:cs="QCF_P096"/>
          <w:color w:val="000000"/>
          <w:sz w:val="27"/>
          <w:szCs w:val="27"/>
          <w:rtl/>
        </w:rPr>
        <w:t xml:space="preserve">ﭚ  ﭛ   ﭜ  ﭝ  ﭞ  </w:t>
      </w:r>
      <w:proofErr w:type="spellStart"/>
      <w:r w:rsidRPr="00441A42">
        <w:rPr>
          <w:rFonts w:ascii="QCF_P096" w:eastAsia="Calibri" w:hAnsi="QCF_P096" w:cs="QCF_P096"/>
          <w:color w:val="000000"/>
          <w:sz w:val="27"/>
          <w:szCs w:val="27"/>
          <w:rtl/>
        </w:rPr>
        <w:t>ﭟﭠ</w:t>
      </w:r>
      <w:proofErr w:type="spellEnd"/>
      <w:r w:rsidRPr="00441A42">
        <w:rPr>
          <w:rFonts w:ascii="QCF_P096" w:eastAsia="Calibri" w:hAnsi="QCF_P096" w:cs="QCF_P096"/>
          <w:color w:val="000000"/>
          <w:sz w:val="27"/>
          <w:szCs w:val="27"/>
          <w:rtl/>
        </w:rPr>
        <w:t xml:space="preserve">  ﭡ  ﭢ  ﭣ  ﭤ  ﭥ  ﭦ  ﭧ  ﭨ  ﭩ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color w:val="000000"/>
          <w:sz w:val="18"/>
          <w:szCs w:val="18"/>
          <w:rtl/>
        </w:rPr>
        <w:t>النساء: ١٠٧</w:t>
      </w:r>
      <w:r w:rsidRPr="00441A42">
        <w:rPr>
          <w:rFonts w:ascii="Arial" w:eastAsia="Calibri" w:hAnsi="Arial" w:cs="Arial" w:hint="cs"/>
          <w:color w:val="000000"/>
          <w:sz w:val="18"/>
          <w:szCs w:val="18"/>
          <w:rtl/>
        </w:rPr>
        <w:t>)</w:t>
      </w:r>
      <w:r w:rsidRPr="00441A42">
        <w:rPr>
          <w:rFonts w:ascii="Arial" w:eastAsia="Calibri" w:hAnsi="Arial" w:cs="Arial"/>
          <w:color w:val="9DAB0C"/>
          <w:sz w:val="20"/>
          <w:szCs w:val="20"/>
        </w:rPr>
        <w:t xml:space="preserve"> </w:t>
      </w:r>
      <w:r w:rsidRPr="00441A42">
        <w:rPr>
          <w:rFonts w:ascii="Simplified Arabic" w:eastAsia="Calibri" w:hAnsi="Simplified Arabic" w:cs="Simplified Arabic"/>
          <w:sz w:val="28"/>
          <w:szCs w:val="28"/>
          <w:rtl/>
          <w:lang w:bidi="ar-JO"/>
        </w:rPr>
        <w:t xml:space="preserve">فلم يقع في هذه </w:t>
      </w:r>
      <w:r w:rsidRPr="00441A42">
        <w:rPr>
          <w:rFonts w:ascii="Simplified Arabic" w:eastAsia="Calibri" w:hAnsi="Simplified Arabic" w:cs="Simplified Arabic" w:hint="cs"/>
          <w:sz w:val="28"/>
          <w:szCs w:val="28"/>
          <w:rtl/>
          <w:lang w:bidi="ar-JO"/>
        </w:rPr>
        <w:t>الآية</w:t>
      </w:r>
      <w:r w:rsidRPr="00441A42">
        <w:rPr>
          <w:rFonts w:ascii="Simplified Arabic" w:eastAsia="Calibri" w:hAnsi="Simplified Arabic" w:cs="Simplified Arabic"/>
          <w:sz w:val="28"/>
          <w:szCs w:val="28"/>
          <w:rtl/>
          <w:lang w:bidi="ar-JO"/>
        </w:rPr>
        <w:t xml:space="preserve"> ذكر تحريف ولا افتراء </w:t>
      </w:r>
      <w:r w:rsidRPr="00441A42">
        <w:rPr>
          <w:rFonts w:ascii="Simplified Arabic" w:eastAsia="Calibri" w:hAnsi="Simplified Arabic" w:cs="Simplified Arabic" w:hint="cs"/>
          <w:sz w:val="28"/>
          <w:szCs w:val="28"/>
          <w:rtl/>
          <w:lang w:bidi="ar-JO"/>
        </w:rPr>
        <w:t>إنما</w:t>
      </w:r>
      <w:r w:rsidRPr="00441A42">
        <w:rPr>
          <w:rFonts w:ascii="Simplified Arabic" w:eastAsia="Calibri" w:hAnsi="Simplified Arabic" w:cs="Simplified Arabic"/>
          <w:sz w:val="28"/>
          <w:szCs w:val="28"/>
          <w:rtl/>
          <w:lang w:bidi="ar-JO"/>
        </w:rPr>
        <w:t xml:space="preserve"> ذ</w:t>
      </w:r>
      <w:r w:rsidR="003D2A4C">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ك</w:t>
      </w:r>
      <w:r w:rsidR="003D2A4C">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ر </w:t>
      </w:r>
      <w:r w:rsidR="003D2A4C">
        <w:rPr>
          <w:rFonts w:ascii="Simplified Arabic" w:eastAsia="Calibri" w:hAnsi="Simplified Arabic" w:cs="Simplified Arabic" w:hint="cs"/>
          <w:sz w:val="28"/>
          <w:szCs w:val="28"/>
          <w:rtl/>
          <w:lang w:bidi="ar-JO"/>
        </w:rPr>
        <w:t>منافقو</w:t>
      </w:r>
      <w:r w:rsidRPr="00441A42">
        <w:rPr>
          <w:rFonts w:ascii="Simplified Arabic" w:eastAsia="Calibri" w:hAnsi="Simplified Arabic" w:cs="Simplified Arabic"/>
          <w:sz w:val="28"/>
          <w:szCs w:val="28"/>
          <w:rtl/>
          <w:lang w:bidi="ar-JO"/>
        </w:rPr>
        <w:t xml:space="preserve"> أيامه عليه السلام بنفاقهم وما</w:t>
      </w:r>
      <w:r w:rsidRPr="00441A42">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sz w:val="28"/>
          <w:szCs w:val="28"/>
          <w:rtl/>
          <w:lang w:bidi="ar-JO"/>
        </w:rPr>
        <w:t xml:space="preserve">صدر منهم من غير الكذب والافتراء فناسب ذلك </w:t>
      </w:r>
      <w:r w:rsidRPr="00441A42">
        <w:rPr>
          <w:rFonts w:ascii="Simplified Arabic" w:eastAsia="Calibri" w:hAnsi="Simplified Arabic" w:cs="Simplified Arabic" w:hint="cs"/>
          <w:sz w:val="28"/>
          <w:szCs w:val="28"/>
          <w:rtl/>
          <w:lang w:bidi="ar-JO"/>
        </w:rPr>
        <w:t>ما بني</w:t>
      </w:r>
      <w:r w:rsidRPr="00441A42">
        <w:rPr>
          <w:rFonts w:ascii="Simplified Arabic" w:eastAsia="Calibri" w:hAnsi="Simplified Arabic" w:cs="Simplified Arabic"/>
          <w:sz w:val="28"/>
          <w:szCs w:val="28"/>
          <w:rtl/>
          <w:lang w:bidi="ar-JO"/>
        </w:rPr>
        <w:t xml:space="preserve"> عليه من قوله سبحانه</w:t>
      </w:r>
      <w:r w:rsidRPr="00441A42">
        <w:rPr>
          <w:rFonts w:ascii="Simplified Arabic" w:eastAsia="Calibri" w:hAnsi="Simplified Arabic" w:cs="Simplified Arabic" w:hint="cs"/>
          <w:sz w:val="28"/>
          <w:szCs w:val="28"/>
          <w:rtl/>
          <w:lang w:bidi="ar-JO"/>
        </w:rPr>
        <w:t>:</w:t>
      </w:r>
      <w:r w:rsidRPr="00441A42">
        <w:rPr>
          <w:rFonts w:ascii="QCF_P097" w:eastAsia="Calibri" w:hAnsi="QCF_P097" w:cs="QCF_P097"/>
          <w:color w:val="000000"/>
          <w:sz w:val="27"/>
          <w:szCs w:val="27"/>
          <w:rtl/>
        </w:rPr>
        <w:t xml:space="preserve"> </w:t>
      </w:r>
      <w:r w:rsidRPr="00441A42">
        <w:rPr>
          <w:rFonts w:ascii="QCF_BSML" w:eastAsia="Calibri" w:hAnsi="QCF_BSML" w:cs="QCF_BSML"/>
          <w:color w:val="000000"/>
          <w:sz w:val="27"/>
          <w:szCs w:val="27"/>
          <w:rtl/>
        </w:rPr>
        <w:t>ﭽ</w:t>
      </w:r>
      <w:r w:rsidRPr="00441A42">
        <w:rPr>
          <w:rFonts w:ascii="QCF_P097" w:eastAsia="Calibri" w:hAnsi="QCF_P097" w:cs="QCF_P097"/>
          <w:color w:val="000000"/>
          <w:sz w:val="27"/>
          <w:szCs w:val="27"/>
          <w:rtl/>
        </w:rPr>
        <w:t xml:space="preserve"> ﮒ  ﮓ  ﮔ  ﮕ  ﮖ  ﮗ  ﮘ    ﮙ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 ١١٦</w:t>
      </w:r>
      <w:r w:rsidRPr="00441A42">
        <w:rPr>
          <w:rFonts w:ascii="Arial" w:eastAsia="Calibri" w:hAnsi="Arial" w:cs="Arial" w:hint="cs"/>
          <w:sz w:val="20"/>
          <w:szCs w:val="20"/>
          <w:rtl/>
        </w:rPr>
        <w:t>)</w:t>
      </w:r>
      <w:r w:rsidRPr="00441A42">
        <w:rPr>
          <w:rFonts w:ascii="Arial" w:eastAsia="Calibri" w:hAnsi="Arial" w:cs="Arial"/>
          <w:sz w:val="20"/>
          <w:szCs w:val="20"/>
        </w:rPr>
        <w:t xml:space="preserve"> </w:t>
      </w:r>
      <w:r w:rsidRPr="00441A42">
        <w:rPr>
          <w:rFonts w:ascii="Simplified Arabic" w:eastAsia="Calibri" w:hAnsi="Simplified Arabic" w:cs="Simplified Arabic"/>
          <w:sz w:val="28"/>
          <w:szCs w:val="28"/>
          <w:rtl/>
          <w:lang w:bidi="ar-JO"/>
        </w:rPr>
        <w:t>كما ناسب قوله في الأولى</w:t>
      </w:r>
      <w:r w:rsidRPr="00441A42">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w:t>
      </w:r>
      <w:r w:rsidRPr="00441A42">
        <w:rPr>
          <w:rFonts w:ascii="QCF_BSML" w:eastAsia="Calibri" w:hAnsi="QCF_BSML" w:cs="QCF_BSML"/>
          <w:color w:val="000000"/>
          <w:sz w:val="27"/>
          <w:szCs w:val="27"/>
          <w:rtl/>
        </w:rPr>
        <w:t>ﭽ</w:t>
      </w:r>
      <w:r w:rsidRPr="00441A42">
        <w:rPr>
          <w:rFonts w:ascii="QCF_P086" w:eastAsia="Calibri" w:hAnsi="QCF_P086" w:cs="QCF_P086" w:hint="cs"/>
          <w:color w:val="000000"/>
          <w:sz w:val="27"/>
          <w:szCs w:val="27"/>
          <w:rtl/>
        </w:rPr>
        <w:t xml:space="preserve"> </w:t>
      </w:r>
      <w:r w:rsidRPr="00441A42">
        <w:rPr>
          <w:rFonts w:ascii="QCF_P086" w:eastAsia="Calibri" w:hAnsi="QCF_P086" w:cs="QCF_P086"/>
          <w:color w:val="000000"/>
          <w:sz w:val="27"/>
          <w:szCs w:val="27"/>
          <w:rtl/>
        </w:rPr>
        <w:t xml:space="preserve">ﮰ  ﮱ  ﯓ  ﯔ  ﯕ  ﯖ      ﯗ   ﯘ  </w:t>
      </w:r>
      <w:r w:rsidRPr="00441A42">
        <w:rPr>
          <w:rFonts w:ascii="QCF_BSML" w:eastAsia="Calibri" w:hAnsi="QCF_BSML" w:cs="QCF_BSML"/>
          <w:color w:val="000000"/>
          <w:sz w:val="27"/>
          <w:szCs w:val="27"/>
          <w:rtl/>
        </w:rPr>
        <w:t>ﭼ</w:t>
      </w:r>
      <w:r w:rsidRPr="00441A42">
        <w:rPr>
          <w:rFonts w:ascii="Arial" w:eastAsia="Calibri" w:hAnsi="Arial" w:cs="Arial"/>
          <w:color w:val="000000"/>
          <w:sz w:val="18"/>
          <w:szCs w:val="18"/>
          <w:rtl/>
        </w:rPr>
        <w:t xml:space="preserve"> </w:t>
      </w:r>
      <w:r w:rsidRPr="00441A42">
        <w:rPr>
          <w:rFonts w:ascii="Arial" w:eastAsia="Calibri" w:hAnsi="Arial" w:cs="Arial" w:hint="cs"/>
          <w:color w:val="000000"/>
          <w:sz w:val="18"/>
          <w:szCs w:val="18"/>
          <w:rtl/>
        </w:rPr>
        <w:t>(</w:t>
      </w:r>
      <w:r w:rsidRPr="00441A42">
        <w:rPr>
          <w:rFonts w:ascii="Arial" w:eastAsia="Calibri" w:hAnsi="Arial" w:cs="Arial"/>
          <w:sz w:val="20"/>
          <w:szCs w:val="20"/>
          <w:rtl/>
        </w:rPr>
        <w:t>النساء:</w:t>
      </w:r>
      <w:r w:rsidRPr="00441A42">
        <w:rPr>
          <w:rFonts w:ascii="Arial" w:eastAsia="Calibri" w:hAnsi="Arial" w:cs="Arial" w:hint="cs"/>
          <w:sz w:val="20"/>
          <w:szCs w:val="20"/>
          <w:rtl/>
        </w:rPr>
        <w:t>48)</w:t>
      </w:r>
      <w:r w:rsidRPr="00441A42">
        <w:rPr>
          <w:rFonts w:ascii="Arial" w:eastAsia="Calibri" w:hAnsi="Arial" w:cs="Arial"/>
          <w:sz w:val="20"/>
          <w:szCs w:val="20"/>
          <w:rtl/>
        </w:rPr>
        <w:t xml:space="preserve"> </w:t>
      </w:r>
      <w:r w:rsidRPr="00441A42">
        <w:rPr>
          <w:rFonts w:ascii="Arial" w:eastAsia="Calibri" w:hAnsi="Arial" w:cs="Arial" w:hint="cs"/>
          <w:sz w:val="20"/>
          <w:szCs w:val="20"/>
          <w:rtl/>
        </w:rPr>
        <w:t xml:space="preserve"> </w:t>
      </w:r>
      <w:r w:rsidRPr="00441A42">
        <w:rPr>
          <w:rFonts w:ascii="Simplified Arabic" w:eastAsia="Calibri" w:hAnsi="Simplified Arabic" w:cs="Simplified Arabic" w:hint="cs"/>
          <w:sz w:val="28"/>
          <w:szCs w:val="28"/>
          <w:rtl/>
          <w:lang w:bidi="ar-JO"/>
        </w:rPr>
        <w:t>ما تقدمه</w:t>
      </w:r>
      <w:r w:rsidRPr="00441A42">
        <w:rPr>
          <w:rFonts w:ascii="Simplified Arabic" w:eastAsia="Calibri" w:hAnsi="Simplified Arabic" w:cs="Simplified Arabic"/>
          <w:sz w:val="28"/>
          <w:szCs w:val="28"/>
          <w:rtl/>
          <w:lang w:bidi="ar-JO"/>
        </w:rPr>
        <w:t xml:space="preserve"> وبني عليه وجاء كل على </w:t>
      </w:r>
      <w:r w:rsidRPr="00441A42">
        <w:rPr>
          <w:rFonts w:ascii="Simplified Arabic" w:eastAsia="Calibri" w:hAnsi="Simplified Arabic" w:cs="Simplified Arabic" w:hint="cs"/>
          <w:sz w:val="28"/>
          <w:szCs w:val="28"/>
          <w:rtl/>
          <w:lang w:bidi="ar-JO"/>
        </w:rPr>
        <w:t>ما يجب</w:t>
      </w:r>
      <w:r w:rsidRPr="00441A42">
        <w:rPr>
          <w:rFonts w:ascii="Simplified Arabic" w:eastAsia="Calibri" w:hAnsi="Simplified Arabic" w:cs="Simplified Arabic"/>
          <w:sz w:val="28"/>
          <w:szCs w:val="28"/>
          <w:rtl/>
          <w:lang w:bidi="ar-JO"/>
        </w:rPr>
        <w:t>.</w:t>
      </w:r>
      <w:r w:rsidR="0078518D" w:rsidRPr="0078518D">
        <w:rPr>
          <w:rFonts w:ascii="Simplified Arabic" w:eastAsia="Calibri" w:hAnsi="Simplified Arabic" w:cs="Simplified Arabic" w:hint="cs"/>
          <w:sz w:val="28"/>
          <w:szCs w:val="28"/>
          <w:vertAlign w:val="superscript"/>
          <w:rtl/>
          <w:lang w:bidi="ar-JO"/>
        </w:rPr>
        <w:t xml:space="preserve"> </w:t>
      </w:r>
      <w:r w:rsidR="0078518D" w:rsidRPr="00441A42">
        <w:rPr>
          <w:rFonts w:ascii="Simplified Arabic" w:eastAsia="Calibri" w:hAnsi="Simplified Arabic" w:cs="Simplified Arabic" w:hint="cs"/>
          <w:sz w:val="28"/>
          <w:szCs w:val="28"/>
          <w:vertAlign w:val="superscript"/>
          <w:rtl/>
          <w:lang w:bidi="ar-JO"/>
        </w:rPr>
        <w:t>(</w:t>
      </w:r>
      <w:r w:rsidR="0078518D" w:rsidRPr="00441A42">
        <w:rPr>
          <w:rFonts w:ascii="Simplified Arabic" w:eastAsia="Calibri" w:hAnsi="Simplified Arabic" w:cs="Simplified Arabic"/>
          <w:sz w:val="28"/>
          <w:szCs w:val="28"/>
          <w:vertAlign w:val="superscript"/>
          <w:rtl/>
          <w:lang w:bidi="ar-JO"/>
        </w:rPr>
        <w:footnoteReference w:id="418"/>
      </w:r>
      <w:r w:rsidR="0078518D" w:rsidRPr="00441A42">
        <w:rPr>
          <w:rFonts w:ascii="Simplified Arabic" w:eastAsia="Calibri" w:hAnsi="Simplified Arabic" w:cs="Simplified Arabic" w:hint="cs"/>
          <w:sz w:val="28"/>
          <w:szCs w:val="28"/>
          <w:vertAlign w:val="superscript"/>
          <w:rtl/>
          <w:lang w:bidi="ar-JO"/>
        </w:rPr>
        <w:t>)</w:t>
      </w:r>
    </w:p>
    <w:p w:rsidR="00691B16" w:rsidRPr="00441A42" w:rsidRDefault="00691B16" w:rsidP="007C40A3">
      <w:pPr>
        <w:spacing w:line="360" w:lineRule="auto"/>
        <w:jc w:val="both"/>
        <w:rPr>
          <w:rFonts w:ascii="Simplified Arabic" w:eastAsia="Calibri" w:hAnsi="Simplified Arabic" w:cs="Simplified Arabic"/>
          <w:sz w:val="28"/>
          <w:szCs w:val="28"/>
          <w:rtl/>
          <w:lang w:bidi="ar-JO"/>
        </w:rPr>
      </w:pPr>
      <w:r w:rsidRPr="00441A42">
        <w:rPr>
          <w:rFonts w:ascii="Simplified Arabic" w:eastAsia="Calibri" w:hAnsi="Simplified Arabic" w:cs="Simplified Arabic"/>
          <w:sz w:val="28"/>
          <w:szCs w:val="28"/>
          <w:rtl/>
          <w:lang w:bidi="ar-JO"/>
        </w:rPr>
        <w:t xml:space="preserve">وقد أحببت أن أورد هذا المثال </w:t>
      </w:r>
      <w:r w:rsidRPr="00441A42">
        <w:rPr>
          <w:rFonts w:ascii="Simplified Arabic" w:eastAsia="Calibri" w:hAnsi="Simplified Arabic" w:cs="Simplified Arabic" w:hint="cs"/>
          <w:sz w:val="28"/>
          <w:szCs w:val="28"/>
          <w:rtl/>
          <w:lang w:bidi="ar-JO"/>
        </w:rPr>
        <w:t>أيضا</w:t>
      </w:r>
      <w:r w:rsidR="00893D26">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sz w:val="28"/>
          <w:szCs w:val="28"/>
          <w:rtl/>
          <w:lang w:bidi="ar-JO"/>
        </w:rPr>
        <w:t xml:space="preserve"> للتأكيد على </w:t>
      </w:r>
      <w:r w:rsidRPr="00441A42">
        <w:rPr>
          <w:rFonts w:ascii="Simplified Arabic" w:eastAsia="Calibri" w:hAnsi="Simplified Arabic" w:cs="Simplified Arabic" w:hint="cs"/>
          <w:sz w:val="28"/>
          <w:szCs w:val="28"/>
          <w:rtl/>
          <w:lang w:bidi="ar-JO"/>
        </w:rPr>
        <w:t>تناسب</w:t>
      </w:r>
      <w:r w:rsidRPr="00441A42">
        <w:rPr>
          <w:rFonts w:ascii="Simplified Arabic" w:eastAsia="Calibri" w:hAnsi="Simplified Arabic" w:cs="Simplified Arabic"/>
          <w:sz w:val="28"/>
          <w:szCs w:val="28"/>
          <w:rtl/>
          <w:lang w:bidi="ar-JO"/>
        </w:rPr>
        <w:t xml:space="preserve"> الفاصلة القرآنية ليس فقط مع موضوع </w:t>
      </w:r>
      <w:r w:rsidRPr="00441A42">
        <w:rPr>
          <w:rFonts w:ascii="Simplified Arabic" w:eastAsia="Calibri" w:hAnsi="Simplified Arabic" w:cs="Simplified Arabic" w:hint="cs"/>
          <w:sz w:val="28"/>
          <w:szCs w:val="28"/>
          <w:rtl/>
          <w:lang w:bidi="ar-JO"/>
        </w:rPr>
        <w:t>الآية</w:t>
      </w:r>
      <w:r w:rsidRPr="00441A42">
        <w:rPr>
          <w:rFonts w:ascii="Simplified Arabic" w:eastAsia="Calibri" w:hAnsi="Simplified Arabic" w:cs="Simplified Arabic"/>
          <w:sz w:val="28"/>
          <w:szCs w:val="28"/>
          <w:rtl/>
          <w:lang w:bidi="ar-JO"/>
        </w:rPr>
        <w:t xml:space="preserve"> نفسها بل بما سبقها </w:t>
      </w:r>
      <w:r w:rsidRPr="00441A42">
        <w:rPr>
          <w:rFonts w:ascii="Simplified Arabic" w:eastAsia="Calibri" w:hAnsi="Simplified Arabic" w:cs="Simplified Arabic" w:hint="cs"/>
          <w:sz w:val="28"/>
          <w:szCs w:val="28"/>
          <w:rtl/>
          <w:lang w:bidi="ar-JO"/>
        </w:rPr>
        <w:t>من الآيات</w:t>
      </w:r>
      <w:r w:rsidR="00893D26">
        <w:rPr>
          <w:rFonts w:ascii="Simplified Arabic" w:eastAsia="Calibri" w:hAnsi="Simplified Arabic" w:cs="Simplified Arabic" w:hint="cs"/>
          <w:sz w:val="28"/>
          <w:szCs w:val="28"/>
          <w:rtl/>
          <w:lang w:bidi="ar-JO"/>
        </w:rPr>
        <w:t>؛</w:t>
      </w:r>
      <w:r w:rsidRPr="00441A42">
        <w:rPr>
          <w:rFonts w:ascii="Simplified Arabic" w:eastAsia="Calibri" w:hAnsi="Simplified Arabic" w:cs="Simplified Arabic" w:hint="cs"/>
          <w:sz w:val="28"/>
          <w:szCs w:val="28"/>
          <w:rtl/>
          <w:lang w:bidi="ar-JO"/>
        </w:rPr>
        <w:t xml:space="preserve"> فهناك من الفواصل </w:t>
      </w:r>
      <w:r w:rsidR="003D2A4C">
        <w:rPr>
          <w:rFonts w:ascii="Simplified Arabic" w:eastAsia="Calibri" w:hAnsi="Simplified Arabic" w:cs="Simplified Arabic" w:hint="cs"/>
          <w:sz w:val="28"/>
          <w:szCs w:val="28"/>
          <w:rtl/>
          <w:lang w:bidi="ar-JO"/>
        </w:rPr>
        <w:t>ما</w:t>
      </w:r>
      <w:r w:rsidRPr="00441A42">
        <w:rPr>
          <w:rFonts w:ascii="Simplified Arabic" w:eastAsia="Calibri" w:hAnsi="Simplified Arabic" w:cs="Simplified Arabic" w:hint="cs"/>
          <w:sz w:val="28"/>
          <w:szCs w:val="28"/>
          <w:rtl/>
          <w:lang w:bidi="ar-JO"/>
        </w:rPr>
        <w:t>لا نستطيع معرفة مناسبتها مع آياتها إلا</w:t>
      </w:r>
      <w:r w:rsidR="0078518D">
        <w:rPr>
          <w:rFonts w:ascii="Simplified Arabic" w:eastAsia="Calibri" w:hAnsi="Simplified Arabic" w:cs="Simplified Arabic" w:hint="cs"/>
          <w:sz w:val="28"/>
          <w:szCs w:val="28"/>
          <w:rtl/>
          <w:lang w:bidi="ar-JO"/>
        </w:rPr>
        <w:t xml:space="preserve"> </w:t>
      </w:r>
      <w:r w:rsidRPr="00441A42">
        <w:rPr>
          <w:rFonts w:ascii="Simplified Arabic" w:eastAsia="Calibri" w:hAnsi="Simplified Arabic" w:cs="Simplified Arabic" w:hint="cs"/>
          <w:sz w:val="28"/>
          <w:szCs w:val="28"/>
          <w:rtl/>
          <w:lang w:bidi="ar-JO"/>
        </w:rPr>
        <w:t xml:space="preserve">عندما ننظر في سياق </w:t>
      </w:r>
      <w:r w:rsidR="00893D26">
        <w:rPr>
          <w:rFonts w:ascii="Simplified Arabic" w:eastAsia="Calibri" w:hAnsi="Simplified Arabic" w:cs="Simplified Arabic"/>
          <w:sz w:val="28"/>
          <w:szCs w:val="28"/>
          <w:rtl/>
          <w:lang w:bidi="ar-JO"/>
        </w:rPr>
        <w:t xml:space="preserve">الآيات </w:t>
      </w:r>
      <w:r w:rsidR="00893D26">
        <w:rPr>
          <w:rFonts w:ascii="Simplified Arabic" w:eastAsia="Calibri" w:hAnsi="Simplified Arabic" w:cs="Simplified Arabic" w:hint="cs"/>
          <w:sz w:val="28"/>
          <w:szCs w:val="28"/>
          <w:rtl/>
          <w:lang w:bidi="ar-JO"/>
        </w:rPr>
        <w:t xml:space="preserve">بالكامل، </w:t>
      </w:r>
      <w:r w:rsidRPr="00441A42">
        <w:rPr>
          <w:rFonts w:ascii="Simplified Arabic" w:eastAsia="Calibri" w:hAnsi="Simplified Arabic" w:cs="Simplified Arabic"/>
          <w:sz w:val="28"/>
          <w:szCs w:val="28"/>
          <w:rtl/>
          <w:lang w:bidi="ar-JO"/>
        </w:rPr>
        <w:t>وهذا مما يثبت الوحدة الموضوعية في جميع أجزاء السورة فتبارك الله منزل الكتاب .</w:t>
      </w:r>
    </w:p>
    <w:p w:rsidR="00245405" w:rsidRDefault="00245405" w:rsidP="00D46641">
      <w:pPr>
        <w:spacing w:line="360" w:lineRule="auto"/>
        <w:jc w:val="both"/>
        <w:rPr>
          <w:rFonts w:ascii="Simplified Arabic" w:hAnsi="Simplified Arabic" w:cs="Simplified Arabic"/>
          <w:sz w:val="28"/>
          <w:szCs w:val="28"/>
          <w:rtl/>
          <w:lang w:val="en-GB" w:bidi="ar-JO"/>
        </w:rPr>
      </w:pPr>
    </w:p>
    <w:p w:rsidR="00DA6269" w:rsidRDefault="00DA6269" w:rsidP="00D46641">
      <w:pPr>
        <w:spacing w:line="360" w:lineRule="auto"/>
        <w:jc w:val="both"/>
        <w:rPr>
          <w:rFonts w:ascii="Simplified Arabic" w:hAnsi="Simplified Arabic" w:cs="Simplified Arabic"/>
          <w:sz w:val="28"/>
          <w:szCs w:val="28"/>
          <w:rtl/>
          <w:lang w:val="en-GB" w:bidi="ar-JO"/>
        </w:rPr>
      </w:pPr>
    </w:p>
    <w:p w:rsidR="00DA6269" w:rsidRDefault="00DA6269" w:rsidP="00D46641">
      <w:pPr>
        <w:spacing w:line="360" w:lineRule="auto"/>
        <w:jc w:val="both"/>
        <w:rPr>
          <w:rFonts w:ascii="Simplified Arabic" w:hAnsi="Simplified Arabic" w:cs="Simplified Arabic"/>
          <w:sz w:val="28"/>
          <w:szCs w:val="28"/>
          <w:rtl/>
          <w:lang w:val="en-GB"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Pr="00173E42" w:rsidRDefault="00173E42" w:rsidP="00173E42">
      <w:pPr>
        <w:spacing w:after="200" w:line="276" w:lineRule="auto"/>
        <w:jc w:val="cente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pPr>
      <w:r w:rsidRPr="00173E42">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t xml:space="preserve">الفصل الرابع </w:t>
      </w:r>
    </w:p>
    <w:p w:rsidR="00173E42" w:rsidRPr="00173E42" w:rsidRDefault="00173E42" w:rsidP="00173E42">
      <w:pPr>
        <w:spacing w:after="200" w:line="276" w:lineRule="auto"/>
        <w:jc w:val="center"/>
        <w:rPr>
          <w:rFonts w:ascii="Simplified Arabic" w:eastAsiaTheme="minorHAnsi" w:hAnsi="Simplified Arabic" w:cs="Simplified Arabic"/>
          <w:b/>
          <w:bCs/>
          <w:sz w:val="40"/>
          <w:szCs w:val="40"/>
          <w:rtl/>
          <w:lang w:bidi="ar-JO"/>
          <w14:textOutline w14:w="9525" w14:cap="rnd" w14:cmpd="sng" w14:algn="ctr">
            <w14:solidFill>
              <w14:schemeClr w14:val="tx1"/>
            </w14:solidFill>
            <w14:prstDash w14:val="solid"/>
            <w14:bevel/>
          </w14:textOutline>
        </w:rPr>
      </w:pPr>
      <w:r w:rsidRPr="00173E42">
        <w:rPr>
          <w:rFonts w:ascii="Simplified Arabic" w:eastAsiaTheme="minorHAnsi" w:hAnsi="Simplified Arabic" w:cs="Simplified Arabic" w:hint="cs"/>
          <w:b/>
          <w:bCs/>
          <w:sz w:val="40"/>
          <w:szCs w:val="40"/>
          <w:rtl/>
          <w:lang w:bidi="ar-JO"/>
          <w14:textOutline w14:w="9525" w14:cap="rnd" w14:cmpd="sng" w14:algn="ctr">
            <w14:solidFill>
              <w14:schemeClr w14:val="tx1"/>
            </w14:solidFill>
            <w14:prstDash w14:val="solid"/>
            <w14:bevel/>
          </w14:textOutline>
        </w:rPr>
        <w:t xml:space="preserve"> التناسب في دلالات الألفاظ والأساليب مع محور السورة</w:t>
      </w:r>
    </w:p>
    <w:p w:rsidR="00173E42" w:rsidRPr="00173E42" w:rsidRDefault="00173E42" w:rsidP="00173E42">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173E42" w:rsidRPr="00173E42" w:rsidRDefault="00173E42" w:rsidP="00173E42">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173E42">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الأول: تناسب دلالات الألفاظ  مع محور السورة</w:t>
      </w:r>
    </w:p>
    <w:p w:rsidR="00173E42" w:rsidRPr="00173E42" w:rsidRDefault="00173E42" w:rsidP="00173E42">
      <w:pPr>
        <w:spacing w:after="200" w:line="276" w:lineRule="auto"/>
        <w:rPr>
          <w:rFonts w:asciiTheme="minorHAnsi" w:eastAsiaTheme="minorHAnsi" w:hAnsiTheme="minorHAnsi" w:cstheme="minorBidi"/>
          <w:sz w:val="28"/>
          <w:szCs w:val="28"/>
          <w:rtl/>
          <w:lang w:bidi="ar-JO"/>
        </w:rPr>
      </w:pPr>
      <w:r w:rsidRPr="00173E42">
        <w:rPr>
          <w:rFonts w:asciiTheme="minorHAnsi" w:eastAsiaTheme="minorHAnsi" w:hAnsiTheme="minorHAnsi" w:cstheme="minorBidi" w:hint="cs"/>
          <w:sz w:val="28"/>
          <w:szCs w:val="28"/>
          <w:u w:val="single"/>
          <w:rtl/>
          <w:lang w:bidi="ar-JO"/>
        </w:rPr>
        <w:t>المطلب الأول</w:t>
      </w:r>
      <w:r w:rsidRPr="00173E42">
        <w:rPr>
          <w:rFonts w:asciiTheme="minorHAnsi" w:eastAsiaTheme="minorHAnsi" w:hAnsiTheme="minorHAnsi" w:cstheme="minorBidi" w:hint="cs"/>
          <w:sz w:val="28"/>
          <w:szCs w:val="28"/>
          <w:rtl/>
          <w:lang w:bidi="ar-JO"/>
        </w:rPr>
        <w:t>: تناسب الألفاظ التي لم يشتق من جذرها سواها مع محور السورة</w:t>
      </w:r>
    </w:p>
    <w:p w:rsidR="00173E42" w:rsidRPr="00173E42" w:rsidRDefault="00173E42" w:rsidP="00173E42">
      <w:pPr>
        <w:spacing w:after="200" w:line="276" w:lineRule="auto"/>
        <w:rPr>
          <w:rFonts w:asciiTheme="minorHAnsi" w:eastAsiaTheme="minorHAnsi" w:hAnsiTheme="minorHAnsi" w:cstheme="minorBidi"/>
          <w:sz w:val="28"/>
          <w:szCs w:val="28"/>
          <w:rtl/>
          <w:lang w:bidi="ar-JO"/>
        </w:rPr>
      </w:pPr>
      <w:r w:rsidRPr="00173E42">
        <w:rPr>
          <w:rFonts w:asciiTheme="minorHAnsi" w:eastAsiaTheme="minorHAnsi" w:hAnsiTheme="minorHAnsi" w:cstheme="minorBidi" w:hint="cs"/>
          <w:sz w:val="28"/>
          <w:szCs w:val="28"/>
          <w:u w:val="single"/>
          <w:rtl/>
          <w:lang w:bidi="ar-JO"/>
        </w:rPr>
        <w:t>المطلب الثاني</w:t>
      </w:r>
      <w:r w:rsidRPr="00173E42">
        <w:rPr>
          <w:rFonts w:asciiTheme="minorHAnsi" w:eastAsiaTheme="minorHAnsi" w:hAnsiTheme="minorHAnsi" w:cstheme="minorBidi" w:hint="cs"/>
          <w:sz w:val="28"/>
          <w:szCs w:val="28"/>
          <w:rtl/>
          <w:lang w:bidi="ar-JO"/>
        </w:rPr>
        <w:t>: تناسب الألفاظ التي اشتق من جذرها سواها مع محور السورة</w:t>
      </w:r>
    </w:p>
    <w:p w:rsidR="00173E42" w:rsidRPr="00173E42" w:rsidRDefault="00173E42" w:rsidP="00173E42">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173E42" w:rsidRPr="00173E42" w:rsidRDefault="00173E42" w:rsidP="00173E42">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173E42">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المبحث الثاني: تناسب الأساليب البيانية مع محور السورة</w:t>
      </w:r>
    </w:p>
    <w:p w:rsidR="00173E42" w:rsidRPr="00173E42" w:rsidRDefault="00173E42" w:rsidP="00173E42">
      <w:pPr>
        <w:spacing w:after="200" w:line="276" w:lineRule="auto"/>
        <w:rPr>
          <w:rFonts w:asciiTheme="minorHAnsi" w:eastAsiaTheme="minorHAnsi" w:hAnsiTheme="minorHAnsi" w:cstheme="minorBidi"/>
          <w:sz w:val="28"/>
          <w:szCs w:val="28"/>
          <w:rtl/>
          <w:lang w:bidi="ar-JO"/>
        </w:rPr>
      </w:pPr>
      <w:r w:rsidRPr="00173E42">
        <w:rPr>
          <w:rFonts w:asciiTheme="minorHAnsi" w:eastAsiaTheme="minorHAnsi" w:hAnsiTheme="minorHAnsi" w:cstheme="minorBidi" w:hint="cs"/>
          <w:sz w:val="28"/>
          <w:szCs w:val="28"/>
          <w:u w:val="single"/>
          <w:rtl/>
          <w:lang w:bidi="ar-JO"/>
        </w:rPr>
        <w:t>المطلب الأول</w:t>
      </w:r>
      <w:r w:rsidRPr="00173E42">
        <w:rPr>
          <w:rFonts w:asciiTheme="minorHAnsi" w:eastAsiaTheme="minorHAnsi" w:hAnsiTheme="minorHAnsi" w:cstheme="minorBidi" w:hint="cs"/>
          <w:sz w:val="28"/>
          <w:szCs w:val="28"/>
          <w:rtl/>
          <w:lang w:bidi="ar-JO"/>
        </w:rPr>
        <w:t>:  تناسب أسلوب الإنشاء الطلبي مع محور السورة</w:t>
      </w:r>
    </w:p>
    <w:p w:rsidR="00173E42" w:rsidRPr="00173E42" w:rsidRDefault="00173E42" w:rsidP="00173E42">
      <w:pPr>
        <w:spacing w:after="200" w:line="276" w:lineRule="auto"/>
        <w:rPr>
          <w:rFonts w:asciiTheme="minorHAnsi" w:eastAsiaTheme="minorHAnsi" w:hAnsiTheme="minorHAnsi" w:cstheme="minorBidi"/>
          <w:sz w:val="28"/>
          <w:szCs w:val="28"/>
          <w:rtl/>
          <w:lang w:bidi="ar-JO"/>
        </w:rPr>
      </w:pPr>
      <w:r w:rsidRPr="00173E42">
        <w:rPr>
          <w:rFonts w:asciiTheme="minorHAnsi" w:eastAsiaTheme="minorHAnsi" w:hAnsiTheme="minorHAnsi" w:cstheme="minorBidi" w:hint="cs"/>
          <w:sz w:val="28"/>
          <w:szCs w:val="28"/>
          <w:u w:val="single"/>
          <w:rtl/>
          <w:lang w:bidi="ar-JO"/>
        </w:rPr>
        <w:t>المطلب الثاني</w:t>
      </w:r>
      <w:r w:rsidRPr="00173E42">
        <w:rPr>
          <w:rFonts w:asciiTheme="minorHAnsi" w:eastAsiaTheme="minorHAnsi" w:hAnsiTheme="minorHAnsi" w:cstheme="minorBidi" w:hint="cs"/>
          <w:sz w:val="28"/>
          <w:szCs w:val="28"/>
          <w:rtl/>
          <w:lang w:bidi="ar-JO"/>
        </w:rPr>
        <w:t>:  تناسب أساليب الخبر مع محور السورة</w:t>
      </w:r>
    </w:p>
    <w:p w:rsidR="00173E42" w:rsidRPr="00173E42" w:rsidRDefault="00173E42" w:rsidP="00173E42">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p>
    <w:p w:rsidR="00173E42" w:rsidRPr="00173E42" w:rsidRDefault="00173E42" w:rsidP="00173E42">
      <w:pPr>
        <w:spacing w:after="200" w:line="276" w:lineRule="auto"/>
        <w:rPr>
          <w:rFonts w:ascii="Simplified Arabic" w:eastAsiaTheme="minorHAnsi" w:hAnsi="Simplified Arabic" w:cs="Simplified Arabic"/>
          <w:b/>
          <w:bCs/>
          <w:sz w:val="32"/>
          <w:szCs w:val="32"/>
          <w:rtl/>
          <w:lang w:bidi="ar-JO"/>
          <w14:textOutline w14:w="9525" w14:cap="rnd" w14:cmpd="sng" w14:algn="ctr">
            <w14:solidFill>
              <w14:schemeClr w14:val="tx1"/>
            </w14:solidFill>
            <w14:prstDash w14:val="solid"/>
            <w14:bevel/>
          </w14:textOutline>
        </w:rPr>
      </w:pPr>
      <w:r w:rsidRPr="00173E42">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 xml:space="preserve">المبحث الثالث: تناسب </w:t>
      </w:r>
      <w:r>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فواصل الآيات</w:t>
      </w:r>
      <w:r w:rsidRPr="00173E42">
        <w:rPr>
          <w:rFonts w:ascii="Simplified Arabic" w:eastAsiaTheme="minorHAnsi" w:hAnsi="Simplified Arabic" w:cs="Simplified Arabic" w:hint="cs"/>
          <w:b/>
          <w:bCs/>
          <w:sz w:val="32"/>
          <w:szCs w:val="32"/>
          <w:rtl/>
          <w:lang w:bidi="ar-JO"/>
          <w14:textOutline w14:w="9525" w14:cap="rnd" w14:cmpd="sng" w14:algn="ctr">
            <w14:solidFill>
              <w14:schemeClr w14:val="tx1"/>
            </w14:solidFill>
            <w14:prstDash w14:val="solid"/>
            <w14:bevel/>
          </w14:textOutline>
        </w:rPr>
        <w:t xml:space="preserve"> مع محور السورة </w:t>
      </w:r>
    </w:p>
    <w:p w:rsidR="00173E42" w:rsidRPr="00173E42" w:rsidRDefault="00173E42" w:rsidP="00173E42">
      <w:pPr>
        <w:spacing w:after="200" w:line="276" w:lineRule="auto"/>
        <w:rPr>
          <w:rFonts w:asciiTheme="minorHAnsi" w:eastAsiaTheme="minorHAnsi" w:hAnsiTheme="minorHAnsi" w:cstheme="minorBidi"/>
          <w:sz w:val="28"/>
          <w:szCs w:val="28"/>
          <w:rtl/>
          <w:lang w:bidi="ar-JO"/>
        </w:rPr>
      </w:pPr>
      <w:r w:rsidRPr="00173E42">
        <w:rPr>
          <w:rFonts w:asciiTheme="minorHAnsi" w:eastAsiaTheme="minorHAnsi" w:hAnsiTheme="minorHAnsi" w:cstheme="minorBidi" w:hint="cs"/>
          <w:sz w:val="28"/>
          <w:szCs w:val="28"/>
          <w:u w:val="single"/>
          <w:rtl/>
          <w:lang w:bidi="ar-JO"/>
        </w:rPr>
        <w:t>المطلب الأول</w:t>
      </w:r>
      <w:r w:rsidRPr="00173E42">
        <w:rPr>
          <w:rFonts w:asciiTheme="minorHAnsi" w:eastAsiaTheme="minorHAnsi" w:hAnsiTheme="minorHAnsi" w:cstheme="minorBidi" w:hint="cs"/>
          <w:sz w:val="28"/>
          <w:szCs w:val="28"/>
          <w:rtl/>
          <w:lang w:bidi="ar-JO"/>
        </w:rPr>
        <w:t>: تناسب الفواصل المنتهية بأسماء الله الحسنى مع محور السورة</w:t>
      </w:r>
    </w:p>
    <w:p w:rsidR="00173E42" w:rsidRPr="00173E42" w:rsidRDefault="00173E42" w:rsidP="00173E42">
      <w:pPr>
        <w:spacing w:after="200" w:line="276" w:lineRule="auto"/>
        <w:rPr>
          <w:rFonts w:asciiTheme="minorHAnsi" w:eastAsiaTheme="minorHAnsi" w:hAnsiTheme="minorHAnsi" w:cstheme="minorBidi"/>
          <w:sz w:val="22"/>
          <w:szCs w:val="22"/>
          <w:rtl/>
          <w:lang w:bidi="ar-JO"/>
        </w:rPr>
      </w:pPr>
      <w:r w:rsidRPr="00173E42">
        <w:rPr>
          <w:rFonts w:asciiTheme="minorHAnsi" w:eastAsiaTheme="minorHAnsi" w:hAnsiTheme="minorHAnsi" w:cstheme="minorBidi" w:hint="cs"/>
          <w:sz w:val="28"/>
          <w:szCs w:val="28"/>
          <w:u w:val="single"/>
          <w:rtl/>
          <w:lang w:bidi="ar-JO"/>
        </w:rPr>
        <w:t>المطلب الثاني</w:t>
      </w:r>
      <w:r w:rsidRPr="00173E42">
        <w:rPr>
          <w:rFonts w:asciiTheme="minorHAnsi" w:eastAsiaTheme="minorHAnsi" w:hAnsiTheme="minorHAnsi" w:cstheme="minorBidi" w:hint="cs"/>
          <w:sz w:val="28"/>
          <w:szCs w:val="28"/>
          <w:rtl/>
          <w:lang w:bidi="ar-JO"/>
        </w:rPr>
        <w:t xml:space="preserve">:  تناسب </w:t>
      </w:r>
      <w:r>
        <w:rPr>
          <w:rFonts w:asciiTheme="minorHAnsi" w:eastAsiaTheme="minorHAnsi" w:hAnsiTheme="minorHAnsi" w:cstheme="minorBidi" w:hint="cs"/>
          <w:sz w:val="28"/>
          <w:szCs w:val="28"/>
          <w:rtl/>
          <w:lang w:bidi="ar-JO"/>
        </w:rPr>
        <w:t xml:space="preserve">الفواصل </w:t>
      </w:r>
      <w:r w:rsidRPr="00173E42">
        <w:rPr>
          <w:rFonts w:asciiTheme="minorHAnsi" w:eastAsiaTheme="minorHAnsi" w:hAnsiTheme="minorHAnsi" w:cstheme="minorBidi" w:hint="cs"/>
          <w:sz w:val="28"/>
          <w:szCs w:val="28"/>
          <w:rtl/>
          <w:lang w:bidi="ar-JO"/>
        </w:rPr>
        <w:t xml:space="preserve"> المنتهية </w:t>
      </w:r>
      <w:r>
        <w:rPr>
          <w:rFonts w:asciiTheme="minorHAnsi" w:eastAsiaTheme="minorHAnsi" w:hAnsiTheme="minorHAnsi" w:cstheme="minorBidi" w:hint="cs"/>
          <w:sz w:val="28"/>
          <w:szCs w:val="28"/>
          <w:rtl/>
          <w:lang w:bidi="ar-JO"/>
        </w:rPr>
        <w:t xml:space="preserve"> </w:t>
      </w:r>
      <w:proofErr w:type="spellStart"/>
      <w:r>
        <w:rPr>
          <w:rFonts w:asciiTheme="minorHAnsi" w:eastAsiaTheme="minorHAnsi" w:hAnsiTheme="minorHAnsi" w:cstheme="minorBidi" w:hint="cs"/>
          <w:sz w:val="28"/>
          <w:szCs w:val="28"/>
          <w:rtl/>
          <w:lang w:bidi="ar-JO"/>
        </w:rPr>
        <w:t>بغير</w:t>
      </w:r>
      <w:r w:rsidRPr="00173E42">
        <w:rPr>
          <w:rFonts w:asciiTheme="minorHAnsi" w:eastAsiaTheme="minorHAnsi" w:hAnsiTheme="minorHAnsi" w:cstheme="minorBidi" w:hint="cs"/>
          <w:sz w:val="28"/>
          <w:szCs w:val="28"/>
          <w:rtl/>
          <w:lang w:bidi="ar-JO"/>
        </w:rPr>
        <w:t>أسماء</w:t>
      </w:r>
      <w:proofErr w:type="spellEnd"/>
      <w:r w:rsidRPr="00173E42">
        <w:rPr>
          <w:rFonts w:asciiTheme="minorHAnsi" w:eastAsiaTheme="minorHAnsi" w:hAnsiTheme="minorHAnsi" w:cstheme="minorBidi" w:hint="cs"/>
          <w:sz w:val="28"/>
          <w:szCs w:val="28"/>
          <w:rtl/>
          <w:lang w:bidi="ar-JO"/>
        </w:rPr>
        <w:t xml:space="preserve"> الله الحسنى مع محور السورة</w:t>
      </w: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173E42" w:rsidRDefault="00173E42" w:rsidP="00D46641">
      <w:pPr>
        <w:spacing w:line="360" w:lineRule="auto"/>
        <w:jc w:val="both"/>
        <w:rPr>
          <w:rFonts w:ascii="Simplified Arabic" w:hAnsi="Simplified Arabic" w:cs="Simplified Arabic"/>
          <w:b/>
          <w:bCs/>
          <w:sz w:val="32"/>
          <w:szCs w:val="32"/>
          <w:rtl/>
          <w:lang w:bidi="ar-JO"/>
        </w:rPr>
      </w:pPr>
    </w:p>
    <w:p w:rsidR="00245405" w:rsidRPr="00245405" w:rsidRDefault="007C40A3" w:rsidP="00D46641">
      <w:pPr>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ا</w:t>
      </w:r>
      <w:r w:rsidR="00245405" w:rsidRPr="00245405">
        <w:rPr>
          <w:rFonts w:ascii="Simplified Arabic" w:hAnsi="Simplified Arabic" w:cs="Simplified Arabic"/>
          <w:b/>
          <w:bCs/>
          <w:sz w:val="32"/>
          <w:szCs w:val="32"/>
          <w:rtl/>
          <w:lang w:bidi="ar-JO"/>
        </w:rPr>
        <w:t>لفصل الرابع: التناسب في</w:t>
      </w:r>
      <w:r w:rsidR="0048443E">
        <w:rPr>
          <w:rFonts w:ascii="Simplified Arabic" w:hAnsi="Simplified Arabic" w:cs="Simplified Arabic" w:hint="cs"/>
          <w:b/>
          <w:bCs/>
          <w:sz w:val="32"/>
          <w:szCs w:val="32"/>
          <w:rtl/>
          <w:lang w:bidi="ar-JO"/>
        </w:rPr>
        <w:t xml:space="preserve"> </w:t>
      </w:r>
      <w:r w:rsidR="00A010D9">
        <w:rPr>
          <w:rFonts w:ascii="Simplified Arabic" w:hAnsi="Simplified Arabic" w:cs="Simplified Arabic" w:hint="cs"/>
          <w:b/>
          <w:bCs/>
          <w:sz w:val="32"/>
          <w:szCs w:val="32"/>
          <w:rtl/>
          <w:lang w:bidi="ar-JO"/>
        </w:rPr>
        <w:t xml:space="preserve">دلالات </w:t>
      </w:r>
      <w:r w:rsidR="0048443E">
        <w:rPr>
          <w:rFonts w:ascii="Simplified Arabic" w:hAnsi="Simplified Arabic" w:cs="Simplified Arabic" w:hint="cs"/>
          <w:b/>
          <w:bCs/>
          <w:sz w:val="32"/>
          <w:szCs w:val="32"/>
          <w:rtl/>
          <w:lang w:bidi="ar-JO"/>
        </w:rPr>
        <w:t>الألفاظ و</w:t>
      </w:r>
      <w:r w:rsidR="00245405" w:rsidRPr="00245405">
        <w:rPr>
          <w:rFonts w:ascii="Simplified Arabic" w:hAnsi="Simplified Arabic" w:cs="Simplified Arabic"/>
          <w:b/>
          <w:bCs/>
          <w:sz w:val="32"/>
          <w:szCs w:val="32"/>
          <w:rtl/>
          <w:lang w:bidi="ar-JO"/>
        </w:rPr>
        <w:t>الأساليب</w:t>
      </w:r>
      <w:r w:rsidR="00931DEB">
        <w:rPr>
          <w:rFonts w:ascii="Simplified Arabic" w:hAnsi="Simplified Arabic" w:cs="Simplified Arabic" w:hint="cs"/>
          <w:b/>
          <w:bCs/>
          <w:sz w:val="32"/>
          <w:szCs w:val="32"/>
          <w:rtl/>
          <w:lang w:bidi="ar-JO"/>
        </w:rPr>
        <w:t xml:space="preserve"> مع محور السورة</w:t>
      </w:r>
    </w:p>
    <w:p w:rsidR="00245405" w:rsidRPr="00245405" w:rsidRDefault="00245405" w:rsidP="00931DEB">
      <w:pPr>
        <w:spacing w:line="360" w:lineRule="auto"/>
        <w:jc w:val="both"/>
        <w:rPr>
          <w:rFonts w:ascii="Simplified Arabic" w:eastAsia="Calibri" w:hAnsi="Simplified Arabic" w:cs="Simplified Arabic"/>
          <w:sz w:val="22"/>
          <w:szCs w:val="22"/>
          <w:rtl/>
          <w:lang w:bidi="ar-JO"/>
        </w:rPr>
      </w:pPr>
      <w:r w:rsidRPr="00245405">
        <w:rPr>
          <w:rFonts w:ascii="Simplified Arabic" w:hAnsi="Simplified Arabic" w:cs="Simplified Arabic"/>
          <w:b/>
          <w:bCs/>
          <w:sz w:val="32"/>
          <w:szCs w:val="32"/>
          <w:rtl/>
          <w:lang w:bidi="ar-JO"/>
        </w:rPr>
        <w:t xml:space="preserve">المبحث الأول: تناسب </w:t>
      </w:r>
      <w:r w:rsidR="00A010D9">
        <w:rPr>
          <w:rFonts w:ascii="Simplified Arabic" w:hAnsi="Simplified Arabic" w:cs="Simplified Arabic" w:hint="cs"/>
          <w:b/>
          <w:bCs/>
          <w:sz w:val="32"/>
          <w:szCs w:val="32"/>
          <w:rtl/>
          <w:lang w:bidi="ar-JO"/>
        </w:rPr>
        <w:t xml:space="preserve">دلالات </w:t>
      </w:r>
      <w:r w:rsidRPr="00245405">
        <w:rPr>
          <w:rFonts w:ascii="Simplified Arabic" w:hAnsi="Simplified Arabic" w:cs="Simplified Arabic"/>
          <w:b/>
          <w:bCs/>
          <w:sz w:val="32"/>
          <w:szCs w:val="32"/>
          <w:rtl/>
          <w:lang w:bidi="ar-JO"/>
        </w:rPr>
        <w:t xml:space="preserve">الألفاظ </w:t>
      </w:r>
      <w:r w:rsidR="00931DEB">
        <w:rPr>
          <w:rFonts w:ascii="Simplified Arabic" w:hAnsi="Simplified Arabic" w:cs="Simplified Arabic" w:hint="cs"/>
          <w:b/>
          <w:bCs/>
          <w:sz w:val="32"/>
          <w:szCs w:val="32"/>
          <w:rtl/>
          <w:lang w:bidi="ar-JO"/>
        </w:rPr>
        <w:t>مع محور السورة</w:t>
      </w:r>
    </w:p>
    <w:p w:rsidR="00245405" w:rsidRPr="00245405" w:rsidRDefault="00245405" w:rsidP="00D46641">
      <w:pPr>
        <w:spacing w:line="360" w:lineRule="auto"/>
        <w:jc w:val="both"/>
        <w:rPr>
          <w:rFonts w:ascii="Simplified Arabic" w:eastAsia="Calibri" w:hAnsi="Simplified Arabic" w:cs="Simplified Arabic"/>
          <w:sz w:val="22"/>
          <w:szCs w:val="22"/>
          <w:rtl/>
          <w:lang w:bidi="ar-JO"/>
        </w:rPr>
      </w:pPr>
    </w:p>
    <w:p w:rsidR="00245405" w:rsidRPr="00245405" w:rsidRDefault="00245405" w:rsidP="00D46641">
      <w:pPr>
        <w:spacing w:line="360" w:lineRule="auto"/>
        <w:jc w:val="both"/>
        <w:rPr>
          <w:rFonts w:ascii="Simplified Arabic" w:eastAsia="Calibri" w:hAnsi="Simplified Arabic" w:cs="Simplified Arabic"/>
          <w:sz w:val="28"/>
          <w:szCs w:val="28"/>
          <w:lang w:bidi="ar-JO"/>
        </w:rPr>
      </w:pPr>
      <w:r w:rsidRPr="00245405">
        <w:rPr>
          <w:rFonts w:ascii="Simplified Arabic" w:eastAsia="Calibri" w:hAnsi="Simplified Arabic" w:cs="Simplified Arabic"/>
          <w:sz w:val="28"/>
          <w:szCs w:val="28"/>
          <w:rtl/>
          <w:lang w:bidi="ar-JO"/>
        </w:rPr>
        <w:t xml:space="preserve">امتاز القرآن في نظم ألفاظه بميزة خاصة هي روح التركيب أي أن العناصر اللفظية تمتزج فيه على نسب خاصة فتتآلف </w:t>
      </w:r>
      <w:proofErr w:type="spellStart"/>
      <w:r w:rsidRPr="00245405">
        <w:rPr>
          <w:rFonts w:ascii="Simplified Arabic" w:eastAsia="Calibri" w:hAnsi="Simplified Arabic" w:cs="Simplified Arabic"/>
          <w:sz w:val="28"/>
          <w:szCs w:val="28"/>
          <w:rtl/>
          <w:lang w:bidi="ar-JO"/>
        </w:rPr>
        <w:t>وتتآخى</w:t>
      </w:r>
      <w:proofErr w:type="spellEnd"/>
      <w:r w:rsidRPr="00245405">
        <w:rPr>
          <w:rFonts w:ascii="Simplified Arabic" w:eastAsia="Calibri" w:hAnsi="Simplified Arabic" w:cs="Simplified Arabic"/>
          <w:sz w:val="28"/>
          <w:szCs w:val="28"/>
          <w:rtl/>
          <w:lang w:bidi="ar-JO"/>
        </w:rPr>
        <w:t xml:space="preserve"> بصورة لا مثيل لها في كلام آخر،</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19"/>
      </w:r>
      <w:r w:rsidRPr="00245405">
        <w:rPr>
          <w:rFonts w:ascii="Simplified Arabic" w:eastAsia="Calibri" w:hAnsi="Simplified Arabic" w:cs="Simplified Arabic" w:hint="cs"/>
          <w:sz w:val="28"/>
          <w:szCs w:val="28"/>
          <w:vertAlign w:val="superscript"/>
          <w:rtl/>
          <w:lang w:bidi="ar-JO"/>
        </w:rPr>
        <w:t xml:space="preserve">) </w:t>
      </w:r>
      <w:r w:rsidRPr="00245405">
        <w:rPr>
          <w:rFonts w:ascii="Simplified Arabic" w:eastAsia="Calibri" w:hAnsi="Simplified Arabic" w:cs="Simplified Arabic"/>
          <w:sz w:val="28"/>
          <w:szCs w:val="28"/>
          <w:rtl/>
          <w:lang w:bidi="ar-JO"/>
        </w:rPr>
        <w:t>إذ إن ألفاظ القرآن كيفما أدرتها وتأملتها لا تصيب لها في نفسك ما دون اللذة الحاضرة والانسجام العذب،</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لا يمنعها اختلاف حروفها وتباين معانيها وتعدد مواقفها من أن تكون جوهرا</w:t>
      </w:r>
      <w:r w:rsidR="007C40A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واحدا</w:t>
      </w:r>
      <w:r w:rsidR="007C40A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في الطبع والصقل</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تختلف ولا تراها إلا متفقة وتفترق ولا تراها إلا مجتمعة</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0"/>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فليس العجب في تخير ألفاظ القرآن وإنما العجب أن تستجيب ألفاظ القرآن على هذا الوجه المعجز</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1"/>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w:t>
      </w:r>
      <w:r w:rsidRPr="00245405">
        <w:rPr>
          <w:rFonts w:ascii="Simplified Arabic" w:eastAsia="Calibri" w:hAnsi="Simplified Arabic" w:cs="Simplified Arabic"/>
          <w:sz w:val="22"/>
          <w:szCs w:val="22"/>
          <w:rtl/>
          <w:lang w:bidi="ar-JO"/>
        </w:rPr>
        <w:t xml:space="preserve">و </w:t>
      </w:r>
      <w:r w:rsidRPr="00245405">
        <w:rPr>
          <w:rFonts w:ascii="Simplified Arabic" w:eastAsia="Calibri" w:hAnsi="Simplified Arabic" w:cs="Simplified Arabic"/>
          <w:sz w:val="28"/>
          <w:szCs w:val="28"/>
          <w:rtl/>
          <w:lang w:bidi="ar-JO"/>
        </w:rPr>
        <w:t>لكل سورة من سور القرآن الكريم معجم لغوي يتميز بصنفين من الكلمات:</w:t>
      </w:r>
    </w:p>
    <w:p w:rsidR="007C40A3" w:rsidRDefault="00245405" w:rsidP="007C40A3">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الصنف الأول: ما توارد فيها على نحو لافت. والصنف الآخر ما اختصت به دون غيرها على نحو من الأنحاء: مادة أو اشتقاقا أو تصريفا</w:t>
      </w:r>
      <w:r w:rsidRPr="00245405">
        <w:rPr>
          <w:rFonts w:ascii="Simplified Arabic" w:eastAsia="Calibri" w:hAnsi="Simplified Arabic" w:cs="Simplified Arabic" w:hint="cs"/>
          <w:sz w:val="28"/>
          <w:szCs w:val="28"/>
          <w:rtl/>
          <w:lang w:bidi="ar-JO"/>
        </w:rPr>
        <w:t>.</w:t>
      </w:r>
      <w:r w:rsidR="007C40A3">
        <w:rPr>
          <w:rFonts w:ascii="Simplified Arabic" w:eastAsia="Calibri" w:hAnsi="Simplified Arabic" w:cs="Simplified Arabic" w:hint="cs"/>
          <w:sz w:val="28"/>
          <w:szCs w:val="28"/>
          <w:rtl/>
          <w:lang w:bidi="ar-JO"/>
        </w:rPr>
        <w:t xml:space="preserve"> </w:t>
      </w:r>
    </w:p>
    <w:p w:rsidR="00245405" w:rsidRPr="00245405" w:rsidRDefault="00245405" w:rsidP="007C40A3">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والصنف الأول يشمل معجم</w:t>
      </w:r>
      <w:r w:rsidR="00AB002B">
        <w:rPr>
          <w:rFonts w:ascii="Simplified Arabic" w:eastAsia="Calibri" w:hAnsi="Simplified Arabic" w:cs="Simplified Arabic" w:hint="cs"/>
          <w:sz w:val="28"/>
          <w:szCs w:val="28"/>
          <w:rtl/>
          <w:lang w:bidi="ar-JO"/>
        </w:rPr>
        <w:t>اً</w:t>
      </w:r>
      <w:r w:rsidRPr="00245405">
        <w:rPr>
          <w:rFonts w:ascii="Simplified Arabic" w:eastAsia="Calibri" w:hAnsi="Simplified Arabic" w:cs="Simplified Arabic"/>
          <w:sz w:val="28"/>
          <w:szCs w:val="28"/>
          <w:rtl/>
          <w:lang w:bidi="ar-JO"/>
        </w:rPr>
        <w:t xml:space="preserve"> للكلمات التي تنتمي إلى أسرة لغوية واحدة بحيث يكون بين تلك الكلمات قرابة دلالية، قد تكون جلية حينا</w:t>
      </w:r>
      <w:r w:rsidR="007C40A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وقد تكون خفية حينا</w:t>
      </w:r>
      <w:r w:rsidR="007C40A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آخر. والأسرة اللغوية تستجمع فيها الكلمات عن طريق الاشتقاق الذي تلتقي الكلمات فيه حول جذر لغوي واحد"</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2"/>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lastRenderedPageBreak/>
        <w:t>ومن هذا الصنف الأول في السورة التي ركزت على قضايا النساء وا</w:t>
      </w:r>
      <w:r w:rsidR="005B6D9D">
        <w:rPr>
          <w:rFonts w:ascii="Simplified Arabic" w:eastAsia="Calibri" w:hAnsi="Simplified Arabic" w:cs="Simplified Arabic"/>
          <w:sz w:val="28"/>
          <w:szCs w:val="28"/>
          <w:rtl/>
          <w:lang w:bidi="ar-JO"/>
        </w:rPr>
        <w:t>لأيتام والضعفاء</w:t>
      </w:r>
      <w:r w:rsidRPr="00245405">
        <w:rPr>
          <w:rFonts w:ascii="Simplified Arabic" w:eastAsia="Calibri" w:hAnsi="Simplified Arabic" w:cs="Simplified Arabic"/>
          <w:sz w:val="28"/>
          <w:szCs w:val="28"/>
          <w:rtl/>
          <w:lang w:bidi="ar-JO"/>
        </w:rPr>
        <w:t>، كان من اللافت فيها كثرة ورود كلمة النساء واليتامى ومشتقات الجذر ضعف مقارنة بجميع سور القرآن ا</w:t>
      </w:r>
      <w:r w:rsidR="007C40A3">
        <w:rPr>
          <w:rFonts w:ascii="Simplified Arabic" w:eastAsia="Calibri" w:hAnsi="Simplified Arabic" w:cs="Simplified Arabic"/>
          <w:sz w:val="28"/>
          <w:szCs w:val="28"/>
          <w:rtl/>
          <w:lang w:bidi="ar-JO"/>
        </w:rPr>
        <w:t>لأخرى، وقد ذكر</w:t>
      </w:r>
      <w:r w:rsidRPr="00245405">
        <w:rPr>
          <w:rFonts w:ascii="Simplified Arabic" w:eastAsia="Calibri" w:hAnsi="Simplified Arabic" w:cs="Simplified Arabic"/>
          <w:sz w:val="28"/>
          <w:szCs w:val="28"/>
          <w:rtl/>
          <w:lang w:bidi="ar-JO"/>
        </w:rPr>
        <w:t xml:space="preserve"> سابقا</w:t>
      </w:r>
      <w:r w:rsidR="007C40A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قيمة هذه الألفاظ في إبراز الموضوع المحوري في السورة كما مر في الفصل الثاني.</w:t>
      </w:r>
    </w:p>
    <w:p w:rsidR="00245405" w:rsidRPr="00245405" w:rsidRDefault="007269D8" w:rsidP="007269D8">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وقد تم تخصيص هذا المبحث</w:t>
      </w:r>
      <w:r w:rsidR="00245405" w:rsidRPr="0024540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ب</w:t>
      </w:r>
      <w:r w:rsidR="00245405" w:rsidRPr="00245405">
        <w:rPr>
          <w:rFonts w:ascii="Simplified Arabic" w:eastAsia="Calibri" w:hAnsi="Simplified Arabic" w:cs="Simplified Arabic"/>
          <w:sz w:val="28"/>
          <w:szCs w:val="28"/>
          <w:rtl/>
          <w:lang w:bidi="ar-JO"/>
        </w:rPr>
        <w:t xml:space="preserve">الصنف الثاني وهو اختصاص السورة وتفردها بألفاظ دون غيرها من السور، بحيث </w:t>
      </w:r>
      <w:r w:rsidR="00221998">
        <w:rPr>
          <w:rFonts w:ascii="Simplified Arabic" w:eastAsia="Calibri" w:hAnsi="Simplified Arabic" w:cs="Simplified Arabic" w:hint="cs"/>
          <w:sz w:val="28"/>
          <w:szCs w:val="28"/>
          <w:rtl/>
          <w:lang w:bidi="ar-JO"/>
        </w:rPr>
        <w:t>سيتم</w:t>
      </w:r>
      <w:r w:rsidR="00245405" w:rsidRPr="00245405">
        <w:rPr>
          <w:rFonts w:ascii="Simplified Arabic" w:eastAsia="Calibri" w:hAnsi="Simplified Arabic" w:cs="Simplified Arabic"/>
          <w:sz w:val="28"/>
          <w:szCs w:val="28"/>
          <w:rtl/>
          <w:lang w:bidi="ar-JO"/>
        </w:rPr>
        <w:t xml:space="preserve"> إحصاء المفردات التي لم تأت في سور أخرى </w:t>
      </w:r>
      <w:r w:rsidR="00221998">
        <w:rPr>
          <w:rFonts w:ascii="Simplified Arabic" w:eastAsia="Calibri" w:hAnsi="Simplified Arabic" w:cs="Simplified Arabic" w:hint="cs"/>
          <w:sz w:val="28"/>
          <w:szCs w:val="28"/>
          <w:rtl/>
          <w:lang w:bidi="ar-JO"/>
        </w:rPr>
        <w:t>وبيان</w:t>
      </w:r>
      <w:r w:rsidR="00245405" w:rsidRPr="00245405">
        <w:rPr>
          <w:rFonts w:ascii="Simplified Arabic" w:eastAsia="Calibri" w:hAnsi="Simplified Arabic" w:cs="Simplified Arabic"/>
          <w:sz w:val="28"/>
          <w:szCs w:val="28"/>
          <w:rtl/>
          <w:lang w:bidi="ar-JO"/>
        </w:rPr>
        <w:t xml:space="preserve"> معناها اللغوي والمحوري ل</w:t>
      </w:r>
      <w:r w:rsidR="00221998">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ي</w:t>
      </w:r>
      <w:r w:rsidR="00221998">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د</w:t>
      </w:r>
      <w:r w:rsidR="00221998">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ل</w:t>
      </w:r>
      <w:r w:rsidR="00221998">
        <w:rPr>
          <w:rFonts w:ascii="Simplified Arabic" w:eastAsia="Calibri" w:hAnsi="Simplified Arabic" w:cs="Simplified Arabic" w:hint="cs"/>
          <w:sz w:val="28"/>
          <w:szCs w:val="28"/>
          <w:rtl/>
          <w:lang w:bidi="ar-JO"/>
        </w:rPr>
        <w:t>َ على كيفية</w:t>
      </w:r>
      <w:r w:rsidR="00245405" w:rsidRPr="00245405">
        <w:rPr>
          <w:rFonts w:ascii="Simplified Arabic" w:eastAsia="Calibri" w:hAnsi="Simplified Arabic" w:cs="Simplified Arabic"/>
          <w:sz w:val="28"/>
          <w:szCs w:val="28"/>
          <w:rtl/>
          <w:lang w:bidi="ar-JO"/>
        </w:rPr>
        <w:t xml:space="preserve"> تناسب</w:t>
      </w:r>
      <w:r w:rsidR="00221998">
        <w:rPr>
          <w:rFonts w:ascii="Simplified Arabic" w:eastAsia="Calibri" w:hAnsi="Simplified Arabic" w:cs="Simplified Arabic" w:hint="cs"/>
          <w:sz w:val="28"/>
          <w:szCs w:val="28"/>
          <w:rtl/>
          <w:lang w:bidi="ar-JO"/>
        </w:rPr>
        <w:t>ها</w:t>
      </w:r>
      <w:r w:rsidR="00245405" w:rsidRPr="00245405">
        <w:rPr>
          <w:rFonts w:ascii="Simplified Arabic" w:eastAsia="Calibri" w:hAnsi="Simplified Arabic" w:cs="Simplified Arabic"/>
          <w:sz w:val="28"/>
          <w:szCs w:val="28"/>
          <w:rtl/>
          <w:lang w:bidi="ar-JO"/>
        </w:rPr>
        <w:t xml:space="preserve"> مع محور السورة </w:t>
      </w:r>
      <w:r w:rsidR="00221998">
        <w:rPr>
          <w:rFonts w:ascii="Simplified Arabic" w:eastAsia="Calibri" w:hAnsi="Simplified Arabic" w:cs="Simplified Arabic" w:hint="cs"/>
          <w:sz w:val="28"/>
          <w:szCs w:val="28"/>
          <w:rtl/>
          <w:lang w:bidi="ar-JO"/>
        </w:rPr>
        <w:t xml:space="preserve">وموضوعاتها </w:t>
      </w:r>
      <w:r w:rsidR="00245405" w:rsidRPr="00245405">
        <w:rPr>
          <w:rFonts w:ascii="Simplified Arabic" w:eastAsia="Calibri" w:hAnsi="Simplified Arabic" w:cs="Simplified Arabic"/>
          <w:sz w:val="28"/>
          <w:szCs w:val="28"/>
          <w:rtl/>
          <w:lang w:bidi="ar-JO"/>
        </w:rPr>
        <w:t>والذي يؤدي بدوره إلى إبراز شخصية السورة</w:t>
      </w:r>
      <w:r w:rsidR="00221998">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فقد تحدث أكثر من واحد عن الشخصية المستقلة لكل سورة وتميزها عن غيرها بأل</w:t>
      </w:r>
      <w:r>
        <w:rPr>
          <w:rFonts w:ascii="Simplified Arabic" w:eastAsia="Calibri" w:hAnsi="Simplified Arabic" w:cs="Simplified Arabic"/>
          <w:sz w:val="28"/>
          <w:szCs w:val="28"/>
          <w:rtl/>
          <w:lang w:bidi="ar-JO"/>
        </w:rPr>
        <w:t xml:space="preserve">فاظ وتعبيرات محددة، وأول من </w:t>
      </w:r>
      <w:r>
        <w:rPr>
          <w:rFonts w:ascii="Simplified Arabic" w:eastAsia="Calibri" w:hAnsi="Simplified Arabic" w:cs="Simplified Arabic" w:hint="cs"/>
          <w:sz w:val="28"/>
          <w:szCs w:val="28"/>
          <w:rtl/>
          <w:lang w:bidi="ar-JO"/>
        </w:rPr>
        <w:t>نبه</w:t>
      </w:r>
      <w:r w:rsidR="00245405" w:rsidRPr="0024540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 xml:space="preserve">إلى </w:t>
      </w:r>
      <w:r w:rsidR="00245405" w:rsidRPr="00245405">
        <w:rPr>
          <w:rFonts w:ascii="Simplified Arabic" w:eastAsia="Calibri" w:hAnsi="Simplified Arabic" w:cs="Simplified Arabic"/>
          <w:sz w:val="28"/>
          <w:szCs w:val="28"/>
          <w:rtl/>
          <w:lang w:bidi="ar-JO"/>
        </w:rPr>
        <w:t>ذلك المفسر الشهيد سيد قطب</w:t>
      </w:r>
      <w:r w:rsidR="00245405" w:rsidRPr="00245405">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vertAlign w:val="superscript"/>
          <w:rtl/>
          <w:lang w:bidi="ar-JO"/>
        </w:rPr>
        <w:t xml:space="preserve"> </w:t>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vertAlign w:val="superscript"/>
          <w:rtl/>
          <w:lang w:bidi="ar-JO"/>
        </w:rPr>
        <w:footnoteReference w:id="423"/>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hint="cs"/>
          <w:sz w:val="28"/>
          <w:szCs w:val="28"/>
          <w:rtl/>
          <w:lang w:bidi="ar-JO"/>
        </w:rPr>
        <w:t xml:space="preserve"> </w:t>
      </w:r>
    </w:p>
    <w:p w:rsidR="00245405" w:rsidRPr="00245405" w:rsidRDefault="0048443E" w:rsidP="007269D8">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ف</w:t>
      </w:r>
      <w:r w:rsidR="00245405" w:rsidRPr="00245405">
        <w:rPr>
          <w:rFonts w:ascii="Simplified Arabic" w:eastAsia="Calibri" w:hAnsi="Simplified Arabic" w:cs="Simplified Arabic"/>
          <w:sz w:val="28"/>
          <w:szCs w:val="28"/>
          <w:rtl/>
          <w:lang w:bidi="ar-JO"/>
        </w:rPr>
        <w:t xml:space="preserve">حسن اختيار الكلمات من عمود بلاغة الخطاب عامة </w:t>
      </w:r>
      <w:r w:rsidR="007269D8">
        <w:rPr>
          <w:rFonts w:ascii="Simplified Arabic" w:eastAsia="Calibri" w:hAnsi="Simplified Arabic" w:cs="Simplified Arabic" w:hint="cs"/>
          <w:sz w:val="28"/>
          <w:szCs w:val="28"/>
          <w:rtl/>
          <w:lang w:bidi="ar-JO"/>
        </w:rPr>
        <w:t>ب</w:t>
      </w:r>
      <w:r w:rsidR="00245405" w:rsidRPr="00245405">
        <w:rPr>
          <w:rFonts w:ascii="Simplified Arabic" w:eastAsia="Calibri" w:hAnsi="Simplified Arabic" w:cs="Simplified Arabic"/>
          <w:sz w:val="28"/>
          <w:szCs w:val="28"/>
          <w:rtl/>
          <w:lang w:bidi="ar-JO"/>
        </w:rPr>
        <w:t>بلاغة القرآن! يقول الخطابي: "اعلم أن عمود هذه البلاغة التي تجمع لها هذه الصفات هو وضع ك</w:t>
      </w:r>
      <w:r w:rsidR="0083215B">
        <w:rPr>
          <w:rFonts w:ascii="Simplified Arabic" w:eastAsia="Calibri" w:hAnsi="Simplified Arabic" w:cs="Simplified Arabic"/>
          <w:sz w:val="28"/>
          <w:szCs w:val="28"/>
          <w:rtl/>
          <w:lang w:bidi="ar-JO"/>
        </w:rPr>
        <w:t xml:space="preserve">ل نوع من الألفاظ التي تشمل </w:t>
      </w:r>
      <w:r w:rsidR="00245405" w:rsidRPr="00245405">
        <w:rPr>
          <w:rFonts w:ascii="Simplified Arabic" w:eastAsia="Calibri" w:hAnsi="Simplified Arabic" w:cs="Simplified Arabic"/>
          <w:sz w:val="28"/>
          <w:szCs w:val="28"/>
          <w:rtl/>
          <w:lang w:bidi="ar-JO"/>
        </w:rPr>
        <w:t xml:space="preserve"> فصول الكلام موضعه الأخص الأشكل به الذي إذا أبدل مكانه غيره جاء منه إما تبدل المعنى الذي يكون منه فساد الكلام</w:t>
      </w:r>
      <w:r w:rsidR="007C40A3">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وإما ذهاب الرونق الذي يكون معه سقوط البلاغة"</w:t>
      </w:r>
      <w:r w:rsidR="00245405" w:rsidRPr="00245405">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vertAlign w:val="superscript"/>
          <w:lang w:bidi="ar-JO"/>
        </w:rPr>
        <w:footnoteReference w:id="424"/>
      </w:r>
      <w:r w:rsidR="00245405" w:rsidRPr="00245405">
        <w:rPr>
          <w:rFonts w:ascii="Simplified Arabic" w:eastAsia="Calibri" w:hAnsi="Simplified Arabic" w:cs="Simplified Arabic" w:hint="cs"/>
          <w:sz w:val="28"/>
          <w:szCs w:val="28"/>
          <w:vertAlign w:val="superscript"/>
          <w:rtl/>
          <w:lang w:bidi="ar-JO"/>
        </w:rPr>
        <w:t>)</w:t>
      </w:r>
    </w:p>
    <w:p w:rsidR="00EF5AF5" w:rsidRDefault="00245405" w:rsidP="000D078A">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 xml:space="preserve">وقد ذكر الراغب الأصفهاني في مقدمته: "أول ما يحتاج أن يشتغل به من علوم القرآن اللفظية ومن العلوم اللفظية تحقيق الألفاظ المفردة فتحصيل معاني مفردات الألفاظ القرآنية في كونه من أوائل </w:t>
      </w:r>
      <w:r w:rsidRPr="00245405">
        <w:rPr>
          <w:rFonts w:ascii="Simplified Arabic" w:eastAsia="Calibri" w:hAnsi="Simplified Arabic" w:cs="Simplified Arabic"/>
          <w:sz w:val="28"/>
          <w:szCs w:val="28"/>
          <w:rtl/>
          <w:lang w:bidi="ar-JO"/>
        </w:rPr>
        <w:lastRenderedPageBreak/>
        <w:t>المعاون لمن يريد أن يدرك معانيه كتحصيل الل</w:t>
      </w:r>
      <w:r w:rsidR="000D078A">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بن في كونه أول المعاون في بناء ما يريد أن يبنيه"</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5"/>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EF5AF5" w:rsidRDefault="00EF5AF5" w:rsidP="00D46641">
      <w:pPr>
        <w:spacing w:line="360" w:lineRule="auto"/>
        <w:jc w:val="both"/>
        <w:rPr>
          <w:rFonts w:ascii="Simplified Arabic" w:eastAsia="Calibri" w:hAnsi="Simplified Arabic" w:cs="Simplified Arabic"/>
          <w:sz w:val="28"/>
          <w:szCs w:val="28"/>
          <w:rtl/>
          <w:lang w:bidi="ar-JO"/>
        </w:rPr>
      </w:pPr>
    </w:p>
    <w:p w:rsidR="00EF5AF5" w:rsidRDefault="00EF5AF5" w:rsidP="00D46641">
      <w:pPr>
        <w:spacing w:line="360" w:lineRule="auto"/>
        <w:jc w:val="both"/>
        <w:rPr>
          <w:rFonts w:ascii="Simplified Arabic" w:eastAsia="Calibri" w:hAnsi="Simplified Arabic" w:cs="Simplified Arabic"/>
          <w:b/>
          <w:bCs/>
          <w:sz w:val="28"/>
          <w:szCs w:val="28"/>
          <w:rtl/>
          <w:lang w:bidi="ar-JO"/>
        </w:rPr>
      </w:pPr>
      <w:r w:rsidRPr="00EF5AF5">
        <w:rPr>
          <w:rFonts w:ascii="Simplified Arabic" w:eastAsia="Calibri" w:hAnsi="Simplified Arabic" w:cs="Simplified Arabic" w:hint="cs"/>
          <w:b/>
          <w:bCs/>
          <w:sz w:val="28"/>
          <w:szCs w:val="28"/>
          <w:rtl/>
          <w:lang w:bidi="ar-JO"/>
        </w:rPr>
        <w:t xml:space="preserve">المطلب الأول: تناسب الألفاظ التي لم يشتق من جذرها سواها مع محور السورة. </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من الألفاظ التي لم يشتق من جذرها سواها في السورة: (حوبا</w:t>
      </w:r>
      <w:r w:rsidR="00E541DE">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أفضى، الجبت، نضجت، ليبطئن، أذاعوا، يستنبطونه، م</w:t>
      </w:r>
      <w:r w:rsidR="000D078A">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راغما</w:t>
      </w:r>
      <w:r w:rsidR="000D078A">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فليبتكن )</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6"/>
      </w:r>
      <w:r w:rsidRPr="00245405">
        <w:rPr>
          <w:rFonts w:ascii="Simplified Arabic" w:eastAsia="Calibri" w:hAnsi="Simplified Arabic" w:cs="Simplified Arabic" w:hint="cs"/>
          <w:sz w:val="28"/>
          <w:szCs w:val="28"/>
          <w:vertAlign w:val="superscript"/>
          <w:rtl/>
          <w:lang w:bidi="ar-JO"/>
        </w:rPr>
        <w:t>)</w:t>
      </w:r>
    </w:p>
    <w:p w:rsidR="00245405" w:rsidRPr="00245405" w:rsidRDefault="000D078A" w:rsidP="00D46641">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rtl/>
          <w:lang w:bidi="ar-JO"/>
        </w:rPr>
        <w:t>أما مناسبتها لم</w:t>
      </w:r>
      <w:r>
        <w:rPr>
          <w:rFonts w:ascii="Simplified Arabic" w:eastAsia="Calibri" w:hAnsi="Simplified Arabic" w:cs="Simplified Arabic" w:hint="cs"/>
          <w:sz w:val="28"/>
          <w:szCs w:val="28"/>
          <w:rtl/>
          <w:lang w:bidi="ar-JO"/>
        </w:rPr>
        <w:t>حور</w:t>
      </w:r>
      <w:r w:rsidR="00245405" w:rsidRPr="00245405">
        <w:rPr>
          <w:rFonts w:ascii="Simplified Arabic" w:eastAsia="Calibri" w:hAnsi="Simplified Arabic" w:cs="Simplified Arabic"/>
          <w:sz w:val="28"/>
          <w:szCs w:val="28"/>
          <w:rtl/>
          <w:lang w:bidi="ar-JO"/>
        </w:rPr>
        <w:t xml:space="preserve"> السورة فما يأتي:</w:t>
      </w:r>
    </w:p>
    <w:p w:rsidR="00245405" w:rsidRPr="00245405" w:rsidRDefault="00245405" w:rsidP="000D078A">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 xml:space="preserve">الحوب: </w:t>
      </w:r>
      <w:r w:rsidRPr="00245405">
        <w:rPr>
          <w:rFonts w:ascii="Simplified Arabic" w:eastAsia="Calibri" w:hAnsi="Simplified Arabic" w:cs="Simplified Arabic"/>
          <w:sz w:val="28"/>
          <w:szCs w:val="28"/>
          <w:rtl/>
          <w:lang w:bidi="ar-JO"/>
        </w:rPr>
        <w:t xml:space="preserve">وردت اللفظة في قوله تعالى </w:t>
      </w:r>
      <w:r w:rsidRPr="00245405">
        <w:rPr>
          <w:rFonts w:ascii="QCF_BSML" w:eastAsia="Calibri" w:hAnsi="QCF_BSML" w:cs="QCF_BSML"/>
          <w:color w:val="000000"/>
          <w:sz w:val="27"/>
          <w:szCs w:val="27"/>
          <w:rtl/>
        </w:rPr>
        <w:t xml:space="preserve">ﭽ </w:t>
      </w:r>
      <w:r w:rsidRPr="00245405">
        <w:rPr>
          <w:rFonts w:ascii="QCF_P077" w:eastAsia="Calibri" w:hAnsi="QCF_P077" w:cs="QCF_P077"/>
          <w:color w:val="000000"/>
          <w:sz w:val="27"/>
          <w:szCs w:val="27"/>
          <w:rtl/>
        </w:rPr>
        <w:t xml:space="preserve">ﭿ ﮀ  ﮁ  ﮂ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221998">
        <w:rPr>
          <w:rFonts w:ascii="Arial" w:eastAsia="Calibri" w:hAnsi="Arial" w:cs="Arial" w:hint="cs"/>
          <w:color w:val="000000"/>
          <w:sz w:val="18"/>
          <w:szCs w:val="18"/>
          <w:rtl/>
        </w:rPr>
        <w:t>(</w:t>
      </w:r>
      <w:r w:rsidR="00221998">
        <w:rPr>
          <w:rFonts w:ascii="Arial" w:eastAsia="Calibri" w:hAnsi="Arial" w:cs="Arial"/>
          <w:color w:val="000000"/>
          <w:sz w:val="20"/>
          <w:szCs w:val="20"/>
          <w:rtl/>
        </w:rPr>
        <w:t>النساء</w:t>
      </w:r>
      <w:r w:rsidRPr="00245405">
        <w:rPr>
          <w:rFonts w:ascii="Arial" w:eastAsia="Calibri" w:hAnsi="Arial" w:cs="Arial"/>
          <w:color w:val="000000"/>
          <w:sz w:val="20"/>
          <w:szCs w:val="20"/>
          <w:rtl/>
        </w:rPr>
        <w:t xml:space="preserve"> ٢</w:t>
      </w:r>
      <w:r w:rsidR="00221998">
        <w:rPr>
          <w:rFonts w:ascii="Arial" w:eastAsia="Calibri" w:hAnsi="Arial" w:cs="Arial" w:hint="cs"/>
          <w:color w:val="000000"/>
          <w:sz w:val="20"/>
          <w:szCs w:val="20"/>
          <w:rtl/>
        </w:rPr>
        <w:t>)</w:t>
      </w:r>
      <w:r w:rsidRPr="00245405">
        <w:rPr>
          <w:rFonts w:ascii="Arial" w:eastAsia="Calibri" w:hAnsi="Arial" w:cs="Arial"/>
          <w:color w:val="000000"/>
          <w:sz w:val="20"/>
          <w:szCs w:val="20"/>
        </w:rPr>
        <w:t xml:space="preserve"> </w:t>
      </w:r>
      <w:r w:rsidRPr="00245405">
        <w:rPr>
          <w:rFonts w:ascii="Simplified Arabic" w:eastAsia="Calibri" w:hAnsi="Simplified Arabic" w:cs="Simplified Arabic"/>
          <w:sz w:val="28"/>
          <w:szCs w:val="28"/>
          <w:rtl/>
          <w:lang w:bidi="ar-JO"/>
        </w:rPr>
        <w:t xml:space="preserve">والحوب هو" الإثم وهو المصدر منه وسمي بذلك لكونه </w:t>
      </w:r>
      <w:proofErr w:type="spellStart"/>
      <w:r w:rsidRPr="00245405">
        <w:rPr>
          <w:rFonts w:ascii="Simplified Arabic" w:eastAsia="Calibri" w:hAnsi="Simplified Arabic" w:cs="Simplified Arabic"/>
          <w:sz w:val="28"/>
          <w:szCs w:val="28"/>
          <w:rtl/>
          <w:lang w:bidi="ar-JO"/>
        </w:rPr>
        <w:t>مزجورا</w:t>
      </w:r>
      <w:r w:rsidRPr="00245405">
        <w:rPr>
          <w:rFonts w:ascii="Simplified Arabic" w:eastAsia="Calibri" w:hAnsi="Simplified Arabic" w:cs="Simplified Arabic" w:hint="cs"/>
          <w:sz w:val="28"/>
          <w:szCs w:val="28"/>
          <w:rtl/>
          <w:lang w:bidi="ar-JO"/>
        </w:rPr>
        <w:t>ً</w:t>
      </w:r>
      <w:proofErr w:type="spellEnd"/>
      <w:r w:rsidRPr="00245405">
        <w:rPr>
          <w:rFonts w:ascii="Simplified Arabic" w:eastAsia="Calibri" w:hAnsi="Simplified Arabic" w:cs="Simplified Arabic"/>
          <w:sz w:val="28"/>
          <w:szCs w:val="28"/>
          <w:rtl/>
          <w:lang w:bidi="ar-JO"/>
        </w:rPr>
        <w:t xml:space="preserve"> عنه"</w:t>
      </w:r>
      <w:r w:rsidR="00221998">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7"/>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والحوبة:</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 xml:space="preserve">"كل حرمة تضيع إن تركها من أم أو أخت أو ابنة أو غيرها والرجل الضعيف وكذلك المرأة </w:t>
      </w:r>
      <w:r w:rsidR="000D078A">
        <w:rPr>
          <w:rFonts w:ascii="Simplified Arabic" w:eastAsia="Calibri" w:hAnsi="Simplified Arabic" w:cs="Simplified Arabic" w:hint="cs"/>
          <w:sz w:val="28"/>
          <w:szCs w:val="28"/>
          <w:rtl/>
          <w:lang w:bidi="ar-JO"/>
        </w:rPr>
        <w:t>إ</w:t>
      </w:r>
      <w:r w:rsidRPr="00245405">
        <w:rPr>
          <w:rFonts w:ascii="Simplified Arabic" w:eastAsia="Calibri" w:hAnsi="Simplified Arabic" w:cs="Simplified Arabic"/>
          <w:sz w:val="28"/>
          <w:szCs w:val="28"/>
          <w:rtl/>
          <w:lang w:bidi="ar-JO"/>
        </w:rPr>
        <w:t>ذا كانت ضعيفة والمسكنة والحاجة والفقر"</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8"/>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ومعناها المحوري: "عجز أو ثقل من ضعف"</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29"/>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7269D8">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 xml:space="preserve">لم يستخدم القرآن الألفاظ التي </w:t>
      </w:r>
      <w:r w:rsidR="007269D8">
        <w:rPr>
          <w:rFonts w:ascii="Simplified Arabic" w:eastAsia="Calibri" w:hAnsi="Simplified Arabic" w:cs="Simplified Arabic" w:hint="cs"/>
          <w:sz w:val="28"/>
          <w:szCs w:val="28"/>
          <w:rtl/>
          <w:lang w:bidi="ar-JO"/>
        </w:rPr>
        <w:t>تقاربها</w:t>
      </w:r>
      <w:r w:rsidRPr="00245405">
        <w:rPr>
          <w:rFonts w:ascii="Simplified Arabic" w:eastAsia="Calibri" w:hAnsi="Simplified Arabic" w:cs="Simplified Arabic"/>
          <w:sz w:val="28"/>
          <w:szCs w:val="28"/>
          <w:rtl/>
          <w:lang w:bidi="ar-JO"/>
        </w:rPr>
        <w:t xml:space="preserve"> من العجز أو الضعف أو الإثم أو المسكنة</w:t>
      </w:r>
      <w:r w:rsidR="0022199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لأن حروف</w:t>
      </w:r>
      <w:r w:rsidRPr="00245405">
        <w:rPr>
          <w:rFonts w:ascii="Simplified Arabic" w:eastAsia="Calibri" w:hAnsi="Simplified Arabic" w:cs="Simplified Arabic" w:hint="cs"/>
          <w:sz w:val="28"/>
          <w:szCs w:val="28"/>
          <w:rtl/>
          <w:lang w:bidi="ar-JO"/>
        </w:rPr>
        <w:t xml:space="preserve"> </w:t>
      </w:r>
      <w:r w:rsidR="00EF5AF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(ح و ب) تناسب الضعف الغالب على ألفاظ السورة</w:t>
      </w:r>
      <w:r w:rsidR="0022199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حتى يشعر بشدة ألم اليتيم من هذا التصرف بأكل ماله</w:t>
      </w:r>
      <w:r w:rsidR="0022199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لأن اليتيم ضعيف وعاجز ومسكين وسيقابل هذا الألم بألم أشد إن ظلم اليتيم.</w:t>
      </w:r>
    </w:p>
    <w:p w:rsidR="00245405" w:rsidRPr="00245405" w:rsidRDefault="00245405" w:rsidP="0078518D">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lastRenderedPageBreak/>
        <w:t>"كما أن ال</w:t>
      </w:r>
      <w:r w:rsidR="0078518D">
        <w:rPr>
          <w:rFonts w:ascii="Simplified Arabic" w:eastAsia="Calibri" w:hAnsi="Simplified Arabic" w:cs="Simplified Arabic"/>
          <w:sz w:val="28"/>
          <w:szCs w:val="28"/>
          <w:rtl/>
          <w:lang w:bidi="ar-JO"/>
        </w:rPr>
        <w:t>فرق بين الحوب والذنب أن الحوب م</w:t>
      </w:r>
      <w:r w:rsidR="0078518D">
        <w:rPr>
          <w:rFonts w:ascii="Simplified Arabic" w:eastAsia="Calibri" w:hAnsi="Simplified Arabic" w:cs="Simplified Arabic" w:hint="cs"/>
          <w:sz w:val="28"/>
          <w:szCs w:val="28"/>
          <w:rtl/>
          <w:lang w:bidi="ar-JO"/>
        </w:rPr>
        <w:t>ز</w:t>
      </w:r>
      <w:r w:rsidRPr="00245405">
        <w:rPr>
          <w:rFonts w:ascii="Simplified Arabic" w:eastAsia="Calibri" w:hAnsi="Simplified Arabic" w:cs="Simplified Arabic"/>
          <w:sz w:val="28"/>
          <w:szCs w:val="28"/>
          <w:rtl/>
          <w:lang w:bidi="ar-JO"/>
        </w:rPr>
        <w:t>جور عنه</w:t>
      </w:r>
      <w:r w:rsidR="00F01B26">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وذلك أن أصله في اللغة الزجر ومنها يقال في زجر الإبل الحوب"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0"/>
      </w:r>
      <w:r w:rsidRPr="00245405">
        <w:rPr>
          <w:rFonts w:ascii="Simplified Arabic" w:eastAsia="Calibri" w:hAnsi="Simplified Arabic" w:cs="Simplified Arabic" w:hint="cs"/>
          <w:sz w:val="28"/>
          <w:szCs w:val="28"/>
          <w:vertAlign w:val="superscript"/>
          <w:rtl/>
          <w:lang w:bidi="ar-JO"/>
        </w:rPr>
        <w:t>)</w:t>
      </w:r>
      <w:r w:rsidR="00450F85">
        <w:rPr>
          <w:rFonts w:ascii="Simplified Arabic" w:eastAsia="Calibri" w:hAnsi="Simplified Arabic" w:cs="Simplified Arabic" w:hint="cs"/>
          <w:sz w:val="28"/>
          <w:szCs w:val="28"/>
          <w:vertAlign w:val="superscript"/>
          <w:rtl/>
          <w:lang w:bidi="ar-JO"/>
        </w:rPr>
        <w:t xml:space="preserve"> </w:t>
      </w:r>
      <w:r w:rsidR="00221998">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وفي ذلك تخويف وتهويل وتشنيع لأكل مال اليتيم.</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الجبت</w:t>
      </w:r>
      <w:r w:rsidRPr="00245405">
        <w:rPr>
          <w:rFonts w:ascii="Simplified Arabic" w:eastAsia="Calibri" w:hAnsi="Simplified Arabic" w:cs="Simplified Arabic"/>
          <w:sz w:val="28"/>
          <w:szCs w:val="28"/>
          <w:rtl/>
          <w:lang w:bidi="ar-JO"/>
        </w:rPr>
        <w:t xml:space="preserve"> : وردت اللفظة في قوله تعالى</w:t>
      </w:r>
      <w:r w:rsidRPr="00245405">
        <w:rPr>
          <w:rFonts w:ascii="Simplified Arabic" w:eastAsia="Calibri" w:hAnsi="Simplified Arabic" w:cs="Simplified Arabic" w:hint="cs"/>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086" w:eastAsia="Calibri" w:hAnsi="QCF_P086" w:cs="QCF_P086"/>
          <w:color w:val="000000"/>
          <w:sz w:val="27"/>
          <w:szCs w:val="27"/>
          <w:rtl/>
        </w:rPr>
        <w:t xml:space="preserve">ﯽ  ﯾ  </w:t>
      </w:r>
      <w:proofErr w:type="spellStart"/>
      <w:r w:rsidRPr="00245405">
        <w:rPr>
          <w:rFonts w:ascii="QCF_P086" w:eastAsia="Calibri" w:hAnsi="QCF_P086" w:cs="QCF_P086"/>
          <w:color w:val="000000"/>
          <w:sz w:val="27"/>
          <w:szCs w:val="27"/>
          <w:rtl/>
        </w:rPr>
        <w:t>ﯿ</w:t>
      </w:r>
      <w:r w:rsidRPr="00245405">
        <w:rPr>
          <w:rFonts w:ascii="QCF_BSML" w:eastAsia="Calibri" w:hAnsi="QCF_BSML" w:cs="QCF_BSML"/>
          <w:color w:val="000000"/>
          <w:sz w:val="27"/>
          <w:szCs w:val="27"/>
          <w:rtl/>
        </w:rPr>
        <w:t>ﭼ</w:t>
      </w:r>
      <w:proofErr w:type="spellEnd"/>
      <w:r w:rsidRPr="00245405">
        <w:rPr>
          <w:rFonts w:ascii="Arial" w:eastAsia="Calibri" w:hAnsi="Arial" w:cs="Arial"/>
          <w:color w:val="000000"/>
          <w:sz w:val="18"/>
          <w:szCs w:val="18"/>
          <w:rtl/>
        </w:rPr>
        <w:t xml:space="preserve"> </w:t>
      </w:r>
      <w:r w:rsidRPr="00245405">
        <w:rPr>
          <w:rFonts w:ascii="Arial" w:eastAsia="Calibri" w:hAnsi="Arial" w:cs="Arial"/>
          <w:color w:val="000000"/>
          <w:sz w:val="20"/>
          <w:szCs w:val="20"/>
          <w:rtl/>
        </w:rPr>
        <w:t>النساء: ٥١</w:t>
      </w:r>
      <w:r w:rsidRPr="00245405">
        <w:rPr>
          <w:rFonts w:ascii="Arial" w:eastAsia="Calibri" w:hAnsi="Arial" w:cs="Arial"/>
          <w:color w:val="000000"/>
          <w:sz w:val="20"/>
          <w:szCs w:val="20"/>
        </w:rPr>
        <w:t xml:space="preserve"> </w:t>
      </w:r>
      <w:r w:rsidRPr="00245405">
        <w:rPr>
          <w:rFonts w:ascii="Simplified Arabic" w:eastAsia="Calibri" w:hAnsi="Simplified Arabic" w:cs="Simplified Arabic"/>
          <w:sz w:val="28"/>
          <w:szCs w:val="28"/>
          <w:rtl/>
          <w:lang w:bidi="ar-JO"/>
        </w:rPr>
        <w:t xml:space="preserve">" والجبت والجبس والفسل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1"/>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الذي لا</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 xml:space="preserve">خير فيه"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lang w:bidi="ar-JO"/>
        </w:rPr>
        <w:footnoteReference w:id="432"/>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وهو</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الشيطان أو الساحر، وهو في الأصل اسم صنم فاستعمل في كل ما عبد من دون الله "</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3"/>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ووجه مناسبتها للسورة وصفها بأنها منقلبة عن الجبس وهو الجص أو الصلصال الطيني الذي تسوى منه الأصنام فهو لم يقل يؤمنون بالأصنام، وذكر الجبت ليبين أصل هذه الأصنام وضعفها فهي مجرد جبس أو جبت لا خير فيه ولا قوة</w:t>
      </w:r>
      <w:r w:rsidR="00813B52">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وضعف الجبت كمادة يناسب موضوع الضعف في السورة، وكذلك ضعف العبادة نفسها، وضعف الأساس الذي قامت عليه وشدة وهنه</w:t>
      </w:r>
      <w:r w:rsidR="00450F85">
        <w:rPr>
          <w:rFonts w:ascii="Simplified Arabic" w:eastAsia="Calibri" w:hAnsi="Simplified Arabic" w:cs="Simplified Arabic" w:hint="cs"/>
          <w:sz w:val="28"/>
          <w:szCs w:val="28"/>
          <w:rtl/>
          <w:lang w:bidi="ar-JO"/>
        </w:rPr>
        <w:t>.</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"وهذا يكشف غموض الكلمة ويكون توبيخ اليهود بهذا أحد</w:t>
      </w:r>
      <w:r w:rsidR="0081250B">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وأخزى لهم، ومن هذا الأصل يعمم في كل باطل يتوهم فيه ما ليس له حقيقة وفي الحديث: الطيرة والعيافة والطرق من الجبت (والطرق هو التكهن بضرب الحصى)"</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4"/>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أفضى</w:t>
      </w:r>
      <w:r w:rsidRPr="00245405">
        <w:rPr>
          <w:rFonts w:ascii="Simplified Arabic" w:eastAsia="Calibri" w:hAnsi="Simplified Arabic" w:cs="Simplified Arabic"/>
          <w:sz w:val="28"/>
          <w:szCs w:val="28"/>
          <w:rtl/>
          <w:lang w:bidi="ar-JO"/>
        </w:rPr>
        <w:t>:</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 xml:space="preserve">وردت اللفظة في قوله تعالى: </w:t>
      </w:r>
      <w:r w:rsidRPr="00245405">
        <w:rPr>
          <w:rFonts w:ascii="QCF_BSML" w:eastAsia="Calibri" w:hAnsi="QCF_BSML" w:cs="QCF_BSML"/>
          <w:color w:val="000000"/>
          <w:sz w:val="27"/>
          <w:szCs w:val="27"/>
          <w:rtl/>
        </w:rPr>
        <w:t xml:space="preserve">ﭽ </w:t>
      </w:r>
      <w:r w:rsidRPr="00245405">
        <w:rPr>
          <w:rFonts w:ascii="QCF_P081" w:eastAsia="Calibri" w:hAnsi="QCF_P081" w:cs="QCF_P081"/>
          <w:color w:val="000000"/>
          <w:sz w:val="27"/>
          <w:szCs w:val="27"/>
          <w:rtl/>
        </w:rPr>
        <w:t xml:space="preserve">ﭦ  ﭧ    ﭨ  ﭩ  ﭪ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Pr="00245405">
        <w:rPr>
          <w:rFonts w:ascii="Arial" w:eastAsia="Calibri" w:hAnsi="Arial" w:cs="Arial"/>
          <w:color w:val="000000"/>
          <w:sz w:val="20"/>
          <w:szCs w:val="20"/>
          <w:rtl/>
        </w:rPr>
        <w:t>النساء: ٢١</w:t>
      </w:r>
      <w:r w:rsidRPr="00245405">
        <w:rPr>
          <w:rFonts w:ascii="Arial" w:eastAsia="Calibri" w:hAnsi="Arial" w:cs="Arial"/>
          <w:color w:val="000000"/>
          <w:sz w:val="20"/>
          <w:szCs w:val="20"/>
        </w:rPr>
        <w:t xml:space="preserve"> </w:t>
      </w:r>
      <w:r w:rsidRPr="00245405">
        <w:rPr>
          <w:rFonts w:ascii="Simplified Arabic" w:eastAsia="Calibri" w:hAnsi="Simplified Arabic" w:cs="Simplified Arabic" w:hint="cs"/>
          <w:sz w:val="28"/>
          <w:szCs w:val="28"/>
          <w:rtl/>
        </w:rPr>
        <w:t xml:space="preserve"> </w:t>
      </w:r>
      <w:r w:rsidRPr="00245405">
        <w:rPr>
          <w:rFonts w:ascii="Simplified Arabic" w:eastAsia="Calibri" w:hAnsi="Simplified Arabic" w:cs="Simplified Arabic"/>
          <w:sz w:val="28"/>
          <w:szCs w:val="28"/>
          <w:rtl/>
          <w:lang w:bidi="ar-JO"/>
        </w:rPr>
        <w:t>وأفضى "من (فضا) والفضاء المكان الواسع ومنه أفضى بيده إلى كذا،</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وأفضى إلى امرأته: في الكناية أبلغ، وأقرب إلى التصريح من قولهم خلا بها"</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5"/>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lastRenderedPageBreak/>
        <w:t>والمعنى المحوري لها: خلاء عام محيط بلا تعلق أو حاجز"</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6"/>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D46641">
      <w:pPr>
        <w:spacing w:line="360" w:lineRule="auto"/>
        <w:jc w:val="both"/>
        <w:rPr>
          <w:rFonts w:ascii="Simplified Arabic" w:eastAsia="Calibri" w:hAnsi="Simplified Arabic" w:cs="Simplified Arabic"/>
          <w:sz w:val="28"/>
          <w:szCs w:val="28"/>
          <w:rtl/>
        </w:rPr>
      </w:pPr>
      <w:r w:rsidRPr="00245405">
        <w:rPr>
          <w:rFonts w:ascii="Simplified Arabic" w:eastAsia="Calibri" w:hAnsi="Simplified Arabic" w:cs="Simplified Arabic"/>
          <w:sz w:val="28"/>
          <w:szCs w:val="28"/>
          <w:rtl/>
          <w:lang w:bidi="ar-JO"/>
        </w:rPr>
        <w:t>ويذكر الإمام الطبري أن سياق الآية هنا بمعنى خلا الرجل بالمرأة دون ستور وحواجز وجمع بين الإفضاء والميثاق الغليظ والمراد هو الجماع</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7"/>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7269D8" w:rsidP="007269D8">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rtl/>
          <w:lang w:bidi="ar-JO"/>
        </w:rPr>
        <w:t>فقد صار كل</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من الرجل والمرأة في فضاء الآخر و</w:t>
      </w:r>
      <w:r>
        <w:rPr>
          <w:rFonts w:ascii="Simplified Arabic" w:eastAsia="Calibri" w:hAnsi="Simplified Arabic" w:cs="Simplified Arabic" w:hint="cs"/>
          <w:sz w:val="28"/>
          <w:szCs w:val="28"/>
          <w:rtl/>
          <w:lang w:bidi="ar-JO"/>
        </w:rPr>
        <w:t>زالت بينهما الحواجز</w:t>
      </w:r>
      <w:r w:rsidR="00813B52">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وفي هذا إشارة إلى العلاقة المقدسة التي بنيت عليها السورة وحدة الأصل والنشأة في مطلع السورة في قوله تعالى</w:t>
      </w:r>
      <w:r w:rsidR="00245405" w:rsidRPr="00245405">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w:t>
      </w:r>
      <w:r w:rsidR="00245405" w:rsidRPr="00245405">
        <w:rPr>
          <w:rFonts w:ascii="QCF_BSML" w:eastAsia="Calibri" w:hAnsi="QCF_BSML" w:cs="QCF_BSML"/>
          <w:color w:val="000000"/>
          <w:sz w:val="27"/>
          <w:szCs w:val="27"/>
          <w:rtl/>
        </w:rPr>
        <w:t xml:space="preserve">ﭽ </w:t>
      </w:r>
      <w:r w:rsidR="00245405" w:rsidRPr="00245405">
        <w:rPr>
          <w:rFonts w:ascii="QCF_P077" w:eastAsia="Calibri" w:hAnsi="QCF_P077" w:cs="QCF_P077"/>
          <w:color w:val="000000"/>
          <w:sz w:val="27"/>
          <w:szCs w:val="27"/>
          <w:rtl/>
        </w:rPr>
        <w:t xml:space="preserve">ﭚ  ﭛ    ﭜ  </w:t>
      </w:r>
      <w:r w:rsidR="00245405" w:rsidRPr="00245405">
        <w:rPr>
          <w:rFonts w:ascii="QCF_BSML" w:eastAsia="Calibri" w:hAnsi="QCF_BSML" w:cs="QCF_BSML"/>
          <w:color w:val="000000"/>
          <w:sz w:val="27"/>
          <w:szCs w:val="27"/>
          <w:rtl/>
        </w:rPr>
        <w:t>ﭼ</w:t>
      </w:r>
      <w:r w:rsidR="00245405" w:rsidRPr="00245405">
        <w:rPr>
          <w:rFonts w:ascii="Arial" w:eastAsia="Calibri" w:hAnsi="Arial" w:cs="Arial"/>
          <w:color w:val="000000"/>
          <w:sz w:val="18"/>
          <w:szCs w:val="18"/>
          <w:rtl/>
        </w:rPr>
        <w:t xml:space="preserve"> </w:t>
      </w:r>
      <w:r w:rsidR="0078518D">
        <w:rPr>
          <w:rFonts w:ascii="Arial" w:eastAsia="Calibri" w:hAnsi="Arial" w:cs="Arial" w:hint="cs"/>
          <w:color w:val="000000"/>
          <w:sz w:val="20"/>
          <w:szCs w:val="20"/>
          <w:rtl/>
        </w:rPr>
        <w:t>(</w:t>
      </w:r>
      <w:r w:rsidR="00245405" w:rsidRPr="00245405">
        <w:rPr>
          <w:rFonts w:ascii="Arial" w:eastAsia="Calibri" w:hAnsi="Arial" w:cs="Arial"/>
          <w:color w:val="000000"/>
          <w:sz w:val="20"/>
          <w:szCs w:val="20"/>
          <w:rtl/>
        </w:rPr>
        <w:t>النساء: ١</w:t>
      </w:r>
      <w:r w:rsidR="0078518D">
        <w:rPr>
          <w:rFonts w:ascii="Arial" w:eastAsia="Calibri" w:hAnsi="Arial" w:cs="Arial" w:hint="cs"/>
          <w:color w:val="000000"/>
          <w:sz w:val="20"/>
          <w:szCs w:val="20"/>
          <w:rtl/>
        </w:rPr>
        <w:t>)</w:t>
      </w:r>
      <w:r w:rsidR="00245405" w:rsidRPr="00245405">
        <w:rPr>
          <w:rFonts w:ascii="Arial" w:eastAsia="Calibri" w:hAnsi="Arial" w:cs="Arial"/>
          <w:color w:val="000000"/>
          <w:sz w:val="20"/>
          <w:szCs w:val="20"/>
          <w:rtl/>
        </w:rPr>
        <w:t xml:space="preserve"> </w:t>
      </w:r>
      <w:r w:rsidR="00245405" w:rsidRPr="00245405">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والتي قام عليها المجتمع ووحدته كما ذكر سابقا. ولم يذكر كلمة خلا لأن الخلو لا تحمل في طياتها معنى زوال الحواجز فقد يخلو المرء بالشيطان ولكن دون أن يراه أو يدنو منه</w:t>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vertAlign w:val="superscript"/>
          <w:rtl/>
          <w:lang w:bidi="ar-JO"/>
        </w:rPr>
        <w:footnoteReference w:id="438"/>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كما في قوله تعالى</w:t>
      </w:r>
      <w:r w:rsidR="00245405" w:rsidRPr="00245405">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w:t>
      </w:r>
      <w:r w:rsidR="00245405" w:rsidRPr="00245405">
        <w:rPr>
          <w:rFonts w:ascii="QCF_BSML" w:eastAsia="Calibri" w:hAnsi="QCF_BSML" w:cs="QCF_BSML"/>
          <w:color w:val="000000"/>
          <w:sz w:val="27"/>
          <w:szCs w:val="27"/>
          <w:rtl/>
        </w:rPr>
        <w:t xml:space="preserve">ﭽ </w:t>
      </w:r>
      <w:r w:rsidR="00245405" w:rsidRPr="00245405">
        <w:rPr>
          <w:rFonts w:ascii="QCF_P003" w:eastAsia="Calibri" w:hAnsi="QCF_P003" w:cs="QCF_P003"/>
          <w:color w:val="000000"/>
          <w:sz w:val="27"/>
          <w:szCs w:val="27"/>
          <w:rtl/>
        </w:rPr>
        <w:t xml:space="preserve">ﯡ  ﯢ  ﯣ  ﯤ  ﯥ  ﯦ        ﯧ  ﯨ   ﯩ  ﯪ  </w:t>
      </w:r>
      <w:r w:rsidR="00245405" w:rsidRPr="00245405">
        <w:rPr>
          <w:rFonts w:ascii="QCF_BSML" w:eastAsia="Calibri" w:hAnsi="QCF_BSML" w:cs="QCF_BSML"/>
          <w:color w:val="000000"/>
          <w:sz w:val="27"/>
          <w:szCs w:val="27"/>
          <w:rtl/>
        </w:rPr>
        <w:t>ﭼ</w:t>
      </w:r>
      <w:r w:rsidR="00245405" w:rsidRPr="00245405">
        <w:rPr>
          <w:rFonts w:ascii="Arial" w:eastAsia="Calibri" w:hAnsi="Arial" w:cs="Arial"/>
          <w:color w:val="000000"/>
          <w:sz w:val="18"/>
          <w:szCs w:val="18"/>
          <w:rtl/>
        </w:rPr>
        <w:t xml:space="preserve"> </w:t>
      </w:r>
      <w:r w:rsidR="00813B52">
        <w:rPr>
          <w:rFonts w:ascii="Arial" w:eastAsia="Calibri" w:hAnsi="Arial" w:cs="Arial" w:hint="cs"/>
          <w:color w:val="000000"/>
          <w:sz w:val="18"/>
          <w:szCs w:val="18"/>
          <w:rtl/>
        </w:rPr>
        <w:t>(</w:t>
      </w:r>
      <w:r w:rsidR="00245405" w:rsidRPr="00245405">
        <w:rPr>
          <w:rFonts w:ascii="Arial" w:eastAsia="Calibri" w:hAnsi="Arial" w:cs="Arial"/>
          <w:color w:val="000000"/>
          <w:sz w:val="20"/>
          <w:szCs w:val="20"/>
          <w:rtl/>
        </w:rPr>
        <w:t>البقرة ١٤</w:t>
      </w:r>
      <w:r w:rsidR="00813B52">
        <w:rPr>
          <w:rFonts w:ascii="Arial" w:eastAsia="Calibri" w:hAnsi="Arial" w:cs="Arial" w:hint="cs"/>
          <w:color w:val="000000"/>
          <w:sz w:val="20"/>
          <w:szCs w:val="20"/>
          <w:rtl/>
        </w:rPr>
        <w:t>)</w:t>
      </w:r>
      <w:r w:rsidR="00245405" w:rsidRPr="00245405">
        <w:rPr>
          <w:rFonts w:ascii="Arial" w:eastAsia="Calibri" w:hAnsi="Arial" w:cs="Arial"/>
          <w:color w:val="000000"/>
          <w:sz w:val="20"/>
          <w:szCs w:val="20"/>
          <w:rtl/>
        </w:rPr>
        <w:t xml:space="preserve"> </w:t>
      </w:r>
      <w:r w:rsidR="00245405" w:rsidRPr="00245405">
        <w:rPr>
          <w:rFonts w:ascii="Simplified Arabic" w:eastAsia="Calibri" w:hAnsi="Simplified Arabic" w:cs="Simplified Arabic"/>
          <w:sz w:val="28"/>
          <w:szCs w:val="28"/>
          <w:rtl/>
          <w:lang w:bidi="ar-JO"/>
        </w:rPr>
        <w:t xml:space="preserve">فقد أوحت </w:t>
      </w:r>
      <w:r w:rsidR="00813B52">
        <w:rPr>
          <w:rFonts w:ascii="Simplified Arabic" w:eastAsia="Calibri" w:hAnsi="Simplified Arabic" w:cs="Simplified Arabic" w:hint="cs"/>
          <w:sz w:val="28"/>
          <w:szCs w:val="28"/>
          <w:rtl/>
          <w:lang w:bidi="ar-JO"/>
        </w:rPr>
        <w:t>هذه</w:t>
      </w:r>
      <w:r w:rsidR="00245405" w:rsidRPr="00245405">
        <w:rPr>
          <w:rFonts w:ascii="Simplified Arabic" w:eastAsia="Calibri" w:hAnsi="Simplified Arabic" w:cs="Simplified Arabic"/>
          <w:sz w:val="28"/>
          <w:szCs w:val="28"/>
          <w:rtl/>
          <w:lang w:bidi="ar-JO"/>
        </w:rPr>
        <w:t xml:space="preserve"> الكلمة (الإفضاء) وألقت بظلال من الحب والألفة والمودة بين الزوجين والتي تبنى عليها المحبة في الأسر وتوحدها وتماسكها وبالتالي المجتمعات كلها. وهذا يناسب موضوع السورة أتم التناسب، كما أن الإفضاء هنا ذكر في سياق تكون فيه المرأة ضعيفة، فزوجها يريد استبدال أخرى بها وقد يأخذ ما آتاها من مهر.</w:t>
      </w:r>
    </w:p>
    <w:p w:rsidR="00245405" w:rsidRPr="00245405" w:rsidRDefault="00245405" w:rsidP="00813B52">
      <w:pPr>
        <w:spacing w:line="360" w:lineRule="auto"/>
        <w:jc w:val="both"/>
        <w:rPr>
          <w:rFonts w:ascii="Simplified Arabic" w:eastAsia="Calibri" w:hAnsi="Simplified Arabic" w:cs="Simplified Arabic"/>
          <w:sz w:val="28"/>
          <w:szCs w:val="28"/>
          <w:rtl/>
        </w:rPr>
      </w:pPr>
      <w:r w:rsidRPr="00245405">
        <w:rPr>
          <w:rFonts w:ascii="Simplified Arabic" w:eastAsia="Calibri" w:hAnsi="Simplified Arabic" w:cs="Simplified Arabic"/>
          <w:b/>
          <w:bCs/>
          <w:sz w:val="28"/>
          <w:szCs w:val="28"/>
          <w:rtl/>
          <w:lang w:bidi="ar-JO"/>
        </w:rPr>
        <w:t>نضجت</w:t>
      </w:r>
      <w:r w:rsidRPr="00245405">
        <w:rPr>
          <w:rFonts w:ascii="Simplified Arabic" w:eastAsia="Calibri" w:hAnsi="Simplified Arabic" w:cs="Simplified Arabic"/>
          <w:sz w:val="28"/>
          <w:szCs w:val="28"/>
          <w:rtl/>
          <w:lang w:bidi="ar-JO"/>
        </w:rPr>
        <w:t xml:space="preserve"> : وردت اللفظة في قوله تعالى</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087" w:eastAsia="Calibri" w:hAnsi="QCF_P087" w:cs="QCF_P087"/>
          <w:color w:val="000000"/>
          <w:sz w:val="27"/>
          <w:szCs w:val="27"/>
          <w:rtl/>
        </w:rPr>
        <w:t xml:space="preserve">ﮑ   ﮒ   ﮓ  ﮔ  ﮕ  ﮖ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813B52">
        <w:rPr>
          <w:rFonts w:ascii="Arial" w:eastAsia="Calibri" w:hAnsi="Arial" w:cs="Arial" w:hint="cs"/>
          <w:color w:val="000000"/>
          <w:sz w:val="20"/>
          <w:szCs w:val="20"/>
          <w:rtl/>
        </w:rPr>
        <w:t>(</w:t>
      </w:r>
      <w:r w:rsidRPr="00245405">
        <w:rPr>
          <w:rFonts w:ascii="Arial" w:eastAsia="Calibri" w:hAnsi="Arial" w:cs="Arial"/>
          <w:color w:val="000000"/>
          <w:sz w:val="20"/>
          <w:szCs w:val="20"/>
          <w:rtl/>
        </w:rPr>
        <w:t>النساء ٥٦</w:t>
      </w:r>
      <w:r w:rsidR="00813B52">
        <w:rPr>
          <w:rFonts w:ascii="Arial" w:eastAsia="Calibri" w:hAnsi="Arial" w:cs="Arial" w:hint="cs"/>
          <w:color w:val="000000"/>
          <w:sz w:val="20"/>
          <w:szCs w:val="20"/>
          <w:rtl/>
        </w:rPr>
        <w:t>)</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 xml:space="preserve"> يقال ن</w:t>
      </w:r>
      <w:r w:rsidR="007269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ض</w:t>
      </w:r>
      <w:r w:rsidR="007269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ج</w:t>
      </w:r>
      <w:r w:rsidR="007269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اللحم نضجا ونض</w:t>
      </w:r>
      <w:r w:rsidR="007269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ج إذا أدرك ش</w:t>
      </w:r>
      <w:r w:rsidR="007269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ي</w:t>
      </w:r>
      <w:r w:rsidR="007269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ه"</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39"/>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sz w:val="28"/>
          <w:szCs w:val="28"/>
          <w:rtl/>
          <w:lang w:bidi="ar-JO"/>
        </w:rPr>
        <w:t xml:space="preserve"> </w:t>
      </w:r>
      <w:r w:rsidR="00E541DE">
        <w:rPr>
          <w:rFonts w:ascii="Simplified Arabic" w:eastAsia="Calibri" w:hAnsi="Simplified Arabic" w:cs="Simplified Arabic" w:hint="cs"/>
          <w:sz w:val="28"/>
          <w:szCs w:val="28"/>
          <w:rtl/>
          <w:lang w:bidi="ar-JO"/>
        </w:rPr>
        <w:t xml:space="preserve">أي </w:t>
      </w:r>
      <w:r w:rsidR="002E4207">
        <w:rPr>
          <w:rFonts w:ascii="Simplified Arabic" w:eastAsia="Calibri" w:hAnsi="Simplified Arabic" w:cs="Simplified Arabic" w:hint="cs"/>
          <w:sz w:val="28"/>
          <w:szCs w:val="28"/>
          <w:rtl/>
          <w:lang w:bidi="ar-JO"/>
        </w:rPr>
        <w:t xml:space="preserve">أنه بلغ الغاية في </w:t>
      </w:r>
      <w:r w:rsidR="00813B52">
        <w:rPr>
          <w:rFonts w:ascii="Simplified Arabic" w:eastAsia="Calibri" w:hAnsi="Simplified Arabic" w:cs="Simplified Arabic" w:hint="cs"/>
          <w:sz w:val="28"/>
          <w:szCs w:val="28"/>
          <w:rtl/>
          <w:lang w:bidi="ar-JO"/>
        </w:rPr>
        <w:t>شيء</w:t>
      </w:r>
      <w:r w:rsidR="002E4207">
        <w:rPr>
          <w:rFonts w:ascii="Simplified Arabic" w:eastAsia="Calibri" w:hAnsi="Simplified Arabic" w:cs="Simplified Arabic" w:hint="cs"/>
          <w:sz w:val="28"/>
          <w:szCs w:val="28"/>
          <w:rtl/>
          <w:lang w:bidi="ar-JO"/>
        </w:rPr>
        <w:t xml:space="preserve"> ما ،</w:t>
      </w:r>
      <w:r w:rsidR="00E541DE">
        <w:rPr>
          <w:rFonts w:ascii="Simplified Arabic" w:eastAsia="Calibri" w:hAnsi="Simplified Arabic" w:cs="Simplified Arabic" w:hint="cs"/>
          <w:sz w:val="28"/>
          <w:szCs w:val="28"/>
          <w:rtl/>
          <w:lang w:bidi="ar-JO"/>
        </w:rPr>
        <w:t xml:space="preserve"> فنضج الطعام أي أصبح جاهزا</w:t>
      </w:r>
      <w:r w:rsidR="00A5782D">
        <w:rPr>
          <w:rFonts w:ascii="Simplified Arabic" w:eastAsia="Calibri" w:hAnsi="Simplified Arabic" w:cs="Simplified Arabic" w:hint="cs"/>
          <w:sz w:val="28"/>
          <w:szCs w:val="28"/>
          <w:rtl/>
          <w:lang w:bidi="ar-JO"/>
        </w:rPr>
        <w:t>ً</w:t>
      </w:r>
      <w:r w:rsidR="00E541DE">
        <w:rPr>
          <w:rFonts w:ascii="Simplified Arabic" w:eastAsia="Calibri" w:hAnsi="Simplified Arabic" w:cs="Simplified Arabic" w:hint="cs"/>
          <w:sz w:val="28"/>
          <w:szCs w:val="28"/>
          <w:rtl/>
          <w:lang w:bidi="ar-JO"/>
        </w:rPr>
        <w:t xml:space="preserve"> للأكل ونضج الصبي أي بلغ الغاية في الوعي</w:t>
      </w:r>
      <w:r w:rsidR="00813B52">
        <w:rPr>
          <w:rFonts w:ascii="Simplified Arabic" w:eastAsia="Calibri" w:hAnsi="Simplified Arabic" w:cs="Simplified Arabic" w:hint="cs"/>
          <w:sz w:val="28"/>
          <w:szCs w:val="28"/>
          <w:rtl/>
          <w:lang w:bidi="ar-JO"/>
        </w:rPr>
        <w:t>.</w:t>
      </w:r>
    </w:p>
    <w:p w:rsidR="00245405" w:rsidRPr="00245405" w:rsidRDefault="00EC6869" w:rsidP="00D46641">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lastRenderedPageBreak/>
        <w:t>والنضج</w:t>
      </w:r>
      <w:r w:rsidR="00245405" w:rsidRPr="00245405">
        <w:rPr>
          <w:rFonts w:ascii="Simplified Arabic" w:eastAsia="Calibri" w:hAnsi="Simplified Arabic" w:cs="Simplified Arabic"/>
          <w:sz w:val="28"/>
          <w:szCs w:val="28"/>
          <w:rtl/>
          <w:lang w:bidi="ar-JO"/>
        </w:rPr>
        <w:t xml:space="preserve"> رخاوة النسيج الشديد تأثرا</w:t>
      </w:r>
      <w:r w:rsidR="00A5782D">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بالحرارة أو الزمن</w:t>
      </w:r>
      <w:r w:rsidR="00813B52">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فينضج الطعام بسبب الحرارة، ونضج الثمار ورخاوتها تأثرا</w:t>
      </w:r>
      <w:r w:rsidR="00A5782D">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بالزمن وحرارة الشمس</w:t>
      </w:r>
      <w:r w:rsidR="00813B52">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وقد اجتمع الزمن والحرارة لأهل النار والعياذ بالله</w:t>
      </w:r>
      <w:r w:rsidR="00245405" w:rsidRPr="00245405">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vertAlign w:val="superscript"/>
          <w:rtl/>
          <w:lang w:bidi="ar-JO"/>
        </w:rPr>
        <w:footnoteReference w:id="440"/>
      </w:r>
      <w:r w:rsidR="00245405" w:rsidRPr="00245405">
        <w:rPr>
          <w:rFonts w:ascii="Simplified Arabic" w:eastAsia="Calibri" w:hAnsi="Simplified Arabic" w:cs="Simplified Arabic" w:hint="cs"/>
          <w:sz w:val="28"/>
          <w:szCs w:val="28"/>
          <w:vertAlign w:val="superscript"/>
          <w:rtl/>
          <w:lang w:bidi="ar-JO"/>
        </w:rPr>
        <w:t>)</w:t>
      </w:r>
    </w:p>
    <w:p w:rsidR="00245405" w:rsidRPr="00245405" w:rsidRDefault="00EC6869" w:rsidP="0078518D">
      <w:pPr>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وأما تناسبها مع موضوع السورة فمن جانبين</w:t>
      </w:r>
      <w:r w:rsidR="00813B52">
        <w:rPr>
          <w:rFonts w:ascii="Simplified Arabic" w:eastAsia="Calibri" w:hAnsi="Simplified Arabic" w:cs="Simplified Arabic" w:hint="cs"/>
          <w:sz w:val="28"/>
          <w:szCs w:val="28"/>
          <w:rtl/>
          <w:lang w:bidi="ar-JO"/>
        </w:rPr>
        <w:t xml:space="preserve">؛ </w:t>
      </w:r>
      <w:r>
        <w:rPr>
          <w:rFonts w:ascii="Simplified Arabic" w:eastAsia="Calibri" w:hAnsi="Simplified Arabic" w:cs="Simplified Arabic" w:hint="cs"/>
          <w:sz w:val="28"/>
          <w:szCs w:val="28"/>
          <w:rtl/>
          <w:lang w:bidi="ar-JO"/>
        </w:rPr>
        <w:t>الجانب الأول: حديث السورة عن الضعفاء الذين بلغوا الغاية في الضعف والذين يحتاجون حقوقهم، ووصف الحالة التي وصل إليها النساء والولدان واليتامى من الاستضعاف</w:t>
      </w:r>
      <w:r w:rsidR="00813B52">
        <w:rPr>
          <w:rFonts w:ascii="Simplified Arabic" w:eastAsia="Calibri" w:hAnsi="Simplified Arabic" w:cs="Simplified Arabic" w:hint="cs"/>
          <w:sz w:val="28"/>
          <w:szCs w:val="28"/>
          <w:rtl/>
          <w:lang w:bidi="ar-JO"/>
        </w:rPr>
        <w:t>،</w:t>
      </w:r>
      <w:r>
        <w:rPr>
          <w:rFonts w:ascii="Simplified Arabic" w:eastAsia="Calibri" w:hAnsi="Simplified Arabic" w:cs="Simplified Arabic" w:hint="cs"/>
          <w:sz w:val="28"/>
          <w:szCs w:val="28"/>
          <w:rtl/>
          <w:lang w:bidi="ar-JO"/>
        </w:rPr>
        <w:t xml:space="preserve"> والجانب الثاني حديث عن</w:t>
      </w:r>
      <w:r w:rsidR="00354EAB">
        <w:rPr>
          <w:rFonts w:ascii="Simplified Arabic" w:eastAsia="Calibri" w:hAnsi="Simplified Arabic" w:cs="Simplified Arabic" w:hint="cs"/>
          <w:sz w:val="28"/>
          <w:szCs w:val="28"/>
          <w:rtl/>
          <w:lang w:bidi="ar-JO"/>
        </w:rPr>
        <w:t xml:space="preserve"> قدرة</w:t>
      </w:r>
      <w:r>
        <w:rPr>
          <w:rFonts w:ascii="Simplified Arabic" w:eastAsia="Calibri" w:hAnsi="Simplified Arabic" w:cs="Simplified Arabic" w:hint="cs"/>
          <w:sz w:val="28"/>
          <w:szCs w:val="28"/>
          <w:rtl/>
          <w:lang w:bidi="ar-JO"/>
        </w:rPr>
        <w:t xml:space="preserve"> المنهج القرآني في التعامل مع هؤلاء الضعفاء وسد حاجاتهم الذي بلغ الغاية في الاستيعاب ورقي التعامل والعلاج، مما من شأنه أن يرد الحقوق إلى أصحابها</w:t>
      </w:r>
      <w:r w:rsidR="00354EAB">
        <w:rPr>
          <w:rFonts w:ascii="Simplified Arabic" w:eastAsia="Calibri" w:hAnsi="Simplified Arabic" w:cs="Simplified Arabic" w:hint="cs"/>
          <w:sz w:val="28"/>
          <w:szCs w:val="28"/>
          <w:rtl/>
          <w:lang w:bidi="ar-JO"/>
        </w:rPr>
        <w:t>.</w:t>
      </w:r>
      <w:r w:rsidR="0078518D" w:rsidRPr="0078518D">
        <w:rPr>
          <w:rFonts w:ascii="Simplified Arabic" w:eastAsia="Calibri" w:hAnsi="Simplified Arabic" w:cs="Simplified Arabic" w:hint="cs"/>
          <w:sz w:val="28"/>
          <w:szCs w:val="28"/>
          <w:vertAlign w:val="superscript"/>
          <w:rtl/>
          <w:lang w:bidi="ar-JO"/>
        </w:rPr>
        <w:t>(</w:t>
      </w:r>
      <w:r w:rsidR="0078518D">
        <w:rPr>
          <w:rStyle w:val="FootnoteReference"/>
          <w:rFonts w:ascii="Simplified Arabic" w:eastAsia="Calibri" w:hAnsi="Simplified Arabic" w:cs="Simplified Arabic"/>
          <w:sz w:val="28"/>
          <w:szCs w:val="28"/>
          <w:rtl/>
          <w:lang w:bidi="ar-JO"/>
        </w:rPr>
        <w:footnoteReference w:id="441"/>
      </w:r>
      <w:r w:rsidR="0078518D" w:rsidRPr="0078518D">
        <w:rPr>
          <w:rFonts w:ascii="Simplified Arabic" w:eastAsia="Calibri" w:hAnsi="Simplified Arabic" w:cs="Simplified Arabic" w:hint="cs"/>
          <w:sz w:val="28"/>
          <w:szCs w:val="28"/>
          <w:vertAlign w:val="superscript"/>
          <w:rtl/>
          <w:lang w:bidi="ar-JO"/>
        </w:rPr>
        <w:t>)</w:t>
      </w:r>
    </w:p>
    <w:p w:rsidR="00DD678E" w:rsidRPr="00245405" w:rsidRDefault="00245405" w:rsidP="00AD2910">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ليبطئن</w:t>
      </w:r>
      <w:r w:rsidRPr="00245405">
        <w:rPr>
          <w:rFonts w:ascii="Simplified Arabic" w:eastAsia="Calibri" w:hAnsi="Simplified Arabic" w:cs="Simplified Arabic"/>
          <w:sz w:val="28"/>
          <w:szCs w:val="28"/>
          <w:rtl/>
          <w:lang w:bidi="ar-JO"/>
        </w:rPr>
        <w:t xml:space="preserve">: وردت اللفظة في قوله تعالى: </w:t>
      </w:r>
      <w:r w:rsidRPr="00245405">
        <w:rPr>
          <w:rFonts w:ascii="QCF_BSML" w:eastAsia="Calibri" w:hAnsi="QCF_BSML" w:cs="QCF_BSML"/>
          <w:color w:val="000000"/>
          <w:sz w:val="27"/>
          <w:szCs w:val="27"/>
          <w:rtl/>
        </w:rPr>
        <w:t xml:space="preserve">ﭽ </w:t>
      </w:r>
      <w:r w:rsidRPr="00245405">
        <w:rPr>
          <w:rFonts w:ascii="QCF_P089" w:eastAsia="Calibri" w:hAnsi="QCF_P089" w:cs="QCF_P089"/>
          <w:color w:val="000000"/>
          <w:sz w:val="27"/>
          <w:szCs w:val="27"/>
          <w:rtl/>
        </w:rPr>
        <w:t xml:space="preserve">ﮡ  ﮢ  ﮣ  ﮤ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813B52">
        <w:rPr>
          <w:rFonts w:ascii="Arial" w:eastAsia="Calibri" w:hAnsi="Arial" w:cs="Arial" w:hint="cs"/>
          <w:color w:val="000000"/>
          <w:sz w:val="18"/>
          <w:szCs w:val="18"/>
          <w:rtl/>
        </w:rPr>
        <w:t>(</w:t>
      </w:r>
      <w:r w:rsidR="00813B52">
        <w:rPr>
          <w:rFonts w:ascii="Arial" w:eastAsia="Calibri" w:hAnsi="Arial" w:cs="Arial"/>
          <w:color w:val="000000"/>
          <w:sz w:val="20"/>
          <w:szCs w:val="20"/>
          <w:rtl/>
        </w:rPr>
        <w:t>النساء</w:t>
      </w:r>
      <w:r w:rsidRPr="00245405">
        <w:rPr>
          <w:rFonts w:ascii="Arial" w:eastAsia="Calibri" w:hAnsi="Arial" w:cs="Arial"/>
          <w:color w:val="000000"/>
          <w:sz w:val="20"/>
          <w:szCs w:val="20"/>
          <w:rtl/>
        </w:rPr>
        <w:t xml:space="preserve"> ٧٢</w:t>
      </w:r>
      <w:r w:rsidR="00813B52">
        <w:rPr>
          <w:rFonts w:ascii="Arial" w:eastAsia="Calibri" w:hAnsi="Arial" w:cs="Arial" w:hint="cs"/>
          <w:color w:val="000000"/>
          <w:sz w:val="20"/>
          <w:szCs w:val="20"/>
          <w:rtl/>
        </w:rPr>
        <w:t>)</w:t>
      </w:r>
      <w:r w:rsidRPr="00245405">
        <w:rPr>
          <w:rFonts w:ascii="Arial" w:eastAsia="Calibri" w:hAnsi="Arial" w:cs="Arial"/>
          <w:color w:val="000000"/>
          <w:sz w:val="20"/>
          <w:szCs w:val="20"/>
          <w:rtl/>
        </w:rPr>
        <w:t xml:space="preserve"> </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وهي</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من البطء وهو تأخر الانبعاث</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في السير يقال بطؤ وتباطأ واستبطأ وأبطأ</w:t>
      </w:r>
      <w:r w:rsidR="00813B52">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وقيل يكثر التثبط في نفسه</w:t>
      </w:r>
      <w:r w:rsidR="00813B52">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والمقصد من ذلك أن منكم من يتأخر ويؤخر غيره"</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2"/>
      </w:r>
      <w:r w:rsidRPr="00245405">
        <w:rPr>
          <w:rFonts w:ascii="Simplified Arabic" w:eastAsia="Calibri" w:hAnsi="Simplified Arabic" w:cs="Simplified Arabic" w:hint="cs"/>
          <w:sz w:val="28"/>
          <w:szCs w:val="28"/>
          <w:vertAlign w:val="superscript"/>
          <w:rtl/>
          <w:lang w:bidi="ar-JO"/>
        </w:rPr>
        <w:t>)</w:t>
      </w:r>
      <w:r w:rsidR="00DD678E">
        <w:rPr>
          <w:rFonts w:ascii="Simplified Arabic" w:eastAsia="Calibri" w:hAnsi="Simplified Arabic" w:cs="Simplified Arabic" w:hint="cs"/>
          <w:sz w:val="28"/>
          <w:szCs w:val="28"/>
          <w:vertAlign w:val="superscript"/>
          <w:rtl/>
          <w:lang w:bidi="ar-JO"/>
        </w:rPr>
        <w:t xml:space="preserve"> </w:t>
      </w:r>
      <w:r w:rsidR="00DD678E">
        <w:rPr>
          <w:rFonts w:ascii="Simplified Arabic" w:eastAsia="Calibri" w:hAnsi="Simplified Arabic" w:cs="Simplified Arabic" w:hint="cs"/>
          <w:sz w:val="28"/>
          <w:szCs w:val="28"/>
          <w:rtl/>
          <w:lang w:bidi="ar-JO"/>
        </w:rPr>
        <w:t>وقد تناسبت اللفظة مع موضوع السورة الذي يتحدث عن الجهاد وحركة النفير</w:t>
      </w:r>
      <w:r w:rsidR="00AD2910">
        <w:rPr>
          <w:rFonts w:ascii="Simplified Arabic" w:eastAsia="Calibri" w:hAnsi="Simplified Arabic" w:cs="Simplified Arabic" w:hint="cs"/>
          <w:sz w:val="28"/>
          <w:szCs w:val="28"/>
          <w:rtl/>
          <w:lang w:bidi="ar-JO"/>
        </w:rPr>
        <w:t xml:space="preserve"> </w:t>
      </w:r>
      <w:r w:rsidR="00AD2910">
        <w:rPr>
          <w:rFonts w:ascii="QCF_BSML" w:hAnsi="QCF_BSML" w:cs="QCF_BSML"/>
          <w:color w:val="000000"/>
          <w:sz w:val="27"/>
          <w:szCs w:val="27"/>
          <w:rtl/>
        </w:rPr>
        <w:t>ﭽ</w:t>
      </w:r>
      <w:r w:rsidR="00AD2910">
        <w:rPr>
          <w:rFonts w:ascii="QCF_BSML" w:hAnsi="QCF_BSML" w:cs="QCF_BSML"/>
          <w:color w:val="000000"/>
          <w:sz w:val="2"/>
          <w:szCs w:val="2"/>
          <w:rtl/>
        </w:rPr>
        <w:t xml:space="preserve"> </w:t>
      </w:r>
      <w:r w:rsidR="00AD2910">
        <w:rPr>
          <w:rFonts w:ascii="QCF_P089" w:hAnsi="QCF_P089" w:cs="QCF_P089"/>
          <w:color w:val="000000"/>
          <w:sz w:val="27"/>
          <w:szCs w:val="27"/>
          <w:rtl/>
        </w:rPr>
        <w:t>ﮛ</w:t>
      </w:r>
      <w:r w:rsidR="00AD2910">
        <w:rPr>
          <w:rFonts w:ascii="QCF_P089" w:hAnsi="QCF_P089" w:cs="QCF_P089"/>
          <w:color w:val="000000"/>
          <w:sz w:val="2"/>
          <w:szCs w:val="2"/>
          <w:rtl/>
        </w:rPr>
        <w:t xml:space="preserve"> </w:t>
      </w:r>
      <w:r w:rsidR="00AD2910">
        <w:rPr>
          <w:rFonts w:ascii="QCF_P089" w:hAnsi="QCF_P089" w:cs="QCF_P089"/>
          <w:color w:val="000000"/>
          <w:sz w:val="27"/>
          <w:szCs w:val="27"/>
          <w:rtl/>
        </w:rPr>
        <w:t>ﮜ</w:t>
      </w:r>
      <w:r w:rsidR="00AD2910">
        <w:rPr>
          <w:rFonts w:ascii="QCF_P089" w:hAnsi="QCF_P089" w:cs="QCF_P089"/>
          <w:color w:val="000000"/>
          <w:sz w:val="2"/>
          <w:szCs w:val="2"/>
          <w:rtl/>
        </w:rPr>
        <w:t xml:space="preserve"> </w:t>
      </w:r>
      <w:r w:rsidR="00AD2910">
        <w:rPr>
          <w:rFonts w:ascii="QCF_P089" w:hAnsi="QCF_P089" w:cs="QCF_P089"/>
          <w:color w:val="000000"/>
          <w:sz w:val="27"/>
          <w:szCs w:val="27"/>
          <w:rtl/>
        </w:rPr>
        <w:t>ﮝ</w:t>
      </w:r>
      <w:r w:rsidR="00AD2910">
        <w:rPr>
          <w:rFonts w:ascii="QCF_P089" w:hAnsi="QCF_P089" w:cs="QCF_P089"/>
          <w:color w:val="000000"/>
          <w:sz w:val="2"/>
          <w:szCs w:val="2"/>
          <w:rtl/>
        </w:rPr>
        <w:t xml:space="preserve"> </w:t>
      </w:r>
      <w:r w:rsidR="00AD2910">
        <w:rPr>
          <w:rFonts w:ascii="QCF_P089" w:hAnsi="QCF_P089" w:cs="QCF_P089"/>
          <w:color w:val="000000"/>
          <w:sz w:val="27"/>
          <w:szCs w:val="27"/>
          <w:rtl/>
        </w:rPr>
        <w:t>ﮞ</w:t>
      </w:r>
      <w:r w:rsidR="00AD2910">
        <w:rPr>
          <w:rFonts w:ascii="QCF_P089" w:hAnsi="QCF_P089" w:cs="QCF_P089"/>
          <w:color w:val="000000"/>
          <w:sz w:val="2"/>
          <w:szCs w:val="2"/>
          <w:rtl/>
        </w:rPr>
        <w:t xml:space="preserve"> </w:t>
      </w:r>
      <w:r w:rsidR="00AD2910">
        <w:rPr>
          <w:rFonts w:ascii="QCF_P089" w:hAnsi="QCF_P089" w:cs="QCF_P089"/>
          <w:color w:val="000000"/>
          <w:sz w:val="27"/>
          <w:szCs w:val="27"/>
          <w:rtl/>
        </w:rPr>
        <w:t>ﮟ</w:t>
      </w:r>
      <w:r w:rsidR="00AD2910">
        <w:rPr>
          <w:rFonts w:ascii="QCF_P089" w:hAnsi="QCF_P089" w:cs="QCF_P089"/>
          <w:color w:val="000000"/>
          <w:sz w:val="2"/>
          <w:szCs w:val="2"/>
          <w:rtl/>
        </w:rPr>
        <w:t xml:space="preserve"> </w:t>
      </w:r>
      <w:r w:rsidR="00AD2910">
        <w:rPr>
          <w:rFonts w:ascii="QCF_BSML" w:hAnsi="QCF_BSML" w:cs="QCF_BSML"/>
          <w:color w:val="000000"/>
          <w:sz w:val="27"/>
          <w:szCs w:val="27"/>
          <w:rtl/>
        </w:rPr>
        <w:t>ﭼ</w:t>
      </w:r>
      <w:r w:rsidR="00AD2910">
        <w:rPr>
          <w:rFonts w:ascii="Arial" w:hAnsi="Arial" w:cs="Arial"/>
          <w:color w:val="000000"/>
          <w:sz w:val="18"/>
          <w:szCs w:val="18"/>
          <w:rtl/>
        </w:rPr>
        <w:t xml:space="preserve"> </w:t>
      </w:r>
      <w:r w:rsidR="00AD2910">
        <w:rPr>
          <w:rFonts w:ascii="Arial" w:hAnsi="Arial" w:cs="Arial" w:hint="cs"/>
          <w:color w:val="000000"/>
          <w:sz w:val="20"/>
          <w:szCs w:val="20"/>
          <w:rtl/>
        </w:rPr>
        <w:t>(</w:t>
      </w:r>
      <w:r w:rsidR="00AD2910">
        <w:rPr>
          <w:rFonts w:ascii="Arial" w:hAnsi="Arial" w:cs="Arial"/>
          <w:color w:val="000000"/>
          <w:sz w:val="20"/>
          <w:szCs w:val="20"/>
          <w:rtl/>
        </w:rPr>
        <w:t>النساء ٧١</w:t>
      </w:r>
      <w:r w:rsidR="00AD2910">
        <w:rPr>
          <w:rFonts w:ascii="Arial" w:hAnsi="Arial" w:cs="Arial" w:hint="cs"/>
          <w:color w:val="000000"/>
          <w:sz w:val="20"/>
          <w:szCs w:val="20"/>
          <w:rtl/>
        </w:rPr>
        <w:t>)</w:t>
      </w:r>
      <w:r w:rsidR="00AD2910">
        <w:rPr>
          <w:rFonts w:ascii="Simplified Arabic" w:eastAsia="Calibri" w:hAnsi="Simplified Arabic" w:cs="Simplified Arabic" w:hint="cs"/>
          <w:sz w:val="28"/>
          <w:szCs w:val="28"/>
          <w:rtl/>
          <w:lang w:bidi="ar-JO"/>
        </w:rPr>
        <w:t xml:space="preserve"> </w:t>
      </w:r>
      <w:r w:rsidR="00DD678E">
        <w:rPr>
          <w:rFonts w:ascii="Simplified Arabic" w:eastAsia="Calibri" w:hAnsi="Simplified Arabic" w:cs="Simplified Arabic" w:hint="cs"/>
          <w:sz w:val="28"/>
          <w:szCs w:val="28"/>
          <w:rtl/>
          <w:lang w:bidi="ar-JO"/>
        </w:rPr>
        <w:t>وهي الإسراع في تلبية النداء دون تردد أو وجل أو مراوغة نفس</w:t>
      </w:r>
      <w:r w:rsidR="00AD2910">
        <w:rPr>
          <w:rFonts w:ascii="Simplified Arabic" w:eastAsia="Calibri" w:hAnsi="Simplified Arabic" w:cs="Simplified Arabic" w:hint="cs"/>
          <w:sz w:val="28"/>
          <w:szCs w:val="28"/>
          <w:rtl/>
          <w:lang w:bidi="ar-JO"/>
        </w:rPr>
        <w:t>،</w:t>
      </w:r>
      <w:r w:rsidR="00DD678E">
        <w:rPr>
          <w:rFonts w:ascii="Simplified Arabic" w:eastAsia="Calibri" w:hAnsi="Simplified Arabic" w:cs="Simplified Arabic" w:hint="cs"/>
          <w:sz w:val="28"/>
          <w:szCs w:val="28"/>
          <w:rtl/>
          <w:lang w:bidi="ar-JO"/>
        </w:rPr>
        <w:t xml:space="preserve"> وفي مقابل هذا تصف حال حركة المنافقين بالبطء والتي هي ضد السرعة، ويعبر عن البطء كعلامة ضعف جسدي، لكنها جاءت هنا تعبر عن ضعف نفسي داخل المنافق الذي يضعف نفسه ويضعف غيره. ضعف يؤدي إلى الجبن والخور، والتقاعس عن حماية الأمة.</w:t>
      </w:r>
    </w:p>
    <w:p w:rsidR="00245405" w:rsidRPr="00245405" w:rsidRDefault="00245405" w:rsidP="00D46641">
      <w:pPr>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lastRenderedPageBreak/>
        <w:t>وتمتاز هذه اللفظة كغيرها من المفردات القرآنية: "بجمال وقعها في السمع،</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واتساقها الكامل مع المعنى واتساع دلالتها لما لا تتسع له عادة دلالات الكلمات الأخرى"</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3"/>
      </w:r>
      <w:r w:rsidRPr="00245405">
        <w:rPr>
          <w:rFonts w:ascii="Simplified Arabic" w:eastAsia="Calibri" w:hAnsi="Simplified Arabic" w:cs="Simplified Arabic" w:hint="cs"/>
          <w:sz w:val="28"/>
          <w:szCs w:val="28"/>
          <w:vertAlign w:val="superscript"/>
          <w:rtl/>
          <w:lang w:bidi="ar-JO"/>
        </w:rPr>
        <w:t>)</w:t>
      </w:r>
    </w:p>
    <w:p w:rsidR="00913ED7"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كما أن هذه المفردة في دلالة صوتها إثبات لنظرية "جرس المفردات القرآنية يوحي بمعناها قبل أن يوحي مدلولها اللغوي عليه"</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4"/>
      </w:r>
      <w:r w:rsidRPr="00245405">
        <w:rPr>
          <w:rFonts w:ascii="Simplified Arabic" w:eastAsia="Calibri" w:hAnsi="Simplified Arabic" w:cs="Simplified Arabic" w:hint="cs"/>
          <w:sz w:val="28"/>
          <w:szCs w:val="28"/>
          <w:vertAlign w:val="superscript"/>
          <w:rtl/>
          <w:lang w:bidi="ar-JO"/>
        </w:rPr>
        <w:t xml:space="preserve">) </w:t>
      </w:r>
      <w:r w:rsidRPr="00245405">
        <w:rPr>
          <w:rFonts w:ascii="Simplified Arabic" w:eastAsia="Calibri" w:hAnsi="Simplified Arabic" w:cs="Simplified Arabic"/>
          <w:sz w:val="28"/>
          <w:szCs w:val="28"/>
          <w:rtl/>
          <w:lang w:bidi="ar-JO"/>
        </w:rPr>
        <w:t xml:space="preserve">بحيث تدرك" أن صورة </w:t>
      </w:r>
      <w:proofErr w:type="spellStart"/>
      <w:r w:rsidRPr="00245405">
        <w:rPr>
          <w:rFonts w:ascii="Simplified Arabic" w:eastAsia="Calibri" w:hAnsi="Simplified Arabic" w:cs="Simplified Arabic"/>
          <w:sz w:val="28"/>
          <w:szCs w:val="28"/>
          <w:rtl/>
          <w:lang w:bidi="ar-JO"/>
        </w:rPr>
        <w:t>التبطئة</w:t>
      </w:r>
      <w:proofErr w:type="spellEnd"/>
      <w:r w:rsidRPr="00245405">
        <w:rPr>
          <w:rFonts w:ascii="Simplified Arabic" w:eastAsia="Calibri" w:hAnsi="Simplified Arabic" w:cs="Simplified Arabic"/>
          <w:sz w:val="28"/>
          <w:szCs w:val="28"/>
          <w:rtl/>
          <w:lang w:bidi="ar-JO"/>
        </w:rPr>
        <w:t xml:space="preserve"> أدتها كلمة (ليبطئن) بجرسها إضافة</w:t>
      </w:r>
    </w:p>
    <w:p w:rsidR="00245405" w:rsidRPr="00245405"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إلى ما أدته النونات في الكلمتين السابقتين من تأكيد لهذا الجرس الخاص"</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5"/>
      </w:r>
      <w:r w:rsidRPr="00245405">
        <w:rPr>
          <w:rFonts w:ascii="Simplified Arabic" w:eastAsia="Calibri" w:hAnsi="Simplified Arabic" w:cs="Simplified Arabic" w:hint="cs"/>
          <w:sz w:val="28"/>
          <w:szCs w:val="28"/>
          <w:vertAlign w:val="superscript"/>
          <w:rtl/>
          <w:lang w:bidi="ar-JO"/>
        </w:rPr>
        <w:t xml:space="preserve">) </w:t>
      </w:r>
      <w:r w:rsidRPr="00245405">
        <w:rPr>
          <w:rFonts w:ascii="Simplified Arabic" w:eastAsia="Calibri" w:hAnsi="Simplified Arabic" w:cs="Simplified Arabic"/>
          <w:sz w:val="28"/>
          <w:szCs w:val="28"/>
          <w:rtl/>
          <w:lang w:bidi="ar-JO"/>
        </w:rPr>
        <w:t>والذي أوحى بالثقل والتأخير والتعويق ووصف المنافقين الذين يؤخرون غيرهم عن الجهاد والقتال لكرههم له ولخوفهم على أنفسهم من الموت، حيث يقول محمد رشيد رضا: "(و</w:t>
      </w:r>
      <w:r w:rsidRPr="00245405">
        <w:rPr>
          <w:rFonts w:ascii="Simplified Arabic" w:eastAsia="Calibri" w:hAnsi="Simplified Arabic" w:cs="Simplified Arabic" w:hint="cs"/>
          <w:sz w:val="28"/>
          <w:szCs w:val="28"/>
          <w:rtl/>
          <w:lang w:bidi="ar-JO"/>
        </w:rPr>
        <w:t>إ</w:t>
      </w:r>
      <w:r w:rsidRPr="00245405">
        <w:rPr>
          <w:rFonts w:ascii="Simplified Arabic" w:eastAsia="Calibri" w:hAnsi="Simplified Arabic" w:cs="Simplified Arabic"/>
          <w:sz w:val="28"/>
          <w:szCs w:val="28"/>
          <w:rtl/>
          <w:lang w:bidi="ar-JO"/>
        </w:rPr>
        <w:t>ن منكم لمن ليبطئن) كلام مستأنف مسوق لخطاب جميع المسلمين وفيهم المنافق وضعيف الإيمان"</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6"/>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6E10C0">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 xml:space="preserve">وجمهور المفسرين على أن المبطئين هم المنافقون. </w:t>
      </w:r>
      <w:r w:rsidR="00AD2910">
        <w:rPr>
          <w:rFonts w:ascii="Simplified Arabic" w:eastAsia="Calibri" w:hAnsi="Simplified Arabic" w:cs="Simplified Arabic" w:hint="cs"/>
          <w:sz w:val="28"/>
          <w:szCs w:val="28"/>
          <w:rtl/>
          <w:lang w:bidi="ar-JO"/>
        </w:rPr>
        <w:t>وترجح الباحثة</w:t>
      </w:r>
      <w:r w:rsidRPr="00245405">
        <w:rPr>
          <w:rFonts w:ascii="Simplified Arabic" w:eastAsia="Calibri" w:hAnsi="Simplified Arabic" w:cs="Simplified Arabic"/>
          <w:sz w:val="28"/>
          <w:szCs w:val="28"/>
          <w:rtl/>
          <w:lang w:bidi="ar-JO"/>
        </w:rPr>
        <w:t xml:space="preserve"> كلام صاحب المنار لأن المنافق يكره الجهاد أصلا</w:t>
      </w:r>
      <w:r w:rsidR="00AD291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وضعيف الإيمان يخشى الموت خورا</w:t>
      </w:r>
      <w:r w:rsidR="00AD291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أو جبنا</w:t>
      </w:r>
      <w:r w:rsidR="00AD291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وعلى ذلك فإن النص يتسع فيشمل المنافقين الذين دأبهم </w:t>
      </w:r>
      <w:proofErr w:type="spellStart"/>
      <w:r w:rsidRPr="00245405">
        <w:rPr>
          <w:rFonts w:ascii="Simplified Arabic" w:eastAsia="Calibri" w:hAnsi="Simplified Arabic" w:cs="Simplified Arabic"/>
          <w:sz w:val="28"/>
          <w:szCs w:val="28"/>
          <w:rtl/>
          <w:lang w:bidi="ar-JO"/>
        </w:rPr>
        <w:t>التبطئة</w:t>
      </w:r>
      <w:proofErr w:type="spellEnd"/>
      <w:r w:rsidRPr="00245405">
        <w:rPr>
          <w:rFonts w:ascii="Simplified Arabic" w:eastAsia="Calibri" w:hAnsi="Simplified Arabic" w:cs="Simplified Arabic"/>
          <w:sz w:val="28"/>
          <w:szCs w:val="28"/>
          <w:rtl/>
          <w:lang w:bidi="ar-JO"/>
        </w:rPr>
        <w:t xml:space="preserve"> عن الجهاد والتثاقل عن ركبه، ويتسع ليشمل ضعفاء الإيمان الذين رق دينهم</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7"/>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وفي هذا تناسب واضح أيضا</w:t>
      </w:r>
      <w:r w:rsidR="00AD291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بين </w:t>
      </w:r>
      <w:r w:rsidR="00AD2910">
        <w:rPr>
          <w:rFonts w:ascii="Simplified Arabic" w:eastAsia="Calibri" w:hAnsi="Simplified Arabic" w:cs="Simplified Arabic" w:hint="cs"/>
          <w:sz w:val="28"/>
          <w:szCs w:val="28"/>
          <w:rtl/>
          <w:lang w:bidi="ar-JO"/>
        </w:rPr>
        <w:t>اللفظة</w:t>
      </w:r>
      <w:r w:rsidRPr="00245405">
        <w:rPr>
          <w:rFonts w:ascii="Simplified Arabic" w:eastAsia="Calibri" w:hAnsi="Simplified Arabic" w:cs="Simplified Arabic"/>
          <w:sz w:val="28"/>
          <w:szCs w:val="28"/>
          <w:rtl/>
          <w:lang w:bidi="ar-JO"/>
        </w:rPr>
        <w:t xml:space="preserve"> وموضوع السورة. وفيها وصف دقيق لحالة نفسية تنبع منها حركات وتصرفات</w:t>
      </w:r>
      <w:r w:rsidR="00AD291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والتعبير من الوجهة البلاغية دقيق التصوير لعملية الإبطاء</w:t>
      </w:r>
      <w:r w:rsidR="00AD291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فلو قال حتى مع التوكيد و</w:t>
      </w:r>
      <w:r w:rsidR="00AD2910">
        <w:rPr>
          <w:rFonts w:ascii="Simplified Arabic" w:eastAsia="Calibri" w:hAnsi="Simplified Arabic" w:cs="Simplified Arabic" w:hint="cs"/>
          <w:sz w:val="28"/>
          <w:szCs w:val="28"/>
          <w:rtl/>
          <w:lang w:bidi="ar-JO"/>
        </w:rPr>
        <w:t>إ</w:t>
      </w:r>
      <w:r w:rsidRPr="00245405">
        <w:rPr>
          <w:rFonts w:ascii="Simplified Arabic" w:eastAsia="Calibri" w:hAnsi="Simplified Arabic" w:cs="Simplified Arabic"/>
          <w:sz w:val="28"/>
          <w:szCs w:val="28"/>
          <w:rtl/>
          <w:lang w:bidi="ar-JO"/>
        </w:rPr>
        <w:t xml:space="preserve">ن منكم لمن يبطئ لتغيرت الصورة وتغير وقعها في الحس إلى حد كبير لأن التعبير يصبح </w:t>
      </w:r>
      <w:r w:rsidR="006E10C0">
        <w:rPr>
          <w:rFonts w:ascii="Simplified Arabic" w:eastAsia="Calibri" w:hAnsi="Simplified Arabic" w:cs="Simplified Arabic" w:hint="cs"/>
          <w:sz w:val="28"/>
          <w:szCs w:val="28"/>
          <w:rtl/>
          <w:lang w:bidi="ar-JO"/>
        </w:rPr>
        <w:t xml:space="preserve">أسرع كثيراً </w:t>
      </w:r>
      <w:r w:rsidRPr="00245405">
        <w:rPr>
          <w:rFonts w:ascii="Simplified Arabic" w:eastAsia="Calibri" w:hAnsi="Simplified Arabic" w:cs="Simplified Arabic"/>
          <w:sz w:val="28"/>
          <w:szCs w:val="28"/>
          <w:rtl/>
          <w:lang w:bidi="ar-JO"/>
        </w:rPr>
        <w:t>من وصفه في النص"</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8"/>
      </w:r>
      <w:r w:rsidRPr="00245405">
        <w:rPr>
          <w:rFonts w:ascii="Simplified Arabic" w:eastAsia="Calibri" w:hAnsi="Simplified Arabic" w:cs="Simplified Arabic" w:hint="cs"/>
          <w:sz w:val="28"/>
          <w:szCs w:val="28"/>
          <w:vertAlign w:val="superscript"/>
          <w:rtl/>
          <w:lang w:bidi="ar-JO"/>
        </w:rPr>
        <w:t>)</w:t>
      </w:r>
      <w:r w:rsidR="00CF32E8">
        <w:rPr>
          <w:rFonts w:ascii="Simplified Arabic" w:eastAsia="Calibri" w:hAnsi="Simplified Arabic" w:cs="Simplified Arabic" w:hint="cs"/>
          <w:sz w:val="28"/>
          <w:szCs w:val="28"/>
          <w:rtl/>
          <w:lang w:bidi="ar-JO"/>
        </w:rPr>
        <w:t xml:space="preserve"> </w:t>
      </w:r>
    </w:p>
    <w:p w:rsidR="00245405" w:rsidRPr="00245405" w:rsidRDefault="00245405" w:rsidP="00D46641">
      <w:pPr>
        <w:tabs>
          <w:tab w:val="left" w:pos="7617"/>
        </w:tabs>
        <w:spacing w:line="360" w:lineRule="auto"/>
        <w:jc w:val="both"/>
        <w:rPr>
          <w:rFonts w:ascii="Simplified Arabic" w:eastAsia="Calibri" w:hAnsi="Simplified Arabic" w:cs="Simplified Arabic"/>
          <w:sz w:val="28"/>
          <w:szCs w:val="28"/>
          <w:rtl/>
        </w:rPr>
      </w:pPr>
      <w:r w:rsidRPr="00245405">
        <w:rPr>
          <w:rFonts w:ascii="Simplified Arabic" w:eastAsia="Calibri" w:hAnsi="Simplified Arabic" w:cs="Simplified Arabic"/>
          <w:b/>
          <w:bCs/>
          <w:sz w:val="28"/>
          <w:szCs w:val="28"/>
          <w:rtl/>
          <w:lang w:bidi="ar-JO"/>
        </w:rPr>
        <w:lastRenderedPageBreak/>
        <w:t xml:space="preserve">أذاعوا / يستنبطونه :  </w:t>
      </w:r>
      <w:r w:rsidR="00751E77">
        <w:rPr>
          <w:rFonts w:ascii="Simplified Arabic" w:eastAsia="Calibri" w:hAnsi="Simplified Arabic" w:cs="Simplified Arabic"/>
          <w:sz w:val="28"/>
          <w:szCs w:val="28"/>
          <w:rtl/>
          <w:lang w:bidi="ar-JO"/>
        </w:rPr>
        <w:t>وردت اللفظت</w:t>
      </w:r>
      <w:r w:rsidR="00751E77">
        <w:rPr>
          <w:rFonts w:ascii="Simplified Arabic" w:eastAsia="Calibri" w:hAnsi="Simplified Arabic" w:cs="Simplified Arabic" w:hint="cs"/>
          <w:sz w:val="28"/>
          <w:szCs w:val="28"/>
          <w:rtl/>
          <w:lang w:bidi="ar-JO"/>
        </w:rPr>
        <w:t>ا</w:t>
      </w:r>
      <w:r w:rsidR="00751E77">
        <w:rPr>
          <w:rFonts w:ascii="Simplified Arabic" w:eastAsia="Calibri" w:hAnsi="Simplified Arabic" w:cs="Simplified Arabic"/>
          <w:sz w:val="28"/>
          <w:szCs w:val="28"/>
          <w:rtl/>
          <w:lang w:bidi="ar-JO"/>
        </w:rPr>
        <w:t>ن في قوله تعالى</w:t>
      </w:r>
      <w:r w:rsidRPr="00245405">
        <w:rPr>
          <w:rFonts w:ascii="Simplified Arabic" w:eastAsia="Calibri" w:hAnsi="Simplified Arabic" w:cs="Simplified Arabic"/>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091" w:eastAsia="Calibri" w:hAnsi="QCF_P091" w:cs="QCF_P091"/>
          <w:color w:val="000000"/>
          <w:sz w:val="27"/>
          <w:szCs w:val="27"/>
          <w:rtl/>
        </w:rPr>
        <w:t xml:space="preserve">ﮊ  ﮋ  ﮌ  ﮍ   ﮎ     ﮏ  ﮐ  ﮑ  </w:t>
      </w:r>
      <w:proofErr w:type="spellStart"/>
      <w:r w:rsidRPr="00245405">
        <w:rPr>
          <w:rFonts w:ascii="QCF_P091" w:eastAsia="Calibri" w:hAnsi="QCF_P091" w:cs="QCF_P091"/>
          <w:color w:val="000000"/>
          <w:sz w:val="27"/>
          <w:szCs w:val="27"/>
          <w:rtl/>
        </w:rPr>
        <w:t>ﮒﮓ</w:t>
      </w:r>
      <w:proofErr w:type="spellEnd"/>
      <w:r w:rsidRPr="00245405">
        <w:rPr>
          <w:rFonts w:ascii="QCF_P091" w:eastAsia="Calibri" w:hAnsi="QCF_P091" w:cs="QCF_P091"/>
          <w:color w:val="000000"/>
          <w:sz w:val="27"/>
          <w:szCs w:val="27"/>
          <w:rtl/>
        </w:rPr>
        <w:t xml:space="preserve">  ﮔ  ﮕ  ﮖ     ﮗ  ﮘ  ﮙ   ﮚ  ﮛ  ﮜ  ﮝ  ﮞ  </w:t>
      </w:r>
      <w:proofErr w:type="spellStart"/>
      <w:r w:rsidRPr="00245405">
        <w:rPr>
          <w:rFonts w:ascii="QCF_P091" w:eastAsia="Calibri" w:hAnsi="QCF_P091" w:cs="QCF_P091"/>
          <w:color w:val="000000"/>
          <w:sz w:val="27"/>
          <w:szCs w:val="27"/>
          <w:rtl/>
        </w:rPr>
        <w:t>ﮟﮠ</w:t>
      </w:r>
      <w:proofErr w:type="spellEnd"/>
      <w:r w:rsidRPr="00245405">
        <w:rPr>
          <w:rFonts w:ascii="QCF_P091" w:eastAsia="Calibri" w:hAnsi="QCF_P091" w:cs="QCF_P091"/>
          <w:color w:val="000000"/>
          <w:sz w:val="27"/>
          <w:szCs w:val="27"/>
          <w:rtl/>
        </w:rPr>
        <w:t xml:space="preserve">  ﮡ  ﮢ   ﮣ  ﮤ  ﮥ  ﮦ     ﮧ  ﮨ  ﮩ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Pr="00245405">
        <w:rPr>
          <w:rFonts w:ascii="Arial" w:eastAsia="Calibri" w:hAnsi="Arial" w:cs="Arial"/>
          <w:color w:val="000000"/>
          <w:sz w:val="20"/>
          <w:szCs w:val="20"/>
          <w:rtl/>
        </w:rPr>
        <w:t>النساء: ٨٣</w:t>
      </w:r>
      <w:r w:rsidR="00751E77">
        <w:rPr>
          <w:rFonts w:ascii="Simplified Arabic" w:eastAsia="Calibri" w:hAnsi="Simplified Arabic" w:cs="Simplified Arabic" w:hint="cs"/>
          <w:sz w:val="28"/>
          <w:szCs w:val="28"/>
          <w:rtl/>
        </w:rPr>
        <w:t>.</w:t>
      </w:r>
    </w:p>
    <w:p w:rsidR="00245405" w:rsidRPr="00245405" w:rsidRDefault="00245405" w:rsidP="00B332EC">
      <w:pPr>
        <w:tabs>
          <w:tab w:val="left" w:pos="7617"/>
        </w:tabs>
        <w:spacing w:line="600" w:lineRule="exact"/>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 xml:space="preserve">والمعنى المحوري للفظة </w:t>
      </w:r>
      <w:r w:rsidRPr="00751E77">
        <w:rPr>
          <w:rFonts w:ascii="Simplified Arabic" w:eastAsia="Calibri" w:hAnsi="Simplified Arabic" w:cs="Simplified Arabic"/>
          <w:b/>
          <w:bCs/>
          <w:sz w:val="28"/>
          <w:szCs w:val="28"/>
          <w:rtl/>
          <w:lang w:bidi="ar-JO"/>
        </w:rPr>
        <w:t>أذاعوا</w:t>
      </w:r>
      <w:r w:rsidRPr="00245405">
        <w:rPr>
          <w:rFonts w:ascii="Simplified Arabic" w:eastAsia="Calibri" w:hAnsi="Simplified Arabic" w:cs="Simplified Arabic"/>
          <w:sz w:val="28"/>
          <w:szCs w:val="28"/>
          <w:rtl/>
          <w:lang w:bidi="ar-JO"/>
        </w:rPr>
        <w:t>: "إذهاب الشيء كله متفرقا</w:t>
      </w:r>
      <w:r w:rsidR="00344FD8">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هنا وهنا بحيث لا يسترجع"</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49"/>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B332EC">
      <w:pPr>
        <w:tabs>
          <w:tab w:val="left" w:pos="7617"/>
        </w:tabs>
        <w:spacing w:line="600" w:lineRule="exact"/>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والفرقة والتفرقة ضعف وخور وهذا يناسب موضوع السورة.</w:t>
      </w:r>
      <w:r w:rsidR="00751E77">
        <w:rPr>
          <w:rFonts w:ascii="Simplified Arabic" w:eastAsia="Calibri" w:hAnsi="Simplified Arabic" w:cs="Simplified Arabic" w:hint="cs"/>
          <w:sz w:val="28"/>
          <w:szCs w:val="28"/>
          <w:rtl/>
          <w:lang w:bidi="ar-JO"/>
        </w:rPr>
        <w:t xml:space="preserve"> </w:t>
      </w:r>
      <w:r w:rsidR="00751E77" w:rsidRPr="00751E77">
        <w:rPr>
          <w:rFonts w:ascii="Simplified Arabic" w:eastAsia="Calibri" w:hAnsi="Simplified Arabic" w:cs="Simplified Arabic" w:hint="cs"/>
          <w:sz w:val="28"/>
          <w:szCs w:val="28"/>
          <w:rtl/>
          <w:lang w:bidi="ar-JO"/>
        </w:rPr>
        <w:t>أم</w:t>
      </w:r>
      <w:r w:rsidR="00751E77">
        <w:rPr>
          <w:rFonts w:ascii="Simplified Arabic" w:eastAsia="Calibri" w:hAnsi="Simplified Arabic" w:cs="Simplified Arabic" w:hint="cs"/>
          <w:sz w:val="28"/>
          <w:szCs w:val="28"/>
          <w:rtl/>
          <w:lang w:bidi="ar-JO"/>
        </w:rPr>
        <w:t>ّ</w:t>
      </w:r>
      <w:r w:rsidR="00751E77" w:rsidRPr="00751E77">
        <w:rPr>
          <w:rFonts w:ascii="Simplified Arabic" w:eastAsia="Calibri" w:hAnsi="Simplified Arabic" w:cs="Simplified Arabic" w:hint="cs"/>
          <w:sz w:val="28"/>
          <w:szCs w:val="28"/>
          <w:rtl/>
          <w:lang w:bidi="ar-JO"/>
        </w:rPr>
        <w:t>ا</w:t>
      </w:r>
      <w:r w:rsidR="00751E77">
        <w:rPr>
          <w:rFonts w:ascii="Simplified Arabic" w:eastAsia="Calibri" w:hAnsi="Simplified Arabic" w:cs="Simplified Arabic" w:hint="cs"/>
          <w:b/>
          <w:bCs/>
          <w:sz w:val="28"/>
          <w:szCs w:val="28"/>
          <w:rtl/>
          <w:lang w:bidi="ar-JO"/>
        </w:rPr>
        <w:t xml:space="preserve"> </w:t>
      </w:r>
      <w:r w:rsidRPr="00245405">
        <w:rPr>
          <w:rFonts w:ascii="Simplified Arabic" w:eastAsia="Calibri" w:hAnsi="Simplified Arabic" w:cs="Simplified Arabic"/>
          <w:b/>
          <w:bCs/>
          <w:sz w:val="28"/>
          <w:szCs w:val="28"/>
          <w:rtl/>
          <w:lang w:bidi="ar-JO"/>
        </w:rPr>
        <w:t>يستنبطونه</w:t>
      </w:r>
      <w:r w:rsidRPr="00245405">
        <w:rPr>
          <w:rFonts w:ascii="Simplified Arabic" w:eastAsia="Calibri" w:hAnsi="Simplified Arabic" w:cs="Simplified Arabic"/>
          <w:sz w:val="28"/>
          <w:szCs w:val="28"/>
          <w:rtl/>
          <w:lang w:bidi="ar-JO"/>
        </w:rPr>
        <w:t>: "أي يستخرجونه منهم والنبط هو الماء المستنبط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50"/>
      </w:r>
      <w:r w:rsidRPr="00245405">
        <w:rPr>
          <w:rFonts w:ascii="Simplified Arabic" w:eastAsia="Calibri" w:hAnsi="Simplified Arabic" w:cs="Simplified Arabic" w:hint="cs"/>
          <w:sz w:val="28"/>
          <w:szCs w:val="28"/>
          <w:vertAlign w:val="superscript"/>
          <w:rtl/>
          <w:lang w:bidi="ar-JO"/>
        </w:rPr>
        <w:t xml:space="preserve">) </w:t>
      </w:r>
      <w:r w:rsidRPr="00245405">
        <w:rPr>
          <w:rFonts w:ascii="Simplified Arabic" w:eastAsia="Calibri" w:hAnsi="Simplified Arabic" w:cs="Simplified Arabic"/>
          <w:sz w:val="28"/>
          <w:szCs w:val="28"/>
          <w:rtl/>
          <w:lang w:bidi="ar-JO"/>
        </w:rPr>
        <w:t>وكل ما أظهر فقد أنبط والمعنى المحوري لها: نبع لطيف نا</w:t>
      </w:r>
      <w:r w:rsidR="00344FD8">
        <w:rPr>
          <w:rFonts w:ascii="Simplified Arabic" w:eastAsia="Calibri" w:hAnsi="Simplified Arabic" w:cs="Simplified Arabic" w:hint="cs"/>
          <w:sz w:val="28"/>
          <w:szCs w:val="28"/>
          <w:rtl/>
          <w:lang w:bidi="ar-JO"/>
        </w:rPr>
        <w:t>ب</w:t>
      </w:r>
      <w:r w:rsidRPr="00245405">
        <w:rPr>
          <w:rFonts w:ascii="Simplified Arabic" w:eastAsia="Calibri" w:hAnsi="Simplified Arabic" w:cs="Simplified Arabic"/>
          <w:sz w:val="28"/>
          <w:szCs w:val="28"/>
          <w:rtl/>
          <w:lang w:bidi="ar-JO"/>
        </w:rPr>
        <w:t xml:space="preserve">ع من باطن شيء </w:t>
      </w:r>
      <w:proofErr w:type="spellStart"/>
      <w:r w:rsidRPr="00245405">
        <w:rPr>
          <w:rFonts w:ascii="Simplified Arabic" w:eastAsia="Calibri" w:hAnsi="Simplified Arabic" w:cs="Simplified Arabic"/>
          <w:sz w:val="28"/>
          <w:szCs w:val="28"/>
          <w:rtl/>
          <w:lang w:bidi="ar-JO"/>
        </w:rPr>
        <w:t>وأثنائه</w:t>
      </w:r>
      <w:proofErr w:type="spellEnd"/>
      <w:r w:rsidRPr="00245405">
        <w:rPr>
          <w:rFonts w:ascii="Simplified Arabic" w:eastAsia="Calibri" w:hAnsi="Simplified Arabic" w:cs="Simplified Arabic"/>
          <w:sz w:val="28"/>
          <w:szCs w:val="28"/>
          <w:rtl/>
          <w:lang w:bidi="ar-JO"/>
        </w:rPr>
        <w:t xml:space="preserve"> بجهد"</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51"/>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ومعنى الآية: علم بتدبير ما أخبروا به الذين يستنبطونه أي يستخرجون تدبيره بفطنتهم وتجاربهم ومعرفتهم بأمور الحرب ومكايدها. بدلا</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من إفشاء ما سمعوا فتصل أخبار ما أفشو إلى الأعداء فيستغلونه ضد مصلحة الدولة فيعد ذلك مفسدة كبيرة.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52"/>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إذن فإن تراكيب هذا الأصل(نبط) يدل على تتبع أو خروج شيء لطيف من الباطن بعد جهد</w:t>
      </w:r>
      <w:r w:rsidR="00BE0D9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وهذا يناسب سياق الآية أولا</w:t>
      </w:r>
      <w:r w:rsidR="00A5782D">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لأنها أرادت الإسرار والتلطف في الأمور</w:t>
      </w:r>
      <w:r w:rsidR="00BE0D9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وهذه المعاني موجودة في كلمة يستنبطون وفيها مناسبة للعدل العام في السورة بجعل حل الأمور الكبرى والمسائل العظمى مختصا</w:t>
      </w:r>
      <w:r w:rsidR="00A5782D">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بأصحاب العقول والحكماء لا أن يكون </w:t>
      </w:r>
      <w:r w:rsidR="00751E77">
        <w:rPr>
          <w:rFonts w:ascii="Simplified Arabic" w:eastAsia="Calibri" w:hAnsi="Simplified Arabic" w:cs="Simplified Arabic" w:hint="cs"/>
          <w:sz w:val="28"/>
          <w:szCs w:val="28"/>
          <w:rtl/>
          <w:lang w:bidi="ar-JO"/>
        </w:rPr>
        <w:t>حديث</w:t>
      </w:r>
      <w:r w:rsidRPr="00245405">
        <w:rPr>
          <w:rFonts w:ascii="Simplified Arabic" w:eastAsia="Calibri" w:hAnsi="Simplified Arabic" w:cs="Simplified Arabic"/>
          <w:sz w:val="28"/>
          <w:szCs w:val="28"/>
          <w:rtl/>
          <w:lang w:bidi="ar-JO"/>
        </w:rPr>
        <w:t xml:space="preserve"> العوام كما هو الحال الآن</w:t>
      </w:r>
      <w:r w:rsidR="00BE0D9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w:t>
      </w:r>
      <w:r w:rsidR="00344FD8">
        <w:rPr>
          <w:rFonts w:ascii="Simplified Arabic" w:eastAsia="Calibri" w:hAnsi="Simplified Arabic" w:cs="Simplified Arabic" w:hint="cs"/>
          <w:sz w:val="28"/>
          <w:szCs w:val="28"/>
          <w:rtl/>
          <w:lang w:bidi="ar-JO"/>
        </w:rPr>
        <w:t>والعدل يحتاج للوصول إلى الحقيقة والحقيقة تحتاج إلى دراسة وتحليل واستنباط</w:t>
      </w:r>
      <w:r w:rsidR="00BE0D90">
        <w:rPr>
          <w:rFonts w:ascii="Simplified Arabic" w:eastAsia="Calibri" w:hAnsi="Simplified Arabic" w:cs="Simplified Arabic" w:hint="cs"/>
          <w:sz w:val="28"/>
          <w:szCs w:val="28"/>
          <w:rtl/>
          <w:lang w:bidi="ar-JO"/>
        </w:rPr>
        <w:t>،</w:t>
      </w:r>
      <w:r w:rsidR="00344FD8">
        <w:rPr>
          <w:rFonts w:ascii="Simplified Arabic" w:eastAsia="Calibri" w:hAnsi="Simplified Arabic" w:cs="Simplified Arabic" w:hint="cs"/>
          <w:sz w:val="28"/>
          <w:szCs w:val="28"/>
          <w:rtl/>
          <w:lang w:bidi="ar-JO"/>
        </w:rPr>
        <w:t xml:space="preserve"> وبهذا تكون قد تناسبت اللفظة مع موضوع السورة</w:t>
      </w:r>
      <w:r w:rsidRPr="00245405">
        <w:rPr>
          <w:rFonts w:ascii="Simplified Arabic" w:eastAsia="Calibri" w:hAnsi="Simplified Arabic" w:cs="Simplified Arabic"/>
          <w:sz w:val="28"/>
          <w:szCs w:val="28"/>
          <w:rtl/>
          <w:lang w:bidi="ar-JO"/>
        </w:rPr>
        <w:t>.</w:t>
      </w:r>
    </w:p>
    <w:p w:rsidR="00245405" w:rsidRPr="00245405" w:rsidRDefault="00245405" w:rsidP="006E10C0">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lastRenderedPageBreak/>
        <w:t>فليبتكن :</w:t>
      </w:r>
      <w:r w:rsidRPr="00245405">
        <w:rPr>
          <w:rFonts w:ascii="Simplified Arabic" w:eastAsia="Calibri" w:hAnsi="Simplified Arabic" w:cs="Simplified Arabic"/>
          <w:sz w:val="28"/>
          <w:szCs w:val="28"/>
          <w:rtl/>
          <w:lang w:bidi="ar-JO"/>
        </w:rPr>
        <w:t>وردت اللفظة في قوله تعالى</w:t>
      </w:r>
      <w:r w:rsidRPr="0024540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b/>
          <w:bCs/>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097" w:eastAsia="Calibri" w:hAnsi="QCF_P097" w:cs="QCF_P097"/>
          <w:color w:val="000000"/>
          <w:sz w:val="27"/>
          <w:szCs w:val="27"/>
          <w:rtl/>
        </w:rPr>
        <w:t xml:space="preserve">ﯔ  ﯕ  </w:t>
      </w:r>
      <w:proofErr w:type="spellStart"/>
      <w:r w:rsidRPr="00245405">
        <w:rPr>
          <w:rFonts w:ascii="QCF_P097" w:eastAsia="Calibri" w:hAnsi="QCF_P097" w:cs="QCF_P097"/>
          <w:color w:val="000000"/>
          <w:sz w:val="27"/>
          <w:szCs w:val="27"/>
          <w:rtl/>
        </w:rPr>
        <w:t>ﯖ</w:t>
      </w:r>
      <w:r w:rsidRPr="00245405">
        <w:rPr>
          <w:rFonts w:ascii="QCF_BSML" w:eastAsia="Calibri" w:hAnsi="QCF_BSML" w:cs="QCF_BSML"/>
          <w:color w:val="000000"/>
          <w:sz w:val="27"/>
          <w:szCs w:val="27"/>
          <w:rtl/>
        </w:rPr>
        <w:t>ﭼ</w:t>
      </w:r>
      <w:proofErr w:type="spellEnd"/>
      <w:r w:rsidRPr="00245405">
        <w:rPr>
          <w:rFonts w:ascii="Arial" w:eastAsia="Calibri" w:hAnsi="Arial" w:cs="Arial"/>
          <w:color w:val="000000"/>
          <w:sz w:val="18"/>
          <w:szCs w:val="18"/>
          <w:rtl/>
        </w:rPr>
        <w:t xml:space="preserve"> </w:t>
      </w:r>
      <w:r w:rsidR="006E10C0">
        <w:rPr>
          <w:rFonts w:ascii="Arial" w:eastAsia="Calibri" w:hAnsi="Arial" w:cs="Arial" w:hint="cs"/>
          <w:color w:val="000000"/>
          <w:sz w:val="18"/>
          <w:szCs w:val="18"/>
          <w:rtl/>
        </w:rPr>
        <w:t>(</w:t>
      </w:r>
      <w:r w:rsidRPr="00245405">
        <w:rPr>
          <w:rFonts w:ascii="Arial" w:eastAsia="Calibri" w:hAnsi="Arial" w:cs="Arial"/>
          <w:color w:val="000000"/>
          <w:sz w:val="20"/>
          <w:szCs w:val="20"/>
          <w:rtl/>
        </w:rPr>
        <w:t>النساء ١١٩</w:t>
      </w:r>
      <w:r w:rsidR="006E10C0">
        <w:rPr>
          <w:rFonts w:ascii="Arial" w:eastAsia="Calibri" w:hAnsi="Arial" w:cs="Arial" w:hint="cs"/>
          <w:color w:val="000000"/>
          <w:sz w:val="20"/>
          <w:szCs w:val="20"/>
          <w:rtl/>
        </w:rPr>
        <w:t>)</w:t>
      </w:r>
      <w:r w:rsidRPr="00245405">
        <w:rPr>
          <w:rFonts w:ascii="Arial" w:eastAsia="Calibri" w:hAnsi="Arial" w:cs="Arial"/>
          <w:color w:val="000000"/>
          <w:sz w:val="20"/>
          <w:szCs w:val="20"/>
          <w:rtl/>
        </w:rPr>
        <w:t xml:space="preserve"> </w:t>
      </w:r>
      <w:r w:rsidRPr="00245405">
        <w:rPr>
          <w:rFonts w:ascii="Simplified Arabic" w:eastAsia="Calibri" w:hAnsi="Simplified Arabic" w:cs="Simplified Arabic"/>
          <w:b/>
          <w:bCs/>
          <w:sz w:val="28"/>
          <w:szCs w:val="28"/>
          <w:rtl/>
          <w:lang w:bidi="ar-JO"/>
        </w:rPr>
        <w:t>"</w:t>
      </w:r>
      <w:r w:rsidRPr="00245405">
        <w:rPr>
          <w:rFonts w:ascii="Simplified Arabic" w:eastAsia="Calibri" w:hAnsi="Simplified Arabic" w:cs="Simplified Arabic"/>
          <w:sz w:val="28"/>
          <w:szCs w:val="28"/>
          <w:rtl/>
          <w:lang w:bidi="ar-JO"/>
        </w:rPr>
        <w:t>البتك يقارب البت لكن البتك يستعمل في قطع الأعضاء والشعر"</w:t>
      </w:r>
      <w:r w:rsidRPr="00245405">
        <w:rPr>
          <w:rFonts w:ascii="Simplified Arabic" w:eastAsia="Calibri" w:hAnsi="Simplified Arabic" w:cs="Simplified Arabic" w:hint="cs"/>
          <w:sz w:val="28"/>
          <w:szCs w:val="28"/>
          <w:rtl/>
          <w:lang w:bidi="ar-JO"/>
        </w:rPr>
        <w:t xml:space="preserve">. </w:t>
      </w:r>
      <w:r w:rsidRPr="00B332EC">
        <w:rPr>
          <w:rFonts w:ascii="Simplified Arabic" w:eastAsia="Calibri" w:hAnsi="Simplified Arabic" w:cs="Simplified Arabic" w:hint="cs"/>
          <w:sz w:val="28"/>
          <w:szCs w:val="28"/>
          <w:vertAlign w:val="superscript"/>
          <w:rtl/>
          <w:lang w:bidi="ar-JO"/>
        </w:rPr>
        <w:t>(</w:t>
      </w:r>
      <w:r w:rsidRPr="00B332EC">
        <w:rPr>
          <w:rFonts w:ascii="Simplified Arabic" w:eastAsia="Calibri" w:hAnsi="Simplified Arabic" w:cs="Simplified Arabic"/>
          <w:sz w:val="28"/>
          <w:szCs w:val="28"/>
          <w:vertAlign w:val="superscript"/>
          <w:rtl/>
          <w:lang w:bidi="ar-JO"/>
        </w:rPr>
        <w:footnoteReference w:id="453"/>
      </w:r>
      <w:r w:rsidRPr="00B332EC">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b/>
          <w:bCs/>
          <w:sz w:val="28"/>
          <w:szCs w:val="28"/>
          <w:rtl/>
          <w:lang w:bidi="ar-JO"/>
        </w:rPr>
        <w:t xml:space="preserve"> </w:t>
      </w:r>
    </w:p>
    <w:p w:rsidR="00245405" w:rsidRPr="00245405" w:rsidRDefault="00245405" w:rsidP="00A5782D">
      <w:pPr>
        <w:tabs>
          <w:tab w:val="left" w:pos="7617"/>
        </w:tabs>
        <w:spacing w:line="360" w:lineRule="auto"/>
        <w:jc w:val="both"/>
        <w:rPr>
          <w:rFonts w:ascii="Simplified Arabic" w:eastAsia="Calibri" w:hAnsi="Simplified Arabic" w:cs="Simplified Arabic"/>
          <w:b/>
          <w:bCs/>
          <w:sz w:val="28"/>
          <w:szCs w:val="28"/>
          <w:rtl/>
          <w:lang w:bidi="ar-JO"/>
        </w:rPr>
      </w:pPr>
      <w:r w:rsidRPr="00245405">
        <w:rPr>
          <w:rFonts w:ascii="Simplified Arabic" w:eastAsia="Calibri" w:hAnsi="Simplified Arabic" w:cs="Simplified Arabic"/>
          <w:sz w:val="28"/>
          <w:szCs w:val="28"/>
          <w:rtl/>
          <w:lang w:bidi="ar-JO"/>
        </w:rPr>
        <w:t xml:space="preserve">والمعنى المحوري لها: "القطع بدقة وحدة كانقطاع الشعر والأطراف الدقيقة"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54"/>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ومن</w:t>
      </w:r>
      <w:r w:rsidRPr="00245405">
        <w:rPr>
          <w:rFonts w:ascii="Simplified Arabic" w:eastAsia="Calibri" w:hAnsi="Simplified Arabic" w:cs="Simplified Arabic"/>
          <w:b/>
          <w:bCs/>
          <w:sz w:val="28"/>
          <w:szCs w:val="28"/>
          <w:rtl/>
          <w:lang w:bidi="ar-JO"/>
        </w:rPr>
        <w:t xml:space="preserve"> </w:t>
      </w:r>
      <w:proofErr w:type="spellStart"/>
      <w:r w:rsidRPr="00245405">
        <w:rPr>
          <w:rFonts w:ascii="Simplified Arabic" w:eastAsia="Calibri" w:hAnsi="Simplified Arabic" w:cs="Simplified Arabic"/>
          <w:sz w:val="28"/>
          <w:szCs w:val="28"/>
          <w:rtl/>
          <w:lang w:bidi="ar-JO"/>
        </w:rPr>
        <w:t>مترادفاتها</w:t>
      </w:r>
      <w:proofErr w:type="spellEnd"/>
      <w:r w:rsidRPr="00245405">
        <w:rPr>
          <w:rFonts w:ascii="Simplified Arabic" w:eastAsia="Calibri" w:hAnsi="Simplified Arabic" w:cs="Simplified Arabic"/>
          <w:sz w:val="28"/>
          <w:szCs w:val="28"/>
          <w:rtl/>
          <w:lang w:bidi="ar-JO"/>
        </w:rPr>
        <w:t xml:space="preserve"> النتف والقلع للشيء الدقيق </w:t>
      </w:r>
      <w:r w:rsidR="00BE0D90">
        <w:rPr>
          <w:rFonts w:ascii="Simplified Arabic" w:eastAsia="Calibri" w:hAnsi="Simplified Arabic" w:cs="Simplified Arabic" w:hint="cs"/>
          <w:sz w:val="28"/>
          <w:szCs w:val="28"/>
          <w:rtl/>
          <w:lang w:bidi="ar-JO"/>
        </w:rPr>
        <w:t xml:space="preserve">، وجاءت هذه الآية تتحدث عن دور الشيطان في </w:t>
      </w:r>
      <w:r w:rsidR="004A51EC">
        <w:rPr>
          <w:rFonts w:ascii="Simplified Arabic" w:eastAsia="Calibri" w:hAnsi="Simplified Arabic" w:cs="Simplified Arabic" w:hint="cs"/>
          <w:sz w:val="28"/>
          <w:szCs w:val="28"/>
          <w:rtl/>
          <w:lang w:bidi="ar-JO"/>
        </w:rPr>
        <w:t>إفساد</w:t>
      </w:r>
      <w:r w:rsidR="00BE0D90">
        <w:rPr>
          <w:rFonts w:ascii="Simplified Arabic" w:eastAsia="Calibri" w:hAnsi="Simplified Arabic" w:cs="Simplified Arabic" w:hint="cs"/>
          <w:sz w:val="28"/>
          <w:szCs w:val="28"/>
          <w:rtl/>
          <w:lang w:bidi="ar-JO"/>
        </w:rPr>
        <w:t xml:space="preserve"> الصف المسلم أفرادا</w:t>
      </w:r>
      <w:r w:rsidR="004A51EC">
        <w:rPr>
          <w:rFonts w:ascii="Simplified Arabic" w:eastAsia="Calibri" w:hAnsi="Simplified Arabic" w:cs="Simplified Arabic" w:hint="cs"/>
          <w:sz w:val="28"/>
          <w:szCs w:val="28"/>
          <w:rtl/>
          <w:lang w:bidi="ar-JO"/>
        </w:rPr>
        <w:t>ً</w:t>
      </w:r>
      <w:r w:rsidR="00BE0D90">
        <w:rPr>
          <w:rFonts w:ascii="Simplified Arabic" w:eastAsia="Calibri" w:hAnsi="Simplified Arabic" w:cs="Simplified Arabic" w:hint="cs"/>
          <w:sz w:val="28"/>
          <w:szCs w:val="28"/>
          <w:rtl/>
          <w:lang w:bidi="ar-JO"/>
        </w:rPr>
        <w:t xml:space="preserve"> وجماعات</w:t>
      </w:r>
      <w:r w:rsidR="006E10C0">
        <w:rPr>
          <w:rFonts w:ascii="Simplified Arabic" w:eastAsia="Calibri" w:hAnsi="Simplified Arabic" w:cs="Simplified Arabic" w:hint="cs"/>
          <w:sz w:val="28"/>
          <w:szCs w:val="28"/>
          <w:rtl/>
          <w:lang w:bidi="ar-JO"/>
        </w:rPr>
        <w:t xml:space="preserve"> في قوله تعالى</w:t>
      </w:r>
      <w:r w:rsidR="00BE0D90">
        <w:rPr>
          <w:rFonts w:ascii="Simplified Arabic" w:eastAsia="Calibri" w:hAnsi="Simplified Arabic" w:cs="Simplified Arabic" w:hint="cs"/>
          <w:sz w:val="28"/>
          <w:szCs w:val="28"/>
          <w:rtl/>
          <w:lang w:bidi="ar-JO"/>
        </w:rPr>
        <w:t xml:space="preserve"> </w:t>
      </w:r>
      <w:r w:rsidR="006E10C0">
        <w:rPr>
          <w:rFonts w:ascii="QCF_BSML" w:hAnsi="QCF_BSML" w:cs="QCF_BSML"/>
          <w:color w:val="000000"/>
          <w:sz w:val="27"/>
          <w:szCs w:val="27"/>
          <w:rtl/>
        </w:rPr>
        <w:t>ﭽ</w:t>
      </w:r>
      <w:r w:rsidR="006E10C0">
        <w:rPr>
          <w:rFonts w:ascii="QCF_BSML" w:hAnsi="QCF_BSML" w:cs="QCF_BSML"/>
          <w:color w:val="000000"/>
          <w:sz w:val="2"/>
          <w:szCs w:val="2"/>
          <w:rtl/>
        </w:rPr>
        <w:t xml:space="preserve"> </w:t>
      </w:r>
      <w:r w:rsidR="006E10C0">
        <w:rPr>
          <w:rFonts w:ascii="QCF_P097" w:hAnsi="QCF_P097" w:cs="QCF_P097"/>
          <w:color w:val="000000"/>
          <w:sz w:val="27"/>
          <w:szCs w:val="27"/>
          <w:rtl/>
        </w:rPr>
        <w:t>ﮩ</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ﮪ</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ﮫ</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ﮬ</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ﮭ</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ﮮ</w:t>
      </w:r>
      <w:r w:rsidR="006E10C0">
        <w:rPr>
          <w:rFonts w:ascii="QCF_P097" w:hAnsi="QCF_P097" w:cs="QCF_P097"/>
          <w:color w:val="000000"/>
          <w:sz w:val="2"/>
          <w:szCs w:val="2"/>
          <w:rtl/>
        </w:rPr>
        <w:t xml:space="preserve"> </w:t>
      </w:r>
      <w:r w:rsidR="006E10C0">
        <w:rPr>
          <w:rFonts w:ascii="QCF_BSML" w:hAnsi="QCF_BSML" w:cs="QCF_BSML"/>
          <w:color w:val="000000"/>
          <w:sz w:val="27"/>
          <w:szCs w:val="27"/>
          <w:rtl/>
        </w:rPr>
        <w:t>ﭼ</w:t>
      </w:r>
      <w:r w:rsidR="006E10C0">
        <w:rPr>
          <w:rFonts w:ascii="Arial" w:hAnsi="Arial" w:cs="Arial"/>
          <w:color w:val="000000"/>
          <w:sz w:val="18"/>
          <w:szCs w:val="18"/>
          <w:rtl/>
        </w:rPr>
        <w:t xml:space="preserve"> </w:t>
      </w:r>
      <w:r w:rsidR="006E10C0">
        <w:rPr>
          <w:rFonts w:ascii="Arial" w:hAnsi="Arial" w:cs="Arial" w:hint="cs"/>
          <w:color w:val="000000"/>
          <w:sz w:val="18"/>
          <w:szCs w:val="18"/>
          <w:rtl/>
        </w:rPr>
        <w:t>(</w:t>
      </w:r>
      <w:r w:rsidR="006E10C0">
        <w:rPr>
          <w:rFonts w:ascii="Arial" w:hAnsi="Arial" w:cs="Arial"/>
          <w:color w:val="000000"/>
          <w:sz w:val="20"/>
          <w:szCs w:val="20"/>
          <w:rtl/>
        </w:rPr>
        <w:t>النساء ١١٨</w:t>
      </w:r>
      <w:r w:rsidR="006E10C0">
        <w:rPr>
          <w:rFonts w:ascii="Arial" w:hAnsi="Arial" w:cs="Arial" w:hint="cs"/>
          <w:color w:val="000000"/>
          <w:sz w:val="20"/>
          <w:szCs w:val="20"/>
          <w:rtl/>
        </w:rPr>
        <w:t>)</w:t>
      </w:r>
      <w:r w:rsidR="006E10C0">
        <w:rPr>
          <w:rFonts w:ascii="Simplified Arabic" w:eastAsia="Calibri" w:hAnsi="Simplified Arabic" w:cs="Simplified Arabic" w:hint="cs"/>
          <w:sz w:val="28"/>
          <w:szCs w:val="28"/>
          <w:rtl/>
          <w:lang w:bidi="ar-JO"/>
        </w:rPr>
        <w:t xml:space="preserve"> ف</w:t>
      </w:r>
      <w:r w:rsidR="00A5782D">
        <w:rPr>
          <w:rFonts w:ascii="Simplified Arabic" w:eastAsia="Calibri" w:hAnsi="Simplified Arabic" w:cs="Simplified Arabic" w:hint="cs"/>
          <w:sz w:val="28"/>
          <w:szCs w:val="28"/>
          <w:rtl/>
          <w:lang w:bidi="ar-JO"/>
        </w:rPr>
        <w:t>إ</w:t>
      </w:r>
      <w:r w:rsidR="00BE0D90">
        <w:rPr>
          <w:rFonts w:ascii="Simplified Arabic" w:eastAsia="Calibri" w:hAnsi="Simplified Arabic" w:cs="Simplified Arabic" w:hint="cs"/>
          <w:sz w:val="28"/>
          <w:szCs w:val="28"/>
          <w:rtl/>
          <w:lang w:bidi="ar-JO"/>
        </w:rPr>
        <w:t xml:space="preserve">نه يزين المعاصي والشهوات ويعدهم </w:t>
      </w:r>
      <w:r w:rsidR="004A51EC">
        <w:rPr>
          <w:rFonts w:ascii="Simplified Arabic" w:eastAsia="Calibri" w:hAnsi="Simplified Arabic" w:cs="Simplified Arabic" w:hint="cs"/>
          <w:sz w:val="28"/>
          <w:szCs w:val="28"/>
          <w:rtl/>
          <w:lang w:bidi="ar-JO"/>
        </w:rPr>
        <w:t>بالأمنيات</w:t>
      </w:r>
      <w:r w:rsidR="00BE0D90">
        <w:rPr>
          <w:rFonts w:ascii="Simplified Arabic" w:eastAsia="Calibri" w:hAnsi="Simplified Arabic" w:cs="Simplified Arabic" w:hint="cs"/>
          <w:sz w:val="28"/>
          <w:szCs w:val="28"/>
          <w:rtl/>
          <w:lang w:bidi="ar-JO"/>
        </w:rPr>
        <w:t xml:space="preserve"> الكاذبة</w:t>
      </w:r>
      <w:r w:rsidR="006E10C0">
        <w:rPr>
          <w:rFonts w:ascii="Simplified Arabic" w:eastAsia="Calibri" w:hAnsi="Simplified Arabic" w:cs="Simplified Arabic" w:hint="cs"/>
          <w:sz w:val="28"/>
          <w:szCs w:val="28"/>
          <w:rtl/>
          <w:lang w:bidi="ar-JO"/>
        </w:rPr>
        <w:t xml:space="preserve"> </w:t>
      </w:r>
      <w:r w:rsidR="006E10C0">
        <w:rPr>
          <w:rFonts w:ascii="QCF_BSML" w:hAnsi="QCF_BSML" w:cs="QCF_BSML"/>
          <w:color w:val="000000"/>
          <w:sz w:val="27"/>
          <w:szCs w:val="27"/>
          <w:rtl/>
        </w:rPr>
        <w:t>ﭽ</w:t>
      </w:r>
      <w:r w:rsidR="006E10C0">
        <w:rPr>
          <w:rFonts w:ascii="QCF_BSML" w:hAnsi="QCF_BSML" w:cs="QCF_BSML"/>
          <w:color w:val="000000"/>
          <w:sz w:val="2"/>
          <w:szCs w:val="2"/>
          <w:rtl/>
        </w:rPr>
        <w:t xml:space="preserve"> </w:t>
      </w:r>
      <w:r w:rsidR="006E10C0">
        <w:rPr>
          <w:rFonts w:ascii="QCF_P097" w:hAnsi="QCF_P097" w:cs="QCF_P097"/>
          <w:color w:val="000000"/>
          <w:sz w:val="27"/>
          <w:szCs w:val="27"/>
          <w:rtl/>
        </w:rPr>
        <w:t>ﯨ</w:t>
      </w:r>
      <w:r w:rsidR="006E10C0">
        <w:rPr>
          <w:rFonts w:ascii="QCF_P097" w:hAnsi="QCF_P097" w:cs="QCF_P097"/>
          <w:color w:val="000000"/>
          <w:sz w:val="2"/>
          <w:szCs w:val="2"/>
          <w:rtl/>
        </w:rPr>
        <w:t xml:space="preserve"> </w:t>
      </w:r>
      <w:proofErr w:type="spellStart"/>
      <w:r w:rsidR="006E10C0">
        <w:rPr>
          <w:rFonts w:ascii="QCF_P097" w:hAnsi="QCF_P097" w:cs="QCF_P097"/>
          <w:color w:val="000000"/>
          <w:sz w:val="27"/>
          <w:szCs w:val="27"/>
          <w:rtl/>
        </w:rPr>
        <w:t>ﯩﯪ</w:t>
      </w:r>
      <w:proofErr w:type="spellEnd"/>
      <w:r w:rsidR="006E10C0">
        <w:rPr>
          <w:rFonts w:ascii="QCF_P097" w:hAnsi="QCF_P097" w:cs="QCF_P097"/>
          <w:color w:val="000000"/>
          <w:sz w:val="2"/>
          <w:szCs w:val="2"/>
          <w:rtl/>
        </w:rPr>
        <w:t xml:space="preserve"> </w:t>
      </w:r>
      <w:r w:rsidR="006E10C0">
        <w:rPr>
          <w:rFonts w:ascii="QCF_P097" w:hAnsi="QCF_P097" w:cs="QCF_P097"/>
          <w:color w:val="000000"/>
          <w:sz w:val="27"/>
          <w:szCs w:val="27"/>
          <w:rtl/>
        </w:rPr>
        <w:t>ﯫ</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ﯬ</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ﯭ</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ﯮ</w:t>
      </w:r>
      <w:r w:rsidR="006E10C0">
        <w:rPr>
          <w:rFonts w:ascii="QCF_P097" w:hAnsi="QCF_P097" w:cs="QCF_P097"/>
          <w:color w:val="000000"/>
          <w:sz w:val="2"/>
          <w:szCs w:val="2"/>
          <w:rtl/>
        </w:rPr>
        <w:t xml:space="preserve">      </w:t>
      </w:r>
      <w:r w:rsidR="006E10C0">
        <w:rPr>
          <w:rFonts w:ascii="QCF_P097" w:hAnsi="QCF_P097" w:cs="QCF_P097"/>
          <w:color w:val="000000"/>
          <w:sz w:val="27"/>
          <w:szCs w:val="27"/>
          <w:rtl/>
        </w:rPr>
        <w:t>ﯯ</w:t>
      </w:r>
      <w:r w:rsidR="006E10C0">
        <w:rPr>
          <w:rFonts w:ascii="QCF_P097" w:hAnsi="QCF_P097" w:cs="QCF_P097"/>
          <w:color w:val="000000"/>
          <w:sz w:val="2"/>
          <w:szCs w:val="2"/>
          <w:rtl/>
        </w:rPr>
        <w:t xml:space="preserve"> </w:t>
      </w:r>
      <w:r w:rsidR="006E10C0">
        <w:rPr>
          <w:rFonts w:ascii="QCF_BSML" w:hAnsi="QCF_BSML" w:cs="QCF_BSML"/>
          <w:color w:val="000000"/>
          <w:sz w:val="27"/>
          <w:szCs w:val="27"/>
          <w:rtl/>
        </w:rPr>
        <w:t>ﭼ</w:t>
      </w:r>
      <w:r w:rsidR="006E10C0">
        <w:rPr>
          <w:rFonts w:ascii="Arial" w:hAnsi="Arial" w:cs="Arial"/>
          <w:color w:val="000000"/>
          <w:sz w:val="18"/>
          <w:szCs w:val="18"/>
          <w:rtl/>
        </w:rPr>
        <w:t xml:space="preserve"> </w:t>
      </w:r>
      <w:r w:rsidR="006E10C0">
        <w:rPr>
          <w:rFonts w:ascii="Arial" w:hAnsi="Arial" w:cs="Arial" w:hint="cs"/>
          <w:color w:val="000000"/>
          <w:sz w:val="18"/>
          <w:szCs w:val="18"/>
          <w:rtl/>
        </w:rPr>
        <w:t>(</w:t>
      </w:r>
      <w:r w:rsidR="006E10C0">
        <w:rPr>
          <w:rFonts w:ascii="Arial" w:hAnsi="Arial" w:cs="Arial"/>
          <w:color w:val="000000"/>
          <w:sz w:val="20"/>
          <w:szCs w:val="20"/>
          <w:rtl/>
        </w:rPr>
        <w:t>النساء ١٢٠</w:t>
      </w:r>
      <w:r w:rsidR="006E10C0">
        <w:rPr>
          <w:rFonts w:ascii="Arial" w:hAnsi="Arial" w:cs="Arial" w:hint="cs"/>
          <w:color w:val="000000"/>
          <w:sz w:val="20"/>
          <w:szCs w:val="20"/>
          <w:rtl/>
        </w:rPr>
        <w:t>)</w:t>
      </w:r>
      <w:r w:rsidR="006E10C0">
        <w:rPr>
          <w:rFonts w:ascii="Arial" w:hAnsi="Arial" w:cs="Arial"/>
          <w:color w:val="000000"/>
          <w:sz w:val="2"/>
          <w:szCs w:val="2"/>
        </w:rPr>
        <w:t xml:space="preserve"> </w:t>
      </w:r>
      <w:r w:rsidR="00B309B4">
        <w:rPr>
          <w:rFonts w:ascii="Simplified Arabic" w:eastAsia="Calibri" w:hAnsi="Simplified Arabic" w:cs="Simplified Arabic" w:hint="cs"/>
          <w:sz w:val="28"/>
          <w:szCs w:val="28"/>
          <w:rtl/>
          <w:lang w:bidi="ar-JO"/>
        </w:rPr>
        <w:t>وكل ذلك لتعطيل شرع الله</w:t>
      </w:r>
      <w:r w:rsidR="004A51EC">
        <w:rPr>
          <w:rFonts w:ascii="Simplified Arabic" w:eastAsia="Calibri" w:hAnsi="Simplified Arabic" w:cs="Simplified Arabic" w:hint="cs"/>
          <w:sz w:val="28"/>
          <w:szCs w:val="28"/>
          <w:rtl/>
          <w:lang w:bidi="ar-JO"/>
        </w:rPr>
        <w:t>،</w:t>
      </w:r>
      <w:r w:rsidR="00B309B4">
        <w:rPr>
          <w:rFonts w:ascii="Simplified Arabic" w:eastAsia="Calibri" w:hAnsi="Simplified Arabic" w:cs="Simplified Arabic" w:hint="cs"/>
          <w:sz w:val="28"/>
          <w:szCs w:val="28"/>
          <w:rtl/>
          <w:lang w:bidi="ar-JO"/>
        </w:rPr>
        <w:t xml:space="preserve"> وتقطيع الصلات بين الله وخلقه</w:t>
      </w:r>
      <w:r w:rsidR="004A51EC">
        <w:rPr>
          <w:rFonts w:ascii="Simplified Arabic" w:eastAsia="Calibri" w:hAnsi="Simplified Arabic" w:cs="Simplified Arabic" w:hint="cs"/>
          <w:sz w:val="28"/>
          <w:szCs w:val="28"/>
          <w:rtl/>
          <w:lang w:bidi="ar-JO"/>
        </w:rPr>
        <w:t>،</w:t>
      </w:r>
      <w:r w:rsidR="00B309B4">
        <w:rPr>
          <w:rFonts w:ascii="Simplified Arabic" w:eastAsia="Calibri" w:hAnsi="Simplified Arabic" w:cs="Simplified Arabic" w:hint="cs"/>
          <w:sz w:val="28"/>
          <w:szCs w:val="28"/>
          <w:rtl/>
          <w:lang w:bidi="ar-JO"/>
        </w:rPr>
        <w:t xml:space="preserve"> وعدم </w:t>
      </w:r>
      <w:r w:rsidR="004A51EC">
        <w:rPr>
          <w:rFonts w:ascii="Simplified Arabic" w:eastAsia="Calibri" w:hAnsi="Simplified Arabic" w:cs="Simplified Arabic" w:hint="cs"/>
          <w:sz w:val="28"/>
          <w:szCs w:val="28"/>
          <w:rtl/>
          <w:lang w:bidi="ar-JO"/>
        </w:rPr>
        <w:t>إعطاء</w:t>
      </w:r>
      <w:r w:rsidR="00B309B4">
        <w:rPr>
          <w:rFonts w:ascii="Simplified Arabic" w:eastAsia="Calibri" w:hAnsi="Simplified Arabic" w:cs="Simplified Arabic" w:hint="cs"/>
          <w:sz w:val="28"/>
          <w:szCs w:val="28"/>
          <w:rtl/>
          <w:lang w:bidi="ar-JO"/>
        </w:rPr>
        <w:t xml:space="preserve"> الحقوق إلى أصحابها</w:t>
      </w:r>
      <w:r w:rsidR="004A51EC">
        <w:rPr>
          <w:rFonts w:ascii="Simplified Arabic" w:eastAsia="Calibri" w:hAnsi="Simplified Arabic" w:cs="Simplified Arabic" w:hint="cs"/>
          <w:sz w:val="28"/>
          <w:szCs w:val="28"/>
          <w:rtl/>
          <w:lang w:bidi="ar-JO"/>
        </w:rPr>
        <w:t>،</w:t>
      </w:r>
      <w:r w:rsidR="00B309B4">
        <w:rPr>
          <w:rFonts w:ascii="Simplified Arabic" w:eastAsia="Calibri" w:hAnsi="Simplified Arabic" w:cs="Simplified Arabic" w:hint="cs"/>
          <w:sz w:val="28"/>
          <w:szCs w:val="28"/>
          <w:rtl/>
          <w:lang w:bidi="ar-JO"/>
        </w:rPr>
        <w:t xml:space="preserve"> بتحليل ما حرم الله وتحريم ما أحل</w:t>
      </w:r>
      <w:r w:rsidR="004A51EC">
        <w:rPr>
          <w:rFonts w:ascii="Simplified Arabic" w:eastAsia="Calibri" w:hAnsi="Simplified Arabic" w:cs="Simplified Arabic" w:hint="cs"/>
          <w:sz w:val="28"/>
          <w:szCs w:val="28"/>
          <w:rtl/>
          <w:lang w:bidi="ar-JO"/>
        </w:rPr>
        <w:t>،</w:t>
      </w:r>
      <w:r w:rsidR="00B309B4">
        <w:rPr>
          <w:rFonts w:ascii="Simplified Arabic" w:eastAsia="Calibri" w:hAnsi="Simplified Arabic" w:cs="Simplified Arabic" w:hint="cs"/>
          <w:sz w:val="28"/>
          <w:szCs w:val="28"/>
          <w:rtl/>
          <w:lang w:bidi="ar-JO"/>
        </w:rPr>
        <w:t xml:space="preserve"> وعدم الاحتكام إلى شريعة الله</w:t>
      </w:r>
      <w:r w:rsidR="004A51EC">
        <w:rPr>
          <w:rFonts w:ascii="Simplified Arabic" w:eastAsia="Calibri" w:hAnsi="Simplified Arabic" w:cs="Simplified Arabic" w:hint="cs"/>
          <w:sz w:val="28"/>
          <w:szCs w:val="28"/>
          <w:rtl/>
          <w:lang w:bidi="ar-JO"/>
        </w:rPr>
        <w:t>،</w:t>
      </w:r>
      <w:r w:rsidR="00B309B4">
        <w:rPr>
          <w:rFonts w:ascii="Simplified Arabic" w:eastAsia="Calibri" w:hAnsi="Simplified Arabic" w:cs="Simplified Arabic" w:hint="cs"/>
          <w:sz w:val="28"/>
          <w:szCs w:val="28"/>
          <w:rtl/>
          <w:lang w:bidi="ar-JO"/>
        </w:rPr>
        <w:t xml:space="preserve"> كل ذلك فيه وسيلة لتقطيع الصلات</w:t>
      </w:r>
      <w:r w:rsidR="00DE24B1">
        <w:rPr>
          <w:rFonts w:ascii="Simplified Arabic" w:eastAsia="Calibri" w:hAnsi="Simplified Arabic" w:cs="Simplified Arabic" w:hint="cs"/>
          <w:sz w:val="28"/>
          <w:szCs w:val="28"/>
          <w:rtl/>
          <w:lang w:bidi="ar-JO"/>
        </w:rPr>
        <w:t>؛</w:t>
      </w:r>
      <w:r w:rsidR="004A51EC">
        <w:rPr>
          <w:rFonts w:ascii="Simplified Arabic" w:eastAsia="Calibri" w:hAnsi="Simplified Arabic" w:cs="Simplified Arabic" w:hint="cs"/>
          <w:sz w:val="28"/>
          <w:szCs w:val="28"/>
          <w:rtl/>
          <w:lang w:bidi="ar-JO"/>
        </w:rPr>
        <w:t xml:space="preserve"> </w:t>
      </w:r>
      <w:r w:rsidR="00DE24B1">
        <w:rPr>
          <w:rFonts w:ascii="Simplified Arabic" w:eastAsia="Calibri" w:hAnsi="Simplified Arabic" w:cs="Simplified Arabic" w:hint="cs"/>
          <w:sz w:val="28"/>
          <w:szCs w:val="28"/>
          <w:rtl/>
          <w:lang w:bidi="ar-JO"/>
        </w:rPr>
        <w:t>فالظلم قطع وضعف والعدل قوة، واتباع الشيطان قطع وضعف واتباع المنهج قوة،</w:t>
      </w:r>
      <w:r w:rsidR="00B309B4">
        <w:rPr>
          <w:rFonts w:ascii="Simplified Arabic" w:eastAsia="Calibri" w:hAnsi="Simplified Arabic" w:cs="Simplified Arabic" w:hint="cs"/>
          <w:sz w:val="28"/>
          <w:szCs w:val="28"/>
          <w:rtl/>
          <w:lang w:bidi="ar-JO"/>
        </w:rPr>
        <w:t xml:space="preserve"> فناسبت لفظة البتك </w:t>
      </w:r>
      <w:r w:rsidR="00DE24B1">
        <w:rPr>
          <w:rFonts w:ascii="Simplified Arabic" w:eastAsia="Calibri" w:hAnsi="Simplified Arabic" w:cs="Simplified Arabic" w:hint="cs"/>
          <w:sz w:val="28"/>
          <w:szCs w:val="28"/>
          <w:rtl/>
          <w:lang w:bidi="ar-JO"/>
        </w:rPr>
        <w:t xml:space="preserve">بذلك </w:t>
      </w:r>
      <w:r w:rsidR="004A51EC">
        <w:rPr>
          <w:rFonts w:ascii="Simplified Arabic" w:eastAsia="Calibri" w:hAnsi="Simplified Arabic" w:cs="Simplified Arabic" w:hint="cs"/>
          <w:sz w:val="28"/>
          <w:szCs w:val="28"/>
          <w:rtl/>
          <w:lang w:bidi="ar-JO"/>
        </w:rPr>
        <w:t>موضوعات السورة</w:t>
      </w:r>
      <w:r w:rsidR="004A51EC">
        <w:rPr>
          <w:rFonts w:ascii="Simplified Arabic" w:eastAsia="Calibri" w:hAnsi="Simplified Arabic" w:cs="Simplified Arabic" w:hint="cs"/>
          <w:b/>
          <w:bCs/>
          <w:sz w:val="28"/>
          <w:szCs w:val="28"/>
          <w:rtl/>
          <w:lang w:bidi="ar-JO"/>
        </w:rPr>
        <w:t>.</w:t>
      </w:r>
    </w:p>
    <w:p w:rsidR="00245405" w:rsidRPr="00245405" w:rsidRDefault="00245405" w:rsidP="00D46641">
      <w:pPr>
        <w:tabs>
          <w:tab w:val="left" w:pos="7617"/>
        </w:tabs>
        <w:spacing w:line="360" w:lineRule="auto"/>
        <w:jc w:val="both"/>
        <w:rPr>
          <w:rFonts w:ascii="Simplified Arabic" w:eastAsia="Calibri" w:hAnsi="Simplified Arabic" w:cs="Simplified Arabic"/>
          <w:b/>
          <w:bCs/>
          <w:sz w:val="28"/>
          <w:szCs w:val="28"/>
          <w:rtl/>
          <w:lang w:bidi="ar-JO"/>
        </w:rPr>
      </w:pPr>
    </w:p>
    <w:p w:rsidR="006F3ECA" w:rsidRDefault="006F3ECA" w:rsidP="00D46641">
      <w:pPr>
        <w:tabs>
          <w:tab w:val="left" w:pos="7617"/>
        </w:tabs>
        <w:spacing w:line="360" w:lineRule="auto"/>
        <w:jc w:val="both"/>
        <w:rPr>
          <w:rFonts w:ascii="Simplified Arabic" w:eastAsia="Calibri" w:hAnsi="Simplified Arabic" w:cs="Simplified Arabic"/>
          <w:b/>
          <w:bCs/>
          <w:sz w:val="28"/>
          <w:szCs w:val="28"/>
          <w:rtl/>
          <w:lang w:bidi="ar-JO"/>
        </w:rPr>
      </w:pPr>
      <w:r>
        <w:rPr>
          <w:rFonts w:ascii="Simplified Arabic" w:eastAsia="Calibri" w:hAnsi="Simplified Arabic" w:cs="Simplified Arabic" w:hint="cs"/>
          <w:b/>
          <w:bCs/>
          <w:sz w:val="28"/>
          <w:szCs w:val="28"/>
          <w:rtl/>
          <w:lang w:bidi="ar-JO"/>
        </w:rPr>
        <w:t xml:space="preserve">المطلب </w:t>
      </w:r>
      <w:r w:rsidRPr="00BE06A6">
        <w:rPr>
          <w:rFonts w:ascii="Simplified Arabic" w:eastAsia="Calibri" w:hAnsi="Simplified Arabic" w:cs="Simplified Arabic" w:hint="cs"/>
          <w:b/>
          <w:bCs/>
          <w:sz w:val="28"/>
          <w:szCs w:val="28"/>
          <w:rtl/>
          <w:lang w:bidi="ar-JO"/>
        </w:rPr>
        <w:t>الثاني</w:t>
      </w:r>
      <w:r>
        <w:rPr>
          <w:rFonts w:ascii="Simplified Arabic" w:eastAsia="Calibri" w:hAnsi="Simplified Arabic" w:cs="Simplified Arabic" w:hint="cs"/>
          <w:b/>
          <w:bCs/>
          <w:sz w:val="28"/>
          <w:szCs w:val="28"/>
          <w:rtl/>
          <w:lang w:bidi="ar-JO"/>
        </w:rPr>
        <w:t>:</w:t>
      </w:r>
      <w:r>
        <w:rPr>
          <w:rFonts w:ascii="Simplified Arabic" w:eastAsia="Calibri" w:hAnsi="Simplified Arabic" w:cs="Simplified Arabic" w:hint="cs"/>
          <w:sz w:val="28"/>
          <w:szCs w:val="28"/>
          <w:rtl/>
          <w:lang w:bidi="ar-JO"/>
        </w:rPr>
        <w:t xml:space="preserve"> </w:t>
      </w:r>
      <w:r w:rsidRPr="006F3ECA">
        <w:rPr>
          <w:rFonts w:ascii="Simplified Arabic" w:eastAsia="Calibri" w:hAnsi="Simplified Arabic" w:cs="Simplified Arabic" w:hint="cs"/>
          <w:b/>
          <w:bCs/>
          <w:sz w:val="28"/>
          <w:szCs w:val="28"/>
          <w:rtl/>
          <w:lang w:bidi="ar-JO"/>
        </w:rPr>
        <w:t>تناسب الألفاظ التي اشتق من جذرها سواها مع محور السورة.</w:t>
      </w:r>
    </w:p>
    <w:p w:rsidR="006F3ECA"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913ED7">
        <w:rPr>
          <w:rFonts w:ascii="Simplified Arabic" w:eastAsia="Calibri" w:hAnsi="Simplified Arabic" w:cs="Simplified Arabic"/>
          <w:sz w:val="28"/>
          <w:szCs w:val="28"/>
          <w:rtl/>
          <w:lang w:bidi="ar-JO"/>
        </w:rPr>
        <w:t>من المفردات</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التي وردت في السورة وتفردت فيها واشتق من جذرها سواها:</w:t>
      </w:r>
    </w:p>
    <w:p w:rsidR="00245405" w:rsidRDefault="006F3ECA" w:rsidP="00D46641">
      <w:pPr>
        <w:tabs>
          <w:tab w:val="left" w:pos="7617"/>
        </w:tabs>
        <w:spacing w:line="360" w:lineRule="auto"/>
        <w:ind w:left="228" w:hanging="228"/>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ألفاظ تعلقت بالنساء وأحكامهن وأحكام الأسرة مثل: معلقة، تعولوا، نشوزهن، مضاجع، ربائبكم، اهجروهن، فعظوهن، قوامون، العنت،</w:t>
      </w:r>
      <w:r w:rsidR="00245405" w:rsidRPr="00245405">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طاب، طبن، مريئا</w:t>
      </w:r>
      <w:r w:rsidR="00DE24B1">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صد</w:t>
      </w:r>
      <w:r w:rsidR="00DE24B1">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قاتهن، نحلة، ك</w:t>
      </w:r>
      <w:r w:rsidR="00DE24B1">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لالة، ض</w:t>
      </w:r>
      <w:r w:rsidR="00DE24B1">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عافا، طولا</w:t>
      </w:r>
      <w:r w:rsidR="00245405" w:rsidRPr="00245405">
        <w:rPr>
          <w:rFonts w:ascii="Simplified Arabic" w:eastAsia="Calibri" w:hAnsi="Simplified Arabic" w:cs="Simplified Arabic" w:hint="cs"/>
          <w:sz w:val="28"/>
          <w:szCs w:val="28"/>
          <w:rtl/>
          <w:lang w:bidi="ar-JO"/>
        </w:rPr>
        <w:t>.</w:t>
      </w:r>
    </w:p>
    <w:p w:rsidR="00245405" w:rsidRPr="00245405" w:rsidRDefault="006F3ECA" w:rsidP="00D46641">
      <w:pPr>
        <w:tabs>
          <w:tab w:val="left" w:pos="7617"/>
        </w:tabs>
        <w:spacing w:line="360" w:lineRule="auto"/>
        <w:ind w:left="228" w:hanging="228"/>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lastRenderedPageBreak/>
        <w:t xml:space="preserve">- </w:t>
      </w:r>
      <w:r w:rsidR="00245405" w:rsidRPr="00245405">
        <w:rPr>
          <w:rFonts w:ascii="Simplified Arabic" w:eastAsia="Calibri" w:hAnsi="Simplified Arabic" w:cs="Simplified Arabic"/>
          <w:sz w:val="28"/>
          <w:szCs w:val="28"/>
          <w:rtl/>
          <w:lang w:bidi="ar-JO"/>
        </w:rPr>
        <w:t>ألفاظ تعلقت بالمنافقين مثل: ش</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ج</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ر</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أركسهم،</w:t>
      </w:r>
      <w:r w:rsidR="00245405" w:rsidRPr="00245405">
        <w:rPr>
          <w:rFonts w:ascii="Simplified Arabic" w:eastAsia="Calibri" w:hAnsi="Simplified Arabic" w:cs="Simplified Arabic" w:hint="cs"/>
          <w:sz w:val="28"/>
          <w:szCs w:val="28"/>
          <w:rtl/>
          <w:lang w:bidi="ar-JO"/>
        </w:rPr>
        <w:t xml:space="preserve"> </w:t>
      </w:r>
      <w:r w:rsidR="002A7E75">
        <w:rPr>
          <w:rFonts w:ascii="Simplified Arabic" w:eastAsia="Calibri" w:hAnsi="Simplified Arabic" w:cs="Simplified Arabic"/>
          <w:sz w:val="28"/>
          <w:szCs w:val="28"/>
          <w:rtl/>
          <w:lang w:bidi="ar-JO"/>
        </w:rPr>
        <w:t>أركسوا، يستخفون، تل</w:t>
      </w:r>
      <w:r w:rsidR="00245405" w:rsidRPr="00245405">
        <w:rPr>
          <w:rFonts w:ascii="Simplified Arabic" w:eastAsia="Calibri" w:hAnsi="Simplified Arabic" w:cs="Simplified Arabic"/>
          <w:sz w:val="28"/>
          <w:szCs w:val="28"/>
          <w:rtl/>
          <w:lang w:bidi="ar-JO"/>
        </w:rPr>
        <w:t>و</w:t>
      </w:r>
      <w:r w:rsidR="002A7E75">
        <w:rPr>
          <w:rFonts w:ascii="Simplified Arabic" w:eastAsia="Calibri" w:hAnsi="Simplified Arabic" w:cs="Simplified Arabic" w:hint="cs"/>
          <w:sz w:val="28"/>
          <w:szCs w:val="28"/>
          <w:rtl/>
          <w:lang w:bidi="ar-JO"/>
        </w:rPr>
        <w:t>و</w:t>
      </w:r>
      <w:r w:rsidR="00245405" w:rsidRPr="00245405">
        <w:rPr>
          <w:rFonts w:ascii="Simplified Arabic" w:eastAsia="Calibri" w:hAnsi="Simplified Arabic" w:cs="Simplified Arabic"/>
          <w:sz w:val="28"/>
          <w:szCs w:val="28"/>
          <w:rtl/>
          <w:lang w:bidi="ar-JO"/>
        </w:rPr>
        <w:t>ا، ليا</w:t>
      </w:r>
      <w:r w:rsidR="00B332EC">
        <w:rPr>
          <w:rFonts w:ascii="Simplified Arabic" w:eastAsia="Calibri" w:hAnsi="Simplified Arabic" w:cs="Simplified Arabic" w:hint="cs"/>
          <w:sz w:val="28"/>
          <w:szCs w:val="28"/>
          <w:vertAlign w:val="superscript"/>
          <w:rtl/>
          <w:lang w:bidi="ar-JO"/>
        </w:rPr>
        <w:t xml:space="preserve"> </w:t>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vertAlign w:val="superscript"/>
          <w:rtl/>
          <w:lang w:bidi="ar-JO"/>
        </w:rPr>
        <w:footnoteReference w:id="455"/>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rtl/>
          <w:lang w:bidi="ar-JO"/>
        </w:rPr>
        <w:t>، مذبذبين، درك</w:t>
      </w:r>
      <w:r w:rsidR="00245405" w:rsidRPr="00245405">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w:t>
      </w:r>
      <w:r>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ب</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ي</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ت</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w:t>
      </w:r>
    </w:p>
    <w:p w:rsidR="00245405" w:rsidRPr="00245405" w:rsidRDefault="006F3ECA" w:rsidP="00D46641">
      <w:pPr>
        <w:tabs>
          <w:tab w:val="left" w:pos="7617"/>
        </w:tabs>
        <w:spacing w:after="200" w:line="360" w:lineRule="auto"/>
        <w:contextualSpacing/>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ألفاظ تعلقت بأحكام الجهاد مثل: ث</w:t>
      </w:r>
      <w:r>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بات، تقصروا</w:t>
      </w:r>
      <w:r w:rsidR="00245405" w:rsidRPr="00245405">
        <w:rPr>
          <w:rFonts w:ascii="Simplified Arabic" w:eastAsia="Calibri" w:hAnsi="Simplified Arabic" w:cs="Simplified Arabic" w:hint="cs"/>
          <w:sz w:val="28"/>
          <w:szCs w:val="28"/>
          <w:rtl/>
          <w:lang w:bidi="ar-JO"/>
        </w:rPr>
        <w:t>.</w:t>
      </w:r>
    </w:p>
    <w:p w:rsidR="00245405" w:rsidRPr="00245405" w:rsidRDefault="006F3ECA" w:rsidP="00D46641">
      <w:pPr>
        <w:tabs>
          <w:tab w:val="left" w:pos="7617"/>
        </w:tabs>
        <w:spacing w:after="200" w:line="360" w:lineRule="auto"/>
        <w:contextualSpacing/>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sz w:val="28"/>
          <w:szCs w:val="28"/>
          <w:rtl/>
          <w:lang w:bidi="ar-JO"/>
        </w:rPr>
        <w:t>ألفاظ جاءت بخصوص سيدنا عيسى مثل: يستنكف، صلبوه</w:t>
      </w:r>
      <w:r w:rsidR="00245405" w:rsidRPr="00245405">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ab/>
      </w:r>
    </w:p>
    <w:p w:rsidR="00245405" w:rsidRDefault="00245405" w:rsidP="00A5782D">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وس</w:t>
      </w:r>
      <w:r w:rsidR="00A5782D">
        <w:rPr>
          <w:rFonts w:ascii="Simplified Arabic" w:eastAsia="Calibri" w:hAnsi="Simplified Arabic" w:cs="Simplified Arabic" w:hint="cs"/>
          <w:sz w:val="28"/>
          <w:szCs w:val="28"/>
          <w:rtl/>
          <w:lang w:bidi="ar-JO"/>
        </w:rPr>
        <w:t>يُ</w:t>
      </w:r>
      <w:r w:rsidRPr="00245405">
        <w:rPr>
          <w:rFonts w:ascii="Simplified Arabic" w:eastAsia="Calibri" w:hAnsi="Simplified Arabic" w:cs="Simplified Arabic"/>
          <w:sz w:val="28"/>
          <w:szCs w:val="28"/>
          <w:rtl/>
          <w:lang w:bidi="ar-JO"/>
        </w:rPr>
        <w:t>مثل على تناسبها مع موضوع السورة ببعض ألفاظ منها:</w:t>
      </w:r>
    </w:p>
    <w:p w:rsidR="00B229D7" w:rsidRPr="00245405" w:rsidRDefault="00B229D7" w:rsidP="006E10C0">
      <w:pPr>
        <w:tabs>
          <w:tab w:val="left" w:pos="7617"/>
        </w:tabs>
        <w:spacing w:line="360" w:lineRule="auto"/>
        <w:jc w:val="both"/>
        <w:rPr>
          <w:rFonts w:ascii="Simplified Arabic" w:eastAsia="Calibri" w:hAnsi="Simplified Arabic" w:cs="Simplified Arabic"/>
          <w:sz w:val="28"/>
          <w:szCs w:val="28"/>
          <w:rtl/>
          <w:lang w:bidi="ar-JO"/>
        </w:rPr>
      </w:pPr>
      <w:r w:rsidRPr="00B229D7">
        <w:rPr>
          <w:rFonts w:ascii="Simplified Arabic" w:eastAsia="Calibri" w:hAnsi="Simplified Arabic" w:cs="Simplified Arabic" w:hint="cs"/>
          <w:b/>
          <w:bCs/>
          <w:sz w:val="28"/>
          <w:szCs w:val="28"/>
          <w:rtl/>
          <w:lang w:bidi="ar-JO"/>
        </w:rPr>
        <w:t>ض</w:t>
      </w:r>
      <w:r w:rsidR="003A05F4">
        <w:rPr>
          <w:rFonts w:ascii="Simplified Arabic" w:eastAsia="Calibri" w:hAnsi="Simplified Arabic" w:cs="Simplified Arabic" w:hint="cs"/>
          <w:b/>
          <w:bCs/>
          <w:sz w:val="28"/>
          <w:szCs w:val="28"/>
          <w:rtl/>
          <w:lang w:bidi="ar-JO"/>
        </w:rPr>
        <w:t>ِ</w:t>
      </w:r>
      <w:r w:rsidRPr="00B229D7">
        <w:rPr>
          <w:rFonts w:ascii="Simplified Arabic" w:eastAsia="Calibri" w:hAnsi="Simplified Arabic" w:cs="Simplified Arabic" w:hint="cs"/>
          <w:b/>
          <w:bCs/>
          <w:sz w:val="28"/>
          <w:szCs w:val="28"/>
          <w:rtl/>
          <w:lang w:bidi="ar-JO"/>
        </w:rPr>
        <w:t>عافا</w:t>
      </w:r>
      <w:r>
        <w:rPr>
          <w:rFonts w:ascii="Simplified Arabic" w:eastAsia="Calibri" w:hAnsi="Simplified Arabic" w:cs="Simplified Arabic" w:hint="cs"/>
          <w:b/>
          <w:bCs/>
          <w:sz w:val="28"/>
          <w:szCs w:val="28"/>
          <w:rtl/>
          <w:lang w:bidi="ar-JO"/>
        </w:rPr>
        <w:t>ً</w:t>
      </w:r>
      <w:r>
        <w:rPr>
          <w:rFonts w:ascii="Simplified Arabic" w:eastAsia="Calibri" w:hAnsi="Simplified Arabic" w:cs="Simplified Arabic" w:hint="cs"/>
          <w:sz w:val="28"/>
          <w:szCs w:val="28"/>
          <w:rtl/>
          <w:lang w:bidi="ar-JO"/>
        </w:rPr>
        <w:t xml:space="preserve">: لم ترد هذه اللفظة بهذه الصيغة </w:t>
      </w:r>
      <w:r w:rsidR="003A05F4">
        <w:rPr>
          <w:rFonts w:ascii="Simplified Arabic" w:eastAsia="Calibri" w:hAnsi="Simplified Arabic" w:cs="Simplified Arabic" w:hint="cs"/>
          <w:sz w:val="28"/>
          <w:szCs w:val="28"/>
          <w:rtl/>
          <w:lang w:bidi="ar-JO"/>
        </w:rPr>
        <w:t>إلا</w:t>
      </w:r>
      <w:r>
        <w:rPr>
          <w:rFonts w:ascii="Simplified Arabic" w:eastAsia="Calibri" w:hAnsi="Simplified Arabic" w:cs="Simplified Arabic" w:hint="cs"/>
          <w:sz w:val="28"/>
          <w:szCs w:val="28"/>
          <w:rtl/>
          <w:lang w:bidi="ar-JO"/>
        </w:rPr>
        <w:t xml:space="preserve"> في هذه السورة في قوله تعالى</w:t>
      </w:r>
      <w:r w:rsidR="006E10C0">
        <w:rPr>
          <w:rFonts w:ascii="Simplified Arabic" w:eastAsia="Calibri" w:hAnsi="Simplified Arabic" w:cs="Simplified Arabic" w:hint="cs"/>
          <w:sz w:val="28"/>
          <w:szCs w:val="28"/>
          <w:rtl/>
          <w:lang w:bidi="ar-JO"/>
        </w:rPr>
        <w:t xml:space="preserve">: </w:t>
      </w:r>
      <w:r>
        <w:rPr>
          <w:rFonts w:ascii="Simplified Arabic" w:eastAsia="Calibri" w:hAnsi="Simplified Arabic" w:cs="Simplified Arabic" w:hint="cs"/>
          <w:sz w:val="28"/>
          <w:szCs w:val="28"/>
          <w:rtl/>
          <w:lang w:bidi="ar-JO"/>
        </w:rPr>
        <w:t>"</w:t>
      </w:r>
      <w:r w:rsidR="006E10C0" w:rsidRPr="006E10C0">
        <w:rPr>
          <w:rFonts w:ascii="QCF_BSML" w:hAnsi="QCF_BSML" w:cs="QCF_BSML"/>
          <w:color w:val="000000"/>
          <w:sz w:val="27"/>
          <w:szCs w:val="27"/>
          <w:rtl/>
        </w:rPr>
        <w:t xml:space="preserve"> </w:t>
      </w:r>
      <w:r w:rsidR="006E10C0">
        <w:rPr>
          <w:rFonts w:ascii="QCF_BSML" w:hAnsi="QCF_BSML" w:cs="QCF_BSML"/>
          <w:color w:val="000000"/>
          <w:sz w:val="27"/>
          <w:szCs w:val="27"/>
          <w:rtl/>
        </w:rPr>
        <w:t>ﭽ</w:t>
      </w:r>
      <w:r w:rsidR="006E10C0">
        <w:rPr>
          <w:rFonts w:ascii="QCF_BSML" w:hAnsi="QCF_BSML" w:cs="QCF_BSML"/>
          <w:color w:val="000000"/>
          <w:sz w:val="2"/>
          <w:szCs w:val="2"/>
          <w:rtl/>
        </w:rPr>
        <w:t xml:space="preserve"> </w:t>
      </w:r>
      <w:r w:rsidR="006E10C0">
        <w:rPr>
          <w:rFonts w:ascii="QCF_P078" w:hAnsi="QCF_P078" w:cs="QCF_P078"/>
          <w:color w:val="000000"/>
          <w:sz w:val="27"/>
          <w:szCs w:val="27"/>
          <w:rtl/>
        </w:rPr>
        <w:t>ﭴ</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ﭵ</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ﭶ</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ﭷ</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ﭸ</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ﭹ</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ﭺ</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ﭻ</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ﭼ</w:t>
      </w:r>
      <w:r w:rsidR="006E10C0">
        <w:rPr>
          <w:rFonts w:ascii="QCF_P078" w:hAnsi="QCF_P078" w:cs="QCF_P078"/>
          <w:color w:val="000000"/>
          <w:sz w:val="2"/>
          <w:szCs w:val="2"/>
          <w:rtl/>
        </w:rPr>
        <w:t xml:space="preserve"> </w:t>
      </w:r>
      <w:r w:rsidR="006E10C0">
        <w:rPr>
          <w:rFonts w:ascii="QCF_P078" w:hAnsi="QCF_P078" w:cs="QCF_P078"/>
          <w:color w:val="000000"/>
          <w:sz w:val="27"/>
          <w:szCs w:val="27"/>
          <w:rtl/>
        </w:rPr>
        <w:t>ﭽ</w:t>
      </w:r>
      <w:r w:rsidR="006E10C0">
        <w:rPr>
          <w:rFonts w:ascii="QCF_P078" w:hAnsi="QCF_P078" w:cs="QCF_P078"/>
          <w:color w:val="000000"/>
          <w:sz w:val="2"/>
          <w:szCs w:val="2"/>
          <w:rtl/>
        </w:rPr>
        <w:t xml:space="preserve"> </w:t>
      </w:r>
      <w:r w:rsidR="006E10C0">
        <w:rPr>
          <w:rFonts w:ascii="QCF_BSML" w:hAnsi="QCF_BSML" w:cs="QCF_BSML"/>
          <w:color w:val="000000"/>
          <w:sz w:val="27"/>
          <w:szCs w:val="27"/>
          <w:rtl/>
        </w:rPr>
        <w:t>ﭼ</w:t>
      </w:r>
      <w:r w:rsidR="006E10C0">
        <w:rPr>
          <w:rFonts w:ascii="Arial" w:hAnsi="Arial" w:cs="Arial"/>
          <w:color w:val="000000"/>
          <w:sz w:val="18"/>
          <w:szCs w:val="18"/>
          <w:rtl/>
        </w:rPr>
        <w:t xml:space="preserve"> </w:t>
      </w:r>
      <w:r w:rsidR="006E10C0">
        <w:rPr>
          <w:rFonts w:ascii="Arial" w:hAnsi="Arial" w:cs="Arial" w:hint="cs"/>
          <w:color w:val="000000"/>
          <w:sz w:val="20"/>
          <w:szCs w:val="20"/>
          <w:rtl/>
        </w:rPr>
        <w:t>(</w:t>
      </w:r>
      <w:r w:rsidR="006E10C0">
        <w:rPr>
          <w:rFonts w:ascii="Arial" w:hAnsi="Arial" w:cs="Arial"/>
          <w:color w:val="000000"/>
          <w:sz w:val="20"/>
          <w:szCs w:val="20"/>
          <w:rtl/>
        </w:rPr>
        <w:t>النساء ٩</w:t>
      </w:r>
      <w:r w:rsidR="006E10C0">
        <w:rPr>
          <w:rFonts w:ascii="Arial" w:hAnsi="Arial" w:cs="Arial" w:hint="cs"/>
          <w:color w:val="000000"/>
          <w:sz w:val="20"/>
          <w:szCs w:val="20"/>
          <w:rtl/>
        </w:rPr>
        <w:t xml:space="preserve">)، </w:t>
      </w:r>
      <w:r>
        <w:rPr>
          <w:rFonts w:ascii="Simplified Arabic" w:eastAsia="Calibri" w:hAnsi="Simplified Arabic" w:cs="Simplified Arabic" w:hint="cs"/>
          <w:sz w:val="28"/>
          <w:szCs w:val="28"/>
          <w:rtl/>
          <w:lang w:bidi="ar-JO"/>
        </w:rPr>
        <w:t>وقد جاءت على وزن (فِعال) الذي يعني الاشتمال والاحتواء</w:t>
      </w:r>
      <w:r w:rsidR="00B935B4">
        <w:rPr>
          <w:rFonts w:ascii="Simplified Arabic" w:eastAsia="Calibri" w:hAnsi="Simplified Arabic" w:cs="Simplified Arabic" w:hint="cs"/>
          <w:sz w:val="28"/>
          <w:szCs w:val="28"/>
          <w:rtl/>
          <w:lang w:bidi="ar-JO"/>
        </w:rPr>
        <w:t>.</w:t>
      </w:r>
      <w:r w:rsidR="006E10C0">
        <w:rPr>
          <w:rFonts w:ascii="Simplified Arabic" w:eastAsia="Calibri" w:hAnsi="Simplified Arabic" w:cs="Simplified Arabic" w:hint="cs"/>
          <w:sz w:val="28"/>
          <w:szCs w:val="28"/>
          <w:rtl/>
          <w:lang w:bidi="ar-JO"/>
        </w:rPr>
        <w:t xml:space="preserve"> </w:t>
      </w:r>
      <w:r w:rsidR="006E10C0" w:rsidRPr="006E10C0">
        <w:rPr>
          <w:rFonts w:ascii="Simplified Arabic" w:eastAsia="Calibri" w:hAnsi="Simplified Arabic" w:cs="Simplified Arabic" w:hint="cs"/>
          <w:sz w:val="28"/>
          <w:szCs w:val="28"/>
          <w:vertAlign w:val="superscript"/>
          <w:rtl/>
          <w:lang w:bidi="ar-JO"/>
        </w:rPr>
        <w:t>(</w:t>
      </w:r>
      <w:r w:rsidR="006E10C0">
        <w:rPr>
          <w:rStyle w:val="FootnoteReference"/>
          <w:rFonts w:ascii="Simplified Arabic" w:eastAsia="Calibri" w:hAnsi="Simplified Arabic" w:cs="Simplified Arabic"/>
          <w:sz w:val="28"/>
          <w:szCs w:val="28"/>
          <w:rtl/>
          <w:lang w:bidi="ar-JO"/>
        </w:rPr>
        <w:footnoteReference w:id="456"/>
      </w:r>
      <w:r w:rsidR="006E10C0" w:rsidRPr="006E10C0">
        <w:rPr>
          <w:rFonts w:ascii="Simplified Arabic" w:eastAsia="Calibri" w:hAnsi="Simplified Arabic" w:cs="Simplified Arabic" w:hint="cs"/>
          <w:sz w:val="28"/>
          <w:szCs w:val="28"/>
          <w:vertAlign w:val="superscript"/>
          <w:rtl/>
          <w:lang w:bidi="ar-JO"/>
        </w:rPr>
        <w:t>)</w:t>
      </w:r>
      <w:r w:rsidR="006E10C0">
        <w:rPr>
          <w:rFonts w:ascii="Simplified Arabic" w:eastAsia="Calibri" w:hAnsi="Simplified Arabic" w:cs="Simplified Arabic" w:hint="cs"/>
          <w:sz w:val="28"/>
          <w:szCs w:val="28"/>
          <w:rtl/>
          <w:lang w:bidi="ar-JO"/>
        </w:rPr>
        <w:t xml:space="preserve"> </w:t>
      </w:r>
      <w:r w:rsidR="00A5782D">
        <w:rPr>
          <w:rFonts w:ascii="Simplified Arabic" w:eastAsia="Calibri" w:hAnsi="Simplified Arabic" w:cs="Simplified Arabic" w:hint="cs"/>
          <w:sz w:val="28"/>
          <w:szCs w:val="28"/>
          <w:rtl/>
          <w:lang w:bidi="ar-JO"/>
        </w:rPr>
        <w:t>وهذا يدل</w:t>
      </w:r>
      <w:r>
        <w:rPr>
          <w:rFonts w:ascii="Simplified Arabic" w:eastAsia="Calibri" w:hAnsi="Simplified Arabic" w:cs="Simplified Arabic" w:hint="cs"/>
          <w:sz w:val="28"/>
          <w:szCs w:val="28"/>
          <w:rtl/>
          <w:lang w:bidi="ar-JO"/>
        </w:rPr>
        <w:t xml:space="preserve"> على تناسبها مع محور السورة</w:t>
      </w:r>
      <w:r w:rsidR="00A5782D">
        <w:rPr>
          <w:rFonts w:ascii="Simplified Arabic" w:eastAsia="Calibri" w:hAnsi="Simplified Arabic" w:cs="Simplified Arabic" w:hint="cs"/>
          <w:sz w:val="28"/>
          <w:szCs w:val="28"/>
          <w:rtl/>
          <w:lang w:bidi="ar-JO"/>
        </w:rPr>
        <w:t>،</w:t>
      </w:r>
      <w:r>
        <w:rPr>
          <w:rFonts w:ascii="Simplified Arabic" w:eastAsia="Calibri" w:hAnsi="Simplified Arabic" w:cs="Simplified Arabic" w:hint="cs"/>
          <w:sz w:val="28"/>
          <w:szCs w:val="28"/>
          <w:rtl/>
          <w:lang w:bidi="ar-JO"/>
        </w:rPr>
        <w:t xml:space="preserve"> </w:t>
      </w:r>
      <w:r w:rsidR="00033267">
        <w:rPr>
          <w:rFonts w:ascii="Simplified Arabic" w:eastAsia="Calibri" w:hAnsi="Simplified Arabic" w:cs="Simplified Arabic" w:hint="cs"/>
          <w:sz w:val="28"/>
          <w:szCs w:val="28"/>
          <w:rtl/>
          <w:lang w:bidi="ar-JO"/>
        </w:rPr>
        <w:t>بمعنى أن الضعاف بحاجة ماسة إلى من يرعاهم ويحتويهم ويشملهم برعايته فإن اللفظة مع حركة الكسر الواقعة على الحرف الأول</w:t>
      </w:r>
      <w:r w:rsidR="00D33098">
        <w:rPr>
          <w:rFonts w:ascii="Simplified Arabic" w:eastAsia="Calibri" w:hAnsi="Simplified Arabic" w:cs="Simplified Arabic" w:hint="cs"/>
          <w:sz w:val="28"/>
          <w:szCs w:val="28"/>
          <w:rtl/>
          <w:lang w:bidi="ar-JO"/>
        </w:rPr>
        <w:t>،</w:t>
      </w:r>
      <w:r w:rsidR="00033267">
        <w:rPr>
          <w:rFonts w:ascii="Simplified Arabic" w:eastAsia="Calibri" w:hAnsi="Simplified Arabic" w:cs="Simplified Arabic" w:hint="cs"/>
          <w:sz w:val="28"/>
          <w:szCs w:val="28"/>
          <w:rtl/>
          <w:lang w:bidi="ar-JO"/>
        </w:rPr>
        <w:t xml:space="preserve"> أظهرت شدة الضعف والحاجة</w:t>
      </w:r>
      <w:r w:rsidR="00DE24B1">
        <w:rPr>
          <w:rFonts w:ascii="Simplified Arabic" w:eastAsia="Calibri" w:hAnsi="Simplified Arabic" w:cs="Simplified Arabic" w:hint="cs"/>
          <w:sz w:val="28"/>
          <w:szCs w:val="28"/>
          <w:rtl/>
          <w:lang w:bidi="ar-JO"/>
        </w:rPr>
        <w:t>، وكأن الضعف يلفهم ويشملهم من جميع الجوانب</w:t>
      </w:r>
      <w:r w:rsidR="00B935B4">
        <w:rPr>
          <w:rFonts w:ascii="Simplified Arabic" w:eastAsia="Calibri" w:hAnsi="Simplified Arabic" w:cs="Simplified Arabic" w:hint="cs"/>
          <w:sz w:val="28"/>
          <w:szCs w:val="28"/>
          <w:rtl/>
          <w:lang w:bidi="ar-JO"/>
        </w:rPr>
        <w:t xml:space="preserve"> والاتجاهات</w:t>
      </w:r>
      <w:r w:rsidR="00DE24B1">
        <w:rPr>
          <w:rFonts w:ascii="Simplified Arabic" w:eastAsia="Calibri" w:hAnsi="Simplified Arabic" w:cs="Simplified Arabic" w:hint="cs"/>
          <w:sz w:val="28"/>
          <w:szCs w:val="28"/>
          <w:rtl/>
          <w:lang w:bidi="ar-JO"/>
        </w:rPr>
        <w:t xml:space="preserve"> كالغطاء </w:t>
      </w:r>
      <w:r w:rsidR="00B935B4">
        <w:rPr>
          <w:rFonts w:ascii="Simplified Arabic" w:eastAsia="Calibri" w:hAnsi="Simplified Arabic" w:cs="Simplified Arabic" w:hint="cs"/>
          <w:sz w:val="28"/>
          <w:szCs w:val="28"/>
          <w:rtl/>
          <w:lang w:bidi="ar-JO"/>
        </w:rPr>
        <w:t>واللِّحاف.</w:t>
      </w:r>
      <w:r w:rsidR="006E10C0">
        <w:rPr>
          <w:rFonts w:ascii="Simplified Arabic" w:eastAsia="Calibri" w:hAnsi="Simplified Arabic" w:cs="Simplified Arabic" w:hint="cs"/>
          <w:sz w:val="28"/>
          <w:szCs w:val="28"/>
          <w:rtl/>
          <w:lang w:bidi="ar-JO"/>
        </w:rPr>
        <w:t xml:space="preserve"> </w:t>
      </w:r>
      <w:r w:rsidR="00D33098">
        <w:rPr>
          <w:rFonts w:ascii="Simplified Arabic" w:eastAsia="Calibri" w:hAnsi="Simplified Arabic" w:cs="Simplified Arabic" w:hint="cs"/>
          <w:sz w:val="28"/>
          <w:szCs w:val="28"/>
          <w:rtl/>
          <w:lang w:bidi="ar-JO"/>
        </w:rPr>
        <w:t>وقد جاءت في سياق الدلالة على الوصف لا على الكَم كونها من صيغ الجموع.</w:t>
      </w:r>
    </w:p>
    <w:p w:rsidR="00245405" w:rsidRPr="00245405" w:rsidRDefault="00245405" w:rsidP="00913ED7">
      <w:pPr>
        <w:tabs>
          <w:tab w:val="left" w:pos="7617"/>
        </w:tabs>
        <w:spacing w:line="360" w:lineRule="auto"/>
        <w:jc w:val="both"/>
        <w:rPr>
          <w:rFonts w:ascii="Simplified Arabic" w:eastAsia="Calibri" w:hAnsi="Simplified Arabic" w:cs="Simplified Arabic"/>
          <w:b/>
          <w:bCs/>
          <w:sz w:val="28"/>
          <w:szCs w:val="28"/>
          <w:rtl/>
          <w:lang w:bidi="ar-JO"/>
        </w:rPr>
      </w:pPr>
      <w:r w:rsidRPr="00245405">
        <w:rPr>
          <w:rFonts w:ascii="Simplified Arabic" w:eastAsia="Calibri" w:hAnsi="Simplified Arabic" w:cs="Simplified Arabic"/>
          <w:b/>
          <w:bCs/>
          <w:sz w:val="28"/>
          <w:szCs w:val="28"/>
          <w:rtl/>
          <w:lang w:bidi="ar-JO"/>
        </w:rPr>
        <w:t>صدقاتهن نحلة:</w:t>
      </w:r>
      <w:r w:rsidRPr="00245405">
        <w:rPr>
          <w:rFonts w:ascii="Simplified Arabic" w:eastAsia="Calibri" w:hAnsi="Simplified Arabic" w:cs="Simplified Arabic" w:hint="cs"/>
          <w:b/>
          <w:bCs/>
          <w:sz w:val="28"/>
          <w:szCs w:val="28"/>
          <w:rtl/>
          <w:lang w:bidi="ar-JO"/>
        </w:rPr>
        <w:t xml:space="preserve"> </w:t>
      </w:r>
      <w:r w:rsidRPr="00245405">
        <w:rPr>
          <w:rFonts w:ascii="Simplified Arabic" w:eastAsia="Calibri" w:hAnsi="Simplified Arabic" w:cs="Simplified Arabic"/>
          <w:sz w:val="28"/>
          <w:szCs w:val="28"/>
          <w:rtl/>
          <w:lang w:bidi="ar-JO"/>
        </w:rPr>
        <w:t>وردت اللفظت</w:t>
      </w:r>
      <w:r w:rsidR="006F3ECA">
        <w:rPr>
          <w:rFonts w:ascii="Simplified Arabic" w:eastAsia="Calibri" w:hAnsi="Simplified Arabic" w:cs="Simplified Arabic" w:hint="cs"/>
          <w:sz w:val="28"/>
          <w:szCs w:val="28"/>
          <w:rtl/>
          <w:lang w:bidi="ar-JO"/>
        </w:rPr>
        <w:t>ا</w:t>
      </w:r>
      <w:r w:rsidRPr="00245405">
        <w:rPr>
          <w:rFonts w:ascii="Simplified Arabic" w:eastAsia="Calibri" w:hAnsi="Simplified Arabic" w:cs="Simplified Arabic"/>
          <w:sz w:val="28"/>
          <w:szCs w:val="28"/>
          <w:rtl/>
          <w:lang w:bidi="ar-JO"/>
        </w:rPr>
        <w:t>ن في قوله تعالى</w:t>
      </w:r>
      <w:r w:rsidRPr="00245405">
        <w:rPr>
          <w:rFonts w:ascii="Simplified Arabic" w:eastAsia="Calibri" w:hAnsi="Simplified Arabic" w:cs="Simplified Arabic" w:hint="cs"/>
          <w:b/>
          <w:bCs/>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077" w:eastAsia="Calibri" w:hAnsi="QCF_P077" w:cs="QCF_P077"/>
          <w:color w:val="000000"/>
          <w:sz w:val="27"/>
          <w:szCs w:val="27"/>
          <w:rtl/>
        </w:rPr>
        <w:t xml:space="preserve">ﮣ   ﮤ  ﮥ  </w:t>
      </w:r>
      <w:proofErr w:type="spellStart"/>
      <w:r w:rsidRPr="00245405">
        <w:rPr>
          <w:rFonts w:ascii="QCF_P077" w:eastAsia="Calibri" w:hAnsi="QCF_P077" w:cs="QCF_P077"/>
          <w:color w:val="000000"/>
          <w:sz w:val="27"/>
          <w:szCs w:val="27"/>
          <w:rtl/>
        </w:rPr>
        <w:t>ﮦﮧ</w:t>
      </w:r>
      <w:proofErr w:type="spellEnd"/>
      <w:r w:rsidRPr="00245405">
        <w:rPr>
          <w:rFonts w:ascii="QCF_P077" w:eastAsia="Calibri" w:hAnsi="QCF_P077" w:cs="QCF_P077"/>
          <w:color w:val="000000"/>
          <w:sz w:val="27"/>
          <w:szCs w:val="27"/>
          <w:rtl/>
        </w:rPr>
        <w:t xml:space="preserve">  ﮨ  ﮩ  ﮪ  ﮫ  ﮬ  ﮭ  ﮮ  ﮯ    ﮰ  ﮱ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5B6D9D">
        <w:rPr>
          <w:rFonts w:ascii="Arial" w:eastAsia="Calibri" w:hAnsi="Arial" w:cs="Arial" w:hint="cs"/>
          <w:color w:val="000000"/>
          <w:sz w:val="20"/>
          <w:szCs w:val="20"/>
          <w:rtl/>
        </w:rPr>
        <w:t>(</w:t>
      </w:r>
      <w:r w:rsidRPr="00245405">
        <w:rPr>
          <w:rFonts w:ascii="Arial" w:eastAsia="Calibri" w:hAnsi="Arial" w:cs="Arial"/>
          <w:color w:val="000000"/>
          <w:sz w:val="20"/>
          <w:szCs w:val="20"/>
          <w:rtl/>
        </w:rPr>
        <w:t>النساء: ٤</w:t>
      </w:r>
      <w:r w:rsidR="005B6D9D">
        <w:rPr>
          <w:rFonts w:ascii="Arial" w:eastAsia="Calibri" w:hAnsi="Arial" w:cs="Arial" w:hint="cs"/>
          <w:color w:val="000000"/>
          <w:sz w:val="20"/>
          <w:szCs w:val="20"/>
          <w:rtl/>
        </w:rPr>
        <w:t>)</w:t>
      </w:r>
      <w:r w:rsidRPr="00245405">
        <w:rPr>
          <w:rFonts w:ascii="Arial" w:eastAsia="Calibri" w:hAnsi="Arial" w:cs="Arial"/>
          <w:color w:val="000000"/>
          <w:sz w:val="20"/>
          <w:szCs w:val="20"/>
          <w:rtl/>
        </w:rPr>
        <w:t xml:space="preserve"> </w:t>
      </w:r>
      <w:r w:rsidRPr="00245405">
        <w:rPr>
          <w:rFonts w:ascii="Arial" w:eastAsia="Calibri" w:hAnsi="Arial" w:cs="Arial" w:hint="cs"/>
          <w:color w:val="000000"/>
          <w:sz w:val="20"/>
          <w:szCs w:val="20"/>
          <w:rtl/>
        </w:rPr>
        <w:t>.</w:t>
      </w:r>
      <w:r w:rsidRPr="00245405">
        <w:rPr>
          <w:rFonts w:ascii="Simplified Arabic" w:eastAsia="Calibri" w:hAnsi="Simplified Arabic" w:cs="Simplified Arabic"/>
          <w:sz w:val="28"/>
          <w:szCs w:val="28"/>
          <w:rtl/>
          <w:lang w:bidi="ar-JO"/>
        </w:rPr>
        <w:t xml:space="preserve"> والنحلة</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هي</w:t>
      </w:r>
      <w:r w:rsidRPr="00245405">
        <w:rPr>
          <w:rFonts w:ascii="Simplified Arabic" w:eastAsia="Calibri" w:hAnsi="Simplified Arabic" w:cs="Simplified Arabic" w:hint="cs"/>
          <w:b/>
          <w:bCs/>
          <w:sz w:val="28"/>
          <w:szCs w:val="28"/>
          <w:rtl/>
          <w:lang w:bidi="ar-JO"/>
        </w:rPr>
        <w:t>:</w:t>
      </w:r>
      <w:r w:rsidRPr="00245405">
        <w:rPr>
          <w:rFonts w:ascii="Simplified Arabic" w:eastAsia="Calibri" w:hAnsi="Simplified Arabic" w:cs="Simplified Arabic"/>
          <w:b/>
          <w:bCs/>
          <w:sz w:val="28"/>
          <w:szCs w:val="28"/>
          <w:rtl/>
          <w:lang w:bidi="ar-JO"/>
        </w:rPr>
        <w:t xml:space="preserve"> " </w:t>
      </w:r>
      <w:r w:rsidRPr="00245405">
        <w:rPr>
          <w:rFonts w:ascii="Simplified Arabic" w:eastAsia="Calibri" w:hAnsi="Simplified Arabic" w:cs="Simplified Arabic"/>
          <w:sz w:val="28"/>
          <w:szCs w:val="28"/>
          <w:rtl/>
          <w:lang w:bidi="ar-JO"/>
        </w:rPr>
        <w:t>ما يعطى من مهر البنت"</w:t>
      </w:r>
      <w:r w:rsidRPr="00245405">
        <w:rPr>
          <w:rFonts w:ascii="Simplified Arabic" w:eastAsia="Calibri" w:hAnsi="Simplified Arabic" w:cs="Simplified Arabic" w:hint="cs"/>
          <w:b/>
          <w:bCs/>
          <w:sz w:val="28"/>
          <w:szCs w:val="28"/>
          <w:rtl/>
          <w:lang w:bidi="ar-JO"/>
        </w:rPr>
        <w:t xml:space="preserve">. </w:t>
      </w:r>
      <w:r w:rsidRPr="006E10C0">
        <w:rPr>
          <w:rFonts w:ascii="Simplified Arabic" w:eastAsia="Calibri" w:hAnsi="Simplified Arabic" w:cs="Simplified Arabic" w:hint="cs"/>
          <w:sz w:val="28"/>
          <w:szCs w:val="28"/>
          <w:vertAlign w:val="superscript"/>
          <w:rtl/>
          <w:lang w:bidi="ar-JO"/>
        </w:rPr>
        <w:t>(</w:t>
      </w:r>
      <w:r w:rsidRPr="006E10C0">
        <w:rPr>
          <w:rFonts w:ascii="Simplified Arabic" w:eastAsia="Calibri" w:hAnsi="Simplified Arabic" w:cs="Simplified Arabic"/>
          <w:sz w:val="28"/>
          <w:szCs w:val="28"/>
          <w:vertAlign w:val="superscript"/>
          <w:rtl/>
          <w:lang w:bidi="ar-JO"/>
        </w:rPr>
        <w:footnoteReference w:id="457"/>
      </w:r>
      <w:r w:rsidRPr="006E10C0">
        <w:rPr>
          <w:rFonts w:ascii="Simplified Arabic" w:eastAsia="Calibri" w:hAnsi="Simplified Arabic" w:cs="Simplified Arabic" w:hint="cs"/>
          <w:sz w:val="28"/>
          <w:szCs w:val="28"/>
          <w:vertAlign w:val="superscript"/>
          <w:rtl/>
          <w:lang w:bidi="ar-JO"/>
        </w:rPr>
        <w:t>)</w:t>
      </w:r>
    </w:p>
    <w:p w:rsidR="00245405" w:rsidRPr="00245405" w:rsidRDefault="00245405" w:rsidP="006E10C0">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وتقابل كلمة الصداق</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(المهر - الأجر) ويقابل كلمة نحلة (عطية وتمليك) واختيار اللفظين اهتمام بنفسية النساء فالص</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داق من الص</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دق لا من الصدقة</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فهو دليل على صدق مشاعر المعطي وصدق نيته في الزواج</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58"/>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وفي دلالة كلمة ن</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حلة أي الن</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حلة التي تحوز العسل وتعطينا إياه</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أو كما في </w:t>
      </w:r>
      <w:r w:rsidRPr="00245405">
        <w:rPr>
          <w:rFonts w:ascii="Simplified Arabic" w:eastAsia="Calibri" w:hAnsi="Simplified Arabic" w:cs="Simplified Arabic"/>
          <w:sz w:val="28"/>
          <w:szCs w:val="28"/>
          <w:rtl/>
          <w:lang w:bidi="ar-JO"/>
        </w:rPr>
        <w:lastRenderedPageBreak/>
        <w:t>اعتقادنا الصادق القوي بملة من الملل</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59"/>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sz w:val="28"/>
          <w:szCs w:val="28"/>
          <w:rtl/>
        </w:rPr>
        <w:t xml:space="preserve"> </w:t>
      </w:r>
      <w:r w:rsidRPr="00245405">
        <w:rPr>
          <w:rFonts w:ascii="Simplified Arabic" w:eastAsia="Calibri" w:hAnsi="Simplified Arabic" w:cs="Simplified Arabic"/>
          <w:sz w:val="28"/>
          <w:szCs w:val="28"/>
          <w:rtl/>
          <w:lang w:bidi="ar-JO"/>
        </w:rPr>
        <w:t>فقد أضافت بعدا</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لا تحتويه كلمة عطية أو كلمة تمليك حيث دلت على طيب نفس الزوج بدفع هذا المهر الذي هو حق لها</w:t>
      </w:r>
      <w:r w:rsidR="006E10C0">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وهذا يناسب قوله تعالى في موضع آخر: </w:t>
      </w:r>
      <w:r w:rsidRPr="00245405">
        <w:rPr>
          <w:rFonts w:ascii="QCF_BSML" w:eastAsia="Calibri" w:hAnsi="QCF_BSML" w:cs="QCF_BSML"/>
          <w:color w:val="000000"/>
          <w:sz w:val="27"/>
          <w:szCs w:val="27"/>
          <w:rtl/>
        </w:rPr>
        <w:t xml:space="preserve">ﭽ </w:t>
      </w:r>
      <w:r w:rsidRPr="00245405">
        <w:rPr>
          <w:rFonts w:ascii="QCF_P077" w:eastAsia="Calibri" w:hAnsi="QCF_P077" w:cs="QCF_P077"/>
          <w:color w:val="000000"/>
          <w:sz w:val="27"/>
          <w:szCs w:val="27"/>
          <w:rtl/>
        </w:rPr>
        <w:t xml:space="preserve">ﮨ  ﮩ  ﮪ  ﮫ  ﮬ  ﮭ  ﮮ  ﮯ    ﮰ  ﮱ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6E10C0">
        <w:rPr>
          <w:rFonts w:ascii="Arial" w:eastAsia="Calibri" w:hAnsi="Arial" w:cs="Arial" w:hint="cs"/>
          <w:color w:val="000000"/>
          <w:sz w:val="20"/>
          <w:szCs w:val="20"/>
          <w:rtl/>
        </w:rPr>
        <w:t>(</w:t>
      </w:r>
      <w:r w:rsidRPr="00245405">
        <w:rPr>
          <w:rFonts w:ascii="Arial" w:eastAsia="Calibri" w:hAnsi="Arial" w:cs="Arial"/>
          <w:color w:val="000000"/>
          <w:sz w:val="20"/>
          <w:szCs w:val="20"/>
          <w:rtl/>
        </w:rPr>
        <w:t>النساء: ٤</w:t>
      </w:r>
      <w:r w:rsidR="006E10C0">
        <w:rPr>
          <w:rFonts w:ascii="Arial" w:eastAsia="Calibri" w:hAnsi="Arial" w:cs="Arial" w:hint="cs"/>
          <w:color w:val="000000"/>
          <w:sz w:val="20"/>
          <w:szCs w:val="20"/>
          <w:rtl/>
        </w:rPr>
        <w:t>)</w:t>
      </w:r>
      <w:r w:rsidRPr="00245405">
        <w:rPr>
          <w:rFonts w:ascii="Arial" w:eastAsia="Calibri" w:hAnsi="Arial" w:cs="Arial"/>
          <w:color w:val="000000"/>
          <w:sz w:val="20"/>
          <w:szCs w:val="20"/>
          <w:rtl/>
        </w:rPr>
        <w:t xml:space="preserve"> </w:t>
      </w:r>
      <w:r w:rsidRPr="00245405">
        <w:rPr>
          <w:rFonts w:ascii="Simplified Arabic" w:eastAsia="Calibri" w:hAnsi="Simplified Arabic" w:cs="Simplified Arabic"/>
          <w:sz w:val="28"/>
          <w:szCs w:val="28"/>
          <w:rtl/>
          <w:lang w:bidi="ar-JO"/>
        </w:rPr>
        <w:t>فكل السورة تدور حول التآلف والتصالح والمودة فناسبت هذه الألفاظ هذه السورة في إصلاح المجتمع الذي سيبدأ من امرأة طيبة ولن يصلح المجتمع إلا الطيب والحب والمودة</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60"/>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rtl/>
          <w:lang w:bidi="ar-JO"/>
        </w:rPr>
        <w:t xml:space="preserve"> </w:t>
      </w:r>
    </w:p>
    <w:p w:rsidR="00245405" w:rsidRPr="00245405" w:rsidRDefault="00245405" w:rsidP="00913ED7">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الكلالة:</w:t>
      </w:r>
      <w:r w:rsidRPr="00245405">
        <w:rPr>
          <w:rFonts w:ascii="Simplified Arabic" w:eastAsia="Calibri" w:hAnsi="Simplified Arabic" w:cs="Simplified Arabic" w:hint="cs"/>
          <w:b/>
          <w:bCs/>
          <w:sz w:val="28"/>
          <w:szCs w:val="28"/>
          <w:rtl/>
          <w:lang w:bidi="ar-JO"/>
        </w:rPr>
        <w:t xml:space="preserve"> </w:t>
      </w:r>
      <w:r w:rsidRPr="00245405">
        <w:rPr>
          <w:rFonts w:ascii="Simplified Arabic" w:eastAsia="Calibri" w:hAnsi="Simplified Arabic" w:cs="Simplified Arabic"/>
          <w:sz w:val="28"/>
          <w:szCs w:val="28"/>
          <w:rtl/>
          <w:lang w:bidi="ar-JO"/>
        </w:rPr>
        <w:t>وردت اللفظة في قوله تعالى</w:t>
      </w:r>
      <w:r w:rsidR="00913ED7" w:rsidRPr="00913ED7">
        <w:rPr>
          <w:rFonts w:ascii="Simplified Arabic" w:eastAsia="Calibri" w:hAnsi="Simplified Arabic" w:cs="Simplified Arabic" w:hint="cs"/>
          <w:sz w:val="28"/>
          <w:szCs w:val="28"/>
          <w:vertAlign w:val="superscript"/>
          <w:rtl/>
          <w:lang w:bidi="ar-JO"/>
        </w:rPr>
        <w:t>(</w:t>
      </w:r>
      <w:r w:rsidR="00913ED7">
        <w:rPr>
          <w:rStyle w:val="FootnoteReference"/>
          <w:rFonts w:ascii="Simplified Arabic" w:eastAsia="Calibri" w:hAnsi="Simplified Arabic" w:cs="Simplified Arabic"/>
          <w:b/>
          <w:bCs/>
          <w:sz w:val="28"/>
          <w:szCs w:val="28"/>
          <w:rtl/>
          <w:lang w:bidi="ar-JO"/>
        </w:rPr>
        <w:footnoteReference w:id="461"/>
      </w:r>
      <w:r w:rsidR="00913ED7" w:rsidRPr="00913ED7">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b/>
          <w:bCs/>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106" w:eastAsia="Calibri" w:hAnsi="QCF_P106" w:cs="QCF_P106"/>
          <w:color w:val="000000"/>
          <w:sz w:val="27"/>
          <w:szCs w:val="27"/>
          <w:rtl/>
        </w:rPr>
        <w:t xml:space="preserve">ﭑ  ﭒ  ﭓ  ﭔ  ﭕ  </w:t>
      </w:r>
      <w:proofErr w:type="spellStart"/>
      <w:r w:rsidRPr="00245405">
        <w:rPr>
          <w:rFonts w:ascii="QCF_P106" w:eastAsia="Calibri" w:hAnsi="QCF_P106" w:cs="QCF_P106"/>
          <w:color w:val="000000"/>
          <w:sz w:val="27"/>
          <w:szCs w:val="27"/>
          <w:rtl/>
        </w:rPr>
        <w:t>ﭖﭗ</w:t>
      </w:r>
      <w:proofErr w:type="spellEnd"/>
      <w:r w:rsidRPr="00245405">
        <w:rPr>
          <w:rFonts w:ascii="QCF_P106" w:eastAsia="Calibri" w:hAnsi="QCF_P106" w:cs="QCF_P106"/>
          <w:color w:val="000000"/>
          <w:sz w:val="27"/>
          <w:szCs w:val="27"/>
          <w:rtl/>
        </w:rPr>
        <w:t xml:space="preserve">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Pr="00245405">
        <w:rPr>
          <w:rFonts w:ascii="Arial" w:eastAsia="Calibri" w:hAnsi="Arial" w:cs="Arial"/>
          <w:color w:val="000000"/>
          <w:sz w:val="20"/>
          <w:szCs w:val="20"/>
          <w:rtl/>
        </w:rPr>
        <w:t>النساء: ١٧٦</w:t>
      </w:r>
      <w:r w:rsidRPr="00245405">
        <w:rPr>
          <w:rFonts w:ascii="Arial" w:eastAsia="Calibri" w:hAnsi="Arial" w:cs="Arial"/>
          <w:color w:val="000000"/>
          <w:sz w:val="20"/>
          <w:szCs w:val="20"/>
        </w:rPr>
        <w:t xml:space="preserve"> </w:t>
      </w:r>
      <w:r w:rsidRPr="00245405">
        <w:rPr>
          <w:rFonts w:ascii="Simplified Arabic" w:eastAsia="Calibri" w:hAnsi="Simplified Arabic" w:cs="Simplified Arabic" w:hint="cs"/>
          <w:b/>
          <w:bCs/>
          <w:sz w:val="28"/>
          <w:szCs w:val="28"/>
          <w:rtl/>
          <w:lang w:bidi="ar-JO"/>
        </w:rPr>
        <w:t xml:space="preserve">، </w:t>
      </w:r>
      <w:r w:rsidRPr="00245405">
        <w:rPr>
          <w:rFonts w:ascii="Simplified Arabic" w:eastAsia="Calibri" w:hAnsi="Simplified Arabic" w:cs="Simplified Arabic"/>
          <w:sz w:val="28"/>
          <w:szCs w:val="28"/>
          <w:rtl/>
          <w:lang w:bidi="ar-JO"/>
        </w:rPr>
        <w:t>وقد</w:t>
      </w:r>
      <w:r w:rsidR="0066770B">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b/>
          <w:bCs/>
          <w:sz w:val="28"/>
          <w:szCs w:val="28"/>
          <w:rtl/>
          <w:lang w:bidi="ar-JO"/>
        </w:rPr>
        <w:t>"</w:t>
      </w:r>
      <w:r w:rsidRPr="00245405">
        <w:rPr>
          <w:rFonts w:ascii="Simplified Arabic" w:eastAsia="Calibri" w:hAnsi="Simplified Arabic" w:cs="Simplified Arabic"/>
          <w:sz w:val="28"/>
          <w:szCs w:val="28"/>
          <w:rtl/>
          <w:lang w:bidi="ar-JO"/>
        </w:rPr>
        <w:t>اختلف العلماء في معنى الكلالة فقال جمهور اللغويين إنه الميت الذي لا ولد له ولا</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 xml:space="preserve">والد وقيل هو من لا يرثه أب ولا أم وعلى هذه الأقوال كلها فالكلالة واقعة على الميت وقيل الكلالة الورثة ما عدا الأبوين والولد لأن الميت بذهاب الوالدين تكلله الورثة أي يحيطون به من جميع </w:t>
      </w:r>
      <w:r w:rsidR="00913ED7">
        <w:rPr>
          <w:rFonts w:ascii="Simplified Arabic" w:eastAsia="Calibri" w:hAnsi="Simplified Arabic" w:cs="Simplified Arabic"/>
          <w:sz w:val="28"/>
          <w:szCs w:val="28"/>
          <w:rtl/>
          <w:lang w:bidi="ar-JO"/>
        </w:rPr>
        <w:t>نواحيه</w:t>
      </w:r>
      <w:r w:rsidR="00913ED7">
        <w:rPr>
          <w:rFonts w:ascii="Simplified Arabic" w:eastAsia="Calibri" w:hAnsi="Simplified Arabic" w:cs="Simplified Arabic" w:hint="cs"/>
          <w:sz w:val="28"/>
          <w:szCs w:val="28"/>
          <w:rtl/>
          <w:lang w:bidi="ar-JO"/>
        </w:rPr>
        <w:t xml:space="preserve"> </w:t>
      </w:r>
      <w:r w:rsidR="00B935B4">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 xml:space="preserve">ومدلوله إلحاق شيء بشيء وإحاطته به وذلك </w:t>
      </w:r>
      <w:r w:rsidR="00B935B4">
        <w:rPr>
          <w:rFonts w:ascii="Simplified Arabic" w:eastAsia="Calibri" w:hAnsi="Simplified Arabic" w:cs="Simplified Arabic" w:hint="cs"/>
          <w:sz w:val="28"/>
          <w:szCs w:val="28"/>
          <w:rtl/>
          <w:lang w:bidi="ar-JO"/>
        </w:rPr>
        <w:t>أ</w:t>
      </w:r>
      <w:r w:rsidRPr="00245405">
        <w:rPr>
          <w:rFonts w:ascii="Simplified Arabic" w:eastAsia="Calibri" w:hAnsi="Simplified Arabic" w:cs="Simplified Arabic"/>
          <w:sz w:val="28"/>
          <w:szCs w:val="28"/>
          <w:rtl/>
          <w:lang w:bidi="ar-JO"/>
        </w:rPr>
        <w:t>نه لم يترك ولدا</w:t>
      </w:r>
      <w:r w:rsidR="00851BD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ولا والدا</w:t>
      </w:r>
      <w:r w:rsidR="00851BD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فقد انقطع"</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lang w:bidi="ar-JO"/>
        </w:rPr>
        <w:footnoteReference w:id="462"/>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وفي هذا الانقطاع ضعف يناسب الموضوع العام في السورة فالكلالة متجمع على نفسه لأنه لا أهل له يجتمع بهم، وقد فقد امتداده حين فقد ما علاه وما استقل منه.</w:t>
      </w:r>
    </w:p>
    <w:p w:rsidR="00245405" w:rsidRPr="00245405" w:rsidRDefault="00245405" w:rsidP="00851BD5">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مذبذبين</w:t>
      </w:r>
      <w:r w:rsidRPr="00245405">
        <w:rPr>
          <w:rFonts w:ascii="Simplified Arabic" w:eastAsia="Calibri" w:hAnsi="Simplified Arabic" w:cs="Simplified Arabic"/>
          <w:sz w:val="28"/>
          <w:szCs w:val="28"/>
          <w:rtl/>
          <w:lang w:bidi="ar-JO"/>
        </w:rPr>
        <w:t>: وردت اللفظة في قوله تعالى</w:t>
      </w:r>
      <w:r w:rsidRPr="00245405">
        <w:rPr>
          <w:rFonts w:ascii="Simplified Arabic" w:eastAsia="Calibri" w:hAnsi="Simplified Arabic" w:cs="Simplified Arabic" w:hint="cs"/>
          <w:sz w:val="28"/>
          <w:szCs w:val="28"/>
          <w:rtl/>
          <w:lang w:bidi="ar-JO"/>
        </w:rPr>
        <w:t xml:space="preserve">: </w:t>
      </w:r>
      <w:r w:rsidRPr="00245405">
        <w:rPr>
          <w:rFonts w:ascii="QCF_BSML" w:eastAsia="Calibri" w:hAnsi="QCF_BSML" w:cs="QCF_BSML"/>
          <w:color w:val="000000"/>
          <w:sz w:val="27"/>
          <w:szCs w:val="27"/>
          <w:rtl/>
        </w:rPr>
        <w:t xml:space="preserve"> ﭽ </w:t>
      </w:r>
      <w:r w:rsidRPr="00245405">
        <w:rPr>
          <w:rFonts w:ascii="QCF_P101" w:eastAsia="Calibri" w:hAnsi="QCF_P101" w:cs="QCF_P101"/>
          <w:color w:val="000000"/>
          <w:sz w:val="27"/>
          <w:szCs w:val="27"/>
          <w:rtl/>
        </w:rPr>
        <w:t xml:space="preserve">ﮌ  ﮍ  ﮎ  ﮏ   ﮐ     ﮑ  ﮒ   ﮓ   </w:t>
      </w:r>
      <w:proofErr w:type="spellStart"/>
      <w:r w:rsidRPr="00245405">
        <w:rPr>
          <w:rFonts w:ascii="QCF_P101" w:eastAsia="Calibri" w:hAnsi="QCF_P101" w:cs="QCF_P101"/>
          <w:color w:val="000000"/>
          <w:sz w:val="27"/>
          <w:szCs w:val="27"/>
          <w:rtl/>
        </w:rPr>
        <w:t>ﮔﮕ</w:t>
      </w:r>
      <w:proofErr w:type="spellEnd"/>
      <w:r w:rsidRPr="00245405">
        <w:rPr>
          <w:rFonts w:ascii="QCF_P101" w:eastAsia="Calibri" w:hAnsi="QCF_P101" w:cs="QCF_P101"/>
          <w:color w:val="000000"/>
          <w:sz w:val="27"/>
          <w:szCs w:val="27"/>
          <w:rtl/>
        </w:rPr>
        <w:t xml:space="preserve">   ﮖ  ﮗ  ﮘ  ﮙ  ﮚ  ﮛ  ﮜ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851BD5">
        <w:rPr>
          <w:rFonts w:ascii="Arial" w:eastAsia="Calibri" w:hAnsi="Arial" w:cs="Arial" w:hint="cs"/>
          <w:color w:val="000000"/>
          <w:sz w:val="20"/>
          <w:szCs w:val="20"/>
          <w:rtl/>
        </w:rPr>
        <w:t>(</w:t>
      </w:r>
      <w:r w:rsidRPr="00245405">
        <w:rPr>
          <w:rFonts w:ascii="Arial" w:eastAsia="Calibri" w:hAnsi="Arial" w:cs="Arial"/>
          <w:color w:val="000000"/>
          <w:sz w:val="20"/>
          <w:szCs w:val="20"/>
          <w:rtl/>
        </w:rPr>
        <w:t>النساء ١٤٣</w:t>
      </w:r>
      <w:r w:rsidR="00851BD5">
        <w:rPr>
          <w:rFonts w:ascii="Arial" w:eastAsia="Calibri" w:hAnsi="Arial" w:cs="Arial" w:hint="cs"/>
          <w:color w:val="000000"/>
          <w:sz w:val="20"/>
          <w:szCs w:val="20"/>
          <w:rtl/>
        </w:rPr>
        <w:t>)</w:t>
      </w:r>
      <w:r w:rsidRPr="00245405">
        <w:rPr>
          <w:rFonts w:ascii="Arial" w:eastAsia="Calibri" w:hAnsi="Arial" w:cs="Arial"/>
          <w:color w:val="000000"/>
          <w:sz w:val="20"/>
          <w:szCs w:val="20"/>
          <w:rtl/>
        </w:rPr>
        <w:t xml:space="preserve"> </w:t>
      </w:r>
      <w:r w:rsidR="00B935B4">
        <w:rPr>
          <w:rFonts w:ascii="Simplified Arabic" w:eastAsia="Calibri" w:hAnsi="Simplified Arabic" w:cs="Simplified Arabic" w:hint="cs"/>
          <w:sz w:val="28"/>
          <w:szCs w:val="28"/>
          <w:rtl/>
          <w:lang w:bidi="ar-JO"/>
        </w:rPr>
        <w:t xml:space="preserve">وهي </w:t>
      </w:r>
      <w:r w:rsidRPr="00245405">
        <w:rPr>
          <w:rFonts w:ascii="Simplified Arabic" w:eastAsia="Calibri" w:hAnsi="Simplified Arabic" w:cs="Simplified Arabic"/>
          <w:sz w:val="28"/>
          <w:szCs w:val="28"/>
          <w:rtl/>
          <w:lang w:bidi="ar-JO"/>
        </w:rPr>
        <w:t>"من ذب والذبذبة حكاية صوت الحركة للشيء المعلق ثم استعير لكل اضطراب وحركة أي مضطربين مائلين تارة إلى المؤمنين وتارة إلى الكافرين"</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lang w:bidi="ar-JO"/>
        </w:rPr>
        <w:footnoteReference w:id="463"/>
      </w:r>
      <w:r w:rsidRPr="00245405">
        <w:rPr>
          <w:rFonts w:ascii="Simplified Arabic" w:eastAsia="Calibri" w:hAnsi="Simplified Arabic" w:cs="Simplified Arabic" w:hint="cs"/>
          <w:sz w:val="28"/>
          <w:szCs w:val="28"/>
          <w:vertAlign w:val="superscript"/>
          <w:rtl/>
          <w:lang w:bidi="ar-JO"/>
        </w:rPr>
        <w:t>)</w:t>
      </w:r>
      <w:r w:rsidR="00B935B4">
        <w:rPr>
          <w:rFonts w:ascii="Simplified Arabic" w:eastAsia="Calibri" w:hAnsi="Simplified Arabic" w:cs="Simplified Arabic" w:hint="cs"/>
          <w:sz w:val="28"/>
          <w:szCs w:val="28"/>
          <w:vertAlign w:val="superscript"/>
          <w:rtl/>
          <w:lang w:bidi="ar-JO"/>
        </w:rPr>
        <w:t xml:space="preserve"> "</w:t>
      </w:r>
      <w:r w:rsidR="00B935B4">
        <w:rPr>
          <w:rFonts w:ascii="Simplified Arabic" w:eastAsia="Calibri" w:hAnsi="Simplified Arabic" w:cs="Simplified Arabic" w:hint="cs"/>
          <w:sz w:val="28"/>
          <w:szCs w:val="28"/>
          <w:rtl/>
          <w:lang w:bidi="ar-JO"/>
        </w:rPr>
        <w:t>و</w:t>
      </w:r>
      <w:r w:rsidR="00B935B4" w:rsidRPr="00245405">
        <w:rPr>
          <w:rFonts w:ascii="Simplified Arabic" w:eastAsia="Calibri" w:hAnsi="Simplified Arabic" w:cs="Simplified Arabic"/>
          <w:sz w:val="28"/>
          <w:szCs w:val="28"/>
          <w:rtl/>
          <w:lang w:bidi="ar-JO"/>
        </w:rPr>
        <w:t xml:space="preserve">المذبذب </w:t>
      </w:r>
      <w:r w:rsidR="00B935B4" w:rsidRPr="00245405">
        <w:rPr>
          <w:rFonts w:ascii="Simplified Arabic" w:eastAsia="Calibri" w:hAnsi="Simplified Arabic" w:cs="Simplified Arabic"/>
          <w:sz w:val="28"/>
          <w:szCs w:val="28"/>
          <w:rtl/>
          <w:lang w:bidi="ar-JO"/>
        </w:rPr>
        <w:lastRenderedPageBreak/>
        <w:t>هو المتردد بين أمرين أو بين رجلين لا تثبت صحبته لواحد منهما والمعنى المحوري له: المطاوعة حيث اختلف مساره ذهابا</w:t>
      </w:r>
      <w:r w:rsidR="00851BD5">
        <w:rPr>
          <w:rFonts w:ascii="Simplified Arabic" w:eastAsia="Calibri" w:hAnsi="Simplified Arabic" w:cs="Simplified Arabic" w:hint="cs"/>
          <w:sz w:val="28"/>
          <w:szCs w:val="28"/>
          <w:rtl/>
          <w:lang w:bidi="ar-JO"/>
        </w:rPr>
        <w:t>ً</w:t>
      </w:r>
      <w:r w:rsidR="00B935B4" w:rsidRPr="00245405">
        <w:rPr>
          <w:rFonts w:ascii="Simplified Arabic" w:eastAsia="Calibri" w:hAnsi="Simplified Arabic" w:cs="Simplified Arabic"/>
          <w:sz w:val="28"/>
          <w:szCs w:val="28"/>
          <w:rtl/>
          <w:lang w:bidi="ar-JO"/>
        </w:rPr>
        <w:t xml:space="preserve"> وجيئة</w:t>
      </w:r>
      <w:r w:rsidR="00851BD5">
        <w:rPr>
          <w:rFonts w:ascii="Simplified Arabic" w:eastAsia="Calibri" w:hAnsi="Simplified Arabic" w:cs="Simplified Arabic" w:hint="cs"/>
          <w:sz w:val="28"/>
          <w:szCs w:val="28"/>
          <w:rtl/>
          <w:lang w:bidi="ar-JO"/>
        </w:rPr>
        <w:t>ً،</w:t>
      </w:r>
      <w:r w:rsidR="00B935B4" w:rsidRPr="00245405">
        <w:rPr>
          <w:rFonts w:ascii="Simplified Arabic" w:eastAsia="Calibri" w:hAnsi="Simplified Arabic" w:cs="Simplified Arabic"/>
          <w:sz w:val="28"/>
          <w:szCs w:val="28"/>
          <w:rtl/>
          <w:lang w:bidi="ar-JO"/>
        </w:rPr>
        <w:t xml:space="preserve"> ولم يستو على اتجاه كأنه ي</w:t>
      </w:r>
      <w:r w:rsidR="00851BD5">
        <w:rPr>
          <w:rFonts w:ascii="Simplified Arabic" w:eastAsia="Calibri" w:hAnsi="Simplified Arabic" w:cs="Simplified Arabic" w:hint="cs"/>
          <w:sz w:val="28"/>
          <w:szCs w:val="28"/>
          <w:rtl/>
          <w:lang w:bidi="ar-JO"/>
        </w:rPr>
        <w:t>ُ</w:t>
      </w:r>
      <w:r w:rsidR="00B935B4" w:rsidRPr="00245405">
        <w:rPr>
          <w:rFonts w:ascii="Simplified Arabic" w:eastAsia="Calibri" w:hAnsi="Simplified Arabic" w:cs="Simplified Arabic"/>
          <w:sz w:val="28"/>
          <w:szCs w:val="28"/>
          <w:rtl/>
          <w:lang w:bidi="ar-JO"/>
        </w:rPr>
        <w:t>دفع إلى هنا ثم إلى هنا"</w:t>
      </w:r>
      <w:r w:rsidR="00851BD5">
        <w:rPr>
          <w:rFonts w:ascii="Simplified Arabic" w:eastAsia="Calibri" w:hAnsi="Simplified Arabic" w:cs="Simplified Arabic" w:hint="cs"/>
          <w:sz w:val="28"/>
          <w:szCs w:val="28"/>
          <w:rtl/>
          <w:lang w:bidi="ar-JO"/>
        </w:rPr>
        <w:t>.</w:t>
      </w:r>
      <w:r w:rsidR="00B935B4" w:rsidRPr="00245405">
        <w:rPr>
          <w:rFonts w:ascii="Simplified Arabic" w:eastAsia="Calibri" w:hAnsi="Simplified Arabic" w:cs="Simplified Arabic" w:hint="cs"/>
          <w:sz w:val="28"/>
          <w:szCs w:val="28"/>
          <w:vertAlign w:val="superscript"/>
          <w:rtl/>
          <w:lang w:bidi="ar-JO"/>
        </w:rPr>
        <w:t>(</w:t>
      </w:r>
      <w:r w:rsidR="00B935B4" w:rsidRPr="00245405">
        <w:rPr>
          <w:rFonts w:ascii="Simplified Arabic" w:eastAsia="Calibri" w:hAnsi="Simplified Arabic" w:cs="Simplified Arabic"/>
          <w:sz w:val="28"/>
          <w:szCs w:val="28"/>
          <w:vertAlign w:val="superscript"/>
          <w:lang w:bidi="ar-JO"/>
        </w:rPr>
        <w:footnoteReference w:id="464"/>
      </w:r>
      <w:r w:rsidR="00B935B4" w:rsidRPr="00245405">
        <w:rPr>
          <w:rFonts w:ascii="Simplified Arabic" w:eastAsia="Calibri" w:hAnsi="Simplified Arabic" w:cs="Simplified Arabic" w:hint="cs"/>
          <w:sz w:val="28"/>
          <w:szCs w:val="28"/>
          <w:vertAlign w:val="superscript"/>
          <w:rtl/>
          <w:lang w:bidi="ar-JO"/>
        </w:rPr>
        <w:t>)</w:t>
      </w:r>
    </w:p>
    <w:p w:rsidR="00245405"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ويذكر سيد قطب عند تفسيره لهذه الآية وتناسبها لكلمة الدرك الأسفل من النار</w:t>
      </w:r>
      <w:r w:rsidR="005D1385">
        <w:rPr>
          <w:rFonts w:ascii="Simplified Arabic" w:eastAsia="Calibri" w:hAnsi="Simplified Arabic" w:cs="Simplified Arabic" w:hint="cs"/>
          <w:sz w:val="28"/>
          <w:szCs w:val="28"/>
          <w:rtl/>
          <w:lang w:bidi="ar-JO"/>
        </w:rPr>
        <w:t xml:space="preserve"> فقال</w:t>
      </w:r>
      <w:r w:rsidRPr="00245405">
        <w:rPr>
          <w:rFonts w:ascii="Simplified Arabic" w:eastAsia="Calibri" w:hAnsi="Simplified Arabic" w:cs="Simplified Arabic"/>
          <w:sz w:val="28"/>
          <w:szCs w:val="28"/>
          <w:rtl/>
          <w:lang w:bidi="ar-JO"/>
        </w:rPr>
        <w:t xml:space="preserve">: </w:t>
      </w:r>
      <w:r w:rsidR="00B935B4">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مصير يتفق مع ثقلة الأرض التي تلصقهم بالتراب</w:t>
      </w:r>
      <w:r w:rsidR="00851BD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فلا ينطلقون ولا يرتفعون ثقلة المطامع والرغائب والحرص والحذر والضعف والخور،</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الثقلة التي تهبط بهم إلى موالاة الكافرين ومداراة المؤمنين والوقوف في الحياة ذلك الموقف المهين في الدرك الأسفل من النار</w:t>
      </w:r>
      <w:r w:rsidR="00851BD5">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فأنى ينصرهم الكفار وقد كانوا يوالوهم"</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65"/>
      </w:r>
      <w:r w:rsidRPr="00245405">
        <w:rPr>
          <w:rFonts w:ascii="Simplified Arabic" w:eastAsia="Calibri" w:hAnsi="Simplified Arabic" w:cs="Simplified Arabic" w:hint="cs"/>
          <w:sz w:val="28"/>
          <w:szCs w:val="28"/>
          <w:vertAlign w:val="superscript"/>
          <w:rtl/>
          <w:lang w:bidi="ar-JO"/>
        </w:rPr>
        <w:t>)</w:t>
      </w:r>
    </w:p>
    <w:p w:rsidR="00245405" w:rsidRPr="00245405" w:rsidRDefault="00B935B4" w:rsidP="002F1613">
      <w:pPr>
        <w:tabs>
          <w:tab w:val="left" w:pos="7617"/>
        </w:tabs>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فهذه </w:t>
      </w:r>
      <w:r w:rsidR="00851BD5">
        <w:rPr>
          <w:rFonts w:ascii="Simplified Arabic" w:eastAsia="Calibri" w:hAnsi="Simplified Arabic" w:cs="Simplified Arabic" w:hint="cs"/>
          <w:sz w:val="28"/>
          <w:szCs w:val="28"/>
          <w:rtl/>
          <w:lang w:bidi="ar-JO"/>
        </w:rPr>
        <w:t>الآية</w:t>
      </w:r>
      <w:r>
        <w:rPr>
          <w:rFonts w:ascii="Simplified Arabic" w:eastAsia="Calibri" w:hAnsi="Simplified Arabic" w:cs="Simplified Arabic" w:hint="cs"/>
          <w:sz w:val="28"/>
          <w:szCs w:val="28"/>
          <w:rtl/>
          <w:lang w:bidi="ar-JO"/>
        </w:rPr>
        <w:t xml:space="preserve"> تتحدث عن المنافقين</w:t>
      </w:r>
      <w:r w:rsidR="00851BD5">
        <w:rPr>
          <w:rFonts w:ascii="Simplified Arabic" w:eastAsia="Calibri" w:hAnsi="Simplified Arabic" w:cs="Simplified Arabic" w:hint="cs"/>
          <w:sz w:val="28"/>
          <w:szCs w:val="28"/>
          <w:rtl/>
          <w:lang w:bidi="ar-JO"/>
        </w:rPr>
        <w:t>،</w:t>
      </w:r>
      <w:r>
        <w:rPr>
          <w:rFonts w:ascii="Simplified Arabic" w:eastAsia="Calibri" w:hAnsi="Simplified Arabic" w:cs="Simplified Arabic" w:hint="cs"/>
          <w:sz w:val="28"/>
          <w:szCs w:val="28"/>
          <w:rtl/>
          <w:lang w:bidi="ar-JO"/>
        </w:rPr>
        <w:t xml:space="preserve"> والمنافق يسير على غير هدى لأنه متردد فهو لا يوالي شخص</w:t>
      </w:r>
      <w:r w:rsidR="0083215B">
        <w:rPr>
          <w:rFonts w:ascii="Simplified Arabic" w:eastAsia="Calibri" w:hAnsi="Simplified Arabic" w:cs="Simplified Arabic" w:hint="cs"/>
          <w:sz w:val="28"/>
          <w:szCs w:val="28"/>
          <w:rtl/>
          <w:lang w:bidi="ar-JO"/>
        </w:rPr>
        <w:t>ا</w:t>
      </w:r>
      <w:r>
        <w:rPr>
          <w:rFonts w:ascii="Simplified Arabic" w:eastAsia="Calibri" w:hAnsi="Simplified Arabic" w:cs="Simplified Arabic" w:hint="cs"/>
          <w:sz w:val="28"/>
          <w:szCs w:val="28"/>
          <w:rtl/>
          <w:lang w:bidi="ar-JO"/>
        </w:rPr>
        <w:t xml:space="preserve"> بعينه</w:t>
      </w:r>
      <w:r w:rsidR="00851BD5">
        <w:rPr>
          <w:rFonts w:ascii="Simplified Arabic" w:eastAsia="Calibri" w:hAnsi="Simplified Arabic" w:cs="Simplified Arabic" w:hint="cs"/>
          <w:sz w:val="28"/>
          <w:szCs w:val="28"/>
          <w:rtl/>
          <w:lang w:bidi="ar-JO"/>
        </w:rPr>
        <w:t>،</w:t>
      </w:r>
      <w:r>
        <w:rPr>
          <w:rFonts w:ascii="Simplified Arabic" w:eastAsia="Calibri" w:hAnsi="Simplified Arabic" w:cs="Simplified Arabic" w:hint="cs"/>
          <w:sz w:val="28"/>
          <w:szCs w:val="28"/>
          <w:rtl/>
          <w:lang w:bidi="ar-JO"/>
        </w:rPr>
        <w:t xml:space="preserve"> وبالتالي فهو في ضعف وحيرة في أمره فلا يوجد </w:t>
      </w:r>
      <w:r w:rsidR="001642E3">
        <w:rPr>
          <w:rFonts w:ascii="Simplified Arabic" w:eastAsia="Calibri" w:hAnsi="Simplified Arabic" w:cs="Simplified Arabic" w:hint="cs"/>
          <w:sz w:val="28"/>
          <w:szCs w:val="28"/>
          <w:rtl/>
          <w:lang w:bidi="ar-JO"/>
        </w:rPr>
        <w:t xml:space="preserve">ما يستند ويرجع </w:t>
      </w:r>
      <w:r w:rsidR="00851BD5">
        <w:rPr>
          <w:rFonts w:ascii="Simplified Arabic" w:eastAsia="Calibri" w:hAnsi="Simplified Arabic" w:cs="Simplified Arabic" w:hint="cs"/>
          <w:sz w:val="28"/>
          <w:szCs w:val="28"/>
          <w:rtl/>
          <w:lang w:bidi="ar-JO"/>
        </w:rPr>
        <w:t>إ</w:t>
      </w:r>
      <w:r w:rsidR="001642E3">
        <w:rPr>
          <w:rFonts w:ascii="Simplified Arabic" w:eastAsia="Calibri" w:hAnsi="Simplified Arabic" w:cs="Simplified Arabic" w:hint="cs"/>
          <w:sz w:val="28"/>
          <w:szCs w:val="28"/>
          <w:rtl/>
          <w:lang w:bidi="ar-JO"/>
        </w:rPr>
        <w:t>ليه في أموره فناسب استخدام هذه اللفظة مع هذه الفئة. أما تناسبها مع موضوع السورة فيرتبط مع حالة الضعف وهي حالة غير مستقرة في المجتمع</w:t>
      </w:r>
      <w:r w:rsidR="002F1613">
        <w:rPr>
          <w:rFonts w:ascii="Simplified Arabic" w:eastAsia="Calibri" w:hAnsi="Simplified Arabic" w:cs="Simplified Arabic" w:hint="cs"/>
          <w:sz w:val="28"/>
          <w:szCs w:val="28"/>
          <w:rtl/>
          <w:lang w:bidi="ar-JO"/>
        </w:rPr>
        <w:t>،</w:t>
      </w:r>
      <w:r w:rsidR="001642E3">
        <w:rPr>
          <w:rFonts w:ascii="Simplified Arabic" w:eastAsia="Calibri" w:hAnsi="Simplified Arabic" w:cs="Simplified Arabic" w:hint="cs"/>
          <w:sz w:val="28"/>
          <w:szCs w:val="28"/>
          <w:rtl/>
          <w:lang w:bidi="ar-JO"/>
        </w:rPr>
        <w:t xml:space="preserve"> فنتيجة الضعف النفسي أو الفكري أو العاطفي عدم استقرار وعدم سوية في الشخصية</w:t>
      </w:r>
      <w:r w:rsidR="002F1613">
        <w:rPr>
          <w:rFonts w:ascii="Simplified Arabic" w:eastAsia="Calibri" w:hAnsi="Simplified Arabic" w:cs="Simplified Arabic" w:hint="cs"/>
          <w:sz w:val="28"/>
          <w:szCs w:val="28"/>
          <w:rtl/>
          <w:lang w:bidi="ar-JO"/>
        </w:rPr>
        <w:t>،</w:t>
      </w:r>
      <w:r w:rsidR="001642E3">
        <w:rPr>
          <w:rFonts w:ascii="Simplified Arabic" w:eastAsia="Calibri" w:hAnsi="Simplified Arabic" w:cs="Simplified Arabic" w:hint="cs"/>
          <w:sz w:val="28"/>
          <w:szCs w:val="28"/>
          <w:rtl/>
          <w:lang w:bidi="ar-JO"/>
        </w:rPr>
        <w:t xml:space="preserve"> والذبذبة هي عدم الاستقرار على حال وبذلك يضعف المجتمع ويتخلخل فحذر من هذا</w:t>
      </w:r>
      <w:r w:rsidR="00A5782D">
        <w:rPr>
          <w:rFonts w:ascii="Simplified Arabic" w:eastAsia="Calibri" w:hAnsi="Simplified Arabic" w:cs="Simplified Arabic" w:hint="cs"/>
          <w:sz w:val="28"/>
          <w:szCs w:val="28"/>
          <w:rtl/>
          <w:lang w:bidi="ar-JO"/>
        </w:rPr>
        <w:t>،</w:t>
      </w:r>
      <w:r w:rsidR="001642E3">
        <w:rPr>
          <w:rFonts w:ascii="Simplified Arabic" w:eastAsia="Calibri" w:hAnsi="Simplified Arabic" w:cs="Simplified Arabic" w:hint="cs"/>
          <w:sz w:val="28"/>
          <w:szCs w:val="28"/>
          <w:rtl/>
          <w:lang w:bidi="ar-JO"/>
        </w:rPr>
        <w:t xml:space="preserve"> وتوعد هذه الطائفة بالدرك الأسفل الذي هو أشد العذاب والعياذ بالله،</w:t>
      </w:r>
      <w:r w:rsidR="00245405" w:rsidRPr="00245405">
        <w:rPr>
          <w:rFonts w:ascii="Simplified Arabic" w:eastAsia="Calibri" w:hAnsi="Simplified Arabic" w:cs="Simplified Arabic"/>
          <w:sz w:val="28"/>
          <w:szCs w:val="28"/>
          <w:rtl/>
          <w:lang w:bidi="ar-JO"/>
        </w:rPr>
        <w:t xml:space="preserve"> كما </w:t>
      </w:r>
      <w:r w:rsidR="00A5782D">
        <w:rPr>
          <w:rFonts w:ascii="Simplified Arabic" w:eastAsia="Calibri" w:hAnsi="Simplified Arabic" w:cs="Simplified Arabic"/>
          <w:sz w:val="28"/>
          <w:szCs w:val="28"/>
          <w:rtl/>
          <w:lang w:bidi="ar-JO"/>
        </w:rPr>
        <w:t>أن دلالتها الصوتية التي أوحت</w:t>
      </w:r>
      <w:r w:rsidR="00245405" w:rsidRPr="00245405">
        <w:rPr>
          <w:rFonts w:ascii="Simplified Arabic" w:eastAsia="Calibri" w:hAnsi="Simplified Arabic" w:cs="Simplified Arabic"/>
          <w:sz w:val="28"/>
          <w:szCs w:val="28"/>
          <w:rtl/>
          <w:lang w:bidi="ar-JO"/>
        </w:rPr>
        <w:t xml:space="preserve"> بتردد هؤلاء المنافقين والمرض الذي في قلوبهم ناسبت موضوع السورة ومحورها.</w:t>
      </w:r>
    </w:p>
    <w:p w:rsidR="00245405" w:rsidRPr="00245405" w:rsidRDefault="00245405" w:rsidP="00913ED7">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b/>
          <w:bCs/>
          <w:sz w:val="28"/>
          <w:szCs w:val="28"/>
          <w:rtl/>
          <w:lang w:bidi="ar-JO"/>
        </w:rPr>
        <w:t xml:space="preserve">أركسهم - أركسوا : </w:t>
      </w:r>
      <w:r w:rsidRPr="00245405">
        <w:rPr>
          <w:rFonts w:ascii="Simplified Arabic" w:eastAsia="Calibri" w:hAnsi="Simplified Arabic" w:cs="Simplified Arabic"/>
          <w:sz w:val="28"/>
          <w:szCs w:val="28"/>
          <w:rtl/>
          <w:lang w:bidi="ar-JO"/>
        </w:rPr>
        <w:t>وردت اللفظت</w:t>
      </w:r>
      <w:r w:rsidR="005D1385">
        <w:rPr>
          <w:rFonts w:ascii="Simplified Arabic" w:eastAsia="Calibri" w:hAnsi="Simplified Arabic" w:cs="Simplified Arabic" w:hint="cs"/>
          <w:sz w:val="28"/>
          <w:szCs w:val="28"/>
          <w:rtl/>
          <w:lang w:bidi="ar-JO"/>
        </w:rPr>
        <w:t>ا</w:t>
      </w:r>
      <w:r w:rsidRPr="00245405">
        <w:rPr>
          <w:rFonts w:ascii="Simplified Arabic" w:eastAsia="Calibri" w:hAnsi="Simplified Arabic" w:cs="Simplified Arabic"/>
          <w:sz w:val="28"/>
          <w:szCs w:val="28"/>
          <w:rtl/>
          <w:lang w:bidi="ar-JO"/>
        </w:rPr>
        <w:t>ن في قوله تعالى</w:t>
      </w:r>
      <w:r w:rsidRPr="00245405">
        <w:rPr>
          <w:rFonts w:ascii="Simplified Arabic" w:eastAsia="Calibri" w:hAnsi="Simplified Arabic" w:cs="Simplified Arabic" w:hint="cs"/>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092" w:eastAsia="Calibri" w:hAnsi="QCF_P092" w:cs="QCF_P092"/>
          <w:color w:val="000000"/>
          <w:sz w:val="27"/>
          <w:szCs w:val="27"/>
          <w:rtl/>
        </w:rPr>
        <w:t xml:space="preserve">ﭦ  ﭧ  ﭨ  ﭩ      ﭪ  ﭫ  ﭬ  ﭭ  </w:t>
      </w:r>
      <w:proofErr w:type="spellStart"/>
      <w:r w:rsidRPr="00245405">
        <w:rPr>
          <w:rFonts w:ascii="QCF_P092" w:eastAsia="Calibri" w:hAnsi="QCF_P092" w:cs="QCF_P092"/>
          <w:color w:val="000000"/>
          <w:sz w:val="27"/>
          <w:szCs w:val="27"/>
          <w:rtl/>
        </w:rPr>
        <w:t>ﭮﭯ</w:t>
      </w:r>
      <w:proofErr w:type="spellEnd"/>
      <w:r w:rsidRPr="00245405">
        <w:rPr>
          <w:rFonts w:ascii="QCF_P092" w:eastAsia="Calibri" w:hAnsi="QCF_P092" w:cs="QCF_P092"/>
          <w:color w:val="000000"/>
          <w:sz w:val="27"/>
          <w:szCs w:val="27"/>
          <w:rtl/>
        </w:rPr>
        <w:t xml:space="preserve">  ﭰ  ﭱ  ﭲ  ﭳ   ﭴ  </w:t>
      </w:r>
      <w:proofErr w:type="spellStart"/>
      <w:r w:rsidRPr="00245405">
        <w:rPr>
          <w:rFonts w:ascii="QCF_P092" w:eastAsia="Calibri" w:hAnsi="QCF_P092" w:cs="QCF_P092"/>
          <w:color w:val="000000"/>
          <w:sz w:val="27"/>
          <w:szCs w:val="27"/>
          <w:rtl/>
        </w:rPr>
        <w:t>ﭵﭶ</w:t>
      </w:r>
      <w:proofErr w:type="spellEnd"/>
      <w:r w:rsidRPr="00245405">
        <w:rPr>
          <w:rFonts w:ascii="QCF_P092" w:eastAsia="Calibri" w:hAnsi="QCF_P092" w:cs="QCF_P092"/>
          <w:color w:val="000000"/>
          <w:sz w:val="27"/>
          <w:szCs w:val="27"/>
          <w:rtl/>
        </w:rPr>
        <w:t xml:space="preserve">  ﭷ  ﭸ  ﭹ  ﭺ  ﭻ  ﭼ  ﭽ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913ED7">
        <w:rPr>
          <w:rFonts w:ascii="Arial" w:eastAsia="Calibri" w:hAnsi="Arial" w:cs="Arial" w:hint="cs"/>
          <w:color w:val="000000"/>
          <w:sz w:val="20"/>
          <w:szCs w:val="20"/>
          <w:rtl/>
        </w:rPr>
        <w:t>(</w:t>
      </w:r>
      <w:r w:rsidRPr="00245405">
        <w:rPr>
          <w:rFonts w:ascii="Arial" w:eastAsia="Calibri" w:hAnsi="Arial" w:cs="Arial"/>
          <w:color w:val="000000"/>
          <w:sz w:val="20"/>
          <w:szCs w:val="20"/>
          <w:rtl/>
        </w:rPr>
        <w:t>النساء: ٨٨</w:t>
      </w:r>
      <w:r w:rsidR="00913ED7">
        <w:rPr>
          <w:rFonts w:ascii="Arial" w:eastAsia="Calibri" w:hAnsi="Arial" w:cs="Arial" w:hint="cs"/>
          <w:color w:val="000000"/>
          <w:sz w:val="20"/>
          <w:szCs w:val="20"/>
          <w:rtl/>
        </w:rPr>
        <w:t>)</w:t>
      </w:r>
      <w:r w:rsidRPr="00245405">
        <w:rPr>
          <w:rFonts w:ascii="Arial" w:eastAsia="Calibri" w:hAnsi="Arial" w:cs="Arial"/>
          <w:color w:val="000000"/>
          <w:sz w:val="20"/>
          <w:szCs w:val="20"/>
          <w:rtl/>
        </w:rPr>
        <w:t xml:space="preserve"> </w:t>
      </w:r>
      <w:r w:rsidRPr="00245405">
        <w:rPr>
          <w:rFonts w:ascii="Simplified Arabic" w:eastAsia="Calibri" w:hAnsi="Simplified Arabic" w:cs="Simplified Arabic" w:hint="cs"/>
          <w:sz w:val="28"/>
          <w:szCs w:val="28"/>
          <w:rtl/>
          <w:lang w:bidi="ar-JO"/>
        </w:rPr>
        <w:t>،</w:t>
      </w:r>
      <w:r w:rsidR="00913ED7">
        <w:rPr>
          <w:rFonts w:ascii="Simplified Arabic" w:eastAsia="Calibri" w:hAnsi="Simplified Arabic" w:cs="Simplified Arabic" w:hint="cs"/>
          <w:sz w:val="28"/>
          <w:szCs w:val="28"/>
          <w:rtl/>
          <w:lang w:bidi="ar-JO"/>
        </w:rPr>
        <w:t xml:space="preserve"> </w:t>
      </w:r>
      <w:r w:rsidR="0052690A">
        <w:rPr>
          <w:rFonts w:ascii="Simplified Arabic" w:eastAsia="Calibri" w:hAnsi="Simplified Arabic" w:cs="Simplified Arabic" w:hint="cs"/>
          <w:sz w:val="28"/>
          <w:szCs w:val="28"/>
          <w:rtl/>
          <w:lang w:bidi="ar-JO"/>
        </w:rPr>
        <w:t>وفي قوله تعالى:</w:t>
      </w:r>
      <w:r w:rsidR="00913ED7" w:rsidRPr="00913ED7">
        <w:rPr>
          <w:rFonts w:ascii="QCF_BSML" w:hAnsi="QCF_BSML" w:cs="QCF_BSML"/>
          <w:color w:val="000000"/>
          <w:sz w:val="27"/>
          <w:szCs w:val="27"/>
          <w:rtl/>
        </w:rPr>
        <w:t xml:space="preserve"> </w:t>
      </w:r>
      <w:r w:rsidR="00913ED7">
        <w:rPr>
          <w:rFonts w:ascii="QCF_BSML" w:hAnsi="QCF_BSML" w:cs="QCF_BSML" w:hint="cs"/>
          <w:color w:val="000000"/>
          <w:sz w:val="27"/>
          <w:szCs w:val="27"/>
          <w:rtl/>
        </w:rPr>
        <w:t xml:space="preserve">                           </w:t>
      </w:r>
      <w:r w:rsidR="00913ED7">
        <w:rPr>
          <w:rFonts w:ascii="QCF_BSML" w:hAnsi="QCF_BSML" w:cs="QCF_BSML"/>
          <w:color w:val="000000"/>
          <w:sz w:val="27"/>
          <w:szCs w:val="27"/>
          <w:rtl/>
        </w:rPr>
        <w:t xml:space="preserve">ﭽ </w:t>
      </w:r>
      <w:r w:rsidR="00913ED7">
        <w:rPr>
          <w:rFonts w:ascii="QCF_P092" w:hAnsi="QCF_P092" w:cs="QCF_P092"/>
          <w:color w:val="000000"/>
          <w:sz w:val="27"/>
          <w:szCs w:val="27"/>
          <w:rtl/>
        </w:rPr>
        <w:t>ﯧ  ﯨ  ﯩ  ﯪ  ﯫ  ﯬ  ﯭ  ﯮ              ﯯ  ﯰ  ﯱ      ﯲ  ﯳ  ﯴ</w:t>
      </w:r>
      <w:r w:rsidR="00913ED7">
        <w:rPr>
          <w:rFonts w:ascii="Arial" w:hAnsi="Arial" w:cs="Arial"/>
          <w:color w:val="000000"/>
          <w:sz w:val="18"/>
          <w:szCs w:val="18"/>
          <w:rtl/>
        </w:rPr>
        <w:t xml:space="preserve"> </w:t>
      </w:r>
      <w:r w:rsidR="00913ED7">
        <w:rPr>
          <w:rFonts w:ascii="QCF_BSML" w:hAnsi="QCF_BSML" w:cs="QCF_BSML"/>
          <w:color w:val="000000"/>
          <w:sz w:val="27"/>
          <w:szCs w:val="27"/>
          <w:rtl/>
        </w:rPr>
        <w:t>ﭼ</w:t>
      </w:r>
      <w:r w:rsidR="00913ED7">
        <w:rPr>
          <w:rFonts w:ascii="QCF_BSML" w:hAnsi="QCF_BSML" w:cs="QCF_BSML" w:hint="cs"/>
          <w:color w:val="000000"/>
          <w:sz w:val="27"/>
          <w:szCs w:val="27"/>
          <w:rtl/>
        </w:rPr>
        <w:t xml:space="preserve"> </w:t>
      </w:r>
      <w:r w:rsidR="00913ED7">
        <w:rPr>
          <w:rFonts w:ascii="QCF_BSML" w:hAnsi="QCF_BSML" w:cs="QCF_BSML"/>
          <w:color w:val="000000"/>
          <w:sz w:val="27"/>
          <w:szCs w:val="27"/>
          <w:rtl/>
        </w:rPr>
        <w:t xml:space="preserve"> </w:t>
      </w:r>
      <w:r w:rsidR="00913ED7">
        <w:rPr>
          <w:rFonts w:ascii="Arial" w:hAnsi="Arial" w:cs="Arial" w:hint="cs"/>
          <w:color w:val="000000"/>
          <w:sz w:val="20"/>
          <w:szCs w:val="20"/>
          <w:rtl/>
        </w:rPr>
        <w:t>(</w:t>
      </w:r>
      <w:r w:rsidR="00913ED7">
        <w:rPr>
          <w:rFonts w:ascii="Arial" w:hAnsi="Arial" w:cs="Arial"/>
          <w:color w:val="000000"/>
          <w:sz w:val="20"/>
          <w:szCs w:val="20"/>
          <w:rtl/>
        </w:rPr>
        <w:t>النساء: ٩١</w:t>
      </w:r>
      <w:r w:rsidR="00913ED7">
        <w:rPr>
          <w:rFonts w:ascii="Arial" w:hAnsi="Arial" w:cs="Arial" w:hint="cs"/>
          <w:color w:val="000000"/>
          <w:sz w:val="20"/>
          <w:szCs w:val="20"/>
          <w:rtl/>
        </w:rPr>
        <w:t>)</w:t>
      </w:r>
      <w:r w:rsidRPr="00245405">
        <w:rPr>
          <w:rFonts w:ascii="Simplified Arabic" w:eastAsia="Calibri" w:hAnsi="Simplified Arabic" w:cs="Simplified Arabic"/>
          <w:sz w:val="28"/>
          <w:szCs w:val="28"/>
          <w:rtl/>
          <w:lang w:bidi="ar-JO"/>
        </w:rPr>
        <w:t xml:space="preserve"> يعاتب الله تعالى بهذه الآية المسلمين</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على اختلافهم في شأن طائفة من المنافقين كانوا يظهرون أول</w:t>
      </w:r>
      <w:r w:rsidR="002F1613">
        <w:rPr>
          <w:rFonts w:ascii="Simplified Arabic" w:eastAsia="Calibri" w:hAnsi="Simplified Arabic" w:cs="Simplified Arabic" w:hint="cs"/>
          <w:sz w:val="28"/>
          <w:szCs w:val="28"/>
          <w:rtl/>
          <w:lang w:bidi="ar-JO"/>
        </w:rPr>
        <w:t>ا</w:t>
      </w:r>
      <w:r w:rsidR="00A5782D">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lastRenderedPageBreak/>
        <w:t>إسلامهم</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b/>
          <w:bCs/>
          <w:sz w:val="28"/>
          <w:szCs w:val="28"/>
          <w:rtl/>
          <w:lang w:bidi="ar-JO"/>
        </w:rPr>
        <w:t xml:space="preserve"> </w:t>
      </w:r>
      <w:r w:rsidRPr="00245405">
        <w:rPr>
          <w:rFonts w:ascii="Simplified Arabic" w:eastAsia="Calibri" w:hAnsi="Simplified Arabic" w:cs="Simplified Arabic"/>
          <w:sz w:val="28"/>
          <w:szCs w:val="28"/>
          <w:rtl/>
          <w:lang w:bidi="ar-JO"/>
        </w:rPr>
        <w:t>ثم لحقوا بالمشركين حينما وجدوا الفرصة</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فالقرآن ينكر على المسلمين أن يختلفوا في أمر قوم ردهم الله إلى الكفر</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فلا ينبغي أن يحزنوا على فراق هذه الفئات الضالة</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والمراد من كلمة أركسهم أي ردهم واختار هذه الكلمة على الرد</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لأنها توحي في ذهن السامع المعاني من قلب الشيء على رأسه وشد الدابة إلى ما تربط إليه</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والشيء الرجس وصورة البناء المتهدم الذي لا يمسكه إلا</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الترميم</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وحينئذ يتصورهم السامع في كل هذه الصور</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أو في صورة منها مناسبة للسياق في الحديث عن المنافقين ووصف ضعفهم </w:t>
      </w:r>
      <w:proofErr w:type="spellStart"/>
      <w:r w:rsidRPr="00245405">
        <w:rPr>
          <w:rFonts w:ascii="Simplified Arabic" w:eastAsia="Calibri" w:hAnsi="Simplified Arabic" w:cs="Simplified Arabic"/>
          <w:sz w:val="28"/>
          <w:szCs w:val="28"/>
          <w:rtl/>
          <w:lang w:bidi="ar-JO"/>
        </w:rPr>
        <w:t>الإيماني</w:t>
      </w:r>
      <w:proofErr w:type="spellEnd"/>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والتي تبرزهم في صورة ساخرة مهينة ولا ينهض بهذا الوصف غير هذه اللفظة.</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lang w:bidi="ar-JO"/>
        </w:rPr>
        <w:footnoteReference w:id="466"/>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D46641">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فانظر كيف تلاءمت الألفاظ التي تخص المنافقين معا</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والتي تخص الأسرة والإصلاح معا</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ويمكن تطبيق ذلك على باقي المفردات في القرآن بالرجوع إلى المعنى اللغوي والمعنى المحوري للفظة ومن ثم تناسبها مع سياق السورة وموضوعها.</w:t>
      </w:r>
    </w:p>
    <w:p w:rsidR="00245405" w:rsidRPr="00245405" w:rsidRDefault="00245405" w:rsidP="00913ED7">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 xml:space="preserve">وبقي </w:t>
      </w:r>
      <w:r w:rsidR="002F1613">
        <w:rPr>
          <w:rFonts w:ascii="Simplified Arabic" w:eastAsia="Calibri" w:hAnsi="Simplified Arabic" w:cs="Simplified Arabic" w:hint="cs"/>
          <w:sz w:val="28"/>
          <w:szCs w:val="28"/>
          <w:rtl/>
          <w:lang w:bidi="ar-JO"/>
        </w:rPr>
        <w:t>التنبيه</w:t>
      </w:r>
      <w:r w:rsidRPr="00245405">
        <w:rPr>
          <w:rFonts w:ascii="Simplified Arabic" w:eastAsia="Calibri" w:hAnsi="Simplified Arabic" w:cs="Simplified Arabic"/>
          <w:sz w:val="28"/>
          <w:szCs w:val="28"/>
          <w:rtl/>
          <w:lang w:bidi="ar-JO"/>
        </w:rPr>
        <w:t xml:space="preserve"> على "أن القرآن يراعي في اختيار اللفظ روح السورة العام</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ويراعي في ذلك الاختيار نسق الكلام وسياقه القريب</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فقد يعبر عن المعنى الواحد أو الشيء الواحد بلفظ في موضع ونراه في موضع آخر يعبر عنه بلفظ غيره"</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67"/>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sz w:val="28"/>
          <w:szCs w:val="28"/>
          <w:rtl/>
          <w:lang w:bidi="ar-JO"/>
        </w:rPr>
        <w:t xml:space="preserve">وقد أشار البقاعي </w:t>
      </w:r>
      <w:r w:rsidR="006B52D6">
        <w:rPr>
          <w:rFonts w:ascii="Simplified Arabic" w:eastAsia="Calibri" w:hAnsi="Simplified Arabic" w:cs="Simplified Arabic" w:hint="cs"/>
          <w:sz w:val="28"/>
          <w:szCs w:val="28"/>
          <w:rtl/>
          <w:lang w:bidi="ar-JO"/>
        </w:rPr>
        <w:t xml:space="preserve">إلى </w:t>
      </w:r>
      <w:r w:rsidRPr="00245405">
        <w:rPr>
          <w:rFonts w:ascii="Simplified Arabic" w:eastAsia="Calibri" w:hAnsi="Simplified Arabic" w:cs="Simplified Arabic"/>
          <w:sz w:val="28"/>
          <w:szCs w:val="28"/>
          <w:rtl/>
          <w:lang w:bidi="ar-JO"/>
        </w:rPr>
        <w:t>ذلك في مقدمة تفسيره عند حديثه عن الخصائص اللغوية التي نلمسها على صعيد المفردة القرآنية</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ومنها مراعاتها لمقام السياق مبينا أن الألفاظ الواردة تختلف بحسب أغراضها لاختلاف سياقها</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68"/>
      </w:r>
      <w:r w:rsidRPr="00245405">
        <w:rPr>
          <w:rFonts w:ascii="Simplified Arabic" w:eastAsia="Calibri" w:hAnsi="Simplified Arabic" w:cs="Simplified Arabic" w:hint="cs"/>
          <w:sz w:val="28"/>
          <w:szCs w:val="28"/>
          <w:vertAlign w:val="superscript"/>
          <w:rtl/>
          <w:lang w:bidi="ar-JO"/>
        </w:rPr>
        <w:t>)</w:t>
      </w:r>
    </w:p>
    <w:p w:rsidR="00245405" w:rsidRPr="00245405" w:rsidRDefault="00245405" w:rsidP="00913ED7">
      <w:pPr>
        <w:tabs>
          <w:tab w:val="left" w:pos="7617"/>
        </w:tabs>
        <w:spacing w:line="360" w:lineRule="auto"/>
        <w:jc w:val="both"/>
        <w:rPr>
          <w:rFonts w:ascii="Simplified Arabic" w:eastAsia="Calibri" w:hAnsi="Simplified Arabic" w:cs="Simplified Arabic"/>
          <w:sz w:val="28"/>
          <w:szCs w:val="28"/>
          <w:rtl/>
        </w:rPr>
      </w:pPr>
      <w:r w:rsidRPr="00245405">
        <w:rPr>
          <w:rFonts w:ascii="Simplified Arabic" w:eastAsia="Calibri" w:hAnsi="Simplified Arabic" w:cs="Simplified Arabic"/>
          <w:sz w:val="28"/>
          <w:szCs w:val="28"/>
          <w:rtl/>
          <w:lang w:bidi="ar-JO"/>
        </w:rPr>
        <w:lastRenderedPageBreak/>
        <w:t xml:space="preserve">ومن أمثلة هذا قوله تعالى في سورة النساء كلمة خير في </w:t>
      </w:r>
      <w:r w:rsidRPr="00245405">
        <w:rPr>
          <w:rFonts w:ascii="Simplified Arabic" w:eastAsia="Calibri" w:hAnsi="Simplified Arabic" w:cs="Simplified Arabic" w:hint="cs"/>
          <w:sz w:val="28"/>
          <w:szCs w:val="28"/>
          <w:rtl/>
          <w:lang w:bidi="ar-JO"/>
        </w:rPr>
        <w:t>الآية</w:t>
      </w:r>
      <w:r w:rsidRPr="00245405">
        <w:rPr>
          <w:rFonts w:ascii="Simplified Arabic" w:eastAsia="Calibri" w:hAnsi="Simplified Arabic" w:cs="Simplified Arabic"/>
          <w:sz w:val="28"/>
          <w:szCs w:val="28"/>
          <w:rtl/>
          <w:lang w:bidi="ar-JO"/>
        </w:rPr>
        <w:t xml:space="preserve"> </w:t>
      </w:r>
      <w:r w:rsidRPr="00245405">
        <w:rPr>
          <w:rFonts w:ascii="QCF_BSML" w:eastAsia="Calibri" w:hAnsi="QCF_BSML" w:cs="QCF_BSML"/>
          <w:color w:val="000000"/>
          <w:sz w:val="27"/>
          <w:szCs w:val="27"/>
          <w:rtl/>
        </w:rPr>
        <w:t xml:space="preserve">ﭽ </w:t>
      </w:r>
      <w:r w:rsidRPr="00245405">
        <w:rPr>
          <w:rFonts w:ascii="QCF_P102" w:eastAsia="Calibri" w:hAnsi="QCF_P102" w:cs="QCF_P102"/>
          <w:color w:val="000000"/>
          <w:sz w:val="27"/>
          <w:szCs w:val="27"/>
          <w:rtl/>
        </w:rPr>
        <w:t xml:space="preserve">ﭢ  ﭣ  ﭤ  ﭥ  ﭦ  ﭧ    ﭨ  ﭩ   ﭪ  ﭫ  ﭬ  ﭭ ﭮ  ﭯ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Pr="00245405">
        <w:rPr>
          <w:rFonts w:ascii="Arial" w:eastAsia="Calibri" w:hAnsi="Arial" w:cs="Arial"/>
          <w:color w:val="000000"/>
          <w:sz w:val="20"/>
          <w:szCs w:val="20"/>
          <w:rtl/>
        </w:rPr>
        <w:t>النساء: ١٤٩</w:t>
      </w:r>
      <w:r w:rsidRPr="00245405">
        <w:rPr>
          <w:rFonts w:ascii="Arial" w:eastAsia="Calibri" w:hAnsi="Arial" w:cs="Arial"/>
          <w:color w:val="000000"/>
          <w:sz w:val="20"/>
          <w:szCs w:val="20"/>
        </w:rPr>
        <w:t xml:space="preserve"> </w:t>
      </w:r>
      <w:r w:rsidRPr="00245405">
        <w:rPr>
          <w:rFonts w:ascii="Simplified Arabic" w:eastAsia="Calibri" w:hAnsi="Simplified Arabic" w:cs="Simplified Arabic"/>
          <w:sz w:val="28"/>
          <w:szCs w:val="28"/>
          <w:rtl/>
          <w:lang w:bidi="ar-JO"/>
        </w:rPr>
        <w:t xml:space="preserve">، بينما </w:t>
      </w:r>
      <w:r w:rsidR="00007A96">
        <w:rPr>
          <w:rFonts w:ascii="Simplified Arabic" w:eastAsia="Calibri" w:hAnsi="Simplified Arabic" w:cs="Simplified Arabic" w:hint="cs"/>
          <w:sz w:val="28"/>
          <w:szCs w:val="28"/>
          <w:rtl/>
          <w:lang w:bidi="ar-JO"/>
        </w:rPr>
        <w:t>ت</w:t>
      </w:r>
      <w:r w:rsidRPr="00245405">
        <w:rPr>
          <w:rFonts w:ascii="Simplified Arabic" w:eastAsia="Calibri" w:hAnsi="Simplified Arabic" w:cs="Simplified Arabic"/>
          <w:sz w:val="28"/>
          <w:szCs w:val="28"/>
          <w:rtl/>
          <w:lang w:bidi="ar-JO"/>
        </w:rPr>
        <w:t>جد كلمة شيء في سورة الأحزاب في قوله تعالى</w:t>
      </w:r>
      <w:r w:rsidRPr="00245405">
        <w:rPr>
          <w:rFonts w:ascii="Simplified Arabic" w:eastAsia="Calibri" w:hAnsi="Simplified Arabic" w:cs="Simplified Arabic" w:hint="cs"/>
          <w:sz w:val="28"/>
          <w:szCs w:val="28"/>
          <w:rtl/>
          <w:lang w:bidi="ar-JO"/>
        </w:rPr>
        <w:t xml:space="preserve">: </w:t>
      </w:r>
      <w:r w:rsidR="002F1613">
        <w:rPr>
          <w:rFonts w:ascii="QCF_BSML" w:eastAsia="Calibri" w:hAnsi="QCF_BSML" w:cs="QCF_BSML" w:hint="cs"/>
          <w:color w:val="000000"/>
          <w:sz w:val="27"/>
          <w:szCs w:val="27"/>
          <w:rtl/>
        </w:rPr>
        <w:t xml:space="preserve">                    </w:t>
      </w:r>
      <w:r w:rsidRPr="00245405">
        <w:rPr>
          <w:rFonts w:ascii="QCF_BSML" w:eastAsia="Calibri" w:hAnsi="QCF_BSML" w:cs="QCF_BSML"/>
          <w:color w:val="000000"/>
          <w:sz w:val="27"/>
          <w:szCs w:val="27"/>
          <w:rtl/>
        </w:rPr>
        <w:t xml:space="preserve">ﭽ </w:t>
      </w:r>
      <w:r w:rsidRPr="00245405">
        <w:rPr>
          <w:rFonts w:ascii="QCF_P425" w:eastAsia="Calibri" w:hAnsi="QCF_P425" w:cs="QCF_P425"/>
          <w:color w:val="000000"/>
          <w:sz w:val="27"/>
          <w:szCs w:val="27"/>
          <w:rtl/>
        </w:rPr>
        <w:t xml:space="preserve">ﰂ   ﰃ   ﰄ  ﰅ   ﰆ  ﰇ  ﰈ  ﰉ        ﰊ    ﰋ  ﰌ  </w:t>
      </w:r>
      <w:r w:rsidRPr="00245405">
        <w:rPr>
          <w:rFonts w:ascii="QCF_BSML" w:eastAsia="Calibri" w:hAnsi="QCF_BSML" w:cs="QCF_BSML"/>
          <w:color w:val="000000"/>
          <w:sz w:val="27"/>
          <w:szCs w:val="27"/>
          <w:rtl/>
        </w:rPr>
        <w:t>ﭼ</w:t>
      </w:r>
      <w:r w:rsidRPr="00245405">
        <w:rPr>
          <w:rFonts w:ascii="Arial" w:eastAsia="Calibri" w:hAnsi="Arial" w:cs="Arial"/>
          <w:color w:val="000000"/>
          <w:sz w:val="18"/>
          <w:szCs w:val="18"/>
          <w:rtl/>
        </w:rPr>
        <w:t xml:space="preserve"> </w:t>
      </w:r>
      <w:r w:rsidR="00B332EC">
        <w:rPr>
          <w:rFonts w:ascii="Arial" w:eastAsia="Calibri" w:hAnsi="Arial" w:cs="Arial" w:hint="cs"/>
          <w:color w:val="000000"/>
          <w:sz w:val="18"/>
          <w:szCs w:val="18"/>
          <w:rtl/>
        </w:rPr>
        <w:t>(</w:t>
      </w:r>
      <w:r w:rsidRPr="00245405">
        <w:rPr>
          <w:rFonts w:ascii="Arial" w:eastAsia="Calibri" w:hAnsi="Arial" w:cs="Arial"/>
          <w:color w:val="000000"/>
          <w:sz w:val="20"/>
          <w:szCs w:val="20"/>
          <w:rtl/>
        </w:rPr>
        <w:t>الأحزاب: ٥٤</w:t>
      </w:r>
      <w:r w:rsidR="00B332EC" w:rsidRPr="00B332EC">
        <w:rPr>
          <w:rFonts w:ascii="Arial" w:eastAsia="Calibri" w:hAnsi="Arial" w:cs="Arial" w:hint="cs"/>
          <w:color w:val="000000"/>
          <w:sz w:val="18"/>
          <w:szCs w:val="18"/>
          <w:rtl/>
        </w:rPr>
        <w:t>)</w:t>
      </w:r>
      <w:r w:rsidRPr="00245405">
        <w:rPr>
          <w:rFonts w:ascii="Simplified Arabic" w:eastAsia="Calibri" w:hAnsi="Simplified Arabic" w:cs="Simplified Arabic" w:hint="cs"/>
          <w:sz w:val="28"/>
          <w:szCs w:val="28"/>
          <w:rtl/>
        </w:rPr>
        <w:t>.</w:t>
      </w:r>
    </w:p>
    <w:p w:rsidR="00245405" w:rsidRPr="00245405" w:rsidRDefault="006B52D6" w:rsidP="00913ED7">
      <w:pPr>
        <w:tabs>
          <w:tab w:val="left" w:pos="7617"/>
        </w:tabs>
        <w:spacing w:line="360" w:lineRule="auto"/>
        <w:jc w:val="both"/>
        <w:rPr>
          <w:rFonts w:ascii="Simplified Arabic" w:eastAsia="Calibri" w:hAnsi="Simplified Arabic" w:cs="Simplified Arabic"/>
          <w:sz w:val="28"/>
          <w:szCs w:val="28"/>
          <w:rtl/>
          <w:lang w:bidi="ar-JO"/>
        </w:rPr>
      </w:pPr>
      <w:r>
        <w:rPr>
          <w:rFonts w:ascii="Simplified Arabic" w:eastAsia="Calibri" w:hAnsi="Simplified Arabic" w:cs="Simplified Arabic" w:hint="cs"/>
          <w:sz w:val="28"/>
          <w:szCs w:val="28"/>
          <w:rtl/>
          <w:lang w:bidi="ar-JO"/>
        </w:rPr>
        <w:t xml:space="preserve">وذكر </w:t>
      </w:r>
      <w:r w:rsidR="00245405" w:rsidRPr="00245405">
        <w:rPr>
          <w:rFonts w:ascii="Simplified Arabic" w:eastAsia="Calibri" w:hAnsi="Simplified Arabic" w:cs="Simplified Arabic"/>
          <w:sz w:val="28"/>
          <w:szCs w:val="28"/>
          <w:rtl/>
          <w:lang w:bidi="ar-JO"/>
        </w:rPr>
        <w:t xml:space="preserve">ابن الزبير الغرناطي في توجيه ذلك الاختلاف </w:t>
      </w:r>
      <w:r>
        <w:rPr>
          <w:rFonts w:ascii="Simplified Arabic" w:eastAsia="Calibri" w:hAnsi="Simplified Arabic" w:cs="Simplified Arabic" w:hint="cs"/>
          <w:sz w:val="28"/>
          <w:szCs w:val="28"/>
          <w:rtl/>
          <w:lang w:bidi="ar-JO"/>
        </w:rPr>
        <w:t xml:space="preserve">مع </w:t>
      </w:r>
      <w:r w:rsidR="00245405" w:rsidRPr="00245405">
        <w:rPr>
          <w:rFonts w:ascii="Simplified Arabic" w:eastAsia="Calibri" w:hAnsi="Simplified Arabic" w:cs="Simplified Arabic"/>
          <w:sz w:val="28"/>
          <w:szCs w:val="28"/>
          <w:rtl/>
          <w:lang w:bidi="ar-JO"/>
        </w:rPr>
        <w:t>النظر إلى روح السورة  والمحور والهدف الذي تدور حوله</w:t>
      </w:r>
      <w:r w:rsidR="002F1613">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فأشار إلى أن قوله في سورة النساء </w:t>
      </w:r>
      <w:r w:rsidR="002F1613">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إن تبدوا خيرا</w:t>
      </w:r>
      <w:r w:rsidR="002F1613">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"مقصود به خصوص طرف الخير وعمل البر جريا</w:t>
      </w:r>
      <w:r w:rsidR="002F1613">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على ما دارت عليه السورة</w:t>
      </w:r>
      <w:r w:rsidR="002F1613">
        <w:rPr>
          <w:rFonts w:ascii="Simplified Arabic" w:eastAsia="Calibri" w:hAnsi="Simplified Arabic" w:cs="Simplified Arabic" w:hint="cs"/>
          <w:sz w:val="28"/>
          <w:szCs w:val="28"/>
          <w:rtl/>
          <w:lang w:bidi="ar-JO"/>
        </w:rPr>
        <w:t>،</w:t>
      </w:r>
      <w:r w:rsidR="00245405" w:rsidRPr="00245405">
        <w:rPr>
          <w:rFonts w:ascii="Simplified Arabic" w:eastAsia="Calibri" w:hAnsi="Simplified Arabic" w:cs="Simplified Arabic"/>
          <w:sz w:val="28"/>
          <w:szCs w:val="28"/>
          <w:rtl/>
          <w:lang w:bidi="ar-JO"/>
        </w:rPr>
        <w:t xml:space="preserve"> وتردد فيها من إصلاح ذات البين والندب إلى العفو والتجاوز عن السيئات"</w:t>
      </w:r>
      <w:r w:rsidR="00245405" w:rsidRPr="00245405">
        <w:rPr>
          <w:rFonts w:ascii="Simplified Arabic" w:eastAsia="Calibri" w:hAnsi="Simplified Arabic" w:cs="Simplified Arabic" w:hint="cs"/>
          <w:sz w:val="28"/>
          <w:szCs w:val="28"/>
          <w:rtl/>
          <w:lang w:bidi="ar-JO"/>
        </w:rPr>
        <w:t xml:space="preserve">. </w:t>
      </w:r>
      <w:r w:rsidR="00245405" w:rsidRPr="00245405">
        <w:rPr>
          <w:rFonts w:ascii="Simplified Arabic" w:eastAsia="Calibri" w:hAnsi="Simplified Arabic" w:cs="Simplified Arabic" w:hint="cs"/>
          <w:sz w:val="28"/>
          <w:szCs w:val="28"/>
          <w:vertAlign w:val="superscript"/>
          <w:rtl/>
          <w:lang w:bidi="ar-JO"/>
        </w:rPr>
        <w:t>(</w:t>
      </w:r>
      <w:r w:rsidR="00245405" w:rsidRPr="00245405">
        <w:rPr>
          <w:rFonts w:ascii="Simplified Arabic" w:eastAsia="Calibri" w:hAnsi="Simplified Arabic" w:cs="Simplified Arabic"/>
          <w:sz w:val="28"/>
          <w:szCs w:val="28"/>
          <w:vertAlign w:val="superscript"/>
          <w:lang w:bidi="ar-JO"/>
        </w:rPr>
        <w:footnoteReference w:id="469"/>
      </w:r>
      <w:r w:rsidR="00245405" w:rsidRPr="00245405">
        <w:rPr>
          <w:rFonts w:ascii="Simplified Arabic" w:eastAsia="Calibri" w:hAnsi="Simplified Arabic" w:cs="Simplified Arabic" w:hint="cs"/>
          <w:sz w:val="28"/>
          <w:szCs w:val="28"/>
          <w:vertAlign w:val="superscript"/>
          <w:rtl/>
          <w:lang w:bidi="ar-JO"/>
        </w:rPr>
        <w:t>)</w:t>
      </w:r>
    </w:p>
    <w:p w:rsidR="00245405" w:rsidRPr="00245405" w:rsidRDefault="00245405" w:rsidP="00913ED7">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أما سورة الأحزاب فمقصود بها كما ذكر ابن الزبير ما يعم طرفي الخير والشر</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واستدل على ذلك بما تقدمها في سياق السورة ومن ذكر المنافقين وسوء مرتكبهم في قصة الأحزاب</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فحذر الله المؤمنين من مرتكبات المنافقين وأعلمهم أنه تعالى لا يخفى عليه شيء.</w:t>
      </w:r>
      <w:r w:rsidRPr="00245405">
        <w:rPr>
          <w:rFonts w:ascii="Simplified Arabic" w:eastAsia="Calibri" w:hAnsi="Simplified Arabic" w:cs="Simplified Arabic" w:hint="cs"/>
          <w:sz w:val="28"/>
          <w:szCs w:val="28"/>
          <w:rtl/>
          <w:lang w:bidi="ar-JO"/>
        </w:rPr>
        <w:t xml:space="preserve"> </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70"/>
      </w:r>
      <w:r w:rsidRPr="00245405">
        <w:rPr>
          <w:rFonts w:ascii="Simplified Arabic" w:eastAsia="Calibri" w:hAnsi="Simplified Arabic" w:cs="Simplified Arabic" w:hint="cs"/>
          <w:sz w:val="28"/>
          <w:szCs w:val="28"/>
          <w:vertAlign w:val="superscript"/>
          <w:rtl/>
          <w:lang w:bidi="ar-JO"/>
        </w:rPr>
        <w:t>)</w:t>
      </w:r>
    </w:p>
    <w:p w:rsidR="00245405" w:rsidRDefault="00245405" w:rsidP="00913ED7">
      <w:pPr>
        <w:tabs>
          <w:tab w:val="left" w:pos="7617"/>
        </w:tabs>
        <w:spacing w:line="360" w:lineRule="auto"/>
        <w:jc w:val="both"/>
        <w:rPr>
          <w:rFonts w:ascii="Simplified Arabic" w:eastAsia="Calibri" w:hAnsi="Simplified Arabic" w:cs="Simplified Arabic"/>
          <w:sz w:val="28"/>
          <w:szCs w:val="28"/>
          <w:rtl/>
          <w:lang w:bidi="ar-JO"/>
        </w:rPr>
      </w:pPr>
      <w:r w:rsidRPr="00245405">
        <w:rPr>
          <w:rFonts w:ascii="Simplified Arabic" w:eastAsia="Calibri" w:hAnsi="Simplified Arabic" w:cs="Simplified Arabic"/>
          <w:sz w:val="28"/>
          <w:szCs w:val="28"/>
          <w:rtl/>
          <w:lang w:bidi="ar-JO"/>
        </w:rPr>
        <w:t>"إذن لكل سورة هدف خاص ومقصد محدد وشخصية متفردة</w:t>
      </w:r>
      <w:r w:rsidR="002F161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 xml:space="preserve"> والمعاني الجزئية والوحدات الصغرى وأساليب التعبير ومفردات التراكيب تتجه كلها لخدمة هدف السورة وتتأثر في صياغتها بروحها"</w:t>
      </w:r>
      <w:r w:rsidRPr="00245405">
        <w:rPr>
          <w:rFonts w:ascii="Simplified Arabic" w:eastAsia="Calibri" w:hAnsi="Simplified Arabic" w:cs="Simplified Arabic" w:hint="cs"/>
          <w:sz w:val="28"/>
          <w:szCs w:val="28"/>
          <w:vertAlign w:val="superscript"/>
          <w:rtl/>
          <w:lang w:bidi="ar-JO"/>
        </w:rPr>
        <w:t>(</w:t>
      </w:r>
      <w:r w:rsidRPr="00245405">
        <w:rPr>
          <w:rFonts w:ascii="Simplified Arabic" w:eastAsia="Calibri" w:hAnsi="Simplified Arabic" w:cs="Simplified Arabic"/>
          <w:sz w:val="28"/>
          <w:szCs w:val="28"/>
          <w:vertAlign w:val="superscript"/>
          <w:rtl/>
          <w:lang w:bidi="ar-JO"/>
        </w:rPr>
        <w:footnoteReference w:id="471"/>
      </w:r>
      <w:r w:rsidRPr="00245405">
        <w:rPr>
          <w:rFonts w:ascii="Simplified Arabic" w:eastAsia="Calibri" w:hAnsi="Simplified Arabic" w:cs="Simplified Arabic" w:hint="cs"/>
          <w:sz w:val="28"/>
          <w:szCs w:val="28"/>
          <w:vertAlign w:val="superscript"/>
          <w:rtl/>
          <w:lang w:bidi="ar-JO"/>
        </w:rPr>
        <w:t xml:space="preserve">) </w:t>
      </w:r>
      <w:r w:rsidRPr="00245405">
        <w:rPr>
          <w:rFonts w:ascii="Simplified Arabic" w:eastAsia="Calibri" w:hAnsi="Simplified Arabic" w:cs="Simplified Arabic"/>
          <w:sz w:val="28"/>
          <w:szCs w:val="28"/>
          <w:rtl/>
          <w:lang w:bidi="ar-JO"/>
        </w:rPr>
        <w:t>وهذا ما و</w:t>
      </w:r>
      <w:r w:rsidR="001642E3">
        <w:rPr>
          <w:rFonts w:ascii="Simplified Arabic" w:eastAsia="Calibri" w:hAnsi="Simplified Arabic" w:cs="Simplified Arabic" w:hint="cs"/>
          <w:sz w:val="28"/>
          <w:szCs w:val="28"/>
          <w:rtl/>
          <w:lang w:bidi="ar-JO"/>
        </w:rPr>
        <w:t>ُ</w:t>
      </w:r>
      <w:r w:rsidRPr="00245405">
        <w:rPr>
          <w:rFonts w:ascii="Simplified Arabic" w:eastAsia="Calibri" w:hAnsi="Simplified Arabic" w:cs="Simplified Arabic"/>
          <w:sz w:val="28"/>
          <w:szCs w:val="28"/>
          <w:rtl/>
          <w:lang w:bidi="ar-JO"/>
        </w:rPr>
        <w:t>جد من خلال الكشف عن التناسب بين مفردات السورة وموضوعها والذي ظهرت من خلاله شخصيتها المتفردة عن غيرها من السور القرآنية .</w:t>
      </w:r>
    </w:p>
    <w:p w:rsidR="00913ED7" w:rsidRDefault="00913ED7" w:rsidP="00913ED7">
      <w:pPr>
        <w:tabs>
          <w:tab w:val="left" w:pos="7617"/>
        </w:tabs>
        <w:spacing w:line="360" w:lineRule="auto"/>
        <w:jc w:val="both"/>
        <w:rPr>
          <w:rFonts w:ascii="Simplified Arabic" w:eastAsia="Calibri" w:hAnsi="Simplified Arabic" w:cs="Simplified Arabic"/>
          <w:sz w:val="28"/>
          <w:szCs w:val="28"/>
          <w:rtl/>
          <w:lang w:bidi="ar-JO"/>
        </w:rPr>
      </w:pPr>
    </w:p>
    <w:p w:rsidR="00967D5E" w:rsidRDefault="00967D5E" w:rsidP="00967D5E">
      <w:pPr>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lastRenderedPageBreak/>
        <w:t xml:space="preserve">المبحث الثاني: </w:t>
      </w:r>
      <w:r w:rsidR="00A010D9">
        <w:rPr>
          <w:rFonts w:ascii="Simplified Arabic" w:hAnsi="Simplified Arabic" w:cs="Simplified Arabic" w:hint="cs"/>
          <w:b/>
          <w:bCs/>
          <w:sz w:val="32"/>
          <w:szCs w:val="32"/>
          <w:rtl/>
          <w:lang w:bidi="ar-JO"/>
        </w:rPr>
        <w:t xml:space="preserve">تناسب الأساليب البيانية </w:t>
      </w:r>
      <w:r w:rsidRPr="0022134A">
        <w:rPr>
          <w:rFonts w:ascii="Simplified Arabic" w:hAnsi="Simplified Arabic" w:cs="Simplified Arabic" w:hint="cs"/>
          <w:b/>
          <w:bCs/>
          <w:sz w:val="32"/>
          <w:szCs w:val="32"/>
          <w:rtl/>
          <w:lang w:bidi="ar-JO"/>
        </w:rPr>
        <w:t>مع محور السورة</w:t>
      </w:r>
    </w:p>
    <w:p w:rsidR="008B574E" w:rsidRPr="00B332EC" w:rsidRDefault="008B574E" w:rsidP="00967D5E">
      <w:pPr>
        <w:spacing w:line="360" w:lineRule="auto"/>
        <w:jc w:val="both"/>
        <w:rPr>
          <w:rFonts w:ascii="Simplified Arabic" w:hAnsi="Simplified Arabic" w:cs="Simplified Arabic"/>
          <w:b/>
          <w:bCs/>
          <w:sz w:val="16"/>
          <w:szCs w:val="16"/>
          <w:rtl/>
          <w:lang w:bidi="ar-JO"/>
        </w:rPr>
      </w:pPr>
    </w:p>
    <w:p w:rsidR="00144CA1" w:rsidRDefault="00144CA1" w:rsidP="00967D5E">
      <w:pPr>
        <w:spacing w:line="360" w:lineRule="auto"/>
        <w:jc w:val="both"/>
        <w:rPr>
          <w:rFonts w:ascii="Simplified Arabic" w:hAnsi="Simplified Arabic" w:cs="Simplified Arabic"/>
          <w:b/>
          <w:bCs/>
          <w:sz w:val="32"/>
          <w:szCs w:val="32"/>
          <w:rtl/>
          <w:lang w:bidi="ar-JO"/>
        </w:rPr>
      </w:pPr>
      <w:r>
        <w:rPr>
          <w:rFonts w:ascii="Simplified Arabic" w:hAnsi="Simplified Arabic" w:cs="Simplified Arabic" w:hint="cs"/>
          <w:sz w:val="28"/>
          <w:szCs w:val="28"/>
          <w:rtl/>
          <w:lang w:bidi="ar-JO"/>
        </w:rPr>
        <w:t>ليس الهدف من دراسة الأسلوب البياني</w:t>
      </w:r>
      <w:r w:rsidR="00A010D9">
        <w:rPr>
          <w:rFonts w:ascii="Simplified Arabic" w:hAnsi="Simplified Arabic" w:cs="Simplified Arabic" w:hint="cs"/>
          <w:sz w:val="28"/>
          <w:szCs w:val="28"/>
          <w:rtl/>
          <w:lang w:bidi="ar-JO"/>
        </w:rPr>
        <w:t xml:space="preserve"> هنا</w:t>
      </w:r>
      <w:r>
        <w:rPr>
          <w:rFonts w:ascii="Simplified Arabic" w:hAnsi="Simplified Arabic" w:cs="Simplified Arabic" w:hint="cs"/>
          <w:sz w:val="28"/>
          <w:szCs w:val="28"/>
          <w:rtl/>
          <w:lang w:bidi="ar-JO"/>
        </w:rPr>
        <w:t xml:space="preserve"> دراسة الأساليب الواردة في سورة النساء جميعها</w:t>
      </w:r>
      <w:r w:rsidR="00A010D9">
        <w:rPr>
          <w:rFonts w:ascii="Simplified Arabic" w:hAnsi="Simplified Arabic" w:cs="Simplified Arabic" w:hint="cs"/>
          <w:sz w:val="28"/>
          <w:szCs w:val="28"/>
          <w:rtl/>
          <w:lang w:bidi="ar-JO"/>
        </w:rPr>
        <w:t xml:space="preserve"> مع موضوعاتها وتكراراتها،</w:t>
      </w:r>
      <w:r>
        <w:rPr>
          <w:rFonts w:ascii="Simplified Arabic" w:hAnsi="Simplified Arabic" w:cs="Simplified Arabic" w:hint="cs"/>
          <w:sz w:val="28"/>
          <w:szCs w:val="28"/>
          <w:rtl/>
          <w:lang w:bidi="ar-JO"/>
        </w:rPr>
        <w:t xml:space="preserve"> </w:t>
      </w:r>
      <w:r w:rsidR="00A010D9">
        <w:rPr>
          <w:rFonts w:ascii="Simplified Arabic" w:hAnsi="Simplified Arabic" w:cs="Simplified Arabic" w:hint="cs"/>
          <w:sz w:val="28"/>
          <w:szCs w:val="28"/>
          <w:rtl/>
          <w:lang w:bidi="ar-JO"/>
        </w:rPr>
        <w:t>وإنما</w:t>
      </w:r>
      <w:r>
        <w:rPr>
          <w:rFonts w:ascii="Simplified Arabic" w:hAnsi="Simplified Arabic" w:cs="Simplified Arabic" w:hint="cs"/>
          <w:sz w:val="28"/>
          <w:szCs w:val="28"/>
          <w:rtl/>
          <w:lang w:bidi="ar-JO"/>
        </w:rPr>
        <w:t xml:space="preserve"> ستتم الدراسة </w:t>
      </w:r>
      <w:r w:rsidR="00A010D9">
        <w:rPr>
          <w:rFonts w:ascii="Simplified Arabic" w:hAnsi="Simplified Arabic" w:cs="Simplified Arabic" w:hint="cs"/>
          <w:sz w:val="28"/>
          <w:szCs w:val="28"/>
          <w:rtl/>
          <w:lang w:bidi="ar-JO"/>
        </w:rPr>
        <w:t>للأساليب</w:t>
      </w:r>
      <w:r>
        <w:rPr>
          <w:rFonts w:ascii="Simplified Arabic" w:hAnsi="Simplified Arabic" w:cs="Simplified Arabic" w:hint="cs"/>
          <w:sz w:val="28"/>
          <w:szCs w:val="28"/>
          <w:rtl/>
          <w:lang w:bidi="ar-JO"/>
        </w:rPr>
        <w:t xml:space="preserve"> وعلاقتها </w:t>
      </w:r>
      <w:r w:rsidR="00A010D9">
        <w:rPr>
          <w:rFonts w:ascii="Simplified Arabic" w:hAnsi="Simplified Arabic" w:cs="Simplified Arabic" w:hint="cs"/>
          <w:sz w:val="28"/>
          <w:szCs w:val="28"/>
          <w:rtl/>
          <w:lang w:bidi="ar-JO"/>
        </w:rPr>
        <w:t>بإبراز</w:t>
      </w:r>
      <w:r>
        <w:rPr>
          <w:rFonts w:ascii="Simplified Arabic" w:hAnsi="Simplified Arabic" w:cs="Simplified Arabic" w:hint="cs"/>
          <w:sz w:val="28"/>
          <w:szCs w:val="28"/>
          <w:rtl/>
          <w:lang w:bidi="ar-JO"/>
        </w:rPr>
        <w:t xml:space="preserve"> المناسبات بين </w:t>
      </w:r>
      <w:r w:rsidR="00A010D9">
        <w:rPr>
          <w:rFonts w:ascii="Simplified Arabic" w:hAnsi="Simplified Arabic" w:cs="Simplified Arabic" w:hint="cs"/>
          <w:sz w:val="28"/>
          <w:szCs w:val="28"/>
          <w:rtl/>
          <w:lang w:bidi="ar-JO"/>
        </w:rPr>
        <w:t>الآيات</w:t>
      </w:r>
      <w:r>
        <w:rPr>
          <w:rFonts w:ascii="Simplified Arabic" w:hAnsi="Simplified Arabic" w:cs="Simplified Arabic" w:hint="cs"/>
          <w:sz w:val="28"/>
          <w:szCs w:val="28"/>
          <w:rtl/>
          <w:lang w:bidi="ar-JO"/>
        </w:rPr>
        <w:t xml:space="preserve"> من جهة ومحور السورة من جهة أخرى</w:t>
      </w:r>
      <w:r w:rsidR="00A010D9">
        <w:rPr>
          <w:rFonts w:ascii="Simplified Arabic" w:hAnsi="Simplified Arabic" w:cs="Simplified Arabic" w:hint="cs"/>
          <w:sz w:val="28"/>
          <w:szCs w:val="28"/>
          <w:rtl/>
          <w:lang w:bidi="ar-JO"/>
        </w:rPr>
        <w:t>،</w:t>
      </w:r>
      <w:r w:rsidR="00A010D9">
        <w:rPr>
          <w:rFonts w:ascii="Simplified Arabic" w:hAnsi="Simplified Arabic" w:cs="Simplified Arabic" w:hint="cs"/>
          <w:b/>
          <w:bCs/>
          <w:sz w:val="32"/>
          <w:szCs w:val="32"/>
          <w:rtl/>
          <w:lang w:bidi="ar-JO"/>
        </w:rPr>
        <w:t xml:space="preserve"> </w:t>
      </w:r>
      <w:r w:rsidR="00A010D9" w:rsidRPr="00A010D9">
        <w:rPr>
          <w:rFonts w:ascii="Simplified Arabic" w:hAnsi="Simplified Arabic" w:cs="Simplified Arabic" w:hint="cs"/>
          <w:sz w:val="28"/>
          <w:szCs w:val="28"/>
          <w:rtl/>
          <w:lang w:bidi="ar-JO"/>
        </w:rPr>
        <w:t>وقدرتها على تحقيق المعنى</w:t>
      </w:r>
      <w:r w:rsidR="00A010D9">
        <w:rPr>
          <w:rFonts w:ascii="Simplified Arabic" w:hAnsi="Simplified Arabic" w:cs="Simplified Arabic" w:hint="cs"/>
          <w:b/>
          <w:bCs/>
          <w:sz w:val="32"/>
          <w:szCs w:val="32"/>
          <w:rtl/>
          <w:lang w:bidi="ar-JO"/>
        </w:rPr>
        <w:t>.</w:t>
      </w:r>
    </w:p>
    <w:p w:rsidR="00A010D9" w:rsidRDefault="00007A96" w:rsidP="00A010D9">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A010D9">
        <w:rPr>
          <w:rFonts w:ascii="Simplified Arabic" w:hAnsi="Simplified Arabic" w:cs="Simplified Arabic" w:hint="cs"/>
          <w:sz w:val="28"/>
          <w:szCs w:val="28"/>
          <w:rtl/>
          <w:lang w:bidi="ar-JO"/>
        </w:rPr>
        <w:t>لا شك أن أساليب البيان وضروب البلاغة المختلفة تساعد في الكشف عن واقع المناسبات بين آيات السورة وموضوعاتها، إن لم تكن هي المفتاح ذاته، حيث إن القرآن لا يدرك فهمه إلا بفهم أساليبه وبيان إعجازه وإظهار المناسبات بين آياته.</w:t>
      </w:r>
    </w:p>
    <w:p w:rsidR="00A010D9" w:rsidRPr="00296A53" w:rsidRDefault="00A010D9" w:rsidP="00A010D9">
      <w:pPr>
        <w:spacing w:line="360" w:lineRule="auto"/>
        <w:jc w:val="both"/>
        <w:rPr>
          <w:rFonts w:ascii="Simplified Arabic" w:hAnsi="Simplified Arabic" w:cs="Simplified Arabic"/>
          <w:sz w:val="28"/>
          <w:szCs w:val="28"/>
          <w:rtl/>
          <w:lang w:bidi="ar-JO"/>
        </w:rPr>
      </w:pPr>
      <w:r w:rsidRPr="00296A53">
        <w:rPr>
          <w:rFonts w:ascii="Simplified Arabic" w:hAnsi="Simplified Arabic" w:cs="Simplified Arabic"/>
          <w:sz w:val="28"/>
          <w:szCs w:val="28"/>
          <w:rtl/>
          <w:lang w:bidi="ar-JO"/>
        </w:rPr>
        <w:t>"وقد عرف البيانيون بدورهم قيمة مبدأ التناسب في حسن البيان</w:t>
      </w:r>
      <w:r>
        <w:rPr>
          <w:rFonts w:ascii="Simplified Arabic" w:hAnsi="Simplified Arabic" w:cs="Simplified Arabic" w:hint="cs"/>
          <w:sz w:val="28"/>
          <w:szCs w:val="28"/>
          <w:rtl/>
          <w:lang w:bidi="ar-JO"/>
        </w:rPr>
        <w:t>،</w:t>
      </w:r>
      <w:r w:rsidRPr="00296A53">
        <w:rPr>
          <w:rFonts w:ascii="Simplified Arabic" w:hAnsi="Simplified Arabic" w:cs="Simplified Arabic"/>
          <w:sz w:val="28"/>
          <w:szCs w:val="28"/>
          <w:rtl/>
          <w:lang w:bidi="ar-JO"/>
        </w:rPr>
        <w:t xml:space="preserve"> وجعلوه من شروط فصاحة الكلام وقواعد بلاغته،</w:t>
      </w:r>
      <w:r>
        <w:rPr>
          <w:rFonts w:ascii="Simplified Arabic" w:hAnsi="Simplified Arabic" w:cs="Simplified Arabic" w:hint="cs"/>
          <w:sz w:val="28"/>
          <w:szCs w:val="28"/>
          <w:rtl/>
          <w:lang w:bidi="ar-JO"/>
        </w:rPr>
        <w:t xml:space="preserve"> </w:t>
      </w:r>
      <w:r w:rsidRPr="00296A53">
        <w:rPr>
          <w:rFonts w:ascii="Simplified Arabic" w:hAnsi="Simplified Arabic" w:cs="Simplified Arabic"/>
          <w:sz w:val="28"/>
          <w:szCs w:val="28"/>
          <w:rtl/>
          <w:lang w:bidi="ar-JO"/>
        </w:rPr>
        <w:t>غير أن تصورهم لمفهومه وحقيقته وحدوده مختلف"</w:t>
      </w:r>
      <w:r>
        <w:rPr>
          <w:rFonts w:ascii="Simplified Arabic" w:hAnsi="Simplified Arabic" w:cs="Simplified Arabic" w:hint="cs"/>
          <w:sz w:val="28"/>
          <w:szCs w:val="28"/>
          <w:rtl/>
          <w:lang w:bidi="ar-JO"/>
        </w:rPr>
        <w:t xml:space="preserve">. </w:t>
      </w:r>
      <w:r w:rsidRPr="00556C0F">
        <w:rPr>
          <w:rFonts w:ascii="Simplified Arabic" w:hAnsi="Simplified Arabic" w:cs="Simplified Arabic" w:hint="cs"/>
          <w:sz w:val="28"/>
          <w:szCs w:val="28"/>
          <w:vertAlign w:val="superscript"/>
          <w:rtl/>
          <w:lang w:bidi="ar-JO"/>
        </w:rPr>
        <w:t>(</w:t>
      </w:r>
      <w:r w:rsidRPr="00296A53">
        <w:rPr>
          <w:rStyle w:val="FootnoteReference"/>
          <w:rFonts w:ascii="Simplified Arabic" w:hAnsi="Simplified Arabic" w:cs="Simplified Arabic"/>
          <w:sz w:val="28"/>
          <w:szCs w:val="28"/>
          <w:rtl/>
          <w:lang w:bidi="ar-JO"/>
        </w:rPr>
        <w:footnoteReference w:id="472"/>
      </w:r>
      <w:r w:rsidRPr="00556C0F">
        <w:rPr>
          <w:rFonts w:ascii="Simplified Arabic" w:hAnsi="Simplified Arabic" w:cs="Simplified Arabic" w:hint="cs"/>
          <w:sz w:val="28"/>
          <w:szCs w:val="28"/>
          <w:vertAlign w:val="superscript"/>
          <w:rtl/>
          <w:lang w:bidi="ar-JO"/>
        </w:rPr>
        <w:t>)</w:t>
      </w:r>
    </w:p>
    <w:p w:rsidR="00A010D9" w:rsidRPr="00296A53" w:rsidRDefault="00A010D9" w:rsidP="00A010D9">
      <w:pPr>
        <w:spacing w:line="360" w:lineRule="auto"/>
        <w:jc w:val="both"/>
        <w:rPr>
          <w:rFonts w:ascii="Simplified Arabic" w:hAnsi="Simplified Arabic" w:cs="Simplified Arabic"/>
          <w:sz w:val="28"/>
          <w:szCs w:val="28"/>
          <w:rtl/>
          <w:lang w:bidi="ar-JO"/>
        </w:rPr>
      </w:pPr>
      <w:r w:rsidRPr="00296A53">
        <w:rPr>
          <w:rFonts w:ascii="Simplified Arabic" w:hAnsi="Simplified Arabic" w:cs="Simplified Arabic"/>
          <w:sz w:val="28"/>
          <w:szCs w:val="28"/>
          <w:rtl/>
          <w:lang w:bidi="ar-JO"/>
        </w:rPr>
        <w:t>"وكان يجب أن يكون هذا العلم جزءا</w:t>
      </w:r>
      <w:r w:rsidR="00007A96">
        <w:rPr>
          <w:rFonts w:ascii="Simplified Arabic" w:hAnsi="Simplified Arabic" w:cs="Simplified Arabic" w:hint="cs"/>
          <w:sz w:val="28"/>
          <w:szCs w:val="28"/>
          <w:rtl/>
          <w:lang w:bidi="ar-JO"/>
        </w:rPr>
        <w:t>ً</w:t>
      </w:r>
      <w:r w:rsidRPr="00296A53">
        <w:rPr>
          <w:rFonts w:ascii="Simplified Arabic" w:hAnsi="Simplified Arabic" w:cs="Simplified Arabic"/>
          <w:sz w:val="28"/>
          <w:szCs w:val="28"/>
          <w:rtl/>
          <w:lang w:bidi="ar-JO"/>
        </w:rPr>
        <w:t xml:space="preserve"> من مباحث إعجاز القران ودعامة من دعائم التفسير</w:t>
      </w:r>
      <w:r>
        <w:rPr>
          <w:rFonts w:ascii="Simplified Arabic" w:hAnsi="Simplified Arabic" w:cs="Simplified Arabic" w:hint="cs"/>
          <w:sz w:val="28"/>
          <w:szCs w:val="28"/>
          <w:rtl/>
          <w:lang w:bidi="ar-JO"/>
        </w:rPr>
        <w:t>؛</w:t>
      </w:r>
      <w:r w:rsidRPr="00296A53">
        <w:rPr>
          <w:rFonts w:ascii="Simplified Arabic" w:hAnsi="Simplified Arabic" w:cs="Simplified Arabic"/>
          <w:sz w:val="28"/>
          <w:szCs w:val="28"/>
          <w:rtl/>
          <w:lang w:bidi="ar-JO"/>
        </w:rPr>
        <w:t xml:space="preserve"> لأن إظهار الإعجاز في البيان القرآني لا يتم بدراسة الصور البيانية والأساليب البديعية الجزئية</w:t>
      </w:r>
      <w:r>
        <w:rPr>
          <w:rFonts w:ascii="Simplified Arabic" w:hAnsi="Simplified Arabic" w:cs="Simplified Arabic" w:hint="cs"/>
          <w:sz w:val="28"/>
          <w:szCs w:val="28"/>
          <w:rtl/>
          <w:lang w:bidi="ar-JO"/>
        </w:rPr>
        <w:t>،</w:t>
      </w:r>
      <w:r w:rsidRPr="00296A53">
        <w:rPr>
          <w:rFonts w:ascii="Simplified Arabic" w:hAnsi="Simplified Arabic" w:cs="Simplified Arabic"/>
          <w:sz w:val="28"/>
          <w:szCs w:val="28"/>
          <w:rtl/>
          <w:lang w:bidi="ar-JO"/>
        </w:rPr>
        <w:t xml:space="preserve"> ولابد من دراسة أحوال التراكيب في حدود الجمل وحدها وإنما يظهر ذلك كله في سياق وحدة السور وارتباط الآيات وتناسب معانيها"</w:t>
      </w:r>
      <w:r>
        <w:rPr>
          <w:rFonts w:ascii="Simplified Arabic" w:hAnsi="Simplified Arabic" w:cs="Simplified Arabic" w:hint="cs"/>
          <w:sz w:val="28"/>
          <w:szCs w:val="28"/>
          <w:rtl/>
          <w:lang w:bidi="ar-JO"/>
        </w:rPr>
        <w:t xml:space="preserve">. </w:t>
      </w:r>
      <w:r w:rsidRPr="00556C0F">
        <w:rPr>
          <w:rFonts w:ascii="Simplified Arabic" w:hAnsi="Simplified Arabic" w:cs="Simplified Arabic" w:hint="cs"/>
          <w:sz w:val="28"/>
          <w:szCs w:val="28"/>
          <w:vertAlign w:val="superscript"/>
          <w:rtl/>
          <w:lang w:bidi="ar-JO"/>
        </w:rPr>
        <w:t>(</w:t>
      </w:r>
      <w:r w:rsidRPr="00296A53">
        <w:rPr>
          <w:rStyle w:val="FootnoteReference"/>
          <w:rFonts w:ascii="Simplified Arabic" w:hAnsi="Simplified Arabic" w:cs="Simplified Arabic"/>
          <w:sz w:val="28"/>
          <w:szCs w:val="28"/>
          <w:rtl/>
          <w:lang w:bidi="ar-JO"/>
        </w:rPr>
        <w:footnoteReference w:id="473"/>
      </w:r>
      <w:r w:rsidRPr="00556C0F">
        <w:rPr>
          <w:rFonts w:ascii="Simplified Arabic" w:hAnsi="Simplified Arabic" w:cs="Simplified Arabic" w:hint="cs"/>
          <w:sz w:val="28"/>
          <w:szCs w:val="28"/>
          <w:vertAlign w:val="superscript"/>
          <w:rtl/>
          <w:lang w:bidi="ar-JO"/>
        </w:rPr>
        <w:t>)</w:t>
      </w:r>
    </w:p>
    <w:p w:rsidR="00A010D9" w:rsidRDefault="00A010D9" w:rsidP="00A010D9">
      <w:pPr>
        <w:spacing w:line="360" w:lineRule="auto"/>
        <w:jc w:val="both"/>
        <w:rPr>
          <w:rFonts w:ascii="Simplified Arabic" w:hAnsi="Simplified Arabic" w:cs="Simplified Arabic"/>
          <w:sz w:val="28"/>
          <w:szCs w:val="28"/>
          <w:rtl/>
          <w:lang w:bidi="ar-JO"/>
        </w:rPr>
      </w:pPr>
      <w:r w:rsidRPr="00296A53">
        <w:rPr>
          <w:rFonts w:ascii="Simplified Arabic" w:hAnsi="Simplified Arabic" w:cs="Simplified Arabic"/>
          <w:sz w:val="28"/>
          <w:szCs w:val="28"/>
          <w:rtl/>
          <w:lang w:bidi="ar-JO"/>
        </w:rPr>
        <w:t xml:space="preserve">وقد كثر الحديث عن البلاغة القرآنية والاهتمام بالألفاظ والجمل القرآنية دونما ربط مع </w:t>
      </w:r>
      <w:r>
        <w:rPr>
          <w:rFonts w:ascii="Simplified Arabic" w:hAnsi="Simplified Arabic" w:cs="Simplified Arabic" w:hint="cs"/>
          <w:sz w:val="28"/>
          <w:szCs w:val="28"/>
          <w:rtl/>
          <w:lang w:bidi="ar-JO"/>
        </w:rPr>
        <w:t>محور</w:t>
      </w:r>
      <w:r w:rsidRPr="00296A53">
        <w:rPr>
          <w:rFonts w:ascii="Simplified Arabic" w:hAnsi="Simplified Arabic" w:cs="Simplified Arabic"/>
          <w:sz w:val="28"/>
          <w:szCs w:val="28"/>
          <w:rtl/>
          <w:lang w:bidi="ar-JO"/>
        </w:rPr>
        <w:t xml:space="preserve"> السورة مقتصرين في ذلك بالحديث عن الأغراض البلاغية التي أتت</w:t>
      </w:r>
      <w:r>
        <w:rPr>
          <w:rFonts w:ascii="Simplified Arabic" w:hAnsi="Simplified Arabic" w:cs="Simplified Arabic"/>
          <w:sz w:val="28"/>
          <w:szCs w:val="28"/>
          <w:rtl/>
          <w:lang w:bidi="ar-JO"/>
        </w:rPr>
        <w:t xml:space="preserve"> من أجلها هذه الحالة</w:t>
      </w:r>
      <w:r>
        <w:rPr>
          <w:rFonts w:ascii="Simplified Arabic" w:hAnsi="Simplified Arabic" w:cs="Simplified Arabic" w:hint="cs"/>
          <w:sz w:val="28"/>
          <w:szCs w:val="28"/>
          <w:rtl/>
          <w:lang w:bidi="ar-JO"/>
        </w:rPr>
        <w:t>، وهذا المطلب سيوضح مناسبة هذه الأغراض والأساليب مع موضوعات السورة، راجية أن يسهم ذلك في شق مسلك جديد، ومن الله التوفيق.</w:t>
      </w:r>
    </w:p>
    <w:p w:rsidR="00967D5E" w:rsidRPr="0022134A" w:rsidRDefault="00967D5E" w:rsidP="00967D5E">
      <w:pPr>
        <w:spacing w:line="360" w:lineRule="auto"/>
        <w:jc w:val="both"/>
        <w:rPr>
          <w:rFonts w:ascii="Simplified Arabic" w:hAnsi="Simplified Arabic" w:cs="Simplified Arabic"/>
          <w:b/>
          <w:bCs/>
          <w:sz w:val="32"/>
          <w:szCs w:val="32"/>
          <w:rtl/>
          <w:lang w:bidi="ar-JO"/>
        </w:rPr>
      </w:pPr>
      <w:r w:rsidRPr="0022134A">
        <w:rPr>
          <w:rFonts w:ascii="Simplified Arabic" w:hAnsi="Simplified Arabic" w:cs="Simplified Arabic" w:hint="cs"/>
          <w:b/>
          <w:bCs/>
          <w:sz w:val="32"/>
          <w:szCs w:val="32"/>
          <w:rtl/>
          <w:lang w:bidi="ar-JO"/>
        </w:rPr>
        <w:lastRenderedPageBreak/>
        <w:t>المطلب الأول</w:t>
      </w:r>
      <w:r w:rsidRPr="0022134A">
        <w:rPr>
          <w:rFonts w:ascii="Simplified Arabic" w:hAnsi="Simplified Arabic" w:cs="Simplified Arabic"/>
          <w:b/>
          <w:bCs/>
          <w:sz w:val="32"/>
          <w:szCs w:val="32"/>
          <w:rtl/>
          <w:lang w:bidi="ar-JO"/>
        </w:rPr>
        <w:t xml:space="preserve">: </w:t>
      </w:r>
      <w:r w:rsidR="006326A1">
        <w:rPr>
          <w:rFonts w:ascii="Simplified Arabic" w:hAnsi="Simplified Arabic" w:cs="Simplified Arabic" w:hint="cs"/>
          <w:b/>
          <w:bCs/>
          <w:sz w:val="32"/>
          <w:szCs w:val="32"/>
          <w:rtl/>
          <w:lang w:bidi="ar-JO"/>
        </w:rPr>
        <w:t>تناسب أسلوب الإنشاء الطلبي مع محور السورة</w:t>
      </w:r>
    </w:p>
    <w:p w:rsidR="00967D5E" w:rsidRDefault="00967D5E" w:rsidP="00967D5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قد يظن أحدهم أن هذه السورة التي ملئت بالأحكام والتنظيمات والقوانين قد يميل أسلوبها إلى أسلوب واحد جامد، لكن التأمل في آياتها يدلك على عظمة الأساليب التي وردت فيها لتعزز محورها ومقاصدها فما أن تقرأ آية وردت بأسلوب الاستفهام تجد نفسك وقد انتقلت إلى آية تحمل أسلوب الأمر، أو أن الآيات تنتقل بك من أسلوب خبري إلى آخر أنشائي، أو أن يقرن الخبر بالاستفهام تارةً وبالشرط تارةً أخرى وهكذا.</w:t>
      </w:r>
    </w:p>
    <w:p w:rsidR="00967D5E" w:rsidRDefault="00967D5E" w:rsidP="00967D5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وسيعرض هذا المطلب بعض هذه الأساليب وتنوعها في السورة على النحو الآتي:</w:t>
      </w:r>
    </w:p>
    <w:p w:rsidR="00967D5E" w:rsidRDefault="00967D5E" w:rsidP="004A056F">
      <w:pPr>
        <w:spacing w:line="360" w:lineRule="auto"/>
        <w:jc w:val="both"/>
        <w:rPr>
          <w:rFonts w:ascii="Simplified Arabic" w:hAnsi="Simplified Arabic" w:cs="Simplified Arabic"/>
          <w:sz w:val="28"/>
          <w:szCs w:val="28"/>
          <w:rtl/>
          <w:lang w:bidi="ar-JO"/>
        </w:rPr>
      </w:pPr>
      <w:r w:rsidRPr="00937586">
        <w:rPr>
          <w:rFonts w:ascii="Simplified Arabic" w:hAnsi="Simplified Arabic" w:cs="Simplified Arabic" w:hint="cs"/>
          <w:b/>
          <w:bCs/>
          <w:sz w:val="28"/>
          <w:szCs w:val="28"/>
          <w:rtl/>
          <w:lang w:bidi="ar-JO"/>
        </w:rPr>
        <w:t>أولاً</w:t>
      </w:r>
      <w:r>
        <w:rPr>
          <w:rFonts w:ascii="Simplified Arabic" w:hAnsi="Simplified Arabic" w:cs="Simplified Arabic" w:hint="cs"/>
          <w:sz w:val="28"/>
          <w:szCs w:val="28"/>
          <w:rtl/>
          <w:lang w:bidi="ar-JO"/>
        </w:rPr>
        <w:t>: تناسب أسلوب النداء و</w:t>
      </w:r>
      <w:r w:rsidR="004A056F">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تباعه بالأوامر والنواهي.</w:t>
      </w:r>
      <w:r w:rsidR="00C141C9">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تمثل هذا الأسلوب في كثير من الآيات ومنها:</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lang w:bidi="ar-JO"/>
        </w:rPr>
      </w:pPr>
      <w:r w:rsidRPr="00735F16">
        <w:rPr>
          <w:rFonts w:ascii="QCF_BSML" w:hAnsi="QCF_BSML" w:cs="QCF_BSML"/>
          <w:color w:val="000000"/>
          <w:sz w:val="27"/>
          <w:szCs w:val="27"/>
          <w:rtl/>
        </w:rPr>
        <w:t>ﭽ</w:t>
      </w:r>
      <w:r w:rsidRPr="00735F16">
        <w:rPr>
          <w:rFonts w:ascii="QCF_BSML" w:hAnsi="QCF_BSML" w:cs="QCF_BSML"/>
          <w:color w:val="000000"/>
          <w:sz w:val="2"/>
          <w:szCs w:val="2"/>
          <w:rtl/>
        </w:rPr>
        <w:t xml:space="preserve"> </w:t>
      </w:r>
      <w:r w:rsidRPr="00735F16">
        <w:rPr>
          <w:rFonts w:ascii="QCF_P077" w:hAnsi="QCF_P077" w:cs="QCF_P077"/>
          <w:color w:val="000000"/>
          <w:sz w:val="27"/>
          <w:szCs w:val="27"/>
          <w:rtl/>
        </w:rPr>
        <w:t>ﭑ</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ﭒ</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ﭓ</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ﭔ</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ﭕ</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ﭖ</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ﭗ</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ﭘ</w:t>
      </w:r>
      <w:r w:rsidRPr="00735F16">
        <w:rPr>
          <w:rFonts w:ascii="QCF_P077" w:hAnsi="QCF_P077" w:cs="QCF_P077"/>
          <w:color w:val="000000"/>
          <w:sz w:val="2"/>
          <w:szCs w:val="2"/>
          <w:rtl/>
        </w:rPr>
        <w:t xml:space="preserve"> </w:t>
      </w:r>
      <w:r w:rsidRPr="00735F16">
        <w:rPr>
          <w:rFonts w:ascii="QCF_P077" w:hAnsi="QCF_P077" w:cs="QCF_P077"/>
          <w:color w:val="000000"/>
          <w:sz w:val="27"/>
          <w:szCs w:val="27"/>
          <w:rtl/>
        </w:rPr>
        <w:t>ﭙ</w:t>
      </w:r>
      <w:r w:rsidRPr="00735F16">
        <w:rPr>
          <w:rFonts w:ascii="QCF_P077" w:hAnsi="QCF_P077" w:cs="QCF_P077"/>
          <w:color w:val="000000"/>
          <w:sz w:val="2"/>
          <w:szCs w:val="2"/>
          <w:rtl/>
        </w:rPr>
        <w:t xml:space="preserve"> </w:t>
      </w:r>
      <w:r w:rsidRPr="00735F16">
        <w:rPr>
          <w:rFonts w:ascii="QCF_BSML" w:hAnsi="QCF_BSML" w:cs="QCF_BSML"/>
          <w:color w:val="000000"/>
          <w:sz w:val="27"/>
          <w:szCs w:val="27"/>
          <w:rtl/>
        </w:rPr>
        <w:t>ﭼ</w:t>
      </w:r>
      <w:r w:rsidRPr="00735F16">
        <w:rPr>
          <w:rFonts w:ascii="Arial" w:hAnsi="Arial"/>
          <w:color w:val="000000"/>
          <w:sz w:val="18"/>
          <w:szCs w:val="18"/>
          <w:rtl/>
        </w:rPr>
        <w:t xml:space="preserve"> </w:t>
      </w:r>
      <w:r>
        <w:rPr>
          <w:rFonts w:ascii="Arial" w:hAnsi="Arial" w:hint="cs"/>
          <w:color w:val="000000"/>
          <w:sz w:val="18"/>
          <w:szCs w:val="18"/>
          <w:rtl/>
        </w:rPr>
        <w:t>(</w:t>
      </w:r>
      <w:r>
        <w:rPr>
          <w:rFonts w:ascii="Arial" w:hAnsi="Arial"/>
          <w:color w:val="000000"/>
          <w:sz w:val="20"/>
          <w:szCs w:val="20"/>
          <w:rtl/>
        </w:rPr>
        <w:t>النساء</w:t>
      </w:r>
      <w:r w:rsidRPr="00735F16">
        <w:rPr>
          <w:rFonts w:ascii="Arial" w:hAnsi="Arial"/>
          <w:color w:val="000000"/>
          <w:sz w:val="20"/>
          <w:szCs w:val="20"/>
          <w:rtl/>
        </w:rPr>
        <w:t xml:space="preserve"> ١</w:t>
      </w:r>
      <w:r>
        <w:rPr>
          <w:rFonts w:ascii="Arial" w:hAnsi="Arial" w:hint="cs"/>
          <w:color w:val="000000"/>
          <w:sz w:val="20"/>
          <w:szCs w:val="20"/>
          <w:rtl/>
        </w:rPr>
        <w:t>)</w:t>
      </w:r>
      <w:r>
        <w:rPr>
          <w:rFonts w:ascii="Simplified Arabic" w:eastAsia="Times New Roman" w:hAnsi="Simplified Arabic" w:cs="Simplified Arabic" w:hint="cs"/>
          <w:sz w:val="28"/>
          <w:szCs w:val="28"/>
          <w:rtl/>
          <w:lang w:bidi="ar-JO"/>
        </w:rPr>
        <w:t xml:space="preserve"> : أسلوب النداء</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lang w:bidi="ar-JO"/>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77" w:hAnsi="QCF_P077" w:cs="QCF_P077"/>
          <w:color w:val="000000"/>
          <w:sz w:val="27"/>
          <w:szCs w:val="27"/>
          <w:rtl/>
        </w:rPr>
        <w:t>ﭰ</w:t>
      </w:r>
      <w:r>
        <w:rPr>
          <w:rFonts w:ascii="QCF_P077" w:hAnsi="QCF_P077" w:cs="QCF_P077"/>
          <w:color w:val="000000"/>
          <w:sz w:val="2"/>
          <w:szCs w:val="2"/>
          <w:rtl/>
        </w:rPr>
        <w:t xml:space="preserve"> </w:t>
      </w:r>
      <w:r>
        <w:rPr>
          <w:rFonts w:ascii="QCF_P077" w:hAnsi="QCF_P077" w:cs="QCF_P077"/>
          <w:color w:val="000000"/>
          <w:sz w:val="27"/>
          <w:szCs w:val="27"/>
          <w:rtl/>
        </w:rPr>
        <w:t>ﭱ</w:t>
      </w:r>
      <w:r>
        <w:rPr>
          <w:rFonts w:ascii="QCF_P077" w:hAnsi="QCF_P077" w:cs="QCF_P077"/>
          <w:color w:val="000000"/>
          <w:sz w:val="2"/>
          <w:szCs w:val="2"/>
          <w:rtl/>
        </w:rPr>
        <w:t xml:space="preserve"> </w:t>
      </w:r>
      <w:r>
        <w:rPr>
          <w:rFonts w:ascii="QCF_P077" w:hAnsi="QCF_P077" w:cs="QCF_P077"/>
          <w:color w:val="000000"/>
          <w:sz w:val="27"/>
          <w:szCs w:val="27"/>
          <w:rtl/>
        </w:rPr>
        <w:t>ﭲ</w:t>
      </w:r>
      <w:r>
        <w:rPr>
          <w:rFonts w:ascii="Arial" w:hAnsi="Arial"/>
          <w:color w:val="000000"/>
          <w:sz w:val="2"/>
          <w:szCs w:val="2"/>
          <w:rtl/>
        </w:rPr>
        <w:t xml:space="preserve"> </w:t>
      </w:r>
      <w:r>
        <w:rPr>
          <w:rFonts w:ascii="QCF_BSML" w:hAnsi="QCF_BSML" w:cs="QCF_BSML"/>
          <w:color w:val="000000"/>
          <w:sz w:val="27"/>
          <w:szCs w:val="27"/>
          <w:rtl/>
        </w:rPr>
        <w:t xml:space="preserve">ﭼ </w:t>
      </w:r>
      <w:r>
        <w:rPr>
          <w:rFonts w:ascii="Arial" w:hAnsi="Arial" w:hint="cs"/>
          <w:color w:val="000000"/>
          <w:sz w:val="20"/>
          <w:szCs w:val="20"/>
          <w:rtl/>
        </w:rPr>
        <w:t>(</w:t>
      </w:r>
      <w:r>
        <w:rPr>
          <w:rFonts w:ascii="Arial" w:hAnsi="Arial"/>
          <w:color w:val="000000"/>
          <w:sz w:val="20"/>
          <w:szCs w:val="20"/>
          <w:rtl/>
        </w:rPr>
        <w:t>النساء: ٢</w:t>
      </w:r>
      <w:r>
        <w:rPr>
          <w:rFonts w:ascii="Arial" w:hAnsi="Arial" w:hint="cs"/>
          <w:color w:val="000000"/>
          <w:sz w:val="20"/>
          <w:szCs w:val="20"/>
          <w:rtl/>
        </w:rPr>
        <w:t>)</w:t>
      </w:r>
      <w:r>
        <w:rPr>
          <w:rFonts w:ascii="Simplified Arabic" w:eastAsia="Times New Roman" w:hAnsi="Simplified Arabic" w:cs="Simplified Arabic" w:hint="cs"/>
          <w:sz w:val="28"/>
          <w:szCs w:val="28"/>
          <w:rtl/>
          <w:lang w:bidi="ar-JO"/>
        </w:rPr>
        <w:t xml:space="preserve"> : أسلوب الأمر</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lang w:bidi="ar-JO"/>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77" w:hAnsi="QCF_P077" w:cs="QCF_P077"/>
          <w:color w:val="000000"/>
          <w:sz w:val="27"/>
          <w:szCs w:val="27"/>
          <w:rtl/>
        </w:rPr>
        <w:t>ﭴ</w:t>
      </w:r>
      <w:r>
        <w:rPr>
          <w:rFonts w:ascii="QCF_P077" w:hAnsi="QCF_P077" w:cs="QCF_P077"/>
          <w:color w:val="000000"/>
          <w:sz w:val="2"/>
          <w:szCs w:val="2"/>
          <w:rtl/>
        </w:rPr>
        <w:t xml:space="preserve">  </w:t>
      </w:r>
      <w:r>
        <w:rPr>
          <w:rFonts w:ascii="QCF_P077" w:hAnsi="QCF_P077" w:cs="QCF_P077"/>
          <w:color w:val="000000"/>
          <w:sz w:val="27"/>
          <w:szCs w:val="27"/>
          <w:rtl/>
        </w:rPr>
        <w:t>ﭵ</w:t>
      </w:r>
      <w:r>
        <w:rPr>
          <w:rFonts w:ascii="QCF_P077" w:hAnsi="QCF_P077" w:cs="QCF_P077"/>
          <w:color w:val="000000"/>
          <w:sz w:val="2"/>
          <w:szCs w:val="2"/>
          <w:rtl/>
        </w:rPr>
        <w:t xml:space="preserve"> </w:t>
      </w:r>
      <w:r>
        <w:rPr>
          <w:rFonts w:ascii="QCF_P077" w:hAnsi="QCF_P077" w:cs="QCF_P077"/>
          <w:color w:val="000000"/>
          <w:sz w:val="27"/>
          <w:szCs w:val="27"/>
          <w:rtl/>
        </w:rPr>
        <w:t>ﭶ</w:t>
      </w:r>
      <w:r>
        <w:rPr>
          <w:rFonts w:ascii="QCF_P077" w:hAnsi="QCF_P077" w:cs="QCF_P077"/>
          <w:color w:val="000000"/>
          <w:sz w:val="2"/>
          <w:szCs w:val="2"/>
          <w:rtl/>
        </w:rPr>
        <w:t xml:space="preserve"> </w:t>
      </w:r>
      <w:r>
        <w:rPr>
          <w:rFonts w:ascii="QCF_P077" w:hAnsi="QCF_P077" w:cs="QCF_P077"/>
          <w:color w:val="000000"/>
          <w:sz w:val="27"/>
          <w:szCs w:val="27"/>
          <w:rtl/>
        </w:rPr>
        <w:t>ﭷ</w:t>
      </w:r>
      <w:r>
        <w:rPr>
          <w:rFonts w:ascii="Arial" w:hAnsi="Arial"/>
          <w:color w:val="000000"/>
          <w:sz w:val="2"/>
          <w:szCs w:val="2"/>
          <w:rtl/>
        </w:rPr>
        <w:t xml:space="preserve"> </w:t>
      </w:r>
      <w:r>
        <w:rPr>
          <w:rFonts w:ascii="QCF_BSML" w:hAnsi="QCF_BSML" w:cs="QCF_BSML"/>
          <w:color w:val="000000"/>
          <w:sz w:val="27"/>
          <w:szCs w:val="27"/>
          <w:rtl/>
        </w:rPr>
        <w:t xml:space="preserve">ﭼ </w:t>
      </w:r>
      <w:r>
        <w:rPr>
          <w:rFonts w:ascii="Arial" w:hAnsi="Arial" w:hint="cs"/>
          <w:color w:val="000000"/>
          <w:sz w:val="20"/>
          <w:szCs w:val="20"/>
          <w:rtl/>
        </w:rPr>
        <w:t xml:space="preserve"> (</w:t>
      </w:r>
      <w:r>
        <w:rPr>
          <w:rFonts w:ascii="Arial" w:hAnsi="Arial"/>
          <w:color w:val="000000"/>
          <w:sz w:val="20"/>
          <w:szCs w:val="20"/>
          <w:rtl/>
        </w:rPr>
        <w:t>النساء: ٢</w:t>
      </w:r>
      <w:r>
        <w:rPr>
          <w:rFonts w:ascii="Arial" w:hAnsi="Arial" w:hint="cs"/>
          <w:color w:val="000000"/>
          <w:sz w:val="20"/>
          <w:szCs w:val="20"/>
          <w:rtl/>
        </w:rPr>
        <w:t>)</w:t>
      </w:r>
      <w:r>
        <w:rPr>
          <w:rFonts w:ascii="Simplified Arabic" w:eastAsia="Times New Roman" w:hAnsi="Simplified Arabic" w:cs="Simplified Arabic" w:hint="cs"/>
          <w:sz w:val="28"/>
          <w:szCs w:val="28"/>
          <w:rtl/>
          <w:lang w:bidi="ar-JO"/>
        </w:rPr>
        <w:t xml:space="preserve"> : أسلوب النهي</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lang w:bidi="ar-JO"/>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77" w:hAnsi="QCF_P077" w:cs="QCF_P077"/>
          <w:color w:val="000000"/>
          <w:sz w:val="27"/>
          <w:szCs w:val="27"/>
          <w:rtl/>
        </w:rPr>
        <w:t>ﭹ</w:t>
      </w:r>
      <w:r>
        <w:rPr>
          <w:rFonts w:ascii="QCF_P077" w:hAnsi="QCF_P077" w:cs="QCF_P077"/>
          <w:color w:val="000000"/>
          <w:sz w:val="2"/>
          <w:szCs w:val="2"/>
          <w:rtl/>
        </w:rPr>
        <w:t xml:space="preserve">  </w:t>
      </w:r>
      <w:r>
        <w:rPr>
          <w:rFonts w:ascii="QCF_P077" w:hAnsi="QCF_P077" w:cs="QCF_P077"/>
          <w:color w:val="000000"/>
          <w:sz w:val="27"/>
          <w:szCs w:val="27"/>
          <w:rtl/>
        </w:rPr>
        <w:t>ﭺ</w:t>
      </w:r>
      <w:r>
        <w:rPr>
          <w:rFonts w:ascii="QCF_P077" w:hAnsi="QCF_P077" w:cs="QCF_P077"/>
          <w:color w:val="000000"/>
          <w:sz w:val="2"/>
          <w:szCs w:val="2"/>
          <w:rtl/>
        </w:rPr>
        <w:t xml:space="preserve"> </w:t>
      </w:r>
      <w:r>
        <w:rPr>
          <w:rFonts w:ascii="QCF_P077" w:hAnsi="QCF_P077" w:cs="QCF_P077"/>
          <w:color w:val="000000"/>
          <w:sz w:val="27"/>
          <w:szCs w:val="27"/>
          <w:rtl/>
        </w:rPr>
        <w:t>ﭻ</w:t>
      </w:r>
      <w:r>
        <w:rPr>
          <w:rFonts w:ascii="QCF_P077" w:hAnsi="QCF_P077" w:cs="QCF_P077"/>
          <w:color w:val="000000"/>
          <w:sz w:val="2"/>
          <w:szCs w:val="2"/>
          <w:rtl/>
        </w:rPr>
        <w:t xml:space="preserve"> </w:t>
      </w:r>
      <w:r>
        <w:rPr>
          <w:rFonts w:ascii="QCF_P077" w:hAnsi="QCF_P077" w:cs="QCF_P077"/>
          <w:color w:val="000000"/>
          <w:sz w:val="27"/>
          <w:szCs w:val="27"/>
          <w:rtl/>
        </w:rPr>
        <w:t>ﭼ</w:t>
      </w:r>
      <w:r>
        <w:rPr>
          <w:rFonts w:ascii="QCF_P077" w:hAnsi="QCF_P077" w:cs="QCF_P077"/>
          <w:color w:val="000000"/>
          <w:sz w:val="2"/>
          <w:szCs w:val="2"/>
          <w:rtl/>
        </w:rPr>
        <w:t xml:space="preserve"> </w:t>
      </w:r>
      <w:r>
        <w:rPr>
          <w:rFonts w:ascii="QCF_P077" w:hAnsi="QCF_P077" w:cs="QCF_P077"/>
          <w:color w:val="000000"/>
          <w:sz w:val="27"/>
          <w:szCs w:val="27"/>
          <w:rtl/>
        </w:rPr>
        <w:t>ﭽ</w:t>
      </w:r>
      <w:r>
        <w:rPr>
          <w:rFonts w:ascii="Arial" w:hAnsi="Arial"/>
          <w:color w:val="000000"/>
          <w:sz w:val="2"/>
          <w:szCs w:val="2"/>
          <w:rtl/>
        </w:rPr>
        <w:t xml:space="preserve"> </w:t>
      </w:r>
      <w:r>
        <w:rPr>
          <w:rFonts w:ascii="QCF_BSML" w:hAnsi="QCF_BSML" w:cs="QCF_BSML"/>
          <w:color w:val="000000"/>
          <w:sz w:val="27"/>
          <w:szCs w:val="27"/>
          <w:rtl/>
        </w:rPr>
        <w:t xml:space="preserve">ﭼ </w:t>
      </w:r>
      <w:r>
        <w:rPr>
          <w:rFonts w:ascii="Arial" w:hAnsi="Arial" w:hint="cs"/>
          <w:color w:val="000000"/>
          <w:sz w:val="20"/>
          <w:szCs w:val="20"/>
          <w:rtl/>
        </w:rPr>
        <w:t xml:space="preserve"> (</w:t>
      </w:r>
      <w:r>
        <w:rPr>
          <w:rFonts w:ascii="Arial" w:hAnsi="Arial"/>
          <w:color w:val="000000"/>
          <w:sz w:val="20"/>
          <w:szCs w:val="20"/>
          <w:rtl/>
        </w:rPr>
        <w:t>النساء: ٢</w:t>
      </w:r>
      <w:r>
        <w:rPr>
          <w:rFonts w:ascii="Arial" w:hAnsi="Arial" w:hint="cs"/>
          <w:color w:val="000000"/>
          <w:sz w:val="20"/>
          <w:szCs w:val="20"/>
          <w:rtl/>
        </w:rPr>
        <w:t>)</w:t>
      </w:r>
      <w:r>
        <w:rPr>
          <w:rFonts w:ascii="Simplified Arabic" w:eastAsia="Times New Roman" w:hAnsi="Simplified Arabic" w:cs="Simplified Arabic" w:hint="cs"/>
          <w:sz w:val="28"/>
          <w:szCs w:val="28"/>
          <w:rtl/>
          <w:lang w:bidi="ar-JO"/>
        </w:rPr>
        <w:t xml:space="preserve"> : أسلوب النهي</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lang w:bidi="ar-JO"/>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77" w:hAnsi="QCF_P077" w:cs="QCF_P077"/>
          <w:color w:val="000000"/>
          <w:sz w:val="27"/>
          <w:szCs w:val="27"/>
          <w:rtl/>
        </w:rPr>
        <w:t>ﮣ</w:t>
      </w:r>
      <w:r>
        <w:rPr>
          <w:rFonts w:ascii="QCF_P077" w:hAnsi="QCF_P077" w:cs="QCF_P077"/>
          <w:color w:val="000000"/>
          <w:sz w:val="2"/>
          <w:szCs w:val="2"/>
          <w:rtl/>
        </w:rPr>
        <w:t xml:space="preserve">  </w:t>
      </w:r>
      <w:r>
        <w:rPr>
          <w:rFonts w:ascii="QCF_P077" w:hAnsi="QCF_P077" w:cs="QCF_P077"/>
          <w:color w:val="000000"/>
          <w:sz w:val="27"/>
          <w:szCs w:val="27"/>
          <w:rtl/>
        </w:rPr>
        <w:t>ﮤ</w:t>
      </w:r>
      <w:r>
        <w:rPr>
          <w:rFonts w:ascii="QCF_P077" w:hAnsi="QCF_P077" w:cs="QCF_P077"/>
          <w:color w:val="000000"/>
          <w:sz w:val="2"/>
          <w:szCs w:val="2"/>
          <w:rtl/>
        </w:rPr>
        <w:t xml:space="preserve"> </w:t>
      </w:r>
      <w:r>
        <w:rPr>
          <w:rFonts w:ascii="QCF_P077" w:hAnsi="QCF_P077" w:cs="QCF_P077"/>
          <w:color w:val="000000"/>
          <w:sz w:val="27"/>
          <w:szCs w:val="27"/>
          <w:rtl/>
        </w:rPr>
        <w:t>ﮥ</w:t>
      </w:r>
      <w:r>
        <w:rPr>
          <w:rFonts w:ascii="QCF_P077" w:hAnsi="QCF_P077" w:cs="QCF_P077"/>
          <w:color w:val="000000"/>
          <w:sz w:val="2"/>
          <w:szCs w:val="2"/>
          <w:rtl/>
        </w:rPr>
        <w:t xml:space="preserve"> </w:t>
      </w:r>
      <w:r>
        <w:rPr>
          <w:rFonts w:ascii="QCF_P077" w:hAnsi="QCF_P077" w:cs="QCF_P077"/>
          <w:color w:val="000000"/>
          <w:sz w:val="27"/>
          <w:szCs w:val="27"/>
          <w:rtl/>
        </w:rPr>
        <w:t>ﮦ</w:t>
      </w:r>
      <w:r>
        <w:rPr>
          <w:rFonts w:ascii="Arial" w:hAnsi="Arial"/>
          <w:color w:val="000000"/>
          <w:sz w:val="2"/>
          <w:szCs w:val="2"/>
          <w:rtl/>
        </w:rPr>
        <w:t xml:space="preserve"> </w:t>
      </w:r>
      <w:r>
        <w:rPr>
          <w:rFonts w:ascii="QCF_BSML" w:hAnsi="QCF_BSML" w:cs="QCF_BSML"/>
          <w:color w:val="000000"/>
          <w:sz w:val="27"/>
          <w:szCs w:val="27"/>
          <w:rtl/>
        </w:rPr>
        <w:t xml:space="preserve">ﭼ </w:t>
      </w:r>
      <w:r>
        <w:rPr>
          <w:rFonts w:ascii="Arial" w:hAnsi="Arial" w:hint="cs"/>
          <w:color w:val="000000"/>
          <w:sz w:val="20"/>
          <w:szCs w:val="20"/>
          <w:rtl/>
        </w:rPr>
        <w:t>(</w:t>
      </w:r>
      <w:r>
        <w:rPr>
          <w:rFonts w:ascii="Arial" w:hAnsi="Arial"/>
          <w:color w:val="000000"/>
          <w:sz w:val="20"/>
          <w:szCs w:val="20"/>
          <w:rtl/>
        </w:rPr>
        <w:t>النساء: ٤</w:t>
      </w:r>
      <w:r>
        <w:rPr>
          <w:rFonts w:ascii="Arial" w:hAnsi="Arial" w:hint="cs"/>
          <w:color w:val="000000"/>
          <w:sz w:val="20"/>
          <w:szCs w:val="20"/>
          <w:rtl/>
        </w:rPr>
        <w:t>)</w:t>
      </w:r>
      <w:r>
        <w:rPr>
          <w:rFonts w:ascii="Simplified Arabic" w:eastAsia="Times New Roman" w:hAnsi="Simplified Arabic" w:cs="Simplified Arabic" w:hint="cs"/>
          <w:sz w:val="28"/>
          <w:szCs w:val="28"/>
          <w:rtl/>
          <w:lang w:bidi="ar-JO"/>
        </w:rPr>
        <w:t xml:space="preserve"> : أسلوب الأمر</w:t>
      </w:r>
    </w:p>
    <w:p w:rsidR="00967D5E" w:rsidRDefault="00967D5E" w:rsidP="00967D5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أمر الله سبحانه وتعالى بتقواه، ومن ثم وضح ماذا يترتب على هذه التقوى من اتباع للأوامر واجتناب للنواهي، فإنها منطلق التقوى وسبب في تحصيلها، فجاء بأسلوب النداء لاستفزاز وتنبيه المنادون، ومن ثم قال بعدها (وآتو</w:t>
      </w:r>
      <w:r w:rsidR="006B52D6">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 xml:space="preserve"> اليتامى) حيث أتبعها بأمر آخر، ومن ثم أتبع الأمر بالنهي في قوله (ولا تتبدلوا، ولا تأكلوا)، من ثم أتبع النهي بالأمر (وآتوا النساء). فلو تأمل القارئ في صيغ الأمر والنواهي هنا وجد أنها جاءت تحمل معنى الوجوب، "فالأمر طلب الفعل على جهة </w:t>
      </w:r>
      <w:r>
        <w:rPr>
          <w:rFonts w:ascii="Simplified Arabic" w:hAnsi="Simplified Arabic" w:cs="Simplified Arabic" w:hint="cs"/>
          <w:sz w:val="28"/>
          <w:szCs w:val="28"/>
          <w:rtl/>
          <w:lang w:bidi="ar-JO"/>
        </w:rPr>
        <w:lastRenderedPageBreak/>
        <w:t>الاستعلاء"</w:t>
      </w:r>
      <w:r w:rsidR="00B332EC">
        <w:rPr>
          <w:rFonts w:ascii="Simplified Arabic" w:hAnsi="Simplified Arabic" w:cs="Simplified Arabic" w:hint="cs"/>
          <w:sz w:val="28"/>
          <w:szCs w:val="28"/>
          <w:rtl/>
          <w:lang w:bidi="ar-JO"/>
        </w:rPr>
        <w:t xml:space="preserve"> </w:t>
      </w:r>
      <w:r w:rsidRPr="0022134A">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474"/>
      </w:r>
      <w:r w:rsidRPr="0022134A">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والنهي "هو طلب الكف عن الفعل على وجه الاستعلاء وله صيغة واحدة وهي المضارع مع (لا الناهية) التي تقتضي الفور".</w:t>
      </w:r>
      <w:r w:rsidRPr="0022134A">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475"/>
      </w:r>
      <w:r w:rsidRPr="0022134A">
        <w:rPr>
          <w:rFonts w:ascii="Simplified Arabic" w:hAnsi="Simplified Arabic" w:cs="Simplified Arabic" w:hint="cs"/>
          <w:sz w:val="28"/>
          <w:szCs w:val="28"/>
          <w:vertAlign w:val="superscript"/>
          <w:rtl/>
          <w:lang w:bidi="ar-JO"/>
        </w:rPr>
        <w:t>)</w:t>
      </w:r>
    </w:p>
    <w:p w:rsidR="00967D5E" w:rsidRDefault="00967D5E" w:rsidP="00B332EC">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أما تناسب هذه الأساليب مع محور السورة فذلك "أن الأمر في وجوب التقوى صلاح للدين والدنيا، وعندما يأتي من جهة الله سبحانه وتعالى يتبع هذا التعظيم والتبجيل والامتثال التام بنفس راضية مطمئنة، خاصةً وقد اشتملت الآيات على مسوغات الوجوب؛ صيانة حق الضعيفين المرأة واليتيم، وكعادة الأسلوب القرآني الذي يخاطب النفوس والعقول ليصل إلى حد الانقياد والطاعة بنفس مطمئنة واستسلام تام"</w:t>
      </w:r>
      <w:r w:rsidR="00B332EC">
        <w:rPr>
          <w:rFonts w:ascii="Simplified Arabic" w:hAnsi="Simplified Arabic" w:cs="Simplified Arabic" w:hint="cs"/>
          <w:sz w:val="28"/>
          <w:szCs w:val="28"/>
          <w:rtl/>
          <w:lang w:bidi="ar-JO"/>
        </w:rPr>
        <w:t xml:space="preserve"> </w:t>
      </w:r>
      <w:r w:rsidRPr="00937586">
        <w:rPr>
          <w:rFonts w:ascii="Simplified Arabic" w:hAnsi="Simplified Arabic" w:cs="Simplified Arabic" w:hint="cs"/>
          <w:sz w:val="28"/>
          <w:szCs w:val="28"/>
          <w:vertAlign w:val="superscript"/>
          <w:rtl/>
          <w:lang w:bidi="ar-JO"/>
        </w:rPr>
        <w:t>(</w:t>
      </w:r>
      <w:r>
        <w:rPr>
          <w:rStyle w:val="FootnoteReference"/>
          <w:rFonts w:ascii="Simplified Arabic" w:hAnsi="Simplified Arabic" w:cs="Simplified Arabic"/>
          <w:sz w:val="28"/>
          <w:szCs w:val="28"/>
          <w:rtl/>
          <w:lang w:bidi="ar-JO"/>
        </w:rPr>
        <w:footnoteReference w:id="476"/>
      </w:r>
      <w:r w:rsidRPr="00937586">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فيتحقق بذلك صلاح المجتمع بصلاح أفراده وتقواهم.</w:t>
      </w:r>
    </w:p>
    <w:p w:rsidR="00967D5E" w:rsidRDefault="00967D5E" w:rsidP="004A056F">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ثم إن </w:t>
      </w:r>
      <w:r w:rsidR="004A056F">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تباع الأمر بالنهي وبالعكس؛ فيه تربية للنفوس التواقة لتمثل الخير. فمن رسخت التقوى في قلبه وامتثل أوامر ربه يترفع تلقائياً عن الظلم والتقصير في حق الله وحق خلقه، وسيصبح منقاداً إلى تحقيق العدل المتمثل في الأوامر، واجتناب الظلم المتمثل في النواهي.</w:t>
      </w:r>
    </w:p>
    <w:p w:rsidR="00967D5E" w:rsidRDefault="00967D5E" w:rsidP="004A056F">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ثم إن </w:t>
      </w:r>
      <w:r w:rsidR="004A056F">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تباع النهي بالأمر يوجد البديل المرضي للعقل والفطرة، فلا يترك الإنسان حائراً في الطريق الذي يسلكه بعد إذ انتهى.</w:t>
      </w:r>
    </w:p>
    <w:p w:rsidR="00967D5E" w:rsidRDefault="00967D5E" w:rsidP="004A056F">
      <w:pPr>
        <w:spacing w:line="360" w:lineRule="auto"/>
        <w:jc w:val="both"/>
        <w:rPr>
          <w:rFonts w:ascii="Simplified Arabic" w:hAnsi="Simplified Arabic" w:cs="Simplified Arabic"/>
          <w:sz w:val="28"/>
          <w:szCs w:val="28"/>
          <w:rtl/>
          <w:lang w:bidi="ar-JO"/>
        </w:rPr>
      </w:pPr>
      <w:r w:rsidRPr="00937586">
        <w:rPr>
          <w:rFonts w:ascii="Simplified Arabic" w:hAnsi="Simplified Arabic" w:cs="Simplified Arabic" w:hint="cs"/>
          <w:b/>
          <w:bCs/>
          <w:sz w:val="28"/>
          <w:szCs w:val="28"/>
          <w:rtl/>
          <w:lang w:bidi="ar-JO"/>
        </w:rPr>
        <w:t>ثانياً</w:t>
      </w:r>
      <w:r>
        <w:rPr>
          <w:rFonts w:ascii="Simplified Arabic" w:hAnsi="Simplified Arabic" w:cs="Simplified Arabic" w:hint="cs"/>
          <w:sz w:val="28"/>
          <w:szCs w:val="28"/>
          <w:rtl/>
          <w:lang w:bidi="ar-JO"/>
        </w:rPr>
        <w:t>: تناسب أسلوب الخبر و</w:t>
      </w:r>
      <w:r w:rsidR="004A056F">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تباعه بالنواهي.</w:t>
      </w:r>
      <w:r w:rsidR="00B332E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تمثلت هذه الأساليب في كثير من الآيات ومنها:</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rPr>
      </w:pPr>
      <w:r w:rsidRPr="00863E9C">
        <w:rPr>
          <w:rFonts w:ascii="QCF_BSML" w:hAnsi="QCF_BSML" w:cs="QCF_BSML"/>
          <w:color w:val="000000"/>
          <w:sz w:val="27"/>
          <w:szCs w:val="27"/>
          <w:rtl/>
        </w:rPr>
        <w:t>ﭽ</w:t>
      </w:r>
      <w:r w:rsidRPr="00863E9C">
        <w:rPr>
          <w:rFonts w:ascii="QCF_BSML" w:hAnsi="QCF_BSML" w:cs="QCF_BSML"/>
          <w:color w:val="000000"/>
          <w:sz w:val="2"/>
          <w:szCs w:val="2"/>
          <w:rtl/>
        </w:rPr>
        <w:t xml:space="preserve"> </w:t>
      </w:r>
      <w:r w:rsidRPr="00863E9C">
        <w:rPr>
          <w:rFonts w:ascii="QCF_P099" w:hAnsi="QCF_P099" w:cs="QCF_P099"/>
          <w:color w:val="000000"/>
          <w:sz w:val="27"/>
          <w:szCs w:val="27"/>
          <w:rtl/>
        </w:rPr>
        <w:t>ﭑ</w:t>
      </w:r>
      <w:r w:rsidRPr="00863E9C">
        <w:rPr>
          <w:rFonts w:ascii="QCF_P099" w:hAnsi="QCF_P099" w:cs="QCF_P099"/>
          <w:color w:val="000000"/>
          <w:sz w:val="2"/>
          <w:szCs w:val="2"/>
          <w:rtl/>
        </w:rPr>
        <w:t xml:space="preserve"> </w:t>
      </w:r>
      <w:r w:rsidRPr="00863E9C">
        <w:rPr>
          <w:rFonts w:ascii="QCF_P099" w:hAnsi="QCF_P099" w:cs="QCF_P099"/>
          <w:color w:val="000000"/>
          <w:sz w:val="27"/>
          <w:szCs w:val="27"/>
          <w:rtl/>
        </w:rPr>
        <w:t>ﭒ</w:t>
      </w:r>
      <w:r w:rsidRPr="00863E9C">
        <w:rPr>
          <w:rFonts w:ascii="QCF_P099" w:hAnsi="QCF_P099" w:cs="QCF_P099"/>
          <w:color w:val="000000"/>
          <w:sz w:val="2"/>
          <w:szCs w:val="2"/>
          <w:rtl/>
        </w:rPr>
        <w:t xml:space="preserve">  </w:t>
      </w:r>
      <w:r w:rsidRPr="00863E9C">
        <w:rPr>
          <w:rFonts w:ascii="QCF_P099" w:hAnsi="QCF_P099" w:cs="QCF_P099"/>
          <w:color w:val="000000"/>
          <w:sz w:val="27"/>
          <w:szCs w:val="27"/>
          <w:rtl/>
        </w:rPr>
        <w:t>ﭓ</w:t>
      </w:r>
      <w:r w:rsidRPr="00863E9C">
        <w:rPr>
          <w:rFonts w:ascii="QCF_P099" w:hAnsi="QCF_P099" w:cs="QCF_P099"/>
          <w:color w:val="000000"/>
          <w:sz w:val="2"/>
          <w:szCs w:val="2"/>
          <w:rtl/>
        </w:rPr>
        <w:t xml:space="preserve"> </w:t>
      </w:r>
      <w:r w:rsidRPr="00863E9C">
        <w:rPr>
          <w:rFonts w:ascii="QCF_BSML" w:hAnsi="QCF_BSML" w:cs="QCF_BSML"/>
          <w:color w:val="000000"/>
          <w:sz w:val="27"/>
          <w:szCs w:val="27"/>
          <w:rtl/>
        </w:rPr>
        <w:t>ﭼ</w:t>
      </w:r>
      <w:r w:rsidRPr="00863E9C">
        <w:rPr>
          <w:rFonts w:ascii="Arial" w:hAnsi="Arial"/>
          <w:color w:val="000000"/>
          <w:sz w:val="18"/>
          <w:szCs w:val="18"/>
          <w:rtl/>
        </w:rPr>
        <w:t xml:space="preserve"> </w:t>
      </w:r>
      <w:r>
        <w:rPr>
          <w:rFonts w:ascii="Arial" w:hAnsi="Arial" w:hint="cs"/>
          <w:color w:val="000000"/>
          <w:sz w:val="18"/>
          <w:szCs w:val="18"/>
          <w:rtl/>
        </w:rPr>
        <w:t>(</w:t>
      </w:r>
      <w:r w:rsidRPr="00863E9C">
        <w:rPr>
          <w:rFonts w:ascii="Arial" w:hAnsi="Arial"/>
          <w:color w:val="000000"/>
          <w:sz w:val="20"/>
          <w:szCs w:val="20"/>
          <w:rtl/>
        </w:rPr>
        <w:t>النساء: ١٢٨</w:t>
      </w:r>
      <w:r>
        <w:rPr>
          <w:rFonts w:ascii="Arial" w:hAnsi="Arial" w:hint="cs"/>
          <w:color w:val="000000"/>
          <w:sz w:val="20"/>
          <w:szCs w:val="20"/>
          <w:rtl/>
        </w:rPr>
        <w:t>)</w:t>
      </w:r>
      <w:r>
        <w:rPr>
          <w:rFonts w:ascii="Simplified Arabic" w:eastAsia="Times New Roman" w:hAnsi="Simplified Arabic" w:cs="Simplified Arabic" w:hint="cs"/>
          <w:sz w:val="28"/>
          <w:szCs w:val="28"/>
          <w:rtl/>
        </w:rPr>
        <w:t xml:space="preserve"> : إنشاء غير طلبي (أسلوب الشرط)</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99" w:hAnsi="QCF_P099" w:cs="QCF_P099"/>
          <w:color w:val="000000"/>
          <w:sz w:val="27"/>
          <w:szCs w:val="27"/>
          <w:rtl/>
        </w:rPr>
        <w:t>ﭲ</w:t>
      </w:r>
      <w:r>
        <w:rPr>
          <w:rFonts w:ascii="QCF_P099" w:hAnsi="QCF_P099" w:cs="QCF_P099"/>
          <w:color w:val="000000"/>
          <w:sz w:val="2"/>
          <w:szCs w:val="2"/>
          <w:rtl/>
        </w:rPr>
        <w:t xml:space="preserve"> </w:t>
      </w:r>
      <w:r>
        <w:rPr>
          <w:rFonts w:ascii="QCF_P099" w:hAnsi="QCF_P099" w:cs="QCF_P099"/>
          <w:color w:val="000000"/>
          <w:sz w:val="27"/>
          <w:szCs w:val="27"/>
          <w:rtl/>
        </w:rPr>
        <w:t>ﭳ</w:t>
      </w:r>
      <w:r>
        <w:rPr>
          <w:rFonts w:ascii="QCF_P099" w:hAnsi="QCF_P099" w:cs="QCF_P099"/>
          <w:color w:val="000000"/>
          <w:sz w:val="2"/>
          <w:szCs w:val="2"/>
          <w:rtl/>
        </w:rPr>
        <w:t xml:space="preserve">  </w:t>
      </w:r>
      <w:r>
        <w:rPr>
          <w:rFonts w:ascii="QCF_P099" w:hAnsi="QCF_P099" w:cs="QCF_P099"/>
          <w:color w:val="000000"/>
          <w:sz w:val="27"/>
          <w:szCs w:val="27"/>
          <w:rtl/>
        </w:rPr>
        <w:t>ﭴ</w:t>
      </w:r>
      <w:r>
        <w:rPr>
          <w:rFonts w:ascii="QCF_P099" w:hAnsi="QCF_P099" w:cs="QCF_P099"/>
          <w:color w:val="000000"/>
          <w:sz w:val="2"/>
          <w:szCs w:val="2"/>
          <w:rtl/>
        </w:rPr>
        <w:t xml:space="preserve"> </w:t>
      </w:r>
      <w:r>
        <w:rPr>
          <w:rFonts w:ascii="QCF_P099" w:hAnsi="QCF_P099" w:cs="QCF_P099"/>
          <w:color w:val="000000"/>
          <w:sz w:val="27"/>
          <w:szCs w:val="27"/>
          <w:rtl/>
        </w:rPr>
        <w:t>ﭵ</w:t>
      </w:r>
      <w:r>
        <w:rPr>
          <w:rFonts w:ascii="QCF_P099" w:hAnsi="QCF_P099" w:cs="QCF_P099"/>
          <w:color w:val="000000"/>
          <w:sz w:val="2"/>
          <w:szCs w:val="2"/>
          <w:rtl/>
        </w:rPr>
        <w:t xml:space="preserve">   </w:t>
      </w:r>
      <w:r>
        <w:rPr>
          <w:rFonts w:ascii="QCF_BSML" w:hAnsi="QCF_BSML" w:cs="QCF_BSML"/>
          <w:color w:val="000000"/>
          <w:sz w:val="27"/>
          <w:szCs w:val="27"/>
          <w:rtl/>
        </w:rPr>
        <w:t>ﭼ</w:t>
      </w:r>
      <w:r>
        <w:rPr>
          <w:rFonts w:ascii="Arial" w:hAnsi="Arial"/>
          <w:color w:val="000000"/>
          <w:sz w:val="18"/>
          <w:szCs w:val="18"/>
          <w:rtl/>
        </w:rPr>
        <w:t xml:space="preserve"> </w:t>
      </w:r>
      <w:r>
        <w:rPr>
          <w:rFonts w:ascii="Arial" w:hAnsi="Arial" w:hint="cs"/>
          <w:color w:val="000000"/>
          <w:sz w:val="18"/>
          <w:szCs w:val="18"/>
          <w:rtl/>
        </w:rPr>
        <w:t>(</w:t>
      </w:r>
      <w:r>
        <w:rPr>
          <w:rFonts w:ascii="Arial" w:hAnsi="Arial"/>
          <w:color w:val="000000"/>
          <w:sz w:val="20"/>
          <w:szCs w:val="20"/>
          <w:rtl/>
        </w:rPr>
        <w:t>النساء: ١٢٩</w:t>
      </w:r>
      <w:r>
        <w:rPr>
          <w:rFonts w:ascii="Arial" w:hAnsi="Arial" w:hint="cs"/>
          <w:color w:val="000000"/>
          <w:sz w:val="20"/>
          <w:szCs w:val="20"/>
          <w:rtl/>
        </w:rPr>
        <w:t>)</w:t>
      </w:r>
      <w:r>
        <w:rPr>
          <w:rFonts w:ascii="Simplified Arabic" w:eastAsia="Times New Roman" w:hAnsi="Simplified Arabic" w:cs="Simplified Arabic" w:hint="cs"/>
          <w:sz w:val="28"/>
          <w:szCs w:val="28"/>
          <w:rtl/>
        </w:rPr>
        <w:t xml:space="preserve"> : أسلوب الخبر</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99" w:hAnsi="QCF_P099" w:cs="QCF_P099"/>
          <w:color w:val="000000"/>
          <w:sz w:val="27"/>
          <w:szCs w:val="27"/>
          <w:rtl/>
        </w:rPr>
        <w:t>ﭻ</w:t>
      </w:r>
      <w:r>
        <w:rPr>
          <w:rFonts w:ascii="QCF_P099" w:hAnsi="QCF_P099" w:cs="QCF_P099"/>
          <w:color w:val="000000"/>
          <w:sz w:val="2"/>
          <w:szCs w:val="2"/>
          <w:rtl/>
        </w:rPr>
        <w:t xml:space="preserve"> </w:t>
      </w:r>
      <w:r>
        <w:rPr>
          <w:rFonts w:ascii="QCF_P099" w:hAnsi="QCF_P099" w:cs="QCF_P099"/>
          <w:color w:val="000000"/>
          <w:sz w:val="27"/>
          <w:szCs w:val="27"/>
          <w:rtl/>
        </w:rPr>
        <w:t>ﭼ</w:t>
      </w:r>
      <w:r>
        <w:rPr>
          <w:rFonts w:ascii="QCF_P099" w:hAnsi="QCF_P099" w:cs="QCF_P099"/>
          <w:color w:val="000000"/>
          <w:sz w:val="2"/>
          <w:szCs w:val="2"/>
          <w:rtl/>
        </w:rPr>
        <w:t xml:space="preserve"> </w:t>
      </w:r>
      <w:r>
        <w:rPr>
          <w:rFonts w:ascii="QCF_P099" w:hAnsi="QCF_P099" w:cs="QCF_P099"/>
          <w:color w:val="000000"/>
          <w:sz w:val="27"/>
          <w:szCs w:val="27"/>
          <w:rtl/>
        </w:rPr>
        <w:t>ﭽ</w:t>
      </w:r>
      <w:r>
        <w:rPr>
          <w:rFonts w:ascii="QCF_P099" w:hAnsi="QCF_P099" w:cs="QCF_P099"/>
          <w:color w:val="000000"/>
          <w:sz w:val="2"/>
          <w:szCs w:val="2"/>
          <w:rtl/>
        </w:rPr>
        <w:t xml:space="preserve"> </w:t>
      </w:r>
      <w:r>
        <w:rPr>
          <w:rFonts w:ascii="QCF_P099" w:hAnsi="QCF_P099" w:cs="QCF_P099"/>
          <w:color w:val="000000"/>
          <w:sz w:val="27"/>
          <w:szCs w:val="27"/>
          <w:rtl/>
        </w:rPr>
        <w:t>ﭾ</w:t>
      </w:r>
      <w:r>
        <w:rPr>
          <w:rFonts w:ascii="QCF_P099" w:hAnsi="QCF_P099" w:cs="QCF_P099"/>
          <w:color w:val="000000"/>
          <w:sz w:val="2"/>
          <w:szCs w:val="2"/>
          <w:rtl/>
        </w:rPr>
        <w:t xml:space="preserve">      </w:t>
      </w:r>
      <w:r>
        <w:rPr>
          <w:rFonts w:ascii="QCF_BSML" w:hAnsi="QCF_BSML" w:cs="QCF_BSML"/>
          <w:color w:val="000000"/>
          <w:sz w:val="27"/>
          <w:szCs w:val="27"/>
          <w:rtl/>
        </w:rPr>
        <w:t>ﭼ</w:t>
      </w:r>
      <w:r>
        <w:rPr>
          <w:rFonts w:ascii="Arial" w:hAnsi="Arial"/>
          <w:color w:val="000000"/>
          <w:sz w:val="18"/>
          <w:szCs w:val="18"/>
          <w:rtl/>
        </w:rPr>
        <w:t xml:space="preserve"> </w:t>
      </w:r>
      <w:r>
        <w:rPr>
          <w:rFonts w:ascii="Arial" w:hAnsi="Arial" w:hint="cs"/>
          <w:color w:val="000000"/>
          <w:sz w:val="20"/>
          <w:szCs w:val="20"/>
          <w:rtl/>
        </w:rPr>
        <w:t>(</w:t>
      </w:r>
      <w:r>
        <w:rPr>
          <w:rFonts w:ascii="Arial" w:hAnsi="Arial"/>
          <w:color w:val="000000"/>
          <w:sz w:val="20"/>
          <w:szCs w:val="20"/>
          <w:rtl/>
        </w:rPr>
        <w:t>النساء: ١٢٩</w:t>
      </w:r>
      <w:r>
        <w:rPr>
          <w:rFonts w:ascii="Arial" w:hAnsi="Arial" w:hint="cs"/>
          <w:color w:val="000000"/>
          <w:sz w:val="20"/>
          <w:szCs w:val="20"/>
          <w:rtl/>
        </w:rPr>
        <w:t>)</w:t>
      </w:r>
      <w:r>
        <w:rPr>
          <w:rFonts w:ascii="Simplified Arabic" w:eastAsia="Times New Roman" w:hAnsi="Simplified Arabic" w:cs="Simplified Arabic" w:hint="cs"/>
          <w:sz w:val="28"/>
          <w:szCs w:val="28"/>
          <w:rtl/>
        </w:rPr>
        <w:t xml:space="preserve"> : أسلوب النهي</w:t>
      </w:r>
    </w:p>
    <w:p w:rsidR="00967D5E" w:rsidRDefault="00967D5E" w:rsidP="009A7B48">
      <w:pPr>
        <w:pStyle w:val="ListParagraph"/>
        <w:numPr>
          <w:ilvl w:val="0"/>
          <w:numId w:val="42"/>
        </w:numPr>
        <w:bidi/>
        <w:spacing w:after="0" w:line="360" w:lineRule="auto"/>
        <w:jc w:val="both"/>
        <w:rPr>
          <w:rFonts w:ascii="Simplified Arabic" w:eastAsia="Times New Roman" w:hAnsi="Simplified Arabic" w:cs="Simplified Arabic"/>
          <w:sz w:val="28"/>
          <w:szCs w:val="28"/>
        </w:rPr>
      </w:pP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99" w:hAnsi="QCF_P099" w:cs="QCF_P099"/>
          <w:color w:val="000000"/>
          <w:sz w:val="27"/>
          <w:szCs w:val="27"/>
          <w:rtl/>
        </w:rPr>
        <w:t>ﮋ</w:t>
      </w:r>
      <w:r>
        <w:rPr>
          <w:rFonts w:ascii="QCF_P099" w:hAnsi="QCF_P099" w:cs="QCF_P099"/>
          <w:color w:val="000000"/>
          <w:sz w:val="2"/>
          <w:szCs w:val="2"/>
          <w:rtl/>
        </w:rPr>
        <w:t xml:space="preserve"> </w:t>
      </w:r>
      <w:r>
        <w:rPr>
          <w:rFonts w:ascii="QCF_P099" w:hAnsi="QCF_P099" w:cs="QCF_P099"/>
          <w:color w:val="000000"/>
          <w:sz w:val="27"/>
          <w:szCs w:val="27"/>
          <w:rtl/>
        </w:rPr>
        <w:t>ﮌ</w:t>
      </w:r>
      <w:r>
        <w:rPr>
          <w:rFonts w:ascii="QCF_P099" w:hAnsi="QCF_P099" w:cs="QCF_P099"/>
          <w:color w:val="000000"/>
          <w:sz w:val="2"/>
          <w:szCs w:val="2"/>
          <w:rtl/>
        </w:rPr>
        <w:t xml:space="preserve">   </w:t>
      </w:r>
      <w:r>
        <w:rPr>
          <w:rFonts w:ascii="QCF_P099" w:hAnsi="QCF_P099" w:cs="QCF_P099"/>
          <w:color w:val="000000"/>
          <w:sz w:val="27"/>
          <w:szCs w:val="27"/>
          <w:rtl/>
        </w:rPr>
        <w:t>ﮍ</w:t>
      </w:r>
      <w:r>
        <w:rPr>
          <w:rFonts w:ascii="QCF_P099" w:hAnsi="QCF_P099" w:cs="QCF_P099"/>
          <w:color w:val="000000"/>
          <w:sz w:val="2"/>
          <w:szCs w:val="2"/>
          <w:rtl/>
        </w:rPr>
        <w:t xml:space="preserve"> </w:t>
      </w:r>
      <w:r>
        <w:rPr>
          <w:rFonts w:ascii="QCF_BSML" w:hAnsi="QCF_BSML" w:cs="QCF_BSML"/>
          <w:color w:val="000000"/>
          <w:sz w:val="27"/>
          <w:szCs w:val="27"/>
          <w:rtl/>
        </w:rPr>
        <w:t>ﭼ</w:t>
      </w:r>
      <w:r>
        <w:rPr>
          <w:rFonts w:ascii="Arial" w:hAnsi="Arial"/>
          <w:color w:val="000000"/>
          <w:sz w:val="18"/>
          <w:szCs w:val="18"/>
          <w:rtl/>
        </w:rPr>
        <w:t xml:space="preserve"> </w:t>
      </w:r>
      <w:r>
        <w:rPr>
          <w:rFonts w:ascii="Arial" w:hAnsi="Arial" w:hint="cs"/>
          <w:color w:val="000000"/>
          <w:sz w:val="20"/>
          <w:szCs w:val="20"/>
          <w:rtl/>
        </w:rPr>
        <w:t>(</w:t>
      </w:r>
      <w:r>
        <w:rPr>
          <w:rFonts w:ascii="Arial" w:hAnsi="Arial"/>
          <w:color w:val="000000"/>
          <w:sz w:val="20"/>
          <w:szCs w:val="20"/>
          <w:rtl/>
        </w:rPr>
        <w:t>النساء: ١٣٠</w:t>
      </w:r>
      <w:r>
        <w:rPr>
          <w:rFonts w:ascii="Arial" w:hAnsi="Arial" w:hint="cs"/>
          <w:color w:val="000000"/>
          <w:sz w:val="20"/>
          <w:szCs w:val="20"/>
          <w:rtl/>
        </w:rPr>
        <w:t>)</w:t>
      </w:r>
      <w:r>
        <w:rPr>
          <w:rFonts w:ascii="Simplified Arabic" w:eastAsia="Times New Roman" w:hAnsi="Simplified Arabic" w:cs="Simplified Arabic" w:hint="cs"/>
          <w:sz w:val="28"/>
          <w:szCs w:val="28"/>
          <w:rtl/>
        </w:rPr>
        <w:t xml:space="preserve"> : أسلوب الشرط</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تنوعت الأساليب في هذه الآيات فبعد أن بين عدم القدرة على العدل بين الزوجات نهى عن الميل، ثم أوجد البديل مع عدم القدرة على الاستمرار في الإبقاء على أكثر من زوجة باستخدام أسلوب الشرط (وإن يتفرقا)، وهذا النهي عن الميل جاء على سبيل الإرشاد </w:t>
      </w:r>
      <w:r w:rsidR="004A056F">
        <w:rPr>
          <w:rFonts w:ascii="Simplified Arabic" w:hAnsi="Simplified Arabic" w:cs="Simplified Arabic" w:hint="cs"/>
          <w:sz w:val="28"/>
          <w:szCs w:val="28"/>
          <w:rtl/>
        </w:rPr>
        <w:t>"</w:t>
      </w:r>
      <w:r>
        <w:rPr>
          <w:rFonts w:ascii="Simplified Arabic" w:hAnsi="Simplified Arabic" w:cs="Simplified Arabic" w:hint="cs"/>
          <w:sz w:val="28"/>
          <w:szCs w:val="28"/>
          <w:rtl/>
        </w:rPr>
        <w:t>لأن الميل عمل قلبي من المحال أن يقدر الإنسان على العدل فيه"</w:t>
      </w:r>
      <w:r w:rsidRPr="00152A8D">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id="477"/>
      </w:r>
      <w:r w:rsidRPr="00152A8D">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فقد قال رسول الله </w:t>
      </w:r>
      <w:r>
        <w:rPr>
          <w:rFonts w:ascii="Simplified Arabic" w:hAnsi="Simplified Arabic" w:cs="Simplified Arabic" w:hint="cs"/>
          <w:sz w:val="28"/>
          <w:szCs w:val="28"/>
        </w:rPr>
        <w:sym w:font="AGA Arabesque" w:char="F072"/>
      </w:r>
      <w:r>
        <w:rPr>
          <w:rFonts w:ascii="Simplified Arabic" w:hAnsi="Simplified Arabic" w:cs="Simplified Arabic" w:hint="cs"/>
          <w:sz w:val="28"/>
          <w:szCs w:val="28"/>
          <w:rtl/>
        </w:rPr>
        <w:t xml:space="preserve"> : "اللهم</w:t>
      </w:r>
      <w:r w:rsidRPr="00152A8D">
        <w:rPr>
          <w:rFonts w:ascii="Simplified Arabic" w:hAnsi="Simplified Arabic" w:cs="Simplified Arabic"/>
          <w:sz w:val="28"/>
          <w:szCs w:val="28"/>
          <w:rtl/>
        </w:rPr>
        <w:t xml:space="preserve"> </w:t>
      </w:r>
      <w:r>
        <w:rPr>
          <w:rFonts w:ascii="Simplified Arabic" w:hAnsi="Simplified Arabic" w:cs="Simplified Arabic" w:hint="cs"/>
          <w:sz w:val="28"/>
          <w:szCs w:val="28"/>
          <w:rtl/>
        </w:rPr>
        <w:t>هذا</w:t>
      </w:r>
      <w:r w:rsidRPr="00152A8D">
        <w:rPr>
          <w:rFonts w:ascii="Simplified Arabic" w:hAnsi="Simplified Arabic" w:cs="Simplified Arabic"/>
          <w:sz w:val="28"/>
          <w:szCs w:val="28"/>
          <w:rtl/>
        </w:rPr>
        <w:t xml:space="preserve"> قَسْمِي، </w:t>
      </w:r>
      <w:r>
        <w:rPr>
          <w:rFonts w:ascii="Simplified Arabic" w:hAnsi="Simplified Arabic" w:cs="Simplified Arabic" w:hint="cs"/>
          <w:sz w:val="28"/>
          <w:szCs w:val="28"/>
          <w:rtl/>
        </w:rPr>
        <w:t>فيما</w:t>
      </w:r>
      <w:r w:rsidRPr="00152A8D">
        <w:rPr>
          <w:rFonts w:ascii="Simplified Arabic" w:hAnsi="Simplified Arabic" w:cs="Simplified Arabic"/>
          <w:sz w:val="28"/>
          <w:szCs w:val="28"/>
          <w:rtl/>
        </w:rPr>
        <w:t xml:space="preserve"> أَمْلِكُ </w:t>
      </w:r>
      <w:r>
        <w:rPr>
          <w:rFonts w:ascii="Simplified Arabic" w:hAnsi="Simplified Arabic" w:cs="Simplified Arabic" w:hint="cs"/>
          <w:sz w:val="28"/>
          <w:szCs w:val="28"/>
          <w:rtl/>
        </w:rPr>
        <w:t>فلا</w:t>
      </w:r>
      <w:r w:rsidRPr="00152A8D">
        <w:rPr>
          <w:rFonts w:ascii="Simplified Arabic" w:hAnsi="Simplified Arabic" w:cs="Simplified Arabic"/>
          <w:sz w:val="28"/>
          <w:szCs w:val="28"/>
          <w:rtl/>
        </w:rPr>
        <w:t xml:space="preserve"> تَلُمْنِي، </w:t>
      </w:r>
      <w:r>
        <w:rPr>
          <w:rFonts w:ascii="Simplified Arabic" w:hAnsi="Simplified Arabic" w:cs="Simplified Arabic" w:hint="cs"/>
          <w:sz w:val="28"/>
          <w:szCs w:val="28"/>
          <w:rtl/>
        </w:rPr>
        <w:t>فيما</w:t>
      </w:r>
      <w:r w:rsidRPr="00152A8D">
        <w:rPr>
          <w:rFonts w:ascii="Simplified Arabic" w:hAnsi="Simplified Arabic" w:cs="Simplified Arabic"/>
          <w:sz w:val="28"/>
          <w:szCs w:val="28"/>
          <w:rtl/>
        </w:rPr>
        <w:t xml:space="preserve"> تَمْلِكُ، </w:t>
      </w:r>
      <w:r>
        <w:rPr>
          <w:rFonts w:ascii="Simplified Arabic" w:hAnsi="Simplified Arabic" w:cs="Simplified Arabic" w:hint="cs"/>
          <w:sz w:val="28"/>
          <w:szCs w:val="28"/>
          <w:rtl/>
        </w:rPr>
        <w:t>ولا</w:t>
      </w:r>
      <w:r w:rsidRPr="00152A8D">
        <w:rPr>
          <w:rFonts w:ascii="Simplified Arabic" w:hAnsi="Simplified Arabic" w:cs="Simplified Arabic"/>
          <w:sz w:val="28"/>
          <w:szCs w:val="28"/>
          <w:rtl/>
        </w:rPr>
        <w:t xml:space="preserve"> أَمْلِكُ</w:t>
      </w:r>
      <w:r>
        <w:rPr>
          <w:rFonts w:ascii="Simplified Arabic" w:hAnsi="Simplified Arabic" w:cs="Simplified Arabic" w:hint="cs"/>
          <w:sz w:val="28"/>
          <w:szCs w:val="28"/>
          <w:rtl/>
        </w:rPr>
        <w:t>"</w:t>
      </w:r>
      <w:r w:rsidRPr="00152A8D">
        <w:rPr>
          <w:rFonts w:ascii="Simplified Arabic" w:hAnsi="Simplified Arabic" w:cs="Simplified Arabic" w:hint="cs"/>
          <w:sz w:val="28"/>
          <w:szCs w:val="28"/>
          <w:vertAlign w:val="superscript"/>
          <w:rtl/>
        </w:rPr>
        <w:t xml:space="preserve"> (</w:t>
      </w:r>
      <w:r>
        <w:rPr>
          <w:rStyle w:val="FootnoteReference"/>
          <w:rFonts w:ascii="Simplified Arabic" w:hAnsi="Simplified Arabic" w:cs="Simplified Arabic"/>
          <w:sz w:val="28"/>
          <w:szCs w:val="28"/>
          <w:rtl/>
        </w:rPr>
        <w:footnoteReference w:id="478"/>
      </w:r>
      <w:r w:rsidRPr="00152A8D">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ويلحظ من تنوع الأساليب هنا تنوع الأساليب التربوية في إيجاد الحلول للمشكلات التي تقع في الأسرة، فالشرع الحكيم لم يأمر وينهى عبثا</w:t>
      </w:r>
      <w:r w:rsidR="004A056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بل جاء واقعياً في حلوله وينظر نظرةً شمولية في حاجات الخلق، ويعلم ما يصلح لهم في كل مكان وزمان، وينطلق في التربية من طبيعة النفس ونوازعها وما تستطيع وما لا تستطيع، فهو يعلم ما يناسب من خلق. فجاءت تحقق المحور الذي تدور حوله السورة من تنظيم للمجتمع المسلم على أساس من العدل والتكافل وتطهير المجتمع من رواسب الجاهلية.</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وجاء على مثل هذه الأساليب أيضاً في نفس الآية قوله تعالى: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81" w:hAnsi="QCF_P081" w:cs="QCF_P081"/>
          <w:color w:val="000000"/>
          <w:sz w:val="27"/>
          <w:szCs w:val="27"/>
          <w:rtl/>
        </w:rPr>
        <w:t>ﭑ</w:t>
      </w:r>
      <w:r>
        <w:rPr>
          <w:rFonts w:ascii="QCF_P081" w:hAnsi="QCF_P081" w:cs="QCF_P081"/>
          <w:color w:val="000000"/>
          <w:sz w:val="2"/>
          <w:szCs w:val="2"/>
          <w:rtl/>
        </w:rPr>
        <w:t xml:space="preserve"> </w:t>
      </w:r>
      <w:r>
        <w:rPr>
          <w:rFonts w:ascii="QCF_P081" w:hAnsi="QCF_P081" w:cs="QCF_P081"/>
          <w:color w:val="000000"/>
          <w:sz w:val="27"/>
          <w:szCs w:val="27"/>
          <w:rtl/>
        </w:rPr>
        <w:t>ﭒ</w:t>
      </w:r>
      <w:r>
        <w:rPr>
          <w:rFonts w:ascii="QCF_P081" w:hAnsi="QCF_P081" w:cs="QCF_P081"/>
          <w:color w:val="000000"/>
          <w:sz w:val="2"/>
          <w:szCs w:val="2"/>
          <w:rtl/>
        </w:rPr>
        <w:t xml:space="preserve"> </w:t>
      </w:r>
      <w:r>
        <w:rPr>
          <w:rFonts w:ascii="QCF_P081" w:hAnsi="QCF_P081" w:cs="QCF_P081"/>
          <w:color w:val="000000"/>
          <w:sz w:val="27"/>
          <w:szCs w:val="27"/>
          <w:rtl/>
        </w:rPr>
        <w:t>ﭓ</w:t>
      </w:r>
      <w:r>
        <w:rPr>
          <w:rFonts w:ascii="QCF_P081" w:hAnsi="QCF_P081" w:cs="QCF_P081"/>
          <w:color w:val="000000"/>
          <w:sz w:val="2"/>
          <w:szCs w:val="2"/>
          <w:rtl/>
        </w:rPr>
        <w:t xml:space="preserve"> </w:t>
      </w:r>
      <w:r>
        <w:rPr>
          <w:rFonts w:ascii="QCF_P081" w:hAnsi="QCF_P081" w:cs="QCF_P081"/>
          <w:color w:val="000000"/>
          <w:sz w:val="27"/>
          <w:szCs w:val="27"/>
          <w:rtl/>
        </w:rPr>
        <w:t>ﭔ</w:t>
      </w:r>
      <w:r>
        <w:rPr>
          <w:rFonts w:ascii="QCF_P081" w:hAnsi="QCF_P081" w:cs="QCF_P081"/>
          <w:color w:val="000000"/>
          <w:sz w:val="2"/>
          <w:szCs w:val="2"/>
          <w:rtl/>
        </w:rPr>
        <w:t xml:space="preserve"> </w:t>
      </w:r>
      <w:r>
        <w:rPr>
          <w:rFonts w:ascii="QCF_P081" w:hAnsi="QCF_P081" w:cs="QCF_P081"/>
          <w:color w:val="000000"/>
          <w:sz w:val="27"/>
          <w:szCs w:val="27"/>
          <w:rtl/>
        </w:rPr>
        <w:t>ﭕ</w:t>
      </w:r>
      <w:r>
        <w:rPr>
          <w:rFonts w:ascii="QCF_P081" w:hAnsi="QCF_P081" w:cs="QCF_P081"/>
          <w:color w:val="000000"/>
          <w:sz w:val="2"/>
          <w:szCs w:val="2"/>
          <w:rtl/>
        </w:rPr>
        <w:t xml:space="preserve"> </w:t>
      </w:r>
      <w:r>
        <w:rPr>
          <w:rFonts w:ascii="QCF_P081" w:hAnsi="QCF_P081" w:cs="QCF_P081"/>
          <w:color w:val="000000"/>
          <w:sz w:val="27"/>
          <w:szCs w:val="27"/>
          <w:rtl/>
        </w:rPr>
        <w:t>ﭖ</w:t>
      </w:r>
      <w:r>
        <w:rPr>
          <w:rFonts w:ascii="QCF_P081" w:hAnsi="QCF_P081" w:cs="QCF_P081"/>
          <w:color w:val="000000"/>
          <w:sz w:val="2"/>
          <w:szCs w:val="2"/>
          <w:rtl/>
        </w:rPr>
        <w:t xml:space="preserve"> </w:t>
      </w:r>
      <w:r>
        <w:rPr>
          <w:rFonts w:ascii="QCF_P081" w:hAnsi="QCF_P081" w:cs="QCF_P081"/>
          <w:color w:val="000000"/>
          <w:sz w:val="27"/>
          <w:szCs w:val="27"/>
          <w:rtl/>
        </w:rPr>
        <w:t>ﭗ</w:t>
      </w:r>
      <w:r>
        <w:rPr>
          <w:rFonts w:ascii="QCF_P081" w:hAnsi="QCF_P081" w:cs="QCF_P081"/>
          <w:color w:val="000000"/>
          <w:sz w:val="2"/>
          <w:szCs w:val="2"/>
          <w:rtl/>
        </w:rPr>
        <w:t xml:space="preserve">  </w:t>
      </w:r>
      <w:r>
        <w:rPr>
          <w:rFonts w:ascii="QCF_P081" w:hAnsi="QCF_P081" w:cs="QCF_P081"/>
          <w:color w:val="000000"/>
          <w:sz w:val="27"/>
          <w:szCs w:val="27"/>
          <w:rtl/>
        </w:rPr>
        <w:t>ﭘ</w:t>
      </w:r>
      <w:r>
        <w:rPr>
          <w:rFonts w:ascii="QCF_P081" w:hAnsi="QCF_P081" w:cs="QCF_P081"/>
          <w:color w:val="000000"/>
          <w:sz w:val="2"/>
          <w:szCs w:val="2"/>
          <w:rtl/>
        </w:rPr>
        <w:t xml:space="preserve"> </w:t>
      </w:r>
      <w:r>
        <w:rPr>
          <w:rFonts w:ascii="QCF_P081" w:hAnsi="QCF_P081" w:cs="QCF_P081"/>
          <w:color w:val="000000"/>
          <w:sz w:val="27"/>
          <w:szCs w:val="27"/>
          <w:rtl/>
        </w:rPr>
        <w:t>ﭙ</w:t>
      </w:r>
      <w:r>
        <w:rPr>
          <w:rFonts w:ascii="QCF_P081" w:hAnsi="QCF_P081" w:cs="QCF_P081"/>
          <w:color w:val="000000"/>
          <w:sz w:val="2"/>
          <w:szCs w:val="2"/>
          <w:rtl/>
        </w:rPr>
        <w:t xml:space="preserve"> </w:t>
      </w:r>
      <w:r>
        <w:rPr>
          <w:rFonts w:ascii="QCF_P081" w:hAnsi="QCF_P081" w:cs="QCF_P081"/>
          <w:color w:val="000000"/>
          <w:sz w:val="27"/>
          <w:szCs w:val="27"/>
          <w:rtl/>
        </w:rPr>
        <w:t>ﭚ</w:t>
      </w:r>
      <w:r>
        <w:rPr>
          <w:rFonts w:ascii="QCF_P081" w:hAnsi="QCF_P081" w:cs="QCF_P081"/>
          <w:color w:val="000000"/>
          <w:sz w:val="2"/>
          <w:szCs w:val="2"/>
          <w:rtl/>
        </w:rPr>
        <w:t xml:space="preserve"> </w:t>
      </w:r>
      <w:r>
        <w:rPr>
          <w:rFonts w:ascii="QCF_P081" w:hAnsi="QCF_P081" w:cs="QCF_P081"/>
          <w:color w:val="000000"/>
          <w:sz w:val="27"/>
          <w:szCs w:val="27"/>
          <w:rtl/>
        </w:rPr>
        <w:t>ﭛ</w:t>
      </w:r>
      <w:r>
        <w:rPr>
          <w:rFonts w:ascii="QCF_P081" w:hAnsi="QCF_P081" w:cs="QCF_P081"/>
          <w:color w:val="000000"/>
          <w:sz w:val="2"/>
          <w:szCs w:val="2"/>
          <w:rtl/>
        </w:rPr>
        <w:t xml:space="preserve"> </w:t>
      </w:r>
      <w:r>
        <w:rPr>
          <w:rFonts w:ascii="QCF_P081" w:hAnsi="QCF_P081" w:cs="QCF_P081"/>
          <w:color w:val="000000"/>
          <w:sz w:val="27"/>
          <w:szCs w:val="27"/>
          <w:rtl/>
        </w:rPr>
        <w:t>ﭜ</w:t>
      </w:r>
      <w:r>
        <w:rPr>
          <w:rFonts w:ascii="QCF_P081" w:hAnsi="QCF_P081" w:cs="QCF_P081"/>
          <w:color w:val="000000"/>
          <w:sz w:val="2"/>
          <w:szCs w:val="2"/>
          <w:rtl/>
        </w:rPr>
        <w:t xml:space="preserve"> </w:t>
      </w:r>
      <w:proofErr w:type="spellStart"/>
      <w:r>
        <w:rPr>
          <w:rFonts w:ascii="QCF_P081" w:hAnsi="QCF_P081" w:cs="QCF_P081"/>
          <w:color w:val="000000"/>
          <w:sz w:val="27"/>
          <w:szCs w:val="27"/>
          <w:rtl/>
        </w:rPr>
        <w:t>ﭝﭞ</w:t>
      </w:r>
      <w:proofErr w:type="spellEnd"/>
      <w:r>
        <w:rPr>
          <w:rFonts w:ascii="QCF_P081" w:hAnsi="QCF_P081" w:cs="QCF_P081"/>
          <w:color w:val="000000"/>
          <w:sz w:val="2"/>
          <w:szCs w:val="2"/>
          <w:rtl/>
        </w:rPr>
        <w:t xml:space="preserve"> </w:t>
      </w:r>
      <w:r>
        <w:rPr>
          <w:rFonts w:ascii="QCF_P081" w:hAnsi="QCF_P081" w:cs="QCF_P081"/>
          <w:color w:val="000000"/>
          <w:sz w:val="27"/>
          <w:szCs w:val="27"/>
          <w:rtl/>
        </w:rPr>
        <w:t>ﭟ</w:t>
      </w:r>
      <w:r>
        <w:rPr>
          <w:rFonts w:ascii="QCF_P081" w:hAnsi="QCF_P081" w:cs="QCF_P081"/>
          <w:color w:val="000000"/>
          <w:sz w:val="2"/>
          <w:szCs w:val="2"/>
          <w:rtl/>
        </w:rPr>
        <w:t xml:space="preserve">   </w:t>
      </w:r>
      <w:r>
        <w:rPr>
          <w:rFonts w:ascii="QCF_P081" w:hAnsi="QCF_P081" w:cs="QCF_P081"/>
          <w:color w:val="000000"/>
          <w:sz w:val="27"/>
          <w:szCs w:val="27"/>
          <w:rtl/>
        </w:rPr>
        <w:t>ﭠ</w:t>
      </w:r>
      <w:r>
        <w:rPr>
          <w:rFonts w:ascii="QCF_P081" w:hAnsi="QCF_P081" w:cs="QCF_P081"/>
          <w:color w:val="000000"/>
          <w:sz w:val="2"/>
          <w:szCs w:val="2"/>
          <w:rtl/>
        </w:rPr>
        <w:t xml:space="preserve"> </w:t>
      </w:r>
      <w:r>
        <w:rPr>
          <w:rFonts w:ascii="QCF_P081" w:hAnsi="QCF_P081" w:cs="QCF_P081"/>
          <w:color w:val="000000"/>
          <w:sz w:val="27"/>
          <w:szCs w:val="27"/>
          <w:rtl/>
        </w:rPr>
        <w:t>ﭡ</w:t>
      </w:r>
      <w:r>
        <w:rPr>
          <w:rFonts w:ascii="QCF_P081" w:hAnsi="QCF_P081" w:cs="QCF_P081"/>
          <w:color w:val="000000"/>
          <w:sz w:val="2"/>
          <w:szCs w:val="2"/>
          <w:rtl/>
        </w:rPr>
        <w:t xml:space="preserve"> </w:t>
      </w:r>
      <w:r>
        <w:rPr>
          <w:rFonts w:ascii="QCF_P081" w:hAnsi="QCF_P081" w:cs="QCF_P081"/>
          <w:color w:val="000000"/>
          <w:sz w:val="27"/>
          <w:szCs w:val="27"/>
          <w:rtl/>
        </w:rPr>
        <w:t>ﭢ</w:t>
      </w:r>
      <w:r>
        <w:rPr>
          <w:rFonts w:ascii="QCF_P081" w:hAnsi="QCF_P081" w:cs="QCF_P081"/>
          <w:color w:val="000000"/>
          <w:sz w:val="2"/>
          <w:szCs w:val="2"/>
          <w:rtl/>
        </w:rPr>
        <w:t xml:space="preserve"> </w:t>
      </w:r>
      <w:r>
        <w:rPr>
          <w:rFonts w:ascii="QCF_P081" w:hAnsi="QCF_P081" w:cs="QCF_P081"/>
          <w:color w:val="000000"/>
          <w:sz w:val="27"/>
          <w:szCs w:val="27"/>
          <w:rtl/>
        </w:rPr>
        <w:t>ﭣ</w:t>
      </w:r>
      <w:r>
        <w:rPr>
          <w:rFonts w:ascii="QCF_P081" w:hAnsi="QCF_P081" w:cs="QCF_P081"/>
          <w:color w:val="000000"/>
          <w:sz w:val="2"/>
          <w:szCs w:val="2"/>
          <w:rtl/>
        </w:rPr>
        <w:t xml:space="preserve"> </w:t>
      </w:r>
      <w:r>
        <w:rPr>
          <w:rFonts w:ascii="QCF_P081" w:hAnsi="QCF_P081" w:cs="QCF_P081"/>
          <w:color w:val="000000"/>
          <w:sz w:val="27"/>
          <w:szCs w:val="27"/>
          <w:rtl/>
        </w:rPr>
        <w:t>ﭤ</w:t>
      </w:r>
      <w:r>
        <w:rPr>
          <w:rFonts w:ascii="QCF_P081" w:hAnsi="QCF_P081" w:cs="QCF_P081"/>
          <w:color w:val="000000"/>
          <w:sz w:val="2"/>
          <w:szCs w:val="2"/>
          <w:rtl/>
        </w:rPr>
        <w:t xml:space="preserve"> </w:t>
      </w:r>
      <w:r>
        <w:rPr>
          <w:rFonts w:ascii="QCF_P081" w:hAnsi="QCF_P081" w:cs="QCF_P081"/>
          <w:color w:val="000000"/>
          <w:sz w:val="27"/>
          <w:szCs w:val="27"/>
          <w:rtl/>
        </w:rPr>
        <w:t>ﭥ</w:t>
      </w:r>
      <w:r>
        <w:rPr>
          <w:rFonts w:ascii="QCF_P081" w:hAnsi="QCF_P081" w:cs="QCF_P081"/>
          <w:color w:val="000000"/>
          <w:sz w:val="2"/>
          <w:szCs w:val="2"/>
          <w:rtl/>
        </w:rPr>
        <w:t xml:space="preserve"> </w:t>
      </w:r>
      <w:r>
        <w:rPr>
          <w:rFonts w:ascii="QCF_P081" w:hAnsi="QCF_P081" w:cs="QCF_P081"/>
          <w:color w:val="000000"/>
          <w:sz w:val="27"/>
          <w:szCs w:val="27"/>
          <w:rtl/>
        </w:rPr>
        <w:t>ﭦ</w:t>
      </w:r>
      <w:r>
        <w:rPr>
          <w:rFonts w:ascii="QCF_P081" w:hAnsi="QCF_P081" w:cs="QCF_P081"/>
          <w:color w:val="000000"/>
          <w:sz w:val="2"/>
          <w:szCs w:val="2"/>
          <w:rtl/>
        </w:rPr>
        <w:t xml:space="preserve"> </w:t>
      </w:r>
      <w:r>
        <w:rPr>
          <w:rFonts w:ascii="QCF_P081" w:hAnsi="QCF_P081" w:cs="QCF_P081"/>
          <w:color w:val="000000"/>
          <w:sz w:val="27"/>
          <w:szCs w:val="27"/>
          <w:rtl/>
        </w:rPr>
        <w:t>ﭧ</w:t>
      </w:r>
      <w:r>
        <w:rPr>
          <w:rFonts w:ascii="QCF_P081" w:hAnsi="QCF_P081" w:cs="QCF_P081"/>
          <w:color w:val="000000"/>
          <w:sz w:val="2"/>
          <w:szCs w:val="2"/>
          <w:rtl/>
        </w:rPr>
        <w:t xml:space="preserve">   </w:t>
      </w:r>
      <w:r>
        <w:rPr>
          <w:rFonts w:ascii="QCF_P081" w:hAnsi="QCF_P081" w:cs="QCF_P081"/>
          <w:color w:val="000000"/>
          <w:sz w:val="27"/>
          <w:szCs w:val="27"/>
          <w:rtl/>
        </w:rPr>
        <w:t>ﭨ</w:t>
      </w:r>
      <w:r>
        <w:rPr>
          <w:rFonts w:ascii="QCF_P081" w:hAnsi="QCF_P081" w:cs="QCF_P081"/>
          <w:color w:val="000000"/>
          <w:sz w:val="2"/>
          <w:szCs w:val="2"/>
          <w:rtl/>
        </w:rPr>
        <w:t xml:space="preserve"> </w:t>
      </w:r>
      <w:r>
        <w:rPr>
          <w:rFonts w:ascii="QCF_P081" w:hAnsi="QCF_P081" w:cs="QCF_P081"/>
          <w:color w:val="000000"/>
          <w:sz w:val="27"/>
          <w:szCs w:val="27"/>
          <w:rtl/>
        </w:rPr>
        <w:t>ﭩ</w:t>
      </w:r>
      <w:r>
        <w:rPr>
          <w:rFonts w:ascii="QCF_P081" w:hAnsi="QCF_P081" w:cs="QCF_P081"/>
          <w:color w:val="000000"/>
          <w:sz w:val="2"/>
          <w:szCs w:val="2"/>
          <w:rtl/>
        </w:rPr>
        <w:t xml:space="preserve"> </w:t>
      </w:r>
      <w:r>
        <w:rPr>
          <w:rFonts w:ascii="QCF_P081" w:hAnsi="QCF_P081" w:cs="QCF_P081"/>
          <w:color w:val="000000"/>
          <w:sz w:val="27"/>
          <w:szCs w:val="27"/>
          <w:rtl/>
        </w:rPr>
        <w:t>ﭪ</w:t>
      </w:r>
      <w:r>
        <w:rPr>
          <w:rFonts w:ascii="QCF_P081" w:hAnsi="QCF_P081" w:cs="QCF_P081"/>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٢٠ – ٢١</w:t>
      </w:r>
      <w:r>
        <w:rPr>
          <w:rFonts w:ascii="Arial" w:hAnsi="Arial" w:cs="Arial" w:hint="cs"/>
          <w:color w:val="000000"/>
          <w:sz w:val="20"/>
          <w:szCs w:val="20"/>
          <w:rtl/>
        </w:rPr>
        <w:t xml:space="preserve">) </w:t>
      </w:r>
      <w:r w:rsidRPr="000834B1">
        <w:rPr>
          <w:rFonts w:ascii="Simplified Arabic" w:hAnsi="Simplified Arabic" w:cs="Simplified Arabic" w:hint="cs"/>
          <w:sz w:val="28"/>
          <w:szCs w:val="28"/>
          <w:rtl/>
        </w:rPr>
        <w:t xml:space="preserve">فقد اجتمع في هاتين الآيتين </w:t>
      </w:r>
      <w:r>
        <w:rPr>
          <w:rFonts w:ascii="Simplified Arabic" w:hAnsi="Simplified Arabic" w:cs="Simplified Arabic" w:hint="cs"/>
          <w:sz w:val="28"/>
          <w:szCs w:val="28"/>
          <w:rtl/>
        </w:rPr>
        <w:t>أسلوب</w:t>
      </w:r>
      <w:r w:rsidRPr="000834B1">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الشرط وجوابه والنهي والاستفهام. أي </w:t>
      </w:r>
      <w:r w:rsidR="009E06B4">
        <w:rPr>
          <w:rFonts w:ascii="Simplified Arabic" w:hAnsi="Simplified Arabic" w:cs="Simplified Arabic" w:hint="cs"/>
          <w:sz w:val="28"/>
          <w:szCs w:val="28"/>
          <w:rtl/>
        </w:rPr>
        <w:t>إن</w:t>
      </w:r>
      <w:r>
        <w:rPr>
          <w:rFonts w:ascii="Simplified Arabic" w:hAnsi="Simplified Arabic" w:cs="Simplified Arabic" w:hint="cs"/>
          <w:sz w:val="28"/>
          <w:szCs w:val="28"/>
          <w:rtl/>
        </w:rPr>
        <w:t xml:space="preserve"> أردتم استبدال زوجاتكم بغيرهن كأن وصلت الحياة بينكم إلى طريق مسدود وكنتم قد آتيتم الزوجة المستبدلة قنطارا، فلا تأخذوا منه شيئاً وإياكم أن تأخذوا ما دفعتموه مهراً للزوجة الأولى بعد طلاقها، ثم يبرر هذا النهي باستفهام يفيد الإقناع بقوله (</w:t>
      </w:r>
      <w:r w:rsidR="006B52D6">
        <w:rPr>
          <w:rFonts w:ascii="Simplified Arabic" w:hAnsi="Simplified Arabic" w:cs="Simplified Arabic" w:hint="cs"/>
          <w:sz w:val="28"/>
          <w:szCs w:val="28"/>
          <w:rtl/>
        </w:rPr>
        <w:t>و</w:t>
      </w:r>
      <w:r>
        <w:rPr>
          <w:rFonts w:ascii="Simplified Arabic" w:hAnsi="Simplified Arabic" w:cs="Simplified Arabic" w:hint="cs"/>
          <w:sz w:val="28"/>
          <w:szCs w:val="28"/>
          <w:rtl/>
        </w:rPr>
        <w:t>كيف تأخذونه).</w:t>
      </w:r>
    </w:p>
    <w:p w:rsidR="00967D5E" w:rsidRDefault="00967D5E" w:rsidP="009E06B4">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والاستفهام في قوله تعالى: (</w:t>
      </w:r>
      <w:r>
        <w:rPr>
          <w:rFonts w:ascii="QCF_P081" w:hAnsi="QCF_P081" w:cs="QCF_P081"/>
          <w:color w:val="000000"/>
          <w:sz w:val="27"/>
          <w:szCs w:val="27"/>
          <w:rtl/>
        </w:rPr>
        <w:t>ﭟ</w:t>
      </w:r>
      <w:r>
        <w:rPr>
          <w:rFonts w:ascii="QCF_P081" w:hAnsi="QCF_P081" w:cs="QCF_P081"/>
          <w:color w:val="000000"/>
          <w:sz w:val="2"/>
          <w:szCs w:val="2"/>
          <w:rtl/>
        </w:rPr>
        <w:t xml:space="preserve">   </w:t>
      </w:r>
      <w:r>
        <w:rPr>
          <w:rFonts w:ascii="QCF_P081" w:hAnsi="QCF_P081" w:cs="QCF_P081"/>
          <w:color w:val="000000"/>
          <w:sz w:val="27"/>
          <w:szCs w:val="27"/>
          <w:rtl/>
        </w:rPr>
        <w:t>ﭠ</w:t>
      </w:r>
      <w:r>
        <w:rPr>
          <w:rFonts w:ascii="QCF_P081" w:hAnsi="QCF_P081" w:cs="QCF_P081"/>
          <w:color w:val="000000"/>
          <w:sz w:val="2"/>
          <w:szCs w:val="2"/>
          <w:rtl/>
        </w:rPr>
        <w:t xml:space="preserve"> </w:t>
      </w:r>
      <w:r>
        <w:rPr>
          <w:rFonts w:ascii="QCF_P081" w:hAnsi="QCF_P081" w:cs="QCF_P081"/>
          <w:color w:val="000000"/>
          <w:sz w:val="27"/>
          <w:szCs w:val="27"/>
          <w:rtl/>
        </w:rPr>
        <w:t>ﭡ</w:t>
      </w:r>
      <w:r>
        <w:rPr>
          <w:rFonts w:ascii="QCF_P081" w:hAnsi="QCF_P081" w:cs="QCF_P081"/>
          <w:color w:val="000000"/>
          <w:sz w:val="2"/>
          <w:szCs w:val="2"/>
          <w:rtl/>
        </w:rPr>
        <w:t xml:space="preserve"> </w:t>
      </w:r>
      <w:r>
        <w:rPr>
          <w:rFonts w:ascii="QCF_P081" w:hAnsi="QCF_P081" w:cs="QCF_P081"/>
          <w:color w:val="000000"/>
          <w:sz w:val="27"/>
          <w:szCs w:val="27"/>
          <w:rtl/>
        </w:rPr>
        <w:t>ﭢ</w:t>
      </w:r>
      <w:r>
        <w:rPr>
          <w:rFonts w:ascii="Simplified Arabic" w:hAnsi="Simplified Arabic" w:cs="Simplified Arabic" w:hint="cs"/>
          <w:sz w:val="28"/>
          <w:szCs w:val="28"/>
          <w:rtl/>
        </w:rPr>
        <w:t>)</w:t>
      </w:r>
      <w:r>
        <w:rPr>
          <w:rFonts w:ascii="QCF_P081" w:hAnsi="QCF_P081" w:cs="QCF_P081"/>
          <w:color w:val="000000"/>
          <w:sz w:val="2"/>
          <w:szCs w:val="2"/>
          <w:rtl/>
        </w:rPr>
        <w:t xml:space="preserve"> </w:t>
      </w:r>
      <w:r>
        <w:rPr>
          <w:rFonts w:ascii="Simplified Arabic" w:hAnsi="Simplified Arabic" w:cs="Simplified Arabic" w:hint="cs"/>
          <w:sz w:val="28"/>
          <w:szCs w:val="28"/>
          <w:rtl/>
        </w:rPr>
        <w:t xml:space="preserve">للنهي والتنفير عن المنهي عنه وللإنكار والتوبيخ </w:t>
      </w:r>
      <w:r w:rsidR="004A056F">
        <w:rPr>
          <w:rFonts w:ascii="Simplified Arabic" w:hAnsi="Simplified Arabic" w:cs="Simplified Arabic" w:hint="cs"/>
          <w:sz w:val="28"/>
          <w:szCs w:val="28"/>
          <w:rtl/>
        </w:rPr>
        <w:t>"</w:t>
      </w:r>
      <w:r>
        <w:rPr>
          <w:rFonts w:ascii="Simplified Arabic" w:hAnsi="Simplified Arabic" w:cs="Simplified Arabic" w:hint="cs"/>
          <w:sz w:val="28"/>
          <w:szCs w:val="28"/>
          <w:rtl/>
        </w:rPr>
        <w:t>أي أتأخذونه باهتين وآثمين"</w:t>
      </w:r>
      <w:r w:rsidRPr="000834B1">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79"/>
      </w:r>
      <w:r w:rsidRPr="000834B1">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وقد فسر البهتان هنا بالظلم. فانظ</w:t>
      </w:r>
      <w:r>
        <w:rPr>
          <w:rFonts w:ascii="Simplified Arabic" w:hAnsi="Simplified Arabic" w:cs="Simplified Arabic" w:hint="eastAsia"/>
          <w:sz w:val="28"/>
          <w:szCs w:val="28"/>
          <w:rtl/>
        </w:rPr>
        <w:t>ر</w:t>
      </w:r>
      <w:r>
        <w:rPr>
          <w:rFonts w:ascii="Simplified Arabic" w:hAnsi="Simplified Arabic" w:cs="Simplified Arabic" w:hint="cs"/>
          <w:sz w:val="28"/>
          <w:szCs w:val="28"/>
          <w:rtl/>
        </w:rPr>
        <w:t xml:space="preserve"> كيف اهتم القرآن بنفسية المرأة وراعى مشاعرها في أصعب المواقف لديها عند طلاقها، أما الاستفهام الآخر (</w:t>
      </w:r>
      <w:r>
        <w:rPr>
          <w:rFonts w:ascii="QCF_P081" w:hAnsi="QCF_P081" w:cs="QCF_P081"/>
          <w:color w:val="000000"/>
          <w:sz w:val="27"/>
          <w:szCs w:val="27"/>
          <w:rtl/>
        </w:rPr>
        <w:t>ﭤ</w:t>
      </w:r>
      <w:r>
        <w:rPr>
          <w:rFonts w:ascii="QCF_P081" w:hAnsi="QCF_P081" w:cs="QCF_P081"/>
          <w:color w:val="000000"/>
          <w:sz w:val="2"/>
          <w:szCs w:val="2"/>
          <w:rtl/>
        </w:rPr>
        <w:t xml:space="preserve"> </w:t>
      </w:r>
      <w:r>
        <w:rPr>
          <w:rFonts w:ascii="QCF_P081" w:hAnsi="QCF_P081" w:cs="QCF_P081"/>
          <w:color w:val="000000"/>
          <w:sz w:val="27"/>
          <w:szCs w:val="27"/>
          <w:rtl/>
        </w:rPr>
        <w:t>ﭥ</w:t>
      </w:r>
      <w:r>
        <w:rPr>
          <w:rFonts w:ascii="QCF_P081" w:hAnsi="QCF_P081" w:cs="QCF_P081"/>
          <w:color w:val="000000"/>
          <w:sz w:val="2"/>
          <w:szCs w:val="2"/>
          <w:rtl/>
        </w:rPr>
        <w:t xml:space="preserve"> </w:t>
      </w:r>
      <w:r>
        <w:rPr>
          <w:rFonts w:ascii="QCF_P081" w:hAnsi="QCF_P081" w:cs="QCF_P081"/>
          <w:color w:val="000000"/>
          <w:sz w:val="27"/>
          <w:szCs w:val="27"/>
          <w:rtl/>
        </w:rPr>
        <w:t>ﭦ</w:t>
      </w:r>
      <w:r>
        <w:rPr>
          <w:rFonts w:ascii="QCF_P081" w:hAnsi="QCF_P081" w:cs="QCF_P081"/>
          <w:color w:val="000000"/>
          <w:sz w:val="2"/>
          <w:szCs w:val="2"/>
          <w:rtl/>
        </w:rPr>
        <w:t xml:space="preserve"> </w:t>
      </w:r>
      <w:r>
        <w:rPr>
          <w:rFonts w:ascii="QCF_P081" w:hAnsi="QCF_P081" w:cs="QCF_P081"/>
          <w:color w:val="000000"/>
          <w:sz w:val="27"/>
          <w:szCs w:val="27"/>
          <w:rtl/>
        </w:rPr>
        <w:t>ﭧ</w:t>
      </w:r>
      <w:r>
        <w:rPr>
          <w:rFonts w:ascii="QCF_P081" w:hAnsi="QCF_P081" w:cs="QCF_P081"/>
          <w:color w:val="000000"/>
          <w:sz w:val="2"/>
          <w:szCs w:val="2"/>
          <w:rtl/>
        </w:rPr>
        <w:t xml:space="preserve">   </w:t>
      </w:r>
      <w:r>
        <w:rPr>
          <w:rFonts w:ascii="Simplified Arabic" w:hAnsi="Simplified Arabic" w:cs="Simplified Arabic" w:hint="cs"/>
          <w:sz w:val="28"/>
          <w:szCs w:val="28"/>
          <w:rtl/>
        </w:rPr>
        <w:t>)</w:t>
      </w:r>
      <w:r w:rsidR="006B52D6">
        <w:rPr>
          <w:rFonts w:ascii="Simplified Arabic" w:hAnsi="Simplified Arabic" w:cs="Simplified Arabic" w:hint="cs"/>
          <w:sz w:val="28"/>
          <w:szCs w:val="28"/>
          <w:rtl/>
        </w:rPr>
        <w:t xml:space="preserve"> فإنه</w:t>
      </w:r>
      <w:r>
        <w:rPr>
          <w:rFonts w:ascii="Simplified Arabic" w:hAnsi="Simplified Arabic" w:cs="Simplified Arabic" w:hint="cs"/>
          <w:sz w:val="28"/>
          <w:szCs w:val="28"/>
          <w:rtl/>
        </w:rPr>
        <w:t xml:space="preserve"> يراعي مشاعر الزوجين ويذكِّر باتقاء الله في الزوجات وعدم ظلمهن.</w:t>
      </w:r>
      <w:r w:rsidRPr="000834B1">
        <w:rPr>
          <w:rStyle w:val="FootnoteReference"/>
          <w:rFonts w:ascii="Simplified Arabic" w:hAnsi="Simplified Arabic" w:cs="Simplified Arabic"/>
          <w:sz w:val="28"/>
          <w:szCs w:val="28"/>
          <w:rtl/>
        </w:rPr>
        <w:t xml:space="preserve"> </w:t>
      </w:r>
      <w:r w:rsidRPr="000834B1">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0"/>
      </w:r>
      <w:r w:rsidRPr="000834B1">
        <w:rPr>
          <w:rFonts w:ascii="Simplified Arabic" w:hAnsi="Simplified Arabic" w:cs="Simplified Arabic" w:hint="cs"/>
          <w:sz w:val="28"/>
          <w:szCs w:val="28"/>
          <w:vertAlign w:val="superscript"/>
          <w:rtl/>
        </w:rPr>
        <w:t>)</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وكأن من يُنهى يتساءل لماذا نهيت عن هذا فيأتيه الاستفهام ليزيد اقتناعه بترك الأمر الذي نهي عنه، لما فيه من ظلم وتضييع للحقوق. وقد جاءت الأساليب المتنوعة من الاستفهام والنهي والأمر في هذه الموضوعات أيضاً للتشنيع من ظلم المرأة، وهذا مما يتناسب مع موضوعات السورة.</w:t>
      </w:r>
    </w:p>
    <w:p w:rsidR="00967D5E" w:rsidRDefault="00967D5E" w:rsidP="00F20643">
      <w:pPr>
        <w:spacing w:line="360" w:lineRule="auto"/>
        <w:ind w:left="360"/>
        <w:jc w:val="both"/>
        <w:rPr>
          <w:rFonts w:ascii="Simplified Arabic" w:hAnsi="Simplified Arabic" w:cs="Simplified Arabic"/>
          <w:sz w:val="28"/>
          <w:szCs w:val="28"/>
          <w:rtl/>
        </w:rPr>
      </w:pPr>
      <w:r w:rsidRPr="00A11482">
        <w:rPr>
          <w:rFonts w:ascii="Simplified Arabic" w:hAnsi="Simplified Arabic" w:cs="Simplified Arabic" w:hint="cs"/>
          <w:b/>
          <w:bCs/>
          <w:sz w:val="28"/>
          <w:szCs w:val="28"/>
          <w:rtl/>
        </w:rPr>
        <w:t>ثالثاً</w:t>
      </w:r>
      <w:r>
        <w:rPr>
          <w:rFonts w:ascii="Simplified Arabic" w:hAnsi="Simplified Arabic" w:cs="Simplified Arabic" w:hint="cs"/>
          <w:sz w:val="28"/>
          <w:szCs w:val="28"/>
          <w:rtl/>
        </w:rPr>
        <w:t>: التناسب بين الخبر والأمر والاستفهام.</w:t>
      </w:r>
      <w:r w:rsidR="00F2064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تمثل هذا الأسلوب في بعض من الآيات منها</w:t>
      </w:r>
      <w:r w:rsidR="00F2064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قوله تعالى: </w:t>
      </w:r>
      <w:r w:rsidRPr="00A11482">
        <w:rPr>
          <w:rFonts w:ascii="QCF_BSML" w:hAnsi="QCF_BSML" w:cs="QCF_BSML"/>
          <w:color w:val="000000"/>
          <w:sz w:val="25"/>
          <w:szCs w:val="25"/>
          <w:rtl/>
        </w:rPr>
        <w:t xml:space="preserve">ﭽ </w:t>
      </w:r>
      <w:r w:rsidRPr="00A11482">
        <w:rPr>
          <w:rFonts w:ascii="QCF_P100" w:hAnsi="QCF_P100" w:cs="QCF_P100"/>
          <w:color w:val="000000"/>
          <w:sz w:val="25"/>
          <w:szCs w:val="25"/>
          <w:rtl/>
        </w:rPr>
        <w:t xml:space="preserve">ﮙ ﮚ ﮛ ﮜ ﮝ   ﮞ ﮟ  ﮠ ﮡ    ﮢ ﮣ ﮤ ﮥ ﮦ ﮧ ﮨ    ﮩ ﮪ ﮫ    ﮬ ﮭ ﮮ ﮯ ﮰ ﮱ ﯓ ﯔ ﯕ </w:t>
      </w:r>
      <w:r w:rsidRPr="00A11482">
        <w:rPr>
          <w:rFonts w:ascii="QCF_BSML" w:hAnsi="QCF_BSML" w:cs="QCF_BSML"/>
          <w:color w:val="000000"/>
          <w:sz w:val="25"/>
          <w:szCs w:val="25"/>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١٣٧ – ١٣٨</w:t>
      </w:r>
      <w:r>
        <w:rPr>
          <w:rFonts w:ascii="Arial" w:hAnsi="Arial" w:cs="Arial" w:hint="cs"/>
          <w:color w:val="000000"/>
          <w:sz w:val="20"/>
          <w:szCs w:val="20"/>
          <w:rtl/>
        </w:rPr>
        <w:t>)</w:t>
      </w:r>
      <w:r>
        <w:rPr>
          <w:rFonts w:ascii="Simplified Arabic" w:hAnsi="Simplified Arabic" w:cs="Simplified Arabic" w:hint="cs"/>
          <w:sz w:val="28"/>
          <w:szCs w:val="28"/>
          <w:rtl/>
        </w:rPr>
        <w:t>، هذه الآية "وصف لحال القوم الذين تكرر منهم الارتداد وأصروا على الكفر وازدادوا تمادياً في الغي"</w:t>
      </w:r>
      <w:r w:rsidRPr="00A11482">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1"/>
      </w:r>
      <w:r w:rsidRPr="00A11482">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والمقصود المنافقون. ثم يأ</w:t>
      </w:r>
      <w:r w:rsidR="006B52D6">
        <w:rPr>
          <w:rFonts w:ascii="Simplified Arabic" w:hAnsi="Simplified Arabic" w:cs="Simplified Arabic" w:hint="cs"/>
          <w:sz w:val="28"/>
          <w:szCs w:val="28"/>
          <w:rtl/>
        </w:rPr>
        <w:t>تي أسلوب الأمر في قوله تعالى: (</w:t>
      </w:r>
      <w:r>
        <w:rPr>
          <w:rFonts w:ascii="Simplified Arabic" w:hAnsi="Simplified Arabic" w:cs="Simplified Arabic" w:hint="cs"/>
          <w:sz w:val="28"/>
          <w:szCs w:val="28"/>
          <w:rtl/>
        </w:rPr>
        <w:t>بشر المنافقين) تهكماً بهم وسخرية منهم ذلك أن التظاهر بالإيمان ثم تعقيبه بالكفر ضربا</w:t>
      </w:r>
      <w:r w:rsidR="00F2064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من الاستهزاء في الدين وأهله؛ فناسب جزاء عملهم هذا الوعيد الذي أتى بصيغة الأمر، فالبشارة تقال للخبر السار وليس العذاب كذلك. </w:t>
      </w:r>
      <w:r w:rsidRPr="00A11482">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2"/>
      </w:r>
      <w:r w:rsidRPr="00A11482">
        <w:rPr>
          <w:rFonts w:ascii="Simplified Arabic" w:hAnsi="Simplified Arabic" w:cs="Simplified Arabic" w:hint="cs"/>
          <w:sz w:val="28"/>
          <w:szCs w:val="28"/>
          <w:vertAlign w:val="superscript"/>
          <w:rtl/>
        </w:rPr>
        <w:t>)</w:t>
      </w:r>
      <w:r>
        <w:rPr>
          <w:rFonts w:ascii="Simplified Arabic" w:hAnsi="Simplified Arabic" w:cs="Simplified Arabic" w:hint="cs"/>
          <w:sz w:val="28"/>
          <w:szCs w:val="28"/>
          <w:vertAlign w:val="superscript"/>
          <w:rtl/>
        </w:rPr>
        <w:t xml:space="preserve"> </w:t>
      </w:r>
      <w:r w:rsidRPr="00A11482">
        <w:rPr>
          <w:rFonts w:ascii="Simplified Arabic" w:hAnsi="Simplified Arabic" w:cs="Simplified Arabic" w:hint="cs"/>
          <w:sz w:val="28"/>
          <w:szCs w:val="28"/>
          <w:rtl/>
        </w:rPr>
        <w:t>ف</w:t>
      </w:r>
      <w:r>
        <w:rPr>
          <w:rFonts w:ascii="Simplified Arabic" w:hAnsi="Simplified Arabic" w:cs="Simplified Arabic" w:hint="cs"/>
          <w:sz w:val="28"/>
          <w:szCs w:val="28"/>
          <w:rtl/>
        </w:rPr>
        <w:t>إ</w:t>
      </w:r>
      <w:r w:rsidRPr="00A11482">
        <w:rPr>
          <w:rFonts w:ascii="Simplified Arabic" w:hAnsi="Simplified Arabic" w:cs="Simplified Arabic" w:hint="cs"/>
          <w:sz w:val="28"/>
          <w:szCs w:val="28"/>
          <w:rtl/>
        </w:rPr>
        <w:t>ن</w:t>
      </w:r>
      <w:r>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rtl/>
        </w:rPr>
        <w:t xml:space="preserve">الجزاء من جنس العمل. </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ثم يأتي أسلوب الاستفهام في قوله تعالى: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0" w:hAnsi="QCF_P100" w:cs="QCF_P100"/>
          <w:color w:val="000000"/>
          <w:sz w:val="27"/>
          <w:szCs w:val="27"/>
          <w:rtl/>
        </w:rPr>
        <w:t>ﯞ</w:t>
      </w:r>
      <w:r>
        <w:rPr>
          <w:rFonts w:ascii="QCF_P100" w:hAnsi="QCF_P100" w:cs="QCF_P100"/>
          <w:color w:val="000000"/>
          <w:sz w:val="2"/>
          <w:szCs w:val="2"/>
          <w:rtl/>
        </w:rPr>
        <w:t xml:space="preserve">   </w:t>
      </w:r>
      <w:r>
        <w:rPr>
          <w:rFonts w:ascii="QCF_P100" w:hAnsi="QCF_P100" w:cs="QCF_P100"/>
          <w:color w:val="000000"/>
          <w:sz w:val="27"/>
          <w:szCs w:val="27"/>
          <w:rtl/>
        </w:rPr>
        <w:t>ﯟ</w:t>
      </w:r>
      <w:r>
        <w:rPr>
          <w:rFonts w:ascii="QCF_P100" w:hAnsi="QCF_P100" w:cs="QCF_P100"/>
          <w:color w:val="000000"/>
          <w:sz w:val="2"/>
          <w:szCs w:val="2"/>
          <w:rtl/>
        </w:rPr>
        <w:t xml:space="preserve"> </w:t>
      </w:r>
      <w:r>
        <w:rPr>
          <w:rFonts w:ascii="QCF_P100" w:hAnsi="QCF_P100" w:cs="QCF_P100"/>
          <w:color w:val="000000"/>
          <w:sz w:val="27"/>
          <w:szCs w:val="27"/>
          <w:rtl/>
        </w:rPr>
        <w:t>ﯠ</w:t>
      </w:r>
      <w:r>
        <w:rPr>
          <w:rFonts w:ascii="QCF_P100" w:hAnsi="QCF_P100" w:cs="QCF_P100"/>
          <w:color w:val="000000"/>
          <w:sz w:val="2"/>
          <w:szCs w:val="2"/>
          <w:rtl/>
        </w:rPr>
        <w:t xml:space="preserve"> </w:t>
      </w:r>
      <w:r>
        <w:rPr>
          <w:rFonts w:ascii="QCF_P100" w:hAnsi="QCF_P100" w:cs="QCF_P100"/>
          <w:color w:val="000000"/>
          <w:sz w:val="27"/>
          <w:szCs w:val="27"/>
          <w:rtl/>
        </w:rPr>
        <w:t>ﯡ</w:t>
      </w:r>
      <w:r>
        <w:rPr>
          <w:rFonts w:ascii="QCF_P100" w:hAnsi="QCF_P100" w:cs="QCF_P100"/>
          <w:color w:val="000000"/>
          <w:sz w:val="2"/>
          <w:szCs w:val="2"/>
          <w:rtl/>
        </w:rPr>
        <w:t xml:space="preserve"> </w:t>
      </w:r>
      <w:r>
        <w:rPr>
          <w:rFonts w:ascii="QCF_P100" w:hAnsi="QCF_P100" w:cs="QCF_P100"/>
          <w:color w:val="000000"/>
          <w:sz w:val="27"/>
          <w:szCs w:val="27"/>
          <w:rtl/>
        </w:rPr>
        <w:t>ﯢ</w:t>
      </w:r>
      <w:r>
        <w:rPr>
          <w:rFonts w:ascii="QCF_P100" w:hAnsi="QCF_P100" w:cs="QCF_P100"/>
          <w:color w:val="000000"/>
          <w:sz w:val="2"/>
          <w:szCs w:val="2"/>
          <w:rtl/>
        </w:rPr>
        <w:t xml:space="preserve"> </w:t>
      </w:r>
      <w:r>
        <w:rPr>
          <w:rFonts w:ascii="QCF_P100" w:hAnsi="QCF_P100" w:cs="QCF_P100"/>
          <w:color w:val="000000"/>
          <w:sz w:val="27"/>
          <w:szCs w:val="27"/>
          <w:rtl/>
        </w:rPr>
        <w:t>ﯣ</w:t>
      </w:r>
      <w:r>
        <w:rPr>
          <w:rFonts w:ascii="QCF_P100" w:hAnsi="QCF_P100" w:cs="QCF_P100"/>
          <w:color w:val="000000"/>
          <w:sz w:val="2"/>
          <w:szCs w:val="2"/>
          <w:rtl/>
        </w:rPr>
        <w:t xml:space="preserve"> </w:t>
      </w:r>
      <w:r>
        <w:rPr>
          <w:rFonts w:ascii="QCF_P100" w:hAnsi="QCF_P100" w:cs="QCF_P100"/>
          <w:color w:val="000000"/>
          <w:sz w:val="27"/>
          <w:szCs w:val="27"/>
          <w:rtl/>
        </w:rPr>
        <w:t>ﯤ</w:t>
      </w:r>
      <w:r>
        <w:rPr>
          <w:rFonts w:ascii="QCF_P100" w:hAnsi="QCF_P100" w:cs="QCF_P100"/>
          <w:color w:val="000000"/>
          <w:sz w:val="2"/>
          <w:szCs w:val="2"/>
          <w:rtl/>
        </w:rPr>
        <w:t xml:space="preserve"> </w:t>
      </w:r>
      <w:r>
        <w:rPr>
          <w:rFonts w:ascii="QCF_P100" w:hAnsi="QCF_P100" w:cs="QCF_P100"/>
          <w:color w:val="000000"/>
          <w:sz w:val="27"/>
          <w:szCs w:val="27"/>
          <w:rtl/>
        </w:rPr>
        <w:t>ﯥ</w:t>
      </w:r>
      <w:r>
        <w:rPr>
          <w:rFonts w:ascii="QCF_P100" w:hAnsi="QCF_P100" w:cs="QCF_P100"/>
          <w:color w:val="000000"/>
          <w:sz w:val="2"/>
          <w:szCs w:val="2"/>
          <w:rtl/>
        </w:rPr>
        <w:t xml:space="preserve"> </w:t>
      </w:r>
      <w:r>
        <w:rPr>
          <w:rFonts w:ascii="QCF_BSML" w:hAnsi="QCF_BSML" w:cs="QCF_BSML"/>
          <w:color w:val="000000"/>
          <w:sz w:val="27"/>
          <w:szCs w:val="27"/>
          <w:rtl/>
        </w:rPr>
        <w:t xml:space="preserve">ﭼ </w:t>
      </w:r>
      <w:r>
        <w:rPr>
          <w:rFonts w:ascii="Arial" w:hAnsi="Arial" w:cs="Arial" w:hint="cs"/>
          <w:color w:val="000000"/>
          <w:sz w:val="20"/>
          <w:szCs w:val="20"/>
          <w:rtl/>
        </w:rPr>
        <w:t>(</w:t>
      </w:r>
      <w:r>
        <w:rPr>
          <w:rFonts w:ascii="Arial" w:hAnsi="Arial" w:cs="Arial"/>
          <w:color w:val="000000"/>
          <w:sz w:val="20"/>
          <w:szCs w:val="20"/>
          <w:rtl/>
        </w:rPr>
        <w:t>النساء: ١٣٩</w:t>
      </w:r>
      <w:r>
        <w:rPr>
          <w:rFonts w:ascii="Arial" w:hAnsi="Arial" w:cs="Arial" w:hint="cs"/>
          <w:color w:val="000000"/>
          <w:sz w:val="20"/>
          <w:szCs w:val="20"/>
          <w:rtl/>
        </w:rPr>
        <w:t>)</w:t>
      </w:r>
      <w:r>
        <w:rPr>
          <w:rFonts w:ascii="Arial" w:hAnsi="Arial" w:cs="Arial"/>
          <w:color w:val="000000"/>
          <w:sz w:val="20"/>
          <w:szCs w:val="20"/>
          <w:rtl/>
        </w:rPr>
        <w:t xml:space="preserve"> </w:t>
      </w:r>
      <w:r w:rsidRPr="00FA046A">
        <w:rPr>
          <w:rFonts w:ascii="Simplified Arabic" w:hAnsi="Simplified Arabic" w:cs="Simplified Arabic" w:hint="cs"/>
          <w:sz w:val="28"/>
          <w:szCs w:val="28"/>
          <w:rtl/>
        </w:rPr>
        <w:t>حيث</w:t>
      </w:r>
      <w:r w:rsidR="006B52D6">
        <w:rPr>
          <w:rFonts w:ascii="Simplified Arabic" w:hAnsi="Simplified Arabic" w:cs="Simplified Arabic" w:hint="cs"/>
          <w:sz w:val="28"/>
          <w:szCs w:val="28"/>
          <w:rtl/>
        </w:rPr>
        <w:t xml:space="preserve"> جاء "إنكار</w:t>
      </w:r>
      <w:r w:rsidR="00390A93">
        <w:rPr>
          <w:rFonts w:ascii="Simplified Arabic" w:hAnsi="Simplified Arabic" w:cs="Simplified Arabic" w:hint="cs"/>
          <w:sz w:val="28"/>
          <w:szCs w:val="28"/>
          <w:rtl/>
        </w:rPr>
        <w:t>ٌ</w:t>
      </w:r>
      <w:r w:rsidR="006B52D6">
        <w:rPr>
          <w:rFonts w:ascii="Simplified Arabic" w:hAnsi="Simplified Arabic" w:cs="Simplified Arabic" w:hint="cs"/>
          <w:sz w:val="28"/>
          <w:szCs w:val="28"/>
          <w:rtl/>
        </w:rPr>
        <w:t xml:space="preserve"> لرأيهم وإبطال</w:t>
      </w:r>
      <w:r w:rsidR="00390A9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له وبيان لخيبة رجائهم وقطع أطماعهم الفارغة".</w:t>
      </w:r>
      <w:r w:rsidRPr="00FA046A">
        <w:rPr>
          <w:rStyle w:val="FootnoteReference"/>
          <w:rFonts w:ascii="Simplified Arabic" w:hAnsi="Simplified Arabic" w:cs="Simplified Arabic"/>
          <w:sz w:val="28"/>
          <w:szCs w:val="28"/>
          <w:rtl/>
        </w:rPr>
        <w:t xml:space="preserve"> </w:t>
      </w:r>
      <w:r w:rsidRPr="00FA046A">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3"/>
      </w:r>
      <w:r w:rsidRPr="00FA046A">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وفي أسلوب النهي الذي ورد في قوله تعالى:</w:t>
      </w:r>
      <w:r w:rsidRPr="00FA046A">
        <w:rPr>
          <w:rFonts w:ascii="QCF_P100" w:hAnsi="QCF_P100" w:cs="QCF_P100"/>
          <w:color w:val="000000"/>
          <w:sz w:val="27"/>
          <w:szCs w:val="27"/>
          <w:rtl/>
        </w:rPr>
        <w:t xml:space="preserve"> </w:t>
      </w:r>
      <w:r>
        <w:rPr>
          <w:rFonts w:ascii="QCF_BSML" w:hAnsi="QCF_BSML" w:cs="QCF_BSML"/>
          <w:color w:val="000000"/>
          <w:sz w:val="27"/>
          <w:szCs w:val="27"/>
          <w:rtl/>
        </w:rPr>
        <w:t>ﭽ</w:t>
      </w:r>
      <w:r>
        <w:rPr>
          <w:rFonts w:ascii="QCF_P100" w:hAnsi="QCF_P100" w:cs="QCF_P100"/>
          <w:color w:val="000000"/>
          <w:sz w:val="27"/>
          <w:szCs w:val="27"/>
          <w:rtl/>
        </w:rPr>
        <w:t xml:space="preserve"> ﯦ</w:t>
      </w:r>
      <w:r>
        <w:rPr>
          <w:rFonts w:ascii="QCF_P100" w:hAnsi="QCF_P100" w:cs="QCF_P100"/>
          <w:color w:val="000000"/>
          <w:sz w:val="2"/>
          <w:szCs w:val="2"/>
          <w:rtl/>
        </w:rPr>
        <w:t xml:space="preserve"> </w:t>
      </w:r>
      <w:r>
        <w:rPr>
          <w:rFonts w:ascii="QCF_P100" w:hAnsi="QCF_P100" w:cs="QCF_P100"/>
          <w:color w:val="000000"/>
          <w:sz w:val="27"/>
          <w:szCs w:val="27"/>
          <w:rtl/>
        </w:rPr>
        <w:t>ﯧ</w:t>
      </w:r>
      <w:r>
        <w:rPr>
          <w:rFonts w:ascii="QCF_P100" w:hAnsi="QCF_P100" w:cs="QCF_P100"/>
          <w:color w:val="000000"/>
          <w:sz w:val="2"/>
          <w:szCs w:val="2"/>
          <w:rtl/>
        </w:rPr>
        <w:t xml:space="preserve"> </w:t>
      </w:r>
      <w:r>
        <w:rPr>
          <w:rFonts w:ascii="QCF_P100" w:hAnsi="QCF_P100" w:cs="QCF_P100"/>
          <w:color w:val="000000"/>
          <w:sz w:val="27"/>
          <w:szCs w:val="27"/>
          <w:rtl/>
        </w:rPr>
        <w:t>ﯨ</w:t>
      </w:r>
      <w:r>
        <w:rPr>
          <w:rFonts w:ascii="QCF_P100" w:hAnsi="QCF_P100" w:cs="QCF_P100"/>
          <w:color w:val="000000"/>
          <w:sz w:val="2"/>
          <w:szCs w:val="2"/>
          <w:rtl/>
        </w:rPr>
        <w:t xml:space="preserve"> </w:t>
      </w:r>
      <w:r>
        <w:rPr>
          <w:rFonts w:ascii="QCF_P100" w:hAnsi="QCF_P100" w:cs="QCF_P100"/>
          <w:color w:val="000000"/>
          <w:sz w:val="27"/>
          <w:szCs w:val="27"/>
          <w:rtl/>
        </w:rPr>
        <w:t>ﯩ</w:t>
      </w:r>
      <w:r>
        <w:rPr>
          <w:rFonts w:ascii="QCF_P100" w:hAnsi="QCF_P100" w:cs="QCF_P100"/>
          <w:color w:val="000000"/>
          <w:sz w:val="2"/>
          <w:szCs w:val="2"/>
          <w:rtl/>
        </w:rPr>
        <w:t xml:space="preserve">  </w:t>
      </w:r>
      <w:r>
        <w:rPr>
          <w:rFonts w:ascii="QCF_P100" w:hAnsi="QCF_P100" w:cs="QCF_P100"/>
          <w:color w:val="000000"/>
          <w:sz w:val="27"/>
          <w:szCs w:val="27"/>
          <w:rtl/>
        </w:rPr>
        <w:t>ﯪ</w:t>
      </w:r>
      <w:r>
        <w:rPr>
          <w:rFonts w:ascii="QCF_P100" w:hAnsi="QCF_P100" w:cs="QCF_P100"/>
          <w:color w:val="000000"/>
          <w:sz w:val="2"/>
          <w:szCs w:val="2"/>
          <w:rtl/>
        </w:rPr>
        <w:t xml:space="preserve"> </w:t>
      </w:r>
      <w:r>
        <w:rPr>
          <w:rFonts w:ascii="QCF_P100" w:hAnsi="QCF_P100" w:cs="QCF_P100"/>
          <w:color w:val="000000"/>
          <w:sz w:val="27"/>
          <w:szCs w:val="27"/>
          <w:rtl/>
        </w:rPr>
        <w:t>ﯫ</w:t>
      </w:r>
      <w:r>
        <w:rPr>
          <w:rFonts w:ascii="QCF_P100" w:hAnsi="QCF_P100" w:cs="QCF_P100"/>
          <w:color w:val="000000"/>
          <w:sz w:val="2"/>
          <w:szCs w:val="2"/>
          <w:rtl/>
        </w:rPr>
        <w:t xml:space="preserve"> </w:t>
      </w:r>
      <w:r>
        <w:rPr>
          <w:rFonts w:ascii="QCF_P100" w:hAnsi="QCF_P100" w:cs="QCF_P100"/>
          <w:color w:val="000000"/>
          <w:sz w:val="27"/>
          <w:szCs w:val="27"/>
          <w:rtl/>
        </w:rPr>
        <w:t>ﯬ</w:t>
      </w:r>
      <w:r>
        <w:rPr>
          <w:rFonts w:ascii="QCF_P100" w:hAnsi="QCF_P100" w:cs="QCF_P100"/>
          <w:color w:val="000000"/>
          <w:sz w:val="2"/>
          <w:szCs w:val="2"/>
          <w:rtl/>
        </w:rPr>
        <w:t xml:space="preserve"> </w:t>
      </w:r>
      <w:r>
        <w:rPr>
          <w:rFonts w:ascii="QCF_P100" w:hAnsi="QCF_P100" w:cs="QCF_P100"/>
          <w:color w:val="000000"/>
          <w:sz w:val="27"/>
          <w:szCs w:val="27"/>
          <w:rtl/>
        </w:rPr>
        <w:t>ﯭ</w:t>
      </w:r>
      <w:r>
        <w:rPr>
          <w:rFonts w:ascii="QCF_P100" w:hAnsi="QCF_P100" w:cs="QCF_P100"/>
          <w:color w:val="000000"/>
          <w:sz w:val="2"/>
          <w:szCs w:val="2"/>
          <w:rtl/>
        </w:rPr>
        <w:t xml:space="preserve"> </w:t>
      </w:r>
      <w:r>
        <w:rPr>
          <w:rFonts w:ascii="QCF_P100" w:hAnsi="QCF_P100" w:cs="QCF_P100"/>
          <w:color w:val="000000"/>
          <w:sz w:val="27"/>
          <w:szCs w:val="27"/>
          <w:rtl/>
        </w:rPr>
        <w:t>ﯮ</w:t>
      </w:r>
      <w:r>
        <w:rPr>
          <w:rFonts w:ascii="QCF_P100" w:hAnsi="QCF_P100" w:cs="QCF_P100"/>
          <w:color w:val="000000"/>
          <w:sz w:val="2"/>
          <w:szCs w:val="2"/>
          <w:rtl/>
        </w:rPr>
        <w:t xml:space="preserve"> </w:t>
      </w:r>
      <w:r>
        <w:rPr>
          <w:rFonts w:ascii="QCF_P100" w:hAnsi="QCF_P100" w:cs="QCF_P100"/>
          <w:color w:val="000000"/>
          <w:sz w:val="27"/>
          <w:szCs w:val="27"/>
          <w:rtl/>
        </w:rPr>
        <w:t>ﯯ</w:t>
      </w:r>
      <w:r>
        <w:rPr>
          <w:rFonts w:ascii="QCF_P100" w:hAnsi="QCF_P100" w:cs="QCF_P100"/>
          <w:color w:val="000000"/>
          <w:sz w:val="2"/>
          <w:szCs w:val="2"/>
          <w:rtl/>
        </w:rPr>
        <w:t xml:space="preserve"> </w:t>
      </w:r>
      <w:r>
        <w:rPr>
          <w:rFonts w:ascii="QCF_P100" w:hAnsi="QCF_P100" w:cs="QCF_P100"/>
          <w:color w:val="000000"/>
          <w:sz w:val="27"/>
          <w:szCs w:val="27"/>
          <w:rtl/>
        </w:rPr>
        <w:t>ﯰ</w:t>
      </w:r>
      <w:r>
        <w:rPr>
          <w:rFonts w:ascii="QCF_P100" w:hAnsi="QCF_P100" w:cs="QCF_P100"/>
          <w:color w:val="000000"/>
          <w:sz w:val="2"/>
          <w:szCs w:val="2"/>
          <w:rtl/>
        </w:rPr>
        <w:t xml:space="preserve"> </w:t>
      </w:r>
      <w:r>
        <w:rPr>
          <w:rFonts w:ascii="QCF_P100" w:hAnsi="QCF_P100" w:cs="QCF_P100"/>
          <w:color w:val="000000"/>
          <w:sz w:val="27"/>
          <w:szCs w:val="27"/>
          <w:rtl/>
        </w:rPr>
        <w:t>ﯱ</w:t>
      </w:r>
      <w:r>
        <w:rPr>
          <w:rFonts w:ascii="QCF_P100" w:hAnsi="QCF_P100" w:cs="QCF_P100"/>
          <w:color w:val="000000"/>
          <w:sz w:val="2"/>
          <w:szCs w:val="2"/>
          <w:rtl/>
        </w:rPr>
        <w:t xml:space="preserve"> </w:t>
      </w:r>
      <w:r>
        <w:rPr>
          <w:rFonts w:ascii="QCF_P100" w:hAnsi="QCF_P100" w:cs="QCF_P100"/>
          <w:color w:val="000000"/>
          <w:sz w:val="27"/>
          <w:szCs w:val="27"/>
          <w:rtl/>
        </w:rPr>
        <w:t>ﯲ</w:t>
      </w:r>
      <w:r>
        <w:rPr>
          <w:rFonts w:ascii="QCF_P100" w:hAnsi="QCF_P100" w:cs="QCF_P100"/>
          <w:color w:val="000000"/>
          <w:sz w:val="2"/>
          <w:szCs w:val="2"/>
          <w:rtl/>
        </w:rPr>
        <w:t xml:space="preserve">   </w:t>
      </w:r>
      <w:r>
        <w:rPr>
          <w:rFonts w:ascii="QCF_P100" w:hAnsi="QCF_P100" w:cs="QCF_P100"/>
          <w:color w:val="000000"/>
          <w:sz w:val="27"/>
          <w:szCs w:val="27"/>
          <w:rtl/>
        </w:rPr>
        <w:t>ﯳ</w:t>
      </w:r>
      <w:r>
        <w:rPr>
          <w:rFonts w:ascii="QCF_P100" w:hAnsi="QCF_P100" w:cs="QCF_P100"/>
          <w:color w:val="000000"/>
          <w:sz w:val="2"/>
          <w:szCs w:val="2"/>
          <w:rtl/>
        </w:rPr>
        <w:t xml:space="preserve"> </w:t>
      </w:r>
      <w:r>
        <w:rPr>
          <w:rFonts w:ascii="QCF_P100" w:hAnsi="QCF_P100" w:cs="QCF_P100"/>
          <w:color w:val="000000"/>
          <w:sz w:val="27"/>
          <w:szCs w:val="27"/>
          <w:rtl/>
        </w:rPr>
        <w:t>ﯴ</w:t>
      </w:r>
      <w:r>
        <w:rPr>
          <w:rFonts w:ascii="QCF_P100" w:hAnsi="QCF_P100" w:cs="QCF_P100"/>
          <w:color w:val="000000"/>
          <w:sz w:val="2"/>
          <w:szCs w:val="2"/>
          <w:rtl/>
        </w:rPr>
        <w:t xml:space="preserve">  </w:t>
      </w:r>
      <w:r>
        <w:rPr>
          <w:rFonts w:ascii="QCF_P100" w:hAnsi="QCF_P100" w:cs="QCF_P100"/>
          <w:color w:val="000000"/>
          <w:sz w:val="27"/>
          <w:szCs w:val="27"/>
          <w:rtl/>
        </w:rPr>
        <w:t>ﯵ</w:t>
      </w:r>
      <w:r>
        <w:rPr>
          <w:rFonts w:ascii="QCF_P100" w:hAnsi="QCF_P100" w:cs="QCF_P100"/>
          <w:color w:val="000000"/>
          <w:sz w:val="2"/>
          <w:szCs w:val="2"/>
          <w:rtl/>
        </w:rPr>
        <w:t xml:space="preserve"> </w:t>
      </w:r>
      <w:r>
        <w:rPr>
          <w:rFonts w:ascii="QCF_P100" w:hAnsi="QCF_P100" w:cs="QCF_P100"/>
          <w:color w:val="000000"/>
          <w:sz w:val="27"/>
          <w:szCs w:val="27"/>
          <w:rtl/>
        </w:rPr>
        <w:t>ﯶ</w:t>
      </w:r>
      <w:r>
        <w:rPr>
          <w:rFonts w:ascii="QCF_P100" w:hAnsi="QCF_P100" w:cs="QCF_P100"/>
          <w:color w:val="000000"/>
          <w:sz w:val="2"/>
          <w:szCs w:val="2"/>
          <w:rtl/>
        </w:rPr>
        <w:t xml:space="preserve"> </w:t>
      </w:r>
      <w:r>
        <w:rPr>
          <w:rFonts w:ascii="QCF_P100" w:hAnsi="QCF_P100" w:cs="QCF_P100"/>
          <w:color w:val="000000"/>
          <w:sz w:val="27"/>
          <w:szCs w:val="27"/>
          <w:rtl/>
        </w:rPr>
        <w:t>ﯷ</w:t>
      </w:r>
      <w:r>
        <w:rPr>
          <w:rFonts w:ascii="QCF_P100" w:hAnsi="QCF_P100" w:cs="QCF_P100"/>
          <w:color w:val="000000"/>
          <w:sz w:val="2"/>
          <w:szCs w:val="2"/>
          <w:rtl/>
        </w:rPr>
        <w:t xml:space="preserve"> </w:t>
      </w:r>
      <w:r>
        <w:rPr>
          <w:rFonts w:ascii="QCF_P100" w:hAnsi="QCF_P100" w:cs="QCF_P100"/>
          <w:color w:val="000000"/>
          <w:sz w:val="27"/>
          <w:szCs w:val="27"/>
          <w:rtl/>
        </w:rPr>
        <w:t>ﯸ</w:t>
      </w:r>
      <w:r>
        <w:rPr>
          <w:rFonts w:ascii="QCF_P100" w:hAnsi="QCF_P100" w:cs="QCF_P100"/>
          <w:color w:val="000000"/>
          <w:sz w:val="2"/>
          <w:szCs w:val="2"/>
          <w:rtl/>
        </w:rPr>
        <w:t xml:space="preserve"> </w:t>
      </w:r>
      <w:r>
        <w:rPr>
          <w:rFonts w:ascii="QCF_P100" w:hAnsi="QCF_P100" w:cs="QCF_P100"/>
          <w:color w:val="000000"/>
          <w:sz w:val="27"/>
          <w:szCs w:val="27"/>
          <w:rtl/>
        </w:rPr>
        <w:t>ﯹ</w:t>
      </w:r>
      <w:r>
        <w:rPr>
          <w:rFonts w:ascii="QCF_P100" w:hAnsi="QCF_P100" w:cs="QCF_P100"/>
          <w:color w:val="000000"/>
          <w:sz w:val="2"/>
          <w:szCs w:val="2"/>
          <w:rtl/>
        </w:rPr>
        <w:t xml:space="preserve"> </w:t>
      </w:r>
      <w:r>
        <w:rPr>
          <w:rFonts w:ascii="QCF_P100" w:hAnsi="QCF_P100" w:cs="QCF_P100"/>
          <w:color w:val="000000"/>
          <w:sz w:val="27"/>
          <w:szCs w:val="27"/>
          <w:rtl/>
        </w:rPr>
        <w:t>ﯺ</w:t>
      </w:r>
      <w:r>
        <w:rPr>
          <w:rFonts w:ascii="QCF_P100" w:hAnsi="QCF_P100" w:cs="QCF_P100"/>
          <w:color w:val="000000"/>
          <w:sz w:val="2"/>
          <w:szCs w:val="2"/>
          <w:rtl/>
        </w:rPr>
        <w:t xml:space="preserve"> </w:t>
      </w:r>
      <w:r>
        <w:rPr>
          <w:rFonts w:ascii="QCF_P100" w:hAnsi="QCF_P100" w:cs="QCF_P100"/>
          <w:color w:val="000000"/>
          <w:sz w:val="27"/>
          <w:szCs w:val="27"/>
          <w:rtl/>
        </w:rPr>
        <w:t>ﯻ</w:t>
      </w:r>
      <w:r>
        <w:rPr>
          <w:rFonts w:ascii="Arial" w:hAnsi="Arial" w:cs="Arial"/>
          <w:color w:val="000000"/>
          <w:sz w:val="2"/>
          <w:szCs w:val="2"/>
          <w:rtl/>
        </w:rPr>
        <w:t xml:space="preserve"> </w:t>
      </w:r>
      <w:r>
        <w:rPr>
          <w:rFonts w:ascii="QCF_BSML" w:hAnsi="QCF_BSML" w:cs="QCF_BSML"/>
          <w:color w:val="000000"/>
          <w:sz w:val="27"/>
          <w:szCs w:val="27"/>
          <w:rtl/>
        </w:rPr>
        <w:t xml:space="preserve">ﭼ </w:t>
      </w:r>
      <w:r>
        <w:rPr>
          <w:rFonts w:ascii="Arial" w:hAnsi="Arial" w:cs="Arial" w:hint="cs"/>
          <w:color w:val="000000"/>
          <w:sz w:val="20"/>
          <w:szCs w:val="20"/>
          <w:rtl/>
        </w:rPr>
        <w:t>(</w:t>
      </w:r>
      <w:r>
        <w:rPr>
          <w:rFonts w:ascii="Arial" w:hAnsi="Arial" w:cs="Arial"/>
          <w:color w:val="000000"/>
          <w:sz w:val="20"/>
          <w:szCs w:val="20"/>
          <w:rtl/>
        </w:rPr>
        <w:t>النساء: ١٤٠</w:t>
      </w:r>
      <w:r>
        <w:rPr>
          <w:rFonts w:ascii="Arial" w:hAnsi="Arial" w:cs="Arial" w:hint="cs"/>
          <w:color w:val="000000"/>
          <w:sz w:val="20"/>
          <w:szCs w:val="20"/>
          <w:rtl/>
        </w:rPr>
        <w:t>)</w:t>
      </w:r>
      <w:r>
        <w:rPr>
          <w:rFonts w:ascii="Arial" w:hAnsi="Arial" w:cs="Arial"/>
          <w:color w:val="000000"/>
          <w:sz w:val="2"/>
          <w:szCs w:val="2"/>
        </w:rPr>
        <w:t xml:space="preserve"> </w:t>
      </w:r>
      <w:r>
        <w:rPr>
          <w:rFonts w:ascii="Simplified Arabic" w:hAnsi="Simplified Arabic" w:cs="Simplified Arabic" w:hint="cs"/>
          <w:sz w:val="28"/>
          <w:szCs w:val="28"/>
          <w:rtl/>
        </w:rPr>
        <w:t xml:space="preserve"> تنبيه تربوي على عدم مصاحبة المنافقين والجلوس معهم خوفاً على إيمان المؤمنين "فإن للأخلاق عدوى"</w:t>
      </w:r>
      <w:r w:rsidRPr="00FA046A">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4"/>
      </w:r>
      <w:r w:rsidRPr="00FA046A">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وفي هذا إرشاد وتنبيه المجتمع المسلم إلى عدم الاختلاط مع المنافق لما له من أكبر الأثر على هدم الصف المسلم وخلخلة قواعده وتردد حالتهم المتذبذبة بين الإيمان والكفر.</w:t>
      </w:r>
    </w:p>
    <w:p w:rsidR="00967D5E" w:rsidRDefault="00967D5E" w:rsidP="00967D5E">
      <w:pPr>
        <w:spacing w:line="360" w:lineRule="auto"/>
        <w:ind w:left="360"/>
        <w:jc w:val="both"/>
        <w:rPr>
          <w:rFonts w:ascii="Simplified Arabic" w:hAnsi="Simplified Arabic" w:cs="Simplified Arabic"/>
          <w:sz w:val="28"/>
          <w:szCs w:val="28"/>
          <w:rtl/>
        </w:rPr>
      </w:pPr>
      <w:r w:rsidRPr="00FA046A">
        <w:rPr>
          <w:rFonts w:ascii="Simplified Arabic" w:hAnsi="Simplified Arabic" w:cs="Simplified Arabic" w:hint="cs"/>
          <w:b/>
          <w:bCs/>
          <w:sz w:val="28"/>
          <w:szCs w:val="28"/>
          <w:rtl/>
        </w:rPr>
        <w:t>رابعا</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تناسب أسلوب النداء مع الأمر.</w:t>
      </w:r>
    </w:p>
    <w:p w:rsidR="00967D5E" w:rsidRDefault="00967D5E" w:rsidP="00390A93">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كما في قوله تعالى: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0" w:hAnsi="QCF_P100" w:cs="QCF_P100"/>
          <w:color w:val="000000"/>
          <w:sz w:val="27"/>
          <w:szCs w:val="27"/>
          <w:rtl/>
        </w:rPr>
        <w:t>ﭻ</w:t>
      </w:r>
      <w:r>
        <w:rPr>
          <w:rFonts w:ascii="QCF_P100" w:hAnsi="QCF_P100" w:cs="QCF_P100"/>
          <w:color w:val="000000"/>
          <w:sz w:val="2"/>
          <w:szCs w:val="2"/>
          <w:rtl/>
        </w:rPr>
        <w:t xml:space="preserve">  </w:t>
      </w:r>
      <w:r>
        <w:rPr>
          <w:rFonts w:ascii="QCF_P100" w:hAnsi="QCF_P100" w:cs="QCF_P100"/>
          <w:color w:val="000000"/>
          <w:sz w:val="27"/>
          <w:szCs w:val="27"/>
          <w:rtl/>
        </w:rPr>
        <w:t>ﭼ</w:t>
      </w:r>
      <w:r>
        <w:rPr>
          <w:rFonts w:ascii="QCF_P100" w:hAnsi="QCF_P100" w:cs="QCF_P100"/>
          <w:color w:val="000000"/>
          <w:sz w:val="2"/>
          <w:szCs w:val="2"/>
          <w:rtl/>
        </w:rPr>
        <w:t xml:space="preserve"> </w:t>
      </w:r>
      <w:r>
        <w:rPr>
          <w:rFonts w:ascii="QCF_P100" w:hAnsi="QCF_P100" w:cs="QCF_P100"/>
          <w:color w:val="000000"/>
          <w:sz w:val="27"/>
          <w:szCs w:val="27"/>
          <w:rtl/>
        </w:rPr>
        <w:t>ﭽ</w:t>
      </w:r>
      <w:r>
        <w:rPr>
          <w:rFonts w:ascii="QCF_P100" w:hAnsi="QCF_P100" w:cs="QCF_P100"/>
          <w:color w:val="000000"/>
          <w:sz w:val="2"/>
          <w:szCs w:val="2"/>
          <w:rtl/>
        </w:rPr>
        <w:t xml:space="preserve"> </w:t>
      </w:r>
      <w:r>
        <w:rPr>
          <w:rFonts w:ascii="QCF_P100" w:hAnsi="QCF_P100" w:cs="QCF_P100"/>
          <w:color w:val="000000"/>
          <w:sz w:val="27"/>
          <w:szCs w:val="27"/>
          <w:rtl/>
        </w:rPr>
        <w:t>ﭾ</w:t>
      </w:r>
      <w:r>
        <w:rPr>
          <w:rFonts w:ascii="QCF_P100" w:hAnsi="QCF_P100" w:cs="QCF_P100"/>
          <w:color w:val="000000"/>
          <w:sz w:val="2"/>
          <w:szCs w:val="2"/>
          <w:rtl/>
        </w:rPr>
        <w:t xml:space="preserve"> </w:t>
      </w:r>
      <w:r>
        <w:rPr>
          <w:rFonts w:ascii="QCF_P100" w:hAnsi="QCF_P100" w:cs="QCF_P100"/>
          <w:color w:val="000000"/>
          <w:sz w:val="27"/>
          <w:szCs w:val="27"/>
          <w:rtl/>
        </w:rPr>
        <w:t>ﭿ</w:t>
      </w:r>
      <w:r>
        <w:rPr>
          <w:rFonts w:ascii="QCF_P100" w:hAnsi="QCF_P100" w:cs="QCF_P100"/>
          <w:color w:val="000000"/>
          <w:sz w:val="2"/>
          <w:szCs w:val="2"/>
          <w:rtl/>
        </w:rPr>
        <w:t xml:space="preserve"> </w:t>
      </w:r>
      <w:r>
        <w:rPr>
          <w:rFonts w:ascii="QCF_P100" w:hAnsi="QCF_P100" w:cs="QCF_P100"/>
          <w:color w:val="000000"/>
          <w:sz w:val="27"/>
          <w:szCs w:val="27"/>
          <w:rtl/>
        </w:rPr>
        <w:t>ﮀ</w:t>
      </w:r>
      <w:r>
        <w:rPr>
          <w:rFonts w:ascii="QCF_P100" w:hAnsi="QCF_P100" w:cs="QCF_P100"/>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١٣٦</w:t>
      </w:r>
      <w:r>
        <w:rPr>
          <w:rFonts w:ascii="Arial" w:hAnsi="Arial" w:cs="Arial" w:hint="cs"/>
          <w:color w:val="000000"/>
          <w:sz w:val="20"/>
          <w:szCs w:val="20"/>
          <w:rtl/>
        </w:rPr>
        <w:t xml:space="preserve">)، </w:t>
      </w:r>
      <w:r>
        <w:rPr>
          <w:rFonts w:ascii="Arial" w:hAnsi="Arial" w:cs="Arial"/>
          <w:color w:val="000000"/>
          <w:sz w:val="2"/>
          <w:szCs w:val="2"/>
        </w:rPr>
        <w:t xml:space="preserve"> </w:t>
      </w:r>
      <w:r>
        <w:rPr>
          <w:rFonts w:ascii="Simplified Arabic" w:hAnsi="Simplified Arabic" w:cs="Simplified Arabic" w:hint="cs"/>
          <w:sz w:val="28"/>
          <w:szCs w:val="28"/>
          <w:rtl/>
        </w:rPr>
        <w:t>هذه الآية وصفٌ للمخاطبين بأنهم آمنوا، وأردفه بأمرهم أن يؤمنوا بالله ورسله وكتبه، وهذا يرشد السامع إلى أن طلب الإيمان ليس على حقيقته بل خرج إلى معنى الثبات، وهذا من شواهد استعمال صيغة الأمر في طلب الدوام. وقد توسطت هذه الآية</w:t>
      </w:r>
      <w:r w:rsidR="006B52D6">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آيات</w:t>
      </w:r>
      <w:r w:rsidR="006B52D6">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تحدثت عن الكفر والنفاق؛ فأرادت أن تخبر كيف يكون الخلل في إيمانهم "وقد جاءت عقب أمر المؤمنين بأن يكونوا قوامين بالقسط فأمرهم الله تعالى عقب ذلك بما هو جامع لمعاني القيام بالقسط والشهادة لله بأن يؤمنوا بالله ورسله وكتبه ويداوموا على إيمانهم ويحذروا مسارب ما يخل بذلك". </w:t>
      </w:r>
      <w:r w:rsidRPr="002F518C">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5"/>
      </w:r>
      <w:r w:rsidRPr="002F518C">
        <w:rPr>
          <w:rFonts w:ascii="Simplified Arabic" w:hAnsi="Simplified Arabic" w:cs="Simplified Arabic" w:hint="cs"/>
          <w:sz w:val="28"/>
          <w:szCs w:val="28"/>
          <w:vertAlign w:val="superscript"/>
          <w:rtl/>
        </w:rPr>
        <w:t>)</w:t>
      </w:r>
      <w:r>
        <w:rPr>
          <w:rFonts w:ascii="Simplified Arabic" w:hAnsi="Simplified Arabic" w:cs="Simplified Arabic" w:hint="cs"/>
          <w:sz w:val="28"/>
          <w:szCs w:val="28"/>
          <w:rtl/>
        </w:rPr>
        <w:t xml:space="preserve"> </w:t>
      </w:r>
    </w:p>
    <w:p w:rsidR="00390A93" w:rsidRDefault="00967D5E" w:rsidP="00390A93">
      <w:pPr>
        <w:spacing w:line="360" w:lineRule="auto"/>
        <w:ind w:left="36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p>
    <w:p w:rsidR="00390A93" w:rsidRDefault="00390A93" w:rsidP="00390A93">
      <w:pPr>
        <w:spacing w:line="360" w:lineRule="auto"/>
        <w:ind w:left="360"/>
        <w:jc w:val="both"/>
        <w:rPr>
          <w:rFonts w:ascii="Simplified Arabic" w:hAnsi="Simplified Arabic" w:cs="Simplified Arabic"/>
          <w:b/>
          <w:bCs/>
          <w:sz w:val="28"/>
          <w:szCs w:val="28"/>
          <w:rtl/>
        </w:rPr>
      </w:pPr>
    </w:p>
    <w:p w:rsidR="00967D5E" w:rsidRDefault="00967D5E" w:rsidP="00390A93">
      <w:pPr>
        <w:spacing w:line="360" w:lineRule="auto"/>
        <w:ind w:left="360"/>
        <w:jc w:val="both"/>
        <w:rPr>
          <w:rFonts w:ascii="Simplified Arabic" w:hAnsi="Simplified Arabic" w:cs="Simplified Arabic"/>
          <w:sz w:val="28"/>
          <w:szCs w:val="28"/>
          <w:rtl/>
        </w:rPr>
      </w:pPr>
      <w:r w:rsidRPr="002F518C">
        <w:rPr>
          <w:rFonts w:ascii="Simplified Arabic" w:hAnsi="Simplified Arabic" w:cs="Simplified Arabic" w:hint="cs"/>
          <w:b/>
          <w:bCs/>
          <w:sz w:val="28"/>
          <w:szCs w:val="28"/>
          <w:rtl/>
        </w:rPr>
        <w:lastRenderedPageBreak/>
        <w:t>خامساً</w:t>
      </w:r>
      <w:r>
        <w:rPr>
          <w:rFonts w:ascii="Simplified Arabic" w:hAnsi="Simplified Arabic" w:cs="Simplified Arabic" w:hint="cs"/>
          <w:sz w:val="28"/>
          <w:szCs w:val="28"/>
          <w:rtl/>
        </w:rPr>
        <w:t>: التناسب بين أسلوب الخبر والخبر.</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جاء أسلوب الإخبار في السورة كثيراً، وذلك لأن الأمور العقدية لا تحتمل إلا الإخبار</w:t>
      </w:r>
      <w:r w:rsidR="00F2064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لأن العبرة منهم أبلغ ومن ذلك قوله تعالى: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5" w:hAnsi="QCF_P105" w:cs="QCF_P105"/>
          <w:color w:val="000000"/>
          <w:sz w:val="27"/>
          <w:szCs w:val="27"/>
          <w:rtl/>
        </w:rPr>
        <w:t>ﮏ</w:t>
      </w:r>
      <w:r>
        <w:rPr>
          <w:rFonts w:ascii="QCF_P105" w:hAnsi="QCF_P105" w:cs="QCF_P105"/>
          <w:color w:val="000000"/>
          <w:sz w:val="2"/>
          <w:szCs w:val="2"/>
          <w:rtl/>
        </w:rPr>
        <w:t xml:space="preserve"> </w:t>
      </w:r>
      <w:r>
        <w:rPr>
          <w:rFonts w:ascii="QCF_P105" w:hAnsi="QCF_P105" w:cs="QCF_P105"/>
          <w:color w:val="000000"/>
          <w:sz w:val="27"/>
          <w:szCs w:val="27"/>
          <w:rtl/>
        </w:rPr>
        <w:t>ﮐ</w:t>
      </w:r>
      <w:r>
        <w:rPr>
          <w:rFonts w:ascii="QCF_P105" w:hAnsi="QCF_P105" w:cs="QCF_P105"/>
          <w:color w:val="000000"/>
          <w:sz w:val="2"/>
          <w:szCs w:val="2"/>
          <w:rtl/>
        </w:rPr>
        <w:t xml:space="preserve">  </w:t>
      </w:r>
      <w:r>
        <w:rPr>
          <w:rFonts w:ascii="QCF_P105" w:hAnsi="QCF_P105" w:cs="QCF_P105"/>
          <w:color w:val="000000"/>
          <w:sz w:val="27"/>
          <w:szCs w:val="27"/>
          <w:rtl/>
        </w:rPr>
        <w:t>ﮑ</w:t>
      </w:r>
      <w:r>
        <w:rPr>
          <w:rFonts w:ascii="QCF_P105" w:hAnsi="QCF_P105" w:cs="QCF_P105"/>
          <w:color w:val="000000"/>
          <w:sz w:val="2"/>
          <w:szCs w:val="2"/>
          <w:rtl/>
        </w:rPr>
        <w:t xml:space="preserve"> </w:t>
      </w:r>
      <w:r>
        <w:rPr>
          <w:rFonts w:ascii="QCF_P105" w:hAnsi="QCF_P105" w:cs="QCF_P105"/>
          <w:color w:val="000000"/>
          <w:sz w:val="27"/>
          <w:szCs w:val="27"/>
          <w:rtl/>
        </w:rPr>
        <w:t>ﮒ</w:t>
      </w:r>
      <w:r>
        <w:rPr>
          <w:rFonts w:ascii="QCF_P105" w:hAnsi="QCF_P105" w:cs="QCF_P105"/>
          <w:color w:val="000000"/>
          <w:sz w:val="2"/>
          <w:szCs w:val="2"/>
          <w:rtl/>
        </w:rPr>
        <w:t xml:space="preserve"> </w:t>
      </w:r>
      <w:r>
        <w:rPr>
          <w:rFonts w:ascii="QCF_P105" w:hAnsi="QCF_P105" w:cs="QCF_P105"/>
          <w:color w:val="000000"/>
          <w:sz w:val="27"/>
          <w:szCs w:val="27"/>
          <w:rtl/>
        </w:rPr>
        <w:t>ﮓ</w:t>
      </w:r>
      <w:r>
        <w:rPr>
          <w:rFonts w:ascii="QCF_P105" w:hAnsi="QCF_P105" w:cs="QCF_P105"/>
          <w:color w:val="000000"/>
          <w:sz w:val="2"/>
          <w:szCs w:val="2"/>
          <w:rtl/>
        </w:rPr>
        <w:t xml:space="preserve"> </w:t>
      </w:r>
      <w:r>
        <w:rPr>
          <w:rFonts w:ascii="QCF_P105" w:hAnsi="QCF_P105" w:cs="QCF_P105"/>
          <w:color w:val="000000"/>
          <w:sz w:val="27"/>
          <w:szCs w:val="27"/>
          <w:rtl/>
        </w:rPr>
        <w:t>ﮔ</w:t>
      </w:r>
      <w:r>
        <w:rPr>
          <w:rFonts w:ascii="QCF_P105" w:hAnsi="QCF_P105" w:cs="QCF_P105"/>
          <w:color w:val="000000"/>
          <w:sz w:val="2"/>
          <w:szCs w:val="2"/>
          <w:rtl/>
        </w:rPr>
        <w:t xml:space="preserve"> </w:t>
      </w:r>
      <w:r>
        <w:rPr>
          <w:rFonts w:ascii="QCF_P105" w:hAnsi="QCF_P105" w:cs="QCF_P105"/>
          <w:color w:val="000000"/>
          <w:sz w:val="27"/>
          <w:szCs w:val="27"/>
          <w:rtl/>
        </w:rPr>
        <w:t>ﮕ</w:t>
      </w:r>
      <w:r>
        <w:rPr>
          <w:rFonts w:ascii="QCF_P105" w:hAnsi="QCF_P105" w:cs="QCF_P105"/>
          <w:color w:val="000000"/>
          <w:sz w:val="2"/>
          <w:szCs w:val="2"/>
          <w:rtl/>
        </w:rPr>
        <w:t xml:space="preserve"> </w:t>
      </w:r>
      <w:r>
        <w:rPr>
          <w:rFonts w:ascii="QCF_P105" w:hAnsi="QCF_P105" w:cs="QCF_P105"/>
          <w:color w:val="000000"/>
          <w:sz w:val="27"/>
          <w:szCs w:val="27"/>
          <w:rtl/>
        </w:rPr>
        <w:t>ﮖ</w:t>
      </w:r>
      <w:r>
        <w:rPr>
          <w:rFonts w:ascii="QCF_P105" w:hAnsi="QCF_P105" w:cs="QCF_P105"/>
          <w:color w:val="000000"/>
          <w:sz w:val="2"/>
          <w:szCs w:val="2"/>
          <w:rtl/>
        </w:rPr>
        <w:t xml:space="preserve"> </w:t>
      </w:r>
      <w:r>
        <w:rPr>
          <w:rFonts w:ascii="QCF_P105" w:hAnsi="QCF_P105" w:cs="QCF_P105"/>
          <w:color w:val="000000"/>
          <w:sz w:val="27"/>
          <w:szCs w:val="27"/>
          <w:rtl/>
        </w:rPr>
        <w:t>ﮗ</w:t>
      </w:r>
      <w:r>
        <w:rPr>
          <w:rFonts w:ascii="QCF_P105" w:hAnsi="QCF_P105" w:cs="QCF_P105"/>
          <w:color w:val="000000"/>
          <w:sz w:val="2"/>
          <w:szCs w:val="2"/>
          <w:rtl/>
        </w:rPr>
        <w:t xml:space="preserve"> </w:t>
      </w:r>
      <w:proofErr w:type="spellStart"/>
      <w:r>
        <w:rPr>
          <w:rFonts w:ascii="QCF_P105" w:hAnsi="QCF_P105" w:cs="QCF_P105"/>
          <w:color w:val="000000"/>
          <w:sz w:val="27"/>
          <w:szCs w:val="27"/>
          <w:rtl/>
        </w:rPr>
        <w:t>ﮘﮙ</w:t>
      </w:r>
      <w:proofErr w:type="spellEnd"/>
      <w:r>
        <w:rPr>
          <w:rFonts w:ascii="QCF_P105" w:hAnsi="QCF_P105" w:cs="QCF_P105"/>
          <w:color w:val="000000"/>
          <w:sz w:val="2"/>
          <w:szCs w:val="2"/>
          <w:rtl/>
        </w:rPr>
        <w:t xml:space="preserve">  </w:t>
      </w:r>
      <w:r>
        <w:rPr>
          <w:rFonts w:ascii="QCF_P105" w:hAnsi="QCF_P105" w:cs="QCF_P105"/>
          <w:color w:val="000000"/>
          <w:sz w:val="27"/>
          <w:szCs w:val="27"/>
          <w:rtl/>
        </w:rPr>
        <w:t>ﮚ</w:t>
      </w:r>
      <w:r>
        <w:rPr>
          <w:rFonts w:ascii="QCF_P105" w:hAnsi="QCF_P105" w:cs="QCF_P105"/>
          <w:color w:val="000000"/>
          <w:sz w:val="2"/>
          <w:szCs w:val="2"/>
          <w:rtl/>
        </w:rPr>
        <w:t xml:space="preserve"> </w:t>
      </w:r>
      <w:r>
        <w:rPr>
          <w:rFonts w:ascii="QCF_P105" w:hAnsi="QCF_P105" w:cs="QCF_P105"/>
          <w:color w:val="000000"/>
          <w:sz w:val="27"/>
          <w:szCs w:val="27"/>
          <w:rtl/>
        </w:rPr>
        <w:t>ﮛ</w:t>
      </w:r>
      <w:r>
        <w:rPr>
          <w:rFonts w:ascii="QCF_P105" w:hAnsi="QCF_P105" w:cs="QCF_P105"/>
          <w:color w:val="000000"/>
          <w:sz w:val="2"/>
          <w:szCs w:val="2"/>
          <w:rtl/>
        </w:rPr>
        <w:t xml:space="preserve"> </w:t>
      </w:r>
      <w:r>
        <w:rPr>
          <w:rFonts w:ascii="QCF_P105" w:hAnsi="QCF_P105" w:cs="QCF_P105"/>
          <w:color w:val="000000"/>
          <w:sz w:val="27"/>
          <w:szCs w:val="27"/>
          <w:rtl/>
        </w:rPr>
        <w:t>ﮜ</w:t>
      </w:r>
      <w:r>
        <w:rPr>
          <w:rFonts w:ascii="QCF_P105" w:hAnsi="QCF_P105" w:cs="QCF_P105"/>
          <w:color w:val="000000"/>
          <w:sz w:val="2"/>
          <w:szCs w:val="2"/>
          <w:rtl/>
        </w:rPr>
        <w:t xml:space="preserve"> </w:t>
      </w:r>
      <w:r>
        <w:rPr>
          <w:rFonts w:ascii="QCF_P105" w:hAnsi="QCF_P105" w:cs="QCF_P105"/>
          <w:color w:val="000000"/>
          <w:sz w:val="27"/>
          <w:szCs w:val="27"/>
          <w:rtl/>
        </w:rPr>
        <w:t>ﮝ</w:t>
      </w:r>
      <w:r>
        <w:rPr>
          <w:rFonts w:ascii="QCF_P105" w:hAnsi="QCF_P105" w:cs="QCF_P105"/>
          <w:color w:val="000000"/>
          <w:sz w:val="2"/>
          <w:szCs w:val="2"/>
          <w:rtl/>
        </w:rPr>
        <w:t xml:space="preserve"> </w:t>
      </w:r>
      <w:r>
        <w:rPr>
          <w:rFonts w:ascii="QCF_P105" w:hAnsi="QCF_P105" w:cs="QCF_P105"/>
          <w:color w:val="000000"/>
          <w:sz w:val="27"/>
          <w:szCs w:val="27"/>
          <w:rtl/>
        </w:rPr>
        <w:t>ﮞ</w:t>
      </w:r>
      <w:r>
        <w:rPr>
          <w:rFonts w:ascii="QCF_P105" w:hAnsi="QCF_P105" w:cs="QCF_P105"/>
          <w:color w:val="000000"/>
          <w:sz w:val="2"/>
          <w:szCs w:val="2"/>
          <w:rtl/>
        </w:rPr>
        <w:t xml:space="preserve"> </w:t>
      </w:r>
      <w:r>
        <w:rPr>
          <w:rFonts w:ascii="QCF_P105" w:hAnsi="QCF_P105" w:cs="QCF_P105"/>
          <w:color w:val="000000"/>
          <w:sz w:val="27"/>
          <w:szCs w:val="27"/>
          <w:rtl/>
        </w:rPr>
        <w:t>ﮟ</w:t>
      </w:r>
      <w:r>
        <w:rPr>
          <w:rFonts w:ascii="QCF_P105" w:hAnsi="QCF_P105" w:cs="QCF_P105"/>
          <w:color w:val="000000"/>
          <w:sz w:val="2"/>
          <w:szCs w:val="2"/>
          <w:rtl/>
        </w:rPr>
        <w:t xml:space="preserve">  </w:t>
      </w:r>
      <w:r>
        <w:rPr>
          <w:rFonts w:ascii="QCF_P105" w:hAnsi="QCF_P105" w:cs="QCF_P105"/>
          <w:color w:val="000000"/>
          <w:sz w:val="27"/>
          <w:szCs w:val="27"/>
          <w:rtl/>
        </w:rPr>
        <w:t>ﮠ</w:t>
      </w:r>
      <w:r>
        <w:rPr>
          <w:rFonts w:ascii="QCF_P105" w:hAnsi="QCF_P105" w:cs="QCF_P105"/>
          <w:color w:val="000000"/>
          <w:sz w:val="2"/>
          <w:szCs w:val="2"/>
          <w:rtl/>
        </w:rPr>
        <w:t xml:space="preserve"> </w:t>
      </w:r>
      <w:r>
        <w:rPr>
          <w:rFonts w:ascii="QCF_P105" w:hAnsi="QCF_P105" w:cs="QCF_P105"/>
          <w:color w:val="000000"/>
          <w:sz w:val="27"/>
          <w:szCs w:val="27"/>
          <w:rtl/>
        </w:rPr>
        <w:t>ﮡ</w:t>
      </w:r>
      <w:r>
        <w:rPr>
          <w:rFonts w:ascii="QCF_P105" w:hAnsi="QCF_P105" w:cs="QCF_P105"/>
          <w:color w:val="000000"/>
          <w:sz w:val="2"/>
          <w:szCs w:val="2"/>
          <w:rtl/>
        </w:rPr>
        <w:t xml:space="preserve"> </w:t>
      </w:r>
      <w:r>
        <w:rPr>
          <w:rFonts w:ascii="QCF_P105" w:hAnsi="QCF_P105" w:cs="QCF_P105"/>
          <w:color w:val="000000"/>
          <w:sz w:val="27"/>
          <w:szCs w:val="27"/>
          <w:rtl/>
        </w:rPr>
        <w:t>ﮢ</w:t>
      </w:r>
      <w:r>
        <w:rPr>
          <w:rFonts w:ascii="QCF_P105" w:hAnsi="QCF_P105" w:cs="QCF_P105"/>
          <w:color w:val="000000"/>
          <w:sz w:val="2"/>
          <w:szCs w:val="2"/>
          <w:rtl/>
        </w:rPr>
        <w:t xml:space="preserve"> </w:t>
      </w:r>
      <w:r>
        <w:rPr>
          <w:rFonts w:ascii="QCF_P105" w:hAnsi="QCF_P105" w:cs="QCF_P105"/>
          <w:color w:val="000000"/>
          <w:sz w:val="27"/>
          <w:szCs w:val="27"/>
          <w:rtl/>
        </w:rPr>
        <w:t>ﮣ</w:t>
      </w:r>
      <w:r>
        <w:rPr>
          <w:rFonts w:ascii="QCF_P105" w:hAnsi="QCF_P105" w:cs="QCF_P105"/>
          <w:color w:val="000000"/>
          <w:sz w:val="2"/>
          <w:szCs w:val="2"/>
          <w:rtl/>
        </w:rPr>
        <w:t xml:space="preserve"> </w:t>
      </w:r>
      <w:r>
        <w:rPr>
          <w:rFonts w:ascii="QCF_P105" w:hAnsi="QCF_P105" w:cs="QCF_P105"/>
          <w:color w:val="000000"/>
          <w:sz w:val="27"/>
          <w:szCs w:val="27"/>
          <w:rtl/>
        </w:rPr>
        <w:t>ﮤ</w:t>
      </w:r>
      <w:r>
        <w:rPr>
          <w:rFonts w:ascii="QCF_P105" w:hAnsi="QCF_P105" w:cs="QCF_P105"/>
          <w:color w:val="000000"/>
          <w:sz w:val="2"/>
          <w:szCs w:val="2"/>
          <w:rtl/>
        </w:rPr>
        <w:t xml:space="preserve"> </w:t>
      </w:r>
      <w:r>
        <w:rPr>
          <w:rFonts w:ascii="QCF_P105" w:hAnsi="QCF_P105" w:cs="QCF_P105"/>
          <w:color w:val="000000"/>
          <w:sz w:val="27"/>
          <w:szCs w:val="27"/>
          <w:rtl/>
        </w:rPr>
        <w:t>ﮥ</w:t>
      </w:r>
      <w:r>
        <w:rPr>
          <w:rFonts w:ascii="QCF_P105" w:hAnsi="QCF_P105" w:cs="QCF_P105"/>
          <w:color w:val="000000"/>
          <w:sz w:val="2"/>
          <w:szCs w:val="2"/>
          <w:rtl/>
        </w:rPr>
        <w:t xml:space="preserve"> </w:t>
      </w:r>
      <w:r>
        <w:rPr>
          <w:rFonts w:ascii="QCF_P105" w:hAnsi="QCF_P105" w:cs="QCF_P105"/>
          <w:color w:val="000000"/>
          <w:sz w:val="27"/>
          <w:szCs w:val="27"/>
          <w:rtl/>
        </w:rPr>
        <w:t>ﮦ</w:t>
      </w:r>
      <w:r>
        <w:rPr>
          <w:rFonts w:ascii="QCF_P105" w:hAnsi="QCF_P105" w:cs="QCF_P105"/>
          <w:color w:val="000000"/>
          <w:sz w:val="2"/>
          <w:szCs w:val="2"/>
          <w:rtl/>
        </w:rPr>
        <w:t xml:space="preserve"> </w:t>
      </w:r>
      <w:r>
        <w:rPr>
          <w:rFonts w:ascii="QCF_P105" w:hAnsi="QCF_P105" w:cs="QCF_P105"/>
          <w:color w:val="000000"/>
          <w:sz w:val="27"/>
          <w:szCs w:val="27"/>
          <w:rtl/>
        </w:rPr>
        <w:t>ﮧ</w:t>
      </w:r>
      <w:r>
        <w:rPr>
          <w:rFonts w:ascii="QCF_P105" w:hAnsi="QCF_P105" w:cs="QCF_P105"/>
          <w:color w:val="000000"/>
          <w:sz w:val="2"/>
          <w:szCs w:val="2"/>
          <w:rtl/>
        </w:rPr>
        <w:t xml:space="preserve">  </w:t>
      </w:r>
      <w:r>
        <w:rPr>
          <w:rFonts w:ascii="QCF_P105" w:hAnsi="QCF_P105" w:cs="QCF_P105"/>
          <w:color w:val="000000"/>
          <w:sz w:val="27"/>
          <w:szCs w:val="27"/>
          <w:rtl/>
        </w:rPr>
        <w:t>ﮨ</w:t>
      </w:r>
      <w:r>
        <w:rPr>
          <w:rFonts w:ascii="QCF_P105" w:hAnsi="QCF_P105" w:cs="QCF_P105"/>
          <w:color w:val="000000"/>
          <w:sz w:val="2"/>
          <w:szCs w:val="2"/>
          <w:rtl/>
        </w:rPr>
        <w:t xml:space="preserve"> </w:t>
      </w:r>
      <w:r>
        <w:rPr>
          <w:rFonts w:ascii="QCF_P105" w:hAnsi="QCF_P105" w:cs="QCF_P105"/>
          <w:color w:val="000000"/>
          <w:sz w:val="27"/>
          <w:szCs w:val="27"/>
          <w:rtl/>
        </w:rPr>
        <w:t>ﮩ</w:t>
      </w:r>
      <w:r>
        <w:rPr>
          <w:rFonts w:ascii="QCF_P105" w:hAnsi="QCF_P105" w:cs="QCF_P105"/>
          <w:color w:val="000000"/>
          <w:sz w:val="2"/>
          <w:szCs w:val="2"/>
          <w:rtl/>
        </w:rPr>
        <w:t xml:space="preserve"> </w:t>
      </w:r>
      <w:r>
        <w:rPr>
          <w:rFonts w:ascii="QCF_P105" w:hAnsi="QCF_P105" w:cs="QCF_P105"/>
          <w:color w:val="000000"/>
          <w:sz w:val="27"/>
          <w:szCs w:val="27"/>
          <w:rtl/>
        </w:rPr>
        <w:t>ﮪ</w:t>
      </w:r>
      <w:r>
        <w:rPr>
          <w:rFonts w:ascii="QCF_P105" w:hAnsi="QCF_P105" w:cs="QCF_P105"/>
          <w:color w:val="000000"/>
          <w:sz w:val="2"/>
          <w:szCs w:val="2"/>
          <w:rtl/>
        </w:rPr>
        <w:t xml:space="preserve"> </w:t>
      </w:r>
      <w:r>
        <w:rPr>
          <w:rFonts w:ascii="QCF_P105" w:hAnsi="QCF_P105" w:cs="QCF_P105"/>
          <w:color w:val="000000"/>
          <w:sz w:val="27"/>
          <w:szCs w:val="27"/>
          <w:rtl/>
        </w:rPr>
        <w:t>ﮫ</w:t>
      </w:r>
      <w:r>
        <w:rPr>
          <w:rFonts w:ascii="QCF_P105" w:hAnsi="QCF_P105" w:cs="QCF_P105"/>
          <w:color w:val="000000"/>
          <w:sz w:val="2"/>
          <w:szCs w:val="2"/>
          <w:rtl/>
        </w:rPr>
        <w:t xml:space="preserve"> </w:t>
      </w:r>
      <w:proofErr w:type="spellStart"/>
      <w:r>
        <w:rPr>
          <w:rFonts w:ascii="QCF_P105" w:hAnsi="QCF_P105" w:cs="QCF_P105"/>
          <w:color w:val="000000"/>
          <w:sz w:val="27"/>
          <w:szCs w:val="27"/>
          <w:rtl/>
        </w:rPr>
        <w:t>ﮬﮭ</w:t>
      </w:r>
      <w:proofErr w:type="spellEnd"/>
      <w:r>
        <w:rPr>
          <w:rFonts w:ascii="QCF_P105" w:hAnsi="QCF_P105" w:cs="QCF_P105"/>
          <w:color w:val="000000"/>
          <w:sz w:val="2"/>
          <w:szCs w:val="2"/>
          <w:rtl/>
        </w:rPr>
        <w:t xml:space="preserve"> </w:t>
      </w:r>
      <w:r>
        <w:rPr>
          <w:rFonts w:ascii="QCF_P105" w:hAnsi="QCF_P105" w:cs="QCF_P105"/>
          <w:color w:val="000000"/>
          <w:sz w:val="27"/>
          <w:szCs w:val="27"/>
          <w:rtl/>
        </w:rPr>
        <w:t>ﮮ</w:t>
      </w:r>
      <w:r>
        <w:rPr>
          <w:rFonts w:ascii="QCF_P105" w:hAnsi="QCF_P105" w:cs="QCF_P105"/>
          <w:color w:val="000000"/>
          <w:sz w:val="2"/>
          <w:szCs w:val="2"/>
          <w:rtl/>
        </w:rPr>
        <w:t xml:space="preserve"> </w:t>
      </w:r>
      <w:r>
        <w:rPr>
          <w:rFonts w:ascii="QCF_P105" w:hAnsi="QCF_P105" w:cs="QCF_P105"/>
          <w:color w:val="000000"/>
          <w:sz w:val="27"/>
          <w:szCs w:val="27"/>
          <w:rtl/>
        </w:rPr>
        <w:t>ﮯ</w:t>
      </w:r>
      <w:r>
        <w:rPr>
          <w:rFonts w:ascii="QCF_P105" w:hAnsi="QCF_P105" w:cs="QCF_P105"/>
          <w:color w:val="000000"/>
          <w:sz w:val="2"/>
          <w:szCs w:val="2"/>
          <w:rtl/>
        </w:rPr>
        <w:t xml:space="preserve">  </w:t>
      </w:r>
      <w:r>
        <w:rPr>
          <w:rFonts w:ascii="QCF_P105" w:hAnsi="QCF_P105" w:cs="QCF_P105"/>
          <w:color w:val="000000"/>
          <w:sz w:val="27"/>
          <w:szCs w:val="27"/>
          <w:rtl/>
        </w:rPr>
        <w:t>ﮰ</w:t>
      </w:r>
      <w:r>
        <w:rPr>
          <w:rFonts w:ascii="QCF_P105" w:hAnsi="QCF_P105" w:cs="QCF_P105"/>
          <w:color w:val="000000"/>
          <w:sz w:val="2"/>
          <w:szCs w:val="2"/>
          <w:rtl/>
        </w:rPr>
        <w:t xml:space="preserve"> </w:t>
      </w:r>
      <w:r>
        <w:rPr>
          <w:rFonts w:ascii="QCF_P105" w:hAnsi="QCF_P105" w:cs="QCF_P105"/>
          <w:color w:val="000000"/>
          <w:sz w:val="27"/>
          <w:szCs w:val="27"/>
          <w:rtl/>
        </w:rPr>
        <w:t>ﮱ</w:t>
      </w:r>
      <w:r>
        <w:rPr>
          <w:rFonts w:ascii="QCF_P105" w:hAnsi="QCF_P105" w:cs="QCF_P105"/>
          <w:color w:val="000000"/>
          <w:sz w:val="2"/>
          <w:szCs w:val="2"/>
          <w:rtl/>
        </w:rPr>
        <w:t xml:space="preserve"> </w:t>
      </w:r>
      <w:r>
        <w:rPr>
          <w:rFonts w:ascii="QCF_P105" w:hAnsi="QCF_P105" w:cs="QCF_P105"/>
          <w:color w:val="000000"/>
          <w:sz w:val="27"/>
          <w:szCs w:val="27"/>
          <w:rtl/>
        </w:rPr>
        <w:t>ﯓ</w:t>
      </w:r>
      <w:r>
        <w:rPr>
          <w:rFonts w:ascii="QCF_P105" w:hAnsi="QCF_P105" w:cs="QCF_P105"/>
          <w:color w:val="000000"/>
          <w:sz w:val="2"/>
          <w:szCs w:val="2"/>
          <w:rtl/>
        </w:rPr>
        <w:t xml:space="preserve"> </w:t>
      </w:r>
      <w:r>
        <w:rPr>
          <w:rFonts w:ascii="QCF_P105" w:hAnsi="QCF_P105" w:cs="QCF_P105"/>
          <w:color w:val="000000"/>
          <w:sz w:val="27"/>
          <w:szCs w:val="27"/>
          <w:rtl/>
        </w:rPr>
        <w:t>ﯔ</w:t>
      </w:r>
      <w:r>
        <w:rPr>
          <w:rFonts w:ascii="QCF_P105" w:hAnsi="QCF_P105" w:cs="QCF_P105"/>
          <w:color w:val="000000"/>
          <w:sz w:val="2"/>
          <w:szCs w:val="2"/>
          <w:rtl/>
        </w:rPr>
        <w:t xml:space="preserve"> </w:t>
      </w:r>
      <w:r>
        <w:rPr>
          <w:rFonts w:ascii="QCF_P105" w:hAnsi="QCF_P105" w:cs="QCF_P105"/>
          <w:color w:val="000000"/>
          <w:sz w:val="27"/>
          <w:szCs w:val="27"/>
          <w:rtl/>
        </w:rPr>
        <w:t>ﯕ</w:t>
      </w:r>
      <w:r>
        <w:rPr>
          <w:rFonts w:ascii="QCF_P105" w:hAnsi="QCF_P105" w:cs="QCF_P105"/>
          <w:color w:val="000000"/>
          <w:sz w:val="2"/>
          <w:szCs w:val="2"/>
          <w:rtl/>
        </w:rPr>
        <w:t xml:space="preserve"> </w:t>
      </w:r>
      <w:r>
        <w:rPr>
          <w:rFonts w:ascii="QCF_P105" w:hAnsi="QCF_P105" w:cs="QCF_P105"/>
          <w:color w:val="000000"/>
          <w:sz w:val="27"/>
          <w:szCs w:val="27"/>
          <w:rtl/>
        </w:rPr>
        <w:t>ﯖ</w:t>
      </w:r>
      <w:r>
        <w:rPr>
          <w:rFonts w:ascii="QCF_P105" w:hAnsi="QCF_P105" w:cs="QCF_P105"/>
          <w:color w:val="000000"/>
          <w:sz w:val="2"/>
          <w:szCs w:val="2"/>
          <w:rtl/>
        </w:rPr>
        <w:t xml:space="preserve">  </w:t>
      </w:r>
      <w:r>
        <w:rPr>
          <w:rFonts w:ascii="QCF_P105" w:hAnsi="QCF_P105" w:cs="QCF_P105"/>
          <w:color w:val="000000"/>
          <w:sz w:val="27"/>
          <w:szCs w:val="27"/>
          <w:rtl/>
        </w:rPr>
        <w:t>ﯗ</w:t>
      </w:r>
      <w:r>
        <w:rPr>
          <w:rFonts w:ascii="QCF_P105" w:hAnsi="QCF_P105" w:cs="QCF_P105"/>
          <w:color w:val="000000"/>
          <w:sz w:val="2"/>
          <w:szCs w:val="2"/>
          <w:rtl/>
        </w:rPr>
        <w:t xml:space="preserve"> </w:t>
      </w:r>
      <w:r>
        <w:rPr>
          <w:rFonts w:ascii="QCF_P105" w:hAnsi="QCF_P105" w:cs="QCF_P105"/>
          <w:color w:val="000000"/>
          <w:sz w:val="27"/>
          <w:szCs w:val="27"/>
          <w:rtl/>
        </w:rPr>
        <w:t>ﯘ</w:t>
      </w:r>
      <w:r>
        <w:rPr>
          <w:rFonts w:ascii="QCF_P105" w:hAnsi="QCF_P105" w:cs="QCF_P105"/>
          <w:color w:val="000000"/>
          <w:sz w:val="2"/>
          <w:szCs w:val="2"/>
          <w:rtl/>
        </w:rPr>
        <w:t xml:space="preserve"> </w:t>
      </w:r>
      <w:r>
        <w:rPr>
          <w:rFonts w:ascii="QCF_P105" w:hAnsi="QCF_P105" w:cs="QCF_P105"/>
          <w:color w:val="000000"/>
          <w:sz w:val="27"/>
          <w:szCs w:val="27"/>
          <w:rtl/>
        </w:rPr>
        <w:t>ﯙ</w:t>
      </w:r>
      <w:r>
        <w:rPr>
          <w:rFonts w:ascii="QCF_P105" w:hAnsi="QCF_P105" w:cs="QCF_P105"/>
          <w:color w:val="000000"/>
          <w:sz w:val="2"/>
          <w:szCs w:val="2"/>
          <w:rtl/>
        </w:rPr>
        <w:t xml:space="preserve"> </w:t>
      </w:r>
      <w:r>
        <w:rPr>
          <w:rFonts w:ascii="QCF_P105" w:hAnsi="QCF_P105" w:cs="QCF_P105"/>
          <w:color w:val="000000"/>
          <w:sz w:val="27"/>
          <w:szCs w:val="27"/>
          <w:rtl/>
        </w:rPr>
        <w:t>ﯚ</w:t>
      </w:r>
      <w:r>
        <w:rPr>
          <w:rFonts w:ascii="QCF_P105" w:hAnsi="QCF_P105" w:cs="QCF_P105"/>
          <w:color w:val="000000"/>
          <w:sz w:val="2"/>
          <w:szCs w:val="2"/>
          <w:rtl/>
        </w:rPr>
        <w:t xml:space="preserve"> </w:t>
      </w:r>
      <w:r>
        <w:rPr>
          <w:rFonts w:ascii="QCF_P105" w:hAnsi="QCF_P105" w:cs="QCF_P105"/>
          <w:color w:val="000000"/>
          <w:sz w:val="27"/>
          <w:szCs w:val="27"/>
          <w:rtl/>
        </w:rPr>
        <w:t>ﯛ</w:t>
      </w:r>
      <w:r>
        <w:rPr>
          <w:rFonts w:ascii="QCF_P105" w:hAnsi="QCF_P105" w:cs="QCF_P105"/>
          <w:color w:val="000000"/>
          <w:sz w:val="2"/>
          <w:szCs w:val="2"/>
          <w:rtl/>
        </w:rPr>
        <w:t xml:space="preserve"> </w:t>
      </w:r>
      <w:r>
        <w:rPr>
          <w:rFonts w:ascii="QCF_P105" w:hAnsi="QCF_P105" w:cs="QCF_P105"/>
          <w:color w:val="000000"/>
          <w:sz w:val="27"/>
          <w:szCs w:val="27"/>
          <w:rtl/>
        </w:rPr>
        <w:t>ﯜ</w:t>
      </w:r>
      <w:r>
        <w:rPr>
          <w:rFonts w:ascii="QCF_P105" w:hAnsi="QCF_P105" w:cs="QCF_P105"/>
          <w:color w:val="000000"/>
          <w:sz w:val="2"/>
          <w:szCs w:val="2"/>
          <w:rtl/>
        </w:rPr>
        <w:t xml:space="preserve"> </w:t>
      </w:r>
      <w:r>
        <w:rPr>
          <w:rFonts w:ascii="QCF_P105" w:hAnsi="QCF_P105" w:cs="QCF_P105"/>
          <w:color w:val="000000"/>
          <w:sz w:val="27"/>
          <w:szCs w:val="27"/>
          <w:rtl/>
        </w:rPr>
        <w:t>ﯝ</w:t>
      </w:r>
      <w:r>
        <w:rPr>
          <w:rFonts w:ascii="QCF_P105" w:hAnsi="QCF_P105" w:cs="QCF_P105"/>
          <w:color w:val="000000"/>
          <w:sz w:val="2"/>
          <w:szCs w:val="2"/>
          <w:rtl/>
        </w:rPr>
        <w:t xml:space="preserve"> </w:t>
      </w:r>
      <w:r>
        <w:rPr>
          <w:rFonts w:ascii="QCF_P105" w:hAnsi="QCF_P105" w:cs="QCF_P105"/>
          <w:color w:val="000000"/>
          <w:sz w:val="27"/>
          <w:szCs w:val="27"/>
          <w:rtl/>
        </w:rPr>
        <w:t>ﯞ</w:t>
      </w:r>
      <w:r>
        <w:rPr>
          <w:rFonts w:ascii="QCF_P105" w:hAnsi="QCF_P105" w:cs="QCF_P105"/>
          <w:color w:val="000000"/>
          <w:sz w:val="2"/>
          <w:szCs w:val="2"/>
          <w:rtl/>
        </w:rPr>
        <w:t xml:space="preserve"> </w:t>
      </w:r>
      <w:r>
        <w:rPr>
          <w:rFonts w:ascii="QCF_P105" w:hAnsi="QCF_P105" w:cs="QCF_P105"/>
          <w:color w:val="000000"/>
          <w:sz w:val="27"/>
          <w:szCs w:val="27"/>
          <w:rtl/>
        </w:rPr>
        <w:t>ﯟ</w:t>
      </w:r>
      <w:r>
        <w:rPr>
          <w:rFonts w:ascii="QCF_P105" w:hAnsi="QCF_P105" w:cs="QCF_P105"/>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١٧٢ – ١٧٣</w:t>
      </w:r>
      <w:r>
        <w:rPr>
          <w:rFonts w:ascii="Arial" w:hAnsi="Arial" w:cs="Arial" w:hint="cs"/>
          <w:color w:val="000000"/>
          <w:sz w:val="20"/>
          <w:szCs w:val="20"/>
          <w:rtl/>
        </w:rPr>
        <w:t>)</w:t>
      </w:r>
      <w:r>
        <w:rPr>
          <w:rFonts w:ascii="Simplified Arabic" w:hAnsi="Simplified Arabic" w:cs="Simplified Arabic" w:hint="cs"/>
          <w:sz w:val="28"/>
          <w:szCs w:val="28"/>
          <w:rtl/>
        </w:rPr>
        <w:t xml:space="preserve"> فهذه الآيات جاءت لتبرئة المسيح</w:t>
      </w:r>
      <w:r w:rsidR="006B52D6">
        <w:rPr>
          <w:rFonts w:ascii="Simplified Arabic" w:hAnsi="Simplified Arabic" w:cs="Simplified Arabic" w:hint="cs"/>
          <w:sz w:val="28"/>
          <w:szCs w:val="28"/>
          <w:rtl/>
        </w:rPr>
        <w:t xml:space="preserve"> من الاتهامات الباطلة التي افترا</w:t>
      </w:r>
      <w:r>
        <w:rPr>
          <w:rFonts w:ascii="Simplified Arabic" w:hAnsi="Simplified Arabic" w:cs="Simplified Arabic" w:hint="cs"/>
          <w:sz w:val="28"/>
          <w:szCs w:val="28"/>
          <w:rtl/>
        </w:rPr>
        <w:t xml:space="preserve">ها </w:t>
      </w:r>
      <w:r w:rsidR="006B52D6">
        <w:rPr>
          <w:rFonts w:ascii="Simplified Arabic" w:hAnsi="Simplified Arabic" w:cs="Simplified Arabic" w:hint="cs"/>
          <w:sz w:val="28"/>
          <w:szCs w:val="28"/>
          <w:rtl/>
        </w:rPr>
        <w:t xml:space="preserve">أهل الكتاب </w:t>
      </w:r>
      <w:r>
        <w:rPr>
          <w:rFonts w:ascii="Simplified Arabic" w:hAnsi="Simplified Arabic" w:cs="Simplified Arabic" w:hint="cs"/>
          <w:sz w:val="28"/>
          <w:szCs w:val="28"/>
          <w:rtl/>
        </w:rPr>
        <w:t>على سيدنا عيسى عليه السلام ضمن الحديث عن أهل الكتاب. وحتى يتضح للإنسان آثار الظلم في الدنيا والآخرة وآثار العدل في الدنيا والآخرة، فلابد من إيراد النموذج الذي لا يص</w:t>
      </w:r>
      <w:r>
        <w:rPr>
          <w:rFonts w:ascii="Simplified Arabic" w:hAnsi="Simplified Arabic" w:cs="Simplified Arabic" w:hint="eastAsia"/>
          <w:sz w:val="28"/>
          <w:szCs w:val="28"/>
          <w:rtl/>
        </w:rPr>
        <w:t>ل</w:t>
      </w:r>
      <w:r>
        <w:rPr>
          <w:rFonts w:ascii="Simplified Arabic" w:hAnsi="Simplified Arabic" w:cs="Simplified Arabic" w:hint="cs"/>
          <w:sz w:val="28"/>
          <w:szCs w:val="28"/>
          <w:rtl/>
        </w:rPr>
        <w:t xml:space="preserve"> إلا بالخبر، كما أن قوله تعالى: (فأما الذين آمنو</w:t>
      </w:r>
      <w:r w:rsidR="00F20643">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 فيوفيهم </w:t>
      </w:r>
      <w:r w:rsidR="00B55DE9">
        <w:rPr>
          <w:rFonts w:ascii="Simplified Arabic" w:hAnsi="Simplified Arabic" w:cs="Simplified Arabic" w:hint="cs"/>
          <w:sz w:val="28"/>
          <w:szCs w:val="28"/>
          <w:rtl/>
        </w:rPr>
        <w:t>أجورهم</w:t>
      </w:r>
      <w:r>
        <w:rPr>
          <w:rFonts w:ascii="Simplified Arabic" w:hAnsi="Simplified Arabic" w:cs="Simplified Arabic" w:hint="cs"/>
          <w:sz w:val="28"/>
          <w:szCs w:val="28"/>
          <w:rtl/>
        </w:rPr>
        <w:t>، وأما الذين استنكفوا، فيعذبهم عذابا) يناسب العمل مع الجزاء.</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ومن ذلك قوله تعالى أيضاً: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2" w:hAnsi="QCF_P102" w:cs="QCF_P102"/>
          <w:color w:val="000000"/>
          <w:sz w:val="27"/>
          <w:szCs w:val="27"/>
          <w:rtl/>
        </w:rPr>
        <w:t>ﭱ</w:t>
      </w:r>
      <w:r>
        <w:rPr>
          <w:rFonts w:ascii="QCF_P102" w:hAnsi="QCF_P102" w:cs="QCF_P102"/>
          <w:color w:val="000000"/>
          <w:sz w:val="2"/>
          <w:szCs w:val="2"/>
          <w:rtl/>
        </w:rPr>
        <w:t xml:space="preserve"> </w:t>
      </w:r>
      <w:r>
        <w:rPr>
          <w:rFonts w:ascii="QCF_P102" w:hAnsi="QCF_P102" w:cs="QCF_P102"/>
          <w:color w:val="000000"/>
          <w:sz w:val="27"/>
          <w:szCs w:val="27"/>
          <w:rtl/>
        </w:rPr>
        <w:t>ﭲ</w:t>
      </w:r>
      <w:r>
        <w:rPr>
          <w:rFonts w:ascii="QCF_P102" w:hAnsi="QCF_P102" w:cs="QCF_P102"/>
          <w:color w:val="000000"/>
          <w:sz w:val="2"/>
          <w:szCs w:val="2"/>
          <w:rtl/>
        </w:rPr>
        <w:t xml:space="preserve"> </w:t>
      </w:r>
      <w:r>
        <w:rPr>
          <w:rFonts w:ascii="QCF_P102" w:hAnsi="QCF_P102" w:cs="QCF_P102"/>
          <w:color w:val="000000"/>
          <w:sz w:val="27"/>
          <w:szCs w:val="27"/>
          <w:rtl/>
        </w:rPr>
        <w:t>ﭳ</w:t>
      </w:r>
      <w:r>
        <w:rPr>
          <w:rFonts w:ascii="QCF_P102" w:hAnsi="QCF_P102" w:cs="QCF_P102"/>
          <w:color w:val="000000"/>
          <w:sz w:val="2"/>
          <w:szCs w:val="2"/>
          <w:rtl/>
        </w:rPr>
        <w:t xml:space="preserve">  </w:t>
      </w:r>
      <w:r>
        <w:rPr>
          <w:rFonts w:ascii="QCF_P102" w:hAnsi="QCF_P102" w:cs="QCF_P102"/>
          <w:color w:val="000000"/>
          <w:sz w:val="27"/>
          <w:szCs w:val="27"/>
          <w:rtl/>
        </w:rPr>
        <w:t>ﭴ</w:t>
      </w:r>
      <w:r>
        <w:rPr>
          <w:rFonts w:ascii="QCF_P102" w:hAnsi="QCF_P102" w:cs="QCF_P102"/>
          <w:color w:val="000000"/>
          <w:sz w:val="2"/>
          <w:szCs w:val="2"/>
          <w:rtl/>
        </w:rPr>
        <w:t xml:space="preserve"> </w:t>
      </w:r>
      <w:r>
        <w:rPr>
          <w:rFonts w:ascii="QCF_P102" w:hAnsi="QCF_P102" w:cs="QCF_P102"/>
          <w:color w:val="000000"/>
          <w:sz w:val="27"/>
          <w:szCs w:val="27"/>
          <w:rtl/>
        </w:rPr>
        <w:t>ﭵ</w:t>
      </w:r>
      <w:r>
        <w:rPr>
          <w:rFonts w:ascii="QCF_P102" w:hAnsi="QCF_P102" w:cs="QCF_P102"/>
          <w:color w:val="000000"/>
          <w:sz w:val="2"/>
          <w:szCs w:val="2"/>
          <w:rtl/>
        </w:rPr>
        <w:t xml:space="preserve"> </w:t>
      </w:r>
      <w:r>
        <w:rPr>
          <w:rFonts w:ascii="QCF_P102" w:hAnsi="QCF_P102" w:cs="QCF_P102"/>
          <w:color w:val="000000"/>
          <w:sz w:val="27"/>
          <w:szCs w:val="27"/>
          <w:rtl/>
        </w:rPr>
        <w:t>ﭶ</w:t>
      </w:r>
      <w:r>
        <w:rPr>
          <w:rFonts w:ascii="QCF_P102" w:hAnsi="QCF_P102" w:cs="QCF_P102"/>
          <w:color w:val="000000"/>
          <w:sz w:val="2"/>
          <w:szCs w:val="2"/>
          <w:rtl/>
        </w:rPr>
        <w:t xml:space="preserve"> </w:t>
      </w:r>
      <w:r>
        <w:rPr>
          <w:rFonts w:ascii="QCF_P102" w:hAnsi="QCF_P102" w:cs="QCF_P102"/>
          <w:color w:val="000000"/>
          <w:sz w:val="27"/>
          <w:szCs w:val="27"/>
          <w:rtl/>
        </w:rPr>
        <w:t>ﭷ</w:t>
      </w:r>
      <w:r>
        <w:rPr>
          <w:rFonts w:ascii="QCF_P102" w:hAnsi="QCF_P102" w:cs="QCF_P102"/>
          <w:color w:val="000000"/>
          <w:sz w:val="2"/>
          <w:szCs w:val="2"/>
          <w:rtl/>
        </w:rPr>
        <w:t xml:space="preserve"> </w:t>
      </w:r>
      <w:r>
        <w:rPr>
          <w:rFonts w:ascii="QCF_P102" w:hAnsi="QCF_P102" w:cs="QCF_P102"/>
          <w:color w:val="000000"/>
          <w:sz w:val="27"/>
          <w:szCs w:val="27"/>
          <w:rtl/>
        </w:rPr>
        <w:t>ﭸ</w:t>
      </w:r>
      <w:r>
        <w:rPr>
          <w:rFonts w:ascii="QCF_P102" w:hAnsi="QCF_P102" w:cs="QCF_P102"/>
          <w:color w:val="000000"/>
          <w:sz w:val="2"/>
          <w:szCs w:val="2"/>
          <w:rtl/>
        </w:rPr>
        <w:t xml:space="preserve"> </w:t>
      </w:r>
      <w:r>
        <w:rPr>
          <w:rFonts w:ascii="QCF_P102" w:hAnsi="QCF_P102" w:cs="QCF_P102"/>
          <w:color w:val="000000"/>
          <w:sz w:val="27"/>
          <w:szCs w:val="27"/>
          <w:rtl/>
        </w:rPr>
        <w:t>ﭹ</w:t>
      </w:r>
      <w:r>
        <w:rPr>
          <w:rFonts w:ascii="QCF_P102" w:hAnsi="QCF_P102" w:cs="QCF_P102"/>
          <w:color w:val="000000"/>
          <w:sz w:val="2"/>
          <w:szCs w:val="2"/>
          <w:rtl/>
        </w:rPr>
        <w:t xml:space="preserve"> </w:t>
      </w:r>
      <w:r>
        <w:rPr>
          <w:rFonts w:ascii="QCF_P102" w:hAnsi="QCF_P102" w:cs="QCF_P102"/>
          <w:color w:val="000000"/>
          <w:sz w:val="27"/>
          <w:szCs w:val="27"/>
          <w:rtl/>
        </w:rPr>
        <w:t>ﭺ</w:t>
      </w:r>
      <w:r>
        <w:rPr>
          <w:rFonts w:ascii="QCF_P102" w:hAnsi="QCF_P102" w:cs="QCF_P102"/>
          <w:color w:val="000000"/>
          <w:sz w:val="2"/>
          <w:szCs w:val="2"/>
          <w:rtl/>
        </w:rPr>
        <w:t xml:space="preserve"> </w:t>
      </w:r>
      <w:r>
        <w:rPr>
          <w:rFonts w:ascii="QCF_P102" w:hAnsi="QCF_P102" w:cs="QCF_P102"/>
          <w:color w:val="000000"/>
          <w:sz w:val="27"/>
          <w:szCs w:val="27"/>
          <w:rtl/>
        </w:rPr>
        <w:t>ﭻ</w:t>
      </w:r>
      <w:r>
        <w:rPr>
          <w:rFonts w:ascii="QCF_P102" w:hAnsi="QCF_P102" w:cs="QCF_P102"/>
          <w:color w:val="000000"/>
          <w:sz w:val="2"/>
          <w:szCs w:val="2"/>
          <w:rtl/>
        </w:rPr>
        <w:t xml:space="preserve">  </w:t>
      </w:r>
      <w:r>
        <w:rPr>
          <w:rFonts w:ascii="QCF_P102" w:hAnsi="QCF_P102" w:cs="QCF_P102"/>
          <w:color w:val="000000"/>
          <w:sz w:val="27"/>
          <w:szCs w:val="27"/>
          <w:rtl/>
        </w:rPr>
        <w:t>ﭼ</w:t>
      </w:r>
      <w:r>
        <w:rPr>
          <w:rFonts w:ascii="QCF_P102" w:hAnsi="QCF_P102" w:cs="QCF_P102"/>
          <w:color w:val="000000"/>
          <w:sz w:val="2"/>
          <w:szCs w:val="2"/>
          <w:rtl/>
        </w:rPr>
        <w:t xml:space="preserve"> </w:t>
      </w:r>
      <w:r>
        <w:rPr>
          <w:rFonts w:ascii="QCF_P102" w:hAnsi="QCF_P102" w:cs="QCF_P102"/>
          <w:color w:val="000000"/>
          <w:sz w:val="27"/>
          <w:szCs w:val="27"/>
          <w:rtl/>
        </w:rPr>
        <w:t>ﭽ</w:t>
      </w:r>
      <w:r>
        <w:rPr>
          <w:rFonts w:ascii="QCF_P102" w:hAnsi="QCF_P102" w:cs="QCF_P102"/>
          <w:color w:val="000000"/>
          <w:sz w:val="2"/>
          <w:szCs w:val="2"/>
          <w:rtl/>
        </w:rPr>
        <w:t xml:space="preserve"> </w:t>
      </w:r>
      <w:r>
        <w:rPr>
          <w:rFonts w:ascii="QCF_P102" w:hAnsi="QCF_P102" w:cs="QCF_P102"/>
          <w:color w:val="000000"/>
          <w:sz w:val="27"/>
          <w:szCs w:val="27"/>
          <w:rtl/>
        </w:rPr>
        <w:t>ﭾ</w:t>
      </w:r>
      <w:r>
        <w:rPr>
          <w:rFonts w:ascii="QCF_P102" w:hAnsi="QCF_P102" w:cs="QCF_P102"/>
          <w:color w:val="000000"/>
          <w:sz w:val="2"/>
          <w:szCs w:val="2"/>
          <w:rtl/>
        </w:rPr>
        <w:t xml:space="preserve"> </w:t>
      </w:r>
      <w:r>
        <w:rPr>
          <w:rFonts w:ascii="QCF_P102" w:hAnsi="QCF_P102" w:cs="QCF_P102"/>
          <w:color w:val="000000"/>
          <w:sz w:val="27"/>
          <w:szCs w:val="27"/>
          <w:rtl/>
        </w:rPr>
        <w:t>ﭿ</w:t>
      </w:r>
      <w:r>
        <w:rPr>
          <w:rFonts w:ascii="QCF_P102" w:hAnsi="QCF_P102" w:cs="QCF_P102"/>
          <w:color w:val="000000"/>
          <w:sz w:val="2"/>
          <w:szCs w:val="2"/>
          <w:rtl/>
        </w:rPr>
        <w:t xml:space="preserve"> </w:t>
      </w:r>
      <w:r>
        <w:rPr>
          <w:rFonts w:ascii="QCF_P102" w:hAnsi="QCF_P102" w:cs="QCF_P102"/>
          <w:color w:val="000000"/>
          <w:sz w:val="27"/>
          <w:szCs w:val="27"/>
          <w:rtl/>
        </w:rPr>
        <w:t>ﮀ</w:t>
      </w:r>
      <w:r>
        <w:rPr>
          <w:rFonts w:ascii="QCF_P102" w:hAnsi="QCF_P102" w:cs="QCF_P102"/>
          <w:color w:val="000000"/>
          <w:sz w:val="2"/>
          <w:szCs w:val="2"/>
          <w:rtl/>
        </w:rPr>
        <w:t xml:space="preserve"> </w:t>
      </w:r>
      <w:r>
        <w:rPr>
          <w:rFonts w:ascii="QCF_P102" w:hAnsi="QCF_P102" w:cs="QCF_P102"/>
          <w:color w:val="000000"/>
          <w:sz w:val="27"/>
          <w:szCs w:val="27"/>
          <w:rtl/>
        </w:rPr>
        <w:t>ﮁ</w:t>
      </w:r>
      <w:r>
        <w:rPr>
          <w:rFonts w:ascii="QCF_P102" w:hAnsi="QCF_P102" w:cs="QCF_P102"/>
          <w:color w:val="000000"/>
          <w:sz w:val="2"/>
          <w:szCs w:val="2"/>
          <w:rtl/>
        </w:rPr>
        <w:t xml:space="preserve">  </w:t>
      </w:r>
      <w:r>
        <w:rPr>
          <w:rFonts w:ascii="QCF_P102" w:hAnsi="QCF_P102" w:cs="QCF_P102"/>
          <w:color w:val="000000"/>
          <w:sz w:val="27"/>
          <w:szCs w:val="27"/>
          <w:rtl/>
        </w:rPr>
        <w:t>ﮂ</w:t>
      </w:r>
      <w:r>
        <w:rPr>
          <w:rFonts w:ascii="QCF_P102" w:hAnsi="QCF_P102" w:cs="QCF_P102"/>
          <w:color w:val="000000"/>
          <w:sz w:val="2"/>
          <w:szCs w:val="2"/>
          <w:rtl/>
        </w:rPr>
        <w:t xml:space="preserve"> </w:t>
      </w:r>
      <w:r>
        <w:rPr>
          <w:rFonts w:ascii="QCF_P102" w:hAnsi="QCF_P102" w:cs="QCF_P102"/>
          <w:color w:val="000000"/>
          <w:sz w:val="27"/>
          <w:szCs w:val="27"/>
          <w:rtl/>
        </w:rPr>
        <w:t>ﮃ</w:t>
      </w:r>
      <w:r>
        <w:rPr>
          <w:rFonts w:ascii="QCF_P102" w:hAnsi="QCF_P102" w:cs="QCF_P102"/>
          <w:color w:val="000000"/>
          <w:sz w:val="2"/>
          <w:szCs w:val="2"/>
          <w:rtl/>
        </w:rPr>
        <w:t xml:space="preserve"> </w:t>
      </w:r>
      <w:r>
        <w:rPr>
          <w:rFonts w:ascii="QCF_P102" w:hAnsi="QCF_P102" w:cs="QCF_P102"/>
          <w:color w:val="000000"/>
          <w:sz w:val="27"/>
          <w:szCs w:val="27"/>
          <w:rtl/>
        </w:rPr>
        <w:t>ﮄ</w:t>
      </w:r>
      <w:r>
        <w:rPr>
          <w:rFonts w:ascii="QCF_P102" w:hAnsi="QCF_P102" w:cs="QCF_P102"/>
          <w:color w:val="000000"/>
          <w:sz w:val="2"/>
          <w:szCs w:val="2"/>
          <w:rtl/>
        </w:rPr>
        <w:t xml:space="preserve"> </w:t>
      </w:r>
      <w:r>
        <w:rPr>
          <w:rFonts w:ascii="QCF_P102" w:hAnsi="QCF_P102" w:cs="QCF_P102"/>
          <w:color w:val="000000"/>
          <w:sz w:val="27"/>
          <w:szCs w:val="27"/>
          <w:rtl/>
        </w:rPr>
        <w:t>ﮅ</w:t>
      </w:r>
      <w:r>
        <w:rPr>
          <w:rFonts w:ascii="QCF_P102" w:hAnsi="QCF_P102" w:cs="QCF_P102"/>
          <w:color w:val="000000"/>
          <w:sz w:val="2"/>
          <w:szCs w:val="2"/>
          <w:rtl/>
        </w:rPr>
        <w:t xml:space="preserve"> </w:t>
      </w:r>
      <w:r>
        <w:rPr>
          <w:rFonts w:ascii="QCF_P102" w:hAnsi="QCF_P102" w:cs="QCF_P102"/>
          <w:color w:val="000000"/>
          <w:sz w:val="27"/>
          <w:szCs w:val="27"/>
          <w:rtl/>
        </w:rPr>
        <w:t>ﮆ</w:t>
      </w:r>
      <w:r>
        <w:rPr>
          <w:rFonts w:ascii="QCF_P102" w:hAnsi="QCF_P102" w:cs="QCF_P102"/>
          <w:color w:val="000000"/>
          <w:sz w:val="2"/>
          <w:szCs w:val="2"/>
          <w:rtl/>
        </w:rPr>
        <w:t xml:space="preserve"> </w:t>
      </w:r>
      <w:r>
        <w:rPr>
          <w:rFonts w:ascii="QCF_P102" w:hAnsi="QCF_P102" w:cs="QCF_P102"/>
          <w:color w:val="000000"/>
          <w:sz w:val="27"/>
          <w:szCs w:val="27"/>
          <w:rtl/>
        </w:rPr>
        <w:t>ﮇ</w:t>
      </w:r>
      <w:r>
        <w:rPr>
          <w:rFonts w:ascii="QCF_P102" w:hAnsi="QCF_P102" w:cs="QCF_P102"/>
          <w:color w:val="000000"/>
          <w:sz w:val="2"/>
          <w:szCs w:val="2"/>
          <w:rtl/>
        </w:rPr>
        <w:t xml:space="preserve"> </w:t>
      </w:r>
      <w:r>
        <w:rPr>
          <w:rFonts w:ascii="QCF_P102" w:hAnsi="QCF_P102" w:cs="QCF_P102"/>
          <w:color w:val="000000"/>
          <w:sz w:val="27"/>
          <w:szCs w:val="27"/>
          <w:rtl/>
        </w:rPr>
        <w:t>ﮈ</w:t>
      </w:r>
      <w:r>
        <w:rPr>
          <w:rFonts w:ascii="QCF_P102" w:hAnsi="QCF_P102" w:cs="QCF_P102"/>
          <w:color w:val="000000"/>
          <w:sz w:val="2"/>
          <w:szCs w:val="2"/>
          <w:rtl/>
        </w:rPr>
        <w:t xml:space="preserve"> </w:t>
      </w:r>
      <w:r>
        <w:rPr>
          <w:rFonts w:ascii="QCF_P102" w:hAnsi="QCF_P102" w:cs="QCF_P102"/>
          <w:color w:val="000000"/>
          <w:sz w:val="27"/>
          <w:szCs w:val="27"/>
          <w:rtl/>
        </w:rPr>
        <w:t>ﮉ</w:t>
      </w:r>
      <w:r>
        <w:rPr>
          <w:rFonts w:ascii="QCF_P102" w:hAnsi="QCF_P102" w:cs="QCF_P102"/>
          <w:color w:val="000000"/>
          <w:sz w:val="2"/>
          <w:szCs w:val="2"/>
          <w:rtl/>
        </w:rPr>
        <w:t xml:space="preserve"> </w:t>
      </w:r>
      <w:r>
        <w:rPr>
          <w:rFonts w:ascii="QCF_P102" w:hAnsi="QCF_P102" w:cs="QCF_P102"/>
          <w:color w:val="000000"/>
          <w:sz w:val="27"/>
          <w:szCs w:val="27"/>
          <w:rtl/>
        </w:rPr>
        <w:t>ﮊ</w:t>
      </w:r>
      <w:r>
        <w:rPr>
          <w:rFonts w:ascii="QCF_P102" w:hAnsi="QCF_P102" w:cs="QCF_P102"/>
          <w:color w:val="000000"/>
          <w:sz w:val="2"/>
          <w:szCs w:val="2"/>
          <w:rtl/>
        </w:rPr>
        <w:t xml:space="preserve">   </w:t>
      </w:r>
      <w:proofErr w:type="spellStart"/>
      <w:r>
        <w:rPr>
          <w:rFonts w:ascii="QCF_P102" w:hAnsi="QCF_P102" w:cs="QCF_P102"/>
          <w:color w:val="000000"/>
          <w:sz w:val="27"/>
          <w:szCs w:val="27"/>
          <w:rtl/>
        </w:rPr>
        <w:t>ﮋﮌ</w:t>
      </w:r>
      <w:proofErr w:type="spellEnd"/>
      <w:r>
        <w:rPr>
          <w:rFonts w:ascii="QCF_P102" w:hAnsi="QCF_P102" w:cs="QCF_P102"/>
          <w:color w:val="000000"/>
          <w:sz w:val="2"/>
          <w:szCs w:val="2"/>
          <w:rtl/>
        </w:rPr>
        <w:t xml:space="preserve"> </w:t>
      </w:r>
      <w:r>
        <w:rPr>
          <w:rFonts w:ascii="QCF_P102" w:hAnsi="QCF_P102" w:cs="QCF_P102"/>
          <w:color w:val="000000"/>
          <w:sz w:val="27"/>
          <w:szCs w:val="27"/>
          <w:rtl/>
        </w:rPr>
        <w:t>ﮍ</w:t>
      </w:r>
      <w:r>
        <w:rPr>
          <w:rFonts w:ascii="QCF_P102" w:hAnsi="QCF_P102" w:cs="QCF_P102"/>
          <w:color w:val="000000"/>
          <w:sz w:val="2"/>
          <w:szCs w:val="2"/>
          <w:rtl/>
        </w:rPr>
        <w:t xml:space="preserve"> </w:t>
      </w:r>
      <w:r>
        <w:rPr>
          <w:rFonts w:ascii="QCF_P102" w:hAnsi="QCF_P102" w:cs="QCF_P102"/>
          <w:color w:val="000000"/>
          <w:sz w:val="27"/>
          <w:szCs w:val="27"/>
          <w:rtl/>
        </w:rPr>
        <w:t>ﮎ</w:t>
      </w:r>
      <w:r>
        <w:rPr>
          <w:rFonts w:ascii="QCF_P102" w:hAnsi="QCF_P102" w:cs="QCF_P102"/>
          <w:color w:val="000000"/>
          <w:sz w:val="2"/>
          <w:szCs w:val="2"/>
          <w:rtl/>
        </w:rPr>
        <w:t xml:space="preserve"> </w:t>
      </w:r>
      <w:r>
        <w:rPr>
          <w:rFonts w:ascii="QCF_P102" w:hAnsi="QCF_P102" w:cs="QCF_P102"/>
          <w:color w:val="000000"/>
          <w:sz w:val="27"/>
          <w:szCs w:val="27"/>
          <w:rtl/>
        </w:rPr>
        <w:t>ﮏ</w:t>
      </w:r>
      <w:r>
        <w:rPr>
          <w:rFonts w:ascii="QCF_P102" w:hAnsi="QCF_P102" w:cs="QCF_P102"/>
          <w:color w:val="000000"/>
          <w:sz w:val="2"/>
          <w:szCs w:val="2"/>
          <w:rtl/>
        </w:rPr>
        <w:t xml:space="preserve"> </w:t>
      </w:r>
      <w:r>
        <w:rPr>
          <w:rFonts w:ascii="QCF_P102" w:hAnsi="QCF_P102" w:cs="QCF_P102"/>
          <w:color w:val="000000"/>
          <w:sz w:val="27"/>
          <w:szCs w:val="27"/>
          <w:rtl/>
        </w:rPr>
        <w:t>ﮐ</w:t>
      </w:r>
      <w:r>
        <w:rPr>
          <w:rFonts w:ascii="QCF_P102" w:hAnsi="QCF_P102" w:cs="QCF_P102"/>
          <w:color w:val="000000"/>
          <w:sz w:val="2"/>
          <w:szCs w:val="2"/>
          <w:rtl/>
        </w:rPr>
        <w:t xml:space="preserve"> </w:t>
      </w:r>
      <w:r>
        <w:rPr>
          <w:rFonts w:ascii="QCF_P102" w:hAnsi="QCF_P102" w:cs="QCF_P102"/>
          <w:color w:val="000000"/>
          <w:sz w:val="27"/>
          <w:szCs w:val="27"/>
          <w:rtl/>
        </w:rPr>
        <w:t>ﮑ</w:t>
      </w:r>
      <w:r>
        <w:rPr>
          <w:rFonts w:ascii="QCF_P102" w:hAnsi="QCF_P102" w:cs="QCF_P102"/>
          <w:color w:val="000000"/>
          <w:sz w:val="2"/>
          <w:szCs w:val="2"/>
          <w:rtl/>
        </w:rPr>
        <w:t xml:space="preserve"> </w:t>
      </w:r>
      <w:r>
        <w:rPr>
          <w:rFonts w:ascii="QCF_P102" w:hAnsi="QCF_P102" w:cs="QCF_P102"/>
          <w:color w:val="000000"/>
          <w:sz w:val="27"/>
          <w:szCs w:val="27"/>
          <w:rtl/>
        </w:rPr>
        <w:t>ﮒ</w:t>
      </w:r>
      <w:r>
        <w:rPr>
          <w:rFonts w:ascii="QCF_P102" w:hAnsi="QCF_P102" w:cs="QCF_P102"/>
          <w:color w:val="000000"/>
          <w:sz w:val="2"/>
          <w:szCs w:val="2"/>
          <w:rtl/>
        </w:rPr>
        <w:t xml:space="preserve"> </w:t>
      </w:r>
      <w:r>
        <w:rPr>
          <w:rFonts w:ascii="QCF_P102" w:hAnsi="QCF_P102" w:cs="QCF_P102"/>
          <w:color w:val="000000"/>
          <w:sz w:val="27"/>
          <w:szCs w:val="27"/>
          <w:rtl/>
        </w:rPr>
        <w:t>ﮓ</w:t>
      </w:r>
      <w:r>
        <w:rPr>
          <w:rFonts w:ascii="QCF_P102" w:hAnsi="QCF_P102" w:cs="QCF_P102"/>
          <w:color w:val="000000"/>
          <w:sz w:val="2"/>
          <w:szCs w:val="2"/>
          <w:rtl/>
        </w:rPr>
        <w:t xml:space="preserve">  </w:t>
      </w:r>
      <w:r>
        <w:rPr>
          <w:rFonts w:ascii="QCF_P102" w:hAnsi="QCF_P102" w:cs="QCF_P102"/>
          <w:color w:val="000000"/>
          <w:sz w:val="27"/>
          <w:szCs w:val="27"/>
          <w:rtl/>
        </w:rPr>
        <w:t>ﮔ</w:t>
      </w:r>
      <w:r>
        <w:rPr>
          <w:rFonts w:ascii="QCF_P102" w:hAnsi="QCF_P102" w:cs="QCF_P102"/>
          <w:color w:val="000000"/>
          <w:sz w:val="2"/>
          <w:szCs w:val="2"/>
          <w:rtl/>
        </w:rPr>
        <w:t xml:space="preserve"> </w:t>
      </w:r>
      <w:r>
        <w:rPr>
          <w:rFonts w:ascii="QCF_P102" w:hAnsi="QCF_P102" w:cs="QCF_P102"/>
          <w:color w:val="000000"/>
          <w:sz w:val="27"/>
          <w:szCs w:val="27"/>
          <w:rtl/>
        </w:rPr>
        <w:t>ﮕ</w:t>
      </w:r>
      <w:r>
        <w:rPr>
          <w:rFonts w:ascii="QCF_P102" w:hAnsi="QCF_P102" w:cs="QCF_P102"/>
          <w:color w:val="000000"/>
          <w:sz w:val="2"/>
          <w:szCs w:val="2"/>
          <w:rtl/>
        </w:rPr>
        <w:t xml:space="preserve"> </w:t>
      </w:r>
      <w:r>
        <w:rPr>
          <w:rFonts w:ascii="QCF_P102" w:hAnsi="QCF_P102" w:cs="QCF_P102"/>
          <w:color w:val="000000"/>
          <w:sz w:val="27"/>
          <w:szCs w:val="27"/>
          <w:rtl/>
        </w:rPr>
        <w:t>ﮖ</w:t>
      </w:r>
      <w:r>
        <w:rPr>
          <w:rFonts w:ascii="QCF_P102" w:hAnsi="QCF_P102" w:cs="QCF_P102"/>
          <w:color w:val="000000"/>
          <w:sz w:val="2"/>
          <w:szCs w:val="2"/>
          <w:rtl/>
        </w:rPr>
        <w:t xml:space="preserve"> </w:t>
      </w:r>
      <w:r>
        <w:rPr>
          <w:rFonts w:ascii="QCF_P102" w:hAnsi="QCF_P102" w:cs="QCF_P102"/>
          <w:color w:val="000000"/>
          <w:sz w:val="27"/>
          <w:szCs w:val="27"/>
          <w:rtl/>
        </w:rPr>
        <w:t>ﮗ</w:t>
      </w:r>
      <w:r>
        <w:rPr>
          <w:rFonts w:ascii="QCF_P102" w:hAnsi="QCF_P102" w:cs="QCF_P102"/>
          <w:color w:val="000000"/>
          <w:sz w:val="2"/>
          <w:szCs w:val="2"/>
          <w:rtl/>
        </w:rPr>
        <w:t xml:space="preserve"> </w:t>
      </w:r>
      <w:r>
        <w:rPr>
          <w:rFonts w:ascii="QCF_P102" w:hAnsi="QCF_P102" w:cs="QCF_P102"/>
          <w:color w:val="000000"/>
          <w:sz w:val="27"/>
          <w:szCs w:val="27"/>
          <w:rtl/>
        </w:rPr>
        <w:t>ﮘ</w:t>
      </w:r>
      <w:r>
        <w:rPr>
          <w:rFonts w:ascii="QCF_P102" w:hAnsi="QCF_P102" w:cs="QCF_P102"/>
          <w:color w:val="000000"/>
          <w:sz w:val="2"/>
          <w:szCs w:val="2"/>
          <w:rtl/>
        </w:rPr>
        <w:t xml:space="preserve"> </w:t>
      </w:r>
      <w:r>
        <w:rPr>
          <w:rFonts w:ascii="QCF_P102" w:hAnsi="QCF_P102" w:cs="QCF_P102"/>
          <w:color w:val="000000"/>
          <w:sz w:val="27"/>
          <w:szCs w:val="27"/>
          <w:rtl/>
        </w:rPr>
        <w:t>ﮙ</w:t>
      </w:r>
      <w:r>
        <w:rPr>
          <w:rFonts w:ascii="QCF_P102" w:hAnsi="QCF_P102" w:cs="QCF_P102"/>
          <w:color w:val="000000"/>
          <w:sz w:val="2"/>
          <w:szCs w:val="2"/>
          <w:rtl/>
        </w:rPr>
        <w:t xml:space="preserve"> </w:t>
      </w:r>
      <w:r>
        <w:rPr>
          <w:rFonts w:ascii="QCF_P102" w:hAnsi="QCF_P102" w:cs="QCF_P102"/>
          <w:color w:val="000000"/>
          <w:sz w:val="27"/>
          <w:szCs w:val="27"/>
          <w:rtl/>
        </w:rPr>
        <w:t>ﮚ</w:t>
      </w:r>
      <w:r>
        <w:rPr>
          <w:rFonts w:ascii="QCF_P102" w:hAnsi="QCF_P102" w:cs="QCF_P102"/>
          <w:color w:val="000000"/>
          <w:sz w:val="2"/>
          <w:szCs w:val="2"/>
          <w:rtl/>
        </w:rPr>
        <w:t xml:space="preserve"> </w:t>
      </w:r>
      <w:r>
        <w:rPr>
          <w:rFonts w:ascii="QCF_P102" w:hAnsi="QCF_P102" w:cs="QCF_P102"/>
          <w:color w:val="000000"/>
          <w:sz w:val="27"/>
          <w:szCs w:val="27"/>
          <w:rtl/>
        </w:rPr>
        <w:t>ﮛ</w:t>
      </w:r>
      <w:r>
        <w:rPr>
          <w:rFonts w:ascii="QCF_P102" w:hAnsi="QCF_P102" w:cs="QCF_P102"/>
          <w:color w:val="000000"/>
          <w:sz w:val="2"/>
          <w:szCs w:val="2"/>
          <w:rtl/>
        </w:rPr>
        <w:t xml:space="preserve"> </w:t>
      </w:r>
      <w:r>
        <w:rPr>
          <w:rFonts w:ascii="QCF_P102" w:hAnsi="QCF_P102" w:cs="QCF_P102"/>
          <w:color w:val="000000"/>
          <w:sz w:val="27"/>
          <w:szCs w:val="27"/>
          <w:rtl/>
        </w:rPr>
        <w:t>ﮜ</w:t>
      </w:r>
      <w:r>
        <w:rPr>
          <w:rFonts w:ascii="QCF_P102" w:hAnsi="QCF_P102" w:cs="QCF_P102"/>
          <w:color w:val="000000"/>
          <w:sz w:val="2"/>
          <w:szCs w:val="2"/>
          <w:rtl/>
        </w:rPr>
        <w:t xml:space="preserve">  </w:t>
      </w:r>
      <w:r>
        <w:rPr>
          <w:rFonts w:ascii="QCF_P102" w:hAnsi="QCF_P102" w:cs="QCF_P102"/>
          <w:color w:val="000000"/>
          <w:sz w:val="27"/>
          <w:szCs w:val="27"/>
          <w:rtl/>
        </w:rPr>
        <w:t>ﮝ</w:t>
      </w:r>
      <w:r>
        <w:rPr>
          <w:rFonts w:ascii="QCF_P102" w:hAnsi="QCF_P102" w:cs="QCF_P102"/>
          <w:color w:val="000000"/>
          <w:sz w:val="2"/>
          <w:szCs w:val="2"/>
          <w:rtl/>
        </w:rPr>
        <w:t xml:space="preserve"> </w:t>
      </w:r>
      <w:proofErr w:type="spellStart"/>
      <w:r>
        <w:rPr>
          <w:rFonts w:ascii="QCF_P102" w:hAnsi="QCF_P102" w:cs="QCF_P102"/>
          <w:color w:val="000000"/>
          <w:sz w:val="27"/>
          <w:szCs w:val="27"/>
          <w:rtl/>
        </w:rPr>
        <w:t>ﮞﮟ</w:t>
      </w:r>
      <w:proofErr w:type="spellEnd"/>
      <w:r>
        <w:rPr>
          <w:rFonts w:ascii="QCF_P102" w:hAnsi="QCF_P102" w:cs="QCF_P102"/>
          <w:color w:val="000000"/>
          <w:sz w:val="2"/>
          <w:szCs w:val="2"/>
          <w:rtl/>
        </w:rPr>
        <w:t xml:space="preserve"> </w:t>
      </w:r>
      <w:r>
        <w:rPr>
          <w:rFonts w:ascii="QCF_P102" w:hAnsi="QCF_P102" w:cs="QCF_P102"/>
          <w:color w:val="000000"/>
          <w:sz w:val="27"/>
          <w:szCs w:val="27"/>
          <w:rtl/>
        </w:rPr>
        <w:t>ﮠ</w:t>
      </w:r>
      <w:r>
        <w:rPr>
          <w:rFonts w:ascii="QCF_P102" w:hAnsi="QCF_P102" w:cs="QCF_P102"/>
          <w:color w:val="000000"/>
          <w:sz w:val="2"/>
          <w:szCs w:val="2"/>
          <w:rtl/>
        </w:rPr>
        <w:t xml:space="preserve"> </w:t>
      </w:r>
      <w:r>
        <w:rPr>
          <w:rFonts w:ascii="QCF_P102" w:hAnsi="QCF_P102" w:cs="QCF_P102"/>
          <w:color w:val="000000"/>
          <w:sz w:val="27"/>
          <w:szCs w:val="27"/>
          <w:rtl/>
        </w:rPr>
        <w:t>ﮡ</w:t>
      </w:r>
      <w:r>
        <w:rPr>
          <w:rFonts w:ascii="QCF_P102" w:hAnsi="QCF_P102" w:cs="QCF_P102"/>
          <w:color w:val="000000"/>
          <w:sz w:val="2"/>
          <w:szCs w:val="2"/>
          <w:rtl/>
        </w:rPr>
        <w:t xml:space="preserve"> </w:t>
      </w:r>
      <w:r>
        <w:rPr>
          <w:rFonts w:ascii="QCF_P102" w:hAnsi="QCF_P102" w:cs="QCF_P102"/>
          <w:color w:val="000000"/>
          <w:sz w:val="27"/>
          <w:szCs w:val="27"/>
          <w:rtl/>
        </w:rPr>
        <w:t>ﮢ</w:t>
      </w:r>
      <w:r>
        <w:rPr>
          <w:rFonts w:ascii="QCF_P102" w:hAnsi="QCF_P102" w:cs="QCF_P102"/>
          <w:color w:val="000000"/>
          <w:sz w:val="2"/>
          <w:szCs w:val="2"/>
          <w:rtl/>
        </w:rPr>
        <w:t xml:space="preserve"> </w:t>
      </w:r>
      <w:r>
        <w:rPr>
          <w:rFonts w:ascii="QCF_P102" w:hAnsi="QCF_P102" w:cs="QCF_P102"/>
          <w:color w:val="000000"/>
          <w:sz w:val="27"/>
          <w:szCs w:val="27"/>
          <w:rtl/>
        </w:rPr>
        <w:t>ﮣ</w:t>
      </w:r>
      <w:r>
        <w:rPr>
          <w:rFonts w:ascii="QCF_P102" w:hAnsi="QCF_P102" w:cs="QCF_P102"/>
          <w:color w:val="000000"/>
          <w:sz w:val="2"/>
          <w:szCs w:val="2"/>
          <w:rtl/>
        </w:rPr>
        <w:t xml:space="preserve"> </w:t>
      </w:r>
      <w:r>
        <w:rPr>
          <w:rFonts w:ascii="QCF_P102" w:hAnsi="QCF_P102" w:cs="QCF_P102"/>
          <w:color w:val="000000"/>
          <w:sz w:val="27"/>
          <w:szCs w:val="27"/>
          <w:rtl/>
        </w:rPr>
        <w:t>ﮤ</w:t>
      </w:r>
      <w:r>
        <w:rPr>
          <w:rFonts w:ascii="QCF_P102" w:hAnsi="QCF_P102" w:cs="QCF_P102"/>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١٥٠ – ١٥٢</w:t>
      </w:r>
      <w:r>
        <w:rPr>
          <w:rFonts w:ascii="Arial" w:hAnsi="Arial" w:cs="Arial" w:hint="cs"/>
          <w:color w:val="000000"/>
          <w:sz w:val="20"/>
          <w:szCs w:val="20"/>
          <w:rtl/>
        </w:rPr>
        <w:t xml:space="preserve">) </w:t>
      </w:r>
      <w:r>
        <w:rPr>
          <w:rFonts w:ascii="Arial" w:hAnsi="Arial" w:cs="Arial"/>
          <w:color w:val="000000"/>
          <w:sz w:val="2"/>
          <w:szCs w:val="2"/>
        </w:rPr>
        <w:t xml:space="preserve"> </w:t>
      </w:r>
      <w:r w:rsidR="006B52D6">
        <w:rPr>
          <w:rFonts w:ascii="Simplified Arabic" w:hAnsi="Simplified Arabic" w:cs="Simplified Arabic" w:hint="cs"/>
          <w:sz w:val="28"/>
          <w:szCs w:val="28"/>
          <w:rtl/>
        </w:rPr>
        <w:t>جاءت تقابل أخباراً</w:t>
      </w:r>
      <w:r>
        <w:rPr>
          <w:rFonts w:ascii="Simplified Arabic" w:hAnsi="Simplified Arabic" w:cs="Simplified Arabic" w:hint="cs"/>
          <w:sz w:val="28"/>
          <w:szCs w:val="28"/>
          <w:rtl/>
        </w:rPr>
        <w:t xml:space="preserve"> أُخرى في قوله: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3" w:hAnsi="QCF_P103" w:cs="QCF_P103"/>
          <w:color w:val="000000"/>
          <w:sz w:val="27"/>
          <w:szCs w:val="27"/>
          <w:rtl/>
        </w:rPr>
        <w:t>ﮰ</w:t>
      </w:r>
      <w:r>
        <w:rPr>
          <w:rFonts w:ascii="QCF_P103" w:hAnsi="QCF_P103" w:cs="QCF_P103"/>
          <w:color w:val="000000"/>
          <w:sz w:val="2"/>
          <w:szCs w:val="2"/>
          <w:rtl/>
        </w:rPr>
        <w:t xml:space="preserve"> </w:t>
      </w:r>
      <w:r>
        <w:rPr>
          <w:rFonts w:ascii="QCF_P103" w:hAnsi="QCF_P103" w:cs="QCF_P103"/>
          <w:color w:val="000000"/>
          <w:sz w:val="27"/>
          <w:szCs w:val="27"/>
          <w:rtl/>
        </w:rPr>
        <w:t>ﮱ</w:t>
      </w:r>
      <w:r>
        <w:rPr>
          <w:rFonts w:ascii="QCF_P103" w:hAnsi="QCF_P103" w:cs="QCF_P103"/>
          <w:color w:val="000000"/>
          <w:sz w:val="2"/>
          <w:szCs w:val="2"/>
          <w:rtl/>
        </w:rPr>
        <w:t xml:space="preserve"> </w:t>
      </w:r>
      <w:r>
        <w:rPr>
          <w:rFonts w:ascii="QCF_P103" w:hAnsi="QCF_P103" w:cs="QCF_P103"/>
          <w:color w:val="000000"/>
          <w:sz w:val="27"/>
          <w:szCs w:val="27"/>
          <w:rtl/>
        </w:rPr>
        <w:t>ﯓ</w:t>
      </w:r>
      <w:r>
        <w:rPr>
          <w:rFonts w:ascii="QCF_P103" w:hAnsi="QCF_P103" w:cs="QCF_P103"/>
          <w:color w:val="000000"/>
          <w:sz w:val="2"/>
          <w:szCs w:val="2"/>
          <w:rtl/>
        </w:rPr>
        <w:t xml:space="preserve"> </w:t>
      </w:r>
      <w:r>
        <w:rPr>
          <w:rFonts w:ascii="QCF_P103" w:hAnsi="QCF_P103" w:cs="QCF_P103"/>
          <w:color w:val="000000"/>
          <w:sz w:val="27"/>
          <w:szCs w:val="27"/>
          <w:rtl/>
        </w:rPr>
        <w:t>ﯔ</w:t>
      </w:r>
      <w:r>
        <w:rPr>
          <w:rFonts w:ascii="QCF_P103" w:hAnsi="QCF_P103" w:cs="QCF_P103"/>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١٦٠</w:t>
      </w:r>
      <w:r>
        <w:rPr>
          <w:rFonts w:ascii="Arial" w:hAnsi="Arial" w:cs="Arial" w:hint="cs"/>
          <w:color w:val="000000"/>
          <w:sz w:val="20"/>
          <w:szCs w:val="20"/>
          <w:rtl/>
        </w:rPr>
        <w:t>)</w:t>
      </w:r>
      <w:r>
        <w:rPr>
          <w:rFonts w:ascii="Arial" w:hAnsi="Arial" w:cs="Arial"/>
          <w:color w:val="000000"/>
          <w:sz w:val="2"/>
          <w:szCs w:val="2"/>
        </w:rPr>
        <w:t xml:space="preserve"> </w:t>
      </w:r>
      <w:r>
        <w:rPr>
          <w:rFonts w:ascii="Simplified Arabic" w:hAnsi="Simplified Arabic" w:cs="Simplified Arabic" w:hint="cs"/>
          <w:sz w:val="28"/>
          <w:szCs w:val="28"/>
          <w:rtl/>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3" w:hAnsi="QCF_P103" w:cs="QCF_P103"/>
          <w:color w:val="000000"/>
          <w:sz w:val="27"/>
          <w:szCs w:val="27"/>
          <w:rtl/>
        </w:rPr>
        <w:t>ﯠ</w:t>
      </w:r>
      <w:r>
        <w:rPr>
          <w:rFonts w:ascii="QCF_P103" w:hAnsi="QCF_P103" w:cs="QCF_P103"/>
          <w:color w:val="000000"/>
          <w:sz w:val="2"/>
          <w:szCs w:val="2"/>
          <w:rtl/>
        </w:rPr>
        <w:t xml:space="preserve"> </w:t>
      </w:r>
      <w:r>
        <w:rPr>
          <w:rFonts w:ascii="QCF_P103" w:hAnsi="QCF_P103" w:cs="QCF_P103"/>
          <w:color w:val="000000"/>
          <w:sz w:val="27"/>
          <w:szCs w:val="27"/>
          <w:rtl/>
        </w:rPr>
        <w:t>ﯡ</w:t>
      </w:r>
      <w:r>
        <w:rPr>
          <w:rFonts w:ascii="QCF_P103" w:hAnsi="QCF_P103" w:cs="QCF_P103"/>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١٦١</w:t>
      </w:r>
      <w:r>
        <w:rPr>
          <w:rFonts w:ascii="Arial" w:hAnsi="Arial" w:cs="Arial" w:hint="cs"/>
          <w:color w:val="000000"/>
          <w:sz w:val="20"/>
          <w:szCs w:val="20"/>
          <w:rtl/>
        </w:rPr>
        <w:t>)</w:t>
      </w:r>
      <w:r>
        <w:rPr>
          <w:rFonts w:ascii="Simplified Arabic" w:hAnsi="Simplified Arabic" w:cs="Simplified Arabic" w:hint="cs"/>
          <w:sz w:val="28"/>
          <w:szCs w:val="28"/>
          <w:rtl/>
        </w:rPr>
        <w:t xml:space="preserve"> ،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3" w:hAnsi="QCF_P103" w:cs="QCF_P103"/>
          <w:color w:val="000000"/>
          <w:sz w:val="27"/>
          <w:szCs w:val="27"/>
          <w:rtl/>
        </w:rPr>
        <w:t>ﯰ</w:t>
      </w:r>
      <w:r>
        <w:rPr>
          <w:rFonts w:ascii="QCF_P103" w:hAnsi="QCF_P103" w:cs="QCF_P103"/>
          <w:color w:val="000000"/>
          <w:sz w:val="2"/>
          <w:szCs w:val="2"/>
          <w:rtl/>
        </w:rPr>
        <w:t xml:space="preserve">  </w:t>
      </w:r>
      <w:r>
        <w:rPr>
          <w:rFonts w:ascii="QCF_P103" w:hAnsi="QCF_P103" w:cs="QCF_P103"/>
          <w:color w:val="000000"/>
          <w:sz w:val="27"/>
          <w:szCs w:val="27"/>
          <w:rtl/>
        </w:rPr>
        <w:t>ﯱ</w:t>
      </w:r>
      <w:r>
        <w:rPr>
          <w:rFonts w:ascii="QCF_P103" w:hAnsi="QCF_P103" w:cs="QCF_P103"/>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١٦٢</w:t>
      </w:r>
      <w:r>
        <w:rPr>
          <w:rFonts w:ascii="Arial" w:hAnsi="Arial" w:cs="Arial" w:hint="cs"/>
          <w:color w:val="000000"/>
          <w:sz w:val="20"/>
          <w:szCs w:val="20"/>
          <w:rtl/>
        </w:rPr>
        <w:t>)</w:t>
      </w:r>
      <w:r>
        <w:rPr>
          <w:rFonts w:ascii="Arial" w:hAnsi="Arial" w:cs="Arial"/>
          <w:color w:val="000000"/>
          <w:sz w:val="2"/>
          <w:szCs w:val="2"/>
        </w:rPr>
        <w:t xml:space="preserve"> </w:t>
      </w:r>
      <w:r>
        <w:rPr>
          <w:rFonts w:ascii="Simplified Arabic" w:hAnsi="Simplified Arabic" w:cs="Simplified Arabic" w:hint="cs"/>
          <w:sz w:val="28"/>
          <w:szCs w:val="28"/>
          <w:rtl/>
        </w:rPr>
        <w:t xml:space="preserve">، </w:t>
      </w:r>
      <w:r w:rsidR="00F60327">
        <w:rPr>
          <w:rFonts w:ascii="Simplified Arabic" w:hAnsi="Simplified Arabic" w:cs="Simplified Arabic" w:hint="cs"/>
          <w:sz w:val="28"/>
          <w:szCs w:val="28"/>
          <w:rtl/>
        </w:rPr>
        <w:t xml:space="preserve">   </w:t>
      </w:r>
      <w:r>
        <w:rPr>
          <w:rFonts w:ascii="QCF_BSML" w:hAnsi="QCF_BSML" w:cs="QCF_BSML"/>
          <w:color w:val="000000"/>
          <w:sz w:val="27"/>
          <w:szCs w:val="27"/>
          <w:rtl/>
        </w:rPr>
        <w:t>ﭽ</w:t>
      </w:r>
      <w:r>
        <w:rPr>
          <w:rFonts w:ascii="QCF_P104" w:hAnsi="QCF_P104" w:cs="QCF_P104"/>
          <w:color w:val="000000"/>
          <w:sz w:val="2"/>
          <w:szCs w:val="2"/>
          <w:rtl/>
        </w:rPr>
        <w:t xml:space="preserve"> </w:t>
      </w:r>
      <w:r>
        <w:rPr>
          <w:rFonts w:ascii="QCF_P104" w:hAnsi="QCF_P104" w:cs="QCF_P104"/>
          <w:color w:val="000000"/>
          <w:sz w:val="27"/>
          <w:szCs w:val="27"/>
          <w:rtl/>
        </w:rPr>
        <w:t>ﭒ</w:t>
      </w:r>
      <w:r>
        <w:rPr>
          <w:rFonts w:ascii="QCF_P104" w:hAnsi="QCF_P104" w:cs="QCF_P104"/>
          <w:color w:val="000000"/>
          <w:sz w:val="2"/>
          <w:szCs w:val="2"/>
          <w:rtl/>
        </w:rPr>
        <w:t xml:space="preserve">    </w:t>
      </w:r>
      <w:r>
        <w:rPr>
          <w:rFonts w:ascii="QCF_P104" w:hAnsi="QCF_P104" w:cs="QCF_P104"/>
          <w:color w:val="000000"/>
          <w:sz w:val="27"/>
          <w:szCs w:val="27"/>
          <w:rtl/>
        </w:rPr>
        <w:t>ﭓ</w:t>
      </w:r>
      <w:r>
        <w:rPr>
          <w:rFonts w:ascii="QCF_P104" w:hAnsi="QCF_P104" w:cs="QCF_P104"/>
          <w:color w:val="000000"/>
          <w:sz w:val="2"/>
          <w:szCs w:val="2"/>
          <w:rtl/>
        </w:rPr>
        <w:t xml:space="preserve">  </w:t>
      </w:r>
      <w:r>
        <w:rPr>
          <w:rFonts w:ascii="QCF_P104" w:hAnsi="QCF_P104" w:cs="QCF_P104"/>
          <w:color w:val="000000"/>
          <w:sz w:val="27"/>
          <w:szCs w:val="27"/>
          <w:rtl/>
        </w:rPr>
        <w:t>ﭔ</w:t>
      </w:r>
      <w:r>
        <w:rPr>
          <w:rFonts w:ascii="QCF_P104" w:hAnsi="QCF_P104" w:cs="QCF_P104"/>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١٦٣</w:t>
      </w:r>
      <w:r>
        <w:rPr>
          <w:rFonts w:ascii="Arial" w:hAnsi="Arial" w:cs="Arial" w:hint="cs"/>
          <w:color w:val="000000"/>
          <w:sz w:val="20"/>
          <w:szCs w:val="20"/>
          <w:rtl/>
        </w:rPr>
        <w:t xml:space="preserve">)، </w:t>
      </w:r>
      <w:r>
        <w:rPr>
          <w:rFonts w:ascii="Arial" w:hAnsi="Arial" w:cs="Arial"/>
          <w:color w:val="000000"/>
          <w:sz w:val="2"/>
          <w:szCs w:val="2"/>
        </w:rPr>
        <w:t xml:space="preserve"> </w:t>
      </w:r>
      <w:r>
        <w:rPr>
          <w:rFonts w:ascii="Simplified Arabic" w:hAnsi="Simplified Arabic" w:cs="Simplified Arabic" w:hint="cs"/>
          <w:sz w:val="28"/>
          <w:szCs w:val="28"/>
          <w:rtl/>
        </w:rPr>
        <w:t xml:space="preserve">فالمقابلة في الأخبار من باب الإنصاف في توضيح حال أهل الكتاب وعلاقة المسلمين بهم، وفيها إخبار وسرد بحال أهل الكتاب وأحوالهم مع أنبيائهم وما يؤول إليه مصيرهم فجاءت متناسبة مع ذكر حال المؤمنين وما يتعرضون إليه من العداء </w:t>
      </w:r>
      <w:r>
        <w:rPr>
          <w:rFonts w:ascii="Simplified Arabic" w:hAnsi="Simplified Arabic" w:cs="Simplified Arabic" w:hint="cs"/>
          <w:sz w:val="28"/>
          <w:szCs w:val="28"/>
          <w:rtl/>
        </w:rPr>
        <w:lastRenderedPageBreak/>
        <w:t>الداخلي المتمثل في المنافقين من جهة</w:t>
      </w:r>
      <w:r w:rsidR="00F2064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وأهل الكتاب الذين يقيمون معهم في مدينة رسول الله من جهة أخرى. </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وهذا كله وإن كان منطبقاً على زمن نزول السورة إلا أنه لا يخلو منه زمان، فإن أهل الكتاب والنصارى لا يزالون يشكلون صفاً معادياً للإسلام وأهله، وكذا المنافقون فإنهم سوسة تنخر في جسم الكيان المسلم وتشرذم الصف؛ لذا جاء القرآن في هذه السورة العظيمة بما أخبر عن هؤلاء وأولئك(أهل الكتاب والمناف</w:t>
      </w:r>
      <w:r w:rsidR="00F20643">
        <w:rPr>
          <w:rFonts w:ascii="Simplified Arabic" w:hAnsi="Simplified Arabic" w:cs="Simplified Arabic" w:hint="cs"/>
          <w:sz w:val="28"/>
          <w:szCs w:val="28"/>
          <w:rtl/>
        </w:rPr>
        <w:t>ق</w:t>
      </w:r>
      <w:r>
        <w:rPr>
          <w:rFonts w:ascii="Simplified Arabic" w:hAnsi="Simplified Arabic" w:cs="Simplified Arabic" w:hint="cs"/>
          <w:sz w:val="28"/>
          <w:szCs w:val="28"/>
          <w:rtl/>
        </w:rPr>
        <w:t>ين)</w:t>
      </w:r>
      <w:r w:rsidR="00F2064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ليبين للمسلمين طبيعة نفسياتهم وواقع تاريخهم الملي</w:t>
      </w:r>
      <w:r>
        <w:rPr>
          <w:rFonts w:ascii="Simplified Arabic" w:hAnsi="Simplified Arabic" w:cs="Simplified Arabic" w:hint="eastAsia"/>
          <w:sz w:val="28"/>
          <w:szCs w:val="28"/>
          <w:rtl/>
        </w:rPr>
        <w:t>ء</w:t>
      </w:r>
      <w:r>
        <w:rPr>
          <w:rFonts w:ascii="Simplified Arabic" w:hAnsi="Simplified Arabic" w:cs="Simplified Arabic" w:hint="cs"/>
          <w:sz w:val="28"/>
          <w:szCs w:val="28"/>
          <w:rtl/>
        </w:rPr>
        <w:t xml:space="preserve"> بالعداوة للحق وهذا لا يكون إلا بالإخبار.</w:t>
      </w:r>
    </w:p>
    <w:p w:rsidR="00967D5E" w:rsidRDefault="00967D5E" w:rsidP="00967D5E">
      <w:pPr>
        <w:spacing w:line="360" w:lineRule="auto"/>
        <w:ind w:left="360"/>
        <w:jc w:val="both"/>
        <w:rPr>
          <w:rFonts w:ascii="Simplified Arabic" w:hAnsi="Simplified Arabic" w:cs="Simplified Arabic"/>
          <w:sz w:val="28"/>
          <w:szCs w:val="28"/>
          <w:rtl/>
        </w:rPr>
      </w:pPr>
      <w:r w:rsidRPr="00E52D3A">
        <w:rPr>
          <w:rFonts w:ascii="Simplified Arabic" w:hAnsi="Simplified Arabic" w:cs="Simplified Arabic" w:hint="cs"/>
          <w:b/>
          <w:bCs/>
          <w:sz w:val="28"/>
          <w:szCs w:val="28"/>
          <w:rtl/>
        </w:rPr>
        <w:t>سادساً</w:t>
      </w:r>
      <w:r>
        <w:rPr>
          <w:rFonts w:ascii="Simplified Arabic" w:hAnsi="Simplified Arabic" w:cs="Simplified Arabic" w:hint="cs"/>
          <w:sz w:val="28"/>
          <w:szCs w:val="28"/>
          <w:rtl/>
        </w:rPr>
        <w:t>: التناسب بين النداء والنهي والاستفهام.</w:t>
      </w:r>
    </w:p>
    <w:p w:rsidR="00967D5E" w:rsidRDefault="00967D5E" w:rsidP="00967D5E">
      <w:pPr>
        <w:spacing w:line="36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جمعت هذه الأساليب في آية واحدة كما في قوله تعالى: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1" w:hAnsi="QCF_P101" w:cs="QCF_P101"/>
          <w:color w:val="000000"/>
          <w:sz w:val="27"/>
          <w:szCs w:val="27"/>
          <w:rtl/>
        </w:rPr>
        <w:t>ﮞ</w:t>
      </w:r>
      <w:r>
        <w:rPr>
          <w:rFonts w:ascii="QCF_P101" w:hAnsi="QCF_P101" w:cs="QCF_P101"/>
          <w:color w:val="000000"/>
          <w:sz w:val="2"/>
          <w:szCs w:val="2"/>
          <w:rtl/>
        </w:rPr>
        <w:t xml:space="preserve"> </w:t>
      </w:r>
      <w:r>
        <w:rPr>
          <w:rFonts w:ascii="QCF_P101" w:hAnsi="QCF_P101" w:cs="QCF_P101"/>
          <w:color w:val="000000"/>
          <w:sz w:val="27"/>
          <w:szCs w:val="27"/>
          <w:rtl/>
        </w:rPr>
        <w:t>ﮟ</w:t>
      </w:r>
      <w:r>
        <w:rPr>
          <w:rFonts w:ascii="QCF_P101" w:hAnsi="QCF_P101" w:cs="QCF_P101"/>
          <w:color w:val="000000"/>
          <w:sz w:val="2"/>
          <w:szCs w:val="2"/>
          <w:rtl/>
        </w:rPr>
        <w:t xml:space="preserve"> </w:t>
      </w:r>
      <w:r>
        <w:rPr>
          <w:rFonts w:ascii="QCF_P101" w:hAnsi="QCF_P101" w:cs="QCF_P101"/>
          <w:color w:val="000000"/>
          <w:sz w:val="27"/>
          <w:szCs w:val="27"/>
          <w:rtl/>
        </w:rPr>
        <w:t>ﮠ</w:t>
      </w:r>
      <w:r>
        <w:rPr>
          <w:rFonts w:ascii="QCF_P101" w:hAnsi="QCF_P101" w:cs="QCF_P101"/>
          <w:color w:val="000000"/>
          <w:sz w:val="2"/>
          <w:szCs w:val="2"/>
          <w:rtl/>
        </w:rPr>
        <w:t xml:space="preserve">  </w:t>
      </w:r>
      <w:r>
        <w:rPr>
          <w:rFonts w:ascii="QCF_P101" w:hAnsi="QCF_P101" w:cs="QCF_P101"/>
          <w:color w:val="000000"/>
          <w:sz w:val="27"/>
          <w:szCs w:val="27"/>
          <w:rtl/>
        </w:rPr>
        <w:t>ﮡ</w:t>
      </w:r>
      <w:r>
        <w:rPr>
          <w:rFonts w:ascii="QCF_P101" w:hAnsi="QCF_P101" w:cs="QCF_P101"/>
          <w:color w:val="000000"/>
          <w:sz w:val="2"/>
          <w:szCs w:val="2"/>
          <w:rtl/>
        </w:rPr>
        <w:t xml:space="preserve"> </w:t>
      </w:r>
      <w:r>
        <w:rPr>
          <w:rFonts w:ascii="QCF_P101" w:hAnsi="QCF_P101" w:cs="QCF_P101"/>
          <w:color w:val="000000"/>
          <w:sz w:val="27"/>
          <w:szCs w:val="27"/>
          <w:rtl/>
        </w:rPr>
        <w:t>ﮢ</w:t>
      </w:r>
      <w:r>
        <w:rPr>
          <w:rFonts w:ascii="QCF_P101" w:hAnsi="QCF_P101" w:cs="QCF_P101"/>
          <w:color w:val="000000"/>
          <w:sz w:val="2"/>
          <w:szCs w:val="2"/>
          <w:rtl/>
        </w:rPr>
        <w:t xml:space="preserve"> </w:t>
      </w:r>
      <w:r>
        <w:rPr>
          <w:rFonts w:ascii="QCF_P101" w:hAnsi="QCF_P101" w:cs="QCF_P101"/>
          <w:color w:val="000000"/>
          <w:sz w:val="27"/>
          <w:szCs w:val="27"/>
          <w:rtl/>
        </w:rPr>
        <w:t>ﮣ</w:t>
      </w:r>
      <w:r>
        <w:rPr>
          <w:rFonts w:ascii="QCF_P101" w:hAnsi="QCF_P101" w:cs="QCF_P101"/>
          <w:color w:val="000000"/>
          <w:sz w:val="2"/>
          <w:szCs w:val="2"/>
          <w:rtl/>
        </w:rPr>
        <w:t xml:space="preserve"> </w:t>
      </w:r>
      <w:r>
        <w:rPr>
          <w:rFonts w:ascii="QCF_P101" w:hAnsi="QCF_P101" w:cs="QCF_P101"/>
          <w:color w:val="000000"/>
          <w:sz w:val="27"/>
          <w:szCs w:val="27"/>
          <w:rtl/>
        </w:rPr>
        <w:t>ﮤ</w:t>
      </w:r>
      <w:r>
        <w:rPr>
          <w:rFonts w:ascii="QCF_P101" w:hAnsi="QCF_P101" w:cs="QCF_P101"/>
          <w:color w:val="000000"/>
          <w:sz w:val="2"/>
          <w:szCs w:val="2"/>
          <w:rtl/>
        </w:rPr>
        <w:t xml:space="preserve"> </w:t>
      </w:r>
      <w:r>
        <w:rPr>
          <w:rFonts w:ascii="QCF_P101" w:hAnsi="QCF_P101" w:cs="QCF_P101"/>
          <w:color w:val="000000"/>
          <w:sz w:val="27"/>
          <w:szCs w:val="27"/>
          <w:rtl/>
        </w:rPr>
        <w:t>ﮥ</w:t>
      </w:r>
      <w:r>
        <w:rPr>
          <w:rFonts w:ascii="QCF_P101" w:hAnsi="QCF_P101" w:cs="QCF_P101"/>
          <w:color w:val="000000"/>
          <w:sz w:val="2"/>
          <w:szCs w:val="2"/>
          <w:rtl/>
        </w:rPr>
        <w:t xml:space="preserve"> </w:t>
      </w:r>
      <w:r>
        <w:rPr>
          <w:rFonts w:ascii="QCF_P101" w:hAnsi="QCF_P101" w:cs="QCF_P101"/>
          <w:color w:val="000000"/>
          <w:sz w:val="27"/>
          <w:szCs w:val="27"/>
          <w:rtl/>
        </w:rPr>
        <w:t>ﮦ</w:t>
      </w:r>
      <w:r>
        <w:rPr>
          <w:rFonts w:ascii="QCF_P101" w:hAnsi="QCF_P101" w:cs="QCF_P101"/>
          <w:color w:val="000000"/>
          <w:sz w:val="2"/>
          <w:szCs w:val="2"/>
          <w:rtl/>
        </w:rPr>
        <w:t xml:space="preserve"> </w:t>
      </w:r>
      <w:proofErr w:type="spellStart"/>
      <w:r>
        <w:rPr>
          <w:rFonts w:ascii="QCF_P101" w:hAnsi="QCF_P101" w:cs="QCF_P101"/>
          <w:color w:val="000000"/>
          <w:sz w:val="27"/>
          <w:szCs w:val="27"/>
          <w:rtl/>
        </w:rPr>
        <w:t>ﮧﮨ</w:t>
      </w:r>
      <w:proofErr w:type="spellEnd"/>
      <w:r>
        <w:rPr>
          <w:rFonts w:ascii="QCF_P101" w:hAnsi="QCF_P101" w:cs="QCF_P101"/>
          <w:color w:val="000000"/>
          <w:sz w:val="2"/>
          <w:szCs w:val="2"/>
          <w:rtl/>
        </w:rPr>
        <w:t xml:space="preserve"> </w:t>
      </w:r>
      <w:r>
        <w:rPr>
          <w:rFonts w:ascii="QCF_P101" w:hAnsi="QCF_P101" w:cs="QCF_P101"/>
          <w:color w:val="000000"/>
          <w:sz w:val="27"/>
          <w:szCs w:val="27"/>
          <w:rtl/>
        </w:rPr>
        <w:t>ﮩ</w:t>
      </w:r>
      <w:r>
        <w:rPr>
          <w:rFonts w:ascii="QCF_P101" w:hAnsi="QCF_P101" w:cs="QCF_P101"/>
          <w:color w:val="000000"/>
          <w:sz w:val="2"/>
          <w:szCs w:val="2"/>
          <w:rtl/>
        </w:rPr>
        <w:t xml:space="preserve">  </w:t>
      </w:r>
      <w:r>
        <w:rPr>
          <w:rFonts w:ascii="QCF_P101" w:hAnsi="QCF_P101" w:cs="QCF_P101"/>
          <w:color w:val="000000"/>
          <w:sz w:val="27"/>
          <w:szCs w:val="27"/>
          <w:rtl/>
        </w:rPr>
        <w:t>ﮪ</w:t>
      </w:r>
      <w:r>
        <w:rPr>
          <w:rFonts w:ascii="QCF_P101" w:hAnsi="QCF_P101" w:cs="QCF_P101"/>
          <w:color w:val="000000"/>
          <w:sz w:val="2"/>
          <w:szCs w:val="2"/>
          <w:rtl/>
        </w:rPr>
        <w:t xml:space="preserve"> </w:t>
      </w:r>
      <w:r>
        <w:rPr>
          <w:rFonts w:ascii="QCF_P101" w:hAnsi="QCF_P101" w:cs="QCF_P101"/>
          <w:color w:val="000000"/>
          <w:sz w:val="27"/>
          <w:szCs w:val="27"/>
          <w:rtl/>
        </w:rPr>
        <w:t>ﮫ</w:t>
      </w:r>
      <w:r>
        <w:rPr>
          <w:rFonts w:ascii="QCF_P101" w:hAnsi="QCF_P101" w:cs="QCF_P101"/>
          <w:color w:val="000000"/>
          <w:sz w:val="2"/>
          <w:szCs w:val="2"/>
          <w:rtl/>
        </w:rPr>
        <w:t xml:space="preserve"> </w:t>
      </w:r>
      <w:r>
        <w:rPr>
          <w:rFonts w:ascii="QCF_P101" w:hAnsi="QCF_P101" w:cs="QCF_P101"/>
          <w:color w:val="000000"/>
          <w:sz w:val="27"/>
          <w:szCs w:val="27"/>
          <w:rtl/>
        </w:rPr>
        <w:t>ﮬ</w:t>
      </w:r>
      <w:r>
        <w:rPr>
          <w:rFonts w:ascii="QCF_P101" w:hAnsi="QCF_P101" w:cs="QCF_P101"/>
          <w:color w:val="000000"/>
          <w:sz w:val="2"/>
          <w:szCs w:val="2"/>
          <w:rtl/>
        </w:rPr>
        <w:t xml:space="preserve"> </w:t>
      </w:r>
      <w:r>
        <w:rPr>
          <w:rFonts w:ascii="QCF_P101" w:hAnsi="QCF_P101" w:cs="QCF_P101"/>
          <w:color w:val="000000"/>
          <w:sz w:val="27"/>
          <w:szCs w:val="27"/>
          <w:rtl/>
        </w:rPr>
        <w:t>ﮭ</w:t>
      </w:r>
      <w:r>
        <w:rPr>
          <w:rFonts w:ascii="QCF_P101" w:hAnsi="QCF_P101" w:cs="QCF_P101"/>
          <w:color w:val="000000"/>
          <w:sz w:val="2"/>
          <w:szCs w:val="2"/>
          <w:rtl/>
        </w:rPr>
        <w:t xml:space="preserve"> </w:t>
      </w:r>
      <w:r>
        <w:rPr>
          <w:rFonts w:ascii="QCF_P101" w:hAnsi="QCF_P101" w:cs="QCF_P101"/>
          <w:color w:val="000000"/>
          <w:sz w:val="27"/>
          <w:szCs w:val="27"/>
          <w:rtl/>
        </w:rPr>
        <w:t>ﮮ</w:t>
      </w:r>
      <w:r>
        <w:rPr>
          <w:rFonts w:ascii="QCF_P101" w:hAnsi="QCF_P101" w:cs="QCF_P101"/>
          <w:color w:val="000000"/>
          <w:sz w:val="2"/>
          <w:szCs w:val="2"/>
          <w:rtl/>
        </w:rPr>
        <w:t xml:space="preserve"> </w:t>
      </w:r>
      <w:r>
        <w:rPr>
          <w:rFonts w:ascii="QCF_P101" w:hAnsi="QCF_P101" w:cs="QCF_P101"/>
          <w:color w:val="000000"/>
          <w:sz w:val="27"/>
          <w:szCs w:val="27"/>
          <w:rtl/>
        </w:rPr>
        <w:t>ﮯ</w:t>
      </w:r>
      <w:r>
        <w:rPr>
          <w:rFonts w:ascii="QCF_P101" w:hAnsi="QCF_P101" w:cs="QCF_P101"/>
          <w:color w:val="000000"/>
          <w:sz w:val="2"/>
          <w:szCs w:val="2"/>
          <w:rtl/>
        </w:rPr>
        <w:t xml:space="preserve"> </w:t>
      </w:r>
      <w:r>
        <w:rPr>
          <w:rFonts w:ascii="QCF_P101" w:hAnsi="QCF_P101" w:cs="QCF_P101"/>
          <w:color w:val="000000"/>
          <w:sz w:val="27"/>
          <w:szCs w:val="27"/>
          <w:rtl/>
        </w:rPr>
        <w:t>ﮰ</w:t>
      </w:r>
      <w:r>
        <w:rPr>
          <w:rFonts w:ascii="QCF_P101" w:hAnsi="QCF_P101" w:cs="QCF_P101"/>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١٤٤</w:t>
      </w:r>
      <w:r>
        <w:rPr>
          <w:rFonts w:ascii="Arial" w:hAnsi="Arial" w:cs="Arial" w:hint="cs"/>
          <w:color w:val="000000"/>
          <w:sz w:val="20"/>
          <w:szCs w:val="20"/>
          <w:rtl/>
        </w:rPr>
        <w:t xml:space="preserve">) </w:t>
      </w:r>
      <w:r>
        <w:rPr>
          <w:rFonts w:ascii="Arial" w:hAnsi="Arial" w:cs="Arial"/>
          <w:color w:val="000000"/>
          <w:sz w:val="2"/>
          <w:szCs w:val="2"/>
        </w:rPr>
        <w:t xml:space="preserve"> </w:t>
      </w:r>
      <w:r>
        <w:rPr>
          <w:rFonts w:ascii="Simplified Arabic" w:hAnsi="Simplified Arabic" w:cs="Simplified Arabic" w:hint="cs"/>
          <w:sz w:val="28"/>
          <w:szCs w:val="28"/>
          <w:rtl/>
        </w:rPr>
        <w:t xml:space="preserve">حيث جاءت بأسلوب النداء الذي هو للتنبيه وأسلوب النهي عن موالاة الكفار صراحة للتهويل من أمره واستنكاره والاستفهام للتنفير لما فيه ضرر شنيع على الإسلام ومسخ هوية المسلم. </w:t>
      </w:r>
      <w:r w:rsidRPr="00E52D3A">
        <w:rPr>
          <w:rFonts w:ascii="Simplified Arabic" w:hAnsi="Simplified Arabic" w:cs="Simplified Arabic" w:hint="cs"/>
          <w:sz w:val="28"/>
          <w:szCs w:val="28"/>
          <w:vertAlign w:val="superscript"/>
          <w:rtl/>
        </w:rPr>
        <w:t>(</w:t>
      </w:r>
      <w:r>
        <w:rPr>
          <w:rStyle w:val="FootnoteReference"/>
          <w:rFonts w:ascii="Simplified Arabic" w:hAnsi="Simplified Arabic" w:cs="Simplified Arabic"/>
          <w:sz w:val="28"/>
          <w:szCs w:val="28"/>
          <w:rtl/>
        </w:rPr>
        <w:footnoteReference w:id="486"/>
      </w:r>
      <w:r w:rsidRPr="00E52D3A">
        <w:rPr>
          <w:rFonts w:ascii="Simplified Arabic" w:hAnsi="Simplified Arabic" w:cs="Simplified Arabic" w:hint="cs"/>
          <w:sz w:val="28"/>
          <w:szCs w:val="28"/>
          <w:vertAlign w:val="superscript"/>
          <w:rtl/>
        </w:rPr>
        <w:t>)</w:t>
      </w:r>
    </w:p>
    <w:p w:rsidR="00967D5E" w:rsidRDefault="00967D5E" w:rsidP="00B332EC">
      <w:pPr>
        <w:spacing w:line="640" w:lineRule="exact"/>
        <w:ind w:left="360"/>
        <w:jc w:val="both"/>
        <w:rPr>
          <w:rFonts w:ascii="Simplified Arabic" w:hAnsi="Simplified Arabic" w:cs="Simplified Arabic"/>
          <w:color w:val="FF0000"/>
          <w:sz w:val="28"/>
          <w:szCs w:val="28"/>
          <w:rtl/>
        </w:rPr>
      </w:pPr>
      <w:r>
        <w:rPr>
          <w:rFonts w:ascii="Simplified Arabic" w:hAnsi="Simplified Arabic" w:cs="Simplified Arabic" w:hint="cs"/>
          <w:sz w:val="28"/>
          <w:szCs w:val="28"/>
          <w:rtl/>
        </w:rPr>
        <w:t>كانت هذه الأمثلة إشارات سريعة خاطفة يحتاج كل مثال فيها إلى دراسة تفصيلية لكن المقام لا يتسع لذلك، فإن تع</w:t>
      </w:r>
      <w:r w:rsidR="00C97F3B">
        <w:rPr>
          <w:rFonts w:ascii="Simplified Arabic" w:hAnsi="Simplified Arabic" w:cs="Simplified Arabic" w:hint="cs"/>
          <w:sz w:val="28"/>
          <w:szCs w:val="28"/>
          <w:rtl/>
        </w:rPr>
        <w:t>اقب أساليب البيان وانتشارها</w:t>
      </w:r>
      <w:r>
        <w:rPr>
          <w:rFonts w:ascii="Simplified Arabic" w:hAnsi="Simplified Arabic" w:cs="Simplified Arabic" w:hint="cs"/>
          <w:sz w:val="28"/>
          <w:szCs w:val="28"/>
          <w:rtl/>
        </w:rPr>
        <w:t xml:space="preserve"> يدل على أن تلك السورة نهضت بالفرد والمجتمع بما يتناسب مع فطرته وعقله وما يمكن أن يحفِّزَه على الأداء والعمل، فعندما يستفهم الإنسان فلابد من إجابة تقنعه، وعندما يأمر الشارع بأمر ما فلا بد من مصلحة وتعليل لهذا الأمر، وعندما ينهى عن شي</w:t>
      </w:r>
      <w:r>
        <w:rPr>
          <w:rFonts w:ascii="Simplified Arabic" w:hAnsi="Simplified Arabic" w:cs="Simplified Arabic" w:hint="eastAsia"/>
          <w:sz w:val="28"/>
          <w:szCs w:val="28"/>
          <w:rtl/>
        </w:rPr>
        <w:t>ء</w:t>
      </w:r>
      <w:r>
        <w:rPr>
          <w:rFonts w:ascii="Simplified Arabic" w:hAnsi="Simplified Arabic" w:cs="Simplified Arabic" w:hint="cs"/>
          <w:sz w:val="28"/>
          <w:szCs w:val="28"/>
          <w:rtl/>
        </w:rPr>
        <w:t xml:space="preserve"> فلا بد من الإتيان بالبديل وهكذا. فكلها جاءت بأساليب تربوية نفسية عالمة بطبيعة النفس البشرية ولا يأتي هذا إلاّ من لدن عليم خبير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563" w:hAnsi="QCF_P563" w:cs="QCF_P563"/>
          <w:color w:val="000000"/>
          <w:sz w:val="27"/>
          <w:szCs w:val="27"/>
          <w:rtl/>
        </w:rPr>
        <w:t>ﭜ</w:t>
      </w:r>
      <w:r>
        <w:rPr>
          <w:rFonts w:ascii="QCF_P563" w:hAnsi="QCF_P563" w:cs="QCF_P563"/>
          <w:color w:val="000000"/>
          <w:sz w:val="2"/>
          <w:szCs w:val="2"/>
          <w:rtl/>
        </w:rPr>
        <w:t xml:space="preserve">  </w:t>
      </w:r>
      <w:r>
        <w:rPr>
          <w:rFonts w:ascii="QCF_P563" w:hAnsi="QCF_P563" w:cs="QCF_P563"/>
          <w:color w:val="000000"/>
          <w:sz w:val="27"/>
          <w:szCs w:val="27"/>
          <w:rtl/>
        </w:rPr>
        <w:t>ﭝ</w:t>
      </w:r>
      <w:r>
        <w:rPr>
          <w:rFonts w:ascii="QCF_P563" w:hAnsi="QCF_P563" w:cs="QCF_P563"/>
          <w:color w:val="000000"/>
          <w:sz w:val="2"/>
          <w:szCs w:val="2"/>
          <w:rtl/>
        </w:rPr>
        <w:t xml:space="preserve"> </w:t>
      </w:r>
      <w:r>
        <w:rPr>
          <w:rFonts w:ascii="QCF_P563" w:hAnsi="QCF_P563" w:cs="QCF_P563"/>
          <w:color w:val="000000"/>
          <w:sz w:val="27"/>
          <w:szCs w:val="27"/>
          <w:rtl/>
        </w:rPr>
        <w:t>ﭞ</w:t>
      </w:r>
      <w:r>
        <w:rPr>
          <w:rFonts w:ascii="QCF_P563" w:hAnsi="QCF_P563" w:cs="QCF_P563"/>
          <w:color w:val="000000"/>
          <w:sz w:val="2"/>
          <w:szCs w:val="2"/>
          <w:rtl/>
        </w:rPr>
        <w:t xml:space="preserve"> </w:t>
      </w:r>
      <w:r>
        <w:rPr>
          <w:rFonts w:ascii="QCF_P563" w:hAnsi="QCF_P563" w:cs="QCF_P563"/>
          <w:color w:val="000000"/>
          <w:sz w:val="27"/>
          <w:szCs w:val="27"/>
          <w:rtl/>
        </w:rPr>
        <w:t>ﭟ</w:t>
      </w:r>
      <w:r>
        <w:rPr>
          <w:rFonts w:ascii="QCF_P563" w:hAnsi="QCF_P563" w:cs="QCF_P563"/>
          <w:color w:val="000000"/>
          <w:sz w:val="2"/>
          <w:szCs w:val="2"/>
          <w:rtl/>
        </w:rPr>
        <w:t xml:space="preserve"> </w:t>
      </w:r>
      <w:r>
        <w:rPr>
          <w:rFonts w:ascii="QCF_P563" w:hAnsi="QCF_P563" w:cs="QCF_P563"/>
          <w:color w:val="000000"/>
          <w:sz w:val="27"/>
          <w:szCs w:val="27"/>
          <w:rtl/>
        </w:rPr>
        <w:t>ﭠ</w:t>
      </w:r>
      <w:r>
        <w:rPr>
          <w:rFonts w:ascii="QCF_P563" w:hAnsi="QCF_P563" w:cs="QCF_P563"/>
          <w:color w:val="000000"/>
          <w:sz w:val="2"/>
          <w:szCs w:val="2"/>
          <w:rtl/>
        </w:rPr>
        <w:t xml:space="preserve">  </w:t>
      </w:r>
      <w:r>
        <w:rPr>
          <w:rFonts w:ascii="QCF_P563" w:hAnsi="QCF_P563" w:cs="QCF_P563"/>
          <w:color w:val="000000"/>
          <w:sz w:val="27"/>
          <w:szCs w:val="27"/>
          <w:rtl/>
        </w:rPr>
        <w:t>ﭡ</w:t>
      </w:r>
      <w:r>
        <w:rPr>
          <w:rFonts w:ascii="QCF_P563" w:hAnsi="QCF_P563" w:cs="QCF_P563"/>
          <w:color w:val="000000"/>
          <w:sz w:val="2"/>
          <w:szCs w:val="2"/>
          <w:rtl/>
        </w:rPr>
        <w:t xml:space="preserve"> </w:t>
      </w:r>
      <w:r>
        <w:rPr>
          <w:rFonts w:ascii="QCF_P563" w:hAnsi="QCF_P563" w:cs="QCF_P563"/>
          <w:color w:val="000000"/>
          <w:sz w:val="27"/>
          <w:szCs w:val="27"/>
          <w:rtl/>
        </w:rPr>
        <w:t>ﭢ</w:t>
      </w:r>
      <w:r>
        <w:rPr>
          <w:rFonts w:ascii="QCF_P563" w:hAnsi="QCF_P563" w:cs="QCF_P563"/>
          <w:color w:val="000000"/>
          <w:sz w:val="2"/>
          <w:szCs w:val="2"/>
          <w:rtl/>
        </w:rPr>
        <w:t xml:space="preserve">    </w:t>
      </w:r>
      <w:r>
        <w:rPr>
          <w:rFonts w:ascii="QCF_P563" w:hAnsi="QCF_P563" w:cs="QCF_P563"/>
          <w:color w:val="000000"/>
          <w:sz w:val="27"/>
          <w:szCs w:val="27"/>
          <w:rtl/>
        </w:rPr>
        <w:t>ﭣ</w:t>
      </w:r>
      <w:r>
        <w:rPr>
          <w:rFonts w:ascii="QCF_P563" w:hAnsi="QCF_P563" w:cs="QCF_P563"/>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sidR="00B332EC">
        <w:rPr>
          <w:rFonts w:ascii="Arial" w:hAnsi="Arial" w:cs="Arial" w:hint="cs"/>
          <w:color w:val="000000"/>
          <w:sz w:val="20"/>
          <w:szCs w:val="20"/>
          <w:rtl/>
        </w:rPr>
        <w:t>(</w:t>
      </w:r>
      <w:r>
        <w:rPr>
          <w:rFonts w:ascii="Arial" w:hAnsi="Arial" w:cs="Arial"/>
          <w:color w:val="000000"/>
          <w:sz w:val="20"/>
          <w:szCs w:val="20"/>
          <w:rtl/>
        </w:rPr>
        <w:t>الملك: ١٤</w:t>
      </w:r>
      <w:r w:rsidR="00B332EC">
        <w:rPr>
          <w:rFonts w:ascii="Arial" w:hAnsi="Arial" w:cs="Arial" w:hint="cs"/>
          <w:color w:val="000000"/>
          <w:sz w:val="20"/>
          <w:szCs w:val="20"/>
          <w:rtl/>
        </w:rPr>
        <w:t>)</w:t>
      </w:r>
      <w:r>
        <w:rPr>
          <w:rFonts w:ascii="Arial" w:hAnsi="Arial" w:cs="Arial"/>
          <w:color w:val="000000"/>
          <w:sz w:val="2"/>
          <w:szCs w:val="2"/>
        </w:rPr>
        <w:t xml:space="preserve"> </w:t>
      </w:r>
      <w:r w:rsidRPr="00E52D3A">
        <w:rPr>
          <w:rFonts w:ascii="Simplified Arabic" w:hAnsi="Simplified Arabic" w:cs="Simplified Arabic" w:hint="cs"/>
          <w:sz w:val="28"/>
          <w:szCs w:val="28"/>
          <w:rtl/>
        </w:rPr>
        <w:t>.</w:t>
      </w:r>
    </w:p>
    <w:p w:rsidR="00967D5E" w:rsidRDefault="00967D5E" w:rsidP="008B31AC">
      <w:pPr>
        <w:spacing w:line="360" w:lineRule="auto"/>
        <w:jc w:val="both"/>
        <w:rPr>
          <w:rFonts w:ascii="Simplified Arabic" w:hAnsi="Simplified Arabic" w:cs="Simplified Arabic"/>
          <w:sz w:val="28"/>
          <w:szCs w:val="28"/>
          <w:rtl/>
        </w:rPr>
      </w:pPr>
      <w:r w:rsidRPr="00652028">
        <w:rPr>
          <w:rFonts w:ascii="Simplified Arabic" w:hAnsi="Simplified Arabic" w:cs="Simplified Arabic" w:hint="cs"/>
          <w:b/>
          <w:bCs/>
          <w:sz w:val="32"/>
          <w:szCs w:val="32"/>
          <w:rtl/>
          <w:lang w:bidi="ar-JO"/>
        </w:rPr>
        <w:lastRenderedPageBreak/>
        <w:t>المطلب الثاني</w:t>
      </w:r>
      <w:r>
        <w:rPr>
          <w:rFonts w:ascii="Simplified Arabic" w:hAnsi="Simplified Arabic" w:cs="Simplified Arabic" w:hint="cs"/>
          <w:sz w:val="28"/>
          <w:szCs w:val="28"/>
          <w:rtl/>
        </w:rPr>
        <w:t xml:space="preserve">: </w:t>
      </w:r>
      <w:r>
        <w:rPr>
          <w:rFonts w:ascii="Simplified Arabic" w:hAnsi="Simplified Arabic" w:cs="Simplified Arabic" w:hint="cs"/>
          <w:b/>
          <w:bCs/>
          <w:sz w:val="32"/>
          <w:szCs w:val="32"/>
          <w:rtl/>
          <w:lang w:bidi="ar-JO"/>
        </w:rPr>
        <w:t xml:space="preserve">تناسب أساليب </w:t>
      </w:r>
      <w:r w:rsidR="008B31AC">
        <w:rPr>
          <w:rFonts w:ascii="Simplified Arabic" w:hAnsi="Simplified Arabic" w:cs="Simplified Arabic" w:hint="cs"/>
          <w:b/>
          <w:bCs/>
          <w:sz w:val="32"/>
          <w:szCs w:val="32"/>
          <w:rtl/>
          <w:lang w:bidi="ar-JO"/>
        </w:rPr>
        <w:t>الخبر مع محور السورة</w:t>
      </w:r>
    </w:p>
    <w:p w:rsidR="00B332EC" w:rsidRPr="00B332EC" w:rsidRDefault="00B332EC" w:rsidP="008B31AC">
      <w:pPr>
        <w:spacing w:line="360" w:lineRule="auto"/>
        <w:jc w:val="both"/>
        <w:rPr>
          <w:rFonts w:ascii="Simplified Arabic" w:hAnsi="Simplified Arabic" w:cs="Simplified Arabic"/>
          <w:sz w:val="14"/>
          <w:szCs w:val="14"/>
          <w:rtl/>
        </w:rPr>
      </w:pPr>
    </w:p>
    <w:p w:rsidR="00967D5E" w:rsidRPr="00305248" w:rsidRDefault="00967D5E" w:rsidP="00967D5E">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لم تكن أساليب الخبر والإنشاء هي وحدها </w:t>
      </w:r>
      <w:r w:rsidRPr="00305248">
        <w:rPr>
          <w:rFonts w:ascii="Simplified Arabic" w:hAnsi="Simplified Arabic" w:cs="Simplified Arabic" w:hint="cs"/>
          <w:sz w:val="28"/>
          <w:szCs w:val="28"/>
          <w:rtl/>
        </w:rPr>
        <w:t xml:space="preserve">التي جاء عليها القرآن </w:t>
      </w:r>
      <w:r>
        <w:rPr>
          <w:rFonts w:ascii="Simplified Arabic" w:hAnsi="Simplified Arabic" w:cs="Simplified Arabic" w:hint="cs"/>
          <w:sz w:val="28"/>
          <w:szCs w:val="28"/>
          <w:rtl/>
        </w:rPr>
        <w:t>فحسب</w:t>
      </w:r>
      <w:r w:rsidR="005D097C">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305248">
        <w:rPr>
          <w:rFonts w:ascii="Simplified Arabic" w:hAnsi="Simplified Arabic" w:cs="Simplified Arabic" w:hint="cs"/>
          <w:sz w:val="28"/>
          <w:szCs w:val="28"/>
          <w:rtl/>
        </w:rPr>
        <w:t>بل هناك الأساليب الأخرى التي تظهر إعجازه وتناسب آياته في كل صورة من صورها</w:t>
      </w:r>
      <w:r w:rsidR="005D097C">
        <w:rPr>
          <w:rFonts w:ascii="Simplified Arabic" w:hAnsi="Simplified Arabic" w:cs="Simplified Arabic" w:hint="cs"/>
          <w:sz w:val="28"/>
          <w:szCs w:val="28"/>
          <w:rtl/>
        </w:rPr>
        <w:t>،</w:t>
      </w:r>
      <w:r w:rsidRPr="0030524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كالتقديم والتأخير والحذف والذكر والفصل والوصل. وسيأتي </w:t>
      </w:r>
      <w:r w:rsidR="00C97F3B">
        <w:rPr>
          <w:rFonts w:ascii="Simplified Arabic" w:hAnsi="Simplified Arabic" w:cs="Simplified Arabic" w:hint="cs"/>
          <w:sz w:val="28"/>
          <w:szCs w:val="28"/>
          <w:rtl/>
        </w:rPr>
        <w:t xml:space="preserve">في هذا المطلب </w:t>
      </w:r>
      <w:r>
        <w:rPr>
          <w:rFonts w:ascii="Simplified Arabic" w:hAnsi="Simplified Arabic" w:cs="Simplified Arabic" w:hint="cs"/>
          <w:sz w:val="28"/>
          <w:szCs w:val="28"/>
          <w:rtl/>
        </w:rPr>
        <w:t xml:space="preserve">ذكر بعض الأمثلة عن التقديم والتأخير وتناسبها مع </w:t>
      </w:r>
      <w:r w:rsidR="008B31AC">
        <w:rPr>
          <w:rFonts w:ascii="Simplified Arabic" w:hAnsi="Simplified Arabic" w:cs="Simplified Arabic" w:hint="cs"/>
          <w:sz w:val="28"/>
          <w:szCs w:val="28"/>
          <w:rtl/>
          <w:lang w:bidi="ar-JO"/>
        </w:rPr>
        <w:t>محور السورة . ومن ذلك:</w:t>
      </w:r>
      <w:r>
        <w:rPr>
          <w:rFonts w:ascii="Simplified Arabic" w:hAnsi="Simplified Arabic" w:cs="Simplified Arabic" w:hint="cs"/>
          <w:sz w:val="28"/>
          <w:szCs w:val="28"/>
          <w:rtl/>
          <w:lang w:bidi="ar-JO"/>
        </w:rPr>
        <w:t xml:space="preserve"> </w:t>
      </w:r>
    </w:p>
    <w:p w:rsidR="00967D5E" w:rsidRPr="005126C2" w:rsidRDefault="00967D5E" w:rsidP="00F20643">
      <w:pPr>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المثال الأول:</w:t>
      </w:r>
      <w:r w:rsidRPr="005126C2">
        <w:rPr>
          <w:rFonts w:ascii="Simplified Arabic" w:hAnsi="Simplified Arabic" w:cs="Simplified Arabic"/>
          <w:sz w:val="28"/>
          <w:szCs w:val="28"/>
          <w:rtl/>
          <w:lang w:bidi="ar-JO"/>
        </w:rPr>
        <w:t xml:space="preserve"> قوله تعالى: </w:t>
      </w:r>
      <w:r w:rsidRPr="005126C2">
        <w:rPr>
          <w:rFonts w:ascii="QCF_BSML" w:eastAsia="Calibri" w:hAnsi="QCF_BSML" w:cs="QCF_BSML"/>
          <w:color w:val="000000"/>
          <w:sz w:val="27"/>
          <w:szCs w:val="27"/>
          <w:rtl/>
        </w:rPr>
        <w:t xml:space="preserve">ﭽ </w:t>
      </w:r>
      <w:r w:rsidRPr="005126C2">
        <w:rPr>
          <w:rFonts w:ascii="QCF_P093" w:eastAsia="Calibri" w:hAnsi="QCF_P093" w:cs="QCF_P093"/>
          <w:color w:val="000000"/>
          <w:sz w:val="27"/>
          <w:szCs w:val="27"/>
          <w:rtl/>
        </w:rPr>
        <w:t xml:space="preserve">ﭑ  ﭒ    ﭓ  ﭔ  ﭕ  ﭖ  ﭗ </w:t>
      </w:r>
      <w:proofErr w:type="spellStart"/>
      <w:r w:rsidRPr="005126C2">
        <w:rPr>
          <w:rFonts w:ascii="QCF_P093" w:eastAsia="Calibri" w:hAnsi="QCF_P093" w:cs="QCF_P093"/>
          <w:color w:val="000000"/>
          <w:sz w:val="27"/>
          <w:szCs w:val="27"/>
          <w:rtl/>
        </w:rPr>
        <w:t>ﭘﭙ</w:t>
      </w:r>
      <w:proofErr w:type="spellEnd"/>
      <w:r w:rsidRPr="005126C2">
        <w:rPr>
          <w:rFonts w:ascii="QCF_P093" w:eastAsia="Calibri" w:hAnsi="QCF_P093" w:cs="QCF_P093"/>
          <w:color w:val="000000"/>
          <w:sz w:val="27"/>
          <w:szCs w:val="27"/>
          <w:rtl/>
        </w:rPr>
        <w:t xml:space="preserve">  ﭚ  ﭛ   ﭜ  ﭝ  ﭞ  ﭟ  ﭠ  ﭡ  ﭢ  ﭣ  ﭤ  </w:t>
      </w:r>
      <w:proofErr w:type="spellStart"/>
      <w:r w:rsidRPr="005126C2">
        <w:rPr>
          <w:rFonts w:ascii="QCF_P093" w:eastAsia="Calibri" w:hAnsi="QCF_P093" w:cs="QCF_P093"/>
          <w:color w:val="000000"/>
          <w:sz w:val="27"/>
          <w:szCs w:val="27"/>
          <w:rtl/>
        </w:rPr>
        <w:t>ﭥﭦ</w:t>
      </w:r>
      <w:proofErr w:type="spellEnd"/>
      <w:r w:rsidRPr="005126C2">
        <w:rPr>
          <w:rFonts w:ascii="QCF_P093" w:eastAsia="Calibri" w:hAnsi="QCF_P093" w:cs="QCF_P093"/>
          <w:color w:val="000000"/>
          <w:sz w:val="27"/>
          <w:szCs w:val="27"/>
          <w:rtl/>
        </w:rPr>
        <w:t xml:space="preserve">  </w:t>
      </w:r>
      <w:proofErr w:type="spellStart"/>
      <w:r w:rsidRPr="005126C2">
        <w:rPr>
          <w:rFonts w:ascii="QCF_P093" w:eastAsia="Calibri" w:hAnsi="QCF_P093" w:cs="QCF_P093"/>
          <w:color w:val="000000"/>
          <w:sz w:val="27"/>
          <w:szCs w:val="27"/>
          <w:rtl/>
        </w:rPr>
        <w:t>ﭧﭨ</w:t>
      </w:r>
      <w:proofErr w:type="spellEnd"/>
      <w:r w:rsidRPr="005126C2">
        <w:rPr>
          <w:rFonts w:ascii="QCF_P093" w:eastAsia="Calibri" w:hAnsi="QCF_P093" w:cs="QCF_P093"/>
          <w:color w:val="000000"/>
          <w:sz w:val="27"/>
          <w:szCs w:val="27"/>
          <w:rtl/>
        </w:rPr>
        <w:t xml:space="preserve">  ﭩ  ﭪ    ﭫ  ﭬ  ﭭ  ﭮ      ﭯ  ﭰ  ﭱ  ﭲ  </w:t>
      </w:r>
      <w:proofErr w:type="spellStart"/>
      <w:r w:rsidRPr="005126C2">
        <w:rPr>
          <w:rFonts w:ascii="QCF_P093" w:eastAsia="Calibri" w:hAnsi="QCF_P093" w:cs="QCF_P093"/>
          <w:color w:val="000000"/>
          <w:sz w:val="27"/>
          <w:szCs w:val="27"/>
          <w:rtl/>
        </w:rPr>
        <w:t>ﭳﭴ</w:t>
      </w:r>
      <w:proofErr w:type="spellEnd"/>
      <w:r w:rsidRPr="005126C2">
        <w:rPr>
          <w:rFonts w:ascii="QCF_P093" w:eastAsia="Calibri" w:hAnsi="QCF_P093" w:cs="QCF_P093"/>
          <w:color w:val="000000"/>
          <w:sz w:val="27"/>
          <w:szCs w:val="27"/>
          <w:rtl/>
        </w:rPr>
        <w:t xml:space="preserve">  ﭵ  ﭶ   ﭷ  ﭸ  ﭹ  ﭺ  ﭻ  ﭼ  ﭽ   ﭾ  ﭿ  ﮀ  ﮁ  </w:t>
      </w:r>
      <w:proofErr w:type="spellStart"/>
      <w:r w:rsidRPr="005126C2">
        <w:rPr>
          <w:rFonts w:ascii="QCF_P093" w:eastAsia="Calibri" w:hAnsi="QCF_P093" w:cs="QCF_P093"/>
          <w:color w:val="000000"/>
          <w:sz w:val="27"/>
          <w:szCs w:val="27"/>
          <w:rtl/>
        </w:rPr>
        <w:t>ﮂﮃ</w:t>
      </w:r>
      <w:proofErr w:type="spellEnd"/>
      <w:r w:rsidRPr="005126C2">
        <w:rPr>
          <w:rFonts w:ascii="QCF_P093" w:eastAsia="Calibri" w:hAnsi="QCF_P093" w:cs="QCF_P093"/>
          <w:color w:val="000000"/>
          <w:sz w:val="27"/>
          <w:szCs w:val="27"/>
          <w:rtl/>
        </w:rPr>
        <w:t xml:space="preserve">  ﮄ  ﮅ  ﮆ   ﮇ  ﮈ  ﮉ  ﮊ  ﮋ  </w:t>
      </w:r>
      <w:proofErr w:type="spellStart"/>
      <w:r w:rsidRPr="005126C2">
        <w:rPr>
          <w:rFonts w:ascii="QCF_P093" w:eastAsia="Calibri" w:hAnsi="QCF_P093" w:cs="QCF_P093"/>
          <w:color w:val="000000"/>
          <w:sz w:val="27"/>
          <w:szCs w:val="27"/>
          <w:rtl/>
        </w:rPr>
        <w:t>ﮌﮍ</w:t>
      </w:r>
      <w:proofErr w:type="spellEnd"/>
      <w:r w:rsidRPr="005126C2">
        <w:rPr>
          <w:rFonts w:ascii="QCF_P093" w:eastAsia="Calibri" w:hAnsi="QCF_P093" w:cs="QCF_P093"/>
          <w:color w:val="000000"/>
          <w:sz w:val="27"/>
          <w:szCs w:val="27"/>
          <w:rtl/>
        </w:rPr>
        <w:t xml:space="preserve">  ﮎ   ﮏ  ﮐ  ﮑ  </w:t>
      </w:r>
      <w:r w:rsidRPr="005126C2">
        <w:rPr>
          <w:rFonts w:ascii="QCF_BSML" w:eastAsia="Calibri" w:hAnsi="QCF_BSML" w:cs="QCF_BSML"/>
          <w:color w:val="000000"/>
          <w:sz w:val="27"/>
          <w:szCs w:val="27"/>
          <w:rtl/>
        </w:rPr>
        <w:t>ﭼ</w:t>
      </w:r>
      <w:r w:rsidRPr="005126C2">
        <w:rPr>
          <w:rFonts w:ascii="Arial" w:eastAsia="Calibri" w:hAnsi="Arial" w:cs="Arial"/>
          <w:color w:val="000000"/>
          <w:sz w:val="18"/>
          <w:szCs w:val="18"/>
          <w:rtl/>
        </w:rPr>
        <w:t xml:space="preserve"> </w:t>
      </w:r>
      <w:r>
        <w:rPr>
          <w:rFonts w:ascii="Arial" w:eastAsia="Calibri" w:hAnsi="Arial" w:cs="Arial" w:hint="cs"/>
          <w:color w:val="000000"/>
          <w:sz w:val="20"/>
          <w:szCs w:val="20"/>
          <w:rtl/>
        </w:rPr>
        <w:t>(</w:t>
      </w:r>
      <w:r w:rsidRPr="005126C2">
        <w:rPr>
          <w:rFonts w:ascii="Arial" w:eastAsia="Calibri" w:hAnsi="Arial" w:cs="Arial"/>
          <w:color w:val="000000"/>
          <w:sz w:val="20"/>
          <w:szCs w:val="20"/>
          <w:rtl/>
        </w:rPr>
        <w:t>النساء: ٩٢</w:t>
      </w:r>
      <w:r>
        <w:rPr>
          <w:rFonts w:ascii="Arial" w:eastAsia="Calibri" w:hAnsi="Arial" w:cs="Arial" w:hint="cs"/>
          <w:color w:val="000000"/>
          <w:sz w:val="20"/>
          <w:szCs w:val="20"/>
          <w:rtl/>
        </w:rPr>
        <w:t>)</w:t>
      </w:r>
      <w:r>
        <w:rPr>
          <w:rFonts w:ascii="Simplified Arabic" w:hAnsi="Simplified Arabic" w:cs="Simplified Arabic" w:hint="cs"/>
          <w:sz w:val="28"/>
          <w:szCs w:val="28"/>
          <w:rtl/>
        </w:rPr>
        <w:t xml:space="preserve"> ، </w:t>
      </w:r>
      <w:r w:rsidRPr="005126C2">
        <w:rPr>
          <w:rFonts w:ascii="Simplified Arabic" w:hAnsi="Simplified Arabic" w:cs="Simplified Arabic"/>
          <w:sz w:val="28"/>
          <w:szCs w:val="28"/>
          <w:rtl/>
          <w:lang w:bidi="ar-JO"/>
        </w:rPr>
        <w:t>في هذه الآية تم تقديم المسند</w:t>
      </w:r>
      <w:r w:rsidR="002B576F">
        <w:rPr>
          <w:rFonts w:ascii="Simplified Arabic" w:hAnsi="Simplified Arabic" w:cs="Simplified Arabic" w:hint="cs"/>
          <w:sz w:val="28"/>
          <w:szCs w:val="28"/>
          <w:rtl/>
          <w:lang w:bidi="ar-JO"/>
        </w:rPr>
        <w:t>(المؤمن)</w:t>
      </w:r>
      <w:r w:rsidRPr="005126C2">
        <w:rPr>
          <w:rFonts w:ascii="Simplified Arabic" w:hAnsi="Simplified Arabic" w:cs="Simplified Arabic"/>
          <w:sz w:val="28"/>
          <w:szCs w:val="28"/>
          <w:rtl/>
          <w:lang w:bidi="ar-JO"/>
        </w:rPr>
        <w:t xml:space="preserve"> على المسند </w:t>
      </w:r>
      <w:r w:rsidRPr="005126C2">
        <w:rPr>
          <w:rFonts w:ascii="Simplified Arabic" w:hAnsi="Simplified Arabic" w:cs="Simplified Arabic" w:hint="cs"/>
          <w:sz w:val="28"/>
          <w:szCs w:val="28"/>
          <w:rtl/>
          <w:lang w:bidi="ar-JO"/>
        </w:rPr>
        <w:t>إ</w:t>
      </w:r>
      <w:r w:rsidRPr="005126C2">
        <w:rPr>
          <w:rFonts w:ascii="Simplified Arabic" w:hAnsi="Simplified Arabic" w:cs="Simplified Arabic"/>
          <w:sz w:val="28"/>
          <w:szCs w:val="28"/>
          <w:rtl/>
          <w:lang w:bidi="ar-JO"/>
        </w:rPr>
        <w:t>ليه "فمن ش</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 xml:space="preserve">ن المؤمن أن تنتفي عنه وجوه قتل المؤمن ابتداء </w:t>
      </w:r>
      <w:proofErr w:type="spellStart"/>
      <w:r w:rsidRPr="005126C2">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لبتة</w:t>
      </w:r>
      <w:proofErr w:type="spellEnd"/>
      <w:r w:rsidRPr="005126C2">
        <w:rPr>
          <w:rFonts w:ascii="Simplified Arabic" w:hAnsi="Simplified Arabic" w:cs="Simplified Arabic"/>
          <w:sz w:val="28"/>
          <w:szCs w:val="28"/>
          <w:rtl/>
          <w:lang w:bidi="ar-JO"/>
        </w:rPr>
        <w:t xml:space="preserve"> إلا إذا وجد منه خطأ من غير قصد ...</w:t>
      </w:r>
      <w:r w:rsidRPr="005126C2">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وتتضمن الآية على هذا إعظام العهد وبشاعة شأنه"</w:t>
      </w:r>
      <w:r>
        <w:rPr>
          <w:rFonts w:ascii="Simplified Arabic" w:hAnsi="Simplified Arabic" w:cs="Simplified Arabic" w:hint="cs"/>
          <w:sz w:val="28"/>
          <w:szCs w:val="28"/>
          <w:rtl/>
          <w:lang w:bidi="ar-JO"/>
        </w:rPr>
        <w:t>.</w:t>
      </w:r>
      <w:r w:rsidRPr="005126C2">
        <w:rPr>
          <w:rFonts w:ascii="Simplified Arabic" w:hAnsi="Simplified Arabic" w:cs="Simplified Arabic" w:hint="cs"/>
          <w:sz w:val="28"/>
          <w:szCs w:val="28"/>
          <w:rtl/>
          <w:lang w:bidi="ar-JO"/>
        </w:rPr>
        <w:t xml:space="preserve"> </w:t>
      </w:r>
      <w:r w:rsidRPr="005126C2">
        <w:rPr>
          <w:rFonts w:ascii="Simplified Arabic" w:hAnsi="Simplified Arabic" w:cs="Simplified Arabic" w:hint="cs"/>
          <w:sz w:val="28"/>
          <w:szCs w:val="28"/>
          <w:vertAlign w:val="superscript"/>
          <w:rtl/>
          <w:lang w:bidi="ar-JO"/>
        </w:rPr>
        <w:t>(</w:t>
      </w:r>
      <w:r w:rsidRPr="005126C2">
        <w:rPr>
          <w:rFonts w:ascii="Simplified Arabic" w:hAnsi="Simplified Arabic" w:cs="Simplified Arabic"/>
          <w:sz w:val="28"/>
          <w:szCs w:val="28"/>
          <w:vertAlign w:val="superscript"/>
          <w:rtl/>
          <w:lang w:bidi="ar-JO"/>
        </w:rPr>
        <w:footnoteReference w:id="487"/>
      </w:r>
      <w:r w:rsidRPr="005126C2">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"والسياق القرآني يستبعد وقوع هذا ابتداء فليس من ش</w:t>
      </w:r>
      <w:r w:rsidRPr="005126C2">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نها أن تقع وليس في هذه الحياة الدنيا كلها ما يساوي دم مسلم يريقه مسلم عمدا</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فهذه العلاقة التي أنشأها الإسلام بين المسلم والمسلم من الم</w:t>
      </w:r>
      <w:r>
        <w:rPr>
          <w:rFonts w:ascii="Simplified Arabic" w:hAnsi="Simplified Arabic" w:cs="Simplified Arabic"/>
          <w:sz w:val="28"/>
          <w:szCs w:val="28"/>
          <w:rtl/>
          <w:lang w:bidi="ar-JO"/>
        </w:rPr>
        <w:t xml:space="preserve">تانة والعمق والضخامة </w:t>
      </w:r>
      <w:proofErr w:type="spellStart"/>
      <w:r>
        <w:rPr>
          <w:rFonts w:ascii="Simplified Arabic" w:hAnsi="Simplified Arabic" w:cs="Simplified Arabic"/>
          <w:sz w:val="28"/>
          <w:szCs w:val="28"/>
          <w:rtl/>
          <w:lang w:bidi="ar-JO"/>
        </w:rPr>
        <w:t>و</w:t>
      </w:r>
      <w:r w:rsidRPr="005126C2">
        <w:rPr>
          <w:rFonts w:ascii="Simplified Arabic" w:hAnsi="Simplified Arabic" w:cs="Simplified Arabic"/>
          <w:sz w:val="28"/>
          <w:szCs w:val="28"/>
          <w:rtl/>
          <w:lang w:bidi="ar-JO"/>
        </w:rPr>
        <w:t>الغلاوة</w:t>
      </w:r>
      <w:proofErr w:type="spellEnd"/>
      <w:r w:rsidRPr="005126C2">
        <w:rPr>
          <w:rFonts w:ascii="Simplified Arabic" w:hAnsi="Simplified Arabic" w:cs="Simplified Arabic"/>
          <w:sz w:val="28"/>
          <w:szCs w:val="28"/>
          <w:rtl/>
          <w:lang w:bidi="ar-JO"/>
        </w:rPr>
        <w:t xml:space="preserve"> والاعتزاز</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بحيث لا يفترض الإسلام أن تخدش هذا الخدش الخطير أبد</w:t>
      </w:r>
      <w:r w:rsidRPr="005126C2">
        <w:rPr>
          <w:rFonts w:ascii="Simplified Arabic" w:hAnsi="Simplified Arabic" w:cs="Simplified Arabic" w:hint="cs"/>
          <w:sz w:val="28"/>
          <w:szCs w:val="28"/>
          <w:rtl/>
          <w:lang w:bidi="ar-JO"/>
        </w:rPr>
        <w:t>ا</w:t>
      </w:r>
      <w:r w:rsidRPr="005126C2">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Pr="005126C2">
        <w:rPr>
          <w:rFonts w:ascii="Simplified Arabic" w:hAnsi="Simplified Arabic" w:cs="Simplified Arabic" w:hint="cs"/>
          <w:sz w:val="28"/>
          <w:szCs w:val="28"/>
          <w:rtl/>
          <w:lang w:bidi="ar-JO"/>
        </w:rPr>
        <w:t xml:space="preserve"> </w:t>
      </w:r>
      <w:r w:rsidRPr="005126C2">
        <w:rPr>
          <w:rFonts w:ascii="Simplified Arabic" w:hAnsi="Simplified Arabic" w:cs="Simplified Arabic" w:hint="cs"/>
          <w:sz w:val="28"/>
          <w:szCs w:val="28"/>
          <w:vertAlign w:val="superscript"/>
          <w:rtl/>
          <w:lang w:bidi="ar-JO"/>
        </w:rPr>
        <w:t>(</w:t>
      </w:r>
      <w:r w:rsidRPr="005126C2">
        <w:rPr>
          <w:rFonts w:ascii="Simplified Arabic" w:hAnsi="Simplified Arabic" w:cs="Simplified Arabic"/>
          <w:sz w:val="28"/>
          <w:szCs w:val="28"/>
          <w:vertAlign w:val="superscript"/>
          <w:rtl/>
          <w:lang w:bidi="ar-JO"/>
        </w:rPr>
        <w:footnoteReference w:id="488"/>
      </w:r>
      <w:r w:rsidRPr="005126C2">
        <w:rPr>
          <w:rFonts w:ascii="Simplified Arabic" w:hAnsi="Simplified Arabic" w:cs="Simplified Arabic" w:hint="cs"/>
          <w:sz w:val="28"/>
          <w:szCs w:val="28"/>
          <w:vertAlign w:val="superscript"/>
          <w:rtl/>
          <w:lang w:bidi="ar-JO"/>
        </w:rPr>
        <w:t xml:space="preserve">) </w:t>
      </w:r>
      <w:r w:rsidRPr="005126C2">
        <w:rPr>
          <w:rFonts w:ascii="Simplified Arabic" w:hAnsi="Simplified Arabic" w:cs="Simplified Arabic"/>
          <w:sz w:val="28"/>
          <w:szCs w:val="28"/>
          <w:rtl/>
          <w:lang w:bidi="ar-JO"/>
        </w:rPr>
        <w:t>ل</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 هذه ال</w:t>
      </w:r>
      <w:r>
        <w:rPr>
          <w:rFonts w:ascii="Simplified Arabic" w:hAnsi="Simplified Arabic" w:cs="Simplified Arabic" w:hint="cs"/>
          <w:sz w:val="28"/>
          <w:szCs w:val="28"/>
          <w:rtl/>
          <w:lang w:bidi="ar-JO"/>
        </w:rPr>
        <w:t>س</w:t>
      </w:r>
      <w:r w:rsidRPr="005126C2">
        <w:rPr>
          <w:rFonts w:ascii="Simplified Arabic" w:hAnsi="Simplified Arabic" w:cs="Simplified Arabic"/>
          <w:sz w:val="28"/>
          <w:szCs w:val="28"/>
          <w:rtl/>
          <w:lang w:bidi="ar-JO"/>
        </w:rPr>
        <w:t>ورة قائمة على جو من التعاطف والتسامح والمحبة والمودة في المجتمع الإسلامي التي أقرتها الآية الأولى من هذه السورة التي ت</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ذك</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ر الإنسان </w:t>
      </w:r>
      <w:r w:rsidRPr="005126C2">
        <w:rPr>
          <w:rFonts w:ascii="Simplified Arabic" w:hAnsi="Simplified Arabic" w:cs="Simplified Arabic"/>
          <w:sz w:val="28"/>
          <w:szCs w:val="28"/>
          <w:rtl/>
          <w:lang w:bidi="ar-JO"/>
        </w:rPr>
        <w:lastRenderedPageBreak/>
        <w:t>ب</w:t>
      </w:r>
      <w:r w:rsidR="00F20643">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نه خلق من نفس واحدة في قوله تعالى</w:t>
      </w:r>
      <w:r>
        <w:rPr>
          <w:rFonts w:ascii="Simplified Arabic" w:hAnsi="Simplified Arabic" w:cs="Simplified Arabic" w:hint="cs"/>
          <w:sz w:val="28"/>
          <w:szCs w:val="28"/>
          <w:rtl/>
          <w:lang w:bidi="ar-JO"/>
        </w:rPr>
        <w:t>:</w:t>
      </w:r>
      <w:r w:rsidRPr="005126C2">
        <w:rPr>
          <w:rFonts w:ascii="Simplified Arabic" w:hAnsi="Simplified Arabic" w:cs="Simplified Arabic" w:hint="cs"/>
          <w:sz w:val="28"/>
          <w:szCs w:val="28"/>
          <w:rtl/>
          <w:lang w:bidi="ar-JO"/>
        </w:rPr>
        <w:t xml:space="preserve"> </w:t>
      </w:r>
      <w:r w:rsidRPr="005126C2">
        <w:rPr>
          <w:rFonts w:ascii="QCF_BSML" w:eastAsia="Calibri" w:hAnsi="QCF_BSML" w:cs="QCF_BSML"/>
          <w:color w:val="000000"/>
          <w:sz w:val="27"/>
          <w:szCs w:val="27"/>
          <w:rtl/>
        </w:rPr>
        <w:t xml:space="preserve">ﭽ </w:t>
      </w:r>
      <w:r w:rsidRPr="005126C2">
        <w:rPr>
          <w:rFonts w:ascii="QCF_P077" w:eastAsia="Calibri" w:hAnsi="QCF_P077" w:cs="QCF_P077"/>
          <w:color w:val="000000"/>
          <w:sz w:val="27"/>
          <w:szCs w:val="27"/>
          <w:rtl/>
        </w:rPr>
        <w:t xml:space="preserve">ﭓ  ﭔ  ﭕ  ﭖ  ﭗ  ﭘ  ﭙ  </w:t>
      </w:r>
      <w:r w:rsidRPr="005126C2">
        <w:rPr>
          <w:rFonts w:ascii="QCF_BSML" w:eastAsia="Calibri" w:hAnsi="QCF_BSML" w:cs="QCF_BSML"/>
          <w:color w:val="000000"/>
          <w:sz w:val="27"/>
          <w:szCs w:val="27"/>
          <w:rtl/>
        </w:rPr>
        <w:t>ﭼ</w:t>
      </w:r>
      <w:r w:rsidRPr="005126C2">
        <w:rPr>
          <w:rFonts w:ascii="Arial" w:eastAsia="Calibri" w:hAnsi="Arial" w:cs="Arial"/>
          <w:color w:val="000000"/>
          <w:sz w:val="18"/>
          <w:szCs w:val="18"/>
          <w:rtl/>
        </w:rPr>
        <w:t xml:space="preserve"> </w:t>
      </w:r>
      <w:r>
        <w:rPr>
          <w:rFonts w:ascii="Arial" w:eastAsia="Calibri" w:hAnsi="Arial" w:cs="Arial" w:hint="cs"/>
          <w:color w:val="000000"/>
          <w:sz w:val="20"/>
          <w:szCs w:val="20"/>
          <w:rtl/>
        </w:rPr>
        <w:t>(</w:t>
      </w:r>
      <w:r w:rsidRPr="005126C2">
        <w:rPr>
          <w:rFonts w:ascii="Arial" w:eastAsia="Calibri" w:hAnsi="Arial" w:cs="Arial"/>
          <w:color w:val="000000"/>
          <w:sz w:val="20"/>
          <w:szCs w:val="20"/>
          <w:rtl/>
        </w:rPr>
        <w:t>النساء: ١</w:t>
      </w:r>
      <w:r w:rsidRPr="005126C2">
        <w:rPr>
          <w:rFonts w:ascii="Arial" w:eastAsia="Calibri" w:hAnsi="Arial" w:cs="Arial"/>
          <w:color w:val="000000"/>
          <w:sz w:val="20"/>
          <w:szCs w:val="20"/>
        </w:rPr>
        <w:t xml:space="preserve"> </w:t>
      </w:r>
      <w:r>
        <w:rPr>
          <w:rFonts w:ascii="Arial" w:eastAsia="Calibri" w:hAnsi="Arial" w:cs="Arial"/>
          <w:color w:val="000000"/>
          <w:sz w:val="20"/>
          <w:szCs w:val="20"/>
        </w:rPr>
        <w:t>(</w:t>
      </w:r>
      <w:r w:rsidRPr="005126C2">
        <w:rPr>
          <w:rFonts w:ascii="Simplified Arabic" w:hAnsi="Simplified Arabic" w:cs="Simplified Arabic"/>
          <w:sz w:val="28"/>
          <w:szCs w:val="28"/>
          <w:rtl/>
          <w:lang w:bidi="ar-JO"/>
        </w:rPr>
        <w:t>وقوله تعالى</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w:t>
      </w:r>
      <w:r w:rsidRPr="005126C2">
        <w:rPr>
          <w:rFonts w:ascii="QCF_BSML" w:eastAsia="Calibri" w:hAnsi="QCF_BSML" w:cs="QCF_BSML"/>
          <w:color w:val="000000"/>
          <w:sz w:val="27"/>
          <w:szCs w:val="27"/>
          <w:rtl/>
        </w:rPr>
        <w:t xml:space="preserve">ﭽ </w:t>
      </w:r>
      <w:r w:rsidRPr="005126C2">
        <w:rPr>
          <w:rFonts w:ascii="QCF_P083" w:eastAsia="Calibri" w:hAnsi="QCF_P083" w:cs="QCF_P083"/>
          <w:color w:val="000000"/>
          <w:sz w:val="27"/>
          <w:szCs w:val="27"/>
          <w:rtl/>
        </w:rPr>
        <w:t>ﭹ  ﭺ  ﭻ</w:t>
      </w:r>
      <w:r w:rsidRPr="005126C2">
        <w:rPr>
          <w:rFonts w:ascii="Arial" w:eastAsia="Calibri" w:hAnsi="Arial" w:cs="Arial"/>
          <w:color w:val="000000"/>
          <w:sz w:val="18"/>
          <w:szCs w:val="18"/>
          <w:rtl/>
        </w:rPr>
        <w:t xml:space="preserve"> </w:t>
      </w:r>
      <w:r w:rsidRPr="005126C2">
        <w:rPr>
          <w:rFonts w:ascii="QCF_BSML" w:eastAsia="Calibri" w:hAnsi="QCF_BSML" w:cs="QCF_BSML"/>
          <w:color w:val="000000"/>
          <w:sz w:val="27"/>
          <w:szCs w:val="27"/>
          <w:rtl/>
        </w:rPr>
        <w:t xml:space="preserve">ﭼ </w:t>
      </w:r>
      <w:r>
        <w:rPr>
          <w:rFonts w:ascii="Arial" w:eastAsia="Calibri" w:hAnsi="Arial" w:cs="Arial" w:hint="cs"/>
          <w:color w:val="000000"/>
          <w:sz w:val="20"/>
          <w:szCs w:val="20"/>
          <w:rtl/>
        </w:rPr>
        <w:t>(</w:t>
      </w:r>
      <w:r w:rsidRPr="005126C2">
        <w:rPr>
          <w:rFonts w:ascii="Arial" w:eastAsia="Calibri" w:hAnsi="Arial" w:cs="Arial"/>
          <w:color w:val="000000"/>
          <w:sz w:val="20"/>
          <w:szCs w:val="20"/>
          <w:rtl/>
        </w:rPr>
        <w:t>النساء: ٢٩</w:t>
      </w:r>
      <w:r>
        <w:rPr>
          <w:rFonts w:ascii="Arial" w:eastAsia="Calibri" w:hAnsi="Arial" w:cs="Arial" w:hint="cs"/>
          <w:color w:val="000000"/>
          <w:sz w:val="20"/>
          <w:szCs w:val="20"/>
          <w:rtl/>
        </w:rPr>
        <w:t>)</w:t>
      </w:r>
    </w:p>
    <w:p w:rsidR="00967D5E" w:rsidRPr="005126C2" w:rsidRDefault="00967D5E" w:rsidP="00384C97">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المثال الثاني</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 xml:space="preserve">اهتم بعض العلماء </w:t>
      </w:r>
      <w:r w:rsidR="00384C97">
        <w:rPr>
          <w:rFonts w:ascii="Simplified Arabic" w:hAnsi="Simplified Arabic" w:cs="Simplified Arabic" w:hint="cs"/>
          <w:sz w:val="28"/>
          <w:szCs w:val="28"/>
          <w:rtl/>
          <w:lang w:bidi="ar-JO"/>
        </w:rPr>
        <w:t>ب</w:t>
      </w:r>
      <w:r w:rsidRPr="005126C2">
        <w:rPr>
          <w:rFonts w:ascii="Simplified Arabic" w:hAnsi="Simplified Arabic" w:cs="Simplified Arabic"/>
          <w:sz w:val="28"/>
          <w:szCs w:val="28"/>
          <w:rtl/>
          <w:lang w:bidi="ar-JO"/>
        </w:rPr>
        <w:t>النظم البلاغي للآيات وربطها مع السياق القرآني لها في السورة في بعض الآيات المتشابهة</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ومن ذلك قوله تعالى</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0" w:hAnsi="QCF_P100" w:cs="QCF_P100"/>
          <w:color w:val="000000"/>
          <w:sz w:val="27"/>
          <w:szCs w:val="27"/>
          <w:rtl/>
        </w:rPr>
        <w:t>ﭒ</w:t>
      </w:r>
      <w:r>
        <w:rPr>
          <w:rFonts w:ascii="QCF_P100" w:hAnsi="QCF_P100" w:cs="QCF_P100"/>
          <w:color w:val="000000"/>
          <w:sz w:val="2"/>
          <w:szCs w:val="2"/>
          <w:rtl/>
        </w:rPr>
        <w:t xml:space="preserve"> </w:t>
      </w:r>
      <w:r>
        <w:rPr>
          <w:rFonts w:ascii="QCF_P100" w:hAnsi="QCF_P100" w:cs="QCF_P100"/>
          <w:color w:val="000000"/>
          <w:sz w:val="27"/>
          <w:szCs w:val="27"/>
          <w:rtl/>
        </w:rPr>
        <w:t>ﭓ</w:t>
      </w:r>
      <w:r>
        <w:rPr>
          <w:rFonts w:ascii="QCF_P100" w:hAnsi="QCF_P100" w:cs="QCF_P100"/>
          <w:color w:val="000000"/>
          <w:sz w:val="2"/>
          <w:szCs w:val="2"/>
          <w:rtl/>
        </w:rPr>
        <w:t xml:space="preserve"> </w:t>
      </w:r>
      <w:r>
        <w:rPr>
          <w:rFonts w:ascii="QCF_P100" w:hAnsi="QCF_P100" w:cs="QCF_P100"/>
          <w:color w:val="000000"/>
          <w:sz w:val="27"/>
          <w:szCs w:val="27"/>
          <w:rtl/>
        </w:rPr>
        <w:t>ﭔ</w:t>
      </w:r>
      <w:r>
        <w:rPr>
          <w:rFonts w:ascii="QCF_P100" w:hAnsi="QCF_P100" w:cs="QCF_P100"/>
          <w:color w:val="000000"/>
          <w:sz w:val="2"/>
          <w:szCs w:val="2"/>
          <w:rtl/>
        </w:rPr>
        <w:t xml:space="preserve"> </w:t>
      </w:r>
      <w:r>
        <w:rPr>
          <w:rFonts w:ascii="QCF_P100" w:hAnsi="QCF_P100" w:cs="QCF_P100"/>
          <w:color w:val="000000"/>
          <w:sz w:val="27"/>
          <w:szCs w:val="27"/>
          <w:rtl/>
        </w:rPr>
        <w:t>ﭕ</w:t>
      </w:r>
      <w:r>
        <w:rPr>
          <w:rFonts w:ascii="QCF_P100" w:hAnsi="QCF_P100" w:cs="QCF_P100"/>
          <w:color w:val="000000"/>
          <w:sz w:val="2"/>
          <w:szCs w:val="2"/>
          <w:rtl/>
        </w:rPr>
        <w:t xml:space="preserve"> </w:t>
      </w:r>
      <w:r>
        <w:rPr>
          <w:rFonts w:ascii="QCF_P100" w:hAnsi="QCF_P100" w:cs="QCF_P100"/>
          <w:color w:val="000000"/>
          <w:sz w:val="27"/>
          <w:szCs w:val="27"/>
          <w:rtl/>
        </w:rPr>
        <w:t>ﭖ</w:t>
      </w:r>
      <w:r>
        <w:rPr>
          <w:rFonts w:ascii="QCF_P100" w:hAnsi="QCF_P100" w:cs="QCF_P100"/>
          <w:color w:val="000000"/>
          <w:sz w:val="2"/>
          <w:szCs w:val="2"/>
          <w:rtl/>
        </w:rPr>
        <w:t xml:space="preserve"> </w:t>
      </w:r>
      <w:r>
        <w:rPr>
          <w:rFonts w:ascii="QCF_P100" w:hAnsi="QCF_P100" w:cs="QCF_P100"/>
          <w:color w:val="000000"/>
          <w:sz w:val="27"/>
          <w:szCs w:val="27"/>
          <w:rtl/>
        </w:rPr>
        <w:t>ﭗ</w:t>
      </w:r>
      <w:r>
        <w:rPr>
          <w:rFonts w:ascii="QCF_P100" w:hAnsi="QCF_P100" w:cs="QCF_P100"/>
          <w:color w:val="000000"/>
          <w:sz w:val="2"/>
          <w:szCs w:val="2"/>
          <w:rtl/>
        </w:rPr>
        <w:t xml:space="preserve"> </w:t>
      </w:r>
      <w:r>
        <w:rPr>
          <w:rFonts w:ascii="QCF_P100" w:hAnsi="QCF_P100" w:cs="QCF_P100"/>
          <w:color w:val="000000"/>
          <w:sz w:val="27"/>
          <w:szCs w:val="27"/>
          <w:rtl/>
        </w:rPr>
        <w:t>ﭘ</w:t>
      </w:r>
      <w:r>
        <w:rPr>
          <w:rFonts w:ascii="QCF_P100" w:hAnsi="QCF_P100" w:cs="QCF_P100"/>
          <w:color w:val="000000"/>
          <w:sz w:val="2"/>
          <w:szCs w:val="2"/>
          <w:rtl/>
        </w:rPr>
        <w:t xml:space="preserve"> </w:t>
      </w:r>
      <w:r>
        <w:rPr>
          <w:rFonts w:ascii="QCF_P100" w:hAnsi="QCF_P100" w:cs="QCF_P100"/>
          <w:color w:val="000000"/>
          <w:sz w:val="27"/>
          <w:szCs w:val="27"/>
          <w:rtl/>
        </w:rPr>
        <w:t>ﭙ</w:t>
      </w:r>
      <w:r>
        <w:rPr>
          <w:rFonts w:ascii="QCF_P100" w:hAnsi="QCF_P100" w:cs="QCF_P100"/>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١٣٥</w:t>
      </w:r>
      <w:r>
        <w:rPr>
          <w:rFonts w:ascii="Arial" w:hAnsi="Arial" w:cs="Arial" w:hint="cs"/>
          <w:color w:val="000000"/>
          <w:sz w:val="20"/>
          <w:szCs w:val="20"/>
          <w:rtl/>
        </w:rPr>
        <w:t xml:space="preserve">) </w:t>
      </w:r>
      <w:r>
        <w:rPr>
          <w:rFonts w:ascii="Arial" w:hAnsi="Arial" w:cs="Arial"/>
          <w:color w:val="000000"/>
          <w:sz w:val="2"/>
          <w:szCs w:val="2"/>
        </w:rPr>
        <w:t xml:space="preserve"> </w:t>
      </w:r>
      <w:r w:rsidRPr="005126C2">
        <w:rPr>
          <w:rFonts w:ascii="Simplified Arabic" w:hAnsi="Simplified Arabic" w:cs="Simplified Arabic"/>
          <w:sz w:val="28"/>
          <w:szCs w:val="28"/>
          <w:rtl/>
          <w:lang w:bidi="ar-JO"/>
        </w:rPr>
        <w:t xml:space="preserve">وقوله تعالى في </w:t>
      </w:r>
      <w:r>
        <w:rPr>
          <w:rFonts w:ascii="Simplified Arabic" w:hAnsi="Simplified Arabic" w:cs="Simplified Arabic" w:hint="cs"/>
          <w:sz w:val="28"/>
          <w:szCs w:val="28"/>
          <w:rtl/>
          <w:lang w:bidi="ar-JO"/>
        </w:rPr>
        <w:t xml:space="preserve">سورة </w:t>
      </w:r>
      <w:r w:rsidRPr="005126C2">
        <w:rPr>
          <w:rFonts w:ascii="Simplified Arabic" w:hAnsi="Simplified Arabic" w:cs="Simplified Arabic"/>
          <w:sz w:val="28"/>
          <w:szCs w:val="28"/>
          <w:rtl/>
          <w:lang w:bidi="ar-JO"/>
        </w:rPr>
        <w:t>المائدة</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8" w:hAnsi="QCF_P108" w:cs="QCF_P108"/>
          <w:color w:val="000000"/>
          <w:sz w:val="27"/>
          <w:szCs w:val="27"/>
          <w:rtl/>
        </w:rPr>
        <w:t>ﮨ</w:t>
      </w:r>
      <w:r>
        <w:rPr>
          <w:rFonts w:ascii="QCF_P108" w:hAnsi="QCF_P108" w:cs="QCF_P108"/>
          <w:color w:val="000000"/>
          <w:sz w:val="2"/>
          <w:szCs w:val="2"/>
          <w:rtl/>
        </w:rPr>
        <w:t xml:space="preserve"> </w:t>
      </w:r>
      <w:r>
        <w:rPr>
          <w:rFonts w:ascii="QCF_P108" w:hAnsi="QCF_P108" w:cs="QCF_P108"/>
          <w:color w:val="000000"/>
          <w:sz w:val="27"/>
          <w:szCs w:val="27"/>
          <w:rtl/>
        </w:rPr>
        <w:t>ﮩ</w:t>
      </w:r>
      <w:r>
        <w:rPr>
          <w:rFonts w:ascii="QCF_P108" w:hAnsi="QCF_P108" w:cs="QCF_P108"/>
          <w:color w:val="000000"/>
          <w:sz w:val="2"/>
          <w:szCs w:val="2"/>
          <w:rtl/>
        </w:rPr>
        <w:t xml:space="preserve"> </w:t>
      </w:r>
      <w:r>
        <w:rPr>
          <w:rFonts w:ascii="QCF_P108" w:hAnsi="QCF_P108" w:cs="QCF_P108"/>
          <w:color w:val="000000"/>
          <w:sz w:val="27"/>
          <w:szCs w:val="27"/>
          <w:rtl/>
        </w:rPr>
        <w:t>ﮪ</w:t>
      </w:r>
      <w:r>
        <w:rPr>
          <w:rFonts w:ascii="QCF_P108" w:hAnsi="QCF_P108" w:cs="QCF_P108"/>
          <w:color w:val="000000"/>
          <w:sz w:val="2"/>
          <w:szCs w:val="2"/>
          <w:rtl/>
        </w:rPr>
        <w:t xml:space="preserve"> </w:t>
      </w:r>
      <w:r>
        <w:rPr>
          <w:rFonts w:ascii="QCF_P108" w:hAnsi="QCF_P108" w:cs="QCF_P108"/>
          <w:color w:val="000000"/>
          <w:sz w:val="27"/>
          <w:szCs w:val="27"/>
          <w:rtl/>
        </w:rPr>
        <w:t>ﮫ</w:t>
      </w:r>
      <w:r>
        <w:rPr>
          <w:rFonts w:ascii="QCF_P108" w:hAnsi="QCF_P108" w:cs="QCF_P108"/>
          <w:color w:val="000000"/>
          <w:sz w:val="2"/>
          <w:szCs w:val="2"/>
          <w:rtl/>
        </w:rPr>
        <w:t xml:space="preserve">       </w:t>
      </w:r>
      <w:r>
        <w:rPr>
          <w:rFonts w:ascii="QCF_P108" w:hAnsi="QCF_P108" w:cs="QCF_P108"/>
          <w:color w:val="000000"/>
          <w:sz w:val="27"/>
          <w:szCs w:val="27"/>
          <w:rtl/>
        </w:rPr>
        <w:t>ﮬ</w:t>
      </w:r>
      <w:r>
        <w:rPr>
          <w:rFonts w:ascii="QCF_P108" w:hAnsi="QCF_P108" w:cs="QCF_P108"/>
          <w:color w:val="000000"/>
          <w:sz w:val="2"/>
          <w:szCs w:val="2"/>
          <w:rtl/>
        </w:rPr>
        <w:t xml:space="preserve"> </w:t>
      </w:r>
      <w:r>
        <w:rPr>
          <w:rFonts w:ascii="QCF_P108" w:hAnsi="QCF_P108" w:cs="QCF_P108"/>
          <w:color w:val="000000"/>
          <w:sz w:val="27"/>
          <w:szCs w:val="27"/>
          <w:rtl/>
        </w:rPr>
        <w:t>ﮭ</w:t>
      </w:r>
      <w:r>
        <w:rPr>
          <w:rFonts w:ascii="QCF_P108" w:hAnsi="QCF_P108" w:cs="QCF_P108"/>
          <w:color w:val="000000"/>
          <w:sz w:val="2"/>
          <w:szCs w:val="2"/>
          <w:rtl/>
        </w:rPr>
        <w:t xml:space="preserve">  </w:t>
      </w:r>
      <w:r>
        <w:rPr>
          <w:rFonts w:ascii="QCF_P108" w:hAnsi="QCF_P108" w:cs="QCF_P108"/>
          <w:color w:val="000000"/>
          <w:sz w:val="27"/>
          <w:szCs w:val="27"/>
          <w:rtl/>
        </w:rPr>
        <w:t>ﮮ</w:t>
      </w:r>
      <w:r>
        <w:rPr>
          <w:rFonts w:ascii="QCF_P108" w:hAnsi="QCF_P108" w:cs="QCF_P108"/>
          <w:color w:val="000000"/>
          <w:sz w:val="2"/>
          <w:szCs w:val="2"/>
          <w:rtl/>
        </w:rPr>
        <w:t xml:space="preserve"> </w:t>
      </w:r>
      <w:r>
        <w:rPr>
          <w:rFonts w:ascii="QCF_P108" w:hAnsi="QCF_P108" w:cs="QCF_P108"/>
          <w:color w:val="000000"/>
          <w:sz w:val="27"/>
          <w:szCs w:val="27"/>
          <w:rtl/>
        </w:rPr>
        <w:t>ﮯ</w:t>
      </w:r>
      <w:r>
        <w:rPr>
          <w:rFonts w:ascii="Arial" w:hAnsi="Arial" w:cs="Arial"/>
          <w:color w:val="000000"/>
          <w:sz w:val="2"/>
          <w:szCs w:val="2"/>
          <w:rtl/>
        </w:rPr>
        <w:t xml:space="preserve"> </w:t>
      </w:r>
      <w:r>
        <w:rPr>
          <w:rFonts w:ascii="QCF_BSML" w:hAnsi="QCF_BSML" w:cs="QCF_BSML"/>
          <w:color w:val="000000"/>
          <w:sz w:val="27"/>
          <w:szCs w:val="27"/>
          <w:rtl/>
        </w:rPr>
        <w:t xml:space="preserve">ﭼ </w:t>
      </w:r>
      <w:r>
        <w:rPr>
          <w:rFonts w:ascii="Arial" w:hAnsi="Arial" w:cs="Arial" w:hint="cs"/>
          <w:color w:val="000000"/>
          <w:sz w:val="20"/>
          <w:szCs w:val="20"/>
          <w:rtl/>
        </w:rPr>
        <w:t>(</w:t>
      </w:r>
      <w:r>
        <w:rPr>
          <w:rFonts w:ascii="Arial" w:hAnsi="Arial" w:cs="Arial"/>
          <w:color w:val="000000"/>
          <w:sz w:val="20"/>
          <w:szCs w:val="20"/>
          <w:rtl/>
        </w:rPr>
        <w:t>المائدة: ٨</w:t>
      </w:r>
      <w:r>
        <w:rPr>
          <w:rFonts w:ascii="Arial" w:hAnsi="Arial" w:cs="Arial" w:hint="cs"/>
          <w:color w:val="000000"/>
          <w:sz w:val="20"/>
          <w:szCs w:val="20"/>
          <w:rtl/>
        </w:rPr>
        <w:t xml:space="preserve">)، </w:t>
      </w:r>
      <w:r w:rsidRPr="005126C2">
        <w:rPr>
          <w:rFonts w:ascii="Simplified Arabic" w:hAnsi="Simplified Arabic" w:cs="Simplified Arabic"/>
          <w:sz w:val="28"/>
          <w:szCs w:val="28"/>
          <w:rtl/>
          <w:lang w:bidi="ar-JO"/>
        </w:rPr>
        <w:t>فقد قدم القسط في الآية الأولى وأخرها في الآية الثانية</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ويقول البقاعي</w:t>
      </w:r>
      <w:r>
        <w:rPr>
          <w:rFonts w:ascii="Simplified Arabic" w:hAnsi="Simplified Arabic" w:cs="Simplified Arabic" w:hint="cs"/>
          <w:sz w:val="28"/>
          <w:szCs w:val="28"/>
          <w:rtl/>
          <w:lang w:bidi="ar-JO"/>
        </w:rPr>
        <w:t>:</w:t>
      </w:r>
      <w:r w:rsidRPr="005126C2">
        <w:rPr>
          <w:rFonts w:ascii="Simplified Arabic" w:eastAsia="Calibri" w:hAnsi="Simplified Arabic" w:cs="Simplified Arabic"/>
          <w:color w:val="000000"/>
          <w:sz w:val="28"/>
          <w:szCs w:val="28"/>
          <w:rtl/>
          <w:lang w:bidi="ar-JO"/>
        </w:rPr>
        <w:t>"</w:t>
      </w:r>
      <w:r>
        <w:rPr>
          <w:rFonts w:ascii="Simplified Arabic" w:eastAsia="Calibri" w:hAnsi="Simplified Arabic" w:cs="Simplified Arabic" w:hint="cs"/>
          <w:color w:val="000000"/>
          <w:sz w:val="28"/>
          <w:szCs w:val="28"/>
          <w:rtl/>
          <w:lang w:bidi="ar-JO"/>
        </w:rPr>
        <w:t xml:space="preserve"> </w:t>
      </w:r>
      <w:r w:rsidRPr="005126C2">
        <w:rPr>
          <w:rFonts w:ascii="Simplified Arabic" w:eastAsia="Calibri" w:hAnsi="Simplified Arabic" w:cs="Simplified Arabic"/>
          <w:color w:val="000000"/>
          <w:sz w:val="28"/>
          <w:szCs w:val="28"/>
          <w:rtl/>
          <w:lang w:bidi="ar-JO"/>
        </w:rPr>
        <w:t xml:space="preserve">ولما كان أعظم مباني هذه السورة العدل قدمه فقال: {بالقسط} بخلاف ما يأتي في المائدة فإن النظر فيها إلى الوفاء الذي إنما يكون بالنظر إلى </w:t>
      </w:r>
      <w:proofErr w:type="spellStart"/>
      <w:r w:rsidRPr="005126C2">
        <w:rPr>
          <w:rFonts w:ascii="Simplified Arabic" w:eastAsia="Calibri" w:hAnsi="Simplified Arabic" w:cs="Simplified Arabic"/>
          <w:color w:val="000000"/>
          <w:sz w:val="28"/>
          <w:szCs w:val="28"/>
          <w:rtl/>
          <w:lang w:bidi="ar-JO"/>
        </w:rPr>
        <w:t>الموف</w:t>
      </w:r>
      <w:r>
        <w:rPr>
          <w:rFonts w:ascii="Simplified Arabic" w:eastAsia="Calibri" w:hAnsi="Simplified Arabic" w:cs="Simplified Arabic" w:hint="cs"/>
          <w:color w:val="000000"/>
          <w:sz w:val="28"/>
          <w:szCs w:val="28"/>
          <w:rtl/>
          <w:lang w:bidi="ar-JO"/>
        </w:rPr>
        <w:t>ّ</w:t>
      </w:r>
      <w:r w:rsidRPr="005126C2">
        <w:rPr>
          <w:rFonts w:ascii="Simplified Arabic" w:eastAsia="Calibri" w:hAnsi="Simplified Arabic" w:cs="Simplified Arabic"/>
          <w:color w:val="000000"/>
          <w:sz w:val="28"/>
          <w:szCs w:val="28"/>
          <w:rtl/>
          <w:lang w:bidi="ar-JO"/>
        </w:rPr>
        <w:t>ى</w:t>
      </w:r>
      <w:proofErr w:type="spellEnd"/>
      <w:r w:rsidRPr="005126C2">
        <w:rPr>
          <w:rFonts w:ascii="Simplified Arabic" w:eastAsia="Calibri" w:hAnsi="Simplified Arabic" w:cs="Simplified Arabic"/>
          <w:color w:val="000000"/>
          <w:sz w:val="28"/>
          <w:szCs w:val="28"/>
          <w:rtl/>
          <w:lang w:bidi="ar-JO"/>
        </w:rPr>
        <w:t xml:space="preserve"> له</w:t>
      </w:r>
      <w:r w:rsidRPr="005126C2">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C90A17">
        <w:rPr>
          <w:rFonts w:ascii="Simplified Arabic" w:hAnsi="Simplified Arabic" w:cs="Simplified Arabic" w:hint="cs"/>
          <w:sz w:val="28"/>
          <w:szCs w:val="28"/>
          <w:vertAlign w:val="superscript"/>
          <w:rtl/>
          <w:lang w:bidi="ar-JO"/>
        </w:rPr>
        <w:t>(</w:t>
      </w:r>
      <w:r w:rsidRPr="005126C2">
        <w:rPr>
          <w:rFonts w:ascii="Simplified Arabic" w:hAnsi="Simplified Arabic" w:cs="Simplified Arabic"/>
          <w:sz w:val="28"/>
          <w:szCs w:val="28"/>
          <w:vertAlign w:val="superscript"/>
          <w:rtl/>
          <w:lang w:bidi="ar-JO"/>
        </w:rPr>
        <w:footnoteReference w:id="489"/>
      </w:r>
      <w:r w:rsidRPr="00C90A17">
        <w:rPr>
          <w:rFonts w:ascii="Simplified Arabic" w:hAnsi="Simplified Arabic" w:cs="Simplified Arabic" w:hint="cs"/>
          <w:sz w:val="28"/>
          <w:szCs w:val="28"/>
          <w:vertAlign w:val="superscript"/>
          <w:rtl/>
          <w:lang w:bidi="ar-JO"/>
        </w:rPr>
        <w:t>)</w:t>
      </w:r>
    </w:p>
    <w:p w:rsidR="00967D5E" w:rsidRPr="005126C2" w:rsidRDefault="00967D5E" w:rsidP="00967D5E">
      <w:pPr>
        <w:spacing w:line="360" w:lineRule="auto"/>
        <w:jc w:val="both"/>
        <w:rPr>
          <w:rFonts w:ascii="Simplified Arabic" w:hAnsi="Simplified Arabic" w:cs="Simplified Arabic"/>
          <w:sz w:val="28"/>
          <w:szCs w:val="28"/>
          <w:rtl/>
          <w:lang w:bidi="ar-JO"/>
        </w:rPr>
      </w:pPr>
      <w:r w:rsidRPr="005126C2">
        <w:rPr>
          <w:rFonts w:ascii="Simplified Arabic" w:hAnsi="Simplified Arabic" w:cs="Simplified Arabic"/>
          <w:sz w:val="28"/>
          <w:szCs w:val="28"/>
          <w:rtl/>
          <w:lang w:bidi="ar-JO"/>
        </w:rPr>
        <w:t>وقال الدكتور فضل عباس رحمه الله في هذا</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w:t>
      </w:r>
      <w:r w:rsidR="005D097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إ</w:t>
      </w:r>
      <w:r w:rsidRPr="005126C2">
        <w:rPr>
          <w:rFonts w:ascii="Simplified Arabic" w:hAnsi="Simplified Arabic" w:cs="Simplified Arabic"/>
          <w:sz w:val="28"/>
          <w:szCs w:val="28"/>
          <w:rtl/>
          <w:lang w:bidi="ar-JO"/>
        </w:rPr>
        <w:t xml:space="preserve">ذا عرفنا أن </w:t>
      </w:r>
      <w:r>
        <w:rPr>
          <w:rFonts w:ascii="Simplified Arabic" w:hAnsi="Simplified Arabic" w:cs="Simplified Arabic" w:hint="cs"/>
          <w:sz w:val="28"/>
          <w:szCs w:val="28"/>
          <w:rtl/>
          <w:lang w:bidi="ar-JO"/>
        </w:rPr>
        <w:t>آ</w:t>
      </w:r>
      <w:r w:rsidRPr="005126C2">
        <w:rPr>
          <w:rFonts w:ascii="Simplified Arabic" w:hAnsi="Simplified Arabic" w:cs="Simplified Arabic"/>
          <w:sz w:val="28"/>
          <w:szCs w:val="28"/>
          <w:rtl/>
          <w:lang w:bidi="ar-JO"/>
        </w:rPr>
        <w:t>ية المائدة نزلت في ش</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 العدل مع أعداء الإسلام</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 الأولى نزلت في ش</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 تحقيق العدل</w:t>
      </w:r>
      <w:r w:rsidR="00C97F3B">
        <w:rPr>
          <w:rFonts w:ascii="Simplified Arabic" w:hAnsi="Simplified Arabic" w:cs="Simplified Arabic" w:hint="cs"/>
          <w:sz w:val="28"/>
          <w:szCs w:val="28"/>
          <w:rtl/>
          <w:lang w:bidi="ar-JO"/>
        </w:rPr>
        <w:t xml:space="preserve"> بين المسلمين</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دركنا سر النسق في الآيتين الكريمتين فق</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د</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م العدل مع الأعداء بما يظن </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نه من الأمور المستحسنة</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التي يتقرب بها إلى الله</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لذلك تقدمت فيه كل</w:t>
      </w:r>
      <w:r>
        <w:rPr>
          <w:rFonts w:ascii="Simplified Arabic" w:hAnsi="Simplified Arabic" w:cs="Simplified Arabic"/>
          <w:sz w:val="28"/>
          <w:szCs w:val="28"/>
          <w:rtl/>
          <w:lang w:bidi="ar-JO"/>
        </w:rPr>
        <w:t>مة لله وليس كذلك الآية الأولى ل</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ن القسط فيها هو الأهم</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C90A17">
        <w:rPr>
          <w:rFonts w:ascii="Simplified Arabic" w:hAnsi="Simplified Arabic" w:cs="Simplified Arabic" w:hint="cs"/>
          <w:sz w:val="28"/>
          <w:szCs w:val="28"/>
          <w:vertAlign w:val="superscript"/>
          <w:rtl/>
          <w:lang w:bidi="ar-JO"/>
        </w:rPr>
        <w:t>(</w:t>
      </w:r>
      <w:r w:rsidRPr="005126C2">
        <w:rPr>
          <w:rFonts w:ascii="Simplified Arabic" w:hAnsi="Simplified Arabic" w:cs="Simplified Arabic"/>
          <w:sz w:val="28"/>
          <w:szCs w:val="28"/>
          <w:vertAlign w:val="superscript"/>
          <w:rtl/>
          <w:lang w:bidi="ar-JO"/>
        </w:rPr>
        <w:footnoteReference w:id="490"/>
      </w:r>
      <w:r w:rsidRPr="00C90A17">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 </w:t>
      </w:r>
      <w:r>
        <w:rPr>
          <w:rFonts w:ascii="Simplified Arabic" w:hAnsi="Simplified Arabic" w:cs="Simplified Arabic"/>
          <w:sz w:val="28"/>
          <w:szCs w:val="28"/>
          <w:rtl/>
          <w:lang w:bidi="ar-JO"/>
        </w:rPr>
        <w:t xml:space="preserve">"كما أن </w:t>
      </w:r>
      <w:r>
        <w:rPr>
          <w:rFonts w:ascii="Simplified Arabic" w:hAnsi="Simplified Arabic" w:cs="Simplified Arabic" w:hint="cs"/>
          <w:sz w:val="28"/>
          <w:szCs w:val="28"/>
          <w:rtl/>
          <w:lang w:bidi="ar-JO"/>
        </w:rPr>
        <w:t>آ</w:t>
      </w:r>
      <w:r w:rsidRPr="005126C2">
        <w:rPr>
          <w:rFonts w:ascii="Simplified Arabic" w:hAnsi="Simplified Arabic" w:cs="Simplified Arabic"/>
          <w:sz w:val="28"/>
          <w:szCs w:val="28"/>
          <w:rtl/>
          <w:lang w:bidi="ar-JO"/>
        </w:rPr>
        <w:t>ية النساء مبنية على الأمر بالعدل والقسط فيقول قبل هذه الآية</w:t>
      </w:r>
      <w:r>
        <w:rPr>
          <w:rFonts w:ascii="Simplified Arabic" w:hAnsi="Simplified Arabic" w:cs="Simplified Arabic" w:hint="cs"/>
          <w:sz w:val="28"/>
          <w:szCs w:val="28"/>
          <w:rtl/>
          <w:lang w:bidi="ar-JO"/>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98" w:hAnsi="QCF_P098" w:cs="QCF_P098"/>
          <w:color w:val="000000"/>
          <w:sz w:val="27"/>
          <w:szCs w:val="27"/>
          <w:rtl/>
        </w:rPr>
        <w:t>ﭩ</w:t>
      </w:r>
      <w:r>
        <w:rPr>
          <w:rFonts w:ascii="QCF_P098" w:hAnsi="QCF_P098" w:cs="QCF_P098"/>
          <w:color w:val="000000"/>
          <w:sz w:val="2"/>
          <w:szCs w:val="2"/>
          <w:rtl/>
        </w:rPr>
        <w:t xml:space="preserve"> </w:t>
      </w:r>
      <w:r>
        <w:rPr>
          <w:rFonts w:ascii="QCF_P098" w:hAnsi="QCF_P098" w:cs="QCF_P098"/>
          <w:color w:val="000000"/>
          <w:sz w:val="27"/>
          <w:szCs w:val="27"/>
          <w:rtl/>
        </w:rPr>
        <w:t>ﭪ</w:t>
      </w:r>
      <w:r>
        <w:rPr>
          <w:rFonts w:ascii="QCF_P098" w:hAnsi="QCF_P098" w:cs="QCF_P098"/>
          <w:color w:val="000000"/>
          <w:sz w:val="2"/>
          <w:szCs w:val="2"/>
          <w:rtl/>
        </w:rPr>
        <w:t xml:space="preserve">      </w:t>
      </w:r>
      <w:r>
        <w:rPr>
          <w:rFonts w:ascii="QCF_P098" w:hAnsi="QCF_P098" w:cs="QCF_P098"/>
          <w:color w:val="000000"/>
          <w:sz w:val="27"/>
          <w:szCs w:val="27"/>
          <w:rtl/>
        </w:rPr>
        <w:t>ﭫ</w:t>
      </w:r>
      <w:r>
        <w:rPr>
          <w:rFonts w:ascii="QCF_P098" w:hAnsi="QCF_P098" w:cs="QCF_P098"/>
          <w:color w:val="000000"/>
          <w:sz w:val="2"/>
          <w:szCs w:val="2"/>
          <w:rtl/>
        </w:rPr>
        <w:t xml:space="preserve"> </w:t>
      </w:r>
      <w:r>
        <w:rPr>
          <w:rFonts w:ascii="QCF_P098" w:hAnsi="QCF_P098" w:cs="QCF_P098"/>
          <w:color w:val="000000"/>
          <w:sz w:val="27"/>
          <w:szCs w:val="27"/>
          <w:rtl/>
        </w:rPr>
        <w:t>ﭬ</w:t>
      </w:r>
      <w:r>
        <w:rPr>
          <w:rFonts w:ascii="QCF_P098" w:hAnsi="QCF_P098" w:cs="QCF_P098"/>
          <w:color w:val="000000"/>
          <w:sz w:val="2"/>
          <w:szCs w:val="2"/>
          <w:rtl/>
        </w:rPr>
        <w:t xml:space="preserve"> </w:t>
      </w:r>
      <w:r>
        <w:rPr>
          <w:rFonts w:ascii="QCF_P098" w:hAnsi="QCF_P098" w:cs="QCF_P098"/>
          <w:color w:val="000000"/>
          <w:sz w:val="27"/>
          <w:szCs w:val="27"/>
          <w:rtl/>
        </w:rPr>
        <w:t>ﭭ</w:t>
      </w:r>
      <w:r>
        <w:rPr>
          <w:rFonts w:ascii="QCF_P098" w:hAnsi="QCF_P098" w:cs="QCF_P098"/>
          <w:color w:val="000000"/>
          <w:sz w:val="2"/>
          <w:szCs w:val="2"/>
          <w:rtl/>
        </w:rPr>
        <w:t xml:space="preserve"> </w:t>
      </w:r>
      <w:proofErr w:type="spellStart"/>
      <w:r>
        <w:rPr>
          <w:rFonts w:ascii="QCF_P098" w:hAnsi="QCF_P098" w:cs="QCF_P098"/>
          <w:color w:val="000000"/>
          <w:sz w:val="27"/>
          <w:szCs w:val="27"/>
          <w:rtl/>
        </w:rPr>
        <w:t>ﭮﭯ</w:t>
      </w:r>
      <w:proofErr w:type="spellEnd"/>
      <w:r>
        <w:rPr>
          <w:rFonts w:ascii="QCF_P098" w:hAnsi="QCF_P098" w:cs="QCF_P098"/>
          <w:color w:val="000000"/>
          <w:sz w:val="2"/>
          <w:szCs w:val="2"/>
          <w:rtl/>
        </w:rPr>
        <w:t xml:space="preserve"> </w:t>
      </w:r>
      <w:r>
        <w:rPr>
          <w:rFonts w:ascii="QCF_P098" w:hAnsi="QCF_P098" w:cs="QCF_P098"/>
          <w:color w:val="000000"/>
          <w:sz w:val="27"/>
          <w:szCs w:val="27"/>
          <w:rtl/>
        </w:rPr>
        <w:t>ﭰ</w:t>
      </w:r>
      <w:r>
        <w:rPr>
          <w:rFonts w:ascii="QCF_P098" w:hAnsi="QCF_P098" w:cs="QCF_P098"/>
          <w:color w:val="000000"/>
          <w:sz w:val="2"/>
          <w:szCs w:val="2"/>
          <w:rtl/>
        </w:rPr>
        <w:t xml:space="preserve"> </w:t>
      </w:r>
      <w:r>
        <w:rPr>
          <w:rFonts w:ascii="QCF_P098" w:hAnsi="QCF_P098" w:cs="QCF_P098"/>
          <w:color w:val="000000"/>
          <w:sz w:val="27"/>
          <w:szCs w:val="27"/>
          <w:rtl/>
        </w:rPr>
        <w:t>ﭱ</w:t>
      </w:r>
      <w:r>
        <w:rPr>
          <w:rFonts w:ascii="QCF_P098" w:hAnsi="QCF_P098" w:cs="QCF_P098"/>
          <w:color w:val="000000"/>
          <w:sz w:val="2"/>
          <w:szCs w:val="2"/>
          <w:rtl/>
        </w:rPr>
        <w:t xml:space="preserve"> </w:t>
      </w:r>
      <w:r>
        <w:rPr>
          <w:rFonts w:ascii="QCF_P098" w:hAnsi="QCF_P098" w:cs="QCF_P098"/>
          <w:color w:val="000000"/>
          <w:sz w:val="27"/>
          <w:szCs w:val="27"/>
          <w:rtl/>
        </w:rPr>
        <w:t>ﭲ</w:t>
      </w:r>
      <w:r>
        <w:rPr>
          <w:rFonts w:ascii="QCF_P098" w:hAnsi="QCF_P098" w:cs="QCF_P098"/>
          <w:color w:val="000000"/>
          <w:sz w:val="2"/>
          <w:szCs w:val="2"/>
          <w:rtl/>
        </w:rPr>
        <w:t xml:space="preserve"> </w:t>
      </w:r>
      <w:r>
        <w:rPr>
          <w:rFonts w:ascii="QCF_P098" w:hAnsi="QCF_P098" w:cs="QCF_P098"/>
          <w:color w:val="000000"/>
          <w:sz w:val="27"/>
          <w:szCs w:val="27"/>
          <w:rtl/>
        </w:rPr>
        <w:t>ﭳ</w:t>
      </w:r>
      <w:r>
        <w:rPr>
          <w:rFonts w:ascii="QCF_P098" w:hAnsi="QCF_P098" w:cs="QCF_P098"/>
          <w:color w:val="000000"/>
          <w:sz w:val="2"/>
          <w:szCs w:val="2"/>
          <w:rtl/>
        </w:rPr>
        <w:t xml:space="preserve"> </w:t>
      </w:r>
      <w:r>
        <w:rPr>
          <w:rFonts w:ascii="QCF_P098" w:hAnsi="QCF_P098" w:cs="QCF_P098"/>
          <w:color w:val="000000"/>
          <w:sz w:val="27"/>
          <w:szCs w:val="27"/>
          <w:rtl/>
        </w:rPr>
        <w:t>ﭴ</w:t>
      </w:r>
      <w:r>
        <w:rPr>
          <w:rFonts w:ascii="QCF_P098" w:hAnsi="QCF_P098" w:cs="QCF_P098"/>
          <w:color w:val="000000"/>
          <w:sz w:val="2"/>
          <w:szCs w:val="2"/>
          <w:rtl/>
        </w:rPr>
        <w:t xml:space="preserve">   </w:t>
      </w:r>
      <w:r>
        <w:rPr>
          <w:rFonts w:ascii="QCF_P098" w:hAnsi="QCF_P098" w:cs="QCF_P098"/>
          <w:color w:val="000000"/>
          <w:sz w:val="27"/>
          <w:szCs w:val="27"/>
          <w:rtl/>
        </w:rPr>
        <w:t>ﭵ</w:t>
      </w:r>
      <w:r>
        <w:rPr>
          <w:rFonts w:ascii="QCF_P098" w:hAnsi="QCF_P098" w:cs="QCF_P098"/>
          <w:color w:val="000000"/>
          <w:sz w:val="2"/>
          <w:szCs w:val="2"/>
          <w:rtl/>
        </w:rPr>
        <w:t xml:space="preserve"> </w:t>
      </w:r>
      <w:r>
        <w:rPr>
          <w:rFonts w:ascii="QCF_P098" w:hAnsi="QCF_P098" w:cs="QCF_P098"/>
          <w:color w:val="000000"/>
          <w:sz w:val="27"/>
          <w:szCs w:val="27"/>
          <w:rtl/>
        </w:rPr>
        <w:t>ﭶ</w:t>
      </w:r>
      <w:r>
        <w:rPr>
          <w:rFonts w:ascii="QCF_P098" w:hAnsi="QCF_P098" w:cs="QCF_P098"/>
          <w:color w:val="000000"/>
          <w:sz w:val="2"/>
          <w:szCs w:val="2"/>
          <w:rtl/>
        </w:rPr>
        <w:t xml:space="preserve"> </w:t>
      </w:r>
      <w:r>
        <w:rPr>
          <w:rFonts w:ascii="QCF_P098" w:hAnsi="QCF_P098" w:cs="QCF_P098"/>
          <w:color w:val="000000"/>
          <w:sz w:val="27"/>
          <w:szCs w:val="27"/>
          <w:rtl/>
        </w:rPr>
        <w:t>ﭷ</w:t>
      </w:r>
      <w:r>
        <w:rPr>
          <w:rFonts w:ascii="QCF_P098" w:hAnsi="QCF_P098" w:cs="QCF_P098"/>
          <w:color w:val="000000"/>
          <w:sz w:val="2"/>
          <w:szCs w:val="2"/>
          <w:rtl/>
        </w:rPr>
        <w:t xml:space="preserve"> </w:t>
      </w:r>
      <w:r>
        <w:rPr>
          <w:rFonts w:ascii="QCF_P098" w:hAnsi="QCF_P098" w:cs="QCF_P098"/>
          <w:color w:val="000000"/>
          <w:sz w:val="27"/>
          <w:szCs w:val="27"/>
          <w:rtl/>
        </w:rPr>
        <w:t>ﭸ</w:t>
      </w:r>
      <w:r>
        <w:rPr>
          <w:rFonts w:ascii="QCF_P098" w:hAnsi="QCF_P098" w:cs="QCF_P098"/>
          <w:color w:val="000000"/>
          <w:sz w:val="2"/>
          <w:szCs w:val="2"/>
          <w:rtl/>
        </w:rPr>
        <w:t xml:space="preserve"> </w:t>
      </w:r>
      <w:r>
        <w:rPr>
          <w:rFonts w:ascii="QCF_P098" w:hAnsi="QCF_P098" w:cs="QCF_P098"/>
          <w:color w:val="000000"/>
          <w:sz w:val="27"/>
          <w:szCs w:val="27"/>
          <w:rtl/>
        </w:rPr>
        <w:t>ﭹ</w:t>
      </w:r>
      <w:r>
        <w:rPr>
          <w:rFonts w:ascii="QCF_P098" w:hAnsi="QCF_P098" w:cs="QCF_P098"/>
          <w:color w:val="000000"/>
          <w:sz w:val="2"/>
          <w:szCs w:val="2"/>
          <w:rtl/>
        </w:rPr>
        <w:t xml:space="preserve"> </w:t>
      </w:r>
      <w:r>
        <w:rPr>
          <w:rFonts w:ascii="QCF_P098" w:hAnsi="QCF_P098" w:cs="QCF_P098"/>
          <w:color w:val="000000"/>
          <w:sz w:val="27"/>
          <w:szCs w:val="27"/>
          <w:rtl/>
        </w:rPr>
        <w:t>ﭺ</w:t>
      </w:r>
      <w:r>
        <w:rPr>
          <w:rFonts w:ascii="QCF_P098" w:hAnsi="QCF_P098" w:cs="QCF_P098"/>
          <w:color w:val="000000"/>
          <w:sz w:val="2"/>
          <w:szCs w:val="2"/>
          <w:rtl/>
        </w:rPr>
        <w:t xml:space="preserve"> </w:t>
      </w:r>
      <w:r>
        <w:rPr>
          <w:rFonts w:ascii="QCF_P098" w:hAnsi="QCF_P098" w:cs="QCF_P098"/>
          <w:color w:val="000000"/>
          <w:sz w:val="27"/>
          <w:szCs w:val="27"/>
          <w:rtl/>
        </w:rPr>
        <w:t>ﭻ</w:t>
      </w:r>
      <w:r>
        <w:rPr>
          <w:rFonts w:ascii="QCF_P098" w:hAnsi="QCF_P098" w:cs="QCF_P098"/>
          <w:color w:val="000000"/>
          <w:sz w:val="2"/>
          <w:szCs w:val="2"/>
          <w:rtl/>
        </w:rPr>
        <w:t xml:space="preserve"> </w:t>
      </w:r>
      <w:r>
        <w:rPr>
          <w:rFonts w:ascii="QCF_P098" w:hAnsi="QCF_P098" w:cs="QCF_P098"/>
          <w:color w:val="000000"/>
          <w:sz w:val="27"/>
          <w:szCs w:val="27"/>
          <w:rtl/>
        </w:rPr>
        <w:t>ﭼ</w:t>
      </w:r>
      <w:r>
        <w:rPr>
          <w:rFonts w:ascii="QCF_P098" w:hAnsi="QCF_P098" w:cs="QCF_P098"/>
          <w:color w:val="000000"/>
          <w:sz w:val="2"/>
          <w:szCs w:val="2"/>
          <w:rtl/>
        </w:rPr>
        <w:t xml:space="preserve"> </w:t>
      </w:r>
      <w:r>
        <w:rPr>
          <w:rFonts w:ascii="QCF_P098" w:hAnsi="QCF_P098" w:cs="QCF_P098"/>
          <w:color w:val="000000"/>
          <w:sz w:val="27"/>
          <w:szCs w:val="27"/>
          <w:rtl/>
        </w:rPr>
        <w:t>ﭽ</w:t>
      </w:r>
      <w:r>
        <w:rPr>
          <w:rFonts w:ascii="QCF_P098" w:hAnsi="QCF_P098" w:cs="QCF_P098"/>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١٢٣</w:t>
      </w:r>
      <w:r>
        <w:rPr>
          <w:rFonts w:ascii="Arial" w:hAnsi="Arial" w:cs="Arial" w:hint="cs"/>
          <w:color w:val="000000"/>
          <w:sz w:val="20"/>
          <w:szCs w:val="20"/>
          <w:rtl/>
        </w:rPr>
        <w:t xml:space="preserve">) ، </w:t>
      </w:r>
      <w:r w:rsidRPr="008D71AC">
        <w:rPr>
          <w:rFonts w:ascii="Simplified Arabic" w:hAnsi="Simplified Arabic" w:cs="Simplified Arabic" w:hint="cs"/>
          <w:sz w:val="28"/>
          <w:szCs w:val="28"/>
          <w:rtl/>
          <w:lang w:bidi="ar-JO"/>
        </w:rPr>
        <w:t>وقال بعد ذلك:</w:t>
      </w:r>
      <w:r>
        <w:rPr>
          <w:rFonts w:ascii="Arial" w:hAnsi="Arial" w:cs="Arial" w:hint="cs"/>
          <w:color w:val="000000"/>
          <w:sz w:val="20"/>
          <w:szCs w:val="20"/>
          <w:rtl/>
        </w:rPr>
        <w:t xml:space="preserve"> </w:t>
      </w:r>
      <w:r w:rsidR="00384C97">
        <w:rPr>
          <w:rFonts w:ascii="QCF_BSML" w:hAnsi="QCF_BSML" w:cs="QCF_BSML" w:hint="cs"/>
          <w:color w:val="000000"/>
          <w:sz w:val="27"/>
          <w:szCs w:val="27"/>
          <w:rtl/>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98" w:hAnsi="QCF_P098" w:cs="QCF_P098"/>
          <w:color w:val="000000"/>
          <w:sz w:val="27"/>
          <w:szCs w:val="27"/>
          <w:rtl/>
        </w:rPr>
        <w:t>ﮱ</w:t>
      </w:r>
      <w:r>
        <w:rPr>
          <w:rFonts w:ascii="QCF_P098" w:hAnsi="QCF_P098" w:cs="QCF_P098"/>
          <w:color w:val="000000"/>
          <w:sz w:val="2"/>
          <w:szCs w:val="2"/>
          <w:rtl/>
        </w:rPr>
        <w:t xml:space="preserve"> </w:t>
      </w:r>
      <w:r>
        <w:rPr>
          <w:rFonts w:ascii="QCF_P098" w:hAnsi="QCF_P098" w:cs="QCF_P098"/>
          <w:color w:val="000000"/>
          <w:sz w:val="27"/>
          <w:szCs w:val="27"/>
          <w:rtl/>
        </w:rPr>
        <w:t>ﯓ</w:t>
      </w:r>
      <w:r>
        <w:rPr>
          <w:rFonts w:ascii="QCF_P098" w:hAnsi="QCF_P098" w:cs="QCF_P098"/>
          <w:color w:val="000000"/>
          <w:sz w:val="2"/>
          <w:szCs w:val="2"/>
          <w:rtl/>
        </w:rPr>
        <w:t xml:space="preserve"> </w:t>
      </w:r>
      <w:proofErr w:type="spellStart"/>
      <w:r>
        <w:rPr>
          <w:rFonts w:ascii="QCF_P098" w:hAnsi="QCF_P098" w:cs="QCF_P098"/>
          <w:color w:val="000000"/>
          <w:sz w:val="27"/>
          <w:szCs w:val="27"/>
          <w:rtl/>
        </w:rPr>
        <w:t>ﯔﯕ</w:t>
      </w:r>
      <w:proofErr w:type="spellEnd"/>
      <w:r>
        <w:rPr>
          <w:rFonts w:ascii="QCF_P098" w:hAnsi="QCF_P098" w:cs="QCF_P098"/>
          <w:color w:val="000000"/>
          <w:sz w:val="2"/>
          <w:szCs w:val="2"/>
          <w:rtl/>
        </w:rPr>
        <w:t xml:space="preserve"> </w:t>
      </w:r>
      <w:r>
        <w:rPr>
          <w:rFonts w:ascii="QCF_P098" w:hAnsi="QCF_P098" w:cs="QCF_P098"/>
          <w:color w:val="000000"/>
          <w:sz w:val="27"/>
          <w:szCs w:val="27"/>
          <w:rtl/>
        </w:rPr>
        <w:t>ﯖ</w:t>
      </w:r>
      <w:r>
        <w:rPr>
          <w:rFonts w:ascii="QCF_P098" w:hAnsi="QCF_P098" w:cs="QCF_P098"/>
          <w:color w:val="000000"/>
          <w:sz w:val="2"/>
          <w:szCs w:val="2"/>
          <w:rtl/>
        </w:rPr>
        <w:t xml:space="preserve"> </w:t>
      </w:r>
      <w:r>
        <w:rPr>
          <w:rFonts w:ascii="QCF_P098" w:hAnsi="QCF_P098" w:cs="QCF_P098"/>
          <w:color w:val="000000"/>
          <w:sz w:val="27"/>
          <w:szCs w:val="27"/>
          <w:rtl/>
        </w:rPr>
        <w:t>ﯗ</w:t>
      </w:r>
      <w:r>
        <w:rPr>
          <w:rFonts w:ascii="QCF_P098" w:hAnsi="QCF_P098" w:cs="QCF_P098"/>
          <w:color w:val="000000"/>
          <w:sz w:val="2"/>
          <w:szCs w:val="2"/>
          <w:rtl/>
        </w:rPr>
        <w:t xml:space="preserve"> </w:t>
      </w:r>
      <w:r>
        <w:rPr>
          <w:rFonts w:ascii="QCF_P098" w:hAnsi="QCF_P098" w:cs="QCF_P098"/>
          <w:color w:val="000000"/>
          <w:sz w:val="27"/>
          <w:szCs w:val="27"/>
          <w:rtl/>
        </w:rPr>
        <w:t>ﯘ</w:t>
      </w:r>
      <w:r>
        <w:rPr>
          <w:rFonts w:ascii="QCF_P098" w:hAnsi="QCF_P098" w:cs="QCF_P098"/>
          <w:color w:val="000000"/>
          <w:sz w:val="2"/>
          <w:szCs w:val="2"/>
          <w:rtl/>
        </w:rPr>
        <w:t xml:space="preserve">  </w:t>
      </w:r>
      <w:r>
        <w:rPr>
          <w:rFonts w:ascii="QCF_P098" w:hAnsi="QCF_P098" w:cs="QCF_P098"/>
          <w:color w:val="000000"/>
          <w:sz w:val="27"/>
          <w:szCs w:val="27"/>
          <w:rtl/>
        </w:rPr>
        <w:t>ﯙ</w:t>
      </w:r>
      <w:r>
        <w:rPr>
          <w:rFonts w:ascii="QCF_P098" w:hAnsi="QCF_P098" w:cs="QCF_P098"/>
          <w:color w:val="000000"/>
          <w:sz w:val="2"/>
          <w:szCs w:val="2"/>
          <w:rtl/>
        </w:rPr>
        <w:t xml:space="preserve"> </w:t>
      </w:r>
      <w:r>
        <w:rPr>
          <w:rFonts w:ascii="QCF_P098" w:hAnsi="QCF_P098" w:cs="QCF_P098"/>
          <w:color w:val="000000"/>
          <w:sz w:val="27"/>
          <w:szCs w:val="27"/>
          <w:rtl/>
        </w:rPr>
        <w:t>ﯚ</w:t>
      </w:r>
      <w:r>
        <w:rPr>
          <w:rFonts w:ascii="QCF_P098" w:hAnsi="QCF_P098" w:cs="QCF_P098"/>
          <w:color w:val="000000"/>
          <w:sz w:val="2"/>
          <w:szCs w:val="2"/>
          <w:rtl/>
        </w:rPr>
        <w:t xml:space="preserve"> </w:t>
      </w:r>
      <w:r>
        <w:rPr>
          <w:rFonts w:ascii="QCF_P098" w:hAnsi="QCF_P098" w:cs="QCF_P098"/>
          <w:color w:val="000000"/>
          <w:sz w:val="27"/>
          <w:szCs w:val="27"/>
          <w:rtl/>
        </w:rPr>
        <w:t>ﯛ</w:t>
      </w:r>
      <w:r>
        <w:rPr>
          <w:rFonts w:ascii="QCF_P098" w:hAnsi="QCF_P098" w:cs="QCF_P098"/>
          <w:color w:val="000000"/>
          <w:sz w:val="2"/>
          <w:szCs w:val="2"/>
          <w:rtl/>
        </w:rPr>
        <w:t xml:space="preserve"> </w:t>
      </w:r>
      <w:r>
        <w:rPr>
          <w:rFonts w:ascii="QCF_P098" w:hAnsi="QCF_P098" w:cs="QCF_P098"/>
          <w:color w:val="000000"/>
          <w:sz w:val="27"/>
          <w:szCs w:val="27"/>
          <w:rtl/>
        </w:rPr>
        <w:t>ﯜ</w:t>
      </w:r>
      <w:r>
        <w:rPr>
          <w:rFonts w:ascii="QCF_P098" w:hAnsi="QCF_P098" w:cs="QCF_P098"/>
          <w:color w:val="000000"/>
          <w:sz w:val="2"/>
          <w:szCs w:val="2"/>
          <w:rtl/>
        </w:rPr>
        <w:t xml:space="preserve"> </w:t>
      </w:r>
      <w:r>
        <w:rPr>
          <w:rFonts w:ascii="QCF_P098" w:hAnsi="QCF_P098" w:cs="QCF_P098"/>
          <w:color w:val="000000"/>
          <w:sz w:val="27"/>
          <w:szCs w:val="27"/>
          <w:rtl/>
        </w:rPr>
        <w:t>ﯝ</w:t>
      </w:r>
      <w:r>
        <w:rPr>
          <w:rFonts w:ascii="QCF_P098" w:hAnsi="QCF_P098" w:cs="QCF_P098"/>
          <w:color w:val="000000"/>
          <w:sz w:val="2"/>
          <w:szCs w:val="2"/>
          <w:rtl/>
        </w:rPr>
        <w:t xml:space="preserve"> </w:t>
      </w:r>
      <w:r>
        <w:rPr>
          <w:rFonts w:ascii="QCF_P098" w:hAnsi="QCF_P098" w:cs="QCF_P098"/>
          <w:color w:val="000000"/>
          <w:sz w:val="27"/>
          <w:szCs w:val="27"/>
          <w:rtl/>
        </w:rPr>
        <w:t>ﯞ</w:t>
      </w:r>
      <w:r>
        <w:rPr>
          <w:rFonts w:ascii="QCF_P098" w:hAnsi="QCF_P098" w:cs="QCF_P098"/>
          <w:color w:val="000000"/>
          <w:sz w:val="2"/>
          <w:szCs w:val="2"/>
          <w:rtl/>
        </w:rPr>
        <w:t xml:space="preserve"> </w:t>
      </w:r>
      <w:r>
        <w:rPr>
          <w:rFonts w:ascii="QCF_P098" w:hAnsi="QCF_P098" w:cs="QCF_P098"/>
          <w:color w:val="000000"/>
          <w:sz w:val="27"/>
          <w:szCs w:val="27"/>
          <w:rtl/>
        </w:rPr>
        <w:t>ﯟ</w:t>
      </w:r>
      <w:r>
        <w:rPr>
          <w:rFonts w:ascii="QCF_P098" w:hAnsi="QCF_P098" w:cs="QCF_P098"/>
          <w:color w:val="000000"/>
          <w:sz w:val="2"/>
          <w:szCs w:val="2"/>
          <w:rtl/>
        </w:rPr>
        <w:t xml:space="preserve"> </w:t>
      </w:r>
      <w:r>
        <w:rPr>
          <w:rFonts w:ascii="QCF_P098" w:hAnsi="QCF_P098" w:cs="QCF_P098"/>
          <w:color w:val="000000"/>
          <w:sz w:val="27"/>
          <w:szCs w:val="27"/>
          <w:rtl/>
        </w:rPr>
        <w:t>ﯠ</w:t>
      </w:r>
      <w:r>
        <w:rPr>
          <w:rFonts w:ascii="QCF_P098" w:hAnsi="QCF_P098" w:cs="QCF_P098"/>
          <w:color w:val="000000"/>
          <w:sz w:val="2"/>
          <w:szCs w:val="2"/>
          <w:rtl/>
        </w:rPr>
        <w:t xml:space="preserve"> </w:t>
      </w:r>
      <w:r>
        <w:rPr>
          <w:rFonts w:ascii="QCF_P098" w:hAnsi="QCF_P098" w:cs="QCF_P098"/>
          <w:color w:val="000000"/>
          <w:sz w:val="27"/>
          <w:szCs w:val="27"/>
          <w:rtl/>
        </w:rPr>
        <w:t>ﯡ</w:t>
      </w:r>
      <w:r>
        <w:rPr>
          <w:rFonts w:ascii="QCF_P098" w:hAnsi="QCF_P098" w:cs="QCF_P098"/>
          <w:color w:val="000000"/>
          <w:sz w:val="2"/>
          <w:szCs w:val="2"/>
          <w:rtl/>
        </w:rPr>
        <w:t xml:space="preserve">     </w:t>
      </w:r>
      <w:r>
        <w:rPr>
          <w:rFonts w:ascii="QCF_P098" w:hAnsi="QCF_P098" w:cs="QCF_P098"/>
          <w:color w:val="000000"/>
          <w:sz w:val="27"/>
          <w:szCs w:val="27"/>
          <w:rtl/>
        </w:rPr>
        <w:t>ﯢ</w:t>
      </w:r>
      <w:r>
        <w:rPr>
          <w:rFonts w:ascii="QCF_P098" w:hAnsi="QCF_P098" w:cs="QCF_P098"/>
          <w:color w:val="000000"/>
          <w:sz w:val="2"/>
          <w:szCs w:val="2"/>
          <w:rtl/>
        </w:rPr>
        <w:t xml:space="preserve"> </w:t>
      </w:r>
      <w:r>
        <w:rPr>
          <w:rFonts w:ascii="QCF_P098" w:hAnsi="QCF_P098" w:cs="QCF_P098"/>
          <w:color w:val="000000"/>
          <w:sz w:val="27"/>
          <w:szCs w:val="27"/>
          <w:rtl/>
        </w:rPr>
        <w:t>ﯣ</w:t>
      </w:r>
      <w:r>
        <w:rPr>
          <w:rFonts w:ascii="QCF_P098" w:hAnsi="QCF_P098" w:cs="QCF_P098"/>
          <w:color w:val="000000"/>
          <w:sz w:val="2"/>
          <w:szCs w:val="2"/>
          <w:rtl/>
        </w:rPr>
        <w:t xml:space="preserve"> </w:t>
      </w:r>
      <w:r>
        <w:rPr>
          <w:rFonts w:ascii="QCF_P098" w:hAnsi="QCF_P098" w:cs="QCF_P098"/>
          <w:color w:val="000000"/>
          <w:sz w:val="27"/>
          <w:szCs w:val="27"/>
          <w:rtl/>
        </w:rPr>
        <w:t>ﯤ</w:t>
      </w:r>
      <w:r>
        <w:rPr>
          <w:rFonts w:ascii="QCF_P098" w:hAnsi="QCF_P098" w:cs="QCF_P098"/>
          <w:color w:val="000000"/>
          <w:sz w:val="2"/>
          <w:szCs w:val="2"/>
          <w:rtl/>
        </w:rPr>
        <w:t xml:space="preserve"> </w:t>
      </w:r>
      <w:r>
        <w:rPr>
          <w:rFonts w:ascii="QCF_P098" w:hAnsi="QCF_P098" w:cs="QCF_P098"/>
          <w:color w:val="000000"/>
          <w:sz w:val="27"/>
          <w:szCs w:val="27"/>
          <w:rtl/>
        </w:rPr>
        <w:t>ﯥ</w:t>
      </w:r>
      <w:r>
        <w:rPr>
          <w:rFonts w:ascii="QCF_P098" w:hAnsi="QCF_P098" w:cs="QCF_P098"/>
          <w:color w:val="000000"/>
          <w:sz w:val="2"/>
          <w:szCs w:val="2"/>
          <w:rtl/>
        </w:rPr>
        <w:t xml:space="preserve"> </w:t>
      </w:r>
      <w:r>
        <w:rPr>
          <w:rFonts w:ascii="QCF_P098" w:hAnsi="QCF_P098" w:cs="QCF_P098"/>
          <w:color w:val="000000"/>
          <w:sz w:val="27"/>
          <w:szCs w:val="27"/>
          <w:rtl/>
        </w:rPr>
        <w:t>ﯦ</w:t>
      </w:r>
      <w:r>
        <w:rPr>
          <w:rFonts w:ascii="QCF_P098" w:hAnsi="QCF_P098" w:cs="QCF_P098"/>
          <w:color w:val="000000"/>
          <w:sz w:val="2"/>
          <w:szCs w:val="2"/>
          <w:rtl/>
        </w:rPr>
        <w:t xml:space="preserve">       </w:t>
      </w:r>
      <w:r>
        <w:rPr>
          <w:rFonts w:ascii="QCF_P098" w:hAnsi="QCF_P098" w:cs="QCF_P098"/>
          <w:color w:val="000000"/>
          <w:sz w:val="27"/>
          <w:szCs w:val="27"/>
          <w:rtl/>
        </w:rPr>
        <w:t>ﯧ</w:t>
      </w:r>
      <w:r>
        <w:rPr>
          <w:rFonts w:ascii="QCF_P098" w:hAnsi="QCF_P098" w:cs="QCF_P098"/>
          <w:color w:val="000000"/>
          <w:sz w:val="2"/>
          <w:szCs w:val="2"/>
          <w:rtl/>
        </w:rPr>
        <w:t xml:space="preserve"> </w:t>
      </w:r>
      <w:r>
        <w:rPr>
          <w:rFonts w:ascii="QCF_P098" w:hAnsi="QCF_P098" w:cs="QCF_P098"/>
          <w:color w:val="000000"/>
          <w:sz w:val="27"/>
          <w:szCs w:val="27"/>
          <w:rtl/>
        </w:rPr>
        <w:t>ﯨ</w:t>
      </w:r>
      <w:r>
        <w:rPr>
          <w:rFonts w:ascii="QCF_P098" w:hAnsi="QCF_P098" w:cs="QCF_P098"/>
          <w:color w:val="000000"/>
          <w:sz w:val="2"/>
          <w:szCs w:val="2"/>
          <w:rtl/>
        </w:rPr>
        <w:t xml:space="preserve"> </w:t>
      </w:r>
      <w:r>
        <w:rPr>
          <w:rFonts w:ascii="QCF_P098" w:hAnsi="QCF_P098" w:cs="QCF_P098"/>
          <w:color w:val="000000"/>
          <w:sz w:val="27"/>
          <w:szCs w:val="27"/>
          <w:rtl/>
        </w:rPr>
        <w:t>ﯩ</w:t>
      </w:r>
      <w:r>
        <w:rPr>
          <w:rFonts w:ascii="QCF_P098" w:hAnsi="QCF_P098" w:cs="QCF_P098"/>
          <w:color w:val="000000"/>
          <w:sz w:val="2"/>
          <w:szCs w:val="2"/>
          <w:rtl/>
        </w:rPr>
        <w:t xml:space="preserve"> </w:t>
      </w:r>
      <w:r>
        <w:rPr>
          <w:rFonts w:ascii="QCF_P098" w:hAnsi="QCF_P098" w:cs="QCF_P098"/>
          <w:color w:val="000000"/>
          <w:sz w:val="27"/>
          <w:szCs w:val="27"/>
          <w:rtl/>
        </w:rPr>
        <w:t>ﯪ</w:t>
      </w:r>
      <w:r>
        <w:rPr>
          <w:rFonts w:ascii="QCF_P098" w:hAnsi="QCF_P098" w:cs="QCF_P098"/>
          <w:color w:val="000000"/>
          <w:sz w:val="2"/>
          <w:szCs w:val="2"/>
          <w:rtl/>
        </w:rPr>
        <w:t xml:space="preserve">    </w:t>
      </w:r>
      <w:r>
        <w:rPr>
          <w:rFonts w:ascii="QCF_P098" w:hAnsi="QCF_P098" w:cs="QCF_P098"/>
          <w:color w:val="000000"/>
          <w:sz w:val="27"/>
          <w:szCs w:val="27"/>
          <w:rtl/>
        </w:rPr>
        <w:t>ﯫ</w:t>
      </w:r>
      <w:r>
        <w:rPr>
          <w:rFonts w:ascii="QCF_P098" w:hAnsi="QCF_P098" w:cs="QCF_P098"/>
          <w:color w:val="000000"/>
          <w:sz w:val="2"/>
          <w:szCs w:val="2"/>
          <w:rtl/>
        </w:rPr>
        <w:t xml:space="preserve"> </w:t>
      </w:r>
      <w:r>
        <w:rPr>
          <w:rFonts w:ascii="QCF_P098" w:hAnsi="QCF_P098" w:cs="QCF_P098"/>
          <w:color w:val="000000"/>
          <w:sz w:val="27"/>
          <w:szCs w:val="27"/>
          <w:rtl/>
        </w:rPr>
        <w:t>ﯬ</w:t>
      </w:r>
      <w:r>
        <w:rPr>
          <w:rFonts w:ascii="QCF_P098" w:hAnsi="QCF_P098" w:cs="QCF_P098"/>
          <w:color w:val="000000"/>
          <w:sz w:val="2"/>
          <w:szCs w:val="2"/>
          <w:rtl/>
        </w:rPr>
        <w:t xml:space="preserve"> </w:t>
      </w:r>
      <w:r>
        <w:rPr>
          <w:rFonts w:ascii="QCF_P098" w:hAnsi="QCF_P098" w:cs="QCF_P098"/>
          <w:color w:val="000000"/>
          <w:sz w:val="27"/>
          <w:szCs w:val="27"/>
          <w:rtl/>
        </w:rPr>
        <w:t>ﯭ</w:t>
      </w:r>
      <w:r>
        <w:rPr>
          <w:rFonts w:ascii="QCF_P098" w:hAnsi="QCF_P098" w:cs="QCF_P098"/>
          <w:color w:val="000000"/>
          <w:sz w:val="2"/>
          <w:szCs w:val="2"/>
          <w:rtl/>
        </w:rPr>
        <w:t xml:space="preserve"> </w:t>
      </w:r>
      <w:r>
        <w:rPr>
          <w:rFonts w:ascii="QCF_P098" w:hAnsi="QCF_P098" w:cs="QCF_P098"/>
          <w:color w:val="000000"/>
          <w:sz w:val="27"/>
          <w:szCs w:val="27"/>
          <w:rtl/>
        </w:rPr>
        <w:t>ﯮ</w:t>
      </w:r>
      <w:r>
        <w:rPr>
          <w:rFonts w:ascii="QCF_P098" w:hAnsi="QCF_P098" w:cs="QCF_P098"/>
          <w:color w:val="000000"/>
          <w:sz w:val="2"/>
          <w:szCs w:val="2"/>
          <w:rtl/>
        </w:rPr>
        <w:t xml:space="preserve"> </w:t>
      </w:r>
      <w:r>
        <w:rPr>
          <w:rFonts w:ascii="QCF_P098" w:hAnsi="QCF_P098" w:cs="QCF_P098"/>
          <w:color w:val="000000"/>
          <w:sz w:val="27"/>
          <w:szCs w:val="27"/>
          <w:rtl/>
        </w:rPr>
        <w:t>ﯯ</w:t>
      </w:r>
      <w:r>
        <w:rPr>
          <w:rFonts w:ascii="QCF_P098" w:hAnsi="QCF_P098" w:cs="QCF_P098"/>
          <w:color w:val="000000"/>
          <w:sz w:val="2"/>
          <w:szCs w:val="2"/>
          <w:rtl/>
        </w:rPr>
        <w:t xml:space="preserve"> </w:t>
      </w:r>
      <w:r>
        <w:rPr>
          <w:rFonts w:ascii="QCF_P098" w:hAnsi="QCF_P098" w:cs="QCF_P098"/>
          <w:color w:val="000000"/>
          <w:sz w:val="27"/>
          <w:szCs w:val="27"/>
          <w:rtl/>
        </w:rPr>
        <w:t>ﯰ</w:t>
      </w:r>
      <w:r>
        <w:rPr>
          <w:rFonts w:ascii="QCF_P098" w:hAnsi="QCF_P098" w:cs="QCF_P098"/>
          <w:color w:val="000000"/>
          <w:sz w:val="2"/>
          <w:szCs w:val="2"/>
          <w:rtl/>
        </w:rPr>
        <w:t xml:space="preserve">       </w:t>
      </w:r>
      <w:proofErr w:type="spellStart"/>
      <w:r>
        <w:rPr>
          <w:rFonts w:ascii="QCF_P098" w:hAnsi="QCF_P098" w:cs="QCF_P098"/>
          <w:color w:val="000000"/>
          <w:sz w:val="27"/>
          <w:szCs w:val="27"/>
          <w:rtl/>
        </w:rPr>
        <w:t>ﯱﯲ</w:t>
      </w:r>
      <w:proofErr w:type="spellEnd"/>
      <w:r>
        <w:rPr>
          <w:rFonts w:ascii="QCF_P098" w:hAnsi="QCF_P098" w:cs="QCF_P098"/>
          <w:color w:val="000000"/>
          <w:sz w:val="2"/>
          <w:szCs w:val="2"/>
          <w:rtl/>
        </w:rPr>
        <w:t xml:space="preserve"> </w:t>
      </w:r>
      <w:r>
        <w:rPr>
          <w:rFonts w:ascii="QCF_P098" w:hAnsi="QCF_P098" w:cs="QCF_P098"/>
          <w:color w:val="000000"/>
          <w:sz w:val="27"/>
          <w:szCs w:val="27"/>
          <w:rtl/>
        </w:rPr>
        <w:t>ﯳ</w:t>
      </w:r>
      <w:r>
        <w:rPr>
          <w:rFonts w:ascii="QCF_P098" w:hAnsi="QCF_P098" w:cs="QCF_P098"/>
          <w:color w:val="000000"/>
          <w:sz w:val="2"/>
          <w:szCs w:val="2"/>
          <w:rtl/>
        </w:rPr>
        <w:t xml:space="preserve"> </w:t>
      </w:r>
      <w:r>
        <w:rPr>
          <w:rFonts w:ascii="QCF_P098" w:hAnsi="QCF_P098" w:cs="QCF_P098"/>
          <w:color w:val="000000"/>
          <w:sz w:val="27"/>
          <w:szCs w:val="27"/>
          <w:rtl/>
        </w:rPr>
        <w:t>ﯴ</w:t>
      </w:r>
      <w:r>
        <w:rPr>
          <w:rFonts w:ascii="QCF_P098" w:hAnsi="QCF_P098" w:cs="QCF_P098"/>
          <w:color w:val="000000"/>
          <w:sz w:val="2"/>
          <w:szCs w:val="2"/>
          <w:rtl/>
        </w:rPr>
        <w:t xml:space="preserve"> </w:t>
      </w:r>
      <w:r>
        <w:rPr>
          <w:rFonts w:ascii="QCF_P098" w:hAnsi="QCF_P098" w:cs="QCF_P098"/>
          <w:color w:val="000000"/>
          <w:sz w:val="27"/>
          <w:szCs w:val="27"/>
          <w:rtl/>
        </w:rPr>
        <w:t>ﯵ</w:t>
      </w:r>
      <w:r>
        <w:rPr>
          <w:rFonts w:ascii="QCF_P098" w:hAnsi="QCF_P098" w:cs="QCF_P098"/>
          <w:color w:val="000000"/>
          <w:sz w:val="2"/>
          <w:szCs w:val="2"/>
          <w:rtl/>
        </w:rPr>
        <w:t xml:space="preserve"> </w:t>
      </w:r>
      <w:r>
        <w:rPr>
          <w:rFonts w:ascii="QCF_P098" w:hAnsi="QCF_P098" w:cs="QCF_P098"/>
          <w:color w:val="000000"/>
          <w:sz w:val="27"/>
          <w:szCs w:val="27"/>
          <w:rtl/>
        </w:rPr>
        <w:t>ﯶ</w:t>
      </w:r>
      <w:r>
        <w:rPr>
          <w:rFonts w:ascii="QCF_P098" w:hAnsi="QCF_P098" w:cs="QCF_P098"/>
          <w:color w:val="000000"/>
          <w:sz w:val="2"/>
          <w:szCs w:val="2"/>
          <w:rtl/>
        </w:rPr>
        <w:t xml:space="preserve"> </w:t>
      </w:r>
      <w:r>
        <w:rPr>
          <w:rFonts w:ascii="QCF_P098" w:hAnsi="QCF_P098" w:cs="QCF_P098"/>
          <w:color w:val="000000"/>
          <w:sz w:val="27"/>
          <w:szCs w:val="27"/>
          <w:rtl/>
        </w:rPr>
        <w:t>ﯷ</w:t>
      </w:r>
      <w:r>
        <w:rPr>
          <w:rFonts w:ascii="QCF_P098" w:hAnsi="QCF_P098" w:cs="QCF_P098"/>
          <w:color w:val="000000"/>
          <w:sz w:val="2"/>
          <w:szCs w:val="2"/>
          <w:rtl/>
        </w:rPr>
        <w:t xml:space="preserve"> </w:t>
      </w:r>
      <w:r>
        <w:rPr>
          <w:rFonts w:ascii="QCF_P098" w:hAnsi="QCF_P098" w:cs="QCF_P098"/>
          <w:color w:val="000000"/>
          <w:sz w:val="27"/>
          <w:szCs w:val="27"/>
          <w:rtl/>
        </w:rPr>
        <w:t>ﯸ</w:t>
      </w:r>
      <w:r>
        <w:rPr>
          <w:rFonts w:ascii="QCF_P098" w:hAnsi="QCF_P098" w:cs="QCF_P098"/>
          <w:color w:val="000000"/>
          <w:sz w:val="2"/>
          <w:szCs w:val="2"/>
          <w:rtl/>
        </w:rPr>
        <w:t xml:space="preserve"> </w:t>
      </w:r>
      <w:r>
        <w:rPr>
          <w:rFonts w:ascii="QCF_P098" w:hAnsi="QCF_P098" w:cs="QCF_P098"/>
          <w:color w:val="000000"/>
          <w:sz w:val="27"/>
          <w:szCs w:val="27"/>
          <w:rtl/>
        </w:rPr>
        <w:t>ﯹ</w:t>
      </w:r>
      <w:r>
        <w:rPr>
          <w:rFonts w:ascii="QCF_P098" w:hAnsi="QCF_P098" w:cs="QCF_P098"/>
          <w:color w:val="000000"/>
          <w:sz w:val="2"/>
          <w:szCs w:val="2"/>
          <w:rtl/>
        </w:rPr>
        <w:t xml:space="preserve">   </w:t>
      </w:r>
      <w:r>
        <w:rPr>
          <w:rFonts w:ascii="QCF_P098" w:hAnsi="QCF_P098" w:cs="QCF_P098"/>
          <w:color w:val="000000"/>
          <w:sz w:val="27"/>
          <w:szCs w:val="27"/>
          <w:rtl/>
        </w:rPr>
        <w:t>ﯺ</w:t>
      </w:r>
      <w:r>
        <w:rPr>
          <w:rFonts w:ascii="QCF_P098" w:hAnsi="QCF_P098" w:cs="QCF_P098"/>
          <w:color w:val="000000"/>
          <w:sz w:val="2"/>
          <w:szCs w:val="2"/>
          <w:rtl/>
        </w:rPr>
        <w:t xml:space="preserve"> </w:t>
      </w:r>
      <w:r>
        <w:rPr>
          <w:rFonts w:ascii="QCF_P098" w:hAnsi="QCF_P098" w:cs="QCF_P098"/>
          <w:color w:val="000000"/>
          <w:sz w:val="27"/>
          <w:szCs w:val="27"/>
          <w:rtl/>
        </w:rPr>
        <w:t>ﯻ</w:t>
      </w:r>
      <w:r>
        <w:rPr>
          <w:rFonts w:ascii="QCF_P098" w:hAnsi="QCF_P098" w:cs="QCF_P098"/>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النساء: ١٢٧</w:t>
      </w:r>
      <w:r>
        <w:rPr>
          <w:rFonts w:ascii="Arial" w:hAnsi="Arial" w:cs="Arial" w:hint="cs"/>
          <w:color w:val="000000"/>
          <w:sz w:val="20"/>
          <w:szCs w:val="20"/>
          <w:rtl/>
        </w:rPr>
        <w:t>)</w:t>
      </w:r>
      <w:r>
        <w:rPr>
          <w:rFonts w:ascii="Arial" w:hAnsi="Arial" w:cs="Arial"/>
          <w:color w:val="000000"/>
          <w:sz w:val="2"/>
          <w:szCs w:val="2"/>
        </w:rPr>
        <w:t xml:space="preserve">  </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 xml:space="preserve">وتوالت الآي بعد ذلك في تأكيد هذا المعنى فقدم القسط ليناسب ما </w:t>
      </w:r>
      <w:r w:rsidRPr="005126C2">
        <w:rPr>
          <w:rFonts w:ascii="Simplified Arabic" w:hAnsi="Simplified Arabic" w:cs="Simplified Arabic"/>
          <w:sz w:val="28"/>
          <w:szCs w:val="28"/>
          <w:rtl/>
          <w:lang w:bidi="ar-JO"/>
        </w:rPr>
        <w:lastRenderedPageBreak/>
        <w:t>ذكر</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أما المائدة فقد ذكر قبلها الأمر بالطهارة</w:t>
      </w:r>
      <w:r>
        <w:rPr>
          <w:rFonts w:ascii="Simplified Arabic" w:hAnsi="Simplified Arabic" w:cs="Simplified Arabic" w:hint="cs"/>
          <w:sz w:val="28"/>
          <w:szCs w:val="28"/>
          <w:rtl/>
          <w:lang w:bidi="ar-JO"/>
        </w:rPr>
        <w:t xml:space="preserve"> في قوله تعالى: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8" w:hAnsi="QCF_P108" w:cs="QCF_P108"/>
          <w:color w:val="000000"/>
          <w:sz w:val="27"/>
          <w:szCs w:val="27"/>
          <w:rtl/>
        </w:rPr>
        <w:t>ﭑ</w:t>
      </w:r>
      <w:r>
        <w:rPr>
          <w:rFonts w:ascii="QCF_P108" w:hAnsi="QCF_P108" w:cs="QCF_P108"/>
          <w:color w:val="000000"/>
          <w:sz w:val="2"/>
          <w:szCs w:val="2"/>
          <w:rtl/>
        </w:rPr>
        <w:t xml:space="preserve"> </w:t>
      </w:r>
      <w:r>
        <w:rPr>
          <w:rFonts w:ascii="QCF_P108" w:hAnsi="QCF_P108" w:cs="QCF_P108"/>
          <w:color w:val="000000"/>
          <w:sz w:val="27"/>
          <w:szCs w:val="27"/>
          <w:rtl/>
        </w:rPr>
        <w:t>ﭒ</w:t>
      </w:r>
      <w:r>
        <w:rPr>
          <w:rFonts w:ascii="QCF_P108" w:hAnsi="QCF_P108" w:cs="QCF_P108"/>
          <w:color w:val="000000"/>
          <w:sz w:val="2"/>
          <w:szCs w:val="2"/>
          <w:rtl/>
        </w:rPr>
        <w:t xml:space="preserve"> </w:t>
      </w:r>
      <w:r>
        <w:rPr>
          <w:rFonts w:ascii="QCF_P108" w:hAnsi="QCF_P108" w:cs="QCF_P108"/>
          <w:color w:val="000000"/>
          <w:sz w:val="27"/>
          <w:szCs w:val="27"/>
          <w:rtl/>
        </w:rPr>
        <w:t>ﭓ</w:t>
      </w:r>
      <w:r>
        <w:rPr>
          <w:rFonts w:ascii="QCF_P108" w:hAnsi="QCF_P108" w:cs="QCF_P108"/>
          <w:color w:val="000000"/>
          <w:sz w:val="2"/>
          <w:szCs w:val="2"/>
          <w:rtl/>
        </w:rPr>
        <w:t xml:space="preserve"> </w:t>
      </w:r>
      <w:r>
        <w:rPr>
          <w:rFonts w:ascii="QCF_P108" w:hAnsi="QCF_P108" w:cs="QCF_P108"/>
          <w:color w:val="000000"/>
          <w:sz w:val="27"/>
          <w:szCs w:val="27"/>
          <w:rtl/>
        </w:rPr>
        <w:t>ﭔ</w:t>
      </w:r>
      <w:r>
        <w:rPr>
          <w:rFonts w:ascii="QCF_P108" w:hAnsi="QCF_P108" w:cs="QCF_P108"/>
          <w:color w:val="000000"/>
          <w:sz w:val="2"/>
          <w:szCs w:val="2"/>
          <w:rtl/>
        </w:rPr>
        <w:t xml:space="preserve"> </w:t>
      </w:r>
      <w:r>
        <w:rPr>
          <w:rFonts w:ascii="QCF_P108" w:hAnsi="QCF_P108" w:cs="QCF_P108"/>
          <w:color w:val="000000"/>
          <w:sz w:val="27"/>
          <w:szCs w:val="27"/>
          <w:rtl/>
        </w:rPr>
        <w:t>ﭕ</w:t>
      </w:r>
      <w:r>
        <w:rPr>
          <w:rFonts w:ascii="QCF_P108" w:hAnsi="QCF_P108" w:cs="QCF_P108"/>
          <w:color w:val="000000"/>
          <w:sz w:val="2"/>
          <w:szCs w:val="2"/>
          <w:rtl/>
        </w:rPr>
        <w:t xml:space="preserve"> </w:t>
      </w:r>
      <w:r>
        <w:rPr>
          <w:rFonts w:ascii="QCF_P108" w:hAnsi="QCF_P108" w:cs="QCF_P108"/>
          <w:color w:val="000000"/>
          <w:sz w:val="27"/>
          <w:szCs w:val="27"/>
          <w:rtl/>
        </w:rPr>
        <w:t>ﭖ</w:t>
      </w:r>
      <w:r>
        <w:rPr>
          <w:rFonts w:ascii="QCF_P108" w:hAnsi="QCF_P108" w:cs="QCF_P108"/>
          <w:color w:val="000000"/>
          <w:sz w:val="2"/>
          <w:szCs w:val="2"/>
          <w:rtl/>
        </w:rPr>
        <w:t xml:space="preserve"> </w:t>
      </w:r>
      <w:r>
        <w:rPr>
          <w:rFonts w:ascii="QCF_P108" w:hAnsi="QCF_P108" w:cs="QCF_P108"/>
          <w:color w:val="000000"/>
          <w:sz w:val="27"/>
          <w:szCs w:val="27"/>
          <w:rtl/>
        </w:rPr>
        <w:t>ﭗ</w:t>
      </w:r>
      <w:r>
        <w:rPr>
          <w:rFonts w:ascii="QCF_P108" w:hAnsi="QCF_P108" w:cs="QCF_P108"/>
          <w:color w:val="000000"/>
          <w:sz w:val="2"/>
          <w:szCs w:val="2"/>
          <w:rtl/>
        </w:rPr>
        <w:t xml:space="preserve"> </w:t>
      </w:r>
      <w:r>
        <w:rPr>
          <w:rFonts w:ascii="QCF_P108" w:hAnsi="QCF_P108" w:cs="QCF_P108"/>
          <w:color w:val="000000"/>
          <w:sz w:val="27"/>
          <w:szCs w:val="27"/>
          <w:rtl/>
        </w:rPr>
        <w:t>ﭘ</w:t>
      </w:r>
      <w:r>
        <w:rPr>
          <w:rFonts w:ascii="QCF_P108" w:hAnsi="QCF_P108" w:cs="QCF_P108"/>
          <w:color w:val="000000"/>
          <w:sz w:val="2"/>
          <w:szCs w:val="2"/>
          <w:rtl/>
        </w:rPr>
        <w:t xml:space="preserve">  </w:t>
      </w:r>
      <w:r>
        <w:rPr>
          <w:rFonts w:ascii="QCF_P108" w:hAnsi="QCF_P108" w:cs="QCF_P108"/>
          <w:color w:val="000000"/>
          <w:sz w:val="27"/>
          <w:szCs w:val="27"/>
          <w:rtl/>
        </w:rPr>
        <w:t>ﭙ</w:t>
      </w:r>
      <w:r>
        <w:rPr>
          <w:rFonts w:ascii="QCF_P108" w:hAnsi="QCF_P108" w:cs="QCF_P108"/>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المائدة: ٦</w:t>
      </w:r>
      <w:r>
        <w:rPr>
          <w:rFonts w:ascii="Arial" w:hAnsi="Arial" w:cs="Arial" w:hint="cs"/>
          <w:color w:val="000000"/>
          <w:sz w:val="20"/>
          <w:szCs w:val="20"/>
          <w:rtl/>
        </w:rPr>
        <w:t>)</w:t>
      </w:r>
      <w:r>
        <w:rPr>
          <w:rFonts w:ascii="Arial" w:hAnsi="Arial" w:cs="Arial"/>
          <w:color w:val="000000"/>
          <w:sz w:val="2"/>
          <w:szCs w:val="2"/>
        </w:rPr>
        <w:t xml:space="preserve"> </w:t>
      </w:r>
      <w:r w:rsidRPr="005126C2">
        <w:rPr>
          <w:rFonts w:ascii="Simplified Arabic" w:hAnsi="Simplified Arabic" w:cs="Simplified Arabic"/>
          <w:sz w:val="28"/>
          <w:szCs w:val="28"/>
          <w:rtl/>
          <w:lang w:bidi="ar-JO"/>
        </w:rPr>
        <w:t xml:space="preserve"> والآية التالية ذك</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رهم بنعمة الله وأمرهم بتقواه</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108" w:hAnsi="QCF_P108" w:cs="QCF_P108"/>
          <w:color w:val="000000"/>
          <w:sz w:val="27"/>
          <w:szCs w:val="27"/>
          <w:rtl/>
        </w:rPr>
        <w:t>ﮒ</w:t>
      </w:r>
      <w:r>
        <w:rPr>
          <w:rFonts w:ascii="QCF_P108" w:hAnsi="QCF_P108" w:cs="QCF_P108"/>
          <w:color w:val="000000"/>
          <w:sz w:val="2"/>
          <w:szCs w:val="2"/>
          <w:rtl/>
        </w:rPr>
        <w:t xml:space="preserve"> </w:t>
      </w:r>
      <w:r>
        <w:rPr>
          <w:rFonts w:ascii="QCF_P108" w:hAnsi="QCF_P108" w:cs="QCF_P108"/>
          <w:color w:val="000000"/>
          <w:sz w:val="27"/>
          <w:szCs w:val="27"/>
          <w:rtl/>
        </w:rPr>
        <w:t>ﮓ</w:t>
      </w:r>
      <w:r>
        <w:rPr>
          <w:rFonts w:ascii="QCF_P108" w:hAnsi="QCF_P108" w:cs="QCF_P108"/>
          <w:color w:val="000000"/>
          <w:sz w:val="2"/>
          <w:szCs w:val="2"/>
          <w:rtl/>
        </w:rPr>
        <w:t xml:space="preserve"> </w:t>
      </w:r>
      <w:r>
        <w:rPr>
          <w:rFonts w:ascii="QCF_P108" w:hAnsi="QCF_P108" w:cs="QCF_P108"/>
          <w:color w:val="000000"/>
          <w:sz w:val="27"/>
          <w:szCs w:val="27"/>
          <w:rtl/>
        </w:rPr>
        <w:t>ﮔ</w:t>
      </w:r>
      <w:r>
        <w:rPr>
          <w:rFonts w:ascii="QCF_P108" w:hAnsi="QCF_P108" w:cs="QCF_P108"/>
          <w:color w:val="000000"/>
          <w:sz w:val="2"/>
          <w:szCs w:val="2"/>
          <w:rtl/>
        </w:rPr>
        <w:t xml:space="preserve"> </w:t>
      </w:r>
      <w:r>
        <w:rPr>
          <w:rFonts w:ascii="QCF_P108" w:hAnsi="QCF_P108" w:cs="QCF_P108"/>
          <w:color w:val="000000"/>
          <w:sz w:val="27"/>
          <w:szCs w:val="27"/>
          <w:rtl/>
        </w:rPr>
        <w:t>ﮕ</w:t>
      </w:r>
      <w:r>
        <w:rPr>
          <w:rFonts w:ascii="QCF_P108" w:hAnsi="QCF_P108" w:cs="QCF_P108"/>
          <w:color w:val="000000"/>
          <w:sz w:val="2"/>
          <w:szCs w:val="2"/>
          <w:rtl/>
        </w:rPr>
        <w:t xml:space="preserve"> </w:t>
      </w:r>
      <w:r>
        <w:rPr>
          <w:rFonts w:ascii="QCF_P108" w:hAnsi="QCF_P108" w:cs="QCF_P108"/>
          <w:color w:val="000000"/>
          <w:sz w:val="27"/>
          <w:szCs w:val="27"/>
          <w:rtl/>
        </w:rPr>
        <w:t>ﮖ</w:t>
      </w:r>
      <w:r>
        <w:rPr>
          <w:rFonts w:ascii="QCF_P108" w:hAnsi="QCF_P108" w:cs="QCF_P108"/>
          <w:color w:val="000000"/>
          <w:sz w:val="2"/>
          <w:szCs w:val="2"/>
          <w:rtl/>
        </w:rPr>
        <w:t xml:space="preserve"> </w:t>
      </w:r>
      <w:r>
        <w:rPr>
          <w:rFonts w:ascii="QCF_P108" w:hAnsi="QCF_P108" w:cs="QCF_P108"/>
          <w:color w:val="000000"/>
          <w:sz w:val="27"/>
          <w:szCs w:val="27"/>
          <w:rtl/>
        </w:rPr>
        <w:t>ﮗ</w:t>
      </w:r>
      <w:r>
        <w:rPr>
          <w:rFonts w:ascii="QCF_P108" w:hAnsi="QCF_P108" w:cs="QCF_P108"/>
          <w:color w:val="000000"/>
          <w:sz w:val="2"/>
          <w:szCs w:val="2"/>
          <w:rtl/>
        </w:rPr>
        <w:t xml:space="preserve"> </w:t>
      </w:r>
      <w:r>
        <w:rPr>
          <w:rFonts w:ascii="QCF_P108" w:hAnsi="QCF_P108" w:cs="QCF_P108"/>
          <w:color w:val="000000"/>
          <w:sz w:val="27"/>
          <w:szCs w:val="27"/>
          <w:rtl/>
        </w:rPr>
        <w:t>ﮘ</w:t>
      </w:r>
      <w:r>
        <w:rPr>
          <w:rFonts w:ascii="QCF_P108" w:hAnsi="QCF_P108" w:cs="QCF_P108"/>
          <w:color w:val="000000"/>
          <w:sz w:val="2"/>
          <w:szCs w:val="2"/>
          <w:rtl/>
        </w:rPr>
        <w:t xml:space="preserve">  </w:t>
      </w:r>
      <w:r>
        <w:rPr>
          <w:rFonts w:ascii="QCF_P108" w:hAnsi="QCF_P108" w:cs="QCF_P108"/>
          <w:color w:val="000000"/>
          <w:sz w:val="27"/>
          <w:szCs w:val="27"/>
          <w:rtl/>
        </w:rPr>
        <w:t>ﮙ</w:t>
      </w:r>
      <w:r>
        <w:rPr>
          <w:rFonts w:ascii="QCF_P108" w:hAnsi="QCF_P108" w:cs="QCF_P108"/>
          <w:color w:val="000000"/>
          <w:sz w:val="2"/>
          <w:szCs w:val="2"/>
          <w:rtl/>
        </w:rPr>
        <w:t xml:space="preserve">   </w:t>
      </w:r>
      <w:r>
        <w:rPr>
          <w:rFonts w:ascii="QCF_P108" w:hAnsi="QCF_P108" w:cs="QCF_P108"/>
          <w:color w:val="000000"/>
          <w:sz w:val="27"/>
          <w:szCs w:val="27"/>
          <w:rtl/>
        </w:rPr>
        <w:t>ﮚ</w:t>
      </w:r>
      <w:r>
        <w:rPr>
          <w:rFonts w:ascii="QCF_P108" w:hAnsi="QCF_P108" w:cs="QCF_P108"/>
          <w:color w:val="000000"/>
          <w:sz w:val="2"/>
          <w:szCs w:val="2"/>
          <w:rtl/>
        </w:rPr>
        <w:t xml:space="preserve"> </w:t>
      </w:r>
      <w:r>
        <w:rPr>
          <w:rFonts w:ascii="QCF_P108" w:hAnsi="QCF_P108" w:cs="QCF_P108"/>
          <w:color w:val="000000"/>
          <w:sz w:val="27"/>
          <w:szCs w:val="27"/>
          <w:rtl/>
        </w:rPr>
        <w:t>ﮛ</w:t>
      </w:r>
      <w:r>
        <w:rPr>
          <w:rFonts w:ascii="QCF_P108" w:hAnsi="QCF_P108" w:cs="QCF_P108"/>
          <w:color w:val="000000"/>
          <w:sz w:val="2"/>
          <w:szCs w:val="2"/>
          <w:rtl/>
        </w:rPr>
        <w:t xml:space="preserve"> </w:t>
      </w:r>
      <w:r>
        <w:rPr>
          <w:rFonts w:ascii="QCF_P108" w:hAnsi="QCF_P108" w:cs="QCF_P108"/>
          <w:color w:val="000000"/>
          <w:sz w:val="27"/>
          <w:szCs w:val="27"/>
          <w:rtl/>
        </w:rPr>
        <w:t>ﮜ</w:t>
      </w:r>
      <w:r>
        <w:rPr>
          <w:rFonts w:ascii="QCF_P108" w:hAnsi="QCF_P108" w:cs="QCF_P108"/>
          <w:color w:val="000000"/>
          <w:sz w:val="2"/>
          <w:szCs w:val="2"/>
          <w:rtl/>
        </w:rPr>
        <w:t xml:space="preserve"> </w:t>
      </w:r>
      <w:proofErr w:type="spellStart"/>
      <w:r>
        <w:rPr>
          <w:rFonts w:ascii="QCF_P108" w:hAnsi="QCF_P108" w:cs="QCF_P108"/>
          <w:color w:val="000000"/>
          <w:sz w:val="27"/>
          <w:szCs w:val="27"/>
          <w:rtl/>
        </w:rPr>
        <w:t>ﮝﮞ</w:t>
      </w:r>
      <w:proofErr w:type="spellEnd"/>
      <w:r>
        <w:rPr>
          <w:rFonts w:ascii="QCF_P108" w:hAnsi="QCF_P108" w:cs="QCF_P108"/>
          <w:color w:val="000000"/>
          <w:sz w:val="2"/>
          <w:szCs w:val="2"/>
          <w:rtl/>
        </w:rPr>
        <w:t xml:space="preserve"> </w:t>
      </w:r>
      <w:r>
        <w:rPr>
          <w:rFonts w:ascii="QCF_P108" w:hAnsi="QCF_P108" w:cs="QCF_P108"/>
          <w:color w:val="000000"/>
          <w:sz w:val="27"/>
          <w:szCs w:val="27"/>
          <w:rtl/>
        </w:rPr>
        <w:t>ﮟ</w:t>
      </w:r>
      <w:r>
        <w:rPr>
          <w:rFonts w:ascii="QCF_P108" w:hAnsi="QCF_P108" w:cs="QCF_P108"/>
          <w:color w:val="000000"/>
          <w:sz w:val="2"/>
          <w:szCs w:val="2"/>
          <w:rtl/>
        </w:rPr>
        <w:t xml:space="preserve"> </w:t>
      </w:r>
      <w:proofErr w:type="spellStart"/>
      <w:r>
        <w:rPr>
          <w:rFonts w:ascii="QCF_P108" w:hAnsi="QCF_P108" w:cs="QCF_P108"/>
          <w:color w:val="000000"/>
          <w:sz w:val="27"/>
          <w:szCs w:val="27"/>
          <w:rtl/>
        </w:rPr>
        <w:t>ﮠﮡ</w:t>
      </w:r>
      <w:proofErr w:type="spellEnd"/>
      <w:r>
        <w:rPr>
          <w:rFonts w:ascii="QCF_P108" w:hAnsi="QCF_P108" w:cs="QCF_P108"/>
          <w:color w:val="000000"/>
          <w:sz w:val="2"/>
          <w:szCs w:val="2"/>
          <w:rtl/>
        </w:rPr>
        <w:t xml:space="preserve"> </w:t>
      </w:r>
      <w:r>
        <w:rPr>
          <w:rFonts w:ascii="QCF_P108" w:hAnsi="QCF_P108" w:cs="QCF_P108"/>
          <w:color w:val="000000"/>
          <w:sz w:val="27"/>
          <w:szCs w:val="27"/>
          <w:rtl/>
        </w:rPr>
        <w:t>ﮢ</w:t>
      </w:r>
      <w:r>
        <w:rPr>
          <w:rFonts w:ascii="QCF_P108" w:hAnsi="QCF_P108" w:cs="QCF_P108"/>
          <w:color w:val="000000"/>
          <w:sz w:val="2"/>
          <w:szCs w:val="2"/>
          <w:rtl/>
        </w:rPr>
        <w:t xml:space="preserve">  </w:t>
      </w:r>
      <w:r>
        <w:rPr>
          <w:rFonts w:ascii="QCF_P108" w:hAnsi="QCF_P108" w:cs="QCF_P108"/>
          <w:color w:val="000000"/>
          <w:sz w:val="27"/>
          <w:szCs w:val="27"/>
          <w:rtl/>
        </w:rPr>
        <w:t>ﮣ</w:t>
      </w:r>
      <w:r>
        <w:rPr>
          <w:rFonts w:ascii="QCF_P108" w:hAnsi="QCF_P108" w:cs="QCF_P108"/>
          <w:color w:val="000000"/>
          <w:sz w:val="2"/>
          <w:szCs w:val="2"/>
          <w:rtl/>
        </w:rPr>
        <w:t xml:space="preserve"> </w:t>
      </w:r>
      <w:r>
        <w:rPr>
          <w:rFonts w:ascii="QCF_P108" w:hAnsi="QCF_P108" w:cs="QCF_P108"/>
          <w:color w:val="000000"/>
          <w:sz w:val="27"/>
          <w:szCs w:val="27"/>
          <w:rtl/>
        </w:rPr>
        <w:t>ﮤ</w:t>
      </w:r>
      <w:r>
        <w:rPr>
          <w:rFonts w:ascii="QCF_P108" w:hAnsi="QCF_P108" w:cs="QCF_P108"/>
          <w:color w:val="000000"/>
          <w:sz w:val="2"/>
          <w:szCs w:val="2"/>
          <w:rtl/>
        </w:rPr>
        <w:t xml:space="preserve"> </w:t>
      </w:r>
      <w:r>
        <w:rPr>
          <w:rFonts w:ascii="QCF_P108" w:hAnsi="QCF_P108" w:cs="QCF_P108"/>
          <w:color w:val="000000"/>
          <w:sz w:val="27"/>
          <w:szCs w:val="27"/>
          <w:rtl/>
        </w:rPr>
        <w:t>ﮥ</w:t>
      </w:r>
      <w:r>
        <w:rPr>
          <w:rFonts w:ascii="QCF_P108" w:hAnsi="QCF_P108" w:cs="QCF_P108"/>
          <w:color w:val="000000"/>
          <w:sz w:val="2"/>
          <w:szCs w:val="2"/>
          <w:rtl/>
        </w:rPr>
        <w:t xml:space="preserve">  </w:t>
      </w:r>
      <w:r>
        <w:rPr>
          <w:rFonts w:ascii="QCF_P108" w:hAnsi="QCF_P108" w:cs="QCF_P108"/>
          <w:color w:val="000000"/>
          <w:sz w:val="27"/>
          <w:szCs w:val="27"/>
          <w:rtl/>
        </w:rPr>
        <w:t>ﮦ</w:t>
      </w:r>
      <w:r>
        <w:rPr>
          <w:rFonts w:ascii="QCF_P108" w:hAnsi="QCF_P108" w:cs="QCF_P108"/>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18"/>
          <w:szCs w:val="18"/>
          <w:rtl/>
        </w:rPr>
        <w:t>(</w:t>
      </w:r>
      <w:r>
        <w:rPr>
          <w:rFonts w:ascii="Arial" w:hAnsi="Arial" w:cs="Arial"/>
          <w:color w:val="000000"/>
          <w:sz w:val="20"/>
          <w:szCs w:val="20"/>
          <w:rtl/>
        </w:rPr>
        <w:t>المائدة: ٧</w:t>
      </w:r>
      <w:r>
        <w:rPr>
          <w:rFonts w:ascii="Arial" w:hAnsi="Arial" w:cs="Arial" w:hint="cs"/>
          <w:color w:val="000000"/>
          <w:sz w:val="20"/>
          <w:szCs w:val="20"/>
          <w:rtl/>
        </w:rPr>
        <w:t xml:space="preserve">) </w:t>
      </w:r>
      <w:r w:rsidRPr="005126C2">
        <w:rPr>
          <w:rFonts w:ascii="Simplified Arabic" w:hAnsi="Simplified Arabic" w:cs="Simplified Arabic"/>
          <w:sz w:val="28"/>
          <w:szCs w:val="28"/>
          <w:rtl/>
          <w:lang w:bidi="ar-JO"/>
        </w:rPr>
        <w:t>فناسب تقديم قوامين لله على القسط وظهر بذلك وضع كل كلمة في محلها"</w:t>
      </w:r>
      <w:r w:rsidR="00B55DE9">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3B17C4">
        <w:rPr>
          <w:rFonts w:ascii="Simplified Arabic" w:hAnsi="Simplified Arabic" w:cs="Simplified Arabic" w:hint="cs"/>
          <w:sz w:val="28"/>
          <w:szCs w:val="28"/>
          <w:vertAlign w:val="superscript"/>
          <w:rtl/>
          <w:lang w:bidi="ar-JO"/>
        </w:rPr>
        <w:t>(</w:t>
      </w:r>
      <w:r w:rsidRPr="005126C2">
        <w:rPr>
          <w:rFonts w:ascii="Simplified Arabic" w:hAnsi="Simplified Arabic" w:cs="Simplified Arabic"/>
          <w:sz w:val="28"/>
          <w:szCs w:val="28"/>
          <w:vertAlign w:val="superscript"/>
          <w:rtl/>
          <w:lang w:bidi="ar-JO"/>
        </w:rPr>
        <w:footnoteReference w:id="491"/>
      </w:r>
      <w:r w:rsidRPr="003B17C4">
        <w:rPr>
          <w:rFonts w:ascii="Simplified Arabic" w:hAnsi="Simplified Arabic" w:cs="Simplified Arabic" w:hint="cs"/>
          <w:sz w:val="28"/>
          <w:szCs w:val="28"/>
          <w:vertAlign w:val="superscript"/>
          <w:rtl/>
          <w:lang w:bidi="ar-JO"/>
        </w:rPr>
        <w:t>)</w:t>
      </w:r>
    </w:p>
    <w:p w:rsidR="00967D5E" w:rsidRPr="005126C2" w:rsidRDefault="00967D5E" w:rsidP="005D097C">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المثال الثالث: </w:t>
      </w:r>
      <w:r w:rsidRPr="005126C2">
        <w:rPr>
          <w:rFonts w:ascii="Simplified Arabic" w:hAnsi="Simplified Arabic" w:cs="Simplified Arabic"/>
          <w:sz w:val="28"/>
          <w:szCs w:val="28"/>
          <w:rtl/>
          <w:lang w:bidi="ar-JO"/>
        </w:rPr>
        <w:t>قوله تعالى</w:t>
      </w:r>
      <w:r>
        <w:rPr>
          <w:rFonts w:ascii="Simplified Arabic" w:hAnsi="Simplified Arabic" w:cs="Simplified Arabic" w:hint="cs"/>
          <w:sz w:val="28"/>
          <w:szCs w:val="28"/>
          <w:rtl/>
          <w:lang w:bidi="ar-JO"/>
        </w:rPr>
        <w:t>:</w:t>
      </w:r>
      <w:r>
        <w:rPr>
          <w:rFonts w:ascii="QCF_BSML" w:hAnsi="QCF_BSML" w:cs="QCF_BSML" w:hint="cs"/>
          <w:color w:val="000000"/>
          <w:sz w:val="27"/>
          <w:szCs w:val="27"/>
          <w:rtl/>
        </w:rPr>
        <w:t xml:space="preserve"> </w:t>
      </w:r>
      <w:r>
        <w:rPr>
          <w:rFonts w:ascii="QCF_BSML" w:hAnsi="QCF_BSML" w:cs="QCF_BSML"/>
          <w:color w:val="000000"/>
          <w:sz w:val="27"/>
          <w:szCs w:val="27"/>
          <w:rtl/>
        </w:rPr>
        <w:t>ﭽ</w:t>
      </w:r>
      <w:r>
        <w:rPr>
          <w:rFonts w:ascii="QCF_BSML" w:hAnsi="QCF_BSML" w:cs="QCF_BSML"/>
          <w:color w:val="000000"/>
          <w:sz w:val="2"/>
          <w:szCs w:val="2"/>
          <w:rtl/>
        </w:rPr>
        <w:t xml:space="preserve"> </w:t>
      </w:r>
      <w:r>
        <w:rPr>
          <w:rFonts w:ascii="QCF_P089" w:hAnsi="QCF_P089" w:cs="QCF_P089"/>
          <w:color w:val="000000"/>
          <w:sz w:val="27"/>
          <w:szCs w:val="27"/>
          <w:rtl/>
        </w:rPr>
        <w:t>ﯨ</w:t>
      </w:r>
      <w:r>
        <w:rPr>
          <w:rFonts w:ascii="QCF_P089" w:hAnsi="QCF_P089" w:cs="QCF_P089"/>
          <w:color w:val="000000"/>
          <w:sz w:val="2"/>
          <w:szCs w:val="2"/>
          <w:rtl/>
        </w:rPr>
        <w:t xml:space="preserve"> </w:t>
      </w:r>
      <w:r>
        <w:rPr>
          <w:rFonts w:ascii="QCF_P089" w:hAnsi="QCF_P089" w:cs="QCF_P089"/>
          <w:color w:val="000000"/>
          <w:sz w:val="27"/>
          <w:szCs w:val="27"/>
          <w:rtl/>
        </w:rPr>
        <w:t>ﯩ</w:t>
      </w:r>
      <w:r>
        <w:rPr>
          <w:rFonts w:ascii="QCF_P089" w:hAnsi="QCF_P089" w:cs="QCF_P089"/>
          <w:color w:val="000000"/>
          <w:sz w:val="2"/>
          <w:szCs w:val="2"/>
          <w:rtl/>
        </w:rPr>
        <w:t xml:space="preserve"> </w:t>
      </w:r>
      <w:r>
        <w:rPr>
          <w:rFonts w:ascii="QCF_P089" w:hAnsi="QCF_P089" w:cs="QCF_P089"/>
          <w:color w:val="000000"/>
          <w:sz w:val="27"/>
          <w:szCs w:val="27"/>
          <w:rtl/>
        </w:rPr>
        <w:t>ﯪ</w:t>
      </w:r>
      <w:r>
        <w:rPr>
          <w:rFonts w:ascii="QCF_P089" w:hAnsi="QCF_P089" w:cs="QCF_P089"/>
          <w:color w:val="000000"/>
          <w:sz w:val="2"/>
          <w:szCs w:val="2"/>
          <w:rtl/>
        </w:rPr>
        <w:t xml:space="preserve"> </w:t>
      </w:r>
      <w:r>
        <w:rPr>
          <w:rFonts w:ascii="QCF_P089" w:hAnsi="QCF_P089" w:cs="QCF_P089"/>
          <w:color w:val="000000"/>
          <w:sz w:val="27"/>
          <w:szCs w:val="27"/>
          <w:rtl/>
        </w:rPr>
        <w:t>ﯫ</w:t>
      </w:r>
      <w:r>
        <w:rPr>
          <w:rFonts w:ascii="QCF_P089" w:hAnsi="QCF_P089" w:cs="QCF_P089"/>
          <w:color w:val="000000"/>
          <w:sz w:val="2"/>
          <w:szCs w:val="2"/>
          <w:rtl/>
        </w:rPr>
        <w:t xml:space="preserve"> </w:t>
      </w:r>
      <w:r>
        <w:rPr>
          <w:rFonts w:ascii="QCF_P089" w:hAnsi="QCF_P089" w:cs="QCF_P089"/>
          <w:color w:val="000000"/>
          <w:sz w:val="27"/>
          <w:szCs w:val="27"/>
          <w:rtl/>
        </w:rPr>
        <w:t>ﯬ</w:t>
      </w:r>
      <w:r>
        <w:rPr>
          <w:rFonts w:ascii="QCF_P089" w:hAnsi="QCF_P089" w:cs="QCF_P089"/>
          <w:color w:val="000000"/>
          <w:sz w:val="2"/>
          <w:szCs w:val="2"/>
          <w:rtl/>
        </w:rPr>
        <w:t xml:space="preserve">    </w:t>
      </w:r>
      <w:r>
        <w:rPr>
          <w:rFonts w:ascii="QCF_P089" w:hAnsi="QCF_P089" w:cs="QCF_P089"/>
          <w:color w:val="000000"/>
          <w:sz w:val="27"/>
          <w:szCs w:val="27"/>
          <w:rtl/>
        </w:rPr>
        <w:t>ﯭ</w:t>
      </w:r>
      <w:r>
        <w:rPr>
          <w:rFonts w:ascii="QCF_P089" w:hAnsi="QCF_P089" w:cs="QCF_P089"/>
          <w:color w:val="000000"/>
          <w:sz w:val="2"/>
          <w:szCs w:val="2"/>
          <w:rtl/>
        </w:rPr>
        <w:t xml:space="preserve"> </w:t>
      </w:r>
      <w:r>
        <w:rPr>
          <w:rFonts w:ascii="QCF_P089" w:hAnsi="QCF_P089" w:cs="QCF_P089"/>
          <w:color w:val="000000"/>
          <w:sz w:val="27"/>
          <w:szCs w:val="27"/>
          <w:rtl/>
        </w:rPr>
        <w:t>ﯮ</w:t>
      </w:r>
      <w:r>
        <w:rPr>
          <w:rFonts w:ascii="QCF_P089" w:hAnsi="QCF_P089" w:cs="QCF_P089"/>
          <w:color w:val="000000"/>
          <w:sz w:val="2"/>
          <w:szCs w:val="2"/>
          <w:rtl/>
        </w:rPr>
        <w:t xml:space="preserve"> </w:t>
      </w:r>
      <w:r>
        <w:rPr>
          <w:rFonts w:ascii="QCF_P089" w:hAnsi="QCF_P089" w:cs="QCF_P089"/>
          <w:color w:val="000000"/>
          <w:sz w:val="27"/>
          <w:szCs w:val="27"/>
          <w:rtl/>
        </w:rPr>
        <w:t>ﯯ</w:t>
      </w:r>
      <w:r>
        <w:rPr>
          <w:rFonts w:ascii="QCF_P089" w:hAnsi="QCF_P089" w:cs="QCF_P089"/>
          <w:color w:val="000000"/>
          <w:sz w:val="2"/>
          <w:szCs w:val="2"/>
          <w:rtl/>
        </w:rPr>
        <w:t xml:space="preserve"> </w:t>
      </w:r>
      <w:proofErr w:type="spellStart"/>
      <w:r>
        <w:rPr>
          <w:rFonts w:ascii="QCF_P089" w:hAnsi="QCF_P089" w:cs="QCF_P089"/>
          <w:color w:val="000000"/>
          <w:sz w:val="27"/>
          <w:szCs w:val="27"/>
          <w:rtl/>
        </w:rPr>
        <w:t>ﯰﯱ</w:t>
      </w:r>
      <w:proofErr w:type="spellEnd"/>
      <w:r>
        <w:rPr>
          <w:rFonts w:ascii="QCF_P089" w:hAnsi="QCF_P089" w:cs="QCF_P089"/>
          <w:color w:val="000000"/>
          <w:sz w:val="2"/>
          <w:szCs w:val="2"/>
          <w:rtl/>
        </w:rPr>
        <w:t xml:space="preserve"> </w:t>
      </w:r>
      <w:r>
        <w:rPr>
          <w:rFonts w:ascii="QCF_P089" w:hAnsi="QCF_P089" w:cs="QCF_P089"/>
          <w:color w:val="000000"/>
          <w:sz w:val="27"/>
          <w:szCs w:val="27"/>
          <w:rtl/>
        </w:rPr>
        <w:t>ﯲ</w:t>
      </w:r>
      <w:r>
        <w:rPr>
          <w:rFonts w:ascii="QCF_P089" w:hAnsi="QCF_P089" w:cs="QCF_P089"/>
          <w:color w:val="000000"/>
          <w:sz w:val="2"/>
          <w:szCs w:val="2"/>
          <w:rtl/>
        </w:rPr>
        <w:t xml:space="preserve"> </w:t>
      </w:r>
      <w:r>
        <w:rPr>
          <w:rFonts w:ascii="QCF_P089" w:hAnsi="QCF_P089" w:cs="QCF_P089"/>
          <w:color w:val="000000"/>
          <w:sz w:val="27"/>
          <w:szCs w:val="27"/>
          <w:rtl/>
        </w:rPr>
        <w:t>ﯳ</w:t>
      </w:r>
      <w:r>
        <w:rPr>
          <w:rFonts w:ascii="QCF_P089" w:hAnsi="QCF_P089" w:cs="QCF_P089"/>
          <w:color w:val="000000"/>
          <w:sz w:val="2"/>
          <w:szCs w:val="2"/>
          <w:rtl/>
        </w:rPr>
        <w:t xml:space="preserve"> </w:t>
      </w:r>
      <w:r>
        <w:rPr>
          <w:rFonts w:ascii="QCF_P089" w:hAnsi="QCF_P089" w:cs="QCF_P089"/>
          <w:color w:val="000000"/>
          <w:sz w:val="27"/>
          <w:szCs w:val="27"/>
          <w:rtl/>
        </w:rPr>
        <w:t>ﯴ</w:t>
      </w:r>
      <w:r>
        <w:rPr>
          <w:rFonts w:ascii="QCF_P089" w:hAnsi="QCF_P089" w:cs="QCF_P089"/>
          <w:color w:val="000000"/>
          <w:sz w:val="2"/>
          <w:szCs w:val="2"/>
          <w:rtl/>
        </w:rPr>
        <w:t xml:space="preserve">   </w:t>
      </w:r>
      <w:r>
        <w:rPr>
          <w:rFonts w:ascii="QCF_P089" w:hAnsi="QCF_P089" w:cs="QCF_P089"/>
          <w:color w:val="000000"/>
          <w:sz w:val="27"/>
          <w:szCs w:val="27"/>
          <w:rtl/>
        </w:rPr>
        <w:t>ﯵ</w:t>
      </w:r>
      <w:r>
        <w:rPr>
          <w:rFonts w:ascii="QCF_P089" w:hAnsi="QCF_P089" w:cs="QCF_P089"/>
          <w:color w:val="000000"/>
          <w:sz w:val="2"/>
          <w:szCs w:val="2"/>
          <w:rtl/>
        </w:rPr>
        <w:t xml:space="preserve"> </w:t>
      </w:r>
      <w:r>
        <w:rPr>
          <w:rFonts w:ascii="QCF_P089" w:hAnsi="QCF_P089" w:cs="QCF_P089"/>
          <w:color w:val="000000"/>
          <w:sz w:val="27"/>
          <w:szCs w:val="27"/>
          <w:rtl/>
        </w:rPr>
        <w:t>ﯶ</w:t>
      </w:r>
      <w:r>
        <w:rPr>
          <w:rFonts w:ascii="QCF_P089" w:hAnsi="QCF_P089" w:cs="QCF_P089"/>
          <w:color w:val="000000"/>
          <w:sz w:val="2"/>
          <w:szCs w:val="2"/>
          <w:rtl/>
        </w:rPr>
        <w:t xml:space="preserve"> </w:t>
      </w:r>
      <w:r>
        <w:rPr>
          <w:rFonts w:ascii="QCF_P089" w:hAnsi="QCF_P089" w:cs="QCF_P089"/>
          <w:color w:val="000000"/>
          <w:sz w:val="27"/>
          <w:szCs w:val="27"/>
          <w:rtl/>
        </w:rPr>
        <w:t>ﯷ</w:t>
      </w:r>
      <w:r>
        <w:rPr>
          <w:rFonts w:ascii="QCF_P089" w:hAnsi="QCF_P089" w:cs="QCF_P089"/>
          <w:color w:val="000000"/>
          <w:sz w:val="2"/>
          <w:szCs w:val="2"/>
          <w:rtl/>
        </w:rPr>
        <w:t xml:space="preserve"> </w:t>
      </w:r>
      <w:r>
        <w:rPr>
          <w:rFonts w:ascii="QCF_P089" w:hAnsi="QCF_P089" w:cs="QCF_P089"/>
          <w:color w:val="000000"/>
          <w:sz w:val="27"/>
          <w:szCs w:val="27"/>
          <w:rtl/>
        </w:rPr>
        <w:t>ﯸ</w:t>
      </w:r>
      <w:r>
        <w:rPr>
          <w:rFonts w:ascii="QCF_P089" w:hAnsi="QCF_P089" w:cs="QCF_P089"/>
          <w:color w:val="000000"/>
          <w:sz w:val="2"/>
          <w:szCs w:val="2"/>
          <w:rtl/>
        </w:rPr>
        <w:t xml:space="preserve">  </w:t>
      </w:r>
      <w:r>
        <w:rPr>
          <w:rFonts w:ascii="QCF_P089" w:hAnsi="QCF_P089" w:cs="QCF_P089"/>
          <w:color w:val="000000"/>
          <w:sz w:val="27"/>
          <w:szCs w:val="27"/>
          <w:rtl/>
        </w:rPr>
        <w:t>ﯹ</w:t>
      </w:r>
      <w:r>
        <w:rPr>
          <w:rFonts w:ascii="QCF_P089" w:hAnsi="QCF_P089" w:cs="QCF_P089"/>
          <w:color w:val="000000"/>
          <w:sz w:val="2"/>
          <w:szCs w:val="2"/>
          <w:rtl/>
        </w:rPr>
        <w:t xml:space="preserve"> </w:t>
      </w:r>
      <w:r>
        <w:rPr>
          <w:rFonts w:ascii="QCF_P089" w:hAnsi="QCF_P089" w:cs="QCF_P089"/>
          <w:color w:val="000000"/>
          <w:sz w:val="27"/>
          <w:szCs w:val="27"/>
          <w:rtl/>
        </w:rPr>
        <w:t>ﯺ</w:t>
      </w:r>
      <w:r>
        <w:rPr>
          <w:rFonts w:ascii="QCF_P089" w:hAnsi="QCF_P089" w:cs="QCF_P089"/>
          <w:color w:val="000000"/>
          <w:sz w:val="2"/>
          <w:szCs w:val="2"/>
          <w:rtl/>
        </w:rPr>
        <w:t xml:space="preserve"> </w:t>
      </w:r>
      <w:r>
        <w:rPr>
          <w:rFonts w:ascii="QCF_P089" w:hAnsi="QCF_P089" w:cs="QCF_P089"/>
          <w:color w:val="000000"/>
          <w:sz w:val="27"/>
          <w:szCs w:val="27"/>
          <w:rtl/>
        </w:rPr>
        <w:t>ﯻ</w:t>
      </w:r>
      <w:r>
        <w:rPr>
          <w:rFonts w:ascii="QCF_P089" w:hAnsi="QCF_P089" w:cs="QCF_P089"/>
          <w:color w:val="000000"/>
          <w:sz w:val="2"/>
          <w:szCs w:val="2"/>
          <w:rtl/>
        </w:rPr>
        <w:t xml:space="preserve"> </w:t>
      </w:r>
      <w:r>
        <w:rPr>
          <w:rFonts w:ascii="QCF_P089" w:hAnsi="QCF_P089" w:cs="QCF_P089"/>
          <w:color w:val="000000"/>
          <w:sz w:val="27"/>
          <w:szCs w:val="27"/>
          <w:rtl/>
        </w:rPr>
        <w:t>ﯼ</w:t>
      </w:r>
      <w:r>
        <w:rPr>
          <w:rFonts w:ascii="QCF_P089" w:hAnsi="QCF_P089" w:cs="QCF_P089"/>
          <w:color w:val="000000"/>
          <w:sz w:val="2"/>
          <w:szCs w:val="2"/>
          <w:rtl/>
        </w:rPr>
        <w:t xml:space="preserve">   </w:t>
      </w:r>
      <w:r>
        <w:rPr>
          <w:rFonts w:ascii="QCF_P089" w:hAnsi="QCF_P089" w:cs="QCF_P089"/>
          <w:color w:val="000000"/>
          <w:sz w:val="27"/>
          <w:szCs w:val="27"/>
          <w:rtl/>
        </w:rPr>
        <w:t>ﯽ</w:t>
      </w:r>
      <w:r>
        <w:rPr>
          <w:rFonts w:ascii="QCF_P089" w:hAnsi="QCF_P089" w:cs="QCF_P089"/>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hint="cs"/>
          <w:color w:val="000000"/>
          <w:sz w:val="20"/>
          <w:szCs w:val="20"/>
          <w:rtl/>
        </w:rPr>
        <w:t>(</w:t>
      </w:r>
      <w:r>
        <w:rPr>
          <w:rFonts w:ascii="Arial" w:hAnsi="Arial" w:cs="Arial"/>
          <w:color w:val="000000"/>
          <w:sz w:val="20"/>
          <w:szCs w:val="20"/>
          <w:rtl/>
        </w:rPr>
        <w:t>النساء: ٧٤</w:t>
      </w:r>
      <w:r>
        <w:rPr>
          <w:rFonts w:ascii="Arial" w:hAnsi="Arial" w:cs="Arial" w:hint="cs"/>
          <w:color w:val="000000"/>
          <w:sz w:val="20"/>
          <w:szCs w:val="20"/>
          <w:rtl/>
        </w:rPr>
        <w:t>)</w:t>
      </w:r>
      <w:r>
        <w:rPr>
          <w:rFonts w:ascii="Arial" w:hAnsi="Arial" w:cs="Arial"/>
          <w:color w:val="000000"/>
          <w:sz w:val="2"/>
          <w:szCs w:val="2"/>
        </w:rPr>
        <w:t xml:space="preserve"> </w:t>
      </w:r>
      <w:r w:rsidRPr="005126C2">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 حيث </w:t>
      </w:r>
      <w:r w:rsidRPr="005126C2">
        <w:rPr>
          <w:rFonts w:ascii="Simplified Arabic" w:hAnsi="Simplified Arabic" w:cs="Simplified Arabic"/>
          <w:sz w:val="28"/>
          <w:szCs w:val="28"/>
          <w:rtl/>
          <w:lang w:bidi="ar-JO"/>
        </w:rPr>
        <w:t>ذكر</w:t>
      </w:r>
      <w:r w:rsidRPr="005126C2">
        <w:rPr>
          <w:rFonts w:ascii="Simplified Arabic" w:hAnsi="Simplified Arabic" w:cs="Simplified Arabic" w:hint="cs"/>
          <w:sz w:val="28"/>
          <w:szCs w:val="28"/>
          <w:rtl/>
          <w:lang w:bidi="ar-JO"/>
        </w:rPr>
        <w:t xml:space="preserve"> الأستاذ</w:t>
      </w:r>
      <w:r w:rsidRPr="005126C2">
        <w:rPr>
          <w:rFonts w:ascii="Simplified Arabic" w:hAnsi="Simplified Arabic" w:cs="Simplified Arabic"/>
          <w:sz w:val="28"/>
          <w:szCs w:val="28"/>
          <w:rtl/>
          <w:lang w:bidi="ar-JO"/>
        </w:rPr>
        <w:t xml:space="preserve"> محمد قطب لفتة رائعة في تقديم القتل على الغلبة والنصر أحببت أن أوردها هنا لبيان كيفية ربط الأسلوب البياني مع سياق السورة وموضوعها فيقول:</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"ثم يلفت نظرنا في الآية تقديم القتل على الغلبة والنصر</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وكان المتوقع ما</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 xml:space="preserve">دام المقام مقام </w:t>
      </w:r>
      <w:proofErr w:type="spellStart"/>
      <w:r w:rsidRPr="005126C2">
        <w:rPr>
          <w:rFonts w:ascii="Simplified Arabic" w:hAnsi="Simplified Arabic" w:cs="Simplified Arabic"/>
          <w:sz w:val="28"/>
          <w:szCs w:val="28"/>
          <w:rtl/>
          <w:lang w:bidi="ar-JO"/>
        </w:rPr>
        <w:t>الاستحثاث</w:t>
      </w:r>
      <w:proofErr w:type="spellEnd"/>
      <w:r w:rsidRPr="005126C2">
        <w:rPr>
          <w:rFonts w:ascii="Simplified Arabic" w:hAnsi="Simplified Arabic" w:cs="Simplified Arabic"/>
          <w:sz w:val="28"/>
          <w:szCs w:val="28"/>
          <w:rtl/>
          <w:lang w:bidi="ar-JO"/>
        </w:rPr>
        <w:t xml:space="preserve"> والتشجيع أن يذكر النصر أولا</w:t>
      </w:r>
      <w:r>
        <w:rPr>
          <w:rFonts w:ascii="Simplified Arabic" w:hAnsi="Simplified Arabic" w:cs="Simplified Arabic" w:hint="cs"/>
          <w:sz w:val="28"/>
          <w:szCs w:val="28"/>
          <w:rtl/>
          <w:lang w:bidi="ar-JO"/>
        </w:rPr>
        <w:t>ً</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ومن يقاتل في سبيل الله فيغلب ثم يؤخر ذكر القتل الذي تنفر منه النفوس قبل أن يتملكها الإيمان الحق وتخلص كلها لله حتى لا يكون ذكره دافعا</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إلى تردد من يتردد</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ولكن التوجيه الرباني الحكيم يأتي على غير ذلك ويسبق ذكر القتل هنا بالذات على الغلبة والنصر، إنها التربية على الأفق الأعلى</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أفق العزيمة</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وأفق التجرد والخلوص لله</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w:t>
      </w:r>
      <w:r w:rsidR="005D097C">
        <w:rPr>
          <w:rFonts w:ascii="Simplified Arabic" w:hAnsi="Simplified Arabic" w:cs="Simplified Arabic" w:hint="cs"/>
          <w:sz w:val="28"/>
          <w:szCs w:val="28"/>
          <w:rtl/>
          <w:lang w:bidi="ar-JO"/>
        </w:rPr>
        <w:t>إ</w:t>
      </w:r>
      <w:r w:rsidRPr="005126C2">
        <w:rPr>
          <w:rFonts w:ascii="Simplified Arabic" w:hAnsi="Simplified Arabic" w:cs="Simplified Arabic"/>
          <w:sz w:val="28"/>
          <w:szCs w:val="28"/>
          <w:rtl/>
          <w:lang w:bidi="ar-JO"/>
        </w:rPr>
        <w:t xml:space="preserve">نه لا يغري بالنصر </w:t>
      </w:r>
      <w:proofErr w:type="spellStart"/>
      <w:r w:rsidRPr="005126C2">
        <w:rPr>
          <w:rFonts w:ascii="Simplified Arabic" w:hAnsi="Simplified Arabic" w:cs="Simplified Arabic"/>
          <w:sz w:val="28"/>
          <w:szCs w:val="28"/>
          <w:rtl/>
          <w:lang w:bidi="ar-JO"/>
        </w:rPr>
        <w:t>لاستحثاث</w:t>
      </w:r>
      <w:proofErr w:type="spellEnd"/>
      <w:r w:rsidRPr="005126C2">
        <w:rPr>
          <w:rFonts w:ascii="Simplified Arabic" w:hAnsi="Simplified Arabic" w:cs="Simplified Arabic"/>
          <w:sz w:val="28"/>
          <w:szCs w:val="28"/>
          <w:rtl/>
          <w:lang w:bidi="ar-JO"/>
        </w:rPr>
        <w:t xml:space="preserve"> المتثاقلين حتى </w:t>
      </w:r>
      <w:r>
        <w:rPr>
          <w:rFonts w:ascii="Simplified Arabic" w:hAnsi="Simplified Arabic" w:cs="Simplified Arabic" w:hint="cs"/>
          <w:sz w:val="28"/>
          <w:szCs w:val="28"/>
          <w:rtl/>
          <w:lang w:bidi="ar-JO"/>
        </w:rPr>
        <w:t>إ</w:t>
      </w:r>
      <w:r w:rsidRPr="005126C2">
        <w:rPr>
          <w:rFonts w:ascii="Simplified Arabic" w:hAnsi="Simplified Arabic" w:cs="Simplified Arabic"/>
          <w:sz w:val="28"/>
          <w:szCs w:val="28"/>
          <w:rtl/>
          <w:lang w:bidi="ar-JO"/>
        </w:rPr>
        <w:t>ذا كانت الهزيمة من نصيب المسلمين نكص منهم من ينكص على عقبيه، إنما يضع المس</w:t>
      </w:r>
      <w:r>
        <w:rPr>
          <w:rFonts w:ascii="Simplified Arabic" w:hAnsi="Simplified Arabic" w:cs="Simplified Arabic" w:hint="cs"/>
          <w:sz w:val="28"/>
          <w:szCs w:val="28"/>
          <w:rtl/>
          <w:lang w:bidi="ar-JO"/>
        </w:rPr>
        <w:t>أ</w:t>
      </w:r>
      <w:r w:rsidRPr="005126C2">
        <w:rPr>
          <w:rFonts w:ascii="Simplified Arabic" w:hAnsi="Simplified Arabic" w:cs="Simplified Arabic"/>
          <w:sz w:val="28"/>
          <w:szCs w:val="28"/>
          <w:rtl/>
          <w:lang w:bidi="ar-JO"/>
        </w:rPr>
        <w:t>لة في وضعها النفسي والتربوي الصحيح</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إن المنطلق الحقيقي للقتال ينبغي أن يكون هو التجرد الكامل لله وبيع الحياة الدنيا كلها حتى بما فيها من رغبة النصر ورغبة التمكين في الأرض</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لتشتري بها الحياة الأخرى ويشتري بها رضوان الله، وفي واقعية كاملة يقول الإسلام للذين يربيهم </w:t>
      </w:r>
      <w:r w:rsidR="005D097C">
        <w:rPr>
          <w:rFonts w:ascii="Simplified Arabic" w:hAnsi="Simplified Arabic" w:cs="Simplified Arabic" w:hint="cs"/>
          <w:sz w:val="28"/>
          <w:szCs w:val="28"/>
          <w:rtl/>
          <w:lang w:bidi="ar-JO"/>
        </w:rPr>
        <w:t>إ</w:t>
      </w:r>
      <w:r w:rsidRPr="005126C2">
        <w:rPr>
          <w:rFonts w:ascii="Simplified Arabic" w:hAnsi="Simplified Arabic" w:cs="Simplified Arabic"/>
          <w:sz w:val="28"/>
          <w:szCs w:val="28"/>
          <w:rtl/>
          <w:lang w:bidi="ar-JO"/>
        </w:rPr>
        <w:t>نكم ذاهبون للقتال في سبيل الله ومعرضون أن تموتوا هناك</w:t>
      </w:r>
      <w:r w:rsidR="005D097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t>وذلك أفعل في تربيتهم على الأفق الأعلى من ذكر النصر مسبقا</w:t>
      </w:r>
      <w:r>
        <w:rPr>
          <w:rFonts w:ascii="Simplified Arabic" w:hAnsi="Simplified Arabic" w:cs="Simplified Arabic" w:hint="cs"/>
          <w:sz w:val="28"/>
          <w:szCs w:val="28"/>
          <w:rtl/>
          <w:lang w:bidi="ar-JO"/>
        </w:rPr>
        <w:t xml:space="preserve">ً، </w:t>
      </w:r>
      <w:r w:rsidRPr="005126C2">
        <w:rPr>
          <w:rFonts w:ascii="Simplified Arabic" w:hAnsi="Simplified Arabic" w:cs="Simplified Arabic"/>
          <w:sz w:val="28"/>
          <w:szCs w:val="28"/>
          <w:rtl/>
          <w:lang w:bidi="ar-JO"/>
        </w:rPr>
        <w:lastRenderedPageBreak/>
        <w:t>لتشجيع الهمم واستحثاث المتثاقلين</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ف</w:t>
      </w:r>
      <w:r>
        <w:rPr>
          <w:rFonts w:ascii="Simplified Arabic" w:hAnsi="Simplified Arabic" w:cs="Simplified Arabic" w:hint="cs"/>
          <w:sz w:val="28"/>
          <w:szCs w:val="28"/>
          <w:rtl/>
          <w:lang w:bidi="ar-JO"/>
        </w:rPr>
        <w:t>إ</w:t>
      </w:r>
      <w:r w:rsidRPr="005126C2">
        <w:rPr>
          <w:rFonts w:ascii="Simplified Arabic" w:hAnsi="Simplified Arabic" w:cs="Simplified Arabic"/>
          <w:sz w:val="28"/>
          <w:szCs w:val="28"/>
          <w:rtl/>
          <w:lang w:bidi="ar-JO"/>
        </w:rPr>
        <w:t>ن الذي يذهب ليموت لن يتغير موقفه حين يمن الله عليه بالنصر</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ولكن الذي يذهب للنصر والغنيمة يتغير موقفه كثيرا حين تحدث الهزيمة"</w:t>
      </w:r>
      <w:r>
        <w:rPr>
          <w:rFonts w:ascii="Simplified Arabic" w:hAnsi="Simplified Arabic" w:cs="Simplified Arabic" w:hint="cs"/>
          <w:sz w:val="28"/>
          <w:szCs w:val="28"/>
          <w:rtl/>
          <w:lang w:bidi="ar-JO"/>
        </w:rPr>
        <w:t>.</w:t>
      </w:r>
      <w:r w:rsidRPr="003B17C4">
        <w:rPr>
          <w:rFonts w:ascii="Simplified Arabic" w:hAnsi="Simplified Arabic" w:cs="Simplified Arabic" w:hint="cs"/>
          <w:sz w:val="28"/>
          <w:szCs w:val="28"/>
          <w:vertAlign w:val="superscript"/>
          <w:rtl/>
          <w:lang w:bidi="ar-JO"/>
        </w:rPr>
        <w:t>(</w:t>
      </w:r>
      <w:r w:rsidRPr="005126C2">
        <w:rPr>
          <w:rFonts w:ascii="Simplified Arabic" w:hAnsi="Simplified Arabic" w:cs="Simplified Arabic"/>
          <w:sz w:val="28"/>
          <w:szCs w:val="28"/>
          <w:vertAlign w:val="superscript"/>
          <w:rtl/>
          <w:lang w:bidi="ar-JO"/>
        </w:rPr>
        <w:footnoteReference w:id="492"/>
      </w:r>
      <w:r w:rsidRPr="003B17C4">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vertAlign w:val="superscript"/>
          <w:rtl/>
          <w:lang w:bidi="ar-JO"/>
        </w:rPr>
        <w:t xml:space="preserve"> </w:t>
      </w:r>
      <w:r w:rsidRPr="005126C2">
        <w:rPr>
          <w:rFonts w:ascii="Simplified Arabic" w:hAnsi="Simplified Arabic" w:cs="Simplified Arabic"/>
          <w:sz w:val="28"/>
          <w:szCs w:val="28"/>
          <w:rtl/>
          <w:lang w:bidi="ar-JO"/>
        </w:rPr>
        <w:t>وهذا كله يدل على أهمية الجهاد وبيان عظمة المجاهد الذي كان مقصدا</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مهما</w:t>
      </w:r>
      <w:r>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من مقاصد السورة</w:t>
      </w:r>
      <w:r w:rsidR="005D097C">
        <w:rPr>
          <w:rFonts w:ascii="Simplified Arabic" w:hAnsi="Simplified Arabic" w:cs="Simplified Arabic" w:hint="cs"/>
          <w:sz w:val="28"/>
          <w:szCs w:val="28"/>
          <w:rtl/>
          <w:lang w:bidi="ar-JO"/>
        </w:rPr>
        <w:t>،</w:t>
      </w:r>
      <w:r w:rsidRPr="005126C2">
        <w:rPr>
          <w:rFonts w:ascii="Simplified Arabic" w:hAnsi="Simplified Arabic" w:cs="Simplified Arabic"/>
          <w:sz w:val="28"/>
          <w:szCs w:val="28"/>
          <w:rtl/>
          <w:lang w:bidi="ar-JO"/>
        </w:rPr>
        <w:t xml:space="preserve"> وقد تناسب في ذلك مع محور السورة في الدفاع عن المستضعفين عن طريق الجهاد والحث عليه لنصرة المستضعفين.</w:t>
      </w:r>
    </w:p>
    <w:p w:rsidR="00967D5E" w:rsidRDefault="00967D5E" w:rsidP="00967D5E">
      <w:pPr>
        <w:spacing w:line="360" w:lineRule="auto"/>
        <w:jc w:val="both"/>
        <w:rPr>
          <w:rFonts w:ascii="Simplified Arabic" w:hAnsi="Simplified Arabic" w:cs="Simplified Arabic"/>
          <w:sz w:val="28"/>
          <w:szCs w:val="28"/>
          <w:rtl/>
          <w:lang w:bidi="ar-JO"/>
        </w:rPr>
      </w:pPr>
      <w:r w:rsidRPr="00305248">
        <w:rPr>
          <w:rFonts w:ascii="Simplified Arabic" w:hAnsi="Simplified Arabic" w:cs="Simplified Arabic"/>
          <w:sz w:val="28"/>
          <w:szCs w:val="28"/>
          <w:rtl/>
          <w:lang w:bidi="ar-JO"/>
        </w:rPr>
        <w:t>"ومن ذلك يبدو أن القرآن مكون من ألفاظ مختارة دقيقة موحية</w:t>
      </w:r>
      <w:r w:rsidR="005D097C">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قد اتسقت في جملها واستقرت في مكانها</w:t>
      </w:r>
      <w:r w:rsidR="005D097C">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وكونت مع زميلاتها آيات تؤثر في نفس السامع بقوة نسجها وجمال موسيقاها</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ق</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د</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م فيها ما ق</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د</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م</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وأ</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خ</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ر فيها ما أ</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خر</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وذكر فيها ما ذكر</w:t>
      </w:r>
      <w:r w:rsidR="005D097C">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وحذف ما حذف</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واستعملت صيغة دون أخرى لاعتبارات نفسية دقيقة </w:t>
      </w:r>
      <w:r>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305248">
        <w:rPr>
          <w:rFonts w:ascii="Simplified Arabic" w:hAnsi="Simplified Arabic" w:cs="Simplified Arabic"/>
          <w:sz w:val="28"/>
          <w:szCs w:val="28"/>
          <w:rtl/>
          <w:lang w:bidi="ar-JO"/>
        </w:rPr>
        <w:t>فكان النهج القرآني خير نهج يؤثر في النفس الإنسانية ويدفعها إلى العمل الصالح المثمر في أسلوب يدعو إلى التفكير الهادئ ويؤثر تأثيرا</w:t>
      </w:r>
      <w:r w:rsidR="002B576F">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سريعا</w:t>
      </w:r>
      <w:r w:rsidR="002B576F">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 xml:space="preserve"> وعنيفا</w:t>
      </w:r>
      <w:r w:rsidR="002B576F">
        <w:rPr>
          <w:rFonts w:ascii="Simplified Arabic" w:hAnsi="Simplified Arabic" w:cs="Simplified Arabic" w:hint="cs"/>
          <w:sz w:val="28"/>
          <w:szCs w:val="28"/>
          <w:rtl/>
          <w:lang w:bidi="ar-JO"/>
        </w:rPr>
        <w:t>ً</w:t>
      </w:r>
      <w:r w:rsidRPr="00305248">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Pr="00305248">
        <w:rPr>
          <w:rFonts w:ascii="Simplified Arabic" w:hAnsi="Simplified Arabic" w:cs="Simplified Arabic" w:hint="cs"/>
          <w:sz w:val="28"/>
          <w:szCs w:val="28"/>
          <w:vertAlign w:val="superscript"/>
          <w:rtl/>
          <w:lang w:bidi="ar-JO"/>
        </w:rPr>
        <w:t>(</w:t>
      </w:r>
      <w:r w:rsidRPr="00305248">
        <w:rPr>
          <w:rFonts w:ascii="Simplified Arabic" w:hAnsi="Simplified Arabic" w:cs="Simplified Arabic"/>
          <w:sz w:val="28"/>
          <w:szCs w:val="28"/>
          <w:vertAlign w:val="superscript"/>
          <w:rtl/>
          <w:lang w:bidi="ar-JO"/>
        </w:rPr>
        <w:footnoteReference w:id="493"/>
      </w:r>
      <w:r w:rsidRPr="00305248">
        <w:rPr>
          <w:rFonts w:ascii="Simplified Arabic" w:hAnsi="Simplified Arabic" w:cs="Simplified Arabic" w:hint="cs"/>
          <w:sz w:val="28"/>
          <w:szCs w:val="28"/>
          <w:vertAlign w:val="superscript"/>
          <w:rtl/>
          <w:lang w:bidi="ar-JO"/>
        </w:rPr>
        <w:t>)</w:t>
      </w:r>
      <w:r>
        <w:rPr>
          <w:rFonts w:ascii="Simplified Arabic" w:hAnsi="Simplified Arabic" w:cs="Simplified Arabic" w:hint="cs"/>
          <w:sz w:val="28"/>
          <w:szCs w:val="28"/>
          <w:rtl/>
          <w:lang w:bidi="ar-JO"/>
        </w:rPr>
        <w:t xml:space="preserve"> </w:t>
      </w:r>
    </w:p>
    <w:p w:rsidR="00967D5E" w:rsidRPr="005126C2" w:rsidRDefault="00967D5E" w:rsidP="00967D5E">
      <w:pPr>
        <w:spacing w:line="360" w:lineRule="auto"/>
        <w:jc w:val="both"/>
        <w:rPr>
          <w:rFonts w:ascii="Simplified Arabic" w:hAnsi="Simplified Arabic" w:cs="Simplified Arabic"/>
          <w:sz w:val="28"/>
          <w:szCs w:val="28"/>
          <w:rtl/>
          <w:lang w:bidi="ar-JO"/>
        </w:rPr>
      </w:pPr>
    </w:p>
    <w:p w:rsidR="00967D5E" w:rsidRPr="005126C2" w:rsidRDefault="00967D5E" w:rsidP="00967D5E">
      <w:pPr>
        <w:spacing w:line="360" w:lineRule="auto"/>
        <w:jc w:val="both"/>
        <w:rPr>
          <w:rFonts w:ascii="Simplified Arabic" w:hAnsi="Simplified Arabic" w:cs="Simplified Arabic"/>
          <w:sz w:val="28"/>
          <w:szCs w:val="28"/>
          <w:rtl/>
          <w:lang w:bidi="ar-JO"/>
        </w:rPr>
      </w:pPr>
    </w:p>
    <w:p w:rsidR="00967D5E" w:rsidRPr="00305248" w:rsidRDefault="00967D5E" w:rsidP="00967D5E">
      <w:pPr>
        <w:spacing w:line="360" w:lineRule="auto"/>
        <w:ind w:left="360"/>
        <w:jc w:val="both"/>
        <w:rPr>
          <w:rFonts w:ascii="Simplified Arabic" w:hAnsi="Simplified Arabic" w:cs="Simplified Arabic"/>
          <w:sz w:val="28"/>
          <w:szCs w:val="28"/>
          <w:rtl/>
          <w:lang w:bidi="ar-JO"/>
        </w:rPr>
      </w:pPr>
    </w:p>
    <w:p w:rsidR="00245405" w:rsidRDefault="00245405" w:rsidP="00D46641">
      <w:pPr>
        <w:spacing w:line="360" w:lineRule="auto"/>
        <w:jc w:val="both"/>
        <w:rPr>
          <w:rFonts w:ascii="Simplified Arabic" w:hAnsi="Simplified Arabic" w:cs="Simplified Arabic"/>
          <w:b/>
          <w:bCs/>
          <w:sz w:val="28"/>
          <w:szCs w:val="28"/>
          <w:rtl/>
          <w:lang w:bidi="ar-JO"/>
        </w:rPr>
      </w:pPr>
    </w:p>
    <w:p w:rsidR="00B332EC" w:rsidRPr="00245405" w:rsidRDefault="00B332EC" w:rsidP="00D46641">
      <w:pPr>
        <w:spacing w:line="360" w:lineRule="auto"/>
        <w:jc w:val="both"/>
        <w:rPr>
          <w:rFonts w:ascii="Simplified Arabic" w:hAnsi="Simplified Arabic" w:cs="Simplified Arabic"/>
          <w:b/>
          <w:bCs/>
          <w:sz w:val="28"/>
          <w:szCs w:val="28"/>
          <w:rtl/>
          <w:lang w:bidi="ar-JO"/>
        </w:rPr>
      </w:pPr>
    </w:p>
    <w:p w:rsidR="00BB6FF0" w:rsidRPr="00BB6FF0" w:rsidRDefault="005D097C" w:rsidP="00D46641">
      <w:pPr>
        <w:spacing w:line="360" w:lineRule="auto"/>
        <w:jc w:val="both"/>
        <w:rPr>
          <w:rFonts w:ascii="Simplified Arabic" w:hAnsi="Simplified Arabic" w:cs="Simplified Arabic"/>
          <w:b/>
          <w:bCs/>
          <w:sz w:val="28"/>
          <w:szCs w:val="28"/>
          <w:rtl/>
          <w:lang w:bidi="ar-JO"/>
        </w:rPr>
      </w:pPr>
      <w:r>
        <w:rPr>
          <w:rFonts w:ascii="Simplified Arabic" w:hAnsi="Simplified Arabic" w:cs="Simplified Arabic" w:hint="cs"/>
          <w:b/>
          <w:bCs/>
          <w:sz w:val="32"/>
          <w:szCs w:val="32"/>
          <w:rtl/>
          <w:lang w:bidi="ar-JO"/>
        </w:rPr>
        <w:lastRenderedPageBreak/>
        <w:t>ا</w:t>
      </w:r>
      <w:r w:rsidR="00BB6FF0" w:rsidRPr="00BB6FF0">
        <w:rPr>
          <w:rFonts w:ascii="Simplified Arabic" w:hAnsi="Simplified Arabic" w:cs="Simplified Arabic"/>
          <w:b/>
          <w:bCs/>
          <w:sz w:val="32"/>
          <w:szCs w:val="32"/>
          <w:rtl/>
          <w:lang w:bidi="ar-JO"/>
        </w:rPr>
        <w:t>لمبحث الثالث: تناسب فواصل الآيات</w:t>
      </w:r>
      <w:r w:rsidR="00BB6FF0" w:rsidRPr="00BB6FF0">
        <w:rPr>
          <w:rFonts w:ascii="Simplified Arabic" w:hAnsi="Simplified Arabic" w:cs="Simplified Arabic" w:hint="cs"/>
          <w:b/>
          <w:bCs/>
          <w:sz w:val="32"/>
          <w:szCs w:val="32"/>
          <w:rtl/>
          <w:lang w:bidi="ar-JO"/>
        </w:rPr>
        <w:t xml:space="preserve"> </w:t>
      </w:r>
      <w:r w:rsidR="00BB6FF0" w:rsidRPr="00BB6FF0">
        <w:rPr>
          <w:rFonts w:ascii="Simplified Arabic" w:hAnsi="Simplified Arabic" w:cs="Simplified Arabic" w:hint="cs"/>
          <w:b/>
          <w:bCs/>
          <w:sz w:val="32"/>
          <w:szCs w:val="32"/>
          <w:vertAlign w:val="superscript"/>
          <w:rtl/>
          <w:lang w:bidi="ar-JO"/>
        </w:rPr>
        <w:t>(</w:t>
      </w:r>
      <w:r w:rsidR="00BB6FF0" w:rsidRPr="00BB6FF0">
        <w:rPr>
          <w:rFonts w:ascii="Simplified Arabic" w:hAnsi="Simplified Arabic" w:cs="Simplified Arabic"/>
          <w:b/>
          <w:bCs/>
          <w:sz w:val="28"/>
          <w:szCs w:val="28"/>
          <w:vertAlign w:val="superscript"/>
          <w:rtl/>
          <w:lang w:bidi="ar-JO"/>
        </w:rPr>
        <w:footnoteReference w:id="494"/>
      </w:r>
      <w:r w:rsidR="00BB6FF0" w:rsidRPr="00BB6FF0">
        <w:rPr>
          <w:rFonts w:ascii="Simplified Arabic" w:hAnsi="Simplified Arabic" w:cs="Simplified Arabic" w:hint="cs"/>
          <w:b/>
          <w:bCs/>
          <w:sz w:val="32"/>
          <w:szCs w:val="32"/>
          <w:vertAlign w:val="superscript"/>
          <w:rtl/>
          <w:lang w:bidi="ar-JO"/>
        </w:rPr>
        <w:t>)</w:t>
      </w:r>
      <w:r w:rsidR="00BB6FF0" w:rsidRPr="00BB6FF0">
        <w:rPr>
          <w:rFonts w:ascii="Simplified Arabic" w:hAnsi="Simplified Arabic" w:cs="Simplified Arabic" w:hint="cs"/>
          <w:b/>
          <w:bCs/>
          <w:sz w:val="28"/>
          <w:szCs w:val="28"/>
          <w:rtl/>
          <w:lang w:bidi="ar-JO"/>
        </w:rPr>
        <w:t xml:space="preserve"> </w:t>
      </w:r>
      <w:r w:rsidR="00BB6FF0" w:rsidRPr="00BB6FF0">
        <w:rPr>
          <w:rFonts w:ascii="Simplified Arabic" w:hAnsi="Simplified Arabic" w:cs="Simplified Arabic"/>
          <w:b/>
          <w:bCs/>
          <w:sz w:val="28"/>
          <w:szCs w:val="28"/>
          <w:rtl/>
          <w:lang w:bidi="ar-JO"/>
        </w:rPr>
        <w:t xml:space="preserve">مع محور السورة </w:t>
      </w:r>
    </w:p>
    <w:p w:rsidR="00BB6FF0" w:rsidRPr="00187449" w:rsidRDefault="00BB6FF0" w:rsidP="00D46641">
      <w:pPr>
        <w:spacing w:line="360" w:lineRule="auto"/>
        <w:jc w:val="both"/>
        <w:rPr>
          <w:rFonts w:ascii="Simplified Arabic" w:hAnsi="Simplified Arabic" w:cs="Simplified Arabic"/>
          <w:b/>
          <w:bCs/>
          <w:sz w:val="16"/>
          <w:szCs w:val="16"/>
          <w:rtl/>
          <w:lang w:bidi="ar-JO"/>
        </w:rPr>
      </w:pPr>
    </w:p>
    <w:p w:rsidR="005D097C" w:rsidRPr="00F846A6" w:rsidRDefault="005D097C" w:rsidP="005D097C">
      <w:pPr>
        <w:spacing w:line="360" w:lineRule="auto"/>
        <w:jc w:val="both"/>
        <w:rPr>
          <w:rFonts w:ascii="Simplified Arabic" w:hAnsi="Simplified Arabic" w:cs="Simplified Arabic"/>
          <w:sz w:val="28"/>
          <w:szCs w:val="28"/>
          <w:rtl/>
          <w:lang w:bidi="ar-JO"/>
        </w:rPr>
      </w:pPr>
      <w:r w:rsidRPr="00F846A6">
        <w:rPr>
          <w:rFonts w:ascii="Simplified Arabic" w:hAnsi="Simplified Arabic" w:cs="Simplified Arabic"/>
          <w:sz w:val="28"/>
          <w:szCs w:val="28"/>
          <w:rtl/>
          <w:lang w:bidi="ar-JO"/>
        </w:rPr>
        <w:t>تأتي الفاصلة القرآنية لتحقق أهدافا</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عديدة ومقاصد جليلة لا ت</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حصى، "وهي ظاهرة أسلوبية قرآنية واضحة المعالم، وهي مما انفرد به القرآن عن النثر والشعر معاً، وتُعد من أبرز الخصائص التي جعلته نحواً جديداً من أنحاء البيان، وطريقاً فريداً من طرق التعبير"</w:t>
      </w:r>
      <w:r>
        <w:rPr>
          <w:rFonts w:ascii="Simplified Arabic" w:hAnsi="Simplified Arabic" w:cs="Simplified Arabic" w:hint="cs"/>
          <w:sz w:val="28"/>
          <w:szCs w:val="28"/>
          <w:rtl/>
          <w:lang w:bidi="ar-JO"/>
        </w:rPr>
        <w:t xml:space="preserve">. </w:t>
      </w:r>
      <w:r w:rsidRPr="00140ACD">
        <w:rPr>
          <w:rFonts w:ascii="Simplified Arabic" w:hAnsi="Simplified Arabic" w:cs="Simplified Arabic" w:hint="cs"/>
          <w:sz w:val="28"/>
          <w:szCs w:val="28"/>
          <w:vertAlign w:val="superscript"/>
          <w:rtl/>
          <w:lang w:bidi="ar-JO"/>
        </w:rPr>
        <w:t>(</w:t>
      </w:r>
      <w:r w:rsidRPr="00F846A6">
        <w:rPr>
          <w:rStyle w:val="FootnoteReference"/>
          <w:rFonts w:ascii="Simplified Arabic" w:hAnsi="Simplified Arabic" w:cs="Simplified Arabic"/>
          <w:sz w:val="28"/>
          <w:szCs w:val="28"/>
          <w:rtl/>
          <w:lang w:bidi="ar-JO"/>
        </w:rPr>
        <w:footnoteReference w:id="495"/>
      </w:r>
      <w:r w:rsidRPr="00140ACD">
        <w:rPr>
          <w:rFonts w:ascii="Simplified Arabic" w:hAnsi="Simplified Arabic" w:cs="Simplified Arabic" w:hint="cs"/>
          <w:sz w:val="28"/>
          <w:szCs w:val="28"/>
          <w:vertAlign w:val="superscript"/>
          <w:rtl/>
          <w:lang w:bidi="ar-JO"/>
        </w:rPr>
        <w:t>)</w:t>
      </w:r>
    </w:p>
    <w:p w:rsidR="005D097C" w:rsidRPr="00F846A6" w:rsidRDefault="005D097C" w:rsidP="00187449">
      <w:pPr>
        <w:spacing w:line="360" w:lineRule="auto"/>
        <w:jc w:val="both"/>
        <w:rPr>
          <w:rFonts w:ascii="Simplified Arabic" w:hAnsi="Simplified Arabic" w:cs="Simplified Arabic"/>
          <w:sz w:val="28"/>
          <w:szCs w:val="28"/>
          <w:rtl/>
          <w:lang w:bidi="ar-JO"/>
        </w:rPr>
      </w:pPr>
      <w:r w:rsidRPr="00F846A6">
        <w:rPr>
          <w:rFonts w:ascii="Simplified Arabic" w:hAnsi="Simplified Arabic" w:cs="Simplified Arabic"/>
          <w:sz w:val="28"/>
          <w:szCs w:val="28"/>
          <w:rtl/>
          <w:lang w:bidi="ar-JO"/>
        </w:rPr>
        <w:t>و</w:t>
      </w:r>
      <w:r w:rsidR="00187449">
        <w:rPr>
          <w:rFonts w:ascii="Simplified Arabic" w:hAnsi="Simplified Arabic" w:cs="Simplified Arabic" w:hint="cs"/>
          <w:sz w:val="28"/>
          <w:szCs w:val="28"/>
          <w:rtl/>
          <w:lang w:bidi="ar-JO"/>
        </w:rPr>
        <w:t>ت</w:t>
      </w:r>
      <w:r w:rsidRPr="00F846A6">
        <w:rPr>
          <w:rFonts w:ascii="Simplified Arabic" w:hAnsi="Simplified Arabic" w:cs="Simplified Arabic"/>
          <w:sz w:val="28"/>
          <w:szCs w:val="28"/>
          <w:rtl/>
          <w:lang w:bidi="ar-JO"/>
        </w:rPr>
        <w:t>رى الباحث</w:t>
      </w:r>
      <w:r w:rsidR="00187449">
        <w:rPr>
          <w:rFonts w:ascii="Simplified Arabic" w:hAnsi="Simplified Arabic" w:cs="Simplified Arabic" w:hint="cs"/>
          <w:sz w:val="28"/>
          <w:szCs w:val="28"/>
          <w:rtl/>
          <w:lang w:bidi="ar-JO"/>
        </w:rPr>
        <w:t>ة</w:t>
      </w:r>
      <w:r w:rsidRPr="00F846A6">
        <w:rPr>
          <w:rFonts w:ascii="Simplified Arabic" w:hAnsi="Simplified Arabic" w:cs="Simplified Arabic"/>
          <w:sz w:val="28"/>
          <w:szCs w:val="28"/>
          <w:rtl/>
          <w:lang w:bidi="ar-JO"/>
        </w:rPr>
        <w:t xml:space="preserve"> في تعريف الفاصلة هنا: بأنها الجملة الأخيرة</w:t>
      </w:r>
      <w:r w:rsidR="00C97F3B">
        <w:rPr>
          <w:rFonts w:ascii="Simplified Arabic" w:hAnsi="Simplified Arabic" w:cs="Simplified Arabic"/>
          <w:sz w:val="28"/>
          <w:szCs w:val="28"/>
          <w:rtl/>
          <w:lang w:bidi="ar-JO"/>
        </w:rPr>
        <w:t xml:space="preserve"> التي جاءت تعقب على </w:t>
      </w:r>
      <w:r w:rsidR="00C97F3B">
        <w:rPr>
          <w:rFonts w:ascii="Simplified Arabic" w:hAnsi="Simplified Arabic" w:cs="Simplified Arabic" w:hint="cs"/>
          <w:sz w:val="28"/>
          <w:szCs w:val="28"/>
          <w:rtl/>
          <w:lang w:bidi="ar-JO"/>
        </w:rPr>
        <w:t>ما قبلها</w:t>
      </w:r>
      <w:r w:rsidRPr="00F846A6">
        <w:rPr>
          <w:rFonts w:ascii="Simplified Arabic" w:hAnsi="Simplified Arabic" w:cs="Simplified Arabic"/>
          <w:sz w:val="28"/>
          <w:szCs w:val="28"/>
          <w:rtl/>
          <w:lang w:bidi="ar-JO"/>
        </w:rPr>
        <w:t xml:space="preserve"> من الآية وتلخص معناها أو تُتممه،</w:t>
      </w:r>
      <w:r>
        <w:rPr>
          <w:rFonts w:ascii="Simplified Arabic" w:hAnsi="Simplified Arabic" w:cs="Simplified Arabic" w:hint="cs"/>
          <w:sz w:val="28"/>
          <w:szCs w:val="28"/>
          <w:rtl/>
          <w:lang w:bidi="ar-JO"/>
        </w:rPr>
        <w:t xml:space="preserve"> </w:t>
      </w:r>
      <w:r w:rsidRPr="00F846A6">
        <w:rPr>
          <w:rFonts w:ascii="Simplified Arabic" w:hAnsi="Simplified Arabic" w:cs="Simplified Arabic"/>
          <w:sz w:val="28"/>
          <w:szCs w:val="28"/>
          <w:rtl/>
          <w:lang w:bidi="ar-JO"/>
        </w:rPr>
        <w:t>ولا يقصد فيها معنى حرف الر</w:t>
      </w:r>
      <w:r w:rsidR="00187449">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وي</w:t>
      </w:r>
      <w:r w:rsidR="00187449">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الأخير؛ لأن هذا يعتني بالنظام الصوتي، أما هذا المبحث فيُعنى بالجانب المعنوي، وبمجموع هذه الفواصل وتكرارها وتناسبها مع المحور الرئيس من حيث تعزيزه أو الدلالة عليه. وليس من غرض المبحث هنا بيان مناسبة كل فاصلة مع كل آية في السورة.</w:t>
      </w:r>
    </w:p>
    <w:p w:rsidR="005D097C" w:rsidRDefault="005D097C" w:rsidP="00384C97">
      <w:pPr>
        <w:spacing w:line="360" w:lineRule="auto"/>
        <w:jc w:val="both"/>
        <w:rPr>
          <w:rFonts w:ascii="Simplified Arabic" w:eastAsia="Calibri" w:hAnsi="Simplified Arabic" w:cs="Simplified Arabic"/>
          <w:color w:val="000000"/>
          <w:sz w:val="28"/>
          <w:szCs w:val="28"/>
          <w:rtl/>
          <w:lang w:bidi="ar-JO"/>
        </w:rPr>
      </w:pPr>
      <w:r w:rsidRPr="00F846A6">
        <w:rPr>
          <w:rFonts w:ascii="Simplified Arabic" w:hAnsi="Simplified Arabic" w:cs="Simplified Arabic"/>
          <w:sz w:val="28"/>
          <w:szCs w:val="28"/>
          <w:rtl/>
          <w:lang w:bidi="ar-JO"/>
        </w:rPr>
        <w:t>وس</w:t>
      </w:r>
      <w:r>
        <w:rPr>
          <w:rFonts w:ascii="Simplified Arabic" w:hAnsi="Simplified Arabic" w:cs="Simplified Arabic" w:hint="cs"/>
          <w:sz w:val="28"/>
          <w:szCs w:val="28"/>
          <w:rtl/>
          <w:lang w:bidi="ar-JO"/>
        </w:rPr>
        <w:t>ي</w:t>
      </w:r>
      <w:r w:rsidRPr="00F846A6">
        <w:rPr>
          <w:rFonts w:ascii="Simplified Arabic" w:hAnsi="Simplified Arabic" w:cs="Simplified Arabic"/>
          <w:sz w:val="28"/>
          <w:szCs w:val="28"/>
          <w:rtl/>
          <w:lang w:bidi="ar-JO"/>
        </w:rPr>
        <w:t>قسم هذا المبحث إلى مطلبين</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الأول يتحدث عن الفواصل المنتهية بأسماء الله تعالى، والثان</w:t>
      </w:r>
      <w:r w:rsidR="00C97F3B">
        <w:rPr>
          <w:rFonts w:ascii="Simplified Arabic" w:hAnsi="Simplified Arabic" w:cs="Simplified Arabic"/>
          <w:sz w:val="28"/>
          <w:szCs w:val="28"/>
          <w:rtl/>
          <w:lang w:bidi="ar-JO"/>
        </w:rPr>
        <w:t>ي يتحدث عن الفواصل التي لم تنته</w:t>
      </w:r>
      <w:r w:rsidRPr="00F846A6">
        <w:rPr>
          <w:rFonts w:ascii="Simplified Arabic" w:hAnsi="Simplified Arabic" w:cs="Simplified Arabic"/>
          <w:sz w:val="28"/>
          <w:szCs w:val="28"/>
          <w:rtl/>
          <w:lang w:bidi="ar-JO"/>
        </w:rPr>
        <w:t xml:space="preserve"> بذلك، فجاءت بتعقيبات عامة</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w:t>
      </w:r>
      <w:r w:rsidRPr="00F846A6">
        <w:rPr>
          <w:rFonts w:ascii="Simplified Arabic" w:eastAsia="Calibri" w:hAnsi="Simplified Arabic" w:cs="Simplified Arabic"/>
          <w:color w:val="000000"/>
          <w:sz w:val="28"/>
          <w:szCs w:val="28"/>
          <w:rtl/>
          <w:lang w:bidi="ar-JO"/>
        </w:rPr>
        <w:t>وس</w:t>
      </w:r>
      <w:r>
        <w:rPr>
          <w:rFonts w:ascii="Simplified Arabic" w:eastAsia="Calibri" w:hAnsi="Simplified Arabic" w:cs="Simplified Arabic" w:hint="cs"/>
          <w:color w:val="000000"/>
          <w:sz w:val="28"/>
          <w:szCs w:val="28"/>
          <w:rtl/>
          <w:lang w:bidi="ar-JO"/>
        </w:rPr>
        <w:t>ي</w:t>
      </w:r>
      <w:r w:rsidRPr="00F846A6">
        <w:rPr>
          <w:rFonts w:ascii="Simplified Arabic" w:eastAsia="Calibri" w:hAnsi="Simplified Arabic" w:cs="Simplified Arabic"/>
          <w:color w:val="000000"/>
          <w:sz w:val="28"/>
          <w:szCs w:val="28"/>
          <w:rtl/>
          <w:lang w:bidi="ar-JO"/>
        </w:rPr>
        <w:t>درس</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كل قسم من هذه الأقسام على حدة ل</w:t>
      </w:r>
      <w:r>
        <w:rPr>
          <w:rFonts w:ascii="Simplified Arabic" w:eastAsia="Calibri" w:hAnsi="Simplified Arabic" w:cs="Simplified Arabic" w:hint="cs"/>
          <w:color w:val="000000"/>
          <w:sz w:val="28"/>
          <w:szCs w:val="28"/>
          <w:rtl/>
          <w:lang w:bidi="ar-JO"/>
        </w:rPr>
        <w:t>يُ</w:t>
      </w:r>
      <w:r w:rsidRPr="00F846A6">
        <w:rPr>
          <w:rFonts w:ascii="Simplified Arabic" w:eastAsia="Calibri" w:hAnsi="Simplified Arabic" w:cs="Simplified Arabic"/>
          <w:color w:val="000000"/>
          <w:sz w:val="28"/>
          <w:szCs w:val="28"/>
          <w:rtl/>
          <w:lang w:bidi="ar-JO"/>
        </w:rPr>
        <w:t xml:space="preserve">علم صلته بمحور السورة الرئيس. </w:t>
      </w:r>
    </w:p>
    <w:p w:rsidR="00187449" w:rsidRPr="00187449" w:rsidRDefault="00187449" w:rsidP="00187449">
      <w:pPr>
        <w:spacing w:line="360" w:lineRule="auto"/>
        <w:jc w:val="both"/>
        <w:rPr>
          <w:rFonts w:ascii="Simplified Arabic" w:eastAsia="Calibri" w:hAnsi="Simplified Arabic" w:cs="Simplified Arabic"/>
          <w:color w:val="000000"/>
          <w:sz w:val="16"/>
          <w:szCs w:val="16"/>
          <w:rtl/>
          <w:lang w:bidi="ar-JO"/>
        </w:rPr>
      </w:pPr>
    </w:p>
    <w:p w:rsidR="005D097C" w:rsidRPr="00571917" w:rsidRDefault="005D097C" w:rsidP="0039536F">
      <w:pPr>
        <w:spacing w:line="360" w:lineRule="auto"/>
        <w:jc w:val="both"/>
        <w:rPr>
          <w:rFonts w:ascii="Simplified Arabic" w:eastAsia="Calibri" w:hAnsi="Simplified Arabic" w:cs="Simplified Arabic"/>
          <w:b/>
          <w:bCs/>
          <w:color w:val="000000"/>
          <w:sz w:val="28"/>
          <w:szCs w:val="28"/>
          <w:lang w:bidi="ar-JO"/>
        </w:rPr>
      </w:pPr>
      <w:r w:rsidRPr="00571917">
        <w:rPr>
          <w:rFonts w:ascii="Simplified Arabic" w:eastAsia="Calibri" w:hAnsi="Simplified Arabic" w:cs="Simplified Arabic"/>
          <w:b/>
          <w:bCs/>
          <w:color w:val="000000"/>
          <w:sz w:val="28"/>
          <w:szCs w:val="28"/>
          <w:rtl/>
          <w:lang w:bidi="ar-JO"/>
        </w:rPr>
        <w:t>المطلب الأول</w:t>
      </w:r>
      <w:r w:rsidRPr="00F846A6">
        <w:rPr>
          <w:rFonts w:ascii="Simplified Arabic" w:eastAsia="Calibri" w:hAnsi="Simplified Arabic" w:cs="Simplified Arabic"/>
          <w:b/>
          <w:bCs/>
          <w:color w:val="000000"/>
          <w:sz w:val="32"/>
          <w:szCs w:val="32"/>
          <w:rtl/>
          <w:lang w:bidi="ar-JO"/>
        </w:rPr>
        <w:t xml:space="preserve">: </w:t>
      </w:r>
      <w:r w:rsidR="0039536F">
        <w:rPr>
          <w:rFonts w:ascii="Simplified Arabic" w:eastAsia="Calibri" w:hAnsi="Simplified Arabic" w:cs="Simplified Arabic" w:hint="cs"/>
          <w:b/>
          <w:bCs/>
          <w:color w:val="000000"/>
          <w:sz w:val="28"/>
          <w:szCs w:val="28"/>
          <w:rtl/>
          <w:lang w:bidi="ar-JO"/>
        </w:rPr>
        <w:t xml:space="preserve">تناسب </w:t>
      </w:r>
      <w:r w:rsidRPr="00571917">
        <w:rPr>
          <w:rFonts w:ascii="Simplified Arabic" w:eastAsia="Calibri" w:hAnsi="Simplified Arabic" w:cs="Simplified Arabic"/>
          <w:b/>
          <w:bCs/>
          <w:color w:val="000000"/>
          <w:sz w:val="28"/>
          <w:szCs w:val="28"/>
          <w:rtl/>
          <w:lang w:bidi="ar-JO"/>
        </w:rPr>
        <w:t xml:space="preserve">الفواصل المنتهية </w:t>
      </w:r>
      <w:r w:rsidR="00D8654B">
        <w:rPr>
          <w:rFonts w:ascii="Simplified Arabic" w:eastAsia="Calibri" w:hAnsi="Simplified Arabic" w:cs="Simplified Arabic"/>
          <w:b/>
          <w:bCs/>
          <w:color w:val="000000"/>
          <w:sz w:val="28"/>
          <w:szCs w:val="28"/>
          <w:rtl/>
          <w:lang w:bidi="ar-JO"/>
        </w:rPr>
        <w:t xml:space="preserve">بأسماء الله </w:t>
      </w:r>
      <w:r w:rsidR="00D8654B">
        <w:rPr>
          <w:rFonts w:ascii="Simplified Arabic" w:eastAsia="Calibri" w:hAnsi="Simplified Arabic" w:cs="Simplified Arabic" w:hint="cs"/>
          <w:b/>
          <w:bCs/>
          <w:color w:val="000000"/>
          <w:sz w:val="28"/>
          <w:szCs w:val="28"/>
          <w:rtl/>
          <w:lang w:bidi="ar-JO"/>
        </w:rPr>
        <w:t>الحسنى</w:t>
      </w:r>
      <w:r w:rsidR="0039536F">
        <w:rPr>
          <w:rFonts w:ascii="Simplified Arabic" w:eastAsia="Calibri" w:hAnsi="Simplified Arabic" w:cs="Simplified Arabic"/>
          <w:b/>
          <w:bCs/>
          <w:color w:val="000000"/>
          <w:sz w:val="28"/>
          <w:szCs w:val="28"/>
          <w:rtl/>
          <w:lang w:bidi="ar-JO"/>
        </w:rPr>
        <w:t xml:space="preserve"> </w:t>
      </w:r>
      <w:r w:rsidRPr="00571917">
        <w:rPr>
          <w:rFonts w:ascii="Simplified Arabic" w:eastAsia="Calibri" w:hAnsi="Simplified Arabic" w:cs="Simplified Arabic"/>
          <w:b/>
          <w:bCs/>
          <w:color w:val="000000"/>
          <w:sz w:val="28"/>
          <w:szCs w:val="28"/>
          <w:rtl/>
          <w:lang w:bidi="ar-JO"/>
        </w:rPr>
        <w:t>مع محور السورة</w:t>
      </w:r>
    </w:p>
    <w:p w:rsidR="005D097C" w:rsidRPr="00F846A6" w:rsidRDefault="005D097C" w:rsidP="005D097C">
      <w:pPr>
        <w:spacing w:line="360" w:lineRule="auto"/>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 xml:space="preserve">امتازت سورة النساء بكثرة ورود أسماء الله تعالى وصفاته في خواتم آياتها، وقد تنوعت هذه </w:t>
      </w:r>
      <w:r w:rsidR="00C97F3B">
        <w:rPr>
          <w:rFonts w:ascii="Simplified Arabic" w:eastAsia="Calibri" w:hAnsi="Simplified Arabic" w:cs="Simplified Arabic" w:hint="cs"/>
          <w:color w:val="000000"/>
          <w:sz w:val="28"/>
          <w:szCs w:val="28"/>
          <w:rtl/>
          <w:lang w:bidi="ar-JO"/>
        </w:rPr>
        <w:t>الأسماء و</w:t>
      </w:r>
      <w:r w:rsidRPr="00F846A6">
        <w:rPr>
          <w:rFonts w:ascii="Simplified Arabic" w:eastAsia="Calibri" w:hAnsi="Simplified Arabic" w:cs="Simplified Arabic"/>
          <w:color w:val="000000"/>
          <w:sz w:val="28"/>
          <w:szCs w:val="28"/>
          <w:rtl/>
          <w:lang w:bidi="ar-JO"/>
        </w:rPr>
        <w:t>الصفات بحسب سياق الآي وموضو</w:t>
      </w:r>
      <w:r>
        <w:rPr>
          <w:rFonts w:ascii="Simplified Arabic" w:eastAsia="Calibri" w:hAnsi="Simplified Arabic" w:cs="Simplified Arabic"/>
          <w:color w:val="000000"/>
          <w:sz w:val="28"/>
          <w:szCs w:val="28"/>
          <w:rtl/>
          <w:lang w:bidi="ar-JO"/>
        </w:rPr>
        <w:t>عاتها . وغلب فيها ختم التعقيب ب</w:t>
      </w:r>
      <w:r>
        <w:rPr>
          <w:rFonts w:ascii="Simplified Arabic" w:eastAsia="Calibri" w:hAnsi="Simplified Arabic" w:cs="Simplified Arabic" w:hint="cs"/>
          <w:color w:val="000000"/>
          <w:sz w:val="28"/>
          <w:szCs w:val="28"/>
          <w:rtl/>
          <w:lang w:bidi="ar-JO"/>
        </w:rPr>
        <w:t>ا</w:t>
      </w:r>
      <w:r w:rsidRPr="00F846A6">
        <w:rPr>
          <w:rFonts w:ascii="Simplified Arabic" w:eastAsia="Calibri" w:hAnsi="Simplified Arabic" w:cs="Simplified Arabic"/>
          <w:color w:val="000000"/>
          <w:sz w:val="28"/>
          <w:szCs w:val="28"/>
          <w:rtl/>
          <w:lang w:bidi="ar-JO"/>
        </w:rPr>
        <w:t xml:space="preserve">سمين متجاورين متماثلين في الوزن الصرفي مثل: (عليماً حكيماً) وقد يختلفان في الوزن مثل (غفور رحيم) وقد يكون التعقيب بصفة إلهية واحدة </w:t>
      </w:r>
      <w:r>
        <w:rPr>
          <w:rFonts w:ascii="Simplified Arabic" w:eastAsia="Calibri" w:hAnsi="Simplified Arabic" w:cs="Simplified Arabic"/>
          <w:color w:val="000000"/>
          <w:sz w:val="28"/>
          <w:szCs w:val="28"/>
          <w:rtl/>
          <w:lang w:bidi="ar-JO"/>
        </w:rPr>
        <w:t>مثل</w:t>
      </w:r>
      <w:r w:rsidRPr="00F846A6">
        <w:rPr>
          <w:rFonts w:ascii="Simplified Arabic" w:eastAsia="Calibri" w:hAnsi="Simplified Arabic" w:cs="Simplified Arabic"/>
          <w:color w:val="000000"/>
          <w:sz w:val="28"/>
          <w:szCs w:val="28"/>
          <w:rtl/>
          <w:lang w:bidi="ar-JO"/>
        </w:rPr>
        <w:t>: (ـنصيراً) و(حسيباً)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w:t>
      </w:r>
    </w:p>
    <w:p w:rsidR="005D097C" w:rsidRDefault="00187449" w:rsidP="00187449">
      <w:pPr>
        <w:spacing w:line="360" w:lineRule="auto"/>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lastRenderedPageBreak/>
        <w:t>وفيما يلي</w:t>
      </w:r>
      <w:r w:rsidR="005D097C" w:rsidRPr="00F846A6">
        <w:rPr>
          <w:rFonts w:ascii="Simplified Arabic" w:eastAsia="Calibri" w:hAnsi="Simplified Arabic" w:cs="Simplified Arabic"/>
          <w:color w:val="000000"/>
          <w:sz w:val="28"/>
          <w:szCs w:val="28"/>
          <w:rtl/>
          <w:lang w:bidi="ar-JO"/>
        </w:rPr>
        <w:t xml:space="preserve"> جد</w:t>
      </w:r>
      <w:r w:rsidR="005D097C">
        <w:rPr>
          <w:rFonts w:ascii="Simplified Arabic" w:eastAsia="Calibri" w:hAnsi="Simplified Arabic" w:cs="Simplified Arabic"/>
          <w:color w:val="000000"/>
          <w:sz w:val="28"/>
          <w:szCs w:val="28"/>
          <w:rtl/>
          <w:lang w:bidi="ar-JO"/>
        </w:rPr>
        <w:t>ول</w:t>
      </w:r>
      <w:r w:rsidR="005D097C" w:rsidRPr="00F846A6">
        <w:rPr>
          <w:rFonts w:ascii="Simplified Arabic" w:eastAsia="Calibri" w:hAnsi="Simplified Arabic" w:cs="Simplified Arabic"/>
          <w:color w:val="000000"/>
          <w:sz w:val="28"/>
          <w:szCs w:val="28"/>
          <w:rtl/>
          <w:lang w:bidi="ar-JO"/>
        </w:rPr>
        <w:t xml:space="preserve"> يبين الآيات المنتهية بأسماء الله الحسنى</w:t>
      </w:r>
      <w:r w:rsidR="0077181F">
        <w:rPr>
          <w:rFonts w:ascii="Simplified Arabic" w:eastAsia="Calibri" w:hAnsi="Simplified Arabic" w:cs="Simplified Arabic" w:hint="cs"/>
          <w:color w:val="000000"/>
          <w:sz w:val="28"/>
          <w:szCs w:val="28"/>
          <w:rtl/>
          <w:lang w:bidi="ar-JO"/>
        </w:rPr>
        <w:t xml:space="preserve"> وصفاته</w:t>
      </w:r>
      <w:r w:rsidR="005D097C" w:rsidRPr="00F846A6">
        <w:rPr>
          <w:rFonts w:ascii="Simplified Arabic" w:eastAsia="Calibri" w:hAnsi="Simplified Arabic" w:cs="Simplified Arabic"/>
          <w:color w:val="000000"/>
          <w:sz w:val="28"/>
          <w:szCs w:val="28"/>
          <w:rtl/>
          <w:lang w:bidi="ar-JO"/>
        </w:rPr>
        <w:t xml:space="preserve"> والصيغة التي جاءت بها </w:t>
      </w:r>
      <w:r>
        <w:rPr>
          <w:rFonts w:ascii="Simplified Arabic" w:eastAsia="Calibri" w:hAnsi="Simplified Arabic" w:cs="Simplified Arabic" w:hint="cs"/>
          <w:color w:val="000000"/>
          <w:sz w:val="28"/>
          <w:szCs w:val="28"/>
          <w:rtl/>
          <w:lang w:bidi="ar-JO"/>
        </w:rPr>
        <w:t>للخروج</w:t>
      </w:r>
      <w:r w:rsidR="005D097C" w:rsidRPr="00F846A6">
        <w:rPr>
          <w:rFonts w:ascii="Simplified Arabic" w:eastAsia="Calibri" w:hAnsi="Simplified Arabic" w:cs="Simplified Arabic"/>
          <w:color w:val="000000"/>
          <w:sz w:val="28"/>
          <w:szCs w:val="28"/>
          <w:rtl/>
          <w:lang w:bidi="ar-JO"/>
        </w:rPr>
        <w:t xml:space="preserve"> منها ببعض النتائج</w:t>
      </w:r>
      <w:r w:rsidR="005D097C">
        <w:rPr>
          <w:rFonts w:ascii="Simplified Arabic" w:eastAsia="Calibri" w:hAnsi="Simplified Arabic" w:cs="Simplified Arabic" w:hint="cs"/>
          <w:color w:val="000000"/>
          <w:sz w:val="28"/>
          <w:szCs w:val="28"/>
          <w:rtl/>
          <w:lang w:bidi="ar-JO"/>
        </w:rPr>
        <w:t>:</w:t>
      </w:r>
      <w:r w:rsidR="005D097C" w:rsidRPr="00F846A6">
        <w:rPr>
          <w:rFonts w:ascii="Simplified Arabic" w:eastAsia="Calibri" w:hAnsi="Simplified Arabic" w:cs="Simplified Arabic"/>
          <w:color w:val="000000"/>
          <w:sz w:val="28"/>
          <w:szCs w:val="28"/>
          <w:rtl/>
          <w:lang w:bidi="ar-JO"/>
        </w:rPr>
        <w:t xml:space="preserve"> </w:t>
      </w:r>
    </w:p>
    <w:p w:rsidR="00703A3C" w:rsidRPr="00703A3C" w:rsidRDefault="00703A3C" w:rsidP="00703A3C">
      <w:pPr>
        <w:spacing w:line="360" w:lineRule="auto"/>
        <w:jc w:val="center"/>
        <w:rPr>
          <w:rFonts w:ascii="Simplified Arabic" w:eastAsia="Calibri" w:hAnsi="Simplified Arabic" w:cs="Simplified Arabic"/>
          <w:b/>
          <w:bCs/>
          <w:color w:val="000000"/>
          <w:sz w:val="28"/>
          <w:szCs w:val="28"/>
          <w:lang w:bidi="ar-JO"/>
        </w:rPr>
      </w:pPr>
      <w:r w:rsidRPr="00703A3C">
        <w:rPr>
          <w:rFonts w:ascii="Simplified Arabic" w:eastAsia="Calibri" w:hAnsi="Simplified Arabic" w:cs="Simplified Arabic" w:hint="cs"/>
          <w:b/>
          <w:bCs/>
          <w:color w:val="000000"/>
          <w:sz w:val="28"/>
          <w:szCs w:val="28"/>
          <w:rtl/>
          <w:lang w:bidi="ar-JO"/>
        </w:rPr>
        <w:t>جدول رقم (3) : الفواصل التي جاءت بأسماء الله الحسنى</w:t>
      </w:r>
      <w:r w:rsidR="0077181F">
        <w:rPr>
          <w:rFonts w:ascii="Simplified Arabic" w:eastAsia="Calibri" w:hAnsi="Simplified Arabic" w:cs="Simplified Arabic" w:hint="cs"/>
          <w:b/>
          <w:bCs/>
          <w:color w:val="000000"/>
          <w:sz w:val="28"/>
          <w:szCs w:val="28"/>
          <w:rtl/>
          <w:lang w:bidi="ar-JO"/>
        </w:rPr>
        <w:t xml:space="preserve"> وصفاته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4320"/>
      </w:tblGrid>
      <w:tr w:rsidR="005D097C" w:rsidRPr="00A06D6E" w:rsidTr="00001526">
        <w:tc>
          <w:tcPr>
            <w:tcW w:w="4004" w:type="dxa"/>
            <w:shd w:val="clear" w:color="auto" w:fill="D9D9D9"/>
            <w:vAlign w:val="center"/>
          </w:tcPr>
          <w:p w:rsidR="005D097C" w:rsidRPr="00001526" w:rsidRDefault="005D097C" w:rsidP="00001526">
            <w:pPr>
              <w:spacing w:line="360" w:lineRule="auto"/>
              <w:jc w:val="center"/>
              <w:rPr>
                <w:rFonts w:ascii="Simplified Arabic" w:eastAsia="Calibri" w:hAnsi="Simplified Arabic" w:cs="Simplified Arabic"/>
                <w:b/>
                <w:bCs/>
                <w:color w:val="000000"/>
                <w:sz w:val="28"/>
                <w:szCs w:val="28"/>
                <w:rtl/>
                <w:lang w:bidi="ar-JO"/>
              </w:rPr>
            </w:pPr>
            <w:r w:rsidRPr="00001526">
              <w:rPr>
                <w:rFonts w:ascii="Simplified Arabic" w:eastAsia="Calibri" w:hAnsi="Simplified Arabic" w:cs="Simplified Arabic" w:hint="cs"/>
                <w:b/>
                <w:bCs/>
                <w:color w:val="000000"/>
                <w:sz w:val="28"/>
                <w:szCs w:val="28"/>
                <w:rtl/>
                <w:lang w:bidi="ar-JO"/>
              </w:rPr>
              <w:t>الفواصل التي جاءت بأسماء الله المفردة</w:t>
            </w:r>
          </w:p>
        </w:tc>
        <w:tc>
          <w:tcPr>
            <w:tcW w:w="4320" w:type="dxa"/>
            <w:shd w:val="clear" w:color="auto" w:fill="D9D9D9"/>
            <w:vAlign w:val="center"/>
          </w:tcPr>
          <w:p w:rsidR="005D097C" w:rsidRPr="00001526" w:rsidRDefault="005D097C" w:rsidP="00001526">
            <w:pPr>
              <w:spacing w:line="360" w:lineRule="auto"/>
              <w:jc w:val="center"/>
              <w:rPr>
                <w:rFonts w:ascii="Simplified Arabic" w:eastAsia="Calibri" w:hAnsi="Simplified Arabic" w:cs="Simplified Arabic"/>
                <w:b/>
                <w:bCs/>
                <w:color w:val="000000"/>
                <w:sz w:val="28"/>
                <w:szCs w:val="28"/>
                <w:rtl/>
                <w:lang w:bidi="ar-JO"/>
              </w:rPr>
            </w:pPr>
            <w:r w:rsidRPr="00001526">
              <w:rPr>
                <w:rFonts w:ascii="Simplified Arabic" w:eastAsia="Calibri" w:hAnsi="Simplified Arabic" w:cs="Simplified Arabic" w:hint="cs"/>
                <w:b/>
                <w:bCs/>
                <w:color w:val="000000"/>
                <w:sz w:val="28"/>
                <w:szCs w:val="28"/>
                <w:rtl/>
                <w:lang w:bidi="ar-JO"/>
              </w:rPr>
              <w:t>الفواصل التي جاءت بأسماء الله المتجاورة</w:t>
            </w:r>
          </w:p>
        </w:tc>
      </w:tr>
      <w:tr w:rsidR="005D097C" w:rsidRPr="00F846A6" w:rsidTr="00001526">
        <w:tc>
          <w:tcPr>
            <w:tcW w:w="4004" w:type="dxa"/>
            <w:shd w:val="clear" w:color="auto" w:fill="auto"/>
          </w:tcPr>
          <w:p w:rsidR="005D097C" w:rsidRPr="00B55DE9" w:rsidRDefault="005D097C" w:rsidP="0075054A">
            <w:pPr>
              <w:rPr>
                <w:rFonts w:ascii="Arial" w:eastAsia="Calibri" w:hAnsi="Arial" w:cs="Arial"/>
                <w:sz w:val="32"/>
                <w:szCs w:val="32"/>
                <w:rtl/>
              </w:rPr>
            </w:pPr>
            <w:r w:rsidRPr="00B55DE9">
              <w:rPr>
                <w:rFonts w:ascii="QCF_BSML" w:eastAsia="Calibri" w:hAnsi="QCF_BSML" w:cs="QCF_BSML"/>
                <w:rtl/>
              </w:rPr>
              <w:t>ﭽ</w:t>
            </w:r>
            <w:r w:rsidRPr="00B55DE9">
              <w:rPr>
                <w:rFonts w:ascii="QCF_BSML" w:eastAsia="Calibri" w:hAnsi="QCF_BSML" w:cs="QCF_BSML"/>
                <w:sz w:val="10"/>
                <w:szCs w:val="10"/>
                <w:rtl/>
              </w:rPr>
              <w:t xml:space="preserve"> </w:t>
            </w:r>
            <w:r w:rsidRPr="00B55DE9">
              <w:rPr>
                <w:rFonts w:ascii="QCF_P077" w:eastAsia="Calibri" w:hAnsi="QCF_P077" w:cs="QCF_P077"/>
                <w:rtl/>
              </w:rPr>
              <w:t>ﭪ</w:t>
            </w:r>
            <w:r w:rsidRPr="00B55DE9">
              <w:rPr>
                <w:rFonts w:ascii="QCF_P077" w:eastAsia="Calibri" w:hAnsi="QCF_P077" w:cs="QCF_P077"/>
                <w:sz w:val="10"/>
                <w:szCs w:val="10"/>
                <w:rtl/>
              </w:rPr>
              <w:t xml:space="preserve"> </w:t>
            </w:r>
            <w:r w:rsidRPr="00B55DE9">
              <w:rPr>
                <w:rFonts w:ascii="QCF_P077" w:eastAsia="Calibri" w:hAnsi="QCF_P077" w:cs="QCF_P077"/>
                <w:rtl/>
              </w:rPr>
              <w:t>ﭫ</w:t>
            </w:r>
            <w:r w:rsidRPr="00B55DE9">
              <w:rPr>
                <w:rFonts w:ascii="QCF_P077" w:eastAsia="Calibri" w:hAnsi="QCF_P077" w:cs="QCF_P077"/>
                <w:sz w:val="10"/>
                <w:szCs w:val="10"/>
                <w:rtl/>
              </w:rPr>
              <w:t xml:space="preserve"> </w:t>
            </w:r>
            <w:r w:rsidRPr="00B55DE9">
              <w:rPr>
                <w:rFonts w:ascii="QCF_P077" w:eastAsia="Calibri" w:hAnsi="QCF_P077" w:cs="QCF_P077"/>
                <w:rtl/>
              </w:rPr>
              <w:t>ﭬ</w:t>
            </w:r>
            <w:r w:rsidRPr="00B55DE9">
              <w:rPr>
                <w:rFonts w:ascii="QCF_P077" w:eastAsia="Calibri" w:hAnsi="QCF_P077" w:cs="QCF_P077"/>
                <w:sz w:val="10"/>
                <w:szCs w:val="10"/>
                <w:rtl/>
              </w:rPr>
              <w:t xml:space="preserve">       </w:t>
            </w:r>
            <w:r w:rsidRPr="00B55DE9">
              <w:rPr>
                <w:rFonts w:ascii="QCF_P077" w:eastAsia="Calibri" w:hAnsi="QCF_P077" w:cs="QCF_P077"/>
                <w:rtl/>
              </w:rPr>
              <w:t>ﭭ</w:t>
            </w:r>
            <w:r w:rsidRPr="00B55DE9">
              <w:rPr>
                <w:rFonts w:ascii="QCF_P077" w:eastAsia="Calibri" w:hAnsi="QCF_P077" w:cs="QCF_P077"/>
                <w:sz w:val="10"/>
                <w:szCs w:val="10"/>
                <w:rtl/>
              </w:rPr>
              <w:t xml:space="preserve"> </w:t>
            </w:r>
            <w:r w:rsidRPr="00B55DE9">
              <w:rPr>
                <w:rFonts w:ascii="QCF_P077" w:eastAsia="Calibri" w:hAnsi="QCF_P077" w:cs="QCF_P077"/>
                <w:rtl/>
              </w:rPr>
              <w:t>ﭮ</w:t>
            </w:r>
            <w:r w:rsidRPr="00B55DE9">
              <w:rPr>
                <w:rFonts w:ascii="QCF_P077" w:eastAsia="Calibri" w:hAnsi="QCF_P077" w:cs="QCF_P077"/>
                <w:sz w:val="10"/>
                <w:szCs w:val="10"/>
                <w:rtl/>
              </w:rPr>
              <w:t xml:space="preserve"> </w:t>
            </w:r>
            <w:r w:rsidRPr="00B55DE9">
              <w:rPr>
                <w:rFonts w:ascii="QCF_P077" w:eastAsia="Calibri" w:hAnsi="QCF_P077" w:cs="QCF_P077"/>
                <w:rtl/>
              </w:rPr>
              <w:t>ﭯ</w:t>
            </w:r>
            <w:r w:rsidRPr="00B55DE9">
              <w:rPr>
                <w:rFonts w:ascii="QCF_P077" w:eastAsia="Calibri" w:hAnsi="QCF_P077" w:cs="QCF_P077"/>
                <w:sz w:val="10"/>
                <w:szCs w:val="10"/>
                <w:rtl/>
              </w:rPr>
              <w:t xml:space="preserve"> </w:t>
            </w:r>
            <w:r w:rsidRPr="00B55DE9">
              <w:rPr>
                <w:rFonts w:ascii="QCF_BSML" w:eastAsia="Calibri" w:hAnsi="QCF_BSML" w:cs="QCF_BSML"/>
                <w:rtl/>
              </w:rPr>
              <w:t>ﭼ</w:t>
            </w:r>
            <w:r w:rsidRPr="00B55DE9">
              <w:rPr>
                <w:rFonts w:ascii="Arial" w:eastAsia="Calibri" w:hAnsi="Arial" w:cs="Arial"/>
                <w:sz w:val="28"/>
                <w:szCs w:val="28"/>
                <w:rtl/>
              </w:rPr>
              <w:t xml:space="preserve"> </w:t>
            </w:r>
          </w:p>
          <w:p w:rsidR="005D097C" w:rsidRPr="00B55DE9" w:rsidRDefault="005D097C" w:rsidP="0075054A">
            <w:pPr>
              <w:rPr>
                <w:rFonts w:ascii="Arial" w:eastAsia="Calibri" w:hAnsi="Arial" w:cs="Arial"/>
                <w:sz w:val="32"/>
                <w:szCs w:val="32"/>
                <w:rtl/>
              </w:rPr>
            </w:pPr>
            <w:r w:rsidRPr="00B55DE9">
              <w:rPr>
                <w:rFonts w:ascii="QCF_BSML" w:eastAsia="Calibri" w:hAnsi="QCF_BSML" w:cs="QCF_BSML"/>
                <w:sz w:val="20"/>
                <w:szCs w:val="20"/>
                <w:rtl/>
              </w:rPr>
              <w:t xml:space="preserve">ﭽ </w:t>
            </w:r>
            <w:r w:rsidRPr="00B55DE9">
              <w:rPr>
                <w:rFonts w:ascii="QCF_P091" w:eastAsia="Calibri" w:hAnsi="QCF_P091" w:cs="QCF_P091"/>
                <w:sz w:val="20"/>
                <w:szCs w:val="20"/>
                <w:rtl/>
              </w:rPr>
              <w:t xml:space="preserve">ﯸ  ﯹ  ﯺ  ﯻ         ﯼ   ﯽ  ﯾ  </w:t>
            </w:r>
            <w:r w:rsidRPr="00B55DE9">
              <w:rPr>
                <w:rFonts w:ascii="QCF_BSML" w:eastAsia="Calibri" w:hAnsi="QCF_BSML" w:cs="QCF_BSML"/>
                <w:sz w:val="20"/>
                <w:szCs w:val="20"/>
                <w:rtl/>
              </w:rPr>
              <w:t>ﭼ</w:t>
            </w:r>
            <w:r w:rsidRPr="00B55DE9">
              <w:rPr>
                <w:rFonts w:ascii="Arial" w:eastAsia="Calibri" w:hAnsi="Arial" w:cs="Arial"/>
                <w:sz w:val="18"/>
                <w:szCs w:val="18"/>
                <w:rtl/>
              </w:rPr>
              <w:t xml:space="preserve"> </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rtl/>
              </w:rPr>
              <w:t>ﭽ</w:t>
            </w:r>
            <w:r w:rsidRPr="00B55DE9">
              <w:rPr>
                <w:rFonts w:ascii="QCF_BSML" w:eastAsia="Calibri" w:hAnsi="QCF_BSML" w:cs="QCF_BSML"/>
                <w:sz w:val="10"/>
                <w:szCs w:val="10"/>
                <w:rtl/>
              </w:rPr>
              <w:t xml:space="preserve"> </w:t>
            </w:r>
            <w:r w:rsidRPr="00B55DE9">
              <w:rPr>
                <w:rFonts w:ascii="QCF_P077" w:eastAsia="Calibri" w:hAnsi="QCF_P077" w:cs="QCF_P077"/>
                <w:rtl/>
              </w:rPr>
              <w:t>ﰌ</w:t>
            </w:r>
            <w:r w:rsidRPr="00B55DE9">
              <w:rPr>
                <w:rFonts w:ascii="QCF_P077" w:eastAsia="Calibri" w:hAnsi="QCF_P077" w:cs="QCF_P077"/>
                <w:sz w:val="10"/>
                <w:szCs w:val="10"/>
                <w:rtl/>
              </w:rPr>
              <w:t xml:space="preserve"> </w:t>
            </w:r>
            <w:r w:rsidRPr="00B55DE9">
              <w:rPr>
                <w:rFonts w:ascii="QCF_P077" w:eastAsia="Calibri" w:hAnsi="QCF_P077" w:cs="QCF_P077"/>
                <w:rtl/>
              </w:rPr>
              <w:t>ﰍ</w:t>
            </w:r>
            <w:r w:rsidRPr="00B55DE9">
              <w:rPr>
                <w:rFonts w:ascii="QCF_P077" w:eastAsia="Calibri" w:hAnsi="QCF_P077" w:cs="QCF_P077"/>
                <w:sz w:val="10"/>
                <w:szCs w:val="10"/>
                <w:rtl/>
              </w:rPr>
              <w:t xml:space="preserve"> </w:t>
            </w:r>
            <w:r w:rsidRPr="00B55DE9">
              <w:rPr>
                <w:rFonts w:ascii="QCF_P077" w:eastAsia="Calibri" w:hAnsi="QCF_P077" w:cs="QCF_P077"/>
                <w:rtl/>
              </w:rPr>
              <w:t>ﰎ</w:t>
            </w:r>
            <w:r w:rsidRPr="00B55DE9">
              <w:rPr>
                <w:rFonts w:ascii="QCF_P077" w:eastAsia="Calibri" w:hAnsi="QCF_P077" w:cs="QCF_P077"/>
                <w:sz w:val="10"/>
                <w:szCs w:val="10"/>
                <w:rtl/>
              </w:rPr>
              <w:t xml:space="preserve"> </w:t>
            </w:r>
            <w:r w:rsidRPr="00B55DE9">
              <w:rPr>
                <w:rFonts w:ascii="QCF_P077" w:eastAsia="Calibri" w:hAnsi="QCF_P077" w:cs="QCF_P077"/>
                <w:rtl/>
              </w:rPr>
              <w:t>ﰏ</w:t>
            </w:r>
            <w:r w:rsidRPr="00B55DE9">
              <w:rPr>
                <w:rFonts w:ascii="QCF_P077" w:eastAsia="Calibri" w:hAnsi="QCF_P077" w:cs="QCF_P077"/>
                <w:sz w:val="10"/>
                <w:szCs w:val="10"/>
                <w:rtl/>
              </w:rPr>
              <w:t xml:space="preserve">  </w:t>
            </w:r>
            <w:r w:rsidRPr="00B55DE9">
              <w:rPr>
                <w:rFonts w:ascii="QCF_BSML" w:eastAsia="Calibri" w:hAnsi="QCF_BSML" w:cs="QCF_BSML"/>
                <w:rtl/>
              </w:rPr>
              <w:t>ﭼ</w:t>
            </w:r>
            <w:r w:rsidRPr="00B55DE9">
              <w:rPr>
                <w:rFonts w:ascii="Arial" w:eastAsia="Calibri" w:hAnsi="Arial" w:cs="Arial"/>
                <w:sz w:val="28"/>
                <w:szCs w:val="28"/>
                <w:rtl/>
              </w:rPr>
              <w:t xml:space="preserve"> </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1" w:eastAsia="Calibri" w:hAnsi="QCF_P091" w:cs="QCF_P091"/>
                <w:sz w:val="23"/>
                <w:szCs w:val="23"/>
                <w:rtl/>
              </w:rPr>
              <w:t>ﰈ</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ﰉ</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ﰊ</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ﰋ</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ﰌ</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ﰍ</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ﰎ</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ﰏ</w:t>
            </w:r>
            <w:r w:rsidRPr="00B55DE9">
              <w:rPr>
                <w:rFonts w:ascii="QCF_P091" w:eastAsia="Calibri" w:hAnsi="QCF_P091" w:cs="QCF_P091"/>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Simplified Arabic" w:eastAsia="Calibri" w:hAnsi="Simplified Arabic" w:cs="Simplified Arabic"/>
                <w:sz w:val="28"/>
                <w:szCs w:val="28"/>
                <w:rtl/>
              </w:rPr>
            </w:pPr>
            <w:r w:rsidRPr="00B55DE9">
              <w:rPr>
                <w:rFonts w:ascii="Arial" w:eastAsia="Calibri" w:hAnsi="Arial" w:cs="Arial"/>
                <w:sz w:val="18"/>
                <w:szCs w:val="18"/>
                <w:rtl/>
              </w:rPr>
              <w:t xml:space="preserve"> </w:t>
            </w: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83" w:eastAsia="Calibri" w:hAnsi="QCF_P083" w:cs="QCF_P083"/>
                <w:sz w:val="23"/>
                <w:szCs w:val="23"/>
                <w:rtl/>
              </w:rPr>
              <w:t>ﯮ</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ﯯ</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ﯰ</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ﯱ</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ﯲ</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ﯳ</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ﯴ</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ﯵ</w:t>
            </w:r>
            <w:r w:rsidRPr="00B55DE9">
              <w:rPr>
                <w:rFonts w:ascii="QCF_P083" w:eastAsia="Calibri" w:hAnsi="QCF_P083" w:cs="QCF_P083"/>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18"/>
                <w:szCs w:val="18"/>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0" w:eastAsia="Calibri" w:hAnsi="QCF_P090" w:cs="QCF_P090"/>
                <w:sz w:val="23"/>
                <w:szCs w:val="23"/>
                <w:rtl/>
              </w:rPr>
              <w:t>ﰗ</w:t>
            </w:r>
            <w:r w:rsidRPr="00B55DE9">
              <w:rPr>
                <w:rFonts w:ascii="QCF_P090" w:eastAsia="Calibri" w:hAnsi="QCF_P090" w:cs="QCF_P090"/>
                <w:sz w:val="2"/>
                <w:szCs w:val="2"/>
                <w:rtl/>
              </w:rPr>
              <w:t xml:space="preserve"> </w:t>
            </w:r>
            <w:r w:rsidRPr="00B55DE9">
              <w:rPr>
                <w:rFonts w:ascii="QCF_P090" w:eastAsia="Calibri" w:hAnsi="QCF_P090" w:cs="QCF_P090"/>
                <w:sz w:val="23"/>
                <w:szCs w:val="23"/>
                <w:rtl/>
              </w:rPr>
              <w:t>ﰘ</w:t>
            </w:r>
            <w:r w:rsidRPr="00B55DE9">
              <w:rPr>
                <w:rFonts w:ascii="QCF_P090" w:eastAsia="Calibri" w:hAnsi="QCF_P090" w:cs="QCF_P090"/>
                <w:sz w:val="2"/>
                <w:szCs w:val="2"/>
                <w:rtl/>
              </w:rPr>
              <w:t xml:space="preserve"> </w:t>
            </w:r>
            <w:r w:rsidRPr="00B55DE9">
              <w:rPr>
                <w:rFonts w:ascii="QCF_P090" w:eastAsia="Calibri" w:hAnsi="QCF_P090" w:cs="QCF_P090"/>
                <w:sz w:val="23"/>
                <w:szCs w:val="23"/>
                <w:rtl/>
              </w:rPr>
              <w:t>ﰙ</w:t>
            </w:r>
            <w:r w:rsidRPr="00B55DE9">
              <w:rPr>
                <w:rFonts w:ascii="QCF_P090" w:eastAsia="Calibri" w:hAnsi="QCF_P090" w:cs="QCF_P090"/>
                <w:sz w:val="2"/>
                <w:szCs w:val="2"/>
                <w:rtl/>
              </w:rPr>
              <w:t xml:space="preserve"> </w:t>
            </w:r>
            <w:r w:rsidRPr="00B55DE9">
              <w:rPr>
                <w:rFonts w:ascii="QCF_P090" w:eastAsia="Calibri" w:hAnsi="QCF_P090" w:cs="QCF_P090"/>
                <w:sz w:val="23"/>
                <w:szCs w:val="23"/>
                <w:rtl/>
              </w:rPr>
              <w:t>ﰚ</w:t>
            </w:r>
            <w:r w:rsidRPr="00B55DE9">
              <w:rPr>
                <w:rFonts w:ascii="QCF_P090" w:eastAsia="Calibri" w:hAnsi="QCF_P090" w:cs="QCF_P090"/>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Arial" w:eastAsia="Calibri" w:hAnsi="Arial" w:cs="Arial"/>
                <w:sz w:val="18"/>
                <w:szCs w:val="18"/>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104" w:eastAsia="Calibri" w:hAnsi="QCF_P104" w:cs="QCF_P104"/>
                <w:sz w:val="23"/>
                <w:szCs w:val="23"/>
                <w:rtl/>
              </w:rPr>
              <w:t>ﮜ</w:t>
            </w:r>
            <w:r w:rsidRPr="00B55DE9">
              <w:rPr>
                <w:rFonts w:ascii="QCF_P104" w:eastAsia="Calibri" w:hAnsi="QCF_P104" w:cs="QCF_P104"/>
                <w:sz w:val="2"/>
                <w:szCs w:val="2"/>
                <w:rtl/>
              </w:rPr>
              <w:t xml:space="preserve"> </w:t>
            </w:r>
            <w:r w:rsidRPr="00B55DE9">
              <w:rPr>
                <w:rFonts w:ascii="QCF_P104" w:eastAsia="Calibri" w:hAnsi="QCF_P104" w:cs="QCF_P104"/>
                <w:sz w:val="23"/>
                <w:szCs w:val="23"/>
                <w:rtl/>
              </w:rPr>
              <w:t>ﮝ</w:t>
            </w:r>
            <w:r w:rsidRPr="00B55DE9">
              <w:rPr>
                <w:rFonts w:ascii="QCF_P104" w:eastAsia="Calibri" w:hAnsi="QCF_P104" w:cs="QCF_P104"/>
                <w:sz w:val="2"/>
                <w:szCs w:val="2"/>
                <w:rtl/>
              </w:rPr>
              <w:t xml:space="preserve"> </w:t>
            </w:r>
            <w:r w:rsidRPr="00B55DE9">
              <w:rPr>
                <w:rFonts w:ascii="QCF_P104" w:eastAsia="Calibri" w:hAnsi="QCF_P104" w:cs="QCF_P104"/>
                <w:sz w:val="23"/>
                <w:szCs w:val="23"/>
                <w:rtl/>
              </w:rPr>
              <w:t>ﮞ</w:t>
            </w:r>
            <w:r w:rsidRPr="00B55DE9">
              <w:rPr>
                <w:rFonts w:ascii="QCF_P104" w:eastAsia="Calibri" w:hAnsi="QCF_P104" w:cs="QCF_P104"/>
                <w:sz w:val="2"/>
                <w:szCs w:val="2"/>
                <w:rtl/>
              </w:rPr>
              <w:t xml:space="preserve"> </w:t>
            </w:r>
            <w:r w:rsidRPr="00B55DE9">
              <w:rPr>
                <w:rFonts w:ascii="QCF_P104" w:eastAsia="Calibri" w:hAnsi="QCF_P104" w:cs="QCF_P104"/>
                <w:sz w:val="23"/>
                <w:szCs w:val="23"/>
                <w:rtl/>
              </w:rPr>
              <w:t>ﮟ</w:t>
            </w:r>
            <w:r w:rsidRPr="00B55DE9">
              <w:rPr>
                <w:rFonts w:ascii="QCF_P104" w:eastAsia="Calibri" w:hAnsi="QCF_P104" w:cs="QCF_P104"/>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Arial" w:eastAsia="Calibri" w:hAnsi="Arial" w:cs="Arial"/>
                <w:sz w:val="20"/>
                <w:szCs w:val="20"/>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1" w:eastAsia="Calibri" w:hAnsi="QCF_P091" w:cs="QCF_P091"/>
                <w:sz w:val="23"/>
                <w:szCs w:val="23"/>
                <w:rtl/>
              </w:rPr>
              <w:t>ﭷ</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ﭸ</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ﭹ</w:t>
            </w:r>
            <w:r w:rsidRPr="00B55DE9">
              <w:rPr>
                <w:rFonts w:ascii="QCF_P091" w:eastAsia="Calibri" w:hAnsi="QCF_P091" w:cs="QCF_P091"/>
                <w:sz w:val="2"/>
                <w:szCs w:val="2"/>
                <w:rtl/>
              </w:rPr>
              <w:t xml:space="preserve">  </w:t>
            </w:r>
            <w:r w:rsidRPr="00B55DE9">
              <w:rPr>
                <w:rFonts w:ascii="QCF_P091" w:eastAsia="Calibri" w:hAnsi="QCF_P091" w:cs="QCF_P091"/>
                <w:sz w:val="23"/>
                <w:szCs w:val="23"/>
                <w:rtl/>
              </w:rPr>
              <w:t>ﭺ</w:t>
            </w:r>
            <w:r w:rsidRPr="00B55DE9">
              <w:rPr>
                <w:rFonts w:ascii="QCF_P091" w:eastAsia="Calibri" w:hAnsi="QCF_P091" w:cs="QCF_P091"/>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20"/>
                <w:szCs w:val="20"/>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9" w:eastAsia="Calibri" w:hAnsi="QCF_P099" w:cs="QCF_P099"/>
                <w:sz w:val="23"/>
                <w:szCs w:val="23"/>
                <w:rtl/>
              </w:rPr>
              <w:t>ﯥ</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ﯦ</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ﯧ</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ﯨ</w:t>
            </w:r>
            <w:r w:rsidRPr="00B55DE9">
              <w:rPr>
                <w:rFonts w:ascii="QCF_P099" w:eastAsia="Calibri" w:hAnsi="QCF_P099" w:cs="QCF_P099"/>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20"/>
                <w:szCs w:val="20"/>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105" w:eastAsia="Calibri" w:hAnsi="QCF_P105" w:cs="QCF_P105"/>
                <w:sz w:val="23"/>
                <w:szCs w:val="23"/>
                <w:rtl/>
              </w:rPr>
              <w:t>ﮋ</w:t>
            </w:r>
            <w:r w:rsidRPr="00B55DE9">
              <w:rPr>
                <w:rFonts w:ascii="QCF_P105" w:eastAsia="Calibri" w:hAnsi="QCF_P105" w:cs="QCF_P105"/>
                <w:sz w:val="2"/>
                <w:szCs w:val="2"/>
                <w:rtl/>
              </w:rPr>
              <w:t xml:space="preserve"> </w:t>
            </w:r>
            <w:r w:rsidRPr="00B55DE9">
              <w:rPr>
                <w:rFonts w:ascii="QCF_P105" w:eastAsia="Calibri" w:hAnsi="QCF_P105" w:cs="QCF_P105"/>
                <w:sz w:val="23"/>
                <w:szCs w:val="23"/>
                <w:rtl/>
              </w:rPr>
              <w:t>ﮌ</w:t>
            </w:r>
            <w:r w:rsidRPr="00B55DE9">
              <w:rPr>
                <w:rFonts w:ascii="QCF_P105" w:eastAsia="Calibri" w:hAnsi="QCF_P105" w:cs="QCF_P105"/>
                <w:sz w:val="2"/>
                <w:szCs w:val="2"/>
                <w:rtl/>
              </w:rPr>
              <w:t xml:space="preserve"> </w:t>
            </w:r>
            <w:r w:rsidRPr="00B55DE9">
              <w:rPr>
                <w:rFonts w:ascii="QCF_P105" w:eastAsia="Calibri" w:hAnsi="QCF_P105" w:cs="QCF_P105"/>
                <w:sz w:val="23"/>
                <w:szCs w:val="23"/>
                <w:rtl/>
              </w:rPr>
              <w:t>ﮍ</w:t>
            </w:r>
            <w:r w:rsidRPr="00B55DE9">
              <w:rPr>
                <w:rFonts w:ascii="QCF_P105" w:eastAsia="Calibri" w:hAnsi="QCF_P105" w:cs="QCF_P105"/>
                <w:sz w:val="2"/>
                <w:szCs w:val="2"/>
                <w:rtl/>
              </w:rPr>
              <w:t xml:space="preserve"> </w:t>
            </w:r>
            <w:r w:rsidRPr="00B55DE9">
              <w:rPr>
                <w:rFonts w:ascii="QCF_P105" w:eastAsia="Calibri" w:hAnsi="QCF_P105" w:cs="QCF_P105"/>
                <w:sz w:val="23"/>
                <w:szCs w:val="23"/>
                <w:rtl/>
              </w:rPr>
              <w:t>ﮎ</w:t>
            </w:r>
            <w:r w:rsidRPr="00B55DE9">
              <w:rPr>
                <w:rFonts w:ascii="QCF_P105" w:eastAsia="Calibri" w:hAnsi="QCF_P105" w:cs="QCF_P105"/>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20"/>
                <w:szCs w:val="20"/>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6" w:eastAsia="Calibri" w:hAnsi="QCF_P096" w:cs="QCF_P096"/>
                <w:sz w:val="23"/>
                <w:szCs w:val="23"/>
                <w:rtl/>
              </w:rPr>
              <w:t>ﭻ</w:t>
            </w:r>
            <w:r w:rsidRPr="00B55DE9">
              <w:rPr>
                <w:rFonts w:ascii="QCF_P096" w:eastAsia="Calibri" w:hAnsi="QCF_P096" w:cs="QCF_P096"/>
                <w:sz w:val="2"/>
                <w:szCs w:val="2"/>
                <w:rtl/>
              </w:rPr>
              <w:t xml:space="preserve">  </w:t>
            </w:r>
            <w:r w:rsidRPr="00B55DE9">
              <w:rPr>
                <w:rFonts w:ascii="QCF_P096" w:eastAsia="Calibri" w:hAnsi="QCF_P096" w:cs="QCF_P096"/>
                <w:sz w:val="23"/>
                <w:szCs w:val="23"/>
                <w:rtl/>
              </w:rPr>
              <w:t>ﭼ</w:t>
            </w:r>
            <w:r w:rsidRPr="00B55DE9">
              <w:rPr>
                <w:rFonts w:ascii="QCF_P096" w:eastAsia="Calibri" w:hAnsi="QCF_P096" w:cs="QCF_P096"/>
                <w:sz w:val="2"/>
                <w:szCs w:val="2"/>
                <w:rtl/>
              </w:rPr>
              <w:t xml:space="preserve"> </w:t>
            </w:r>
            <w:r w:rsidRPr="00B55DE9">
              <w:rPr>
                <w:rFonts w:ascii="QCF_P096" w:eastAsia="Calibri" w:hAnsi="QCF_P096" w:cs="QCF_P096"/>
                <w:sz w:val="23"/>
                <w:szCs w:val="23"/>
                <w:rtl/>
              </w:rPr>
              <w:t>ﭽ</w:t>
            </w:r>
            <w:r w:rsidRPr="00B55DE9">
              <w:rPr>
                <w:rFonts w:ascii="QCF_P096" w:eastAsia="Calibri" w:hAnsi="QCF_P096" w:cs="QCF_P096"/>
                <w:sz w:val="2"/>
                <w:szCs w:val="2"/>
                <w:rtl/>
              </w:rPr>
              <w:t xml:space="preserve"> </w:t>
            </w:r>
            <w:r w:rsidRPr="00B55DE9">
              <w:rPr>
                <w:rFonts w:ascii="QCF_P096" w:eastAsia="Calibri" w:hAnsi="QCF_P096" w:cs="QCF_P096"/>
                <w:sz w:val="23"/>
                <w:szCs w:val="23"/>
                <w:rtl/>
              </w:rPr>
              <w:t>ﭾ</w:t>
            </w:r>
            <w:r w:rsidRPr="00B55DE9">
              <w:rPr>
                <w:rFonts w:ascii="QCF_P096" w:eastAsia="Calibri" w:hAnsi="QCF_P096" w:cs="QCF_P096"/>
                <w:sz w:val="2"/>
                <w:szCs w:val="2"/>
                <w:rtl/>
              </w:rPr>
              <w:t xml:space="preserve"> </w:t>
            </w:r>
            <w:r w:rsidRPr="00B55DE9">
              <w:rPr>
                <w:rFonts w:ascii="QCF_P096" w:eastAsia="Calibri" w:hAnsi="QCF_P096" w:cs="QCF_P096"/>
                <w:sz w:val="23"/>
                <w:szCs w:val="23"/>
                <w:rtl/>
              </w:rPr>
              <w:t>ﭿ</w:t>
            </w:r>
            <w:r w:rsidRPr="00B55DE9">
              <w:rPr>
                <w:rFonts w:ascii="QCF_P096" w:eastAsia="Calibri" w:hAnsi="QCF_P096" w:cs="QCF_P096"/>
                <w:sz w:val="2"/>
                <w:szCs w:val="2"/>
                <w:rtl/>
              </w:rPr>
              <w:t xml:space="preserve"> </w:t>
            </w:r>
            <w:r w:rsidRPr="00B55DE9">
              <w:rPr>
                <w:rFonts w:ascii="QCF_P096" w:eastAsia="Calibri" w:hAnsi="QCF_P096" w:cs="QCF_P096"/>
                <w:sz w:val="23"/>
                <w:szCs w:val="23"/>
                <w:rtl/>
              </w:rPr>
              <w:t>ﮀ</w:t>
            </w:r>
            <w:r w:rsidRPr="00B55DE9">
              <w:rPr>
                <w:rFonts w:ascii="QCF_P096" w:eastAsia="Calibri" w:hAnsi="QCF_P096" w:cs="QCF_P096"/>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8" w:eastAsia="Calibri" w:hAnsi="QCF_P098" w:cs="QCF_P098"/>
                <w:sz w:val="23"/>
                <w:szCs w:val="23"/>
                <w:rtl/>
              </w:rPr>
              <w:t>ﮫ</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ﮬ</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ﮭ</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ﮮ</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ﮯ</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ﮰ</w:t>
            </w:r>
            <w:r w:rsidRPr="00B55DE9">
              <w:rPr>
                <w:rFonts w:ascii="QCF_P098" w:eastAsia="Calibri" w:hAnsi="QCF_P098" w:cs="QCF_P098"/>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3" w:eastAsia="Calibri" w:hAnsi="QCF_P093" w:cs="QCF_P093"/>
                <w:sz w:val="23"/>
                <w:szCs w:val="23"/>
                <w:rtl/>
              </w:rPr>
              <w:t>ﯨ</w:t>
            </w:r>
            <w:r w:rsidRPr="00B55DE9">
              <w:rPr>
                <w:rFonts w:ascii="QCF_P093" w:eastAsia="Calibri" w:hAnsi="QCF_P093" w:cs="QCF_P093"/>
                <w:sz w:val="2"/>
                <w:szCs w:val="2"/>
                <w:rtl/>
              </w:rPr>
              <w:t xml:space="preserve">    </w:t>
            </w:r>
            <w:r w:rsidRPr="00B55DE9">
              <w:rPr>
                <w:rFonts w:ascii="QCF_P093" w:eastAsia="Calibri" w:hAnsi="QCF_P093" w:cs="QCF_P093"/>
                <w:sz w:val="23"/>
                <w:szCs w:val="23"/>
                <w:rtl/>
              </w:rPr>
              <w:t>ﯩ</w:t>
            </w:r>
            <w:r w:rsidRPr="00B55DE9">
              <w:rPr>
                <w:rFonts w:ascii="QCF_P093" w:eastAsia="Calibri" w:hAnsi="QCF_P093" w:cs="QCF_P093"/>
                <w:sz w:val="2"/>
                <w:szCs w:val="2"/>
                <w:rtl/>
              </w:rPr>
              <w:t xml:space="preserve"> </w:t>
            </w:r>
            <w:r w:rsidRPr="00B55DE9">
              <w:rPr>
                <w:rFonts w:ascii="QCF_P093" w:eastAsia="Calibri" w:hAnsi="QCF_P093" w:cs="QCF_P093"/>
                <w:sz w:val="23"/>
                <w:szCs w:val="23"/>
                <w:rtl/>
              </w:rPr>
              <w:t>ﯪ</w:t>
            </w:r>
            <w:r w:rsidRPr="00B55DE9">
              <w:rPr>
                <w:rFonts w:ascii="QCF_P093" w:eastAsia="Calibri" w:hAnsi="QCF_P093" w:cs="QCF_P093"/>
                <w:sz w:val="2"/>
                <w:szCs w:val="2"/>
                <w:rtl/>
              </w:rPr>
              <w:t xml:space="preserve">       </w:t>
            </w:r>
            <w:r w:rsidRPr="00B55DE9">
              <w:rPr>
                <w:rFonts w:ascii="QCF_P093" w:eastAsia="Calibri" w:hAnsi="QCF_P093" w:cs="QCF_P093"/>
                <w:sz w:val="23"/>
                <w:szCs w:val="23"/>
                <w:rtl/>
              </w:rPr>
              <w:t>ﯫ</w:t>
            </w:r>
            <w:r w:rsidRPr="00B55DE9">
              <w:rPr>
                <w:rFonts w:ascii="QCF_P093" w:eastAsia="Calibri" w:hAnsi="QCF_P093" w:cs="QCF_P093"/>
                <w:sz w:val="2"/>
                <w:szCs w:val="2"/>
                <w:rtl/>
              </w:rPr>
              <w:t xml:space="preserve"> </w:t>
            </w:r>
            <w:r w:rsidRPr="00B55DE9">
              <w:rPr>
                <w:rFonts w:ascii="QCF_P093" w:eastAsia="Calibri" w:hAnsi="QCF_P093" w:cs="QCF_P093"/>
                <w:sz w:val="23"/>
                <w:szCs w:val="23"/>
                <w:rtl/>
              </w:rPr>
              <w:t>ﯬ</w:t>
            </w:r>
            <w:r w:rsidRPr="00B55DE9">
              <w:rPr>
                <w:rFonts w:ascii="QCF_P093" w:eastAsia="Calibri" w:hAnsi="QCF_P093" w:cs="QCF_P093"/>
                <w:sz w:val="2"/>
                <w:szCs w:val="2"/>
                <w:rtl/>
              </w:rPr>
              <w:t xml:space="preserve"> </w:t>
            </w:r>
            <w:r w:rsidRPr="00B55DE9">
              <w:rPr>
                <w:rFonts w:ascii="QCF_P093" w:eastAsia="Calibri" w:hAnsi="QCF_P093" w:cs="QCF_P093"/>
                <w:sz w:val="23"/>
                <w:szCs w:val="23"/>
                <w:rtl/>
              </w:rPr>
              <w:t>ﯭ</w:t>
            </w:r>
            <w:r w:rsidRPr="00B55DE9">
              <w:rPr>
                <w:rFonts w:ascii="QCF_P093" w:eastAsia="Calibri" w:hAnsi="QCF_P093" w:cs="QCF_P093"/>
                <w:sz w:val="2"/>
                <w:szCs w:val="2"/>
                <w:rtl/>
              </w:rPr>
              <w:t xml:space="preserve"> </w:t>
            </w:r>
            <w:r w:rsidRPr="00B55DE9">
              <w:rPr>
                <w:rFonts w:ascii="QCF_P093" w:eastAsia="Calibri" w:hAnsi="QCF_P093" w:cs="QCF_P093"/>
                <w:sz w:val="23"/>
                <w:szCs w:val="23"/>
                <w:rtl/>
              </w:rPr>
              <w:t>ﯮ</w:t>
            </w:r>
            <w:r w:rsidRPr="00B55DE9">
              <w:rPr>
                <w:rFonts w:ascii="QCF_P093" w:eastAsia="Calibri" w:hAnsi="QCF_P093" w:cs="QCF_P093"/>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9" w:eastAsia="Calibri" w:hAnsi="QCF_P099" w:cs="QCF_P099"/>
                <w:sz w:val="23"/>
                <w:szCs w:val="23"/>
                <w:rtl/>
              </w:rPr>
              <w:t>ﭫ</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ﭬ</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ﭭ</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ﭮ</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ﭯ</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ﭰ</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ﭱ</w:t>
            </w:r>
            <w:r w:rsidRPr="00B55DE9">
              <w:rPr>
                <w:rFonts w:ascii="QCF_P099" w:eastAsia="Calibri" w:hAnsi="QCF_P099" w:cs="QCF_P099"/>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100" w:eastAsia="Calibri" w:hAnsi="QCF_P100" w:cs="QCF_P100"/>
                <w:sz w:val="23"/>
                <w:szCs w:val="23"/>
                <w:rtl/>
              </w:rPr>
              <w:t>ﭴ</w:t>
            </w:r>
            <w:r w:rsidRPr="00B55DE9">
              <w:rPr>
                <w:rFonts w:ascii="QCF_P100" w:eastAsia="Calibri" w:hAnsi="QCF_P100" w:cs="QCF_P100"/>
                <w:sz w:val="2"/>
                <w:szCs w:val="2"/>
                <w:rtl/>
              </w:rPr>
              <w:t xml:space="preserve"> </w:t>
            </w:r>
            <w:r w:rsidRPr="00B55DE9">
              <w:rPr>
                <w:rFonts w:ascii="QCF_P100" w:eastAsia="Calibri" w:hAnsi="QCF_P100" w:cs="QCF_P100"/>
                <w:sz w:val="23"/>
                <w:szCs w:val="23"/>
                <w:rtl/>
              </w:rPr>
              <w:t>ﭵ</w:t>
            </w:r>
            <w:r w:rsidRPr="00B55DE9">
              <w:rPr>
                <w:rFonts w:ascii="QCF_P100" w:eastAsia="Calibri" w:hAnsi="QCF_P100" w:cs="QCF_P100"/>
                <w:sz w:val="2"/>
                <w:szCs w:val="2"/>
                <w:rtl/>
              </w:rPr>
              <w:t xml:space="preserve"> </w:t>
            </w:r>
            <w:r w:rsidRPr="00B55DE9">
              <w:rPr>
                <w:rFonts w:ascii="QCF_P100" w:eastAsia="Calibri" w:hAnsi="QCF_P100" w:cs="QCF_P100"/>
                <w:sz w:val="23"/>
                <w:szCs w:val="23"/>
                <w:rtl/>
              </w:rPr>
              <w:t>ﭶ</w:t>
            </w:r>
            <w:r w:rsidRPr="00B55DE9">
              <w:rPr>
                <w:rFonts w:ascii="QCF_P100" w:eastAsia="Calibri" w:hAnsi="QCF_P100" w:cs="QCF_P100"/>
                <w:sz w:val="2"/>
                <w:szCs w:val="2"/>
                <w:rtl/>
              </w:rPr>
              <w:t xml:space="preserve">       </w:t>
            </w:r>
            <w:r w:rsidRPr="00B55DE9">
              <w:rPr>
                <w:rFonts w:ascii="QCF_P100" w:eastAsia="Calibri" w:hAnsi="QCF_P100" w:cs="QCF_P100"/>
                <w:sz w:val="23"/>
                <w:szCs w:val="23"/>
                <w:rtl/>
              </w:rPr>
              <w:t>ﭷ</w:t>
            </w:r>
            <w:r w:rsidRPr="00B55DE9">
              <w:rPr>
                <w:rFonts w:ascii="QCF_P100" w:eastAsia="Calibri" w:hAnsi="QCF_P100" w:cs="QCF_P100"/>
                <w:sz w:val="2"/>
                <w:szCs w:val="2"/>
                <w:rtl/>
              </w:rPr>
              <w:t xml:space="preserve"> </w:t>
            </w:r>
            <w:r w:rsidRPr="00B55DE9">
              <w:rPr>
                <w:rFonts w:ascii="QCF_P100" w:eastAsia="Calibri" w:hAnsi="QCF_P100" w:cs="QCF_P100"/>
                <w:sz w:val="23"/>
                <w:szCs w:val="23"/>
                <w:rtl/>
              </w:rPr>
              <w:t>ﭸ</w:t>
            </w:r>
            <w:r w:rsidRPr="00B55DE9">
              <w:rPr>
                <w:rFonts w:ascii="QCF_P100" w:eastAsia="Calibri" w:hAnsi="QCF_P100" w:cs="QCF_P100"/>
                <w:sz w:val="2"/>
                <w:szCs w:val="2"/>
                <w:rtl/>
              </w:rPr>
              <w:t xml:space="preserve"> </w:t>
            </w:r>
            <w:r w:rsidRPr="00B55DE9">
              <w:rPr>
                <w:rFonts w:ascii="QCF_P100" w:eastAsia="Calibri" w:hAnsi="QCF_P100" w:cs="QCF_P100"/>
                <w:sz w:val="23"/>
                <w:szCs w:val="23"/>
                <w:rtl/>
              </w:rPr>
              <w:t>ﭹ</w:t>
            </w:r>
            <w:r w:rsidRPr="00B55DE9">
              <w:rPr>
                <w:rFonts w:ascii="QCF_P100" w:eastAsia="Calibri" w:hAnsi="QCF_P100" w:cs="QCF_P100"/>
                <w:sz w:val="2"/>
                <w:szCs w:val="2"/>
                <w:rtl/>
              </w:rPr>
              <w:t xml:space="preserve"> </w:t>
            </w:r>
            <w:r w:rsidRPr="00B55DE9">
              <w:rPr>
                <w:rFonts w:ascii="QCF_P100" w:eastAsia="Calibri" w:hAnsi="QCF_P100" w:cs="QCF_P100"/>
                <w:sz w:val="23"/>
                <w:szCs w:val="23"/>
                <w:rtl/>
              </w:rPr>
              <w:t>ﭺ</w:t>
            </w:r>
            <w:r w:rsidRPr="00B55DE9">
              <w:rPr>
                <w:rFonts w:ascii="QCF_P100" w:eastAsia="Calibri" w:hAnsi="QCF_P100" w:cs="QCF_P100"/>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83" w:eastAsia="Calibri" w:hAnsi="QCF_P083" w:cs="QCF_P083"/>
                <w:sz w:val="23"/>
                <w:szCs w:val="23"/>
                <w:rtl/>
              </w:rPr>
              <w:t>ﯙ</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ﯚ</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ﯛ</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ﯜ</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ﯝ</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ﯞ</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ﯟ</w:t>
            </w:r>
            <w:r w:rsidRPr="00B55DE9">
              <w:rPr>
                <w:rFonts w:ascii="QCF_P083" w:eastAsia="Calibri" w:hAnsi="QCF_P083" w:cs="QCF_P083"/>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18"/>
                <w:szCs w:val="18"/>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85" w:eastAsia="Calibri" w:hAnsi="QCF_P085" w:cs="QCF_P085"/>
                <w:sz w:val="23"/>
                <w:szCs w:val="23"/>
                <w:rtl/>
              </w:rPr>
              <w:t>ﭱ</w:t>
            </w:r>
            <w:r w:rsidRPr="00B55DE9">
              <w:rPr>
                <w:rFonts w:ascii="QCF_P085" w:eastAsia="Calibri" w:hAnsi="QCF_P085" w:cs="QCF_P085"/>
                <w:sz w:val="2"/>
                <w:szCs w:val="2"/>
                <w:rtl/>
              </w:rPr>
              <w:t xml:space="preserve"> </w:t>
            </w:r>
            <w:r w:rsidRPr="00B55DE9">
              <w:rPr>
                <w:rFonts w:ascii="QCF_P085" w:eastAsia="Calibri" w:hAnsi="QCF_P085" w:cs="QCF_P085"/>
                <w:sz w:val="23"/>
                <w:szCs w:val="23"/>
                <w:rtl/>
              </w:rPr>
              <w:t>ﭲ</w:t>
            </w:r>
            <w:r w:rsidRPr="00B55DE9">
              <w:rPr>
                <w:rFonts w:ascii="QCF_P085" w:eastAsia="Calibri" w:hAnsi="QCF_P085" w:cs="QCF_P085"/>
                <w:sz w:val="2"/>
                <w:szCs w:val="2"/>
                <w:rtl/>
              </w:rPr>
              <w:t xml:space="preserve"> </w:t>
            </w:r>
            <w:r w:rsidRPr="00B55DE9">
              <w:rPr>
                <w:rFonts w:ascii="QCF_P085" w:eastAsia="Calibri" w:hAnsi="QCF_P085" w:cs="QCF_P085"/>
                <w:sz w:val="23"/>
                <w:szCs w:val="23"/>
                <w:rtl/>
              </w:rPr>
              <w:t>ﭳ</w:t>
            </w:r>
            <w:r w:rsidRPr="00B55DE9">
              <w:rPr>
                <w:rFonts w:ascii="QCF_P085" w:eastAsia="Calibri" w:hAnsi="QCF_P085" w:cs="QCF_P085"/>
                <w:sz w:val="2"/>
                <w:szCs w:val="2"/>
                <w:rtl/>
              </w:rPr>
              <w:t xml:space="preserve">     </w:t>
            </w:r>
            <w:r w:rsidRPr="00B55DE9">
              <w:rPr>
                <w:rFonts w:ascii="QCF_P085" w:eastAsia="Calibri" w:hAnsi="QCF_P085" w:cs="QCF_P085"/>
                <w:sz w:val="23"/>
                <w:szCs w:val="23"/>
                <w:rtl/>
              </w:rPr>
              <w:t>ﭴ</w:t>
            </w:r>
            <w:r w:rsidRPr="00B55DE9">
              <w:rPr>
                <w:rFonts w:ascii="QCF_P085" w:eastAsia="Calibri" w:hAnsi="QCF_P085" w:cs="QCF_P085"/>
                <w:sz w:val="2"/>
                <w:szCs w:val="2"/>
                <w:rtl/>
              </w:rPr>
              <w:t xml:space="preserve"> </w:t>
            </w:r>
            <w:r w:rsidRPr="00B55DE9">
              <w:rPr>
                <w:rFonts w:ascii="QCF_P085" w:eastAsia="Calibri" w:hAnsi="QCF_P085" w:cs="QCF_P085"/>
                <w:sz w:val="23"/>
                <w:szCs w:val="23"/>
                <w:rtl/>
              </w:rPr>
              <w:t>ﭵ</w:t>
            </w:r>
            <w:r w:rsidRPr="00B55DE9">
              <w:rPr>
                <w:rFonts w:ascii="QCF_P085" w:eastAsia="Calibri" w:hAnsi="QCF_P085" w:cs="QCF_P085"/>
                <w:sz w:val="2"/>
                <w:szCs w:val="2"/>
                <w:rtl/>
              </w:rPr>
              <w:t xml:space="preserve"> </w:t>
            </w:r>
            <w:r w:rsidRPr="00B55DE9">
              <w:rPr>
                <w:rFonts w:ascii="QCF_BSML" w:eastAsia="Calibri" w:hAnsi="QCF_BSML" w:cs="QCF_BSML"/>
                <w:sz w:val="23"/>
                <w:szCs w:val="23"/>
                <w:rtl/>
              </w:rPr>
              <w:t>ﭼ</w:t>
            </w:r>
          </w:p>
          <w:p w:rsidR="005D097C" w:rsidRPr="00B55DE9" w:rsidRDefault="005D097C" w:rsidP="0075054A">
            <w:pPr>
              <w:rPr>
                <w:rFonts w:ascii="QCF_BSML" w:eastAsia="Calibri" w:hAnsi="QCF_BSML" w:cs="QCF_BSML"/>
                <w:sz w:val="23"/>
                <w:szCs w:val="23"/>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89" w:eastAsia="Calibri" w:hAnsi="QCF_P089" w:cs="QCF_P089"/>
                <w:sz w:val="23"/>
                <w:szCs w:val="23"/>
                <w:rtl/>
              </w:rPr>
              <w:t>ﮒ</w:t>
            </w:r>
            <w:r w:rsidRPr="00B55DE9">
              <w:rPr>
                <w:rFonts w:ascii="QCF_P089" w:eastAsia="Calibri" w:hAnsi="QCF_P089" w:cs="QCF_P089"/>
                <w:sz w:val="2"/>
                <w:szCs w:val="2"/>
                <w:rtl/>
              </w:rPr>
              <w:t xml:space="preserve">  </w:t>
            </w:r>
            <w:r w:rsidRPr="00B55DE9">
              <w:rPr>
                <w:rFonts w:ascii="QCF_P089" w:eastAsia="Calibri" w:hAnsi="QCF_P089" w:cs="QCF_P089"/>
                <w:sz w:val="23"/>
                <w:szCs w:val="23"/>
                <w:rtl/>
              </w:rPr>
              <w:t>ﮓ</w:t>
            </w:r>
            <w:r w:rsidRPr="00B55DE9">
              <w:rPr>
                <w:rFonts w:ascii="QCF_P089" w:eastAsia="Calibri" w:hAnsi="QCF_P089" w:cs="QCF_P089"/>
                <w:sz w:val="2"/>
                <w:szCs w:val="2"/>
                <w:rtl/>
              </w:rPr>
              <w:t xml:space="preserve"> </w:t>
            </w:r>
            <w:r w:rsidRPr="00B55DE9">
              <w:rPr>
                <w:rFonts w:ascii="QCF_P089" w:eastAsia="Calibri" w:hAnsi="QCF_P089" w:cs="QCF_P089"/>
                <w:sz w:val="23"/>
                <w:szCs w:val="23"/>
                <w:rtl/>
              </w:rPr>
              <w:t>ﮔ</w:t>
            </w:r>
            <w:r w:rsidRPr="00B55DE9">
              <w:rPr>
                <w:rFonts w:ascii="QCF_P089" w:eastAsia="Calibri" w:hAnsi="QCF_P089" w:cs="QCF_P089"/>
                <w:sz w:val="2"/>
                <w:szCs w:val="2"/>
                <w:rtl/>
              </w:rPr>
              <w:t xml:space="preserve"> </w:t>
            </w:r>
            <w:r w:rsidRPr="00B55DE9">
              <w:rPr>
                <w:rFonts w:ascii="QCF_P089" w:eastAsia="Calibri" w:hAnsi="QCF_P089" w:cs="QCF_P089"/>
                <w:sz w:val="23"/>
                <w:szCs w:val="23"/>
                <w:rtl/>
              </w:rPr>
              <w:t>ﮕ</w:t>
            </w:r>
            <w:r w:rsidRPr="00B55DE9">
              <w:rPr>
                <w:rFonts w:ascii="QCF_P089" w:eastAsia="Calibri" w:hAnsi="QCF_P089" w:cs="QCF_P089"/>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20"/>
                <w:szCs w:val="20"/>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8" w:eastAsia="Calibri" w:hAnsi="QCF_P098" w:cs="QCF_P098"/>
                <w:sz w:val="23"/>
                <w:szCs w:val="23"/>
                <w:rtl/>
              </w:rPr>
              <w:t>ﯷ</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ﯸ</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ﯹ</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ﯺ</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ﯻ</w:t>
            </w:r>
            <w:r w:rsidRPr="00B55DE9">
              <w:rPr>
                <w:rFonts w:ascii="QCF_P098" w:eastAsia="Calibri" w:hAnsi="QCF_P098" w:cs="QCF_P098"/>
                <w:sz w:val="2"/>
                <w:szCs w:val="2"/>
                <w:rtl/>
              </w:rPr>
              <w:t xml:space="preserve"> </w:t>
            </w:r>
            <w:r w:rsidRPr="00B55DE9">
              <w:rPr>
                <w:rFonts w:ascii="QCF_P098" w:eastAsia="Calibri" w:hAnsi="QCF_P098" w:cs="QCF_P098"/>
                <w:sz w:val="23"/>
                <w:szCs w:val="23"/>
                <w:rtl/>
              </w:rPr>
              <w:t>ﯼ</w:t>
            </w:r>
            <w:r w:rsidRPr="00B55DE9">
              <w:rPr>
                <w:rFonts w:ascii="QCF_P098" w:eastAsia="Calibri" w:hAnsi="QCF_P098" w:cs="QCF_P098"/>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Arial" w:eastAsia="Calibri" w:hAnsi="Arial" w:cs="Arial"/>
                <w:sz w:val="20"/>
                <w:szCs w:val="20"/>
                <w:rtl/>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r w:rsidRPr="00B55DE9">
              <w:rPr>
                <w:rFonts w:ascii="QCF_P099" w:eastAsia="Calibri" w:hAnsi="QCF_P099" w:cs="QCF_P099"/>
                <w:sz w:val="23"/>
                <w:szCs w:val="23"/>
                <w:rtl/>
              </w:rPr>
              <w:t>ﯱ</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ﯲ</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ﯳ</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ﯴ</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ﯵ</w:t>
            </w:r>
            <w:r w:rsidRPr="00B55DE9">
              <w:rPr>
                <w:rFonts w:ascii="QCF_P099" w:eastAsia="Calibri" w:hAnsi="QCF_P099" w:cs="QCF_P099"/>
                <w:sz w:val="2"/>
                <w:szCs w:val="2"/>
                <w:rtl/>
              </w:rPr>
              <w:t xml:space="preserve"> </w:t>
            </w:r>
            <w:r w:rsidRPr="00B55DE9">
              <w:rPr>
                <w:rFonts w:ascii="QCF_P099" w:eastAsia="Calibri" w:hAnsi="QCF_P099" w:cs="QCF_P099"/>
                <w:sz w:val="23"/>
                <w:szCs w:val="23"/>
                <w:rtl/>
              </w:rPr>
              <w:t>ﯶ</w:t>
            </w:r>
            <w:r w:rsidRPr="00B55DE9">
              <w:rPr>
                <w:rFonts w:ascii="QCF_P099" w:eastAsia="Calibri" w:hAnsi="QCF_P099" w:cs="QCF_P099"/>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p w:rsidR="005D097C" w:rsidRPr="00B55DE9" w:rsidRDefault="005D097C" w:rsidP="0075054A">
            <w:pPr>
              <w:rPr>
                <w:rFonts w:ascii="Simplified Arabic" w:eastAsia="Calibri" w:hAnsi="Simplified Arabic" w:cs="Simplified Arabic"/>
                <w:sz w:val="28"/>
                <w:szCs w:val="28"/>
                <w:rtl/>
                <w:lang w:bidi="ar-JO"/>
              </w:rPr>
            </w:pPr>
            <w:r w:rsidRPr="00B55DE9">
              <w:rPr>
                <w:rFonts w:ascii="QCF_BSML" w:eastAsia="Calibri" w:hAnsi="QCF_BSML" w:cs="QCF_BSML"/>
                <w:sz w:val="23"/>
                <w:szCs w:val="23"/>
                <w:rtl/>
              </w:rPr>
              <w:t>ﭽ</w:t>
            </w:r>
            <w:r w:rsidRPr="00B55DE9">
              <w:rPr>
                <w:rFonts w:ascii="QCF_BSML" w:eastAsia="Calibri" w:hAnsi="QCF_BSML" w:cs="QCF_BSML"/>
                <w:sz w:val="2"/>
                <w:szCs w:val="2"/>
                <w:rtl/>
              </w:rPr>
              <w:t xml:space="preserve"> </w:t>
            </w:r>
            <w:proofErr w:type="spellStart"/>
            <w:r w:rsidRPr="00B55DE9">
              <w:rPr>
                <w:rFonts w:ascii="QCF_P083" w:eastAsia="Calibri" w:hAnsi="QCF_P083" w:cs="QCF_P083"/>
                <w:sz w:val="23"/>
                <w:szCs w:val="23"/>
                <w:rtl/>
              </w:rPr>
              <w:t>ﭽ</w:t>
            </w:r>
            <w:proofErr w:type="spellEnd"/>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ﭾ</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ﭿ</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ﮀ</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ﮁ</w:t>
            </w:r>
            <w:r w:rsidRPr="00B55DE9">
              <w:rPr>
                <w:rFonts w:ascii="QCF_P083" w:eastAsia="Calibri" w:hAnsi="QCF_P083" w:cs="QCF_P083"/>
                <w:sz w:val="2"/>
                <w:szCs w:val="2"/>
                <w:rtl/>
              </w:rPr>
              <w:t xml:space="preserve"> </w:t>
            </w:r>
            <w:r w:rsidRPr="00B55DE9">
              <w:rPr>
                <w:rFonts w:ascii="QCF_P083" w:eastAsia="Calibri" w:hAnsi="QCF_P083" w:cs="QCF_P083"/>
                <w:sz w:val="23"/>
                <w:szCs w:val="23"/>
                <w:rtl/>
              </w:rPr>
              <w:t>ﮂ</w:t>
            </w:r>
            <w:r w:rsidRPr="00B55DE9">
              <w:rPr>
                <w:rFonts w:ascii="QCF_P083" w:eastAsia="Calibri" w:hAnsi="QCF_P083" w:cs="QCF_P083"/>
                <w:sz w:val="2"/>
                <w:szCs w:val="2"/>
                <w:rtl/>
              </w:rPr>
              <w:t xml:space="preserve"> </w:t>
            </w:r>
            <w:r w:rsidRPr="00B55DE9">
              <w:rPr>
                <w:rFonts w:ascii="QCF_BSML" w:eastAsia="Calibri" w:hAnsi="QCF_BSML" w:cs="QCF_BSML"/>
                <w:sz w:val="23"/>
                <w:szCs w:val="23"/>
                <w:rtl/>
              </w:rPr>
              <w:t>ﭼ</w:t>
            </w:r>
            <w:r w:rsidRPr="00B55DE9">
              <w:rPr>
                <w:rFonts w:ascii="Arial" w:eastAsia="Calibri" w:hAnsi="Arial" w:cs="Arial"/>
                <w:sz w:val="18"/>
                <w:szCs w:val="18"/>
                <w:rtl/>
              </w:rPr>
              <w:t xml:space="preserve"> </w:t>
            </w:r>
          </w:p>
        </w:tc>
        <w:tc>
          <w:tcPr>
            <w:tcW w:w="4320" w:type="dxa"/>
            <w:shd w:val="clear" w:color="auto" w:fill="auto"/>
          </w:tcPr>
          <w:p w:rsidR="005D097C" w:rsidRPr="00B55DE9" w:rsidRDefault="005D097C" w:rsidP="00001526">
            <w:pPr>
              <w:spacing w:line="360" w:lineRule="exact"/>
              <w:rPr>
                <w:rFonts w:ascii="Simplified Arabic" w:eastAsia="Calibri" w:hAnsi="Simplified Arabic" w:cs="Simplified Arabic"/>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78" w:eastAsia="Calibri" w:hAnsi="QCF_P078" w:cs="QCF_P078"/>
                <w:sz w:val="22"/>
                <w:szCs w:val="22"/>
                <w:rtl/>
              </w:rPr>
              <w:t>ﰀ</w:t>
            </w:r>
            <w:r w:rsidRPr="00B55DE9">
              <w:rPr>
                <w:rFonts w:ascii="QCF_P078" w:eastAsia="Calibri" w:hAnsi="QCF_P078" w:cs="QCF_P078"/>
                <w:sz w:val="4"/>
                <w:szCs w:val="4"/>
                <w:rtl/>
              </w:rPr>
              <w:t xml:space="preserve"> </w:t>
            </w:r>
            <w:r w:rsidRPr="00B55DE9">
              <w:rPr>
                <w:rFonts w:ascii="QCF_P078" w:eastAsia="Calibri" w:hAnsi="QCF_P078" w:cs="QCF_P078"/>
                <w:sz w:val="22"/>
                <w:szCs w:val="22"/>
                <w:rtl/>
              </w:rPr>
              <w:t>ﰁ</w:t>
            </w:r>
            <w:r w:rsidRPr="00B55DE9">
              <w:rPr>
                <w:rFonts w:ascii="QCF_P078" w:eastAsia="Calibri" w:hAnsi="QCF_P078" w:cs="QCF_P078"/>
                <w:sz w:val="4"/>
                <w:szCs w:val="4"/>
                <w:rtl/>
              </w:rPr>
              <w:t xml:space="preserve"> </w:t>
            </w:r>
            <w:r w:rsidRPr="00B55DE9">
              <w:rPr>
                <w:rFonts w:ascii="QCF_P078" w:eastAsia="Calibri" w:hAnsi="QCF_P078" w:cs="QCF_P078"/>
                <w:sz w:val="22"/>
                <w:szCs w:val="22"/>
                <w:rtl/>
              </w:rPr>
              <w:t>ﰂ</w:t>
            </w:r>
            <w:r w:rsidRPr="00B55DE9">
              <w:rPr>
                <w:rFonts w:ascii="QCF_P078" w:eastAsia="Calibri" w:hAnsi="QCF_P078" w:cs="QCF_P078"/>
                <w:sz w:val="4"/>
                <w:szCs w:val="4"/>
                <w:rtl/>
              </w:rPr>
              <w:t xml:space="preserve">      </w:t>
            </w:r>
            <w:r w:rsidRPr="00B55DE9">
              <w:rPr>
                <w:rFonts w:ascii="QCF_P078" w:eastAsia="Calibri" w:hAnsi="QCF_P078" w:cs="QCF_P078"/>
                <w:sz w:val="22"/>
                <w:szCs w:val="22"/>
                <w:rtl/>
              </w:rPr>
              <w:t>ﰃ</w:t>
            </w:r>
            <w:r w:rsidRPr="00B55DE9">
              <w:rPr>
                <w:rFonts w:ascii="QCF_P078" w:eastAsia="Calibri" w:hAnsi="QCF_P078" w:cs="QCF_P078"/>
                <w:sz w:val="4"/>
                <w:szCs w:val="4"/>
                <w:rtl/>
              </w:rPr>
              <w:t xml:space="preserve"> </w:t>
            </w:r>
            <w:r w:rsidRPr="00B55DE9">
              <w:rPr>
                <w:rFonts w:ascii="QCF_P078" w:eastAsia="Calibri" w:hAnsi="QCF_P078" w:cs="QCF_P078"/>
                <w:sz w:val="22"/>
                <w:szCs w:val="22"/>
                <w:rtl/>
              </w:rPr>
              <w:t>ﰄ</w:t>
            </w:r>
            <w:r w:rsidRPr="00B55DE9">
              <w:rPr>
                <w:rFonts w:ascii="QCF_P078" w:eastAsia="Calibri" w:hAnsi="QCF_P078" w:cs="QCF_P078"/>
                <w:sz w:val="4"/>
                <w:szCs w:val="4"/>
                <w:rtl/>
              </w:rPr>
              <w:t xml:space="preserve"> </w:t>
            </w:r>
            <w:r w:rsidRPr="00B55DE9">
              <w:rPr>
                <w:rFonts w:ascii="QCF_P078" w:eastAsia="Calibri" w:hAnsi="QCF_P078" w:cs="QCF_P078"/>
                <w:sz w:val="22"/>
                <w:szCs w:val="22"/>
                <w:rtl/>
              </w:rPr>
              <w:t>ﰅ</w:t>
            </w:r>
            <w:r w:rsidRPr="00B55DE9">
              <w:rPr>
                <w:rFonts w:ascii="QCF_P078" w:eastAsia="Calibri" w:hAnsi="QCF_P078" w:cs="QCF_P078"/>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0" w:eastAsia="Calibri" w:hAnsi="QCF_P080" w:cs="QCF_P080"/>
                <w:sz w:val="22"/>
                <w:szCs w:val="22"/>
                <w:rtl/>
              </w:rPr>
              <w:t>ﮋ</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ﮌ</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ﮍ</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ﮎ</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ﮏ</w:t>
            </w:r>
            <w:r w:rsidRPr="00B55DE9">
              <w:rPr>
                <w:rFonts w:ascii="QCF_P080" w:eastAsia="Calibri" w:hAnsi="QCF_P080" w:cs="QCF_P080"/>
                <w:sz w:val="4"/>
                <w:szCs w:val="4"/>
                <w:rtl/>
              </w:rPr>
              <w:t xml:space="preserve"> </w:t>
            </w:r>
            <w:r w:rsidRPr="00B55DE9">
              <w:rPr>
                <w:rFonts w:ascii="QCF_BSML" w:eastAsia="Calibri" w:hAnsi="QCF_BSML" w:cs="QCF_BSML"/>
                <w:sz w:val="22"/>
                <w:szCs w:val="22"/>
                <w:rtl/>
              </w:rPr>
              <w:t>ﭼ</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2" w:eastAsia="Calibri" w:hAnsi="QCF_P082" w:cs="QCF_P082"/>
                <w:sz w:val="22"/>
                <w:szCs w:val="22"/>
                <w:rtl/>
              </w:rPr>
              <w:t>ﭼ</w:t>
            </w:r>
            <w:r w:rsidRPr="00B55DE9">
              <w:rPr>
                <w:rFonts w:ascii="QCF_P082" w:eastAsia="Calibri" w:hAnsi="QCF_P082" w:cs="QCF_P082"/>
                <w:sz w:val="4"/>
                <w:szCs w:val="4"/>
                <w:rtl/>
              </w:rPr>
              <w:t xml:space="preserve"> </w:t>
            </w:r>
            <w:r w:rsidRPr="00B55DE9">
              <w:rPr>
                <w:rFonts w:ascii="QCF_P082" w:eastAsia="Calibri" w:hAnsi="QCF_P082" w:cs="QCF_P082"/>
                <w:sz w:val="22"/>
                <w:szCs w:val="22"/>
                <w:rtl/>
              </w:rPr>
              <w:t>ﭽ</w:t>
            </w:r>
            <w:r w:rsidRPr="00B55DE9">
              <w:rPr>
                <w:rFonts w:ascii="QCF_P082" w:eastAsia="Calibri" w:hAnsi="QCF_P082" w:cs="QCF_P082"/>
                <w:sz w:val="4"/>
                <w:szCs w:val="4"/>
                <w:rtl/>
              </w:rPr>
              <w:t xml:space="preserve"> </w:t>
            </w:r>
            <w:r w:rsidRPr="00B55DE9">
              <w:rPr>
                <w:rFonts w:ascii="QCF_P082" w:eastAsia="Calibri" w:hAnsi="QCF_P082" w:cs="QCF_P082"/>
                <w:sz w:val="22"/>
                <w:szCs w:val="22"/>
                <w:rtl/>
              </w:rPr>
              <w:t>ﭾ</w:t>
            </w:r>
            <w:r w:rsidRPr="00B55DE9">
              <w:rPr>
                <w:rFonts w:ascii="QCF_P082" w:eastAsia="Calibri" w:hAnsi="QCF_P082" w:cs="QCF_P082"/>
                <w:sz w:val="4"/>
                <w:szCs w:val="4"/>
                <w:rtl/>
              </w:rPr>
              <w:t xml:space="preserve">      </w:t>
            </w:r>
            <w:r w:rsidRPr="00B55DE9">
              <w:rPr>
                <w:rFonts w:ascii="QCF_P082" w:eastAsia="Calibri" w:hAnsi="QCF_P082" w:cs="QCF_P082"/>
                <w:sz w:val="22"/>
                <w:szCs w:val="22"/>
                <w:rtl/>
              </w:rPr>
              <w:t>ﭿ</w:t>
            </w:r>
            <w:r w:rsidRPr="00B55DE9">
              <w:rPr>
                <w:rFonts w:ascii="QCF_P082" w:eastAsia="Calibri" w:hAnsi="QCF_P082" w:cs="QCF_P082"/>
                <w:sz w:val="4"/>
                <w:szCs w:val="4"/>
                <w:rtl/>
              </w:rPr>
              <w:t xml:space="preserve">  </w:t>
            </w:r>
            <w:r w:rsidRPr="00B55DE9">
              <w:rPr>
                <w:rFonts w:ascii="QCF_P082" w:eastAsia="Calibri" w:hAnsi="QCF_P082" w:cs="QCF_P082"/>
                <w:sz w:val="22"/>
                <w:szCs w:val="22"/>
                <w:rtl/>
              </w:rPr>
              <w:t>ﮀ</w:t>
            </w:r>
            <w:r w:rsidRPr="00B55DE9">
              <w:rPr>
                <w:rFonts w:ascii="QCF_P082" w:eastAsia="Calibri" w:hAnsi="QCF_P082" w:cs="QCF_P082"/>
                <w:sz w:val="4"/>
                <w:szCs w:val="4"/>
                <w:rtl/>
              </w:rPr>
              <w:t xml:space="preserve"> </w:t>
            </w:r>
            <w:r w:rsidRPr="00B55DE9">
              <w:rPr>
                <w:rFonts w:ascii="QCF_P082" w:eastAsia="Calibri" w:hAnsi="QCF_P082" w:cs="QCF_P082"/>
                <w:sz w:val="22"/>
                <w:szCs w:val="22"/>
                <w:rtl/>
              </w:rPr>
              <w:t>ﮁ</w:t>
            </w:r>
            <w:r w:rsidRPr="00B55DE9">
              <w:rPr>
                <w:rFonts w:ascii="QCF_P082" w:eastAsia="Calibri" w:hAnsi="QCF_P082" w:cs="QCF_P082"/>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3" w:eastAsia="Calibri" w:hAnsi="QCF_P093" w:cs="QCF_P093"/>
                <w:sz w:val="22"/>
                <w:szCs w:val="22"/>
                <w:rtl/>
              </w:rPr>
              <w:t>ﮎ</w:t>
            </w:r>
            <w:r w:rsidRPr="00B55DE9">
              <w:rPr>
                <w:rFonts w:ascii="QCF_P093" w:eastAsia="Calibri" w:hAnsi="QCF_P093" w:cs="QCF_P093"/>
                <w:sz w:val="4"/>
                <w:szCs w:val="4"/>
                <w:rtl/>
              </w:rPr>
              <w:t xml:space="preserve">  </w:t>
            </w:r>
            <w:r w:rsidRPr="00B55DE9">
              <w:rPr>
                <w:rFonts w:ascii="QCF_P093" w:eastAsia="Calibri" w:hAnsi="QCF_P093" w:cs="QCF_P093"/>
                <w:sz w:val="22"/>
                <w:szCs w:val="22"/>
                <w:rtl/>
              </w:rPr>
              <w:t>ﮏ</w:t>
            </w:r>
            <w:r w:rsidRPr="00B55DE9">
              <w:rPr>
                <w:rFonts w:ascii="QCF_P093" w:eastAsia="Calibri" w:hAnsi="QCF_P093" w:cs="QCF_P093"/>
                <w:sz w:val="4"/>
                <w:szCs w:val="4"/>
                <w:rtl/>
              </w:rPr>
              <w:t xml:space="preserve"> </w:t>
            </w:r>
            <w:r w:rsidRPr="00B55DE9">
              <w:rPr>
                <w:rFonts w:ascii="QCF_P093" w:eastAsia="Calibri" w:hAnsi="QCF_P093" w:cs="QCF_P093"/>
                <w:sz w:val="22"/>
                <w:szCs w:val="22"/>
                <w:rtl/>
              </w:rPr>
              <w:t>ﮐ</w:t>
            </w:r>
            <w:r w:rsidRPr="00B55DE9">
              <w:rPr>
                <w:rFonts w:ascii="QCF_P093" w:eastAsia="Calibri" w:hAnsi="QCF_P093" w:cs="QCF_P093"/>
                <w:sz w:val="4"/>
                <w:szCs w:val="4"/>
                <w:rtl/>
              </w:rPr>
              <w:t xml:space="preserve"> </w:t>
            </w:r>
            <w:r w:rsidRPr="00B55DE9">
              <w:rPr>
                <w:rFonts w:ascii="QCF_P093" w:eastAsia="Calibri" w:hAnsi="QCF_P093" w:cs="QCF_P093"/>
                <w:sz w:val="22"/>
                <w:szCs w:val="22"/>
                <w:rtl/>
              </w:rPr>
              <w:t>ﮑ</w:t>
            </w:r>
            <w:r w:rsidRPr="00B55DE9">
              <w:rPr>
                <w:rFonts w:ascii="QCF_P093" w:eastAsia="Calibri" w:hAnsi="QCF_P093" w:cs="QCF_P093"/>
                <w:sz w:val="4"/>
                <w:szCs w:val="4"/>
                <w:rtl/>
              </w:rPr>
              <w:t xml:space="preserve"> </w:t>
            </w:r>
            <w:r w:rsidRPr="00B55DE9">
              <w:rPr>
                <w:rFonts w:ascii="QCF_P093" w:eastAsia="Calibri" w:hAnsi="QCF_P093" w:cs="QCF_P093"/>
                <w:sz w:val="22"/>
                <w:szCs w:val="22"/>
                <w:rtl/>
              </w:rPr>
              <w:t>ﮒ</w:t>
            </w:r>
            <w:r w:rsidRPr="00B55DE9">
              <w:rPr>
                <w:rFonts w:ascii="QCF_P093" w:eastAsia="Calibri" w:hAnsi="QCF_P093" w:cs="QCF_P093"/>
                <w:sz w:val="4"/>
                <w:szCs w:val="4"/>
                <w:rtl/>
              </w:rPr>
              <w:t xml:space="preserve"> </w:t>
            </w:r>
            <w:r w:rsidRPr="00B55DE9">
              <w:rPr>
                <w:rFonts w:ascii="QCF_BSML" w:eastAsia="Calibri" w:hAnsi="QCF_BSML" w:cs="QCF_BSML"/>
                <w:sz w:val="22"/>
                <w:szCs w:val="22"/>
                <w:rtl/>
              </w:rPr>
              <w:t>ﭼ</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5" w:eastAsia="Calibri" w:hAnsi="QCF_P095" w:cs="QCF_P095"/>
                <w:sz w:val="22"/>
                <w:szCs w:val="22"/>
                <w:rtl/>
              </w:rPr>
              <w:t>ﯡ</w:t>
            </w:r>
            <w:r w:rsidRPr="00B55DE9">
              <w:rPr>
                <w:rFonts w:ascii="QCF_P095" w:eastAsia="Calibri" w:hAnsi="QCF_P095" w:cs="QCF_P095"/>
                <w:sz w:val="4"/>
                <w:szCs w:val="4"/>
                <w:rtl/>
              </w:rPr>
              <w:t xml:space="preserve"> </w:t>
            </w:r>
            <w:r w:rsidRPr="00B55DE9">
              <w:rPr>
                <w:rFonts w:ascii="QCF_P095" w:eastAsia="Calibri" w:hAnsi="QCF_P095" w:cs="QCF_P095"/>
                <w:sz w:val="22"/>
                <w:szCs w:val="22"/>
                <w:rtl/>
              </w:rPr>
              <w:t>ﯢ</w:t>
            </w:r>
            <w:r w:rsidRPr="00B55DE9">
              <w:rPr>
                <w:rFonts w:ascii="QCF_P095" w:eastAsia="Calibri" w:hAnsi="QCF_P095" w:cs="QCF_P095"/>
                <w:sz w:val="4"/>
                <w:szCs w:val="4"/>
                <w:rtl/>
              </w:rPr>
              <w:t xml:space="preserve"> </w:t>
            </w:r>
            <w:r w:rsidRPr="00B55DE9">
              <w:rPr>
                <w:rFonts w:ascii="QCF_P095" w:eastAsia="Calibri" w:hAnsi="QCF_P095" w:cs="QCF_P095"/>
                <w:sz w:val="22"/>
                <w:szCs w:val="22"/>
                <w:rtl/>
              </w:rPr>
              <w:t>ﯣ</w:t>
            </w:r>
            <w:r w:rsidRPr="00B55DE9">
              <w:rPr>
                <w:rFonts w:ascii="QCF_P095" w:eastAsia="Calibri" w:hAnsi="QCF_P095" w:cs="QCF_P095"/>
                <w:sz w:val="4"/>
                <w:szCs w:val="4"/>
                <w:rtl/>
              </w:rPr>
              <w:t xml:space="preserve">  </w:t>
            </w:r>
            <w:r w:rsidRPr="00B55DE9">
              <w:rPr>
                <w:rFonts w:ascii="QCF_P095" w:eastAsia="Calibri" w:hAnsi="QCF_P095" w:cs="QCF_P095"/>
                <w:sz w:val="22"/>
                <w:szCs w:val="22"/>
                <w:rtl/>
              </w:rPr>
              <w:t>ﯤ</w:t>
            </w:r>
            <w:r w:rsidRPr="00B55DE9">
              <w:rPr>
                <w:rFonts w:ascii="QCF_P095" w:eastAsia="Calibri" w:hAnsi="QCF_P095" w:cs="QCF_P095"/>
                <w:sz w:val="4"/>
                <w:szCs w:val="4"/>
                <w:rtl/>
              </w:rPr>
              <w:t xml:space="preserve"> </w:t>
            </w:r>
            <w:r w:rsidRPr="00B55DE9">
              <w:rPr>
                <w:rFonts w:ascii="QCF_P095" w:eastAsia="Calibri" w:hAnsi="QCF_P095" w:cs="QCF_P095"/>
                <w:sz w:val="22"/>
                <w:szCs w:val="22"/>
                <w:rtl/>
              </w:rPr>
              <w:t>ﯥ</w:t>
            </w:r>
            <w:r w:rsidRPr="00B55DE9">
              <w:rPr>
                <w:rFonts w:ascii="QCF_P095" w:eastAsia="Calibri" w:hAnsi="QCF_P095" w:cs="QCF_P095"/>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6" w:eastAsia="Calibri" w:hAnsi="QCF_P096" w:cs="QCF_P096"/>
                <w:sz w:val="22"/>
                <w:szCs w:val="22"/>
                <w:rtl/>
              </w:rPr>
              <w:t>ﮪ</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ﮫ</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ﮬ</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ﮭ</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ﮮ</w:t>
            </w:r>
            <w:r w:rsidRPr="00B55DE9">
              <w:rPr>
                <w:rFonts w:ascii="QCF_P096" w:eastAsia="Calibri" w:hAnsi="QCF_P096" w:cs="QCF_P096"/>
                <w:sz w:val="4"/>
                <w:szCs w:val="4"/>
                <w:rtl/>
              </w:rPr>
              <w:t xml:space="preserve"> </w:t>
            </w:r>
            <w:r w:rsidRPr="00B55DE9">
              <w:rPr>
                <w:rFonts w:ascii="QCF_BSML" w:eastAsia="Calibri" w:hAnsi="QCF_BSML" w:cs="QCF_BSML"/>
                <w:sz w:val="22"/>
                <w:szCs w:val="22"/>
                <w:rtl/>
              </w:rPr>
              <w:t xml:space="preserve">ﭼ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4" w:eastAsia="Calibri" w:hAnsi="QCF_P104" w:cs="QCF_P104"/>
                <w:sz w:val="22"/>
                <w:szCs w:val="22"/>
                <w:rtl/>
              </w:rPr>
              <w:t>ﯼ</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ﯽ</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ﯾ</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ﯿ</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ﰀ</w:t>
            </w:r>
            <w:r w:rsidRPr="00B55DE9">
              <w:rPr>
                <w:rFonts w:ascii="QCF_P104" w:eastAsia="Calibri" w:hAnsi="QCF_P104" w:cs="QCF_P104"/>
                <w:sz w:val="4"/>
                <w:szCs w:val="4"/>
                <w:rtl/>
              </w:rPr>
              <w:t xml:space="preserve">  </w:t>
            </w:r>
            <w:r w:rsidRPr="00B55DE9">
              <w:rPr>
                <w:rFonts w:ascii="QCF_BSML" w:eastAsia="Calibri" w:hAnsi="QCF_BSML" w:cs="QCF_BSML"/>
                <w:sz w:val="22"/>
                <w:szCs w:val="22"/>
                <w:rtl/>
              </w:rPr>
              <w:t>ﭼ</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7" w:eastAsia="Calibri" w:hAnsi="QCF_P087" w:cs="QCF_P087"/>
                <w:sz w:val="22"/>
                <w:szCs w:val="22"/>
                <w:rtl/>
              </w:rPr>
              <w:t>ﮚ</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ﮛ</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ﮜ</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ﮝ</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ﮞ</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ﮟ</w:t>
            </w:r>
            <w:r w:rsidRPr="00B55DE9">
              <w:rPr>
                <w:rFonts w:ascii="QCF_P087" w:eastAsia="Calibri" w:hAnsi="QCF_P087" w:cs="QCF_P087"/>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Arial" w:eastAsia="Calibri" w:hAnsi="Arial" w:cs="Arial"/>
                <w:sz w:val="18"/>
                <w:szCs w:val="18"/>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3" w:eastAsia="Calibri" w:hAnsi="QCF_P103" w:cs="QCF_P103"/>
                <w:sz w:val="22"/>
                <w:szCs w:val="22"/>
                <w:rtl/>
              </w:rPr>
              <w:t>ﮛ</w:t>
            </w:r>
            <w:r w:rsidRPr="00B55DE9">
              <w:rPr>
                <w:rFonts w:ascii="QCF_P103" w:eastAsia="Calibri" w:hAnsi="QCF_P103" w:cs="QCF_P103"/>
                <w:sz w:val="4"/>
                <w:szCs w:val="4"/>
                <w:rtl/>
              </w:rPr>
              <w:t xml:space="preserve"> </w:t>
            </w:r>
            <w:r w:rsidRPr="00B55DE9">
              <w:rPr>
                <w:rFonts w:ascii="QCF_P103" w:eastAsia="Calibri" w:hAnsi="QCF_P103" w:cs="QCF_P103"/>
                <w:sz w:val="22"/>
                <w:szCs w:val="22"/>
                <w:rtl/>
              </w:rPr>
              <w:t>ﮜ</w:t>
            </w:r>
            <w:r w:rsidRPr="00B55DE9">
              <w:rPr>
                <w:rFonts w:ascii="QCF_P103" w:eastAsia="Calibri" w:hAnsi="QCF_P103" w:cs="QCF_P103"/>
                <w:sz w:val="4"/>
                <w:szCs w:val="4"/>
                <w:rtl/>
              </w:rPr>
              <w:t xml:space="preserve"> </w:t>
            </w:r>
            <w:r w:rsidRPr="00B55DE9">
              <w:rPr>
                <w:rFonts w:ascii="QCF_P103" w:eastAsia="Calibri" w:hAnsi="QCF_P103" w:cs="QCF_P103"/>
                <w:sz w:val="22"/>
                <w:szCs w:val="22"/>
                <w:rtl/>
              </w:rPr>
              <w:t>ﮝ</w:t>
            </w:r>
            <w:r w:rsidRPr="00B55DE9">
              <w:rPr>
                <w:rFonts w:ascii="QCF_P103" w:eastAsia="Calibri" w:hAnsi="QCF_P103" w:cs="QCF_P103"/>
                <w:sz w:val="4"/>
                <w:szCs w:val="4"/>
                <w:rtl/>
              </w:rPr>
              <w:t xml:space="preserve"> </w:t>
            </w:r>
            <w:r w:rsidRPr="00B55DE9">
              <w:rPr>
                <w:rFonts w:ascii="QCF_P103" w:eastAsia="Calibri" w:hAnsi="QCF_P103" w:cs="QCF_P103"/>
                <w:sz w:val="22"/>
                <w:szCs w:val="22"/>
                <w:rtl/>
              </w:rPr>
              <w:t>ﮞ</w:t>
            </w:r>
            <w:r w:rsidRPr="00B55DE9">
              <w:rPr>
                <w:rFonts w:ascii="QCF_P103" w:eastAsia="Calibri" w:hAnsi="QCF_P103" w:cs="QCF_P103"/>
                <w:sz w:val="4"/>
                <w:szCs w:val="4"/>
                <w:rtl/>
              </w:rPr>
              <w:t xml:space="preserve">  </w:t>
            </w:r>
            <w:r w:rsidRPr="00B55DE9">
              <w:rPr>
                <w:rFonts w:ascii="QCF_P103" w:eastAsia="Calibri" w:hAnsi="QCF_P103" w:cs="QCF_P103"/>
                <w:sz w:val="22"/>
                <w:szCs w:val="22"/>
                <w:rtl/>
              </w:rPr>
              <w:t>ﮟ</w:t>
            </w:r>
            <w:r w:rsidRPr="00B55DE9">
              <w:rPr>
                <w:rFonts w:ascii="QCF_P103" w:eastAsia="Calibri" w:hAnsi="QCF_P103" w:cs="QCF_P103"/>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Arial" w:eastAsia="Calibri" w:hAnsi="Arial" w:cs="Arial"/>
                <w:sz w:val="16"/>
                <w:szCs w:val="16"/>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4" w:eastAsia="Calibri" w:hAnsi="QCF_P104" w:cs="QCF_P104"/>
                <w:sz w:val="22"/>
                <w:szCs w:val="22"/>
                <w:rtl/>
              </w:rPr>
              <w:t>ﮊ</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ﮋ</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ﮌ</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ﮍ</w:t>
            </w:r>
            <w:r w:rsidRPr="00B55DE9">
              <w:rPr>
                <w:rFonts w:ascii="QCF_P104" w:eastAsia="Calibri" w:hAnsi="QCF_P104" w:cs="QCF_P104"/>
                <w:sz w:val="4"/>
                <w:szCs w:val="4"/>
                <w:rtl/>
              </w:rPr>
              <w:t xml:space="preserve">  </w:t>
            </w:r>
            <w:r w:rsidRPr="00B55DE9">
              <w:rPr>
                <w:rFonts w:ascii="QCF_P104" w:eastAsia="Calibri" w:hAnsi="QCF_P104" w:cs="QCF_P104"/>
                <w:sz w:val="22"/>
                <w:szCs w:val="22"/>
                <w:rtl/>
              </w:rPr>
              <w:t>ﮎ</w:t>
            </w:r>
            <w:r w:rsidRPr="00B55DE9">
              <w:rPr>
                <w:rFonts w:ascii="QCF_P104" w:eastAsia="Calibri" w:hAnsi="QCF_P104" w:cs="QCF_P104"/>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9" w:eastAsia="Calibri" w:hAnsi="QCF_P099" w:cs="QCF_P099"/>
                <w:sz w:val="22"/>
                <w:szCs w:val="22"/>
                <w:rtl/>
              </w:rPr>
              <w:t>ﮓ</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ﮔ</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ﮕ</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ﮖ</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ﮗ</w:t>
            </w:r>
            <w:r w:rsidRPr="00B55DE9">
              <w:rPr>
                <w:rFonts w:ascii="QCF_P099" w:eastAsia="Calibri" w:hAnsi="QCF_P099" w:cs="QCF_P099"/>
                <w:sz w:val="4"/>
                <w:szCs w:val="4"/>
                <w:rtl/>
              </w:rPr>
              <w:t xml:space="preserve"> </w:t>
            </w:r>
            <w:r w:rsidRPr="00B55DE9">
              <w:rPr>
                <w:rFonts w:ascii="QCF_BSML" w:eastAsia="Calibri" w:hAnsi="QCF_BSML" w:cs="QCF_BSML"/>
                <w:sz w:val="22"/>
                <w:szCs w:val="22"/>
                <w:rtl/>
              </w:rPr>
              <w:t>ﭼ</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4" w:eastAsia="Calibri" w:hAnsi="QCF_P084" w:cs="QCF_P084"/>
                <w:sz w:val="22"/>
                <w:szCs w:val="22"/>
                <w:rtl/>
              </w:rPr>
              <w:t>ﮐ</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ﮑ</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ﮒ</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ﮓ</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ﮔ</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ﮕ</w:t>
            </w:r>
            <w:r w:rsidRPr="00B55DE9">
              <w:rPr>
                <w:rFonts w:ascii="QCF_P084" w:eastAsia="Calibri" w:hAnsi="QCF_P084" w:cs="QCF_P084"/>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1" w:eastAsia="Calibri" w:hAnsi="QCF_P101" w:cs="QCF_P101"/>
                <w:sz w:val="22"/>
                <w:szCs w:val="22"/>
                <w:rtl/>
              </w:rPr>
              <w:t>ﯺ</w:t>
            </w:r>
            <w:r w:rsidRPr="00B55DE9">
              <w:rPr>
                <w:rFonts w:ascii="QCF_P101" w:eastAsia="Calibri" w:hAnsi="QCF_P101" w:cs="QCF_P101"/>
                <w:sz w:val="4"/>
                <w:szCs w:val="4"/>
                <w:rtl/>
              </w:rPr>
              <w:t xml:space="preserve"> </w:t>
            </w:r>
            <w:r w:rsidRPr="00B55DE9">
              <w:rPr>
                <w:rFonts w:ascii="QCF_P101" w:eastAsia="Calibri" w:hAnsi="QCF_P101" w:cs="QCF_P101"/>
                <w:sz w:val="22"/>
                <w:szCs w:val="22"/>
                <w:rtl/>
              </w:rPr>
              <w:t>ﯻ</w:t>
            </w:r>
            <w:r w:rsidRPr="00B55DE9">
              <w:rPr>
                <w:rFonts w:ascii="QCF_P101" w:eastAsia="Calibri" w:hAnsi="QCF_P101" w:cs="QCF_P101"/>
                <w:sz w:val="4"/>
                <w:szCs w:val="4"/>
                <w:rtl/>
              </w:rPr>
              <w:t xml:space="preserve"> </w:t>
            </w:r>
            <w:r w:rsidRPr="00B55DE9">
              <w:rPr>
                <w:rFonts w:ascii="QCF_P101" w:eastAsia="Calibri" w:hAnsi="QCF_P101" w:cs="QCF_P101"/>
                <w:sz w:val="22"/>
                <w:szCs w:val="22"/>
                <w:rtl/>
              </w:rPr>
              <w:t>ﯼ</w:t>
            </w:r>
            <w:r w:rsidRPr="00B55DE9">
              <w:rPr>
                <w:rFonts w:ascii="QCF_P101" w:eastAsia="Calibri" w:hAnsi="QCF_P101" w:cs="QCF_P101"/>
                <w:sz w:val="4"/>
                <w:szCs w:val="4"/>
                <w:rtl/>
              </w:rPr>
              <w:t xml:space="preserve"> </w:t>
            </w:r>
            <w:r w:rsidRPr="00B55DE9">
              <w:rPr>
                <w:rFonts w:ascii="QCF_P101" w:eastAsia="Calibri" w:hAnsi="QCF_P101" w:cs="QCF_P101"/>
                <w:sz w:val="22"/>
                <w:szCs w:val="22"/>
                <w:rtl/>
              </w:rPr>
              <w:t>ﯽ</w:t>
            </w:r>
            <w:r w:rsidRPr="00B55DE9">
              <w:rPr>
                <w:rFonts w:ascii="QCF_P101" w:eastAsia="Calibri" w:hAnsi="QCF_P101" w:cs="QCF_P101"/>
                <w:sz w:val="4"/>
                <w:szCs w:val="4"/>
                <w:rtl/>
              </w:rPr>
              <w:t xml:space="preserve"> </w:t>
            </w:r>
            <w:r w:rsidRPr="00B55DE9">
              <w:rPr>
                <w:rFonts w:ascii="QCF_P101" w:eastAsia="Calibri" w:hAnsi="QCF_P101" w:cs="QCF_P101"/>
                <w:sz w:val="22"/>
                <w:szCs w:val="22"/>
                <w:rtl/>
              </w:rPr>
              <w:t>ﯾ</w:t>
            </w:r>
            <w:r w:rsidRPr="00B55DE9">
              <w:rPr>
                <w:rFonts w:ascii="QCF_P101" w:eastAsia="Calibri" w:hAnsi="QCF_P101" w:cs="QCF_P101"/>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2" w:eastAsia="Calibri" w:hAnsi="QCF_P102" w:cs="QCF_P102"/>
                <w:sz w:val="22"/>
                <w:szCs w:val="22"/>
                <w:rtl/>
              </w:rPr>
              <w:t>ﭝ</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ﭞ</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ﭟ</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ﭠ</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ﭡ</w:t>
            </w:r>
            <w:r w:rsidRPr="00B55DE9">
              <w:rPr>
                <w:rFonts w:ascii="QCF_BSML" w:eastAsia="Calibri" w:hAnsi="QCF_BSML" w:cs="QCF_BSML"/>
                <w:sz w:val="22"/>
                <w:szCs w:val="22"/>
                <w:rtl/>
              </w:rPr>
              <w:t xml:space="preserve"> ﭼ</w:t>
            </w:r>
            <w:r w:rsidRPr="00B55DE9">
              <w:rPr>
                <w:rFonts w:ascii="QCF_P102" w:eastAsia="Calibri" w:hAnsi="QCF_P102" w:cs="QCF_P102"/>
                <w:sz w:val="4"/>
                <w:szCs w:val="4"/>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79" w:eastAsia="Calibri" w:hAnsi="QCF_P079" w:cs="QCF_P079"/>
                <w:sz w:val="22"/>
                <w:szCs w:val="22"/>
                <w:rtl/>
              </w:rPr>
              <w:t>ﮱ</w:t>
            </w:r>
            <w:r w:rsidRPr="00B55DE9">
              <w:rPr>
                <w:rFonts w:ascii="QCF_P079" w:eastAsia="Calibri" w:hAnsi="QCF_P079" w:cs="QCF_P079"/>
                <w:sz w:val="4"/>
                <w:szCs w:val="4"/>
                <w:rtl/>
              </w:rPr>
              <w:t xml:space="preserve"> </w:t>
            </w:r>
            <w:r w:rsidRPr="00B55DE9">
              <w:rPr>
                <w:rFonts w:ascii="QCF_P079" w:eastAsia="Calibri" w:hAnsi="QCF_P079" w:cs="QCF_P079"/>
                <w:sz w:val="22"/>
                <w:szCs w:val="22"/>
                <w:rtl/>
              </w:rPr>
              <w:t>ﯓ</w:t>
            </w:r>
            <w:r w:rsidRPr="00B55DE9">
              <w:rPr>
                <w:rFonts w:ascii="QCF_P079" w:eastAsia="Calibri" w:hAnsi="QCF_P079" w:cs="QCF_P079"/>
                <w:sz w:val="4"/>
                <w:szCs w:val="4"/>
                <w:rtl/>
              </w:rPr>
              <w:t xml:space="preserve"> </w:t>
            </w:r>
            <w:r w:rsidRPr="00B55DE9">
              <w:rPr>
                <w:rFonts w:ascii="QCF_P079" w:eastAsia="Calibri" w:hAnsi="QCF_P079" w:cs="QCF_P079"/>
                <w:sz w:val="22"/>
                <w:szCs w:val="22"/>
                <w:rtl/>
              </w:rPr>
              <w:t>ﯔ</w:t>
            </w:r>
            <w:r w:rsidRPr="00B55DE9">
              <w:rPr>
                <w:rFonts w:ascii="QCF_P079" w:eastAsia="Calibri" w:hAnsi="QCF_P079" w:cs="QCF_P079"/>
                <w:sz w:val="4"/>
                <w:szCs w:val="4"/>
                <w:rtl/>
              </w:rPr>
              <w:t xml:space="preserve">  </w:t>
            </w:r>
            <w:r w:rsidRPr="00B55DE9">
              <w:rPr>
                <w:rFonts w:ascii="QCF_P079" w:eastAsia="Calibri" w:hAnsi="QCF_P079" w:cs="QCF_P079"/>
                <w:sz w:val="22"/>
                <w:szCs w:val="22"/>
                <w:rtl/>
              </w:rPr>
              <w:t>ﯕ</w:t>
            </w:r>
            <w:r w:rsidRPr="00B55DE9">
              <w:rPr>
                <w:rFonts w:ascii="QCF_P079" w:eastAsia="Calibri" w:hAnsi="QCF_P079" w:cs="QCF_P079"/>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0" w:eastAsia="Calibri" w:hAnsi="QCF_P080" w:cs="QCF_P080"/>
                <w:sz w:val="22"/>
                <w:szCs w:val="22"/>
                <w:rtl/>
              </w:rPr>
              <w:t>ﭴ</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ﭵ</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ﭶ</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ﭷ</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ﭸ</w:t>
            </w:r>
            <w:r w:rsidRPr="00B55DE9">
              <w:rPr>
                <w:rFonts w:ascii="QCF_P080" w:eastAsia="Calibri" w:hAnsi="QCF_P080" w:cs="QCF_P080"/>
                <w:sz w:val="4"/>
                <w:szCs w:val="4"/>
                <w:rtl/>
              </w:rPr>
              <w:t xml:space="preserve">    </w:t>
            </w:r>
            <w:r w:rsidRPr="00B55DE9">
              <w:rPr>
                <w:rFonts w:ascii="QCF_P080" w:eastAsia="Calibri" w:hAnsi="QCF_P080" w:cs="QCF_P080"/>
                <w:sz w:val="22"/>
                <w:szCs w:val="22"/>
                <w:rtl/>
              </w:rPr>
              <w:t>ﭹ</w:t>
            </w:r>
            <w:r w:rsidRPr="00B55DE9">
              <w:rPr>
                <w:rFonts w:ascii="QCF_P080" w:eastAsia="Calibri" w:hAnsi="QCF_P080" w:cs="QCF_P080"/>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8" w:eastAsia="Calibri" w:hAnsi="QCF_P088" w:cs="QCF_P088"/>
                <w:sz w:val="22"/>
                <w:szCs w:val="22"/>
                <w:rtl/>
              </w:rPr>
              <w:t>ﯗ</w:t>
            </w:r>
            <w:r w:rsidRPr="00B55DE9">
              <w:rPr>
                <w:rFonts w:ascii="QCF_P088" w:eastAsia="Calibri" w:hAnsi="QCF_P088" w:cs="QCF_P088"/>
                <w:sz w:val="4"/>
                <w:szCs w:val="4"/>
                <w:rtl/>
              </w:rPr>
              <w:t xml:space="preserve"> </w:t>
            </w:r>
            <w:r w:rsidRPr="00B55DE9">
              <w:rPr>
                <w:rFonts w:ascii="QCF_P088" w:eastAsia="Calibri" w:hAnsi="QCF_P088" w:cs="QCF_P088"/>
                <w:sz w:val="22"/>
                <w:szCs w:val="22"/>
                <w:rtl/>
              </w:rPr>
              <w:t>ﯘ</w:t>
            </w:r>
            <w:r w:rsidRPr="00B55DE9">
              <w:rPr>
                <w:rFonts w:ascii="QCF_P088" w:eastAsia="Calibri" w:hAnsi="QCF_P088" w:cs="QCF_P088"/>
                <w:sz w:val="4"/>
                <w:szCs w:val="4"/>
                <w:rtl/>
              </w:rPr>
              <w:t xml:space="preserve"> </w:t>
            </w:r>
            <w:r w:rsidRPr="00B55DE9">
              <w:rPr>
                <w:rFonts w:ascii="QCF_P088" w:eastAsia="Calibri" w:hAnsi="QCF_P088" w:cs="QCF_P088"/>
                <w:sz w:val="22"/>
                <w:szCs w:val="22"/>
                <w:rtl/>
              </w:rPr>
              <w:t>ﯙ</w:t>
            </w:r>
            <w:r w:rsidRPr="00B55DE9">
              <w:rPr>
                <w:rFonts w:ascii="QCF_P088" w:eastAsia="Calibri" w:hAnsi="QCF_P088" w:cs="QCF_P088"/>
                <w:sz w:val="4"/>
                <w:szCs w:val="4"/>
                <w:rtl/>
              </w:rPr>
              <w:t xml:space="preserve"> </w:t>
            </w:r>
            <w:r w:rsidRPr="00B55DE9">
              <w:rPr>
                <w:rFonts w:ascii="QCF_P088" w:eastAsia="Calibri" w:hAnsi="QCF_P088" w:cs="QCF_P088"/>
                <w:sz w:val="22"/>
                <w:szCs w:val="22"/>
                <w:rtl/>
              </w:rPr>
              <w:t>ﯚ</w:t>
            </w:r>
            <w:r w:rsidRPr="00B55DE9">
              <w:rPr>
                <w:rFonts w:ascii="QCF_P088" w:eastAsia="Calibri" w:hAnsi="QCF_P088" w:cs="QCF_P088"/>
                <w:sz w:val="4"/>
                <w:szCs w:val="4"/>
                <w:rtl/>
              </w:rPr>
              <w:t xml:space="preserve"> </w:t>
            </w:r>
            <w:r w:rsidRPr="00B55DE9">
              <w:rPr>
                <w:rFonts w:ascii="QCF_P088" w:eastAsia="Calibri" w:hAnsi="QCF_P088" w:cs="QCF_P088"/>
                <w:sz w:val="22"/>
                <w:szCs w:val="22"/>
                <w:rtl/>
              </w:rPr>
              <w:t>ﯛ</w:t>
            </w:r>
            <w:r w:rsidRPr="00B55DE9">
              <w:rPr>
                <w:rFonts w:ascii="QCF_P088" w:eastAsia="Calibri" w:hAnsi="QCF_P088" w:cs="QCF_P088"/>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1" w:eastAsia="Calibri" w:hAnsi="QCF_P081" w:cs="QCF_P081"/>
                <w:sz w:val="22"/>
                <w:szCs w:val="22"/>
                <w:rtl/>
              </w:rPr>
              <w:t>ﯖ</w:t>
            </w:r>
            <w:r w:rsidRPr="00B55DE9">
              <w:rPr>
                <w:rFonts w:ascii="QCF_P081" w:eastAsia="Calibri" w:hAnsi="QCF_P081" w:cs="QCF_P081"/>
                <w:sz w:val="4"/>
                <w:szCs w:val="4"/>
                <w:rtl/>
              </w:rPr>
              <w:t xml:space="preserve">    </w:t>
            </w:r>
            <w:r w:rsidRPr="00B55DE9">
              <w:rPr>
                <w:rFonts w:ascii="QCF_P081" w:eastAsia="Calibri" w:hAnsi="QCF_P081" w:cs="QCF_P081"/>
                <w:sz w:val="22"/>
                <w:szCs w:val="22"/>
                <w:rtl/>
              </w:rPr>
              <w:t>ﯗ</w:t>
            </w:r>
            <w:r w:rsidRPr="00B55DE9">
              <w:rPr>
                <w:rFonts w:ascii="QCF_P081" w:eastAsia="Calibri" w:hAnsi="QCF_P081" w:cs="QCF_P081"/>
                <w:sz w:val="4"/>
                <w:szCs w:val="4"/>
                <w:rtl/>
              </w:rPr>
              <w:t xml:space="preserve"> </w:t>
            </w:r>
            <w:r w:rsidRPr="00B55DE9">
              <w:rPr>
                <w:rFonts w:ascii="QCF_P081" w:eastAsia="Calibri" w:hAnsi="QCF_P081" w:cs="QCF_P081"/>
                <w:sz w:val="22"/>
                <w:szCs w:val="22"/>
                <w:rtl/>
              </w:rPr>
              <w:t>ﯘ</w:t>
            </w:r>
            <w:r w:rsidRPr="00B55DE9">
              <w:rPr>
                <w:rFonts w:ascii="QCF_P081" w:eastAsia="Calibri" w:hAnsi="QCF_P081" w:cs="QCF_P081"/>
                <w:sz w:val="4"/>
                <w:szCs w:val="4"/>
                <w:rtl/>
              </w:rPr>
              <w:t xml:space="preserve">    </w:t>
            </w:r>
            <w:r w:rsidRPr="00B55DE9">
              <w:rPr>
                <w:rFonts w:ascii="QCF_P081" w:eastAsia="Calibri" w:hAnsi="QCF_P081" w:cs="QCF_P081"/>
                <w:sz w:val="22"/>
                <w:szCs w:val="22"/>
                <w:rtl/>
              </w:rPr>
              <w:t>ﯙ</w:t>
            </w:r>
            <w:r w:rsidRPr="00B55DE9">
              <w:rPr>
                <w:rFonts w:ascii="QCF_P081" w:eastAsia="Calibri" w:hAnsi="QCF_P081" w:cs="QCF_P081"/>
                <w:sz w:val="4"/>
                <w:szCs w:val="4"/>
                <w:rtl/>
              </w:rPr>
              <w:t xml:space="preserve"> </w:t>
            </w:r>
            <w:r w:rsidRPr="00B55DE9">
              <w:rPr>
                <w:rFonts w:ascii="QCF_P081" w:eastAsia="Calibri" w:hAnsi="QCF_P081" w:cs="QCF_P081"/>
                <w:sz w:val="22"/>
                <w:szCs w:val="22"/>
                <w:rtl/>
              </w:rPr>
              <w:t>ﯚ</w:t>
            </w:r>
            <w:r w:rsidRPr="00B55DE9">
              <w:rPr>
                <w:rFonts w:ascii="QCF_P081" w:eastAsia="Calibri" w:hAnsi="QCF_P081" w:cs="QCF_P081"/>
                <w:sz w:val="4"/>
                <w:szCs w:val="4"/>
                <w:rtl/>
              </w:rPr>
              <w:t xml:space="preserve"> </w:t>
            </w:r>
            <w:r w:rsidRPr="00B55DE9">
              <w:rPr>
                <w:rFonts w:ascii="QCF_P081" w:eastAsia="Calibri" w:hAnsi="QCF_P081" w:cs="QCF_P081"/>
                <w:sz w:val="22"/>
                <w:szCs w:val="22"/>
                <w:rtl/>
              </w:rPr>
              <w:t>ﯛ</w:t>
            </w:r>
            <w:r w:rsidRPr="00B55DE9">
              <w:rPr>
                <w:rFonts w:ascii="QCF_P081" w:eastAsia="Calibri" w:hAnsi="QCF_P081" w:cs="QCF_P081"/>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4" w:eastAsia="Calibri" w:hAnsi="QCF_P094" w:cs="QCF_P094"/>
                <w:sz w:val="22"/>
                <w:szCs w:val="22"/>
                <w:rtl/>
              </w:rPr>
              <w:t>ﭻ</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ﭼ</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ﭽ</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ﭾ</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ﭿ</w:t>
            </w:r>
            <w:r w:rsidRPr="00B55DE9">
              <w:rPr>
                <w:rFonts w:ascii="QCF_P094" w:eastAsia="Calibri" w:hAnsi="QCF_P094" w:cs="QCF_P094"/>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4" w:eastAsia="Calibri" w:hAnsi="QCF_P094" w:cs="QCF_P094"/>
                <w:sz w:val="22"/>
                <w:szCs w:val="22"/>
                <w:rtl/>
              </w:rPr>
              <w:t>ﯸ</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ﯹ</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ﯺ</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ﯻ</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ﯼ</w:t>
            </w:r>
            <w:r w:rsidRPr="00B55DE9">
              <w:rPr>
                <w:rFonts w:ascii="QCF_P094" w:eastAsia="Calibri" w:hAnsi="QCF_P094" w:cs="QCF_P094"/>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6" w:eastAsia="Calibri" w:hAnsi="QCF_P096" w:cs="QCF_P096"/>
                <w:sz w:val="22"/>
                <w:szCs w:val="22"/>
                <w:rtl/>
              </w:rPr>
              <w:t>ﭔ</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ﭕ</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ﭖ</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ﭗ</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ﭘ</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ﭙ</w:t>
            </w:r>
            <w:r w:rsidRPr="00B55DE9">
              <w:rPr>
                <w:rFonts w:ascii="QCF_P096" w:eastAsia="Calibri" w:hAnsi="QCF_P096" w:cs="QCF_P096"/>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6" w:eastAsia="Calibri" w:hAnsi="QCF_P096" w:cs="QCF_P096"/>
                <w:sz w:val="22"/>
                <w:szCs w:val="22"/>
                <w:rtl/>
              </w:rPr>
              <w:t>ﮝ</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ﮞ</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ﮟ</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ﮠ</w:t>
            </w:r>
            <w:r w:rsidRPr="00B55DE9">
              <w:rPr>
                <w:rFonts w:ascii="QCF_P096" w:eastAsia="Calibri" w:hAnsi="QCF_P096" w:cs="QCF_P096"/>
                <w:sz w:val="4"/>
                <w:szCs w:val="4"/>
                <w:rtl/>
              </w:rPr>
              <w:t xml:space="preserve"> </w:t>
            </w:r>
            <w:r w:rsidRPr="00B55DE9">
              <w:rPr>
                <w:rFonts w:ascii="QCF_P096" w:eastAsia="Calibri" w:hAnsi="QCF_P096" w:cs="QCF_P096"/>
                <w:sz w:val="22"/>
                <w:szCs w:val="22"/>
                <w:rtl/>
              </w:rPr>
              <w:t>ﮡ</w:t>
            </w:r>
            <w:r w:rsidRPr="00B55DE9">
              <w:rPr>
                <w:rFonts w:ascii="QCF_P096" w:eastAsia="Calibri" w:hAnsi="QCF_P096" w:cs="QCF_P096"/>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9" w:eastAsia="Calibri" w:hAnsi="QCF_P099" w:cs="QCF_P099"/>
                <w:sz w:val="22"/>
                <w:szCs w:val="22"/>
                <w:rtl/>
              </w:rPr>
              <w:t>ﮅ</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ﮆ</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ﮇ</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ﮈ</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ﮉ</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ﮊ</w:t>
            </w:r>
            <w:r w:rsidRPr="00B55DE9">
              <w:rPr>
                <w:rFonts w:ascii="QCF_P099" w:eastAsia="Calibri" w:hAnsi="QCF_P099" w:cs="QCF_P099"/>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2" w:eastAsia="Calibri" w:hAnsi="QCF_P102" w:cs="QCF_P102"/>
                <w:sz w:val="22"/>
                <w:szCs w:val="22"/>
                <w:rtl/>
              </w:rPr>
              <w:t>ﮠ</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ﮡ</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ﮢ</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ﮣ</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ﮤ</w:t>
            </w:r>
            <w:r w:rsidRPr="00B55DE9">
              <w:rPr>
                <w:rFonts w:ascii="QCF_P102" w:eastAsia="Calibri" w:hAnsi="QCF_P102" w:cs="QCF_P102"/>
                <w:sz w:val="4"/>
                <w:szCs w:val="4"/>
                <w:rtl/>
              </w:rPr>
              <w:t xml:space="preserve"> </w:t>
            </w:r>
            <w:r w:rsidRPr="00B55DE9">
              <w:rPr>
                <w:rFonts w:ascii="QCF_BSML" w:eastAsia="Calibri" w:hAnsi="QCF_BSML" w:cs="QCF_BSML"/>
                <w:sz w:val="22"/>
                <w:szCs w:val="22"/>
                <w:rtl/>
              </w:rPr>
              <w:t>ﭼ</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5" w:eastAsia="Calibri" w:hAnsi="QCF_P085" w:cs="QCF_P085"/>
                <w:sz w:val="22"/>
                <w:szCs w:val="22"/>
                <w:rtl/>
              </w:rPr>
              <w:t>ﯱ</w:t>
            </w:r>
            <w:r w:rsidRPr="00B55DE9">
              <w:rPr>
                <w:rFonts w:ascii="QCF_P085" w:eastAsia="Calibri" w:hAnsi="QCF_P085" w:cs="QCF_P085"/>
                <w:sz w:val="4"/>
                <w:szCs w:val="4"/>
                <w:rtl/>
              </w:rPr>
              <w:t xml:space="preserve">     </w:t>
            </w:r>
            <w:r w:rsidRPr="00B55DE9">
              <w:rPr>
                <w:rFonts w:ascii="QCF_P085" w:eastAsia="Calibri" w:hAnsi="QCF_P085" w:cs="QCF_P085"/>
                <w:sz w:val="22"/>
                <w:szCs w:val="22"/>
                <w:rtl/>
              </w:rPr>
              <w:t>ﯲ</w:t>
            </w:r>
            <w:r w:rsidRPr="00B55DE9">
              <w:rPr>
                <w:rFonts w:ascii="QCF_P085" w:eastAsia="Calibri" w:hAnsi="QCF_P085" w:cs="QCF_P085"/>
                <w:sz w:val="4"/>
                <w:szCs w:val="4"/>
                <w:rtl/>
              </w:rPr>
              <w:t xml:space="preserve"> </w:t>
            </w:r>
            <w:r w:rsidRPr="00B55DE9">
              <w:rPr>
                <w:rFonts w:ascii="QCF_P085" w:eastAsia="Calibri" w:hAnsi="QCF_P085" w:cs="QCF_P085"/>
                <w:sz w:val="22"/>
                <w:szCs w:val="22"/>
                <w:rtl/>
              </w:rPr>
              <w:t>ﯳ</w:t>
            </w:r>
            <w:r w:rsidRPr="00B55DE9">
              <w:rPr>
                <w:rFonts w:ascii="QCF_P085" w:eastAsia="Calibri" w:hAnsi="QCF_P085" w:cs="QCF_P085"/>
                <w:sz w:val="4"/>
                <w:szCs w:val="4"/>
                <w:rtl/>
              </w:rPr>
              <w:t xml:space="preserve">         </w:t>
            </w:r>
            <w:r w:rsidRPr="00B55DE9">
              <w:rPr>
                <w:rFonts w:ascii="QCF_P085" w:eastAsia="Calibri" w:hAnsi="QCF_P085" w:cs="QCF_P085"/>
                <w:sz w:val="22"/>
                <w:szCs w:val="22"/>
                <w:rtl/>
              </w:rPr>
              <w:t>ﯴ</w:t>
            </w:r>
            <w:r w:rsidRPr="00B55DE9">
              <w:rPr>
                <w:rFonts w:ascii="QCF_P085" w:eastAsia="Calibri" w:hAnsi="QCF_P085" w:cs="QCF_P085"/>
                <w:sz w:val="4"/>
                <w:szCs w:val="4"/>
                <w:rtl/>
              </w:rPr>
              <w:t xml:space="preserve"> </w:t>
            </w:r>
            <w:r w:rsidRPr="00B55DE9">
              <w:rPr>
                <w:rFonts w:ascii="QCF_P085" w:eastAsia="Calibri" w:hAnsi="QCF_P085" w:cs="QCF_P085"/>
                <w:sz w:val="22"/>
                <w:szCs w:val="22"/>
                <w:rtl/>
              </w:rPr>
              <w:t>ﯵ</w:t>
            </w:r>
            <w:r w:rsidRPr="00B55DE9">
              <w:rPr>
                <w:rFonts w:ascii="QCF_P085" w:eastAsia="Calibri" w:hAnsi="QCF_P085" w:cs="QCF_P085"/>
                <w:sz w:val="4"/>
                <w:szCs w:val="4"/>
                <w:rtl/>
              </w:rPr>
              <w:t xml:space="preserve"> </w:t>
            </w:r>
            <w:r w:rsidRPr="00B55DE9">
              <w:rPr>
                <w:rFonts w:ascii="QCF_P085" w:eastAsia="Calibri" w:hAnsi="QCF_P085" w:cs="QCF_P085"/>
                <w:sz w:val="22"/>
                <w:szCs w:val="22"/>
                <w:rtl/>
              </w:rPr>
              <w:t>ﯶ</w:t>
            </w:r>
            <w:r w:rsidRPr="00B55DE9">
              <w:rPr>
                <w:rFonts w:ascii="QCF_P085" w:eastAsia="Calibri" w:hAnsi="QCF_P085" w:cs="QCF_P085"/>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Arial" w:eastAsia="Calibri" w:hAnsi="Arial" w:cs="Arial"/>
                <w:sz w:val="16"/>
                <w:szCs w:val="16"/>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4" w:eastAsia="Calibri" w:hAnsi="QCF_P094" w:cs="QCF_P094"/>
                <w:sz w:val="22"/>
                <w:szCs w:val="22"/>
                <w:rtl/>
              </w:rPr>
              <w:t>ﯕ</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ﯖ</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ﯗ</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ﯘ</w:t>
            </w:r>
            <w:r w:rsidRPr="00B55DE9">
              <w:rPr>
                <w:rFonts w:ascii="QCF_P094" w:eastAsia="Calibri" w:hAnsi="QCF_P094" w:cs="QCF_P094"/>
                <w:sz w:val="4"/>
                <w:szCs w:val="4"/>
                <w:rtl/>
              </w:rPr>
              <w:t xml:space="preserve"> </w:t>
            </w:r>
            <w:r w:rsidRPr="00B55DE9">
              <w:rPr>
                <w:rFonts w:ascii="QCF_P094" w:eastAsia="Calibri" w:hAnsi="QCF_P094" w:cs="QCF_P094"/>
                <w:sz w:val="22"/>
                <w:szCs w:val="22"/>
                <w:rtl/>
              </w:rPr>
              <w:t>ﯙ</w:t>
            </w:r>
            <w:r w:rsidRPr="00B55DE9">
              <w:rPr>
                <w:rFonts w:ascii="QCF_P094" w:eastAsia="Calibri" w:hAnsi="QCF_P094" w:cs="QCF_P094"/>
                <w:sz w:val="4"/>
                <w:szCs w:val="4"/>
                <w:rtl/>
              </w:rPr>
              <w:t xml:space="preserve">  </w:t>
            </w:r>
            <w:r w:rsidRPr="00B55DE9">
              <w:rPr>
                <w:rFonts w:ascii="QCF_BSML" w:eastAsia="Calibri" w:hAnsi="QCF_BSML" w:cs="QCF_BSML"/>
                <w:sz w:val="22"/>
                <w:szCs w:val="22"/>
                <w:rtl/>
              </w:rPr>
              <w:t>ﭼ</w:t>
            </w:r>
          </w:p>
          <w:p w:rsidR="005D097C" w:rsidRPr="00B55DE9" w:rsidRDefault="005D097C" w:rsidP="00001526">
            <w:pPr>
              <w:spacing w:line="360" w:lineRule="exact"/>
              <w:rPr>
                <w:rFonts w:ascii="Arial" w:eastAsia="Calibri" w:hAnsi="Arial" w:cs="Arial"/>
                <w:sz w:val="18"/>
                <w:szCs w:val="18"/>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102" w:eastAsia="Calibri" w:hAnsi="QCF_P102" w:cs="QCF_P102"/>
                <w:sz w:val="22"/>
                <w:szCs w:val="22"/>
                <w:rtl/>
              </w:rPr>
              <w:t>ﭫ</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ﭬ</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ﭭ</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ﭮ</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ﭯ</w:t>
            </w:r>
            <w:r w:rsidRPr="00B55DE9">
              <w:rPr>
                <w:rFonts w:ascii="QCF_P102" w:eastAsia="Calibri" w:hAnsi="QCF_P102" w:cs="QCF_P102"/>
                <w:sz w:val="4"/>
                <w:szCs w:val="4"/>
                <w:rtl/>
              </w:rPr>
              <w:t xml:space="preserve"> </w:t>
            </w:r>
            <w:r w:rsidRPr="00B55DE9">
              <w:rPr>
                <w:rFonts w:ascii="QCF_P102" w:eastAsia="Calibri" w:hAnsi="QCF_P102" w:cs="QCF_P102"/>
                <w:sz w:val="22"/>
                <w:szCs w:val="22"/>
                <w:rtl/>
              </w:rPr>
              <w:t>ﭰ</w:t>
            </w:r>
            <w:r w:rsidRPr="00B55DE9">
              <w:rPr>
                <w:rFonts w:ascii="QCF_P102" w:eastAsia="Calibri" w:hAnsi="QCF_P102" w:cs="QCF_P102"/>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Arial" w:eastAsia="Calibri" w:hAnsi="Arial" w:cs="Arial"/>
                <w:sz w:val="18"/>
                <w:szCs w:val="18"/>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7" w:eastAsia="Calibri" w:hAnsi="QCF_P087" w:cs="QCF_P087"/>
                <w:sz w:val="22"/>
                <w:szCs w:val="22"/>
                <w:rtl/>
              </w:rPr>
              <w:t>ﯯ</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ﯰ</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ﯱ</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ﯲ</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ﯳ</w:t>
            </w:r>
            <w:r w:rsidRPr="00B55DE9">
              <w:rPr>
                <w:rFonts w:ascii="QCF_P087" w:eastAsia="Calibri" w:hAnsi="QCF_P087" w:cs="QCF_P087"/>
                <w:sz w:val="4"/>
                <w:szCs w:val="4"/>
                <w:rtl/>
              </w:rPr>
              <w:t xml:space="preserve"> </w:t>
            </w:r>
            <w:r w:rsidRPr="00B55DE9">
              <w:rPr>
                <w:rFonts w:ascii="QCF_P087" w:eastAsia="Calibri" w:hAnsi="QCF_P087" w:cs="QCF_P087"/>
                <w:sz w:val="22"/>
                <w:szCs w:val="22"/>
                <w:rtl/>
              </w:rPr>
              <w:t>ﯴ</w:t>
            </w:r>
            <w:r w:rsidRPr="00B55DE9">
              <w:rPr>
                <w:rFonts w:ascii="QCF_P087" w:eastAsia="Calibri" w:hAnsi="QCF_P087" w:cs="QCF_P087"/>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QCF_BSML" w:eastAsia="Calibri" w:hAnsi="QCF_BSML" w:cs="QCF_BSML"/>
                <w:sz w:val="22"/>
                <w:szCs w:val="22"/>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9" w:eastAsia="Calibri" w:hAnsi="QCF_P099" w:cs="QCF_P099"/>
                <w:sz w:val="22"/>
                <w:szCs w:val="22"/>
                <w:rtl/>
              </w:rPr>
              <w:t>ﰂ</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ﰃ</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ﰄ</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ﰅ</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ﰆ</w:t>
            </w:r>
            <w:r w:rsidRPr="00B55DE9">
              <w:rPr>
                <w:rFonts w:ascii="QCF_P099" w:eastAsia="Calibri" w:hAnsi="QCF_P099" w:cs="QCF_P099"/>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Arial" w:eastAsia="Calibri" w:hAnsi="Arial" w:cs="Arial"/>
                <w:sz w:val="18"/>
                <w:szCs w:val="18"/>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84" w:eastAsia="Calibri" w:hAnsi="QCF_P084" w:cs="QCF_P084"/>
                <w:sz w:val="22"/>
                <w:szCs w:val="22"/>
                <w:rtl/>
              </w:rPr>
              <w:t>ﭸ</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ﭹ</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ﭺ</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ﭻ</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ﭼ</w:t>
            </w:r>
            <w:r w:rsidRPr="00B55DE9">
              <w:rPr>
                <w:rFonts w:ascii="QCF_P084" w:eastAsia="Calibri" w:hAnsi="QCF_P084" w:cs="QCF_P084"/>
                <w:sz w:val="4"/>
                <w:szCs w:val="4"/>
                <w:rtl/>
              </w:rPr>
              <w:t xml:space="preserve"> </w:t>
            </w:r>
            <w:r w:rsidRPr="00B55DE9">
              <w:rPr>
                <w:rFonts w:ascii="QCF_P084" w:eastAsia="Calibri" w:hAnsi="QCF_P084" w:cs="QCF_P084"/>
                <w:sz w:val="22"/>
                <w:szCs w:val="22"/>
                <w:rtl/>
              </w:rPr>
              <w:t>ﭽ</w:t>
            </w:r>
            <w:r w:rsidRPr="00B55DE9">
              <w:rPr>
                <w:rFonts w:ascii="QCF_P084" w:eastAsia="Calibri" w:hAnsi="QCF_P084" w:cs="QCF_P084"/>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p w:rsidR="005D097C" w:rsidRPr="00B55DE9" w:rsidRDefault="005D097C" w:rsidP="00001526">
            <w:pPr>
              <w:spacing w:line="360" w:lineRule="exact"/>
              <w:rPr>
                <w:rFonts w:ascii="Arial" w:eastAsia="Calibri" w:hAnsi="Arial" w:cs="Arial"/>
                <w:sz w:val="20"/>
                <w:szCs w:val="20"/>
                <w:rtl/>
              </w:rPr>
            </w:pPr>
            <w:r w:rsidRPr="00B55DE9">
              <w:rPr>
                <w:rFonts w:ascii="QCF_BSML" w:eastAsia="Calibri" w:hAnsi="QCF_BSML" w:cs="QCF_BSML"/>
                <w:sz w:val="22"/>
                <w:szCs w:val="22"/>
                <w:rtl/>
              </w:rPr>
              <w:t>ﭽ</w:t>
            </w:r>
            <w:r w:rsidRPr="00B55DE9">
              <w:rPr>
                <w:rFonts w:ascii="QCF_BSML" w:eastAsia="Calibri" w:hAnsi="QCF_BSML" w:cs="QCF_BSML"/>
                <w:sz w:val="4"/>
                <w:szCs w:val="4"/>
                <w:rtl/>
              </w:rPr>
              <w:t xml:space="preserve"> </w:t>
            </w:r>
            <w:r w:rsidRPr="00B55DE9">
              <w:rPr>
                <w:rFonts w:ascii="QCF_P099" w:eastAsia="Calibri" w:hAnsi="QCF_P099" w:cs="QCF_P099"/>
                <w:sz w:val="22"/>
                <w:szCs w:val="22"/>
                <w:rtl/>
              </w:rPr>
              <w:t>ﯘ</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ﯙ</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ﯚ</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ﯛ</w:t>
            </w:r>
            <w:r w:rsidRPr="00B55DE9">
              <w:rPr>
                <w:rFonts w:ascii="QCF_P099" w:eastAsia="Calibri" w:hAnsi="QCF_P099" w:cs="QCF_P099"/>
                <w:sz w:val="4"/>
                <w:szCs w:val="4"/>
                <w:rtl/>
              </w:rPr>
              <w:t xml:space="preserve"> </w:t>
            </w:r>
            <w:r w:rsidRPr="00B55DE9">
              <w:rPr>
                <w:rFonts w:ascii="QCF_P099" w:eastAsia="Calibri" w:hAnsi="QCF_P099" w:cs="QCF_P099"/>
                <w:sz w:val="22"/>
                <w:szCs w:val="22"/>
                <w:rtl/>
              </w:rPr>
              <w:t>ﯜ</w:t>
            </w:r>
            <w:r w:rsidRPr="00B55DE9">
              <w:rPr>
                <w:rFonts w:ascii="QCF_P099" w:eastAsia="Calibri" w:hAnsi="QCF_P099" w:cs="QCF_P099"/>
                <w:sz w:val="4"/>
                <w:szCs w:val="4"/>
                <w:rtl/>
              </w:rPr>
              <w:t xml:space="preserve">  </w:t>
            </w:r>
            <w:r w:rsidRPr="00B55DE9">
              <w:rPr>
                <w:rFonts w:ascii="QCF_BSML" w:eastAsia="Calibri" w:hAnsi="QCF_BSML" w:cs="QCF_BSML"/>
                <w:sz w:val="22"/>
                <w:szCs w:val="22"/>
                <w:rtl/>
              </w:rPr>
              <w:t>ﭼ</w:t>
            </w:r>
            <w:r w:rsidRPr="00B55DE9">
              <w:rPr>
                <w:rFonts w:ascii="Arial" w:eastAsia="Calibri" w:hAnsi="Arial" w:cs="Arial"/>
                <w:sz w:val="16"/>
                <w:szCs w:val="16"/>
                <w:rtl/>
              </w:rPr>
              <w:t xml:space="preserve"> </w:t>
            </w:r>
          </w:p>
        </w:tc>
      </w:tr>
    </w:tbl>
    <w:p w:rsidR="00C97F3B" w:rsidRDefault="00C21743" w:rsidP="00187449">
      <w:pPr>
        <w:spacing w:line="360" w:lineRule="auto"/>
        <w:ind w:left="408" w:hanging="408"/>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lastRenderedPageBreak/>
        <w:t>ي</w:t>
      </w:r>
      <w:r w:rsidR="00C97F3B">
        <w:rPr>
          <w:rFonts w:ascii="Simplified Arabic" w:eastAsia="Calibri" w:hAnsi="Simplified Arabic" w:cs="Simplified Arabic" w:hint="cs"/>
          <w:color w:val="000000"/>
          <w:sz w:val="28"/>
          <w:szCs w:val="28"/>
          <w:rtl/>
          <w:lang w:bidi="ar-JO"/>
        </w:rPr>
        <w:t>لحظ من الجدول ما يأتي:</w:t>
      </w:r>
    </w:p>
    <w:p w:rsidR="005D097C" w:rsidRPr="00F846A6" w:rsidRDefault="005D097C" w:rsidP="00187449">
      <w:pPr>
        <w:spacing w:line="360" w:lineRule="auto"/>
        <w:ind w:left="408" w:hanging="408"/>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أولاً</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ورد التعقيب بنسبة كبيرة في أواخر الآيات </w:t>
      </w:r>
      <w:r w:rsidRPr="00187449">
        <w:rPr>
          <w:rFonts w:ascii="Simplified Arabic" w:eastAsia="Calibri" w:hAnsi="Simplified Arabic" w:cs="Simplified Arabic"/>
          <w:sz w:val="28"/>
          <w:szCs w:val="28"/>
          <w:rtl/>
          <w:lang w:bidi="ar-JO"/>
        </w:rPr>
        <w:t>ب</w:t>
      </w:r>
      <w:r w:rsidR="00187449" w:rsidRPr="00187449">
        <w:rPr>
          <w:rFonts w:ascii="Simplified Arabic" w:eastAsia="Calibri" w:hAnsi="Simplified Arabic" w:cs="Simplified Arabic" w:hint="cs"/>
          <w:sz w:val="28"/>
          <w:szCs w:val="28"/>
          <w:rtl/>
          <w:lang w:bidi="ar-JO"/>
        </w:rPr>
        <w:t>ا</w:t>
      </w:r>
      <w:r w:rsidRPr="00187449">
        <w:rPr>
          <w:rFonts w:ascii="Simplified Arabic" w:eastAsia="Calibri" w:hAnsi="Simplified Arabic" w:cs="Simplified Arabic"/>
          <w:sz w:val="28"/>
          <w:szCs w:val="28"/>
          <w:rtl/>
          <w:lang w:bidi="ar-JO"/>
        </w:rPr>
        <w:t>سم</w:t>
      </w:r>
      <w:r w:rsidRPr="00F846A6">
        <w:rPr>
          <w:rFonts w:ascii="Simplified Arabic" w:eastAsia="Calibri" w:hAnsi="Simplified Arabic" w:cs="Simplified Arabic"/>
          <w:color w:val="000000"/>
          <w:sz w:val="28"/>
          <w:szCs w:val="28"/>
          <w:rtl/>
          <w:lang w:bidi="ar-JO"/>
        </w:rPr>
        <w:t xml:space="preserve"> الله (</w:t>
      </w:r>
      <w:r w:rsidRPr="00F846A6">
        <w:rPr>
          <w:rFonts w:ascii="Simplified Arabic" w:eastAsia="Calibri" w:hAnsi="Simplified Arabic" w:cs="Simplified Arabic"/>
          <w:b/>
          <w:bCs/>
          <w:color w:val="000000"/>
          <w:sz w:val="28"/>
          <w:szCs w:val="28"/>
          <w:rtl/>
          <w:lang w:bidi="ar-JO"/>
        </w:rPr>
        <w:t>العليم</w:t>
      </w:r>
      <w:r w:rsidRPr="00F846A6">
        <w:rPr>
          <w:rFonts w:ascii="Simplified Arabic" w:eastAsia="Calibri" w:hAnsi="Simplified Arabic" w:cs="Simplified Arabic"/>
          <w:color w:val="000000"/>
          <w:sz w:val="28"/>
          <w:szCs w:val="28"/>
          <w:rtl/>
          <w:lang w:bidi="ar-JO"/>
        </w:rPr>
        <w:t>)، "فالعليم فهو العالم بالسرائر والخَفيّات لا يُدركها علم الخلق، وجاء على فعيل للمبالغة في وصفه بالعلم"</w:t>
      </w:r>
      <w:r>
        <w:rPr>
          <w:rFonts w:ascii="Simplified Arabic" w:eastAsia="Calibri" w:hAnsi="Simplified Arabic" w:cs="Simplified Arabic" w:hint="cs"/>
          <w:color w:val="000000"/>
          <w:sz w:val="28"/>
          <w:szCs w:val="28"/>
          <w:rtl/>
          <w:lang w:bidi="ar-JO"/>
        </w:rPr>
        <w:t xml:space="preserve"> </w:t>
      </w:r>
      <w:r w:rsidRPr="00EE1FB0">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vertAlign w:val="superscript"/>
          <w:lang w:bidi="ar-JO"/>
        </w:rPr>
        <w:footnoteReference w:id="496"/>
      </w:r>
      <w:r w:rsidRPr="00EE1FB0">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وقد تناسب وروده بهذه الكثرة مع موضوع السورة تناسباً كبيراً، لأن السورة جاءت تعالج وترعى</w:t>
      </w:r>
      <w:r>
        <w:rPr>
          <w:rFonts w:ascii="Simplified Arabic" w:eastAsia="Calibri" w:hAnsi="Simplified Arabic" w:cs="Simplified Arabic"/>
          <w:color w:val="000000"/>
          <w:sz w:val="28"/>
          <w:szCs w:val="28"/>
          <w:rtl/>
          <w:lang w:bidi="ar-JO"/>
        </w:rPr>
        <w:t xml:space="preserve"> مصالح الضعفاء</w:t>
      </w:r>
      <w:r w:rsidRPr="00F846A6">
        <w:rPr>
          <w:rFonts w:ascii="Simplified Arabic" w:eastAsia="Calibri" w:hAnsi="Simplified Arabic" w:cs="Simplified Arabic"/>
          <w:color w:val="000000"/>
          <w:sz w:val="28"/>
          <w:szCs w:val="28"/>
          <w:rtl/>
          <w:lang w:bidi="ar-JO"/>
        </w:rPr>
        <w:t>، وهم بحاجة إلى معين،</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وكلما كان المعين عالماً بحالهم وبضعفهم كان أقرب لقلوبهم ونفوسهم من غيره، وعندما يعلم الظالمون والمستكبرون الذين يستغلون ضعف الضعيف أن الله عليم بالسرائر والخفيات وعليم بأحوالهم وتصرفاتهم، فيكون أدعى وأعظم لردعهم وردهم إلى العدل والحق في التعامل معهم.</w:t>
      </w:r>
    </w:p>
    <w:p w:rsidR="005D097C" w:rsidRPr="00F846A6" w:rsidRDefault="005D097C" w:rsidP="005D097C">
      <w:pPr>
        <w:spacing w:line="360" w:lineRule="auto"/>
        <w:ind w:left="476" w:hanging="450"/>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كما أن سورة النساء مدنية ومليئة بالتشريعات والأحكام الجديدة التي لم يعهدها العرب من قبل فتناسب ذكر هذه الصفة الإلهية</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w:t>
      </w:r>
      <w:r w:rsidRPr="00F846A6">
        <w:rPr>
          <w:rFonts w:ascii="Simplified Arabic" w:eastAsia="Calibri" w:hAnsi="Simplified Arabic" w:cs="Simplified Arabic"/>
          <w:b/>
          <w:bCs/>
          <w:color w:val="000000"/>
          <w:sz w:val="28"/>
          <w:szCs w:val="28"/>
          <w:rtl/>
          <w:lang w:bidi="ar-JO"/>
        </w:rPr>
        <w:t>العلم</w:t>
      </w:r>
      <w:r w:rsidRPr="00F846A6">
        <w:rPr>
          <w:rFonts w:ascii="Simplified Arabic" w:eastAsia="Calibri" w:hAnsi="Simplified Arabic" w:cs="Simplified Arabic"/>
          <w:color w:val="000000"/>
          <w:sz w:val="28"/>
          <w:szCs w:val="28"/>
          <w:rtl/>
          <w:lang w:bidi="ar-JO"/>
        </w:rPr>
        <w:t>) بكثرة فيها، إشارة إلى أن المولى عز وجل ي</w:t>
      </w:r>
      <w:r>
        <w:rPr>
          <w:rFonts w:ascii="Simplified Arabic" w:eastAsia="Calibri" w:hAnsi="Simplified Arabic" w:cs="Simplified Arabic"/>
          <w:color w:val="000000"/>
          <w:sz w:val="28"/>
          <w:szCs w:val="28"/>
          <w:rtl/>
          <w:lang w:bidi="ar-JO"/>
        </w:rPr>
        <w:t>علم ما يصلح للعباد مما أمرهم به</w:t>
      </w:r>
      <w:r w:rsidRPr="00F846A6">
        <w:rPr>
          <w:rFonts w:ascii="Simplified Arabic" w:eastAsia="Calibri" w:hAnsi="Simplified Arabic" w:cs="Simplified Arabic"/>
          <w:color w:val="000000"/>
          <w:sz w:val="28"/>
          <w:szCs w:val="28"/>
          <w:rtl/>
          <w:lang w:bidi="ar-JO"/>
        </w:rPr>
        <w:t>، وكيف أن هذه التشريعات إنما جاءت لتبين المنافع والمصالح التي تعود عليهم بالخير كله في الدنيا والأخرة، ومن ذلك ورود هذا الاسم بكثرة في الآيات التي تحدثت عن أحكام المواريث وهي أحكام تفصيلية شائكة تحتاج إلى العلم بأحوال الخلق، وبذلك تطمئن النفوس إلى أن مثل هذه الأحكام مردها صادر من الله تعالى.</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"فللتذكير بعلمه عند الأحكام فائدتان: فائدة بحكم التشريع، وفائدة بكيفية التنفيذ ومراعاة المراقبة"</w:t>
      </w:r>
      <w:r>
        <w:rPr>
          <w:rFonts w:ascii="Simplified Arabic" w:eastAsia="Calibri" w:hAnsi="Simplified Arabic" w:cs="Simplified Arabic" w:hint="cs"/>
          <w:color w:val="000000"/>
          <w:sz w:val="28"/>
          <w:szCs w:val="28"/>
          <w:rtl/>
          <w:lang w:bidi="ar-JO"/>
        </w:rPr>
        <w:t xml:space="preserve">. </w:t>
      </w:r>
      <w:r w:rsidRPr="00EE1FB0">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497"/>
      </w:r>
      <w:r w:rsidRPr="00EE1FB0">
        <w:rPr>
          <w:rFonts w:ascii="Simplified Arabic" w:eastAsia="Calibri" w:hAnsi="Simplified Arabic" w:cs="Simplified Arabic" w:hint="cs"/>
          <w:color w:val="000000"/>
          <w:sz w:val="28"/>
          <w:szCs w:val="28"/>
          <w:vertAlign w:val="superscript"/>
          <w:rtl/>
          <w:lang w:bidi="ar-JO"/>
        </w:rPr>
        <w:t>)</w:t>
      </w:r>
    </w:p>
    <w:p w:rsidR="005D097C" w:rsidRPr="00F846A6" w:rsidRDefault="005D097C" w:rsidP="00187449">
      <w:pPr>
        <w:spacing w:line="360" w:lineRule="auto"/>
        <w:ind w:left="476" w:hanging="476"/>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lastRenderedPageBreak/>
        <w:t>ثانيا</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ورود صفة </w:t>
      </w:r>
      <w:r w:rsidRPr="00F846A6">
        <w:rPr>
          <w:rFonts w:ascii="Simplified Arabic" w:eastAsia="Calibri" w:hAnsi="Simplified Arabic" w:cs="Simplified Arabic"/>
          <w:b/>
          <w:bCs/>
          <w:color w:val="000000"/>
          <w:sz w:val="28"/>
          <w:szCs w:val="28"/>
          <w:rtl/>
          <w:lang w:bidi="ar-JO"/>
        </w:rPr>
        <w:t>(الحكمة</w:t>
      </w:r>
      <w:r w:rsidRPr="00F846A6">
        <w:rPr>
          <w:rFonts w:ascii="Simplified Arabic" w:eastAsia="Calibri" w:hAnsi="Simplified Arabic" w:cs="Simplified Arabic"/>
          <w:color w:val="000000"/>
          <w:sz w:val="28"/>
          <w:szCs w:val="28"/>
          <w:rtl/>
          <w:lang w:bidi="ar-JO"/>
        </w:rPr>
        <w:t>) بكثرة في هذه السورة أيضا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مع آيات التشريع، وقد ارتبطت بصفة العلم، "فالله يحكم لأنه عليم وهم لا يعلمون،</w:t>
      </w:r>
      <w:r>
        <w:rPr>
          <w:rFonts w:ascii="Simplified Arabic" w:eastAsia="Calibri" w:hAnsi="Simplified Arabic" w:cs="Simplified Arabic" w:hint="cs"/>
          <w:color w:val="000000"/>
          <w:sz w:val="28"/>
          <w:szCs w:val="28"/>
          <w:rtl/>
          <w:lang w:bidi="ar-JO"/>
        </w:rPr>
        <w:t xml:space="preserve"> </w:t>
      </w:r>
      <w:r>
        <w:rPr>
          <w:rFonts w:ascii="Simplified Arabic" w:eastAsia="Calibri" w:hAnsi="Simplified Arabic" w:cs="Simplified Arabic"/>
          <w:color w:val="000000"/>
          <w:sz w:val="28"/>
          <w:szCs w:val="28"/>
          <w:rtl/>
          <w:lang w:bidi="ar-JO"/>
        </w:rPr>
        <w:t>والفرائض صادرة من العليم سبحانه</w:t>
      </w:r>
      <w:r w:rsidRPr="00F846A6">
        <w:rPr>
          <w:rFonts w:ascii="Simplified Arabic" w:eastAsia="Calibri" w:hAnsi="Simplified Arabic" w:cs="Simplified Arabic"/>
          <w:color w:val="000000"/>
          <w:sz w:val="28"/>
          <w:szCs w:val="28"/>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والله يفرض ويقدر لأنه حكيم وهم قد يحكمون الهوى"،</w:t>
      </w:r>
      <w:r>
        <w:rPr>
          <w:rFonts w:ascii="Simplified Arabic" w:eastAsia="Calibri" w:hAnsi="Simplified Arabic" w:cs="Simplified Arabic" w:hint="cs"/>
          <w:color w:val="000000"/>
          <w:sz w:val="28"/>
          <w:szCs w:val="28"/>
          <w:rtl/>
          <w:lang w:bidi="ar-JO"/>
        </w:rPr>
        <w:t xml:space="preserve"> </w:t>
      </w:r>
      <w:r w:rsidRPr="00EE1FB0">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498"/>
      </w:r>
      <w:r w:rsidRPr="00EE1FB0">
        <w:rPr>
          <w:rFonts w:ascii="Simplified Arabic" w:eastAsia="Calibri" w:hAnsi="Simplified Arabic" w:cs="Simplified Arabic" w:hint="cs"/>
          <w:color w:val="000000"/>
          <w:sz w:val="28"/>
          <w:szCs w:val="28"/>
          <w:vertAlign w:val="superscript"/>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"فالحكيم: ذو الحكمة والحكمة عبارة عن أفضل الأشياء بأفضل العلوم، وأن الحكم والحكيم هما بمعنى الحاكم وهو القاضي.</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وهو فعيل بمعنى فاعل، وفيه أيضاً أن الحكيم المتقن للأمور من أحكم الأمر أي أتقنه"</w:t>
      </w:r>
      <w:r>
        <w:rPr>
          <w:rFonts w:ascii="Simplified Arabic" w:eastAsia="Calibri" w:hAnsi="Simplified Arabic" w:cs="Simplified Arabic" w:hint="cs"/>
          <w:color w:val="000000"/>
          <w:sz w:val="28"/>
          <w:szCs w:val="28"/>
          <w:rtl/>
          <w:lang w:bidi="ar-JO"/>
        </w:rPr>
        <w:t xml:space="preserve"> </w:t>
      </w:r>
      <w:r w:rsidRPr="00134F27">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499"/>
      </w:r>
      <w:r w:rsidRPr="00134F27">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"ومعنى الإحكام لخلق الأشياء إنما ينصرف إلى إتقان التدبير فيها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وحسن التقدير لها"</w:t>
      </w:r>
      <w:r>
        <w:rPr>
          <w:rFonts w:ascii="Simplified Arabic" w:eastAsia="Calibri" w:hAnsi="Simplified Arabic" w:cs="Simplified Arabic" w:hint="cs"/>
          <w:color w:val="000000"/>
          <w:sz w:val="28"/>
          <w:szCs w:val="28"/>
          <w:rtl/>
          <w:lang w:bidi="ar-JO"/>
        </w:rPr>
        <w:t xml:space="preserve">. </w:t>
      </w:r>
      <w:r w:rsidRPr="00134F27">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vertAlign w:val="superscript"/>
          <w:rtl/>
          <w:lang w:bidi="ar-JO"/>
        </w:rPr>
        <w:footnoteReference w:id="500"/>
      </w:r>
      <w:r w:rsidRPr="00134F27">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w:t>
      </w:r>
    </w:p>
    <w:p w:rsidR="005D097C" w:rsidRPr="00F846A6" w:rsidRDefault="005D097C" w:rsidP="00187449">
      <w:pPr>
        <w:spacing w:line="360" w:lineRule="auto"/>
        <w:ind w:left="476" w:hanging="476"/>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وقد تناسب هذا الاسم مع محور السورة التي تتحدث عن رعاية المستضعفين وإصلاح المجتمع المسلم، فعندما يعلم المسلم بحكمة المشرِّ</w:t>
      </w:r>
      <w:r>
        <w:rPr>
          <w:rFonts w:ascii="Simplified Arabic" w:eastAsia="Calibri" w:hAnsi="Simplified Arabic" w:cs="Simplified Arabic"/>
          <w:color w:val="000000"/>
          <w:sz w:val="28"/>
          <w:szCs w:val="28"/>
          <w:rtl/>
          <w:lang w:bidi="ar-JO"/>
        </w:rPr>
        <w:t>ع</w:t>
      </w:r>
      <w:r w:rsidRPr="00F846A6">
        <w:rPr>
          <w:rFonts w:ascii="Simplified Arabic" w:eastAsia="Calibri" w:hAnsi="Simplified Arabic" w:cs="Simplified Arabic"/>
          <w:color w:val="000000"/>
          <w:sz w:val="28"/>
          <w:szCs w:val="28"/>
          <w:rtl/>
          <w:lang w:bidi="ar-JO"/>
        </w:rPr>
        <w:t>، ويعلم الحكمة من هذه الأوامر</w:t>
      </w:r>
      <w:r>
        <w:rPr>
          <w:rFonts w:ascii="Simplified Arabic" w:eastAsia="Calibri" w:hAnsi="Simplified Arabic" w:cs="Simplified Arabic"/>
          <w:color w:val="000000"/>
          <w:sz w:val="28"/>
          <w:szCs w:val="28"/>
          <w:rtl/>
          <w:lang w:bidi="ar-JO"/>
        </w:rPr>
        <w:t xml:space="preserve"> والتشريعات</w:t>
      </w:r>
      <w:r w:rsidRPr="00F846A6">
        <w:rPr>
          <w:rFonts w:ascii="Simplified Arabic" w:eastAsia="Calibri" w:hAnsi="Simplified Arabic" w:cs="Simplified Arabic"/>
          <w:color w:val="000000"/>
          <w:sz w:val="28"/>
          <w:szCs w:val="28"/>
          <w:rtl/>
          <w:lang w:bidi="ar-JO"/>
        </w:rPr>
        <w:t xml:space="preserve">، فإنه بذلك </w:t>
      </w:r>
      <w:r>
        <w:rPr>
          <w:rFonts w:ascii="Simplified Arabic" w:eastAsia="Calibri" w:hAnsi="Simplified Arabic" w:cs="Simplified Arabic"/>
          <w:color w:val="000000"/>
          <w:sz w:val="28"/>
          <w:szCs w:val="28"/>
          <w:rtl/>
          <w:lang w:bidi="ar-JO"/>
        </w:rPr>
        <w:t>يطمئن ويرضى بقضاء الله وبأحكامه</w:t>
      </w:r>
      <w:r w:rsidRPr="00F846A6">
        <w:rPr>
          <w:rFonts w:ascii="Simplified Arabic" w:eastAsia="Calibri" w:hAnsi="Simplified Arabic" w:cs="Simplified Arabic"/>
          <w:color w:val="000000"/>
          <w:sz w:val="28"/>
          <w:szCs w:val="28"/>
          <w:rtl/>
          <w:lang w:bidi="ar-JO"/>
        </w:rPr>
        <w:t>، ويعلم أن هذا كله لم يأت إلا لرعاية مصالحه وشؤونه فينفذ أوامره ليصلح بها أموره وأمور مجتمعه.</w:t>
      </w:r>
    </w:p>
    <w:p w:rsidR="005D097C" w:rsidRPr="00F846A6" w:rsidRDefault="005D097C" w:rsidP="005D097C">
      <w:pPr>
        <w:spacing w:line="360" w:lineRule="auto"/>
        <w:ind w:left="476" w:hanging="450"/>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ثالثا</w:t>
      </w:r>
      <w:r>
        <w:rPr>
          <w:rFonts w:ascii="Simplified Arabic" w:eastAsia="Calibri" w:hAnsi="Simplified Arabic" w:cs="Simplified Arabic" w:hint="cs"/>
          <w:color w:val="000000"/>
          <w:sz w:val="28"/>
          <w:szCs w:val="28"/>
          <w:rtl/>
          <w:lang w:bidi="ar-JO"/>
        </w:rPr>
        <w:t>ً: و</w:t>
      </w:r>
      <w:r w:rsidRPr="00F846A6">
        <w:rPr>
          <w:rFonts w:ascii="Simplified Arabic" w:eastAsia="Calibri" w:hAnsi="Simplified Arabic" w:cs="Simplified Arabic"/>
          <w:color w:val="000000"/>
          <w:sz w:val="28"/>
          <w:szCs w:val="28"/>
          <w:rtl/>
          <w:lang w:bidi="ar-JO"/>
        </w:rPr>
        <w:t>رود اسمي (</w:t>
      </w:r>
      <w:r w:rsidRPr="00F846A6">
        <w:rPr>
          <w:rFonts w:ascii="Simplified Arabic" w:eastAsia="Calibri" w:hAnsi="Simplified Arabic" w:cs="Simplified Arabic"/>
          <w:b/>
          <w:bCs/>
          <w:color w:val="000000"/>
          <w:sz w:val="28"/>
          <w:szCs w:val="28"/>
          <w:rtl/>
          <w:lang w:bidi="ar-JO"/>
        </w:rPr>
        <w:t>الغفور والرحيم</w:t>
      </w:r>
      <w:r w:rsidRPr="00F846A6">
        <w:rPr>
          <w:rFonts w:ascii="Simplified Arabic" w:eastAsia="Calibri" w:hAnsi="Simplified Arabic" w:cs="Simplified Arabic"/>
          <w:color w:val="000000"/>
          <w:sz w:val="28"/>
          <w:szCs w:val="28"/>
          <w:rtl/>
          <w:lang w:bidi="ar-JO"/>
        </w:rPr>
        <w:t>) تناس</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ب</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مع محور السورة وذلك </w:t>
      </w:r>
      <w:r>
        <w:rPr>
          <w:rFonts w:ascii="Simplified Arabic" w:eastAsia="Calibri" w:hAnsi="Simplified Arabic" w:cs="Simplified Arabic" w:hint="cs"/>
          <w:color w:val="000000"/>
          <w:sz w:val="28"/>
          <w:szCs w:val="28"/>
          <w:rtl/>
          <w:lang w:bidi="ar-JO"/>
        </w:rPr>
        <w:t>لأن</w:t>
      </w:r>
      <w:r w:rsidRPr="00F846A6">
        <w:rPr>
          <w:rFonts w:ascii="Simplified Arabic" w:eastAsia="Calibri" w:hAnsi="Simplified Arabic" w:cs="Simplified Arabic"/>
          <w:color w:val="000000"/>
          <w:sz w:val="28"/>
          <w:szCs w:val="28"/>
          <w:rtl/>
          <w:lang w:bidi="ar-JO"/>
        </w:rPr>
        <w:t xml:space="preserve"> "المغفرة هي ستر الذنوب ومحوها والرحمة إيصال الخيرات".</w:t>
      </w:r>
      <w:r>
        <w:rPr>
          <w:rFonts w:ascii="Simplified Arabic" w:eastAsia="Calibri" w:hAnsi="Simplified Arabic" w:cs="Simplified Arabic" w:hint="cs"/>
          <w:color w:val="000000"/>
          <w:sz w:val="28"/>
          <w:szCs w:val="28"/>
          <w:rtl/>
          <w:lang w:bidi="ar-JO"/>
        </w:rPr>
        <w:t xml:space="preserve"> </w:t>
      </w:r>
      <w:r w:rsidRPr="00134F27">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01"/>
      </w:r>
      <w:r w:rsidRPr="00134F27">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w:t>
      </w:r>
    </w:p>
    <w:p w:rsidR="005D097C" w:rsidRPr="00F846A6" w:rsidRDefault="005D097C" w:rsidP="002C2139">
      <w:pPr>
        <w:spacing w:line="600" w:lineRule="exact"/>
        <w:ind w:left="475" w:hanging="446"/>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وصفة الرحمة والمغفرة في هذه السورة من أهم الصفات التي تأتي لتقوي الرجاء في رحمة الله وعفوه وغفرانه</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عما سلف مما كان معهودا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عندهم من إيذاء مادي ومعنوي للنساء واليتامى والضعفاء</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وأكل مال القوي للضعيف</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ووأد البنات</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ونكاح المحارم</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وشرب الخمر،  فكل هذه العادات وغيرها يحتاج فيها العبد الضعيف إلى مغفرة الله وطلب عفوه ورحمته، فكثر ورود هذه الصفات في التعقيب على الآيات التي تتحدث عن أحكام الزواج</w:t>
      </w:r>
      <w:r>
        <w:rPr>
          <w:rFonts w:ascii="Simplified Arabic" w:eastAsia="Calibri" w:hAnsi="Simplified Arabic" w:cs="Simplified Arabic" w:hint="cs"/>
          <w:color w:val="000000"/>
          <w:sz w:val="28"/>
          <w:szCs w:val="28"/>
          <w:rtl/>
          <w:lang w:bidi="ar-JO"/>
        </w:rPr>
        <w:t>،</w:t>
      </w:r>
      <w:r>
        <w:rPr>
          <w:rFonts w:ascii="Simplified Arabic" w:eastAsia="Calibri" w:hAnsi="Simplified Arabic" w:cs="Simplified Arabic"/>
          <w:color w:val="000000"/>
          <w:sz w:val="28"/>
          <w:szCs w:val="28"/>
          <w:rtl/>
          <w:lang w:bidi="ar-JO"/>
        </w:rPr>
        <w:t xml:space="preserve"> والجهاد والهجرة</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والترغيب في التوبة. </w:t>
      </w:r>
    </w:p>
    <w:p w:rsidR="005D097C" w:rsidRPr="00F846A6" w:rsidRDefault="005D097C" w:rsidP="005D097C">
      <w:pPr>
        <w:spacing w:line="360" w:lineRule="auto"/>
        <w:ind w:left="476" w:hanging="450"/>
        <w:jc w:val="both"/>
        <w:rPr>
          <w:rFonts w:ascii="Simplified Arabic" w:hAnsi="Simplified Arabic" w:cs="Simplified Arabic"/>
          <w:sz w:val="28"/>
          <w:szCs w:val="28"/>
          <w:rtl/>
          <w:lang w:bidi="ar-JO"/>
        </w:rPr>
      </w:pPr>
      <w:r w:rsidRPr="00F846A6">
        <w:rPr>
          <w:rFonts w:ascii="Simplified Arabic" w:eastAsia="Calibri" w:hAnsi="Simplified Arabic" w:cs="Simplified Arabic"/>
          <w:color w:val="000000"/>
          <w:sz w:val="28"/>
          <w:szCs w:val="28"/>
          <w:rtl/>
          <w:lang w:bidi="ar-JO"/>
        </w:rPr>
        <w:lastRenderedPageBreak/>
        <w:t>رابعا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ورود اسم (</w:t>
      </w:r>
      <w:r w:rsidRPr="00F846A6">
        <w:rPr>
          <w:rFonts w:ascii="Simplified Arabic" w:eastAsia="Calibri" w:hAnsi="Simplified Arabic" w:cs="Simplified Arabic"/>
          <w:b/>
          <w:bCs/>
          <w:color w:val="000000"/>
          <w:sz w:val="28"/>
          <w:szCs w:val="28"/>
          <w:rtl/>
          <w:lang w:bidi="ar-JO"/>
        </w:rPr>
        <w:t>الخبير)</w:t>
      </w:r>
      <w:r w:rsidRPr="00F846A6">
        <w:rPr>
          <w:rFonts w:ascii="Simplified Arabic" w:eastAsia="Calibri" w:hAnsi="Simplified Arabic" w:cs="Simplified Arabic"/>
          <w:color w:val="000000"/>
          <w:sz w:val="28"/>
          <w:szCs w:val="28"/>
          <w:rtl/>
          <w:lang w:bidi="ar-JO"/>
        </w:rPr>
        <w:t xml:space="preserve"> ومعناه: "علم ما يلطف إدراكه ويدق"</w:t>
      </w:r>
      <w:r>
        <w:rPr>
          <w:rFonts w:ascii="Simplified Arabic" w:eastAsia="Calibri" w:hAnsi="Simplified Arabic" w:cs="Simplified Arabic" w:hint="cs"/>
          <w:color w:val="000000"/>
          <w:sz w:val="28"/>
          <w:szCs w:val="28"/>
          <w:rtl/>
          <w:lang w:bidi="ar-JO"/>
        </w:rPr>
        <w:t xml:space="preserve"> </w:t>
      </w:r>
      <w:r w:rsidRPr="00134F27">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02"/>
      </w:r>
      <w:r w:rsidRPr="00134F27">
        <w:rPr>
          <w:rFonts w:ascii="Simplified Arabic" w:eastAsia="Calibri" w:hAnsi="Simplified Arabic" w:cs="Simplified Arabic" w:hint="cs"/>
          <w:color w:val="000000"/>
          <w:sz w:val="28"/>
          <w:szCs w:val="28"/>
          <w:vertAlign w:val="superscript"/>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فهو من الفعل خبر و"الخبرة أبلغ </w:t>
      </w:r>
      <w:r>
        <w:rPr>
          <w:rFonts w:ascii="Simplified Arabic" w:eastAsia="Calibri" w:hAnsi="Simplified Arabic" w:cs="Simplified Arabic" w:hint="cs"/>
          <w:color w:val="000000"/>
          <w:sz w:val="28"/>
          <w:szCs w:val="28"/>
          <w:rtl/>
          <w:lang w:bidi="ar-JO"/>
        </w:rPr>
        <w:t>و</w:t>
      </w:r>
      <w:r w:rsidRPr="00F846A6">
        <w:rPr>
          <w:rFonts w:ascii="Simplified Arabic" w:hAnsi="Simplified Arabic" w:cs="Simplified Arabic"/>
          <w:sz w:val="28"/>
          <w:szCs w:val="28"/>
          <w:rtl/>
          <w:lang w:bidi="ar-JO"/>
        </w:rPr>
        <w:t xml:space="preserve">أدق </w:t>
      </w:r>
      <w:r>
        <w:rPr>
          <w:rFonts w:ascii="Simplified Arabic" w:hAnsi="Simplified Arabic" w:cs="Simplified Arabic"/>
          <w:sz w:val="28"/>
          <w:szCs w:val="28"/>
          <w:rtl/>
          <w:lang w:bidi="ar-JO"/>
        </w:rPr>
        <w:t>من العلم لأنها علم وزيادة</w:t>
      </w:r>
      <w:r w:rsidRPr="00F846A6">
        <w:rPr>
          <w:rFonts w:ascii="Simplified Arabic" w:hAnsi="Simplified Arabic" w:cs="Simplified Arabic"/>
          <w:sz w:val="28"/>
          <w:szCs w:val="28"/>
          <w:rtl/>
          <w:lang w:bidi="ar-JO"/>
        </w:rPr>
        <w:t>، فالخبير بالشيء من علمه وقام بمعالجته وبيان تجربته وامتحانه، فأحاط بتفاصيله الدقيقة وألمَّ بكيفية وصفه على الحقيقة"</w:t>
      </w:r>
      <w:r>
        <w:rPr>
          <w:rFonts w:ascii="Simplified Arabic" w:hAnsi="Simplified Arabic" w:cs="Simplified Arabic" w:hint="cs"/>
          <w:sz w:val="28"/>
          <w:szCs w:val="28"/>
          <w:rtl/>
          <w:lang w:bidi="ar-JO"/>
        </w:rPr>
        <w:t xml:space="preserve">. </w:t>
      </w:r>
      <w:r w:rsidRPr="00134F27">
        <w:rPr>
          <w:rFonts w:ascii="Simplified Arabic" w:hAnsi="Simplified Arabic" w:cs="Simplified Arabic" w:hint="cs"/>
          <w:sz w:val="28"/>
          <w:szCs w:val="28"/>
          <w:vertAlign w:val="superscript"/>
          <w:rtl/>
          <w:lang w:bidi="ar-JO"/>
        </w:rPr>
        <w:t>(</w:t>
      </w:r>
      <w:r w:rsidRPr="00F846A6">
        <w:rPr>
          <w:rStyle w:val="FootnoteReference"/>
          <w:rFonts w:ascii="Simplified Arabic" w:hAnsi="Simplified Arabic" w:cs="Simplified Arabic"/>
          <w:sz w:val="28"/>
          <w:szCs w:val="28"/>
          <w:rtl/>
          <w:lang w:bidi="ar-JO"/>
        </w:rPr>
        <w:footnoteReference w:id="503"/>
      </w:r>
      <w:r w:rsidRPr="00134F27">
        <w:rPr>
          <w:rFonts w:ascii="Simplified Arabic" w:hAnsi="Simplified Arabic" w:cs="Simplified Arabic" w:hint="cs"/>
          <w:sz w:val="28"/>
          <w:szCs w:val="28"/>
          <w:vertAlign w:val="superscript"/>
          <w:rtl/>
          <w:lang w:bidi="ar-JO"/>
        </w:rPr>
        <w:t>)</w:t>
      </w:r>
    </w:p>
    <w:p w:rsidR="005D097C" w:rsidRPr="00F846A6" w:rsidRDefault="005D097C" w:rsidP="005D097C">
      <w:pPr>
        <w:spacing w:line="360" w:lineRule="auto"/>
        <w:ind w:left="476" w:hanging="450"/>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F846A6">
        <w:rPr>
          <w:rFonts w:ascii="Simplified Arabic" w:hAnsi="Simplified Arabic" w:cs="Simplified Arabic"/>
          <w:sz w:val="28"/>
          <w:szCs w:val="28"/>
          <w:rtl/>
          <w:lang w:bidi="ar-JO"/>
        </w:rPr>
        <w:t xml:space="preserve"> وفي ورود هذا الاسم هنا تناسب مع محور السورة؛</w:t>
      </w:r>
      <w:r>
        <w:rPr>
          <w:rFonts w:ascii="Simplified Arabic" w:hAnsi="Simplified Arabic" w:cs="Simplified Arabic" w:hint="cs"/>
          <w:sz w:val="28"/>
          <w:szCs w:val="28"/>
          <w:rtl/>
          <w:lang w:bidi="ar-JO"/>
        </w:rPr>
        <w:t xml:space="preserve"> </w:t>
      </w:r>
      <w:r w:rsidRPr="00F846A6">
        <w:rPr>
          <w:rFonts w:ascii="Simplified Arabic" w:hAnsi="Simplified Arabic" w:cs="Simplified Arabic"/>
          <w:sz w:val="28"/>
          <w:szCs w:val="28"/>
          <w:rtl/>
          <w:lang w:bidi="ar-JO"/>
        </w:rPr>
        <w:t>لأنه يحمل معنى التنبيه لإصلاح البواطن والنوايا والأعمال، فالخبير يدل على علمه بالأمور الباطنة فيكون وعيداً منه تعالى إن لم يطبقوا ما أمرهم، سواء أكان في تقسيم الأرزاق أ</w:t>
      </w:r>
      <w:r>
        <w:rPr>
          <w:rFonts w:ascii="Simplified Arabic" w:hAnsi="Simplified Arabic" w:cs="Simplified Arabic" w:hint="cs"/>
          <w:sz w:val="28"/>
          <w:szCs w:val="28"/>
          <w:rtl/>
          <w:lang w:bidi="ar-JO"/>
        </w:rPr>
        <w:t>م</w:t>
      </w:r>
      <w:r w:rsidRPr="00F846A6">
        <w:rPr>
          <w:rFonts w:ascii="Simplified Arabic" w:hAnsi="Simplified Arabic" w:cs="Simplified Arabic"/>
          <w:sz w:val="28"/>
          <w:szCs w:val="28"/>
          <w:rtl/>
          <w:lang w:bidi="ar-JO"/>
        </w:rPr>
        <w:t xml:space="preserve"> في الميراث</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أ</w:t>
      </w:r>
      <w:r>
        <w:rPr>
          <w:rFonts w:ascii="Simplified Arabic" w:hAnsi="Simplified Arabic" w:cs="Simplified Arabic" w:hint="cs"/>
          <w:sz w:val="28"/>
          <w:szCs w:val="28"/>
          <w:rtl/>
          <w:lang w:bidi="ar-JO"/>
        </w:rPr>
        <w:t>م</w:t>
      </w:r>
      <w:r w:rsidRPr="00F846A6">
        <w:rPr>
          <w:rFonts w:ascii="Simplified Arabic" w:hAnsi="Simplified Arabic" w:cs="Simplified Arabic"/>
          <w:sz w:val="28"/>
          <w:szCs w:val="28"/>
          <w:rtl/>
          <w:lang w:bidi="ar-JO"/>
        </w:rPr>
        <w:t xml:space="preserve"> في العدل بين فئات المجتمع</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أ</w:t>
      </w:r>
      <w:r>
        <w:rPr>
          <w:rFonts w:ascii="Simplified Arabic" w:hAnsi="Simplified Arabic" w:cs="Simplified Arabic" w:hint="cs"/>
          <w:sz w:val="28"/>
          <w:szCs w:val="28"/>
          <w:rtl/>
          <w:lang w:bidi="ar-JO"/>
        </w:rPr>
        <w:t>م</w:t>
      </w:r>
      <w:r w:rsidRPr="00F846A6">
        <w:rPr>
          <w:rFonts w:ascii="Simplified Arabic" w:hAnsi="Simplified Arabic" w:cs="Simplified Arabic"/>
          <w:sz w:val="28"/>
          <w:szCs w:val="28"/>
          <w:rtl/>
          <w:lang w:bidi="ar-JO"/>
        </w:rPr>
        <w:t xml:space="preserve"> في طاعة الرسول</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أو غيرها من الأوامر التكليفية أو الحدود التشريعية التي وردت في السورة.</w:t>
      </w:r>
      <w:r>
        <w:rPr>
          <w:rFonts w:ascii="Simplified Arabic" w:hAnsi="Simplified Arabic" w:cs="Simplified Arabic" w:hint="cs"/>
          <w:sz w:val="28"/>
          <w:szCs w:val="28"/>
          <w:rtl/>
          <w:lang w:bidi="ar-JO"/>
        </w:rPr>
        <w:t xml:space="preserve"> </w:t>
      </w:r>
      <w:r w:rsidRPr="006A7D86">
        <w:rPr>
          <w:rFonts w:ascii="Simplified Arabic" w:hAnsi="Simplified Arabic" w:cs="Simplified Arabic" w:hint="cs"/>
          <w:sz w:val="28"/>
          <w:szCs w:val="28"/>
          <w:vertAlign w:val="superscript"/>
          <w:rtl/>
          <w:lang w:bidi="ar-JO"/>
        </w:rPr>
        <w:t>(</w:t>
      </w:r>
      <w:r w:rsidRPr="00F846A6">
        <w:rPr>
          <w:rStyle w:val="FootnoteReference"/>
          <w:rFonts w:ascii="Simplified Arabic" w:hAnsi="Simplified Arabic" w:cs="Simplified Arabic"/>
          <w:sz w:val="28"/>
          <w:szCs w:val="28"/>
          <w:rtl/>
          <w:lang w:bidi="ar-JO"/>
        </w:rPr>
        <w:footnoteReference w:id="504"/>
      </w:r>
      <w:r w:rsidRPr="006A7D86">
        <w:rPr>
          <w:rFonts w:ascii="Simplified Arabic" w:hAnsi="Simplified Arabic" w:cs="Simplified Arabic" w:hint="cs"/>
          <w:sz w:val="28"/>
          <w:szCs w:val="28"/>
          <w:vertAlign w:val="superscript"/>
          <w:rtl/>
          <w:lang w:bidi="ar-JO"/>
        </w:rPr>
        <w:t>)</w:t>
      </w:r>
    </w:p>
    <w:p w:rsidR="005D097C" w:rsidRDefault="005D097C" w:rsidP="002C2139">
      <w:pPr>
        <w:spacing w:line="600" w:lineRule="exact"/>
        <w:ind w:left="475" w:hanging="475"/>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خامسا</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التعقيب باسمي </w:t>
      </w:r>
      <w:r w:rsidRPr="00F846A6">
        <w:rPr>
          <w:rFonts w:ascii="Simplified Arabic" w:eastAsia="Calibri" w:hAnsi="Simplified Arabic" w:cs="Simplified Arabic"/>
          <w:b/>
          <w:bCs/>
          <w:color w:val="000000"/>
          <w:sz w:val="28"/>
          <w:szCs w:val="28"/>
          <w:rtl/>
          <w:lang w:bidi="ar-JO"/>
        </w:rPr>
        <w:t>(العلي والكبير</w:t>
      </w:r>
      <w:r w:rsidRPr="00F846A6">
        <w:rPr>
          <w:rFonts w:ascii="Simplified Arabic" w:eastAsia="Calibri" w:hAnsi="Simplified Arabic" w:cs="Simplified Arabic"/>
          <w:color w:val="000000"/>
          <w:sz w:val="28"/>
          <w:szCs w:val="28"/>
          <w:rtl/>
          <w:lang w:bidi="ar-JO"/>
        </w:rPr>
        <w:t>) جاء في سياق الحديث عن قوامة الرجل وتنظيم أمر</w:t>
      </w:r>
      <w:r>
        <w:rPr>
          <w:rFonts w:ascii="Simplified Arabic" w:eastAsia="Calibri" w:hAnsi="Simplified Arabic" w:cs="Simplified Arabic"/>
          <w:color w:val="000000"/>
          <w:sz w:val="28"/>
          <w:szCs w:val="28"/>
          <w:rtl/>
          <w:lang w:bidi="ar-JO"/>
        </w:rPr>
        <w:t xml:space="preserve"> من أمور الأسرة ضمن المجتمع ككل</w:t>
      </w:r>
      <w:r w:rsidRPr="00F846A6">
        <w:rPr>
          <w:rFonts w:ascii="Simplified Arabic" w:eastAsia="Calibri" w:hAnsi="Simplified Arabic" w:cs="Simplified Arabic"/>
          <w:color w:val="000000"/>
          <w:sz w:val="28"/>
          <w:szCs w:val="28"/>
          <w:rtl/>
          <w:lang w:bidi="ar-JO"/>
        </w:rPr>
        <w:t>، ويفيد أنه لا ينبغي للرجل أن يتكبر أو يستعلي، أو أن يكون لئيماً متسلطاً، وأن لا يستعجل ويظلم المرأة إن عادت إلى رشدها،  ثم جاءت الجملة الاسم</w:t>
      </w:r>
      <w:r>
        <w:rPr>
          <w:rFonts w:ascii="Simplified Arabic" w:eastAsia="Calibri" w:hAnsi="Simplified Arabic" w:cs="Simplified Arabic"/>
          <w:color w:val="000000"/>
          <w:sz w:val="28"/>
          <w:szCs w:val="28"/>
          <w:rtl/>
          <w:lang w:bidi="ar-JO"/>
        </w:rPr>
        <w:t>ية كأنها تعليل وتهديد لما قبلها</w:t>
      </w:r>
      <w:r w:rsidRPr="00F846A6">
        <w:rPr>
          <w:rFonts w:ascii="Simplified Arabic" w:eastAsia="Calibri" w:hAnsi="Simplified Arabic" w:cs="Simplified Arabic"/>
          <w:color w:val="000000"/>
          <w:sz w:val="28"/>
          <w:szCs w:val="28"/>
          <w:rtl/>
          <w:lang w:bidi="ar-JO"/>
        </w:rPr>
        <w:t>، فاختيار لفظ العلو إشارة إلى أن المسألة هنا ليس فيها تعالٍ ولا ترفع ولا استبداد، فهناك من هو أعظم من قدرتكم عليهن، إنه الله العلي الكبير سبحانه ما أعظم شأنه.</w:t>
      </w:r>
      <w:r>
        <w:rPr>
          <w:rFonts w:ascii="Simplified Arabic" w:eastAsia="Calibri" w:hAnsi="Simplified Arabic" w:cs="Simplified Arabic" w:hint="cs"/>
          <w:color w:val="000000"/>
          <w:sz w:val="28"/>
          <w:szCs w:val="28"/>
          <w:rtl/>
          <w:lang w:bidi="ar-JO"/>
        </w:rPr>
        <w:t xml:space="preserve"> </w:t>
      </w:r>
      <w:r w:rsidRPr="006A7D86">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05"/>
      </w:r>
      <w:r w:rsidRPr="006A7D86">
        <w:rPr>
          <w:rFonts w:ascii="Simplified Arabic" w:eastAsia="Calibri" w:hAnsi="Simplified Arabic" w:cs="Simplified Arabic" w:hint="cs"/>
          <w:color w:val="000000"/>
          <w:sz w:val="28"/>
          <w:szCs w:val="28"/>
          <w:vertAlign w:val="superscript"/>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وقد ذكرنا سابقاً أن </w:t>
      </w:r>
      <w:r w:rsidRPr="00F846A6">
        <w:rPr>
          <w:rFonts w:ascii="Simplified Arabic" w:hAnsi="Simplified Arabic" w:cs="Simplified Arabic"/>
          <w:color w:val="000000"/>
          <w:sz w:val="28"/>
          <w:szCs w:val="28"/>
          <w:rtl/>
        </w:rPr>
        <w:t xml:space="preserve">القوامة مصطلح قرآني يشكل الوجه الآخر لخلافة الأرض وهو حفظ العدل في الكون والوقوف في وجه الظلم، </w:t>
      </w:r>
      <w:r w:rsidRPr="00F846A6">
        <w:rPr>
          <w:rFonts w:ascii="Simplified Arabic" w:eastAsia="Calibri" w:hAnsi="Simplified Arabic" w:cs="Simplified Arabic"/>
          <w:color w:val="000000"/>
          <w:sz w:val="28"/>
          <w:szCs w:val="28"/>
          <w:rtl/>
          <w:lang w:bidi="ar-JO"/>
        </w:rPr>
        <w:t xml:space="preserve">وبذلك فإن تناسب الفاصلة مع الآية </w:t>
      </w:r>
      <w:r>
        <w:rPr>
          <w:rFonts w:ascii="Simplified Arabic" w:eastAsia="Calibri" w:hAnsi="Simplified Arabic" w:cs="Simplified Arabic"/>
          <w:color w:val="000000"/>
          <w:sz w:val="28"/>
          <w:szCs w:val="28"/>
          <w:rtl/>
          <w:lang w:bidi="ar-JO"/>
        </w:rPr>
        <w:t>ومع محور السورة واضح تماما</w:t>
      </w:r>
      <w:r w:rsidRPr="00F846A6">
        <w:rPr>
          <w:rFonts w:ascii="Simplified Arabic" w:eastAsia="Calibri" w:hAnsi="Simplified Arabic" w:cs="Simplified Arabic"/>
          <w:color w:val="000000"/>
          <w:sz w:val="28"/>
          <w:szCs w:val="28"/>
          <w:rtl/>
          <w:lang w:bidi="ar-JO"/>
        </w:rPr>
        <w:t>.</w:t>
      </w:r>
      <w:r>
        <w:rPr>
          <w:rFonts w:ascii="Simplified Arabic" w:eastAsia="Calibri" w:hAnsi="Simplified Arabic" w:cs="Simplified Arabic" w:hint="cs"/>
          <w:color w:val="000000"/>
          <w:sz w:val="28"/>
          <w:szCs w:val="28"/>
          <w:rtl/>
          <w:lang w:bidi="ar-JO"/>
        </w:rPr>
        <w:t xml:space="preserve"> </w:t>
      </w:r>
      <w:r w:rsidRPr="006A7D86">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06"/>
      </w:r>
      <w:r w:rsidRPr="006A7D86">
        <w:rPr>
          <w:rFonts w:ascii="Simplified Arabic" w:eastAsia="Calibri" w:hAnsi="Simplified Arabic" w:cs="Simplified Arabic" w:hint="cs"/>
          <w:color w:val="000000"/>
          <w:sz w:val="28"/>
          <w:szCs w:val="28"/>
          <w:vertAlign w:val="superscript"/>
          <w:rtl/>
          <w:lang w:bidi="ar-JO"/>
        </w:rPr>
        <w:t>)</w:t>
      </w:r>
    </w:p>
    <w:p w:rsidR="002C2139" w:rsidRPr="00F846A6" w:rsidRDefault="002C2139" w:rsidP="002C2139">
      <w:pPr>
        <w:spacing w:line="600" w:lineRule="exact"/>
        <w:ind w:left="475" w:hanging="475"/>
        <w:jc w:val="both"/>
        <w:rPr>
          <w:rFonts w:ascii="Simplified Arabic" w:eastAsia="Calibri" w:hAnsi="Simplified Arabic" w:cs="Simplified Arabic"/>
          <w:color w:val="000000"/>
          <w:sz w:val="28"/>
          <w:szCs w:val="28"/>
          <w:rtl/>
          <w:lang w:bidi="ar-JO"/>
        </w:rPr>
      </w:pPr>
    </w:p>
    <w:p w:rsidR="005D097C" w:rsidRPr="00F846A6" w:rsidRDefault="005D097C" w:rsidP="00187449">
      <w:pPr>
        <w:spacing w:line="360" w:lineRule="auto"/>
        <w:ind w:left="476" w:hanging="476"/>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lastRenderedPageBreak/>
        <w:t>سادسا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ورود اسم الله </w:t>
      </w:r>
      <w:r w:rsidRPr="00F846A6">
        <w:rPr>
          <w:rFonts w:ascii="Simplified Arabic" w:eastAsia="Calibri" w:hAnsi="Simplified Arabic" w:cs="Simplified Arabic"/>
          <w:b/>
          <w:bCs/>
          <w:color w:val="000000"/>
          <w:sz w:val="28"/>
          <w:szCs w:val="28"/>
          <w:rtl/>
          <w:lang w:bidi="ar-JO"/>
        </w:rPr>
        <w:t>(النصير)</w:t>
      </w:r>
      <w:r w:rsidRPr="00F846A6">
        <w:rPr>
          <w:rFonts w:ascii="Simplified Arabic" w:eastAsia="Calibri" w:hAnsi="Simplified Arabic" w:cs="Simplified Arabic"/>
          <w:color w:val="000000"/>
          <w:sz w:val="28"/>
          <w:szCs w:val="28"/>
          <w:rtl/>
          <w:lang w:bidi="ar-JO"/>
        </w:rPr>
        <w:t xml:space="preserve"> في هذه السورة مرة واحدة (وكفى بالله نصيرا) وورود كلمة النصير في ستة مواضع د</w:t>
      </w:r>
      <w:r>
        <w:rPr>
          <w:rFonts w:ascii="Simplified Arabic" w:eastAsia="Calibri" w:hAnsi="Simplified Arabic" w:cs="Simplified Arabic"/>
          <w:color w:val="000000"/>
          <w:sz w:val="28"/>
          <w:szCs w:val="28"/>
          <w:rtl/>
          <w:lang w:bidi="ar-JO"/>
        </w:rPr>
        <w:t>ون أن يقصد فيها وصف الله</w:t>
      </w:r>
      <w:r w:rsidR="00C97F3B">
        <w:rPr>
          <w:rFonts w:ascii="Simplified Arabic" w:eastAsia="Calibri" w:hAnsi="Simplified Arabic" w:cs="Simplified Arabic" w:hint="cs"/>
          <w:color w:val="000000"/>
          <w:sz w:val="28"/>
          <w:szCs w:val="28"/>
          <w:rtl/>
          <w:lang w:bidi="ar-JO"/>
        </w:rPr>
        <w:t xml:space="preserve"> بالنصير،</w:t>
      </w:r>
      <w:r>
        <w:rPr>
          <w:rFonts w:ascii="Simplified Arabic" w:eastAsia="Calibri" w:hAnsi="Simplified Arabic" w:cs="Simplified Arabic"/>
          <w:color w:val="000000"/>
          <w:sz w:val="28"/>
          <w:szCs w:val="28"/>
          <w:rtl/>
          <w:lang w:bidi="ar-JO"/>
        </w:rPr>
        <w:t xml:space="preserve"> بصيغة </w:t>
      </w:r>
      <w:r w:rsidRPr="00F846A6">
        <w:rPr>
          <w:rFonts w:ascii="Simplified Arabic" w:eastAsia="Calibri" w:hAnsi="Simplified Arabic" w:cs="Simplified Arabic"/>
          <w:color w:val="000000"/>
          <w:sz w:val="28"/>
          <w:szCs w:val="28"/>
          <w:rtl/>
          <w:lang w:bidi="ar-JO"/>
        </w:rPr>
        <w:t>(ولن تجد له نصيرا) تعطينا دلالة في المعنى، خاصة إذا عرفنا أن ذكر النصير سواء قصد به وصف الله أم غير ذلك في القرآن كله ثلاث عشرة مرة منها سبع مرات في سورة النساء، فإن هذا يؤكد أن نصرة المستضعفين والمظلومين تأتي من الله وحده ومع نصرة الحق وحده لا من أحد غيره. فالنصير: "من النصر، وهو إعانة المظلوم على عدوه".</w:t>
      </w:r>
      <w:r>
        <w:rPr>
          <w:rFonts w:ascii="Simplified Arabic" w:eastAsia="Calibri" w:hAnsi="Simplified Arabic" w:cs="Simplified Arabic" w:hint="cs"/>
          <w:color w:val="000000"/>
          <w:sz w:val="28"/>
          <w:szCs w:val="28"/>
          <w:rtl/>
          <w:lang w:bidi="ar-JO"/>
        </w:rPr>
        <w:t xml:space="preserve"> </w:t>
      </w:r>
      <w:r w:rsidRPr="006A7D86">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07"/>
      </w:r>
      <w:r w:rsidRPr="006A7D86">
        <w:rPr>
          <w:rFonts w:ascii="Simplified Arabic" w:eastAsia="Calibri" w:hAnsi="Simplified Arabic" w:cs="Simplified Arabic" w:hint="cs"/>
          <w:color w:val="000000"/>
          <w:sz w:val="28"/>
          <w:szCs w:val="28"/>
          <w:vertAlign w:val="superscript"/>
          <w:rtl/>
          <w:lang w:bidi="ar-JO"/>
        </w:rPr>
        <w:t>)</w:t>
      </w:r>
    </w:p>
    <w:p w:rsidR="005D097C" w:rsidRPr="00F846A6" w:rsidRDefault="005D097C" w:rsidP="00726B7F">
      <w:pPr>
        <w:spacing w:line="640" w:lineRule="exact"/>
        <w:ind w:left="476" w:hanging="476"/>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 "فقد ابتدأت الآية التي ورد فيها اسم الله النصير بدرس جديد؛ لتخبر عن معركة الجماعة المسلمة مع المعسكرات المعادية من حولها، وكل ما سبق من السورة من تنظيمات اجتماعية واقتصادية وعائلية وأخلاقية</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ومحو ملامح الجاهلية لم يكن بعيداً عن المعركة الخارجية مع أعداء الجماعة المسلمة في المدينة خاصة والجزيرة عامة"</w:t>
      </w:r>
      <w:r w:rsidRPr="006A7D86">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vertAlign w:val="superscript"/>
          <w:rtl/>
          <w:lang w:bidi="ar-JO"/>
        </w:rPr>
        <w:footnoteReference w:id="508"/>
      </w:r>
      <w:r w:rsidRPr="006A7D86">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وهذا إنما يحتاج إلى ثقة المسلم بربه "فمن كان الله وليه ونصيره فلا يبالي بالأعداء، فإنه ينصركم عليهم ويكفيكم مكرهم"</w:t>
      </w:r>
      <w:r>
        <w:rPr>
          <w:rFonts w:ascii="Simplified Arabic" w:eastAsia="Calibri" w:hAnsi="Simplified Arabic" w:cs="Simplified Arabic" w:hint="cs"/>
          <w:color w:val="000000"/>
          <w:sz w:val="28"/>
          <w:szCs w:val="28"/>
          <w:rtl/>
          <w:lang w:bidi="ar-JO"/>
        </w:rPr>
        <w:t xml:space="preserve">. </w:t>
      </w:r>
      <w:r w:rsidRPr="006A7D86">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vertAlign w:val="superscript"/>
          <w:rtl/>
          <w:lang w:bidi="ar-JO"/>
        </w:rPr>
        <w:footnoteReference w:id="509"/>
      </w:r>
      <w:r w:rsidRPr="006A7D86">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w:t>
      </w:r>
    </w:p>
    <w:p w:rsidR="005D097C" w:rsidRPr="00F846A6" w:rsidRDefault="005D097C" w:rsidP="00726B7F">
      <w:pPr>
        <w:spacing w:line="640" w:lineRule="exact"/>
        <w:ind w:left="476" w:hanging="476"/>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فعندما يثق المسلم بأن النصر لا يأتي إلا من عند الله، فهذا يشعره بقوة السند، وأن الله سينصر المظلوم والضعيف، وسيكون المجتمع الإسلامي هو الأقوى أمام أعدائه الذين يريدون به كيداً وتفكيكاً، فنعم المولى ونعم النصير.</w:t>
      </w:r>
    </w:p>
    <w:p w:rsidR="005D097C" w:rsidRPr="00F846A6" w:rsidRDefault="005D097C" w:rsidP="00726B7F">
      <w:pPr>
        <w:spacing w:line="640" w:lineRule="exact"/>
        <w:ind w:left="562" w:hanging="562"/>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سابعا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ورود اسم الله </w:t>
      </w:r>
      <w:r w:rsidRPr="00F846A6">
        <w:rPr>
          <w:rFonts w:ascii="Simplified Arabic" w:eastAsia="Calibri" w:hAnsi="Simplified Arabic" w:cs="Simplified Arabic"/>
          <w:b/>
          <w:bCs/>
          <w:color w:val="000000"/>
          <w:sz w:val="28"/>
          <w:szCs w:val="28"/>
          <w:rtl/>
          <w:lang w:bidi="ar-JO"/>
        </w:rPr>
        <w:t>(الحسيب</w:t>
      </w:r>
      <w:r w:rsidRPr="00F846A6">
        <w:rPr>
          <w:rFonts w:ascii="Simplified Arabic" w:eastAsia="Calibri" w:hAnsi="Simplified Arabic" w:cs="Simplified Arabic"/>
          <w:color w:val="000000"/>
          <w:sz w:val="28"/>
          <w:szCs w:val="28"/>
          <w:rtl/>
          <w:lang w:bidi="ar-JO"/>
        </w:rPr>
        <w:t>) الذي يعني: "</w:t>
      </w:r>
      <w:r>
        <w:rPr>
          <w:rFonts w:ascii="Simplified Arabic" w:eastAsia="Calibri" w:hAnsi="Simplified Arabic" w:cs="Simplified Arabic"/>
          <w:color w:val="000000"/>
          <w:sz w:val="28"/>
          <w:szCs w:val="28"/>
          <w:rtl/>
          <w:lang w:bidi="ar-JO"/>
        </w:rPr>
        <w:t>الكافي</w:t>
      </w:r>
      <w:r w:rsidRPr="00F846A6">
        <w:rPr>
          <w:rFonts w:ascii="Simplified Arabic" w:eastAsia="Calibri" w:hAnsi="Simplified Arabic" w:cs="Simplified Arabic"/>
          <w:color w:val="000000"/>
          <w:sz w:val="28"/>
          <w:szCs w:val="28"/>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وفعيل بمعنى يفعل من أحسن الشيء اذا كفاني،</w:t>
      </w:r>
      <w:r>
        <w:rPr>
          <w:rFonts w:ascii="Simplified Arabic" w:eastAsia="Calibri" w:hAnsi="Simplified Arabic" w:cs="Simplified Arabic"/>
          <w:color w:val="000000"/>
          <w:sz w:val="28"/>
          <w:szCs w:val="28"/>
          <w:rtl/>
          <w:lang w:bidi="ar-JO"/>
        </w:rPr>
        <w:t xml:space="preserve"> وما أحسبته وحسبته بالتشديد</w:t>
      </w:r>
      <w:r w:rsidRPr="00F846A6">
        <w:rPr>
          <w:rFonts w:ascii="Simplified Arabic" w:eastAsia="Calibri" w:hAnsi="Simplified Arabic" w:cs="Simplified Arabic"/>
          <w:color w:val="000000"/>
          <w:sz w:val="28"/>
          <w:szCs w:val="28"/>
          <w:rtl/>
          <w:lang w:bidi="ar-JO"/>
        </w:rPr>
        <w:t>: أعطيته ما يرضيه حتى يقول حسبي، والحسْب: العدّ والإحصاء وكفى بالله حسيبا يكون بمعنى محاسباً، ويكون بمعنى كافياً فالله جل وعلا حسيب لأنه كاف جميع خلقه من جهة ثم يحاسبهم من جهة أخرى"</w:t>
      </w:r>
      <w:r>
        <w:rPr>
          <w:rFonts w:ascii="Simplified Arabic" w:eastAsia="Calibri" w:hAnsi="Simplified Arabic" w:cs="Simplified Arabic" w:hint="cs"/>
          <w:color w:val="000000"/>
          <w:sz w:val="28"/>
          <w:szCs w:val="28"/>
          <w:rtl/>
          <w:lang w:bidi="ar-JO"/>
        </w:rPr>
        <w:t xml:space="preserve">. </w:t>
      </w:r>
      <w:r w:rsidRPr="006A7D86">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0"/>
      </w:r>
      <w:r w:rsidRPr="006A7D86">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w:t>
      </w:r>
    </w:p>
    <w:p w:rsidR="005D097C" w:rsidRPr="00F846A6" w:rsidRDefault="005D097C" w:rsidP="00187449">
      <w:pPr>
        <w:spacing w:line="360" w:lineRule="auto"/>
        <w:ind w:left="566" w:hanging="566"/>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lastRenderedPageBreak/>
        <w:t xml:space="preserve">      ي</w:t>
      </w:r>
      <w:r w:rsidRPr="00F846A6">
        <w:rPr>
          <w:rFonts w:ascii="Simplified Arabic" w:eastAsia="Calibri" w:hAnsi="Simplified Arabic" w:cs="Simplified Arabic"/>
          <w:color w:val="000000"/>
          <w:sz w:val="28"/>
          <w:szCs w:val="28"/>
          <w:rtl/>
          <w:lang w:bidi="ar-JO"/>
        </w:rPr>
        <w:t xml:space="preserve">تناسب الاسم مع موضوعات السورة التي يدور الحديث فيها حول الأيتام والمستضعفين والسفهاء وإعطاء كل ذي حق حقه من أموالهم </w:t>
      </w:r>
      <w:r>
        <w:rPr>
          <w:rFonts w:ascii="Simplified Arabic" w:eastAsia="Calibri" w:hAnsi="Simplified Arabic" w:cs="Simplified Arabic"/>
          <w:color w:val="000000"/>
          <w:sz w:val="28"/>
          <w:szCs w:val="28"/>
          <w:rtl/>
          <w:lang w:bidi="ar-JO"/>
        </w:rPr>
        <w:t>محسوبة بالتمام لا نقص فيها</w:t>
      </w:r>
      <w:r w:rsidRPr="00F846A6">
        <w:rPr>
          <w:rFonts w:ascii="Simplified Arabic" w:eastAsia="Calibri" w:hAnsi="Simplified Arabic" w:cs="Simplified Arabic"/>
          <w:color w:val="000000"/>
          <w:sz w:val="28"/>
          <w:szCs w:val="28"/>
          <w:rtl/>
          <w:lang w:bidi="ar-JO"/>
        </w:rPr>
        <w:t>، وناسب ذكر آيات الميراث التي تحتاج إلى الحساب، فبذلك يكون قد تناسب التعقيب بذكر هذا الاسم في السورة سواء أكان بمعنى الحسيب من الحساب</w:t>
      </w:r>
      <w:r w:rsidR="00187449">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أ</w:t>
      </w:r>
      <w:r>
        <w:rPr>
          <w:rFonts w:ascii="Simplified Arabic" w:eastAsia="Calibri" w:hAnsi="Simplified Arabic" w:cs="Simplified Arabic" w:hint="cs"/>
          <w:color w:val="000000"/>
          <w:sz w:val="28"/>
          <w:szCs w:val="28"/>
          <w:rtl/>
          <w:lang w:bidi="ar-JO"/>
        </w:rPr>
        <w:t>م</w:t>
      </w:r>
      <w:r w:rsidRPr="00F846A6">
        <w:rPr>
          <w:rFonts w:ascii="Simplified Arabic" w:eastAsia="Calibri" w:hAnsi="Simplified Arabic" w:cs="Simplified Arabic"/>
          <w:color w:val="000000"/>
          <w:sz w:val="28"/>
          <w:szCs w:val="28"/>
          <w:rtl/>
          <w:lang w:bidi="ar-JO"/>
        </w:rPr>
        <w:t xml:space="preserve"> بمعنى المحاسب لأعمال العباد جميعهم</w:t>
      </w:r>
      <w:r>
        <w:rPr>
          <w:rFonts w:ascii="Simplified Arabic" w:eastAsia="Calibri" w:hAnsi="Simplified Arabic" w:cs="Simplified Arabic" w:hint="cs"/>
          <w:color w:val="000000"/>
          <w:sz w:val="28"/>
          <w:szCs w:val="28"/>
          <w:rtl/>
          <w:lang w:bidi="ar-JO"/>
        </w:rPr>
        <w:t>.</w:t>
      </w:r>
      <w:r w:rsidRPr="00103788">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1"/>
      </w:r>
      <w:r w:rsidRPr="00103788">
        <w:rPr>
          <w:rFonts w:ascii="Simplified Arabic" w:eastAsia="Calibri" w:hAnsi="Simplified Arabic" w:cs="Simplified Arabic" w:hint="cs"/>
          <w:color w:val="000000"/>
          <w:sz w:val="28"/>
          <w:szCs w:val="28"/>
          <w:vertAlign w:val="superscript"/>
          <w:rtl/>
          <w:lang w:bidi="ar-JO"/>
        </w:rPr>
        <w:t>)</w:t>
      </w:r>
    </w:p>
    <w:p w:rsidR="005D097C" w:rsidRPr="00F846A6" w:rsidRDefault="005D097C" w:rsidP="005D097C">
      <w:pPr>
        <w:spacing w:line="360" w:lineRule="auto"/>
        <w:ind w:left="566" w:hanging="566"/>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ثامنا</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ورود اسم الله </w:t>
      </w:r>
      <w:r w:rsidRPr="00F846A6">
        <w:rPr>
          <w:rFonts w:ascii="Simplified Arabic" w:eastAsia="Calibri" w:hAnsi="Simplified Arabic" w:cs="Simplified Arabic"/>
          <w:b/>
          <w:bCs/>
          <w:color w:val="000000"/>
          <w:sz w:val="28"/>
          <w:szCs w:val="28"/>
          <w:rtl/>
          <w:lang w:bidi="ar-JO"/>
        </w:rPr>
        <w:t>(الوكيل</w:t>
      </w:r>
      <w:r w:rsidRPr="00F846A6">
        <w:rPr>
          <w:rFonts w:ascii="Simplified Arabic" w:eastAsia="Calibri" w:hAnsi="Simplified Arabic" w:cs="Simplified Arabic"/>
          <w:color w:val="000000"/>
          <w:sz w:val="28"/>
          <w:szCs w:val="28"/>
          <w:rtl/>
          <w:lang w:bidi="ar-JO"/>
        </w:rPr>
        <w:t>) وهو: "المقيم الكفيل بأرزاق العباد، وهو من الفعل وكل يقال وكّل فلان فلاناً إذا استكفاه أمره ثقة بكفايته، أو عجزاً عن القيام بأمر نفسه"</w:t>
      </w:r>
      <w:r>
        <w:rPr>
          <w:rFonts w:ascii="Simplified Arabic" w:eastAsia="Calibri" w:hAnsi="Simplified Arabic" w:cs="Simplified Arabic" w:hint="cs"/>
          <w:color w:val="000000"/>
          <w:sz w:val="28"/>
          <w:szCs w:val="28"/>
          <w:rtl/>
          <w:lang w:bidi="ar-JO"/>
        </w:rPr>
        <w:t xml:space="preserve"> </w:t>
      </w:r>
      <w:r w:rsidRPr="00103788">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2"/>
      </w:r>
      <w:r w:rsidRPr="00103788">
        <w:rPr>
          <w:rFonts w:ascii="Simplified Arabic" w:eastAsia="Calibri" w:hAnsi="Simplified Arabic" w:cs="Simplified Arabic" w:hint="cs"/>
          <w:color w:val="000000"/>
          <w:sz w:val="28"/>
          <w:szCs w:val="28"/>
          <w:vertAlign w:val="superscript"/>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"والله هو الوكيل لأن أمر الخلائق كلها </w:t>
      </w:r>
      <w:proofErr w:type="spellStart"/>
      <w:r w:rsidRPr="00F846A6">
        <w:rPr>
          <w:rFonts w:ascii="Simplified Arabic" w:eastAsia="Calibri" w:hAnsi="Simplified Arabic" w:cs="Simplified Arabic"/>
          <w:color w:val="000000"/>
          <w:sz w:val="28"/>
          <w:szCs w:val="28"/>
          <w:rtl/>
          <w:lang w:bidi="ar-JO"/>
        </w:rPr>
        <w:t>موكولة</w:t>
      </w:r>
      <w:proofErr w:type="spellEnd"/>
      <w:r w:rsidRPr="00F846A6">
        <w:rPr>
          <w:rFonts w:ascii="Simplified Arabic" w:eastAsia="Calibri" w:hAnsi="Simplified Arabic" w:cs="Simplified Arabic"/>
          <w:color w:val="000000"/>
          <w:sz w:val="28"/>
          <w:szCs w:val="28"/>
          <w:rtl/>
          <w:lang w:bidi="ar-JO"/>
        </w:rPr>
        <w:t xml:space="preserve"> إليه فهو الوكيل المتولي لتدبير خلقه بعلمه، وكمال قدرته وشمول حكمته الذي يتولى أولياءه فييسرهم لليسرى ويعينهم العسرى، وكفاهم الأمور فمن اتخذه وليا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كفاه</w:t>
      </w:r>
      <w:r>
        <w:rPr>
          <w:rFonts w:ascii="Simplified Arabic" w:eastAsia="Calibri" w:hAnsi="Simplified Arabic" w:cs="Simplified Arabic" w:hint="cs"/>
          <w:color w:val="000000"/>
          <w:sz w:val="28"/>
          <w:szCs w:val="28"/>
          <w:rtl/>
          <w:lang w:bidi="ar-JO"/>
        </w:rPr>
        <w:t xml:space="preserve"> </w:t>
      </w:r>
      <w:r w:rsidRPr="00103788">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3"/>
      </w:r>
      <w:r w:rsidRPr="00103788">
        <w:rPr>
          <w:rFonts w:ascii="Simplified Arabic" w:eastAsia="Calibri" w:hAnsi="Simplified Arabic" w:cs="Simplified Arabic" w:hint="cs"/>
          <w:color w:val="000000"/>
          <w:sz w:val="28"/>
          <w:szCs w:val="28"/>
          <w:vertAlign w:val="superscript"/>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وقد جاء التعقيب بهذا الاسم وبهذا الأسلوب (وكفى بالله) بمعنى أن الله يتكفل بالحفظ من الأذى، ويتكفل بالرعاية والحماية</w:t>
      </w:r>
      <w:r w:rsidRPr="005D097C">
        <w:rPr>
          <w:rFonts w:ascii="Simplified Arabic" w:eastAsia="Calibri" w:hAnsi="Simplified Arabic" w:cs="Simplified Arabic"/>
          <w:sz w:val="28"/>
          <w:szCs w:val="28"/>
          <w:rtl/>
          <w:lang w:bidi="ar-JO"/>
        </w:rPr>
        <w:t xml:space="preserve">، سواء أكانت هذه الحماية من الإيذاء الخارجي المادي من أعداء الإسلام، </w:t>
      </w:r>
      <w:r w:rsidRPr="005D097C">
        <w:rPr>
          <w:rFonts w:ascii="Simplified Arabic" w:eastAsia="Calibri" w:hAnsi="Simplified Arabic" w:cs="Simplified Arabic" w:hint="cs"/>
          <w:sz w:val="28"/>
          <w:szCs w:val="28"/>
          <w:rtl/>
          <w:lang w:bidi="ar-JO"/>
        </w:rPr>
        <w:t>أو حماية</w:t>
      </w:r>
      <w:r w:rsidRPr="005D097C">
        <w:rPr>
          <w:rFonts w:ascii="Simplified Arabic" w:eastAsia="Calibri" w:hAnsi="Simplified Arabic" w:cs="Simplified Arabic"/>
          <w:sz w:val="28"/>
          <w:szCs w:val="28"/>
          <w:rtl/>
          <w:lang w:bidi="ar-JO"/>
        </w:rPr>
        <w:t xml:space="preserve"> من إيذاء داخلي كما في حماية الأسرة أو إيذاء نفسي كما في حماية النفس من الانحراف عن العقيدة الصحيحة، فكل هذا الحفظ والرعاية إنما تأتي من الله الوكيل الذي لا</w:t>
      </w:r>
      <w:r w:rsidRPr="00F846A6">
        <w:rPr>
          <w:rFonts w:ascii="Simplified Arabic" w:eastAsia="Calibri" w:hAnsi="Simplified Arabic" w:cs="Simplified Arabic"/>
          <w:color w:val="000000"/>
          <w:sz w:val="28"/>
          <w:szCs w:val="28"/>
          <w:rtl/>
          <w:lang w:bidi="ar-JO"/>
        </w:rPr>
        <w:t xml:space="preserve"> يخيب من اتكل عليه</w:t>
      </w:r>
      <w:r>
        <w:rPr>
          <w:rFonts w:ascii="Simplified Arabic" w:eastAsia="Calibri" w:hAnsi="Simplified Arabic" w:cs="Simplified Arabic" w:hint="cs"/>
          <w:color w:val="000000"/>
          <w:sz w:val="28"/>
          <w:szCs w:val="28"/>
          <w:rtl/>
          <w:lang w:bidi="ar-JO"/>
        </w:rPr>
        <w:t xml:space="preserve"> </w:t>
      </w:r>
      <w:r w:rsidRPr="0063364E">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4"/>
      </w:r>
      <w:r w:rsidRPr="0063364E">
        <w:rPr>
          <w:rFonts w:ascii="Simplified Arabic" w:eastAsia="Calibri" w:hAnsi="Simplified Arabic" w:cs="Simplified Arabic" w:hint="cs"/>
          <w:color w:val="000000"/>
          <w:sz w:val="28"/>
          <w:szCs w:val="28"/>
          <w:vertAlign w:val="superscript"/>
          <w:rtl/>
          <w:lang w:bidi="ar-JO"/>
        </w:rPr>
        <w:t>)</w:t>
      </w:r>
      <w:r w:rsidRPr="005D097C">
        <w:rPr>
          <w:rFonts w:ascii="Simplified Arabic" w:eastAsia="Calibri" w:hAnsi="Simplified Arabic" w:cs="Simplified Arabic" w:hint="cs"/>
          <w:sz w:val="28"/>
          <w:szCs w:val="28"/>
          <w:rtl/>
          <w:lang w:bidi="ar-JO"/>
        </w:rPr>
        <w:t xml:space="preserve"> </w:t>
      </w:r>
      <w:r w:rsidRPr="005D097C">
        <w:rPr>
          <w:rFonts w:ascii="Simplified Arabic" w:eastAsia="Calibri" w:hAnsi="Simplified Arabic" w:cs="Simplified Arabic"/>
          <w:sz w:val="28"/>
          <w:szCs w:val="28"/>
          <w:rtl/>
          <w:lang w:bidi="ar-JO"/>
        </w:rPr>
        <w:t>ويظهر تناسبه أيضا</w:t>
      </w:r>
      <w:r w:rsidRPr="005D097C">
        <w:rPr>
          <w:rFonts w:ascii="Simplified Arabic" w:eastAsia="Calibri" w:hAnsi="Simplified Arabic" w:cs="Simplified Arabic" w:hint="cs"/>
          <w:sz w:val="28"/>
          <w:szCs w:val="28"/>
          <w:rtl/>
          <w:lang w:bidi="ar-JO"/>
        </w:rPr>
        <w:t>ً</w:t>
      </w:r>
      <w:r w:rsidRPr="005D097C">
        <w:rPr>
          <w:rFonts w:ascii="Simplified Arabic" w:eastAsia="Calibri" w:hAnsi="Simplified Arabic" w:cs="Simplified Arabic"/>
          <w:sz w:val="28"/>
          <w:szCs w:val="28"/>
          <w:rtl/>
          <w:lang w:bidi="ar-JO"/>
        </w:rPr>
        <w:t xml:space="preserve"> مع موضوع السورة بأكملها والذي يوكل فيه الضعفاء أمورهم للقوي الوكيل</w:t>
      </w:r>
      <w:r w:rsidRPr="005D097C">
        <w:rPr>
          <w:rFonts w:ascii="Simplified Arabic" w:eastAsia="Calibri" w:hAnsi="Simplified Arabic" w:cs="Simplified Arabic" w:hint="cs"/>
          <w:sz w:val="28"/>
          <w:szCs w:val="28"/>
          <w:rtl/>
          <w:lang w:bidi="ar-JO"/>
        </w:rPr>
        <w:t>،</w:t>
      </w:r>
      <w:r w:rsidRPr="005D097C">
        <w:rPr>
          <w:rFonts w:ascii="Simplified Arabic" w:eastAsia="Calibri" w:hAnsi="Simplified Arabic" w:cs="Simplified Arabic"/>
          <w:sz w:val="28"/>
          <w:szCs w:val="28"/>
          <w:rtl/>
          <w:lang w:bidi="ar-JO"/>
        </w:rPr>
        <w:t xml:space="preserve"> ومن أحسن من الله وكيلا</w:t>
      </w:r>
      <w:r w:rsidRPr="00F846A6">
        <w:rPr>
          <w:rFonts w:ascii="Simplified Arabic" w:eastAsia="Calibri" w:hAnsi="Simplified Arabic" w:cs="Simplified Arabic"/>
          <w:color w:val="000000"/>
          <w:sz w:val="28"/>
          <w:szCs w:val="28"/>
          <w:rtl/>
          <w:lang w:bidi="ar-JO"/>
        </w:rPr>
        <w:t>ً</w:t>
      </w:r>
      <w:r>
        <w:rPr>
          <w:rFonts w:ascii="Simplified Arabic" w:eastAsia="Calibri" w:hAnsi="Simplified Arabic" w:cs="Simplified Arabic" w:hint="cs"/>
          <w:color w:val="000000"/>
          <w:sz w:val="28"/>
          <w:szCs w:val="28"/>
          <w:rtl/>
          <w:lang w:bidi="ar-JO"/>
        </w:rPr>
        <w:t>!</w:t>
      </w:r>
    </w:p>
    <w:p w:rsidR="005D097C" w:rsidRPr="00F846A6" w:rsidRDefault="005D097C" w:rsidP="00726B7F">
      <w:pPr>
        <w:spacing w:line="360" w:lineRule="auto"/>
        <w:ind w:left="566" w:hanging="566"/>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lastRenderedPageBreak/>
        <w:t>تاسعاً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تكرر</w:t>
      </w:r>
      <w:r w:rsidR="0083215B">
        <w:rPr>
          <w:rFonts w:ascii="Simplified Arabic" w:eastAsia="Calibri" w:hAnsi="Simplified Arabic" w:cs="Simplified Arabic" w:hint="cs"/>
          <w:color w:val="000000"/>
          <w:sz w:val="28"/>
          <w:szCs w:val="28"/>
          <w:rtl/>
          <w:lang w:bidi="ar-JO"/>
        </w:rPr>
        <w:t xml:space="preserve"> </w:t>
      </w:r>
      <w:r w:rsidR="00726B7F">
        <w:rPr>
          <w:rFonts w:ascii="Simplified Arabic" w:eastAsia="Calibri" w:hAnsi="Simplified Arabic" w:cs="Simplified Arabic" w:hint="cs"/>
          <w:color w:val="000000"/>
          <w:sz w:val="28"/>
          <w:szCs w:val="28"/>
          <w:rtl/>
          <w:lang w:bidi="ar-JO"/>
        </w:rPr>
        <w:t>في هذه السورة</w:t>
      </w:r>
      <w:r w:rsidRPr="00F846A6">
        <w:rPr>
          <w:rFonts w:ascii="Simplified Arabic" w:eastAsia="Calibri" w:hAnsi="Simplified Arabic" w:cs="Simplified Arabic"/>
          <w:color w:val="000000"/>
          <w:sz w:val="28"/>
          <w:szCs w:val="28"/>
          <w:rtl/>
          <w:lang w:bidi="ar-JO"/>
        </w:rPr>
        <w:t xml:space="preserve"> </w:t>
      </w:r>
      <w:r w:rsidR="00726B7F">
        <w:rPr>
          <w:rFonts w:ascii="Simplified Arabic" w:eastAsia="Calibri" w:hAnsi="Simplified Arabic" w:cs="Simplified Arabic" w:hint="cs"/>
          <w:color w:val="000000"/>
          <w:sz w:val="28"/>
          <w:szCs w:val="28"/>
          <w:rtl/>
          <w:lang w:bidi="ar-JO"/>
        </w:rPr>
        <w:t xml:space="preserve">صيغة </w:t>
      </w:r>
      <w:r w:rsidRPr="00F846A6">
        <w:rPr>
          <w:rFonts w:ascii="Simplified Arabic" w:eastAsia="Calibri" w:hAnsi="Simplified Arabic" w:cs="Simplified Arabic"/>
          <w:color w:val="000000"/>
          <w:sz w:val="28"/>
          <w:szCs w:val="28"/>
          <w:rtl/>
          <w:lang w:bidi="ar-JO"/>
        </w:rPr>
        <w:t xml:space="preserve">لم </w:t>
      </w:r>
      <w:r w:rsidR="00726B7F">
        <w:rPr>
          <w:rFonts w:ascii="Simplified Arabic" w:eastAsia="Calibri" w:hAnsi="Simplified Arabic" w:cs="Simplified Arabic" w:hint="cs"/>
          <w:color w:val="000000"/>
          <w:sz w:val="28"/>
          <w:szCs w:val="28"/>
          <w:rtl/>
          <w:lang w:bidi="ar-JO"/>
        </w:rPr>
        <w:t>ت</w:t>
      </w:r>
      <w:r w:rsidRPr="00F846A6">
        <w:rPr>
          <w:rFonts w:ascii="Simplified Arabic" w:eastAsia="Calibri" w:hAnsi="Simplified Arabic" w:cs="Simplified Arabic"/>
          <w:color w:val="000000"/>
          <w:sz w:val="28"/>
          <w:szCs w:val="28"/>
          <w:rtl/>
          <w:lang w:bidi="ar-JO"/>
        </w:rPr>
        <w:t>رد في سورة أخرى بهذه الكثرة مطلقا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وه</w:t>
      </w:r>
      <w:r w:rsidR="00726B7F">
        <w:rPr>
          <w:rFonts w:ascii="Simplified Arabic" w:eastAsia="Calibri" w:hAnsi="Simplified Arabic" w:cs="Simplified Arabic" w:hint="cs"/>
          <w:color w:val="000000"/>
          <w:sz w:val="28"/>
          <w:szCs w:val="28"/>
          <w:rtl/>
          <w:lang w:bidi="ar-JO"/>
        </w:rPr>
        <w:t>ي</w:t>
      </w:r>
      <w:r w:rsidRPr="00F846A6">
        <w:rPr>
          <w:rFonts w:ascii="Simplified Arabic" w:eastAsia="Calibri" w:hAnsi="Simplified Arabic" w:cs="Simplified Arabic"/>
          <w:color w:val="000000"/>
          <w:sz w:val="28"/>
          <w:szCs w:val="28"/>
          <w:rtl/>
          <w:lang w:bidi="ar-JO"/>
        </w:rPr>
        <w:t xml:space="preserve"> ربط قوله</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w:t>
      </w:r>
      <w:r w:rsidRPr="00F846A6">
        <w:rPr>
          <w:rFonts w:ascii="Simplified Arabic" w:eastAsia="Calibri" w:hAnsi="Simplified Arabic" w:cs="Simplified Arabic"/>
          <w:b/>
          <w:bCs/>
          <w:color w:val="000000"/>
          <w:sz w:val="28"/>
          <w:szCs w:val="28"/>
          <w:rtl/>
          <w:lang w:bidi="ar-JO"/>
        </w:rPr>
        <w:t>كفى بالله</w:t>
      </w:r>
      <w:r w:rsidRPr="00F846A6">
        <w:rPr>
          <w:rFonts w:ascii="Simplified Arabic" w:eastAsia="Calibri" w:hAnsi="Simplified Arabic" w:cs="Simplified Arabic"/>
          <w:color w:val="000000"/>
          <w:sz w:val="28"/>
          <w:szCs w:val="28"/>
          <w:rtl/>
          <w:lang w:bidi="ar-JO"/>
        </w:rPr>
        <w:t>) باسم الوكيل أو الحسيب أو العليم أو الشهيد</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وجاءت هذه الصيغة ثماني مرات في سورة النساء وحدها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بينما جاءت في سور القرآن كلها مجتمعة عدا النساء ثماني مرات.</w:t>
      </w:r>
    </w:p>
    <w:p w:rsidR="005D097C" w:rsidRPr="005D097C" w:rsidRDefault="005D097C" w:rsidP="005D097C">
      <w:pPr>
        <w:spacing w:line="360" w:lineRule="auto"/>
        <w:ind w:left="566" w:hanging="566"/>
        <w:jc w:val="both"/>
        <w:rPr>
          <w:rFonts w:ascii="Simplified Arabic" w:eastAsia="Calibri" w:hAnsi="Simplified Arabic" w:cs="Simplified Arabic"/>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"يتكون هذا التركيب</w:t>
      </w:r>
      <w:r>
        <w:rPr>
          <w:rFonts w:ascii="Simplified Arabic" w:eastAsia="Calibri" w:hAnsi="Simplified Arabic" w:cs="Simplified Arabic" w:hint="cs"/>
          <w:color w:val="000000"/>
          <w:sz w:val="28"/>
          <w:szCs w:val="28"/>
          <w:rtl/>
          <w:lang w:bidi="ar-JO"/>
        </w:rPr>
        <w:t xml:space="preserve"> (كفى بالله)</w:t>
      </w:r>
      <w:r w:rsidRPr="00F846A6">
        <w:rPr>
          <w:rFonts w:ascii="Simplified Arabic" w:eastAsia="Calibri" w:hAnsi="Simplified Arabic" w:cs="Simplified Arabic"/>
          <w:color w:val="000000"/>
          <w:sz w:val="28"/>
          <w:szCs w:val="28"/>
          <w:rtl/>
          <w:lang w:bidi="ar-JO"/>
        </w:rPr>
        <w:t xml:space="preserve"> من </w:t>
      </w:r>
      <w:r>
        <w:rPr>
          <w:rFonts w:ascii="Simplified Arabic" w:eastAsia="Calibri" w:hAnsi="Simplified Arabic" w:cs="Simplified Arabic" w:hint="cs"/>
          <w:color w:val="000000"/>
          <w:sz w:val="28"/>
          <w:szCs w:val="28"/>
          <w:rtl/>
          <w:lang w:bidi="ar-JO"/>
        </w:rPr>
        <w:t>ال</w:t>
      </w:r>
      <w:r w:rsidRPr="00F846A6">
        <w:rPr>
          <w:rFonts w:ascii="Simplified Arabic" w:eastAsia="Calibri" w:hAnsi="Simplified Arabic" w:cs="Simplified Arabic"/>
          <w:color w:val="000000"/>
          <w:sz w:val="28"/>
          <w:szCs w:val="28"/>
          <w:rtl/>
          <w:lang w:bidi="ar-JO"/>
        </w:rPr>
        <w:t xml:space="preserve">فعل </w:t>
      </w:r>
      <w:r w:rsidRPr="005A779B">
        <w:rPr>
          <w:rFonts w:ascii="Simplified Arabic" w:eastAsia="Calibri" w:hAnsi="Simplified Arabic" w:cs="Simplified Arabic" w:hint="cs"/>
          <w:color w:val="000000"/>
          <w:sz w:val="28"/>
          <w:szCs w:val="28"/>
          <w:rtl/>
          <w:lang w:bidi="ar-JO"/>
        </w:rPr>
        <w:t>(</w:t>
      </w:r>
      <w:r w:rsidRPr="005A779B">
        <w:rPr>
          <w:rFonts w:ascii="Simplified Arabic" w:eastAsia="Calibri" w:hAnsi="Simplified Arabic" w:cs="Simplified Arabic"/>
          <w:color w:val="000000"/>
          <w:sz w:val="28"/>
          <w:szCs w:val="28"/>
          <w:rtl/>
          <w:lang w:bidi="ar-JO"/>
        </w:rPr>
        <w:t>كفى</w:t>
      </w:r>
      <w:r w:rsidRPr="005A779B">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وفاعل سبقته باء زائدة للتوكيد واسم منصوب على التمييز، فإن الدلالة العامة لهذا التركيب هي التوكيد الذي أفادته زيادة الباء في فاعل كفى إيذاناً بأن الكفاية من الله ليست كالكفاية في من غيره في عظم المنزلة فضوعف لفظها ليتضاعف معناها"</w:t>
      </w:r>
      <w:r>
        <w:rPr>
          <w:rFonts w:ascii="Simplified Arabic" w:eastAsia="Calibri" w:hAnsi="Simplified Arabic" w:cs="Simplified Arabic" w:hint="cs"/>
          <w:color w:val="000000"/>
          <w:sz w:val="28"/>
          <w:szCs w:val="28"/>
          <w:rtl/>
          <w:lang w:bidi="ar-JO"/>
        </w:rPr>
        <w:t xml:space="preserve">. </w:t>
      </w:r>
      <w:r w:rsidRPr="0063364E">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5"/>
      </w:r>
      <w:r w:rsidRPr="0063364E">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w:t>
      </w:r>
    </w:p>
    <w:p w:rsidR="005D097C" w:rsidRPr="00F846A6" w:rsidRDefault="005D097C" w:rsidP="005D097C">
      <w:pPr>
        <w:spacing w:line="360" w:lineRule="auto"/>
        <w:ind w:left="566" w:hanging="566"/>
        <w:jc w:val="both"/>
        <w:rPr>
          <w:rFonts w:ascii="Simplified Arabic" w:eastAsia="Calibri" w:hAnsi="Simplified Arabic" w:cs="Simplified Arabic"/>
          <w:color w:val="000000"/>
          <w:sz w:val="28"/>
          <w:szCs w:val="28"/>
          <w:rtl/>
          <w:lang w:bidi="ar-JO"/>
        </w:rPr>
      </w:pPr>
      <w:r w:rsidRPr="005D097C">
        <w:rPr>
          <w:rFonts w:ascii="Simplified Arabic" w:eastAsia="Calibri" w:hAnsi="Simplified Arabic" w:cs="Simplified Arabic" w:hint="cs"/>
          <w:sz w:val="28"/>
          <w:szCs w:val="28"/>
          <w:rtl/>
          <w:lang w:bidi="ar-JO"/>
        </w:rPr>
        <w:t xml:space="preserve">       </w:t>
      </w:r>
      <w:r w:rsidRPr="005D097C">
        <w:rPr>
          <w:rFonts w:ascii="Simplified Arabic" w:eastAsia="Calibri" w:hAnsi="Simplified Arabic" w:cs="Simplified Arabic"/>
          <w:sz w:val="28"/>
          <w:szCs w:val="28"/>
          <w:rtl/>
          <w:lang w:bidi="ar-JO"/>
        </w:rPr>
        <w:t xml:space="preserve">وورود هذا </w:t>
      </w:r>
      <w:r w:rsidRPr="0063364E">
        <w:rPr>
          <w:rFonts w:ascii="Simplified Arabic" w:eastAsia="Calibri" w:hAnsi="Simplified Arabic" w:cs="Simplified Arabic"/>
          <w:color w:val="000000"/>
          <w:sz w:val="28"/>
          <w:szCs w:val="28"/>
          <w:rtl/>
          <w:lang w:bidi="ar-JO"/>
        </w:rPr>
        <w:t>الأسلوب</w:t>
      </w:r>
      <w:r w:rsidRPr="005D097C">
        <w:rPr>
          <w:rFonts w:ascii="Simplified Arabic" w:eastAsia="Calibri" w:hAnsi="Simplified Arabic" w:cs="Simplified Arabic"/>
          <w:sz w:val="28"/>
          <w:szCs w:val="28"/>
          <w:rtl/>
          <w:lang w:bidi="ar-JO"/>
        </w:rPr>
        <w:t xml:space="preserve"> (</w:t>
      </w:r>
      <w:r w:rsidRPr="005D097C">
        <w:rPr>
          <w:rFonts w:ascii="Simplified Arabic" w:eastAsia="Calibri" w:hAnsi="Simplified Arabic" w:cs="Simplified Arabic"/>
          <w:b/>
          <w:bCs/>
          <w:sz w:val="28"/>
          <w:szCs w:val="28"/>
          <w:rtl/>
          <w:lang w:bidi="ar-JO"/>
        </w:rPr>
        <w:t>وكفى بالله</w:t>
      </w:r>
      <w:r w:rsidRPr="005D097C">
        <w:rPr>
          <w:rFonts w:ascii="Simplified Arabic" w:eastAsia="Calibri" w:hAnsi="Simplified Arabic" w:cs="Simplified Arabic"/>
          <w:sz w:val="28"/>
          <w:szCs w:val="28"/>
          <w:rtl/>
          <w:lang w:bidi="ar-JO"/>
        </w:rPr>
        <w:t>) بكثرة في السورة</w:t>
      </w:r>
      <w:r w:rsidRPr="00F846A6">
        <w:rPr>
          <w:rFonts w:ascii="Simplified Arabic" w:eastAsia="Calibri" w:hAnsi="Simplified Arabic" w:cs="Simplified Arabic"/>
          <w:color w:val="000000"/>
          <w:sz w:val="28"/>
          <w:szCs w:val="28"/>
          <w:rtl/>
          <w:lang w:bidi="ar-JO"/>
        </w:rPr>
        <w:t xml:space="preserve"> يؤكد للضعيف أن الله وحده كافيه ليسد ضعفه ، وليعلم القوي بغير الله أن مع الضعيف قوياً لا يغلب ، يتكفل بالحفظ من الأذى ويتكفل بالرعاية والرقابة والمحاسبة . </w:t>
      </w:r>
    </w:p>
    <w:p w:rsidR="005D097C" w:rsidRPr="00F846A6" w:rsidRDefault="005D097C" w:rsidP="005D097C">
      <w:pPr>
        <w:spacing w:line="360" w:lineRule="auto"/>
        <w:ind w:left="566" w:hanging="566"/>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عاشرا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w:t>
      </w:r>
      <w:r>
        <w:rPr>
          <w:rFonts w:ascii="Simplified Arabic" w:eastAsia="Calibri" w:hAnsi="Simplified Arabic" w:cs="Simplified Arabic" w:hint="cs"/>
          <w:color w:val="000000"/>
          <w:sz w:val="28"/>
          <w:szCs w:val="28"/>
          <w:rtl/>
          <w:lang w:bidi="ar-JO"/>
        </w:rPr>
        <w:t>يُ</w:t>
      </w:r>
      <w:r w:rsidRPr="00F846A6">
        <w:rPr>
          <w:rFonts w:ascii="Simplified Arabic" w:eastAsia="Calibri" w:hAnsi="Simplified Arabic" w:cs="Simplified Arabic"/>
          <w:color w:val="000000"/>
          <w:sz w:val="28"/>
          <w:szCs w:val="28"/>
          <w:rtl/>
          <w:lang w:bidi="ar-JO"/>
        </w:rPr>
        <w:t>لحظ في السورة كثرة  الجملة الاسمية (إن الله كان)، وذلك دلالة على الثبوت والاستمرار "فإن كان في حق الله  تقتضي ثبوت الخبر له سبحانه وتحقيقه وأنه شأن من شؤونه المعروف بها في آيات كثيرة"</w:t>
      </w:r>
      <w:r w:rsidRPr="0063364E">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6"/>
      </w:r>
      <w:r w:rsidRPr="0063364E">
        <w:rPr>
          <w:rFonts w:ascii="Simplified Arabic" w:eastAsia="Calibri" w:hAnsi="Simplified Arabic" w:cs="Simplified Arabic" w:hint="cs"/>
          <w:color w:val="000000"/>
          <w:sz w:val="28"/>
          <w:szCs w:val="28"/>
          <w:vertAlign w:val="superscript"/>
          <w:rtl/>
          <w:lang w:bidi="ar-JO"/>
        </w:rPr>
        <w:t>)</w:t>
      </w:r>
      <w:r w:rsidRPr="00F846A6">
        <w:rPr>
          <w:rFonts w:ascii="Simplified Arabic" w:eastAsia="Calibri" w:hAnsi="Simplified Arabic" w:cs="Simplified Arabic"/>
          <w:color w:val="000000"/>
          <w:sz w:val="28"/>
          <w:szCs w:val="28"/>
          <w:rtl/>
          <w:lang w:bidi="ar-JO"/>
        </w:rPr>
        <w:t xml:space="preserve"> .ذلك أن سورة النساء سورة الأحكام التي جاءت تثبت وتقر تلك الأحكام الجديدة وتؤكد عليها لتمحو ملامح الجاهلية، وتنشئ المجتمع الإسلامي الجديد القائم على توحيد الله تعالى وتقواه،  وطاعة رسوله، والعدل بين أفراده.</w:t>
      </w:r>
    </w:p>
    <w:p w:rsidR="005D097C" w:rsidRDefault="005D097C" w:rsidP="00726B7F">
      <w:pPr>
        <w:spacing w:line="360" w:lineRule="auto"/>
        <w:ind w:left="566" w:hanging="566"/>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وقد ورد</w:t>
      </w:r>
      <w:r>
        <w:rPr>
          <w:rFonts w:ascii="Simplified Arabic" w:eastAsia="Calibri" w:hAnsi="Simplified Arabic" w:cs="Simplified Arabic" w:hint="cs"/>
          <w:color w:val="000000"/>
          <w:sz w:val="28"/>
          <w:szCs w:val="28"/>
          <w:rtl/>
          <w:lang w:bidi="ar-JO"/>
        </w:rPr>
        <w:t xml:space="preserve"> الفعل (</w:t>
      </w:r>
      <w:r w:rsidRPr="00F846A6">
        <w:rPr>
          <w:rFonts w:ascii="Simplified Arabic" w:eastAsia="Calibri" w:hAnsi="Simplified Arabic" w:cs="Simplified Arabic"/>
          <w:color w:val="000000"/>
          <w:sz w:val="28"/>
          <w:szCs w:val="28"/>
          <w:rtl/>
          <w:lang w:bidi="ar-JO"/>
        </w:rPr>
        <w:t>كان</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متبوع</w:t>
      </w:r>
      <w:r>
        <w:rPr>
          <w:rFonts w:ascii="Simplified Arabic" w:eastAsia="Calibri" w:hAnsi="Simplified Arabic" w:cs="Simplified Arabic" w:hint="cs"/>
          <w:color w:val="000000"/>
          <w:sz w:val="28"/>
          <w:szCs w:val="28"/>
          <w:rtl/>
          <w:lang w:bidi="ar-JO"/>
        </w:rPr>
        <w:t>اً</w:t>
      </w:r>
      <w:r w:rsidRPr="00F846A6">
        <w:rPr>
          <w:rFonts w:ascii="Simplified Arabic" w:eastAsia="Calibri" w:hAnsi="Simplified Arabic" w:cs="Simplified Arabic"/>
          <w:color w:val="000000"/>
          <w:sz w:val="28"/>
          <w:szCs w:val="28"/>
          <w:rtl/>
          <w:lang w:bidi="ar-JO"/>
        </w:rPr>
        <w:t xml:space="preserve"> بصفات الله تعالى </w:t>
      </w:r>
      <w:r>
        <w:rPr>
          <w:rFonts w:ascii="Simplified Arabic" w:eastAsia="Calibri" w:hAnsi="Simplified Arabic" w:cs="Simplified Arabic" w:hint="cs"/>
          <w:color w:val="000000"/>
          <w:sz w:val="28"/>
          <w:szCs w:val="28"/>
          <w:rtl/>
          <w:lang w:bidi="ar-JO"/>
        </w:rPr>
        <w:t>أربعا</w:t>
      </w:r>
      <w:r w:rsidR="00E375BF">
        <w:rPr>
          <w:rFonts w:ascii="Simplified Arabic" w:eastAsia="Calibri" w:hAnsi="Simplified Arabic" w:cs="Simplified Arabic" w:hint="cs"/>
          <w:color w:val="000000"/>
          <w:sz w:val="28"/>
          <w:szCs w:val="28"/>
          <w:rtl/>
          <w:lang w:bidi="ar-JO"/>
        </w:rPr>
        <w:t>ً</w:t>
      </w:r>
      <w:r>
        <w:rPr>
          <w:rFonts w:ascii="Simplified Arabic" w:eastAsia="Calibri" w:hAnsi="Simplified Arabic" w:cs="Simplified Arabic" w:hint="cs"/>
          <w:color w:val="000000"/>
          <w:sz w:val="28"/>
          <w:szCs w:val="28"/>
          <w:rtl/>
          <w:lang w:bidi="ar-JO"/>
        </w:rPr>
        <w:t xml:space="preserve"> وثمانين</w:t>
      </w:r>
      <w:r w:rsidRPr="00F846A6">
        <w:rPr>
          <w:rFonts w:ascii="Simplified Arabic" w:eastAsia="Calibri" w:hAnsi="Simplified Arabic" w:cs="Simplified Arabic"/>
          <w:color w:val="000000"/>
          <w:sz w:val="28"/>
          <w:szCs w:val="28"/>
          <w:rtl/>
          <w:lang w:bidi="ar-JO"/>
        </w:rPr>
        <w:t xml:space="preserve"> مرة في عشر</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سور وهي</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النساء والإسراء والكهف والفرقان والأحزاب وفاطر والفتح والإنسان والانشقاق والنصر</w:t>
      </w:r>
      <w:r>
        <w:rPr>
          <w:rFonts w:ascii="Simplified Arabic" w:eastAsia="Calibri" w:hAnsi="Simplified Arabic" w:cs="Simplified Arabic" w:hint="cs"/>
          <w:color w:val="000000"/>
          <w:sz w:val="28"/>
          <w:szCs w:val="28"/>
          <w:rtl/>
          <w:lang w:bidi="ar-JO"/>
        </w:rPr>
        <w:t>. وقد</w:t>
      </w:r>
      <w:r w:rsidRPr="00F846A6">
        <w:rPr>
          <w:rFonts w:ascii="Simplified Arabic" w:eastAsia="Calibri" w:hAnsi="Simplified Arabic" w:cs="Simplified Arabic"/>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lastRenderedPageBreak/>
        <w:t xml:space="preserve">ورد في سورة النساء </w:t>
      </w:r>
      <w:r>
        <w:rPr>
          <w:rFonts w:ascii="Simplified Arabic" w:eastAsia="Calibri" w:hAnsi="Simplified Arabic" w:cs="Simplified Arabic" w:hint="cs"/>
          <w:color w:val="000000"/>
          <w:sz w:val="28"/>
          <w:szCs w:val="28"/>
          <w:rtl/>
          <w:lang w:bidi="ar-JO"/>
        </w:rPr>
        <w:t>اثن</w:t>
      </w:r>
      <w:r w:rsidR="00D8797F">
        <w:rPr>
          <w:rFonts w:ascii="Simplified Arabic" w:eastAsia="Calibri" w:hAnsi="Simplified Arabic" w:cs="Simplified Arabic" w:hint="cs"/>
          <w:color w:val="000000"/>
          <w:sz w:val="28"/>
          <w:szCs w:val="28"/>
          <w:rtl/>
          <w:lang w:bidi="ar-JO"/>
        </w:rPr>
        <w:t>ت</w:t>
      </w:r>
      <w:r>
        <w:rPr>
          <w:rFonts w:ascii="Simplified Arabic" w:eastAsia="Calibri" w:hAnsi="Simplified Arabic" w:cs="Simplified Arabic" w:hint="cs"/>
          <w:color w:val="000000"/>
          <w:sz w:val="28"/>
          <w:szCs w:val="28"/>
          <w:rtl/>
          <w:lang w:bidi="ar-JO"/>
        </w:rPr>
        <w:t>ين وأربعين</w:t>
      </w:r>
      <w:r w:rsidRPr="00F846A6">
        <w:rPr>
          <w:rFonts w:ascii="Simplified Arabic" w:eastAsia="Calibri" w:hAnsi="Simplified Arabic" w:cs="Simplified Arabic"/>
          <w:color w:val="000000"/>
          <w:sz w:val="28"/>
          <w:szCs w:val="28"/>
          <w:rtl/>
          <w:lang w:bidi="ar-JO"/>
        </w:rPr>
        <w:t xml:space="preserve"> مرة </w:t>
      </w:r>
      <w:r>
        <w:rPr>
          <w:rFonts w:ascii="Simplified Arabic" w:eastAsia="Calibri" w:hAnsi="Simplified Arabic" w:cs="Simplified Arabic" w:hint="cs"/>
          <w:color w:val="000000"/>
          <w:sz w:val="28"/>
          <w:szCs w:val="28"/>
          <w:rtl/>
          <w:lang w:bidi="ar-JO"/>
        </w:rPr>
        <w:t>مقابل</w:t>
      </w:r>
      <w:r w:rsidRPr="00F846A6">
        <w:rPr>
          <w:rFonts w:ascii="Simplified Arabic" w:eastAsia="Calibri" w:hAnsi="Simplified Arabic" w:cs="Simplified Arabic"/>
          <w:color w:val="000000"/>
          <w:sz w:val="28"/>
          <w:szCs w:val="28"/>
          <w:rtl/>
          <w:lang w:bidi="ar-JO"/>
        </w:rPr>
        <w:t xml:space="preserve"> </w:t>
      </w:r>
      <w:r>
        <w:rPr>
          <w:rFonts w:ascii="Simplified Arabic" w:eastAsia="Calibri" w:hAnsi="Simplified Arabic" w:cs="Simplified Arabic" w:hint="cs"/>
          <w:color w:val="000000"/>
          <w:sz w:val="28"/>
          <w:szCs w:val="28"/>
          <w:rtl/>
          <w:lang w:bidi="ar-JO"/>
        </w:rPr>
        <w:t>اثن</w:t>
      </w:r>
      <w:r w:rsidR="00D8797F">
        <w:rPr>
          <w:rFonts w:ascii="Simplified Arabic" w:eastAsia="Calibri" w:hAnsi="Simplified Arabic" w:cs="Simplified Arabic" w:hint="cs"/>
          <w:color w:val="000000"/>
          <w:sz w:val="28"/>
          <w:szCs w:val="28"/>
          <w:rtl/>
          <w:lang w:bidi="ar-JO"/>
        </w:rPr>
        <w:t>ت</w:t>
      </w:r>
      <w:r>
        <w:rPr>
          <w:rFonts w:ascii="Simplified Arabic" w:eastAsia="Calibri" w:hAnsi="Simplified Arabic" w:cs="Simplified Arabic" w:hint="cs"/>
          <w:color w:val="000000"/>
          <w:sz w:val="28"/>
          <w:szCs w:val="28"/>
          <w:rtl/>
          <w:lang w:bidi="ar-JO"/>
        </w:rPr>
        <w:t>ين وأربعين</w:t>
      </w:r>
      <w:r w:rsidRPr="00F846A6">
        <w:rPr>
          <w:rFonts w:ascii="Simplified Arabic" w:eastAsia="Calibri" w:hAnsi="Simplified Arabic" w:cs="Simplified Arabic"/>
          <w:color w:val="000000"/>
          <w:sz w:val="28"/>
          <w:szCs w:val="28"/>
          <w:rtl/>
          <w:lang w:bidi="ar-JO"/>
        </w:rPr>
        <w:t xml:space="preserve"> مرة</w:t>
      </w:r>
      <w:r w:rsidR="00D8797F">
        <w:rPr>
          <w:rFonts w:ascii="Simplified Arabic" w:eastAsia="Calibri" w:hAnsi="Simplified Arabic" w:cs="Simplified Arabic" w:hint="cs"/>
          <w:color w:val="000000"/>
          <w:sz w:val="28"/>
          <w:szCs w:val="28"/>
          <w:rtl/>
          <w:lang w:bidi="ar-JO"/>
        </w:rPr>
        <w:t xml:space="preserve"> في السور الأخرى</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w:t>
      </w:r>
      <w:r>
        <w:rPr>
          <w:rFonts w:ascii="Simplified Arabic" w:eastAsia="Calibri" w:hAnsi="Simplified Arabic" w:cs="Simplified Arabic" w:hint="cs"/>
          <w:color w:val="000000"/>
          <w:sz w:val="28"/>
          <w:szCs w:val="28"/>
          <w:rtl/>
          <w:lang w:bidi="ar-JO"/>
        </w:rPr>
        <w:t>فقد ورد في سورة</w:t>
      </w:r>
      <w:r w:rsidRPr="00F846A6">
        <w:rPr>
          <w:rFonts w:ascii="Simplified Arabic" w:eastAsia="Calibri" w:hAnsi="Simplified Arabic" w:cs="Simplified Arabic"/>
          <w:color w:val="000000"/>
          <w:sz w:val="28"/>
          <w:szCs w:val="28"/>
          <w:rtl/>
          <w:lang w:bidi="ar-JO"/>
        </w:rPr>
        <w:t xml:space="preserve"> الأحزاب </w:t>
      </w:r>
      <w:r>
        <w:rPr>
          <w:rFonts w:ascii="Simplified Arabic" w:eastAsia="Calibri" w:hAnsi="Simplified Arabic" w:cs="Simplified Arabic" w:hint="cs"/>
          <w:color w:val="000000"/>
          <w:sz w:val="28"/>
          <w:szCs w:val="28"/>
          <w:rtl/>
          <w:lang w:bidi="ar-JO"/>
        </w:rPr>
        <w:t>ثماني عشرة</w:t>
      </w:r>
      <w:r w:rsidRPr="00F846A6">
        <w:rPr>
          <w:rFonts w:ascii="Simplified Arabic" w:eastAsia="Calibri" w:hAnsi="Simplified Arabic" w:cs="Simplified Arabic"/>
          <w:color w:val="000000"/>
          <w:sz w:val="28"/>
          <w:szCs w:val="28"/>
          <w:rtl/>
          <w:lang w:bidi="ar-JO"/>
        </w:rPr>
        <w:t xml:space="preserve"> مرة</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 xml:space="preserve">ثم الفتح </w:t>
      </w:r>
      <w:r>
        <w:rPr>
          <w:rFonts w:ascii="Simplified Arabic" w:eastAsia="Calibri" w:hAnsi="Simplified Arabic" w:cs="Simplified Arabic" w:hint="cs"/>
          <w:color w:val="000000"/>
          <w:sz w:val="28"/>
          <w:szCs w:val="28"/>
          <w:rtl/>
          <w:lang w:bidi="ar-JO"/>
        </w:rPr>
        <w:t>ثلاث عشرة مرة.</w:t>
      </w:r>
    </w:p>
    <w:p w:rsidR="005D097C" w:rsidRDefault="005D097C" w:rsidP="005D097C">
      <w:pPr>
        <w:spacing w:line="360" w:lineRule="auto"/>
        <w:ind w:left="630"/>
        <w:jc w:val="lowKashida"/>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 xml:space="preserve">وقد </w:t>
      </w:r>
      <w:r>
        <w:rPr>
          <w:rFonts w:ascii="Simplified Arabic" w:eastAsia="Calibri" w:hAnsi="Simplified Arabic" w:cs="Simplified Arabic" w:hint="cs"/>
          <w:color w:val="000000"/>
          <w:sz w:val="28"/>
          <w:szCs w:val="28"/>
          <w:rtl/>
          <w:lang w:bidi="ar-JO"/>
        </w:rPr>
        <w:t>ورد الفعل (</w:t>
      </w:r>
      <w:r w:rsidRPr="00F846A6">
        <w:rPr>
          <w:rFonts w:ascii="Simplified Arabic" w:eastAsia="Calibri" w:hAnsi="Simplified Arabic" w:cs="Simplified Arabic"/>
          <w:color w:val="000000"/>
          <w:sz w:val="28"/>
          <w:szCs w:val="28"/>
          <w:rtl/>
          <w:lang w:bidi="ar-JO"/>
        </w:rPr>
        <w:t>كان</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في سورة </w:t>
      </w:r>
      <w:r w:rsidR="0001406E">
        <w:rPr>
          <w:rFonts w:ascii="Simplified Arabic" w:eastAsia="Calibri" w:hAnsi="Simplified Arabic" w:cs="Simplified Arabic" w:hint="cs"/>
          <w:color w:val="000000"/>
          <w:sz w:val="28"/>
          <w:szCs w:val="28"/>
          <w:rtl/>
          <w:lang w:bidi="ar-JO"/>
        </w:rPr>
        <w:t>النساء إحدى</w:t>
      </w:r>
      <w:r>
        <w:rPr>
          <w:rFonts w:ascii="Simplified Arabic" w:eastAsia="Calibri" w:hAnsi="Simplified Arabic" w:cs="Simplified Arabic" w:hint="cs"/>
          <w:color w:val="000000"/>
          <w:sz w:val="28"/>
          <w:szCs w:val="28"/>
          <w:rtl/>
          <w:lang w:bidi="ar-JO"/>
        </w:rPr>
        <w:t xml:space="preserve"> وعشرين مرة </w:t>
      </w:r>
      <w:r w:rsidRPr="00F846A6">
        <w:rPr>
          <w:rFonts w:ascii="Simplified Arabic" w:eastAsia="Calibri" w:hAnsi="Simplified Arabic" w:cs="Simplified Arabic"/>
          <w:color w:val="000000"/>
          <w:sz w:val="28"/>
          <w:szCs w:val="28"/>
          <w:rtl/>
          <w:lang w:bidi="ar-JO"/>
        </w:rPr>
        <w:t>قبل لفظ الجلالة</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وو</w:t>
      </w:r>
      <w:r w:rsidR="0001406E">
        <w:rPr>
          <w:rFonts w:ascii="Simplified Arabic" w:eastAsia="Calibri" w:hAnsi="Simplified Arabic" w:cs="Simplified Arabic" w:hint="cs"/>
          <w:color w:val="000000"/>
          <w:sz w:val="28"/>
          <w:szCs w:val="28"/>
          <w:rtl/>
          <w:lang w:bidi="ar-JO"/>
        </w:rPr>
        <w:t>رد إحدى</w:t>
      </w:r>
      <w:r>
        <w:rPr>
          <w:rFonts w:ascii="Simplified Arabic" w:eastAsia="Calibri" w:hAnsi="Simplified Arabic" w:cs="Simplified Arabic" w:hint="cs"/>
          <w:color w:val="000000"/>
          <w:sz w:val="28"/>
          <w:szCs w:val="28"/>
          <w:rtl/>
          <w:lang w:bidi="ar-JO"/>
        </w:rPr>
        <w:t xml:space="preserve"> وعشرين مرة </w:t>
      </w:r>
      <w:r w:rsidRPr="00F846A6">
        <w:rPr>
          <w:rFonts w:ascii="Simplified Arabic" w:eastAsia="Calibri" w:hAnsi="Simplified Arabic" w:cs="Simplified Arabic"/>
          <w:color w:val="000000"/>
          <w:sz w:val="28"/>
          <w:szCs w:val="28"/>
          <w:rtl/>
          <w:lang w:bidi="ar-JO"/>
        </w:rPr>
        <w:t>بعد لفظ الجلالة</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وهذا يظهر أن ورود كان مع صفات الله يكثر في سور التشريعات التي تكثر فيها </w:t>
      </w:r>
      <w:r w:rsidRPr="00F846A6">
        <w:rPr>
          <w:rFonts w:ascii="Simplified Arabic" w:eastAsia="Calibri" w:hAnsi="Simplified Arabic" w:cs="Simplified Arabic" w:hint="cs"/>
          <w:color w:val="000000"/>
          <w:sz w:val="28"/>
          <w:szCs w:val="28"/>
          <w:rtl/>
          <w:lang w:bidi="ar-JO"/>
        </w:rPr>
        <w:t>الأحكام</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w:t>
      </w:r>
    </w:p>
    <w:p w:rsidR="005D097C" w:rsidRPr="00F31331" w:rsidRDefault="005D097C" w:rsidP="005D097C">
      <w:pPr>
        <w:spacing w:line="360" w:lineRule="auto"/>
        <w:ind w:left="630"/>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Pr="00F31331">
        <w:rPr>
          <w:rFonts w:ascii="Simplified Arabic" w:hAnsi="Simplified Arabic" w:cs="Simplified Arabic" w:hint="cs"/>
          <w:sz w:val="28"/>
          <w:szCs w:val="28"/>
          <w:rtl/>
          <w:lang w:bidi="ar-JO"/>
        </w:rPr>
        <w:t>مما يميز السورة</w:t>
      </w:r>
      <w:r>
        <w:rPr>
          <w:rFonts w:ascii="Simplified Arabic" w:hAnsi="Simplified Arabic" w:cs="Simplified Arabic" w:hint="cs"/>
          <w:sz w:val="28"/>
          <w:szCs w:val="28"/>
          <w:rtl/>
          <w:lang w:bidi="ar-JO"/>
        </w:rPr>
        <w:t xml:space="preserve"> إذن</w:t>
      </w:r>
      <w:r w:rsidRPr="00F31331">
        <w:rPr>
          <w:rFonts w:ascii="Simplified Arabic" w:hAnsi="Simplified Arabic" w:cs="Simplified Arabic" w:hint="cs"/>
          <w:sz w:val="28"/>
          <w:szCs w:val="28"/>
          <w:rtl/>
          <w:lang w:bidi="ar-JO"/>
        </w:rPr>
        <w:t xml:space="preserve"> تعدد أسماء الله الحسنى الواردة فيها</w:t>
      </w:r>
      <w:r>
        <w:rPr>
          <w:rFonts w:ascii="Simplified Arabic" w:hAnsi="Simplified Arabic" w:cs="Simplified Arabic" w:hint="cs"/>
          <w:sz w:val="28"/>
          <w:szCs w:val="28"/>
          <w:rtl/>
          <w:lang w:bidi="ar-JO"/>
        </w:rPr>
        <w:t>،</w:t>
      </w:r>
      <w:r w:rsidR="0001406E">
        <w:rPr>
          <w:rFonts w:ascii="Simplified Arabic" w:hAnsi="Simplified Arabic" w:cs="Simplified Arabic" w:hint="cs"/>
          <w:sz w:val="28"/>
          <w:szCs w:val="28"/>
          <w:rtl/>
          <w:lang w:bidi="ar-JO"/>
        </w:rPr>
        <w:t xml:space="preserve"> حتى بلغت تسعة وعشري</w:t>
      </w:r>
      <w:r w:rsidRPr="00F31331">
        <w:rPr>
          <w:rFonts w:ascii="Simplified Arabic" w:hAnsi="Simplified Arabic" w:cs="Simplified Arabic" w:hint="cs"/>
          <w:sz w:val="28"/>
          <w:szCs w:val="28"/>
          <w:rtl/>
          <w:lang w:bidi="ar-JO"/>
        </w:rPr>
        <w:t>ن اسماً بغير تكرار وهي (الولي، المقيت، الرقيب، الغني، الشاكر، الحميد، المحيط، القدير، العزي</w:t>
      </w:r>
      <w:r w:rsidRPr="00F31331">
        <w:rPr>
          <w:rFonts w:ascii="Simplified Arabic" w:hAnsi="Simplified Arabic" w:cs="Simplified Arabic" w:hint="eastAsia"/>
          <w:sz w:val="28"/>
          <w:szCs w:val="28"/>
          <w:rtl/>
          <w:lang w:bidi="ar-JO"/>
        </w:rPr>
        <w:t>ز</w:t>
      </w:r>
      <w:r w:rsidRPr="00F31331">
        <w:rPr>
          <w:rFonts w:ascii="Simplified Arabic" w:hAnsi="Simplified Arabic" w:cs="Simplified Arabic" w:hint="cs"/>
          <w:sz w:val="28"/>
          <w:szCs w:val="28"/>
          <w:rtl/>
          <w:lang w:bidi="ar-JO"/>
        </w:rPr>
        <w:t>، السميع، الوكيل، البصير، التواب، الشهيد، العفو، العلي، الحسيب، النصير، التواب، الشهيد، العفو، العل</w:t>
      </w:r>
      <w:r w:rsidRPr="00F31331">
        <w:rPr>
          <w:rFonts w:ascii="Simplified Arabic" w:hAnsi="Simplified Arabic" w:cs="Simplified Arabic" w:hint="eastAsia"/>
          <w:sz w:val="28"/>
          <w:szCs w:val="28"/>
          <w:rtl/>
          <w:lang w:bidi="ar-JO"/>
        </w:rPr>
        <w:t>ي</w:t>
      </w:r>
      <w:r w:rsidRPr="00F31331">
        <w:rPr>
          <w:rFonts w:ascii="Simplified Arabic" w:hAnsi="Simplified Arabic" w:cs="Simplified Arabic" w:hint="cs"/>
          <w:sz w:val="28"/>
          <w:szCs w:val="28"/>
          <w:rtl/>
          <w:lang w:bidi="ar-JO"/>
        </w:rPr>
        <w:t>، الحسيب، الكبير، الخبير، الغفور، الرحيم، الحكيم، العليم).</w:t>
      </w:r>
    </w:p>
    <w:p w:rsidR="005D097C" w:rsidRDefault="005D097C" w:rsidP="00885832">
      <w:pPr>
        <w:spacing w:line="360" w:lineRule="auto"/>
        <w:ind w:left="678"/>
        <w:jc w:val="lowKashida"/>
        <w:rPr>
          <w:rFonts w:ascii="Simplified Arabic" w:hAnsi="Simplified Arabic" w:cs="Simplified Arabic"/>
          <w:sz w:val="28"/>
          <w:szCs w:val="28"/>
          <w:rtl/>
          <w:lang w:bidi="ar-JO"/>
        </w:rPr>
      </w:pPr>
      <w:r w:rsidRPr="00F31331">
        <w:rPr>
          <w:rFonts w:ascii="Simplified Arabic" w:hAnsi="Simplified Arabic" w:cs="Simplified Arabic" w:hint="cs"/>
          <w:sz w:val="28"/>
          <w:szCs w:val="28"/>
          <w:rtl/>
          <w:lang w:bidi="ar-JO"/>
        </w:rPr>
        <w:t>وإذا علمنا أن الأسماء التي وردت</w:t>
      </w:r>
      <w:r w:rsidR="00885832">
        <w:rPr>
          <w:rFonts w:ascii="Simplified Arabic" w:hAnsi="Simplified Arabic" w:cs="Simplified Arabic" w:hint="cs"/>
          <w:sz w:val="28"/>
          <w:szCs w:val="28"/>
          <w:rtl/>
          <w:lang w:bidi="ar-JO"/>
        </w:rPr>
        <w:t xml:space="preserve"> في سورة البقرة كاملة سبعة وعشرين اسماً، وفي آل عمران كاملة إحدى وعشرين اسماً، وهما أطول</w:t>
      </w:r>
      <w:r w:rsidRPr="00F31331">
        <w:rPr>
          <w:rFonts w:ascii="Simplified Arabic" w:hAnsi="Simplified Arabic" w:cs="Simplified Arabic" w:hint="cs"/>
          <w:sz w:val="28"/>
          <w:szCs w:val="28"/>
          <w:rtl/>
          <w:lang w:bidi="ar-JO"/>
        </w:rPr>
        <w:t xml:space="preserve"> من</w:t>
      </w:r>
      <w:r w:rsidR="00885832">
        <w:rPr>
          <w:rFonts w:ascii="Simplified Arabic" w:hAnsi="Simplified Arabic" w:cs="Simplified Arabic" w:hint="cs"/>
          <w:sz w:val="28"/>
          <w:szCs w:val="28"/>
          <w:rtl/>
          <w:lang w:bidi="ar-JO"/>
        </w:rPr>
        <w:t xml:space="preserve"> سورة</w:t>
      </w:r>
      <w:r w:rsidRPr="00F31331">
        <w:rPr>
          <w:rFonts w:ascii="Simplified Arabic" w:hAnsi="Simplified Arabic" w:cs="Simplified Arabic" w:hint="cs"/>
          <w:sz w:val="28"/>
          <w:szCs w:val="28"/>
          <w:rtl/>
          <w:lang w:bidi="ar-JO"/>
        </w:rPr>
        <w:t xml:space="preserve"> النساء من حيث عدد الآيات، علمنا ميزة سورة النساء</w:t>
      </w:r>
      <w:r>
        <w:rPr>
          <w:rFonts w:ascii="Simplified Arabic" w:hAnsi="Simplified Arabic" w:cs="Simplified Arabic" w:hint="cs"/>
          <w:sz w:val="28"/>
          <w:szCs w:val="28"/>
          <w:rtl/>
          <w:lang w:bidi="ar-JO"/>
        </w:rPr>
        <w:t>.</w:t>
      </w:r>
      <w:r w:rsidR="00C421A3">
        <w:rPr>
          <w:rFonts w:ascii="Simplified Arabic" w:hAnsi="Simplified Arabic" w:cs="Simplified Arabic" w:hint="cs"/>
          <w:sz w:val="28"/>
          <w:szCs w:val="28"/>
          <w:rtl/>
          <w:lang w:bidi="ar-JO"/>
        </w:rPr>
        <w:t xml:space="preserve"> </w:t>
      </w:r>
      <w:r w:rsidRPr="00F31331">
        <w:rPr>
          <w:rFonts w:ascii="Simplified Arabic" w:hAnsi="Simplified Arabic" w:cs="Simplified Arabic" w:hint="cs"/>
          <w:sz w:val="28"/>
          <w:szCs w:val="28"/>
          <w:rtl/>
          <w:lang w:bidi="ar-JO"/>
        </w:rPr>
        <w:t xml:space="preserve">ولا </w:t>
      </w:r>
      <w:r>
        <w:rPr>
          <w:rFonts w:ascii="Simplified Arabic" w:hAnsi="Simplified Arabic" w:cs="Simplified Arabic" w:hint="cs"/>
          <w:sz w:val="28"/>
          <w:szCs w:val="28"/>
          <w:rtl/>
          <w:lang w:bidi="ar-JO"/>
        </w:rPr>
        <w:t xml:space="preserve">يدل تكرار هذه الأسماء </w:t>
      </w:r>
      <w:r w:rsidRPr="00F31331">
        <w:rPr>
          <w:rFonts w:ascii="Simplified Arabic" w:hAnsi="Simplified Arabic" w:cs="Simplified Arabic" w:hint="cs"/>
          <w:sz w:val="28"/>
          <w:szCs w:val="28"/>
          <w:rtl/>
          <w:lang w:bidi="ar-JO"/>
        </w:rPr>
        <w:t>دون غيرها في السورة إلا مناسبة هذه الأسماء وضرورتها لمعالجة مشاكل ا</w:t>
      </w:r>
      <w:r w:rsidR="00187449">
        <w:rPr>
          <w:rFonts w:ascii="Simplified Arabic" w:hAnsi="Simplified Arabic" w:cs="Simplified Arabic" w:hint="cs"/>
          <w:sz w:val="28"/>
          <w:szCs w:val="28"/>
          <w:rtl/>
          <w:lang w:bidi="ar-JO"/>
        </w:rPr>
        <w:t>لنساء والضعفاء في كل زمان ومكان</w:t>
      </w:r>
      <w:r w:rsidRPr="00F31331">
        <w:rPr>
          <w:rFonts w:ascii="Simplified Arabic" w:hAnsi="Simplified Arabic" w:cs="Simplified Arabic" w:hint="cs"/>
          <w:sz w:val="28"/>
          <w:szCs w:val="28"/>
          <w:rtl/>
          <w:lang w:bidi="ar-JO"/>
        </w:rPr>
        <w:t>، ومن أقدر من ربنا على تشريع ما يجم</w:t>
      </w:r>
      <w:r w:rsidRPr="00F31331">
        <w:rPr>
          <w:rFonts w:ascii="Simplified Arabic" w:hAnsi="Simplified Arabic" w:cs="Simplified Arabic" w:hint="eastAsia"/>
          <w:sz w:val="28"/>
          <w:szCs w:val="28"/>
          <w:rtl/>
          <w:lang w:bidi="ar-JO"/>
        </w:rPr>
        <w:t>ع</w:t>
      </w:r>
      <w:r w:rsidRPr="00F31331">
        <w:rPr>
          <w:rFonts w:ascii="Simplified Arabic" w:hAnsi="Simplified Arabic" w:cs="Simplified Arabic" w:hint="cs"/>
          <w:sz w:val="28"/>
          <w:szCs w:val="28"/>
          <w:rtl/>
          <w:lang w:bidi="ar-JO"/>
        </w:rPr>
        <w:t xml:space="preserve"> كل هذه الصفات!</w:t>
      </w:r>
      <w:r w:rsidR="00187449">
        <w:rPr>
          <w:rFonts w:ascii="Simplified Arabic" w:hAnsi="Simplified Arabic" w:cs="Simplified Arabic" w:hint="cs"/>
          <w:sz w:val="28"/>
          <w:szCs w:val="28"/>
          <w:rtl/>
          <w:lang w:bidi="ar-JO"/>
        </w:rPr>
        <w:t xml:space="preserve"> </w:t>
      </w:r>
      <w:r>
        <w:rPr>
          <w:rFonts w:ascii="Simplified Arabic" w:eastAsia="Calibri" w:hAnsi="Simplified Arabic" w:cs="Simplified Arabic" w:hint="cs"/>
          <w:color w:val="000000"/>
          <w:sz w:val="28"/>
          <w:szCs w:val="28"/>
          <w:rtl/>
          <w:lang w:bidi="ar-JO"/>
        </w:rPr>
        <w:t xml:space="preserve">ووجب التنبيه في آخر هذا المطلب إلى ورود اسم </w:t>
      </w:r>
      <w:r w:rsidRPr="00F31331">
        <w:rPr>
          <w:rFonts w:ascii="Simplified Arabic" w:eastAsia="Calibri" w:hAnsi="Simplified Arabic" w:cs="Simplified Arabic" w:hint="cs"/>
          <w:b/>
          <w:bCs/>
          <w:color w:val="000000"/>
          <w:sz w:val="28"/>
          <w:szCs w:val="28"/>
          <w:rtl/>
          <w:lang w:bidi="ar-JO"/>
        </w:rPr>
        <w:t>(الله)</w:t>
      </w:r>
      <w:r>
        <w:rPr>
          <w:rFonts w:ascii="Simplified Arabic" w:eastAsia="Calibri" w:hAnsi="Simplified Arabic" w:cs="Simplified Arabic" w:hint="cs"/>
          <w:color w:val="000000"/>
          <w:sz w:val="28"/>
          <w:szCs w:val="28"/>
          <w:rtl/>
          <w:lang w:bidi="ar-JO"/>
        </w:rPr>
        <w:t xml:space="preserve"> سواء أكان ضمن الفاصلة القرآنية أم ضمن أول الآية، فإن </w:t>
      </w:r>
      <w:r w:rsidRPr="00F31331">
        <w:rPr>
          <w:rFonts w:ascii="Simplified Arabic" w:hAnsi="Simplified Arabic" w:cs="Simplified Arabic" w:hint="cs"/>
          <w:sz w:val="28"/>
          <w:szCs w:val="28"/>
          <w:rtl/>
          <w:lang w:bidi="ar-JO"/>
        </w:rPr>
        <w:t>كثرة لفظ الألوهية مقارنة مع لفظ الربوبية</w:t>
      </w:r>
      <w:r>
        <w:rPr>
          <w:rFonts w:ascii="Simplified Arabic" w:hAnsi="Simplified Arabic" w:cs="Simplified Arabic" w:hint="cs"/>
          <w:sz w:val="28"/>
          <w:szCs w:val="28"/>
          <w:rtl/>
          <w:lang w:bidi="ar-JO"/>
        </w:rPr>
        <w:t xml:space="preserve"> في السورة ظاهر، وهو مما امتازت به السورة </w:t>
      </w:r>
      <w:r w:rsidRPr="00F31331">
        <w:rPr>
          <w:rFonts w:ascii="Simplified Arabic" w:hAnsi="Simplified Arabic" w:cs="Simplified Arabic" w:hint="cs"/>
          <w:sz w:val="28"/>
          <w:szCs w:val="28"/>
          <w:rtl/>
          <w:lang w:bidi="ar-JO"/>
        </w:rPr>
        <w:t>، ففي حين ورد لفظ الربوبية بمشتقاته ست مرات</w:t>
      </w:r>
      <w:r>
        <w:rPr>
          <w:rFonts w:ascii="Simplified Arabic" w:hAnsi="Simplified Arabic" w:cs="Simplified Arabic" w:hint="cs"/>
          <w:sz w:val="28"/>
          <w:szCs w:val="28"/>
          <w:rtl/>
          <w:lang w:bidi="ar-JO"/>
        </w:rPr>
        <w:t>،</w:t>
      </w:r>
      <w:r w:rsidRPr="00F31331">
        <w:rPr>
          <w:rFonts w:ascii="Simplified Arabic" w:hAnsi="Simplified Arabic" w:cs="Simplified Arabic" w:hint="cs"/>
          <w:sz w:val="28"/>
          <w:szCs w:val="28"/>
          <w:rtl/>
          <w:lang w:bidi="ar-JO"/>
        </w:rPr>
        <w:t xml:space="preserve"> نجد لفظ الألوهية تكرر ما يقر</w:t>
      </w:r>
      <w:r w:rsidRPr="00F31331">
        <w:rPr>
          <w:rFonts w:ascii="Simplified Arabic" w:hAnsi="Simplified Arabic" w:cs="Simplified Arabic" w:hint="eastAsia"/>
          <w:sz w:val="28"/>
          <w:szCs w:val="28"/>
          <w:rtl/>
          <w:lang w:bidi="ar-JO"/>
        </w:rPr>
        <w:t>ب</w:t>
      </w:r>
      <w:r w:rsidRPr="00F31331">
        <w:rPr>
          <w:rFonts w:ascii="Simplified Arabic" w:hAnsi="Simplified Arabic" w:cs="Simplified Arabic" w:hint="cs"/>
          <w:sz w:val="28"/>
          <w:szCs w:val="28"/>
          <w:rtl/>
          <w:lang w:bidi="ar-JO"/>
        </w:rPr>
        <w:t xml:space="preserve"> من م</w:t>
      </w:r>
      <w:r w:rsidR="00885832">
        <w:rPr>
          <w:rFonts w:ascii="Simplified Arabic" w:hAnsi="Simplified Arabic" w:cs="Simplified Arabic" w:hint="cs"/>
          <w:sz w:val="28"/>
          <w:szCs w:val="28"/>
          <w:rtl/>
          <w:lang w:bidi="ar-JO"/>
        </w:rPr>
        <w:t>ا</w:t>
      </w:r>
      <w:r w:rsidRPr="00F31331">
        <w:rPr>
          <w:rFonts w:ascii="Simplified Arabic" w:hAnsi="Simplified Arabic" w:cs="Simplified Arabic" w:hint="cs"/>
          <w:sz w:val="28"/>
          <w:szCs w:val="28"/>
          <w:rtl/>
          <w:lang w:bidi="ar-JO"/>
        </w:rPr>
        <w:t>ئتي مرة، وهذا يدلنا على حكمة ذلك بأن هذه السورة سورة المستضعفين</w:t>
      </w:r>
      <w:r>
        <w:rPr>
          <w:rFonts w:ascii="Simplified Arabic" w:hAnsi="Simplified Arabic" w:cs="Simplified Arabic" w:hint="cs"/>
          <w:sz w:val="28"/>
          <w:szCs w:val="28"/>
          <w:rtl/>
          <w:lang w:bidi="ar-JO"/>
        </w:rPr>
        <w:t>،</w:t>
      </w:r>
      <w:r w:rsidRPr="00F31331">
        <w:rPr>
          <w:rFonts w:ascii="Simplified Arabic" w:hAnsi="Simplified Arabic" w:cs="Simplified Arabic" w:hint="cs"/>
          <w:sz w:val="28"/>
          <w:szCs w:val="28"/>
          <w:rtl/>
          <w:lang w:bidi="ar-JO"/>
        </w:rPr>
        <w:t xml:space="preserve"> وحقوق الضعفاء</w:t>
      </w:r>
      <w:r>
        <w:rPr>
          <w:rFonts w:ascii="Simplified Arabic" w:hAnsi="Simplified Arabic" w:cs="Simplified Arabic" w:hint="cs"/>
          <w:sz w:val="28"/>
          <w:szCs w:val="28"/>
          <w:rtl/>
          <w:lang w:bidi="ar-JO"/>
        </w:rPr>
        <w:t xml:space="preserve"> </w:t>
      </w:r>
      <w:r w:rsidRPr="00F31331">
        <w:rPr>
          <w:rFonts w:ascii="Simplified Arabic" w:hAnsi="Simplified Arabic" w:cs="Simplified Arabic" w:hint="cs"/>
          <w:sz w:val="28"/>
          <w:szCs w:val="28"/>
          <w:rtl/>
          <w:lang w:bidi="ar-JO"/>
        </w:rPr>
        <w:t>لا تؤدى إلا إذا أخلص الناس التوحيد</w:t>
      </w:r>
      <w:r>
        <w:rPr>
          <w:rFonts w:ascii="Simplified Arabic" w:hAnsi="Simplified Arabic" w:cs="Simplified Arabic" w:hint="cs"/>
          <w:sz w:val="28"/>
          <w:szCs w:val="28"/>
          <w:rtl/>
          <w:lang w:bidi="ar-JO"/>
        </w:rPr>
        <w:t>،</w:t>
      </w:r>
      <w:r w:rsidRPr="00F31331">
        <w:rPr>
          <w:rFonts w:ascii="Simplified Arabic" w:hAnsi="Simplified Arabic" w:cs="Simplified Arabic" w:hint="cs"/>
          <w:sz w:val="28"/>
          <w:szCs w:val="28"/>
          <w:rtl/>
          <w:lang w:bidi="ar-JO"/>
        </w:rPr>
        <w:t xml:space="preserve"> كما أن لفظ الألوهية يعطي الرهبة والعظمة في نفوس الناس أكثر من كلمة الربوبية التي توحي لنا بالتربية والمحبة والرغبة.</w:t>
      </w:r>
    </w:p>
    <w:p w:rsidR="005D097C" w:rsidRPr="00F846A6" w:rsidRDefault="005D097C" w:rsidP="0039536F">
      <w:pPr>
        <w:spacing w:line="360" w:lineRule="auto"/>
        <w:jc w:val="both"/>
        <w:rPr>
          <w:rFonts w:ascii="Simplified Arabic" w:eastAsia="Calibri" w:hAnsi="Simplified Arabic" w:cs="Simplified Arabic"/>
          <w:b/>
          <w:bCs/>
          <w:color w:val="000000"/>
          <w:sz w:val="32"/>
          <w:szCs w:val="32"/>
          <w:rtl/>
          <w:lang w:bidi="ar-JO"/>
        </w:rPr>
      </w:pPr>
      <w:r w:rsidRPr="00F846A6">
        <w:rPr>
          <w:rFonts w:ascii="Simplified Arabic" w:eastAsia="Calibri" w:hAnsi="Simplified Arabic" w:cs="Simplified Arabic"/>
          <w:b/>
          <w:bCs/>
          <w:color w:val="000000"/>
          <w:sz w:val="32"/>
          <w:szCs w:val="32"/>
          <w:rtl/>
          <w:lang w:bidi="ar-JO"/>
        </w:rPr>
        <w:lastRenderedPageBreak/>
        <w:t xml:space="preserve">المطلب الثاني: </w:t>
      </w:r>
      <w:r w:rsidR="0039536F">
        <w:rPr>
          <w:rFonts w:ascii="Simplified Arabic" w:eastAsia="Calibri" w:hAnsi="Simplified Arabic" w:cs="Simplified Arabic" w:hint="cs"/>
          <w:b/>
          <w:bCs/>
          <w:color w:val="000000"/>
          <w:sz w:val="32"/>
          <w:szCs w:val="32"/>
          <w:rtl/>
          <w:lang w:bidi="ar-JO"/>
        </w:rPr>
        <w:t xml:space="preserve">تناسب </w:t>
      </w:r>
      <w:r w:rsidR="00885832">
        <w:rPr>
          <w:rFonts w:ascii="Simplified Arabic" w:eastAsia="Calibri" w:hAnsi="Simplified Arabic" w:cs="Simplified Arabic"/>
          <w:b/>
          <w:bCs/>
          <w:color w:val="000000"/>
          <w:sz w:val="32"/>
          <w:szCs w:val="32"/>
          <w:rtl/>
          <w:lang w:bidi="ar-JO"/>
        </w:rPr>
        <w:t>الفواصل</w:t>
      </w:r>
      <w:r w:rsidRPr="00F846A6">
        <w:rPr>
          <w:rFonts w:ascii="Simplified Arabic" w:eastAsia="Calibri" w:hAnsi="Simplified Arabic" w:cs="Simplified Arabic"/>
          <w:b/>
          <w:bCs/>
          <w:color w:val="000000"/>
          <w:sz w:val="32"/>
          <w:szCs w:val="32"/>
          <w:rtl/>
          <w:lang w:bidi="ar-JO"/>
        </w:rPr>
        <w:t xml:space="preserve"> المنتهية</w:t>
      </w:r>
      <w:r w:rsidR="00885832">
        <w:rPr>
          <w:rFonts w:ascii="Simplified Arabic" w:eastAsia="Calibri" w:hAnsi="Simplified Arabic" w:cs="Simplified Arabic" w:hint="cs"/>
          <w:b/>
          <w:bCs/>
          <w:color w:val="000000"/>
          <w:sz w:val="32"/>
          <w:szCs w:val="32"/>
          <w:rtl/>
          <w:lang w:bidi="ar-JO"/>
        </w:rPr>
        <w:t xml:space="preserve"> بغير</w:t>
      </w:r>
      <w:r w:rsidR="00885832">
        <w:rPr>
          <w:rFonts w:ascii="Simplified Arabic" w:eastAsia="Calibri" w:hAnsi="Simplified Arabic" w:cs="Simplified Arabic"/>
          <w:b/>
          <w:bCs/>
          <w:color w:val="000000"/>
          <w:sz w:val="32"/>
          <w:szCs w:val="32"/>
          <w:rtl/>
          <w:lang w:bidi="ar-JO"/>
        </w:rPr>
        <w:t xml:space="preserve"> </w:t>
      </w:r>
      <w:r w:rsidRPr="00F846A6">
        <w:rPr>
          <w:rFonts w:ascii="Simplified Arabic" w:eastAsia="Calibri" w:hAnsi="Simplified Arabic" w:cs="Simplified Arabic"/>
          <w:b/>
          <w:bCs/>
          <w:color w:val="000000"/>
          <w:sz w:val="32"/>
          <w:szCs w:val="32"/>
          <w:rtl/>
          <w:lang w:bidi="ar-JO"/>
        </w:rPr>
        <w:t>أسماء الله</w:t>
      </w:r>
      <w:r w:rsidR="00C21743">
        <w:rPr>
          <w:rFonts w:ascii="Simplified Arabic" w:eastAsia="Calibri" w:hAnsi="Simplified Arabic" w:cs="Simplified Arabic" w:hint="cs"/>
          <w:b/>
          <w:bCs/>
          <w:color w:val="000000"/>
          <w:sz w:val="32"/>
          <w:szCs w:val="32"/>
          <w:rtl/>
          <w:lang w:bidi="ar-JO"/>
        </w:rPr>
        <w:t xml:space="preserve"> الحسنى</w:t>
      </w:r>
      <w:r w:rsidRPr="00F846A6">
        <w:rPr>
          <w:rFonts w:ascii="Simplified Arabic" w:eastAsia="Calibri" w:hAnsi="Simplified Arabic" w:cs="Simplified Arabic"/>
          <w:b/>
          <w:bCs/>
          <w:color w:val="000000"/>
          <w:sz w:val="32"/>
          <w:szCs w:val="32"/>
          <w:rtl/>
          <w:lang w:bidi="ar-JO"/>
        </w:rPr>
        <w:t xml:space="preserve"> مع محور السورة</w:t>
      </w:r>
    </w:p>
    <w:p w:rsidR="005D097C" w:rsidRDefault="005D097C" w:rsidP="00E137E1">
      <w:pPr>
        <w:spacing w:line="360" w:lineRule="auto"/>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سيتم تقسيم الفواصل بحسب أنواع الفواصل التي جاءت بها الآيات من حيث دلالتها كال</w:t>
      </w:r>
      <w:r>
        <w:rPr>
          <w:rFonts w:ascii="Simplified Arabic" w:eastAsia="Calibri" w:hAnsi="Simplified Arabic" w:cs="Simplified Arabic" w:hint="cs"/>
          <w:color w:val="000000"/>
          <w:sz w:val="28"/>
          <w:szCs w:val="28"/>
          <w:rtl/>
          <w:lang w:bidi="ar-JO"/>
        </w:rPr>
        <w:t>آ</w:t>
      </w:r>
      <w:r w:rsidRPr="00F846A6">
        <w:rPr>
          <w:rFonts w:ascii="Simplified Arabic" w:eastAsia="Calibri" w:hAnsi="Simplified Arabic" w:cs="Simplified Arabic"/>
          <w:color w:val="000000"/>
          <w:sz w:val="28"/>
          <w:szCs w:val="28"/>
          <w:rtl/>
          <w:lang w:bidi="ar-JO"/>
        </w:rPr>
        <w:t>تي</w:t>
      </w:r>
    </w:p>
    <w:p w:rsidR="007228FA" w:rsidRPr="007228FA" w:rsidRDefault="007228FA" w:rsidP="00E303C6">
      <w:pPr>
        <w:spacing w:line="360" w:lineRule="auto"/>
        <w:jc w:val="center"/>
        <w:rPr>
          <w:rFonts w:ascii="Simplified Arabic" w:eastAsia="Calibri" w:hAnsi="Simplified Arabic" w:cs="Simplified Arabic"/>
          <w:b/>
          <w:bCs/>
          <w:color w:val="000000"/>
          <w:sz w:val="28"/>
          <w:szCs w:val="28"/>
          <w:rtl/>
          <w:lang w:bidi="ar-JO"/>
        </w:rPr>
      </w:pPr>
      <w:r w:rsidRPr="007228FA">
        <w:rPr>
          <w:rFonts w:ascii="Simplified Arabic" w:eastAsia="Calibri" w:hAnsi="Simplified Arabic" w:cs="Simplified Arabic" w:hint="cs"/>
          <w:b/>
          <w:bCs/>
          <w:color w:val="000000"/>
          <w:sz w:val="28"/>
          <w:szCs w:val="28"/>
          <w:rtl/>
          <w:lang w:bidi="ar-JO"/>
        </w:rPr>
        <w:t xml:space="preserve">جدول رقم (4):  </w:t>
      </w:r>
      <w:r w:rsidRPr="007228FA">
        <w:rPr>
          <w:rFonts w:ascii="Simplified Arabic" w:eastAsia="Calibri" w:hAnsi="Simplified Arabic" w:cs="Simplified Arabic"/>
          <w:b/>
          <w:bCs/>
          <w:color w:val="000000"/>
          <w:sz w:val="28"/>
          <w:szCs w:val="28"/>
          <w:rtl/>
          <w:lang w:bidi="ar-JO"/>
        </w:rPr>
        <w:t xml:space="preserve">الفواصل </w:t>
      </w:r>
      <w:r w:rsidR="00E303C6" w:rsidRPr="007228FA">
        <w:rPr>
          <w:rFonts w:ascii="Simplified Arabic" w:eastAsia="Calibri" w:hAnsi="Simplified Arabic" w:cs="Simplified Arabic"/>
          <w:b/>
          <w:bCs/>
          <w:color w:val="000000"/>
          <w:sz w:val="28"/>
          <w:szCs w:val="28"/>
          <w:rtl/>
          <w:lang w:bidi="ar-JO"/>
        </w:rPr>
        <w:t xml:space="preserve">المنتهية </w:t>
      </w:r>
      <w:r w:rsidR="00E303C6">
        <w:rPr>
          <w:rFonts w:ascii="Simplified Arabic" w:eastAsia="Calibri" w:hAnsi="Simplified Arabic" w:cs="Simplified Arabic" w:hint="cs"/>
          <w:b/>
          <w:bCs/>
          <w:color w:val="000000"/>
          <w:sz w:val="28"/>
          <w:szCs w:val="28"/>
          <w:rtl/>
          <w:lang w:bidi="ar-JO"/>
        </w:rPr>
        <w:t>ب</w:t>
      </w:r>
      <w:r w:rsidRPr="007228FA">
        <w:rPr>
          <w:rFonts w:ascii="Simplified Arabic" w:eastAsia="Calibri" w:hAnsi="Simplified Arabic" w:cs="Simplified Arabic"/>
          <w:b/>
          <w:bCs/>
          <w:color w:val="000000"/>
          <w:sz w:val="28"/>
          <w:szCs w:val="28"/>
          <w:rtl/>
          <w:lang w:bidi="ar-JO"/>
        </w:rPr>
        <w:t>غير بأسماء الله</w:t>
      </w:r>
      <w:r>
        <w:rPr>
          <w:rFonts w:ascii="Simplified Arabic" w:eastAsia="Calibri" w:hAnsi="Simplified Arabic" w:cs="Simplified Arabic" w:hint="cs"/>
          <w:b/>
          <w:bCs/>
          <w:color w:val="000000"/>
          <w:sz w:val="28"/>
          <w:szCs w:val="28"/>
          <w:rtl/>
          <w:lang w:bidi="ar-JO"/>
        </w:rPr>
        <w:t xml:space="preserve"> الحسنى</w:t>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620"/>
        <w:gridCol w:w="2430"/>
        <w:gridCol w:w="2160"/>
      </w:tblGrid>
      <w:tr w:rsidR="00187449" w:rsidRPr="00F846A6" w:rsidTr="00E137E1">
        <w:trPr>
          <w:trHeight w:val="854"/>
        </w:trPr>
        <w:tc>
          <w:tcPr>
            <w:tcW w:w="2610" w:type="dxa"/>
            <w:shd w:val="clear" w:color="auto" w:fill="D9D9D9"/>
          </w:tcPr>
          <w:p w:rsidR="005D097C" w:rsidRPr="00001526" w:rsidRDefault="005D097C" w:rsidP="00001526">
            <w:pPr>
              <w:jc w:val="center"/>
              <w:rPr>
                <w:rFonts w:ascii="Simplified Arabic" w:eastAsia="Calibri" w:hAnsi="Simplified Arabic" w:cs="Simplified Arabic"/>
                <w:b/>
                <w:bCs/>
                <w:color w:val="000000"/>
                <w:sz w:val="28"/>
                <w:szCs w:val="28"/>
                <w:rtl/>
                <w:lang w:bidi="ar-JO"/>
              </w:rPr>
            </w:pPr>
            <w:r w:rsidRPr="00001526">
              <w:rPr>
                <w:rFonts w:ascii="Simplified Arabic" w:eastAsia="Calibri" w:hAnsi="Simplified Arabic" w:cs="Simplified Arabic" w:hint="cs"/>
                <w:b/>
                <w:bCs/>
                <w:color w:val="000000"/>
                <w:sz w:val="22"/>
                <w:szCs w:val="22"/>
                <w:rtl/>
                <w:lang w:bidi="ar-JO"/>
              </w:rPr>
              <w:t xml:space="preserve">الفواصل التي تتحدث عن </w:t>
            </w:r>
            <w:r w:rsidRPr="00001526">
              <w:rPr>
                <w:rFonts w:ascii="Simplified Arabic" w:eastAsia="Calibri" w:hAnsi="Simplified Arabic" w:cs="Simplified Arabic"/>
                <w:b/>
                <w:bCs/>
                <w:color w:val="000000"/>
                <w:sz w:val="22"/>
                <w:szCs w:val="22"/>
                <w:rtl/>
                <w:lang w:bidi="ar-JO"/>
              </w:rPr>
              <w:t xml:space="preserve">وصف </w:t>
            </w:r>
            <w:r w:rsidRPr="00001526">
              <w:rPr>
                <w:rFonts w:ascii="Simplified Arabic" w:eastAsia="Calibri" w:hAnsi="Simplified Arabic" w:cs="Simplified Arabic" w:hint="cs"/>
                <w:b/>
                <w:bCs/>
                <w:color w:val="000000"/>
                <w:sz w:val="22"/>
                <w:szCs w:val="22"/>
                <w:rtl/>
                <w:lang w:bidi="ar-JO"/>
              </w:rPr>
              <w:t>جزاء</w:t>
            </w:r>
            <w:r w:rsidRPr="00001526">
              <w:rPr>
                <w:rFonts w:ascii="Simplified Arabic" w:eastAsia="Calibri" w:hAnsi="Simplified Arabic" w:cs="Simplified Arabic"/>
                <w:b/>
                <w:bCs/>
                <w:color w:val="000000"/>
                <w:sz w:val="22"/>
                <w:szCs w:val="22"/>
                <w:rtl/>
                <w:lang w:bidi="ar-JO"/>
              </w:rPr>
              <w:t xml:space="preserve"> المؤمنين</w:t>
            </w:r>
          </w:p>
        </w:tc>
        <w:tc>
          <w:tcPr>
            <w:tcW w:w="1620" w:type="dxa"/>
            <w:shd w:val="clear" w:color="auto" w:fill="D9D9D9"/>
          </w:tcPr>
          <w:p w:rsidR="005D097C" w:rsidRPr="00001526" w:rsidRDefault="005D097C" w:rsidP="00001526">
            <w:pPr>
              <w:jc w:val="center"/>
              <w:rPr>
                <w:rFonts w:ascii="Simplified Arabic" w:eastAsia="Calibri" w:hAnsi="Simplified Arabic" w:cs="Simplified Arabic"/>
                <w:b/>
                <w:bCs/>
                <w:color w:val="000000"/>
                <w:sz w:val="22"/>
                <w:szCs w:val="22"/>
                <w:rtl/>
                <w:lang w:bidi="ar-JO"/>
              </w:rPr>
            </w:pPr>
            <w:r w:rsidRPr="00001526">
              <w:rPr>
                <w:rFonts w:ascii="Simplified Arabic" w:eastAsia="Calibri" w:hAnsi="Simplified Arabic" w:cs="Simplified Arabic" w:hint="cs"/>
                <w:b/>
                <w:bCs/>
                <w:color w:val="000000"/>
                <w:sz w:val="22"/>
                <w:szCs w:val="22"/>
                <w:rtl/>
                <w:lang w:bidi="ar-JO"/>
              </w:rPr>
              <w:t xml:space="preserve">فواصل الآيات التي </w:t>
            </w:r>
            <w:r w:rsidR="00885832">
              <w:rPr>
                <w:rFonts w:ascii="Simplified Arabic" w:eastAsia="Calibri" w:hAnsi="Simplified Arabic" w:cs="Simplified Arabic" w:hint="cs"/>
                <w:b/>
                <w:bCs/>
                <w:color w:val="000000"/>
                <w:sz w:val="22"/>
                <w:szCs w:val="22"/>
                <w:rtl/>
                <w:lang w:bidi="ar-JO"/>
              </w:rPr>
              <w:t>تتحدث</w:t>
            </w:r>
            <w:r w:rsidRPr="00001526">
              <w:rPr>
                <w:rFonts w:ascii="Simplified Arabic" w:eastAsia="Calibri" w:hAnsi="Simplified Arabic" w:cs="Simplified Arabic" w:hint="cs"/>
                <w:b/>
                <w:bCs/>
                <w:color w:val="000000"/>
                <w:sz w:val="22"/>
                <w:szCs w:val="22"/>
                <w:rtl/>
                <w:lang w:bidi="ar-JO"/>
              </w:rPr>
              <w:t xml:space="preserve"> عن المنافقين</w:t>
            </w:r>
          </w:p>
        </w:tc>
        <w:tc>
          <w:tcPr>
            <w:tcW w:w="2430" w:type="dxa"/>
            <w:shd w:val="clear" w:color="auto" w:fill="D9D9D9"/>
          </w:tcPr>
          <w:p w:rsidR="005D097C" w:rsidRPr="00001526" w:rsidRDefault="005D097C" w:rsidP="00001526">
            <w:pPr>
              <w:jc w:val="center"/>
              <w:rPr>
                <w:rFonts w:ascii="Simplified Arabic" w:eastAsia="Calibri" w:hAnsi="Simplified Arabic" w:cs="Simplified Arabic"/>
                <w:b/>
                <w:bCs/>
                <w:color w:val="000000"/>
                <w:sz w:val="28"/>
                <w:szCs w:val="28"/>
                <w:rtl/>
                <w:lang w:bidi="ar-JO"/>
              </w:rPr>
            </w:pPr>
            <w:r w:rsidRPr="00001526">
              <w:rPr>
                <w:rFonts w:ascii="Simplified Arabic" w:eastAsia="Calibri" w:hAnsi="Simplified Arabic" w:cs="Simplified Arabic" w:hint="cs"/>
                <w:b/>
                <w:bCs/>
                <w:color w:val="000000"/>
                <w:sz w:val="22"/>
                <w:szCs w:val="22"/>
                <w:rtl/>
                <w:lang w:bidi="ar-JO"/>
              </w:rPr>
              <w:t xml:space="preserve">فواصل الآيات التي </w:t>
            </w:r>
            <w:r w:rsidR="00885832">
              <w:rPr>
                <w:rFonts w:ascii="Simplified Arabic" w:eastAsia="Calibri" w:hAnsi="Simplified Arabic" w:cs="Simplified Arabic" w:hint="cs"/>
                <w:b/>
                <w:bCs/>
                <w:color w:val="000000"/>
                <w:sz w:val="22"/>
                <w:szCs w:val="22"/>
                <w:rtl/>
                <w:lang w:bidi="ar-JO"/>
              </w:rPr>
              <w:t>تتحدث</w:t>
            </w:r>
            <w:r w:rsidRPr="00001526">
              <w:rPr>
                <w:rFonts w:ascii="Simplified Arabic" w:eastAsia="Calibri" w:hAnsi="Simplified Arabic" w:cs="Simplified Arabic" w:hint="cs"/>
                <w:b/>
                <w:bCs/>
                <w:color w:val="000000"/>
                <w:sz w:val="22"/>
                <w:szCs w:val="22"/>
                <w:rtl/>
                <w:lang w:bidi="ar-JO"/>
              </w:rPr>
              <w:t xml:space="preserve"> عن الكافرين</w:t>
            </w:r>
          </w:p>
        </w:tc>
        <w:tc>
          <w:tcPr>
            <w:tcW w:w="2160" w:type="dxa"/>
            <w:shd w:val="clear" w:color="auto" w:fill="D9D9D9"/>
          </w:tcPr>
          <w:p w:rsidR="005D097C" w:rsidRPr="00001526" w:rsidRDefault="00822793" w:rsidP="00001526">
            <w:pPr>
              <w:jc w:val="center"/>
              <w:rPr>
                <w:rFonts w:ascii="Simplified Arabic" w:eastAsia="Calibri" w:hAnsi="Simplified Arabic" w:cs="Simplified Arabic"/>
                <w:b/>
                <w:bCs/>
                <w:color w:val="000000"/>
                <w:sz w:val="28"/>
                <w:szCs w:val="28"/>
                <w:rtl/>
                <w:lang w:bidi="ar-JO"/>
              </w:rPr>
            </w:pPr>
            <w:r w:rsidRPr="00001526">
              <w:rPr>
                <w:rFonts w:ascii="Simplified Arabic" w:eastAsia="Calibri" w:hAnsi="Simplified Arabic" w:cs="Simplified Arabic" w:hint="cs"/>
                <w:b/>
                <w:bCs/>
                <w:color w:val="000000"/>
                <w:sz w:val="22"/>
                <w:szCs w:val="22"/>
                <w:rtl/>
                <w:lang w:bidi="ar-JO"/>
              </w:rPr>
              <w:t>فواصل الآيات التي تتحدث عن أوامر وتشريعات وتبين الحكمة من الأمور</w:t>
            </w:r>
          </w:p>
        </w:tc>
      </w:tr>
      <w:tr w:rsidR="00E137E1" w:rsidRPr="00F846A6" w:rsidTr="00E137E1">
        <w:trPr>
          <w:trHeight w:val="3718"/>
        </w:trPr>
        <w:tc>
          <w:tcPr>
            <w:tcW w:w="2610" w:type="dxa"/>
            <w:tcBorders>
              <w:bottom w:val="single" w:sz="4" w:space="0" w:color="auto"/>
            </w:tcBorders>
            <w:shd w:val="clear" w:color="auto" w:fill="auto"/>
          </w:tcPr>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79" w:eastAsia="Calibri" w:hAnsi="QCF_P079" w:cs="QCF_P079"/>
                <w:color w:val="000000"/>
                <w:sz w:val="18"/>
                <w:szCs w:val="18"/>
                <w:rtl/>
              </w:rPr>
              <w:t xml:space="preserve">ﯧ ﯨ ﯩ ﯪ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6"/>
                <w:szCs w:val="16"/>
                <w:rtl/>
              </w:rPr>
              <w:t xml:space="preserve">ﮁ </w:t>
            </w:r>
            <w:r w:rsidRPr="00001526">
              <w:rPr>
                <w:rFonts w:ascii="QCF_P083" w:eastAsia="Calibri" w:hAnsi="QCF_P083" w:cs="QCF_P083"/>
                <w:color w:val="000000"/>
                <w:sz w:val="16"/>
                <w:szCs w:val="16"/>
                <w:rtl/>
              </w:rPr>
              <w:t xml:space="preserve">ﮛ ﮜ ﮝ ﮞ  </w:t>
            </w:r>
            <w:r w:rsidRPr="00001526">
              <w:rPr>
                <w:rFonts w:ascii="QCF_BSML" w:eastAsia="Calibri" w:hAnsi="QCF_BSML" w:cs="QCF_BSML"/>
                <w:color w:val="000000"/>
                <w:sz w:val="16"/>
                <w:szCs w:val="16"/>
                <w:rtl/>
              </w:rPr>
              <w:t>ﮀ</w:t>
            </w:r>
            <w:r w:rsidRPr="00001526">
              <w:rPr>
                <w:rFonts w:ascii="Arial" w:eastAsia="Calibri" w:hAnsi="Arial" w:cs="Arial"/>
                <w:color w:val="000000"/>
                <w:sz w:val="16"/>
                <w:szCs w:val="16"/>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proofErr w:type="spellStart"/>
            <w:r w:rsidRPr="00001526">
              <w:rPr>
                <w:rFonts w:ascii="QCF_P085" w:eastAsia="Calibri" w:hAnsi="QCF_P085" w:cs="QCF_P085"/>
                <w:color w:val="000000"/>
                <w:sz w:val="18"/>
                <w:szCs w:val="18"/>
                <w:rtl/>
              </w:rPr>
              <w:t>ﮁ</w:t>
            </w:r>
            <w:proofErr w:type="spellEnd"/>
            <w:r w:rsidRPr="00001526">
              <w:rPr>
                <w:rFonts w:ascii="QCF_P085" w:eastAsia="Calibri" w:hAnsi="QCF_P085" w:cs="QCF_P085"/>
                <w:color w:val="000000"/>
                <w:sz w:val="18"/>
                <w:szCs w:val="18"/>
                <w:rtl/>
              </w:rPr>
              <w:t xml:space="preserve"> ﮂ ﮃ    ﮄ ﮅ ﮆ </w:t>
            </w:r>
            <w:r w:rsidRPr="00001526">
              <w:rPr>
                <w:rFonts w:ascii="QCF_BSML" w:eastAsia="Calibri" w:hAnsi="QCF_BSML" w:cs="QCF_BSML"/>
                <w:color w:val="000000"/>
                <w:sz w:val="18"/>
                <w:szCs w:val="18"/>
                <w:rtl/>
              </w:rPr>
              <w:t>ﮀ</w:t>
            </w:r>
          </w:p>
          <w:p w:rsidR="00E137E1" w:rsidRPr="00001526" w:rsidRDefault="00E137E1" w:rsidP="00001526">
            <w:pPr>
              <w:jc w:val="both"/>
              <w:rPr>
                <w:rFonts w:ascii="Arial" w:eastAsia="Calibri" w:hAnsi="Arial" w:cs="Arial"/>
                <w:color w:val="000000"/>
                <w:sz w:val="18"/>
                <w:szCs w:val="18"/>
                <w:rtl/>
              </w:rPr>
            </w:pP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8"/>
                <w:szCs w:val="18"/>
                <w:rtl/>
              </w:rPr>
              <w:t xml:space="preserve">ﮁ </w:t>
            </w:r>
            <w:r w:rsidRPr="00001526">
              <w:rPr>
                <w:rFonts w:ascii="QCF_P087" w:eastAsia="Calibri" w:hAnsi="QCF_P087" w:cs="QCF_P087"/>
                <w:color w:val="000000"/>
                <w:sz w:val="18"/>
                <w:szCs w:val="18"/>
                <w:rtl/>
              </w:rPr>
              <w:t xml:space="preserve">ﯔ ﯕ ﯖ ﯗ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89" w:eastAsia="Calibri" w:hAnsi="QCF_P089" w:cs="QCF_P089"/>
                <w:color w:val="000000"/>
                <w:sz w:val="18"/>
                <w:szCs w:val="18"/>
                <w:rtl/>
              </w:rPr>
              <w:t xml:space="preserve">ﮉ  ﮊ ﮋ ﮌ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89" w:eastAsia="Calibri" w:hAnsi="QCF_P089" w:cs="QCF_P089"/>
                <w:color w:val="000000"/>
                <w:sz w:val="18"/>
                <w:szCs w:val="18"/>
                <w:rtl/>
              </w:rPr>
              <w:t xml:space="preserve">ﯺ ﯻ ﯼ   ﯽ ﯾ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C421A3" w:rsidRDefault="00E137E1" w:rsidP="00001526">
            <w:pPr>
              <w:jc w:val="both"/>
              <w:rPr>
                <w:rFonts w:ascii="Arial" w:eastAsia="Calibri" w:hAnsi="Arial" w:cs="Arial"/>
                <w:color w:val="000000"/>
                <w:sz w:val="16"/>
                <w:szCs w:val="16"/>
                <w:rtl/>
              </w:rPr>
            </w:pPr>
            <w:r w:rsidRPr="00C421A3">
              <w:rPr>
                <w:rFonts w:ascii="QCF_BSML" w:eastAsia="Calibri" w:hAnsi="QCF_BSML" w:cs="QCF_BSML"/>
                <w:color w:val="000000"/>
                <w:sz w:val="16"/>
                <w:szCs w:val="16"/>
                <w:rtl/>
              </w:rPr>
              <w:t xml:space="preserve">ﮁ </w:t>
            </w:r>
            <w:r w:rsidRPr="00C421A3">
              <w:rPr>
                <w:rFonts w:ascii="QCF_P094" w:eastAsia="Calibri" w:hAnsi="QCF_P094" w:cs="QCF_P094"/>
                <w:color w:val="000000"/>
                <w:sz w:val="16"/>
                <w:szCs w:val="16"/>
                <w:rtl/>
              </w:rPr>
              <w:t xml:space="preserve">ﭮ ﭯ  ﭰ  ﭱ ﭲ  ﭳ ﭴ ﭵ </w:t>
            </w:r>
            <w:r w:rsidRPr="00C421A3">
              <w:rPr>
                <w:rFonts w:ascii="QCF_BSML" w:eastAsia="Calibri" w:hAnsi="QCF_BSML" w:cs="QCF_BSML"/>
                <w:color w:val="000000"/>
                <w:sz w:val="16"/>
                <w:szCs w:val="16"/>
                <w:rtl/>
              </w:rPr>
              <w:t>ﮀ</w:t>
            </w:r>
            <w:r w:rsidRPr="00C421A3">
              <w:rPr>
                <w:rFonts w:ascii="Arial" w:eastAsia="Calibri" w:hAnsi="Arial" w:cs="Arial"/>
                <w:color w:val="000000"/>
                <w:sz w:val="16"/>
                <w:szCs w:val="16"/>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98" w:eastAsia="Calibri" w:hAnsi="QCF_P098" w:cs="QCF_P098"/>
                <w:color w:val="000000"/>
                <w:sz w:val="18"/>
                <w:szCs w:val="18"/>
                <w:rtl/>
              </w:rPr>
              <w:t xml:space="preserve">ﮌ ﮍ ﮎ ﮏ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C421A3">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101" w:eastAsia="Calibri" w:hAnsi="QCF_P101" w:cs="QCF_P101"/>
                <w:color w:val="000000"/>
                <w:sz w:val="18"/>
                <w:szCs w:val="18"/>
                <w:rtl/>
              </w:rPr>
              <w:t xml:space="preserve">ﯫ ﯬ ﯭ  ﯮ ﯯ  ﯰ ﯱ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103" w:eastAsia="Calibri" w:hAnsi="QCF_P103" w:cs="QCF_P103"/>
                <w:color w:val="000000"/>
                <w:sz w:val="18"/>
                <w:szCs w:val="18"/>
                <w:rtl/>
              </w:rPr>
              <w:t xml:space="preserve">ﰈ ﰉ ﰊ   ﰋ ﰌ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Simplified Arabic" w:eastAsia="Calibri" w:hAnsi="Simplified Arabic" w:cs="Simplified Arabic"/>
                <w:color w:val="000000"/>
                <w:sz w:val="18"/>
                <w:szCs w:val="18"/>
                <w:rtl/>
                <w:lang w:bidi="ar-JO"/>
              </w:rPr>
            </w:pPr>
            <w:r w:rsidRPr="00001526">
              <w:rPr>
                <w:rFonts w:ascii="QCF_BSML" w:eastAsia="Calibri" w:hAnsi="QCF_BSML" w:cs="QCF_BSML"/>
                <w:color w:val="000000"/>
                <w:sz w:val="16"/>
                <w:szCs w:val="16"/>
                <w:rtl/>
              </w:rPr>
              <w:t xml:space="preserve">ﮁ </w:t>
            </w:r>
            <w:r w:rsidRPr="00001526">
              <w:rPr>
                <w:rFonts w:ascii="QCF_P105" w:eastAsia="Calibri" w:hAnsi="QCF_P105" w:cs="QCF_P105"/>
                <w:color w:val="000000"/>
                <w:sz w:val="16"/>
                <w:szCs w:val="16"/>
                <w:rtl/>
              </w:rPr>
              <w:t xml:space="preserve">ﯷ ﯸ  ﯹ ﯺ ﯻ  </w:t>
            </w:r>
            <w:r w:rsidRPr="00001526">
              <w:rPr>
                <w:rFonts w:ascii="QCF_BSML" w:eastAsia="Calibri" w:hAnsi="QCF_BSML" w:cs="QCF_BSML"/>
                <w:color w:val="000000"/>
                <w:sz w:val="16"/>
                <w:szCs w:val="16"/>
                <w:rtl/>
              </w:rPr>
              <w:t>ﮀ</w:t>
            </w:r>
            <w:r w:rsidRPr="00001526">
              <w:rPr>
                <w:rFonts w:ascii="Arial" w:eastAsia="Calibri" w:hAnsi="Arial" w:cs="Arial"/>
                <w:color w:val="000000"/>
                <w:sz w:val="16"/>
                <w:szCs w:val="16"/>
                <w:rtl/>
              </w:rPr>
              <w:t xml:space="preserve"> </w:t>
            </w:r>
          </w:p>
        </w:tc>
        <w:tc>
          <w:tcPr>
            <w:tcW w:w="1620" w:type="dxa"/>
            <w:vMerge w:val="restart"/>
            <w:shd w:val="clear" w:color="auto" w:fill="auto"/>
          </w:tcPr>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88" w:eastAsia="Calibri" w:hAnsi="QCF_P088" w:cs="QCF_P088"/>
                <w:color w:val="000000"/>
                <w:sz w:val="18"/>
                <w:szCs w:val="18"/>
                <w:rtl/>
              </w:rPr>
              <w:t xml:space="preserve">ﭩ ﭪ ﭫ ﭬ   ﭭ ﭮ ﭯ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88" w:eastAsia="Calibri" w:hAnsi="QCF_P088" w:cs="QCF_P088"/>
                <w:color w:val="000000"/>
                <w:sz w:val="18"/>
                <w:szCs w:val="18"/>
                <w:rtl/>
              </w:rPr>
              <w:t xml:space="preserve">ﭼ ﭽ  </w:t>
            </w:r>
            <w:proofErr w:type="spellStart"/>
            <w:r w:rsidRPr="00001526">
              <w:rPr>
                <w:rFonts w:ascii="QCF_P088" w:eastAsia="Calibri" w:hAnsi="QCF_P088" w:cs="QCF_P088"/>
                <w:color w:val="000000"/>
                <w:sz w:val="18"/>
                <w:szCs w:val="18"/>
                <w:rtl/>
              </w:rPr>
              <w:t>ﭾﭿ</w:t>
            </w:r>
            <w:proofErr w:type="spellEnd"/>
            <w:r w:rsidRPr="00001526">
              <w:rPr>
                <w:rFonts w:ascii="QCF_P088" w:eastAsia="Calibri" w:hAnsi="QCF_P088" w:cs="QCF_P088"/>
                <w:color w:val="000000"/>
                <w:sz w:val="18"/>
                <w:szCs w:val="18"/>
                <w:rtl/>
              </w:rPr>
              <w:t xml:space="preserve">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101" w:eastAsia="Calibri" w:hAnsi="QCF_P101" w:cs="QCF_P101"/>
                <w:color w:val="000000"/>
                <w:sz w:val="18"/>
                <w:szCs w:val="18"/>
                <w:rtl/>
              </w:rPr>
              <w:t xml:space="preserve">ﮆ ﮇ ﮈ ﮉ         ﮊ ﮋ </w:t>
            </w:r>
            <w:r w:rsidRPr="00001526">
              <w:rPr>
                <w:rFonts w:ascii="QCF_BSML" w:eastAsia="Calibri" w:hAnsi="QCF_BSML" w:cs="QCF_BSML"/>
                <w:color w:val="000000"/>
                <w:sz w:val="18"/>
                <w:szCs w:val="18"/>
                <w:rtl/>
              </w:rPr>
              <w:t>ﮀ</w:t>
            </w:r>
          </w:p>
          <w:p w:rsidR="00E137E1" w:rsidRPr="00001526" w:rsidRDefault="00E137E1" w:rsidP="00001526">
            <w:pPr>
              <w:jc w:val="both"/>
              <w:rPr>
                <w:rFonts w:ascii="QCF_BSML" w:eastAsia="Calibri" w:hAnsi="QCF_BSML" w:cs="QCF_BSML"/>
                <w:color w:val="000000"/>
                <w:sz w:val="18"/>
                <w:szCs w:val="18"/>
                <w:rtl/>
              </w:rPr>
            </w:pPr>
            <w:r w:rsidRPr="00001526">
              <w:rPr>
                <w:rFonts w:ascii="QCF_P088" w:eastAsia="Calibri" w:hAnsi="QCF_P088" w:cs="QCF_P088"/>
                <w:color w:val="000000"/>
                <w:sz w:val="18"/>
                <w:szCs w:val="18"/>
                <w:rtl/>
              </w:rPr>
              <w:t>ﮋ ﮌ  ﮍ</w:t>
            </w:r>
            <w:r w:rsidRPr="00001526">
              <w:rPr>
                <w:rFonts w:ascii="QCF_P088" w:eastAsia="Calibri" w:hAnsi="QCF_P088" w:cs="QCF_P088" w:hint="cs"/>
                <w:color w:val="000000"/>
                <w:sz w:val="18"/>
                <w:szCs w:val="18"/>
                <w:rtl/>
              </w:rPr>
              <w:t xml:space="preserve"> </w:t>
            </w:r>
            <w:r w:rsidRPr="00001526">
              <w:rPr>
                <w:rFonts w:ascii="QCF_P088" w:eastAsia="Calibri" w:hAnsi="QCF_P088" w:cs="QCF_P088"/>
                <w:color w:val="000000"/>
                <w:sz w:val="18"/>
                <w:szCs w:val="18"/>
                <w:rtl/>
              </w:rPr>
              <w:t xml:space="preserve">ﮎ ﮏ ﮐ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88" w:eastAsia="Calibri" w:hAnsi="QCF_P088" w:cs="QCF_P088"/>
                <w:color w:val="000000"/>
                <w:sz w:val="18"/>
                <w:szCs w:val="18"/>
                <w:rtl/>
              </w:rPr>
              <w:t xml:space="preserve">ﮛ ﮜ ﮝ  ﮞ ﮟ ﮠ ﮡ </w:t>
            </w:r>
            <w:r w:rsidRPr="00001526">
              <w:rPr>
                <w:rFonts w:ascii="QCF_BSML" w:eastAsia="Calibri" w:hAnsi="QCF_BSML" w:cs="QCF_BSML"/>
                <w:color w:val="000000"/>
                <w:sz w:val="18"/>
                <w:szCs w:val="18"/>
                <w:rtl/>
              </w:rPr>
              <w:t>ﮀ</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 ﮁ </w:t>
            </w:r>
            <w:r w:rsidRPr="00001526">
              <w:rPr>
                <w:rFonts w:ascii="QCF_P088" w:eastAsia="Calibri" w:hAnsi="QCF_P088" w:cs="QCF_P088"/>
                <w:color w:val="000000"/>
                <w:sz w:val="18"/>
                <w:szCs w:val="18"/>
                <w:rtl/>
              </w:rPr>
              <w:t xml:space="preserve">ﯭ ﯮ ﯯ </w:t>
            </w:r>
            <w:r w:rsidRPr="00001526">
              <w:rPr>
                <w:rFonts w:ascii="QCF_BSML" w:eastAsia="Calibri" w:hAnsi="QCF_BSML" w:cs="QCF_BSML"/>
                <w:color w:val="000000"/>
                <w:sz w:val="18"/>
                <w:szCs w:val="18"/>
                <w:rtl/>
              </w:rPr>
              <w:t>ﮀ</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89" w:eastAsia="Calibri" w:hAnsi="QCF_P089" w:cs="QCF_P089"/>
                <w:color w:val="000000"/>
                <w:sz w:val="18"/>
                <w:szCs w:val="18"/>
                <w:rtl/>
              </w:rPr>
              <w:t xml:space="preserve">ﭨ ﭩ ﭪ ﭫ ﭬ ﭭ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089" w:eastAsia="Calibri" w:hAnsi="QCF_P089" w:cs="QCF_P089"/>
                <w:color w:val="000000"/>
                <w:sz w:val="18"/>
                <w:szCs w:val="18"/>
                <w:rtl/>
              </w:rPr>
              <w:t xml:space="preserve">ﮭ ﮮ ﮯ ﮰ   ﮱ ﯓ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89" w:eastAsia="Calibri" w:hAnsi="QCF_P089" w:cs="QCF_P089"/>
                <w:color w:val="000000"/>
                <w:sz w:val="18"/>
                <w:szCs w:val="18"/>
                <w:rtl/>
              </w:rPr>
              <w:t xml:space="preserve">ﯣ  ﯤ ﯥ ﯦ </w:t>
            </w:r>
            <w:r w:rsidRPr="00001526">
              <w:rPr>
                <w:rFonts w:ascii="QCF_BSML" w:eastAsia="Calibri" w:hAnsi="QCF_BSML" w:cs="QCF_BSML"/>
                <w:color w:val="000000"/>
                <w:sz w:val="18"/>
                <w:szCs w:val="18"/>
                <w:rtl/>
              </w:rPr>
              <w:t>ﮀ</w:t>
            </w:r>
          </w:p>
          <w:p w:rsidR="00E137E1" w:rsidRPr="00A1697A" w:rsidRDefault="00E137E1" w:rsidP="00001526">
            <w:pPr>
              <w:jc w:val="both"/>
              <w:rPr>
                <w:rFonts w:ascii="QCF_BSML" w:eastAsia="Calibri" w:hAnsi="QCF_BSML" w:cs="QCF_BSML"/>
                <w:color w:val="000000"/>
                <w:sz w:val="16"/>
                <w:szCs w:val="16"/>
                <w:rtl/>
              </w:rPr>
            </w:pPr>
            <w:r w:rsidRPr="00A1697A">
              <w:rPr>
                <w:rFonts w:ascii="QCF_BSML" w:eastAsia="Calibri" w:hAnsi="QCF_BSML" w:cs="QCF_BSML"/>
                <w:color w:val="000000"/>
                <w:sz w:val="16"/>
                <w:szCs w:val="16"/>
                <w:rtl/>
              </w:rPr>
              <w:t xml:space="preserve">ﮁ </w:t>
            </w:r>
            <w:r w:rsidRPr="00A1697A">
              <w:rPr>
                <w:rFonts w:ascii="QCF_P090" w:eastAsia="Calibri" w:hAnsi="QCF_P090" w:cs="QCF_P090"/>
                <w:color w:val="000000"/>
                <w:sz w:val="16"/>
                <w:szCs w:val="16"/>
                <w:rtl/>
              </w:rPr>
              <w:t xml:space="preserve">ﰀ ﰁ  ﰂ ﰃ ﰄ </w:t>
            </w:r>
            <w:r w:rsidRPr="00A1697A">
              <w:rPr>
                <w:rFonts w:ascii="QCF_BSML" w:eastAsia="Calibri" w:hAnsi="QCF_BSML" w:cs="QCF_BSML"/>
                <w:color w:val="000000"/>
                <w:sz w:val="16"/>
                <w:szCs w:val="16"/>
                <w:rtl/>
              </w:rPr>
              <w:t>ﮀ</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92" w:eastAsia="Calibri" w:hAnsi="QCF_P092" w:cs="QCF_P092"/>
                <w:color w:val="000000"/>
                <w:sz w:val="18"/>
                <w:szCs w:val="18"/>
                <w:rtl/>
              </w:rPr>
              <w:t xml:space="preserve">ﰇ ﰈ ﰉ  </w:t>
            </w:r>
            <w:r w:rsidRPr="00001526">
              <w:rPr>
                <w:rFonts w:ascii="QCF_BSML" w:eastAsia="Calibri" w:hAnsi="QCF_BSML" w:cs="QCF_BSML"/>
                <w:color w:val="000000"/>
                <w:sz w:val="18"/>
                <w:szCs w:val="18"/>
                <w:rtl/>
              </w:rPr>
              <w:t xml:space="preserve">ﮀ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92" w:eastAsia="Calibri" w:hAnsi="QCF_P092" w:cs="QCF_P092"/>
                <w:color w:val="000000"/>
                <w:sz w:val="18"/>
                <w:szCs w:val="18"/>
                <w:rtl/>
              </w:rPr>
              <w:t xml:space="preserve">ﭺ ﭻ ﭼ ﭽ ﭾ </w:t>
            </w:r>
            <w:r w:rsidRPr="00001526">
              <w:rPr>
                <w:rFonts w:ascii="QCF_BSML" w:eastAsia="Calibri" w:hAnsi="QCF_BSML" w:cs="QCF_BSML"/>
                <w:color w:val="000000"/>
                <w:sz w:val="18"/>
                <w:szCs w:val="18"/>
                <w:rtl/>
              </w:rPr>
              <w:t>ﮀ</w:t>
            </w:r>
          </w:p>
          <w:p w:rsidR="00E137E1" w:rsidRPr="00A1697A" w:rsidRDefault="00E137E1" w:rsidP="00001526">
            <w:pPr>
              <w:jc w:val="both"/>
              <w:rPr>
                <w:rFonts w:ascii="QCF_BSML" w:eastAsia="Calibri" w:hAnsi="QCF_BSML" w:cs="QCF_BSML"/>
                <w:color w:val="000000"/>
                <w:sz w:val="16"/>
                <w:szCs w:val="16"/>
                <w:rtl/>
              </w:rPr>
            </w:pPr>
            <w:r w:rsidRPr="00A1697A">
              <w:rPr>
                <w:rFonts w:ascii="QCF_BSML" w:eastAsia="Calibri" w:hAnsi="QCF_BSML" w:cs="QCF_BSML"/>
                <w:color w:val="000000"/>
                <w:sz w:val="16"/>
                <w:szCs w:val="16"/>
                <w:rtl/>
              </w:rPr>
              <w:t xml:space="preserve">ﮁ </w:t>
            </w:r>
            <w:r w:rsidRPr="00A1697A">
              <w:rPr>
                <w:rFonts w:ascii="QCF_P101" w:eastAsia="Calibri" w:hAnsi="QCF_P101" w:cs="QCF_P101"/>
                <w:color w:val="000000"/>
                <w:sz w:val="16"/>
                <w:szCs w:val="16"/>
                <w:rtl/>
              </w:rPr>
              <w:t xml:space="preserve">ﯙ ﯚ ﯛ ﯜ ﯝ  </w:t>
            </w:r>
            <w:r w:rsidRPr="00A1697A">
              <w:rPr>
                <w:rFonts w:ascii="QCF_BSML" w:eastAsia="Calibri" w:hAnsi="QCF_BSML" w:cs="QCF_BSML"/>
                <w:color w:val="000000"/>
                <w:sz w:val="16"/>
                <w:szCs w:val="16"/>
                <w:rtl/>
              </w:rPr>
              <w:t>ﮀ</w:t>
            </w:r>
          </w:p>
          <w:p w:rsidR="00E137E1" w:rsidRPr="00001526" w:rsidRDefault="00E137E1" w:rsidP="00001526">
            <w:pPr>
              <w:jc w:val="both"/>
              <w:rPr>
                <w:rFonts w:ascii="Arial" w:eastAsia="Calibri" w:hAnsi="Arial" w:cs="Arial"/>
                <w:color w:val="000000"/>
                <w:sz w:val="18"/>
                <w:szCs w:val="18"/>
                <w:rtl/>
              </w:rPr>
            </w:pPr>
            <w:proofErr w:type="spellStart"/>
            <w:r w:rsidRPr="00001526">
              <w:rPr>
                <w:rFonts w:ascii="QCF_BSML" w:eastAsia="Calibri" w:hAnsi="QCF_BSML" w:cs="QCF_BSML"/>
                <w:color w:val="000000"/>
                <w:sz w:val="18"/>
                <w:szCs w:val="18"/>
                <w:rtl/>
              </w:rPr>
              <w:t>ﮁ</w:t>
            </w:r>
            <w:r w:rsidRPr="00001526">
              <w:rPr>
                <w:rFonts w:ascii="QCF_P100" w:eastAsia="Calibri" w:hAnsi="QCF_P100" w:cs="QCF_P100"/>
                <w:color w:val="000000"/>
                <w:sz w:val="18"/>
                <w:szCs w:val="18"/>
                <w:rtl/>
              </w:rPr>
              <w:t>ﮮ</w:t>
            </w:r>
            <w:proofErr w:type="spellEnd"/>
            <w:r w:rsidRPr="00001526">
              <w:rPr>
                <w:rFonts w:ascii="QCF_P100" w:eastAsia="Calibri" w:hAnsi="QCF_P100" w:cs="QCF_P100"/>
                <w:color w:val="000000"/>
                <w:sz w:val="18"/>
                <w:szCs w:val="18"/>
                <w:rtl/>
              </w:rPr>
              <w:t xml:space="preserve"> ﮯ ﮰ ﮱ ﯓ ﯔ ﯕ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1" w:eastAsia="Calibri" w:hAnsi="QCF_P101" w:cs="QCF_P101"/>
                <w:color w:val="000000"/>
                <w:sz w:val="17"/>
                <w:szCs w:val="17"/>
                <w:rtl/>
              </w:rPr>
              <w:t>ﮌ</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ﮍ</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ﮎ</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ﮏ</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ﮐ</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ﮑ</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ﮒ</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ﮓ</w:t>
            </w:r>
            <w:r w:rsidRPr="00001526">
              <w:rPr>
                <w:rFonts w:ascii="QCF_P101" w:eastAsia="Calibri" w:hAnsi="QCF_P101" w:cs="QCF_P101"/>
                <w:color w:val="000000"/>
                <w:sz w:val="2"/>
                <w:szCs w:val="2"/>
                <w:rtl/>
              </w:rPr>
              <w:t xml:space="preserve">  </w:t>
            </w:r>
            <w:proofErr w:type="spellStart"/>
            <w:r w:rsidRPr="00001526">
              <w:rPr>
                <w:rFonts w:ascii="QCF_P101" w:eastAsia="Calibri" w:hAnsi="QCF_P101" w:cs="QCF_P101"/>
                <w:color w:val="000000"/>
                <w:sz w:val="17"/>
                <w:szCs w:val="17"/>
                <w:rtl/>
              </w:rPr>
              <w:t>ﮔﮕ</w:t>
            </w:r>
            <w:proofErr w:type="spellEnd"/>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ﮖ</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ﮗ</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ﮘ</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ﮙ</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ﮚ</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ﮛ</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ﮜ</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ﮝ</w:t>
            </w:r>
            <w:r w:rsidRPr="00001526">
              <w:rPr>
                <w:rFonts w:ascii="QCF_P101" w:eastAsia="Calibri" w:hAnsi="QCF_P101" w:cs="QCF_P101"/>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001526">
            <w:pPr>
              <w:jc w:val="both"/>
              <w:rPr>
                <w:rFonts w:ascii="Simplified Arabic" w:eastAsia="Calibri" w:hAnsi="Simplified Arabic" w:cs="Simplified Arabic"/>
                <w:color w:val="000000"/>
                <w:sz w:val="18"/>
                <w:szCs w:val="18"/>
                <w:rtl/>
              </w:rPr>
            </w:pPr>
            <w:r w:rsidRPr="00001526">
              <w:rPr>
                <w:rFonts w:ascii="Arial" w:eastAsia="Calibri" w:hAnsi="Arial" w:cs="Arial"/>
                <w:color w:val="000000"/>
                <w:sz w:val="18"/>
                <w:szCs w:val="18"/>
                <w:rtl/>
              </w:rPr>
              <w:t xml:space="preserve"> </w:t>
            </w:r>
          </w:p>
        </w:tc>
        <w:tc>
          <w:tcPr>
            <w:tcW w:w="2430" w:type="dxa"/>
            <w:vMerge w:val="restart"/>
            <w:shd w:val="clear" w:color="auto" w:fill="auto"/>
          </w:tcPr>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85" w:eastAsia="Calibri" w:hAnsi="QCF_P085" w:cs="QCF_P085"/>
                <w:color w:val="000000"/>
                <w:sz w:val="18"/>
                <w:szCs w:val="18"/>
                <w:rtl/>
              </w:rPr>
              <w:t xml:space="preserve">ﮞ  ﮟ  ﮠ ﮡ ﮢ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86" w:eastAsia="Calibri" w:hAnsi="QCF_P086" w:cs="QCF_P086"/>
                <w:color w:val="000000"/>
                <w:sz w:val="18"/>
                <w:szCs w:val="18"/>
                <w:rtl/>
              </w:rPr>
              <w:t xml:space="preserve">ﯥ  ﯦ ﯧ ﯨ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97" w:eastAsia="Calibri" w:hAnsi="QCF_P097" w:cs="QCF_P097"/>
                <w:color w:val="000000"/>
                <w:sz w:val="18"/>
                <w:szCs w:val="18"/>
                <w:rtl/>
              </w:rPr>
              <w:t xml:space="preserve">ﮕ ﮖ ﮗ ﮘ   ﮙ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100" w:eastAsia="Calibri" w:hAnsi="QCF_P100" w:cs="QCF_P100"/>
                <w:color w:val="000000"/>
                <w:sz w:val="18"/>
                <w:szCs w:val="18"/>
                <w:rtl/>
              </w:rPr>
              <w:t xml:space="preserve">ﮔ ﮕ   ﮖ ﮗ ﮘ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097" w:eastAsia="Calibri" w:hAnsi="QCF_P097" w:cs="QCF_P097"/>
                <w:color w:val="000000"/>
                <w:sz w:val="18"/>
                <w:szCs w:val="18"/>
                <w:rtl/>
              </w:rPr>
              <w:t xml:space="preserve">ﮡ  ﮢ   ﮣ ﮤ ﮥ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100" w:eastAsia="Calibri" w:hAnsi="QCF_P100" w:cs="QCF_P100"/>
                <w:color w:val="000000"/>
                <w:sz w:val="18"/>
                <w:szCs w:val="18"/>
                <w:rtl/>
              </w:rPr>
              <w:t xml:space="preserve">ﮥ ﮦ ﮧ ﮨ ﮩ ﮪ ﮫ        ﮬ ﮭ </w:t>
            </w:r>
            <w:r w:rsidRPr="00001526">
              <w:rPr>
                <w:rFonts w:ascii="QCF_BSML" w:eastAsia="Calibri" w:hAnsi="QCF_BSML" w:cs="QCF_BSML"/>
                <w:color w:val="000000"/>
                <w:sz w:val="18"/>
                <w:szCs w:val="18"/>
                <w:rtl/>
              </w:rPr>
              <w:t>ﮀ</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104" w:eastAsia="Calibri" w:hAnsi="QCF_P104" w:cs="QCF_P104"/>
                <w:color w:val="000000"/>
                <w:sz w:val="18"/>
                <w:szCs w:val="18"/>
                <w:rtl/>
              </w:rPr>
              <w:t xml:space="preserve">ﯖ  ﯗ ﯘ ﯙ </w:t>
            </w:r>
            <w:r w:rsidRPr="00001526">
              <w:rPr>
                <w:rFonts w:ascii="QCF_BSML" w:eastAsia="Calibri" w:hAnsi="QCF_BSML" w:cs="QCF_BSML"/>
                <w:color w:val="000000"/>
                <w:sz w:val="18"/>
                <w:szCs w:val="18"/>
                <w:rtl/>
              </w:rPr>
              <w:t>ﮀ</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proofErr w:type="spellStart"/>
            <w:r w:rsidRPr="00001526">
              <w:rPr>
                <w:rFonts w:ascii="QCF_P102" w:eastAsia="Calibri" w:hAnsi="QCF_P102" w:cs="QCF_P102"/>
                <w:color w:val="000000"/>
                <w:sz w:val="18"/>
                <w:szCs w:val="18"/>
                <w:rtl/>
              </w:rPr>
              <w:t>ﮁ</w:t>
            </w:r>
            <w:proofErr w:type="spellEnd"/>
            <w:r w:rsidRPr="00001526">
              <w:rPr>
                <w:rFonts w:ascii="QCF_P102" w:eastAsia="Calibri" w:hAnsi="QCF_P102" w:cs="QCF_P102"/>
                <w:color w:val="000000"/>
                <w:sz w:val="18"/>
                <w:szCs w:val="18"/>
                <w:rtl/>
              </w:rPr>
              <w:t xml:space="preserve"> ﮂ ﮃ ﮄ ﮅ ﮆ ﮇ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8"/>
                <w:szCs w:val="18"/>
                <w:rtl/>
              </w:rPr>
              <w:t xml:space="preserve">ﮁ </w:t>
            </w:r>
            <w:r w:rsidRPr="00001526">
              <w:rPr>
                <w:rFonts w:ascii="QCF_P105" w:eastAsia="Calibri" w:hAnsi="QCF_P105" w:cs="QCF_P105"/>
                <w:color w:val="000000"/>
                <w:sz w:val="18"/>
                <w:szCs w:val="18"/>
                <w:rtl/>
              </w:rPr>
              <w:t xml:space="preserve">ﯖ  ﯗ ﯘ ﯙ ﯚ ﯛ ﯜ ﯝ ﯞ ﯟ </w:t>
            </w:r>
            <w:r w:rsidRPr="00001526">
              <w:rPr>
                <w:rFonts w:ascii="QCF_BSML" w:eastAsia="Calibri" w:hAnsi="QCF_BSML" w:cs="QCF_BSML"/>
                <w:color w:val="000000"/>
                <w:sz w:val="18"/>
                <w:szCs w:val="18"/>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8"/>
                <w:szCs w:val="18"/>
                <w:rtl/>
              </w:rPr>
            </w:pPr>
            <w:r w:rsidRPr="00001526">
              <w:rPr>
                <w:rFonts w:ascii="QCF_BSML" w:eastAsia="Calibri" w:hAnsi="QCF_BSML" w:cs="QCF_BSML"/>
                <w:color w:val="000000"/>
                <w:sz w:val="18"/>
                <w:szCs w:val="18"/>
                <w:rtl/>
              </w:rPr>
              <w:t xml:space="preserve">ﮁ </w:t>
            </w:r>
            <w:r w:rsidRPr="00001526">
              <w:rPr>
                <w:rFonts w:ascii="QCF_P105" w:eastAsia="Calibri" w:hAnsi="QCF_P105" w:cs="QCF_P105"/>
                <w:color w:val="000000"/>
                <w:sz w:val="18"/>
                <w:szCs w:val="18"/>
                <w:rtl/>
              </w:rPr>
              <w:t xml:space="preserve">ﮟ  ﮠ ﮡ ﮢ </w:t>
            </w:r>
            <w:r w:rsidRPr="00001526">
              <w:rPr>
                <w:rFonts w:ascii="QCF_BSML" w:eastAsia="Calibri" w:hAnsi="QCF_BSML" w:cs="QCF_BSML"/>
                <w:color w:val="000000"/>
                <w:sz w:val="18"/>
                <w:szCs w:val="18"/>
                <w:rtl/>
              </w:rPr>
              <w:t>ﮀ</w:t>
            </w:r>
          </w:p>
          <w:p w:rsidR="00E137E1" w:rsidRPr="00001526" w:rsidRDefault="00E137E1" w:rsidP="00001526">
            <w:pPr>
              <w:jc w:val="both"/>
              <w:rPr>
                <w:rFonts w:ascii="Arial" w:eastAsia="Calibri" w:hAnsi="Arial" w:cs="Arial"/>
                <w:color w:val="000000"/>
                <w:sz w:val="18"/>
                <w:szCs w:val="18"/>
                <w:rtl/>
              </w:rPr>
            </w:pP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8"/>
                <w:szCs w:val="18"/>
                <w:rtl/>
              </w:rPr>
              <w:t xml:space="preserve">ﮁ </w:t>
            </w:r>
            <w:r w:rsidRPr="00001526">
              <w:rPr>
                <w:rFonts w:ascii="QCF_P104" w:eastAsia="Calibri" w:hAnsi="QCF_P104" w:cs="QCF_P104"/>
                <w:color w:val="000000"/>
                <w:sz w:val="18"/>
                <w:szCs w:val="18"/>
                <w:rtl/>
              </w:rPr>
              <w:t xml:space="preserve">ﮧ ﮨ ﮩ ﮪ  ﮫ </w:t>
            </w:r>
            <w:r w:rsidRPr="00001526">
              <w:rPr>
                <w:rFonts w:ascii="QCF_BSML" w:eastAsia="Calibri" w:hAnsi="QCF_BSML" w:cs="QCF_BSML"/>
                <w:color w:val="000000"/>
                <w:sz w:val="18"/>
                <w:szCs w:val="18"/>
                <w:rtl/>
              </w:rPr>
              <w:t>ﮀ</w:t>
            </w:r>
          </w:p>
          <w:p w:rsidR="00E137E1" w:rsidRPr="00001526" w:rsidRDefault="00E137E1" w:rsidP="00001526">
            <w:pPr>
              <w:jc w:val="both"/>
              <w:rPr>
                <w:rFonts w:ascii="Simplified Arabic" w:eastAsia="Calibri" w:hAnsi="Simplified Arabic" w:cs="Simplified Arabic"/>
                <w:color w:val="000000"/>
                <w:sz w:val="18"/>
                <w:szCs w:val="18"/>
                <w:rtl/>
              </w:rPr>
            </w:pP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1" w:eastAsia="Calibri" w:hAnsi="QCF_P101" w:cs="QCF_P101"/>
                <w:color w:val="000000"/>
                <w:sz w:val="17"/>
                <w:szCs w:val="17"/>
                <w:rtl/>
              </w:rPr>
              <w:t>ﭰ</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ﭱ</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ﭲ</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ﭳ</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ﭴ</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ﭵ</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ﭶ</w:t>
            </w:r>
            <w:r w:rsidRPr="00001526">
              <w:rPr>
                <w:rFonts w:ascii="QCF_P101" w:eastAsia="Calibri" w:hAnsi="QCF_P101" w:cs="QCF_P101"/>
                <w:color w:val="000000"/>
                <w:sz w:val="2"/>
                <w:szCs w:val="2"/>
                <w:rtl/>
              </w:rPr>
              <w:t xml:space="preserve"> </w:t>
            </w:r>
            <w:r w:rsidRPr="00001526">
              <w:rPr>
                <w:rFonts w:ascii="QCF_P101" w:eastAsia="Calibri" w:hAnsi="QCF_P101" w:cs="QCF_P101"/>
                <w:color w:val="000000"/>
                <w:sz w:val="17"/>
                <w:szCs w:val="17"/>
                <w:rtl/>
              </w:rPr>
              <w:t>ﭷ</w:t>
            </w:r>
            <w:r w:rsidRPr="00001526">
              <w:rPr>
                <w:rFonts w:ascii="QCF_P101" w:eastAsia="Calibri" w:hAnsi="QCF_P101" w:cs="QCF_P101"/>
                <w:color w:val="000000"/>
                <w:sz w:val="2"/>
                <w:szCs w:val="2"/>
                <w:rtl/>
              </w:rPr>
              <w:t xml:space="preserve">  </w:t>
            </w:r>
            <w:r w:rsidRPr="00001526">
              <w:rPr>
                <w:rFonts w:ascii="QCF_BSML" w:eastAsia="Calibri" w:hAnsi="QCF_BSML" w:cs="QCF_BSML"/>
                <w:color w:val="000000"/>
                <w:sz w:val="17"/>
                <w:szCs w:val="17"/>
                <w:rtl/>
              </w:rPr>
              <w:t>ﮀ</w:t>
            </w:r>
          </w:p>
        </w:tc>
        <w:tc>
          <w:tcPr>
            <w:tcW w:w="2160" w:type="dxa"/>
            <w:vMerge w:val="restart"/>
            <w:shd w:val="clear" w:color="auto" w:fill="auto"/>
          </w:tcPr>
          <w:p w:rsidR="00E137E1" w:rsidRPr="00001526" w:rsidRDefault="00E137E1" w:rsidP="00822793">
            <w:pPr>
              <w:jc w:val="both"/>
              <w:rPr>
                <w:rFonts w:ascii="Arial" w:eastAsia="Calibri" w:hAnsi="Arial" w:cs="Arial"/>
                <w:color w:val="000000"/>
                <w:sz w:val="17"/>
                <w:szCs w:val="17"/>
                <w:rtl/>
              </w:rPr>
            </w:pP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7" w:eastAsia="Calibri" w:hAnsi="QCF_P077" w:cs="QCF_P077"/>
                <w:color w:val="000000"/>
                <w:sz w:val="17"/>
                <w:szCs w:val="17"/>
                <w:rtl/>
              </w:rPr>
              <w:t>ﮯ</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ﮰ</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ﮱ</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ﯓ</w:t>
            </w:r>
            <w:r w:rsidRPr="00001526">
              <w:rPr>
                <w:rFonts w:ascii="QCF_P077" w:eastAsia="Calibri" w:hAnsi="QCF_P077" w:cs="QCF_P07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7" w:eastAsia="Calibri" w:hAnsi="QCF_P077" w:cs="QCF_P077"/>
                <w:color w:val="000000"/>
                <w:sz w:val="17"/>
                <w:szCs w:val="17"/>
                <w:rtl/>
              </w:rPr>
              <w:t>ﯠ</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ﯡ</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ﯢ</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ﯣ</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ﯤ</w:t>
            </w:r>
            <w:r w:rsidRPr="00001526">
              <w:rPr>
                <w:rFonts w:ascii="QCF_P077" w:eastAsia="Calibri" w:hAnsi="QCF_P077" w:cs="QCF_P07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8" w:eastAsia="Calibri" w:hAnsi="QCF_P078" w:cs="QCF_P078"/>
                <w:color w:val="000000"/>
                <w:sz w:val="17"/>
                <w:szCs w:val="17"/>
                <w:rtl/>
              </w:rPr>
              <w:t>ﭯ</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ﭰ</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ﭱ</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ﭲ</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ﭳ</w:t>
            </w:r>
            <w:r w:rsidRPr="00001526">
              <w:rPr>
                <w:rFonts w:ascii="QCF_P078" w:eastAsia="Calibri" w:hAnsi="QCF_P078" w:cs="QCF_P078"/>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8" w:eastAsia="Calibri" w:hAnsi="QCF_P078" w:cs="QCF_P078"/>
                <w:color w:val="000000"/>
                <w:sz w:val="17"/>
                <w:szCs w:val="17"/>
                <w:rtl/>
              </w:rPr>
              <w:t>ﮀ</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ﮁ</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ﮂ</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ﮃ</w:t>
            </w:r>
            <w:r w:rsidRPr="00001526">
              <w:rPr>
                <w:rFonts w:ascii="QCF_P078" w:eastAsia="Calibri" w:hAnsi="QCF_P078" w:cs="QCF_P078"/>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9" w:eastAsia="Calibri" w:hAnsi="QCF_P089" w:cs="QCF_P089"/>
                <w:color w:val="000000"/>
                <w:sz w:val="17"/>
                <w:szCs w:val="17"/>
                <w:rtl/>
              </w:rPr>
              <w:t>ﮝ</w:t>
            </w:r>
            <w:r w:rsidRPr="00001526">
              <w:rPr>
                <w:rFonts w:ascii="QCF_P089" w:eastAsia="Calibri" w:hAnsi="QCF_P089" w:cs="QCF_P089"/>
                <w:color w:val="000000"/>
                <w:sz w:val="2"/>
                <w:szCs w:val="2"/>
                <w:rtl/>
              </w:rPr>
              <w:t xml:space="preserve"> </w:t>
            </w:r>
            <w:r w:rsidRPr="00001526">
              <w:rPr>
                <w:rFonts w:ascii="QCF_P089" w:eastAsia="Calibri" w:hAnsi="QCF_P089" w:cs="QCF_P089"/>
                <w:color w:val="000000"/>
                <w:sz w:val="17"/>
                <w:szCs w:val="17"/>
                <w:rtl/>
              </w:rPr>
              <w:t>ﮞ</w:t>
            </w:r>
            <w:r w:rsidRPr="00001526">
              <w:rPr>
                <w:rFonts w:ascii="QCF_P089" w:eastAsia="Calibri" w:hAnsi="QCF_P089" w:cs="QCF_P089"/>
                <w:color w:val="000000"/>
                <w:sz w:val="2"/>
                <w:szCs w:val="2"/>
                <w:rtl/>
              </w:rPr>
              <w:t xml:space="preserve"> </w:t>
            </w:r>
            <w:r w:rsidRPr="00001526">
              <w:rPr>
                <w:rFonts w:ascii="QCF_P089" w:eastAsia="Calibri" w:hAnsi="QCF_P089" w:cs="QCF_P089"/>
                <w:color w:val="000000"/>
                <w:sz w:val="17"/>
                <w:szCs w:val="17"/>
                <w:rtl/>
              </w:rPr>
              <w:t>ﮟ</w:t>
            </w:r>
            <w:r w:rsidRPr="00001526">
              <w:rPr>
                <w:rFonts w:ascii="QCF_P089" w:eastAsia="Calibri" w:hAnsi="QCF_P089" w:cs="QCF_P089"/>
                <w:color w:val="000000"/>
                <w:sz w:val="2"/>
                <w:szCs w:val="2"/>
                <w:rtl/>
              </w:rPr>
              <w:t xml:space="preserve"> </w:t>
            </w:r>
            <w:r w:rsidRPr="00001526">
              <w:rPr>
                <w:rFonts w:ascii="QCF_P089" w:eastAsia="Calibri" w:hAnsi="QCF_P089" w:cs="QCF_P089"/>
                <w:color w:val="000000"/>
                <w:sz w:val="17"/>
                <w:szCs w:val="17"/>
                <w:rtl/>
              </w:rPr>
              <w:t>ﮠ</w:t>
            </w:r>
            <w:r w:rsidRPr="00001526">
              <w:rPr>
                <w:rFonts w:ascii="QCF_P089" w:eastAsia="Calibri" w:hAnsi="QCF_P089" w:cs="QCF_P089"/>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5" w:eastAsia="Calibri" w:hAnsi="QCF_P095" w:cs="QCF_P095"/>
                <w:color w:val="000000"/>
                <w:sz w:val="17"/>
                <w:szCs w:val="17"/>
                <w:rtl/>
              </w:rPr>
              <w:t>ﮨ</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ﮩ</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ﮪ</w:t>
            </w:r>
            <w:r w:rsidRPr="00001526">
              <w:rPr>
                <w:rFonts w:ascii="QCF_P095" w:eastAsia="Calibri" w:hAnsi="QCF_P095" w:cs="QCF_P095"/>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2" w:eastAsia="Calibri" w:hAnsi="QCF_P092" w:cs="QCF_P092"/>
                <w:color w:val="000000"/>
                <w:sz w:val="17"/>
                <w:szCs w:val="17"/>
                <w:rtl/>
              </w:rPr>
              <w:t>ﯠ</w:t>
            </w:r>
            <w:r w:rsidRPr="00001526">
              <w:rPr>
                <w:rFonts w:ascii="QCF_P092" w:eastAsia="Calibri" w:hAnsi="QCF_P092" w:cs="QCF_P092"/>
                <w:color w:val="000000"/>
                <w:sz w:val="2"/>
                <w:szCs w:val="2"/>
                <w:rtl/>
              </w:rPr>
              <w:t xml:space="preserve"> </w:t>
            </w:r>
            <w:r w:rsidRPr="00001526">
              <w:rPr>
                <w:rFonts w:ascii="QCF_P092" w:eastAsia="Calibri" w:hAnsi="QCF_P092" w:cs="QCF_P092"/>
                <w:color w:val="000000"/>
                <w:sz w:val="17"/>
                <w:szCs w:val="17"/>
                <w:rtl/>
              </w:rPr>
              <w:t>ﯡ</w:t>
            </w:r>
            <w:r w:rsidRPr="00001526">
              <w:rPr>
                <w:rFonts w:ascii="QCF_P092" w:eastAsia="Calibri" w:hAnsi="QCF_P092" w:cs="QCF_P092"/>
                <w:color w:val="000000"/>
                <w:sz w:val="2"/>
                <w:szCs w:val="2"/>
                <w:rtl/>
              </w:rPr>
              <w:t xml:space="preserve"> </w:t>
            </w:r>
            <w:r w:rsidRPr="00001526">
              <w:rPr>
                <w:rFonts w:ascii="QCF_P092" w:eastAsia="Calibri" w:hAnsi="QCF_P092" w:cs="QCF_P092"/>
                <w:color w:val="000000"/>
                <w:sz w:val="17"/>
                <w:szCs w:val="17"/>
                <w:rtl/>
              </w:rPr>
              <w:t>ﯢ</w:t>
            </w:r>
            <w:r w:rsidRPr="00001526">
              <w:rPr>
                <w:rFonts w:ascii="QCF_P092" w:eastAsia="Calibri" w:hAnsi="QCF_P092" w:cs="QCF_P092"/>
                <w:color w:val="000000"/>
                <w:sz w:val="2"/>
                <w:szCs w:val="2"/>
                <w:rtl/>
              </w:rPr>
              <w:t xml:space="preserve"> </w:t>
            </w:r>
            <w:r w:rsidRPr="00001526">
              <w:rPr>
                <w:rFonts w:ascii="QCF_P092" w:eastAsia="Calibri" w:hAnsi="QCF_P092" w:cs="QCF_P092"/>
                <w:color w:val="000000"/>
                <w:sz w:val="17"/>
                <w:szCs w:val="17"/>
                <w:rtl/>
              </w:rPr>
              <w:t>ﯣ</w:t>
            </w:r>
            <w:r w:rsidRPr="00001526">
              <w:rPr>
                <w:rFonts w:ascii="QCF_P092" w:eastAsia="Calibri" w:hAnsi="QCF_P092" w:cs="QCF_P092"/>
                <w:color w:val="000000"/>
                <w:sz w:val="2"/>
                <w:szCs w:val="2"/>
                <w:rtl/>
              </w:rPr>
              <w:t xml:space="preserve">  </w:t>
            </w:r>
            <w:r w:rsidRPr="00001526">
              <w:rPr>
                <w:rFonts w:ascii="QCF_P092" w:eastAsia="Calibri" w:hAnsi="QCF_P092" w:cs="QCF_P092"/>
                <w:color w:val="000000"/>
                <w:sz w:val="17"/>
                <w:szCs w:val="17"/>
                <w:rtl/>
              </w:rPr>
              <w:t>ﯤ</w:t>
            </w:r>
            <w:r w:rsidRPr="00001526">
              <w:rPr>
                <w:rFonts w:ascii="QCF_P092" w:eastAsia="Calibri" w:hAnsi="QCF_P092" w:cs="QCF_P092"/>
                <w:color w:val="000000"/>
                <w:sz w:val="2"/>
                <w:szCs w:val="2"/>
                <w:rtl/>
              </w:rPr>
              <w:t xml:space="preserve"> </w:t>
            </w:r>
            <w:r w:rsidRPr="00001526">
              <w:rPr>
                <w:rFonts w:ascii="QCF_P092" w:eastAsia="Calibri" w:hAnsi="QCF_P092" w:cs="QCF_P092"/>
                <w:color w:val="000000"/>
                <w:sz w:val="17"/>
                <w:szCs w:val="17"/>
                <w:rtl/>
              </w:rPr>
              <w:t>ﯥ</w:t>
            </w:r>
            <w:r w:rsidRPr="00001526">
              <w:rPr>
                <w:rFonts w:ascii="QCF_P092" w:eastAsia="Calibri" w:hAnsi="QCF_P092" w:cs="QCF_P092"/>
                <w:color w:val="000000"/>
                <w:sz w:val="2"/>
                <w:szCs w:val="2"/>
                <w:rtl/>
              </w:rPr>
              <w:t xml:space="preserve"> </w:t>
            </w:r>
            <w:r w:rsidRPr="00001526">
              <w:rPr>
                <w:rFonts w:ascii="QCF_P092" w:eastAsia="Calibri" w:hAnsi="QCF_P092" w:cs="QCF_P092"/>
                <w:color w:val="000000"/>
                <w:sz w:val="17"/>
                <w:szCs w:val="17"/>
                <w:rtl/>
              </w:rPr>
              <w:t>ﯦ</w:t>
            </w:r>
            <w:r w:rsidRPr="00001526">
              <w:rPr>
                <w:rFonts w:ascii="QCF_P092" w:eastAsia="Calibri" w:hAnsi="QCF_P092" w:cs="QCF_P092"/>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 xml:space="preserve"> ﮁ</w:t>
            </w:r>
            <w:r w:rsidRPr="00001526">
              <w:rPr>
                <w:rFonts w:ascii="QCF_BSML" w:eastAsia="Calibri" w:hAnsi="QCF_BSML" w:cs="QCF_BSML"/>
                <w:color w:val="000000"/>
                <w:sz w:val="2"/>
                <w:szCs w:val="2"/>
                <w:rtl/>
              </w:rPr>
              <w:t xml:space="preserve"> </w:t>
            </w:r>
            <w:r w:rsidRPr="00001526">
              <w:rPr>
                <w:rFonts w:ascii="QCF_P102" w:eastAsia="Calibri" w:hAnsi="QCF_P102" w:cs="QCF_P102"/>
                <w:color w:val="000000"/>
                <w:sz w:val="17"/>
                <w:szCs w:val="17"/>
                <w:rtl/>
              </w:rPr>
              <w:t>ﯪ</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ﯫ</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ﯬ</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ﯭ</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ﯮ</w:t>
            </w:r>
            <w:r w:rsidRPr="00001526">
              <w:rPr>
                <w:rFonts w:ascii="QCF_P102" w:eastAsia="Calibri" w:hAnsi="QCF_P102" w:cs="QCF_P102"/>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7" w:eastAsia="Calibri" w:hAnsi="QCF_P077" w:cs="QCF_P077"/>
                <w:color w:val="000000"/>
                <w:sz w:val="17"/>
                <w:szCs w:val="17"/>
                <w:rtl/>
              </w:rPr>
              <w:t>ﭿ</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ﮀ</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ﮁ</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ﮂ</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ﮃ</w:t>
            </w:r>
            <w:r w:rsidRPr="00001526">
              <w:rPr>
                <w:rFonts w:ascii="QCF_P077" w:eastAsia="Calibri" w:hAnsi="QCF_P077" w:cs="QCF_P077"/>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822793">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7" w:eastAsia="Calibri" w:hAnsi="QCF_P077" w:cs="QCF_P077"/>
                <w:color w:val="000000"/>
                <w:sz w:val="17"/>
                <w:szCs w:val="17"/>
                <w:rtl/>
              </w:rPr>
              <w:t>ﮞ</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ﮟ</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ﮠ</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ﮡ</w:t>
            </w:r>
            <w:r w:rsidRPr="00001526">
              <w:rPr>
                <w:rFonts w:ascii="QCF_P077" w:eastAsia="Calibri" w:hAnsi="QCF_P077" w:cs="QCF_P077"/>
                <w:color w:val="000000"/>
                <w:sz w:val="2"/>
                <w:szCs w:val="2"/>
                <w:rtl/>
              </w:rPr>
              <w:t xml:space="preserve"> </w:t>
            </w:r>
            <w:r w:rsidRPr="00001526">
              <w:rPr>
                <w:rFonts w:ascii="QCF_P077" w:eastAsia="Calibri" w:hAnsi="QCF_P077" w:cs="QCF_P077"/>
                <w:color w:val="000000"/>
                <w:sz w:val="17"/>
                <w:szCs w:val="17"/>
                <w:rtl/>
              </w:rPr>
              <w:t>ﮢ</w:t>
            </w:r>
            <w:r w:rsidRPr="00001526">
              <w:rPr>
                <w:rFonts w:ascii="QCF_P077" w:eastAsia="Calibri" w:hAnsi="QCF_P077" w:cs="QCF_P077"/>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822793">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0" w:eastAsia="Calibri" w:hAnsi="QCF_P080" w:cs="QCF_P080"/>
                <w:color w:val="000000"/>
                <w:sz w:val="17"/>
                <w:szCs w:val="17"/>
                <w:rtl/>
              </w:rPr>
              <w:t>ﯫ</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ﯬ</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ﯭ</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ﯮ</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ﯯ</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ﯰ</w:t>
            </w:r>
            <w:r w:rsidRPr="00001526">
              <w:rPr>
                <w:rFonts w:ascii="QCF_P080" w:eastAsia="Calibri" w:hAnsi="QCF_P080" w:cs="QCF_P080"/>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822793">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1" w:eastAsia="Calibri" w:hAnsi="QCF_P081" w:cs="QCF_P081"/>
                <w:color w:val="000000"/>
                <w:sz w:val="17"/>
                <w:szCs w:val="17"/>
                <w:rtl/>
              </w:rPr>
              <w:t>ﭫ</w:t>
            </w:r>
            <w:r w:rsidRPr="00001526">
              <w:rPr>
                <w:rFonts w:ascii="QCF_P081" w:eastAsia="Calibri" w:hAnsi="QCF_P081" w:cs="QCF_P081"/>
                <w:color w:val="000000"/>
                <w:sz w:val="2"/>
                <w:szCs w:val="2"/>
                <w:rtl/>
              </w:rPr>
              <w:t xml:space="preserve"> </w:t>
            </w:r>
            <w:r w:rsidRPr="00001526">
              <w:rPr>
                <w:rFonts w:ascii="QCF_P081" w:eastAsia="Calibri" w:hAnsi="QCF_P081" w:cs="QCF_P081"/>
                <w:color w:val="000000"/>
                <w:sz w:val="17"/>
                <w:szCs w:val="17"/>
                <w:rtl/>
              </w:rPr>
              <w:t>ﭬ</w:t>
            </w:r>
            <w:r w:rsidRPr="00001526">
              <w:rPr>
                <w:rFonts w:ascii="QCF_P081" w:eastAsia="Calibri" w:hAnsi="QCF_P081" w:cs="QCF_P081"/>
                <w:color w:val="000000"/>
                <w:sz w:val="2"/>
                <w:szCs w:val="2"/>
                <w:rtl/>
              </w:rPr>
              <w:t xml:space="preserve"> </w:t>
            </w:r>
            <w:r w:rsidRPr="00001526">
              <w:rPr>
                <w:rFonts w:ascii="QCF_P081" w:eastAsia="Calibri" w:hAnsi="QCF_P081" w:cs="QCF_P081"/>
                <w:color w:val="000000"/>
                <w:sz w:val="17"/>
                <w:szCs w:val="17"/>
                <w:rtl/>
              </w:rPr>
              <w:t>ﭭ</w:t>
            </w:r>
            <w:r w:rsidRPr="00001526">
              <w:rPr>
                <w:rFonts w:ascii="QCF_P081" w:eastAsia="Calibri" w:hAnsi="QCF_P081" w:cs="QCF_P081"/>
                <w:color w:val="000000"/>
                <w:sz w:val="2"/>
                <w:szCs w:val="2"/>
                <w:rtl/>
              </w:rPr>
              <w:t xml:space="preserve">   </w:t>
            </w:r>
            <w:r w:rsidRPr="00001526">
              <w:rPr>
                <w:rFonts w:ascii="QCF_P081" w:eastAsia="Calibri" w:hAnsi="QCF_P081" w:cs="QCF_P081"/>
                <w:color w:val="000000"/>
                <w:sz w:val="17"/>
                <w:szCs w:val="17"/>
                <w:rtl/>
              </w:rPr>
              <w:t>ﭮ</w:t>
            </w:r>
            <w:r w:rsidRPr="00001526">
              <w:rPr>
                <w:rFonts w:ascii="QCF_P081" w:eastAsia="Calibri" w:hAnsi="QCF_P081" w:cs="QCF_P081"/>
                <w:color w:val="000000"/>
                <w:sz w:val="2"/>
                <w:szCs w:val="2"/>
                <w:rtl/>
              </w:rPr>
              <w:t xml:space="preserve"> </w:t>
            </w:r>
            <w:r w:rsidRPr="00001526">
              <w:rPr>
                <w:rFonts w:ascii="QCF_P081" w:eastAsia="Calibri" w:hAnsi="QCF_P081" w:cs="QCF_P081"/>
                <w:color w:val="000000"/>
                <w:sz w:val="17"/>
                <w:szCs w:val="17"/>
                <w:rtl/>
              </w:rPr>
              <w:t>ﭯ</w:t>
            </w:r>
            <w:r w:rsidRPr="00001526">
              <w:rPr>
                <w:rFonts w:ascii="QCF_P081" w:eastAsia="Calibri" w:hAnsi="QCF_P081" w:cs="QCF_P081"/>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3" w:eastAsia="Calibri" w:hAnsi="QCF_P083" w:cs="QCF_P083"/>
                <w:color w:val="000000"/>
                <w:sz w:val="17"/>
                <w:szCs w:val="17"/>
                <w:rtl/>
              </w:rPr>
              <w:t>ﭥ</w:t>
            </w:r>
            <w:r w:rsidRPr="00001526">
              <w:rPr>
                <w:rFonts w:ascii="QCF_P083" w:eastAsia="Calibri" w:hAnsi="QCF_P083" w:cs="QCF_P083"/>
                <w:color w:val="000000"/>
                <w:sz w:val="2"/>
                <w:szCs w:val="2"/>
                <w:rtl/>
              </w:rPr>
              <w:t xml:space="preserve"> </w:t>
            </w:r>
            <w:r w:rsidRPr="00001526">
              <w:rPr>
                <w:rFonts w:ascii="QCF_P083" w:eastAsia="Calibri" w:hAnsi="QCF_P083" w:cs="QCF_P083"/>
                <w:color w:val="000000"/>
                <w:sz w:val="17"/>
                <w:szCs w:val="17"/>
                <w:rtl/>
              </w:rPr>
              <w:t>ﭦ</w:t>
            </w:r>
            <w:r w:rsidRPr="00001526">
              <w:rPr>
                <w:rFonts w:ascii="QCF_P083" w:eastAsia="Calibri" w:hAnsi="QCF_P083" w:cs="QCF_P083"/>
                <w:color w:val="000000"/>
                <w:sz w:val="2"/>
                <w:szCs w:val="2"/>
                <w:rtl/>
              </w:rPr>
              <w:t xml:space="preserve"> </w:t>
            </w:r>
            <w:r w:rsidRPr="00001526">
              <w:rPr>
                <w:rFonts w:ascii="QCF_P083" w:eastAsia="Calibri" w:hAnsi="QCF_P083" w:cs="QCF_P083"/>
                <w:color w:val="000000"/>
                <w:sz w:val="17"/>
                <w:szCs w:val="17"/>
                <w:rtl/>
              </w:rPr>
              <w:t>ﭧ</w:t>
            </w:r>
            <w:r w:rsidRPr="00001526">
              <w:rPr>
                <w:rFonts w:ascii="QCF_P083" w:eastAsia="Calibri" w:hAnsi="QCF_P083" w:cs="QCF_P083"/>
                <w:color w:val="000000"/>
                <w:sz w:val="2"/>
                <w:szCs w:val="2"/>
                <w:rtl/>
              </w:rPr>
              <w:t xml:space="preserve"> </w:t>
            </w:r>
            <w:r w:rsidRPr="00001526">
              <w:rPr>
                <w:rFonts w:ascii="QCF_P083" w:eastAsia="Calibri" w:hAnsi="QCF_P083" w:cs="QCF_P083"/>
                <w:color w:val="000000"/>
                <w:sz w:val="17"/>
                <w:szCs w:val="17"/>
                <w:rtl/>
              </w:rPr>
              <w:t>ﭨ</w:t>
            </w:r>
            <w:r w:rsidRPr="00001526">
              <w:rPr>
                <w:rFonts w:ascii="QCF_P083" w:eastAsia="Calibri" w:hAnsi="QCF_P083" w:cs="QCF_P083"/>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5" w:eastAsia="Calibri" w:hAnsi="QCF_P085" w:cs="QCF_P085"/>
                <w:color w:val="000000"/>
                <w:sz w:val="17"/>
                <w:szCs w:val="17"/>
                <w:rtl/>
              </w:rPr>
              <w:t>ﭢ</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ﭣ</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ﭤ</w:t>
            </w:r>
            <w:r w:rsidRPr="00001526">
              <w:rPr>
                <w:rFonts w:ascii="QCF_P085" w:eastAsia="Calibri" w:hAnsi="QCF_P085" w:cs="QCF_P085"/>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7" w:eastAsia="Calibri" w:hAnsi="QCF_P087" w:cs="QCF_P087"/>
                <w:color w:val="000000"/>
                <w:sz w:val="17"/>
                <w:szCs w:val="17"/>
                <w:rtl/>
              </w:rPr>
              <w:t>ﰏ</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ﰐ</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ﰑ</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ﰒ</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ﰓ</w:t>
            </w:r>
            <w:r w:rsidRPr="00001526">
              <w:rPr>
                <w:rFonts w:ascii="QCF_P087" w:eastAsia="Calibri" w:hAnsi="QCF_P087" w:cs="QCF_P08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0" w:eastAsia="Calibri" w:hAnsi="QCF_P090" w:cs="QCF_P090"/>
                <w:color w:val="000000"/>
                <w:sz w:val="17"/>
                <w:szCs w:val="17"/>
                <w:rtl/>
              </w:rPr>
              <w:t>ﮂ</w:t>
            </w:r>
            <w:r w:rsidRPr="00001526">
              <w:rPr>
                <w:rFonts w:ascii="QCF_P090" w:eastAsia="Calibri" w:hAnsi="QCF_P090" w:cs="QCF_P090"/>
                <w:color w:val="000000"/>
                <w:sz w:val="2"/>
                <w:szCs w:val="2"/>
                <w:rtl/>
              </w:rPr>
              <w:t xml:space="preserve"> </w:t>
            </w:r>
            <w:r w:rsidRPr="00001526">
              <w:rPr>
                <w:rFonts w:ascii="QCF_P090" w:eastAsia="Calibri" w:hAnsi="QCF_P090" w:cs="QCF_P090"/>
                <w:color w:val="000000"/>
                <w:sz w:val="17"/>
                <w:szCs w:val="17"/>
                <w:rtl/>
              </w:rPr>
              <w:t>ﮃ</w:t>
            </w:r>
            <w:r w:rsidRPr="00001526">
              <w:rPr>
                <w:rFonts w:ascii="QCF_P090" w:eastAsia="Calibri" w:hAnsi="QCF_P090" w:cs="QCF_P090"/>
                <w:color w:val="000000"/>
                <w:sz w:val="2"/>
                <w:szCs w:val="2"/>
                <w:rtl/>
              </w:rPr>
              <w:t xml:space="preserve">           </w:t>
            </w:r>
            <w:r w:rsidRPr="00001526">
              <w:rPr>
                <w:rFonts w:ascii="QCF_P090" w:eastAsia="Calibri" w:hAnsi="QCF_P090" w:cs="QCF_P090"/>
                <w:color w:val="000000"/>
                <w:sz w:val="17"/>
                <w:szCs w:val="17"/>
                <w:rtl/>
              </w:rPr>
              <w:t>ﮄ</w:t>
            </w:r>
            <w:r w:rsidRPr="00001526">
              <w:rPr>
                <w:rFonts w:ascii="QCF_P090" w:eastAsia="Calibri" w:hAnsi="QCF_P090" w:cs="QCF_P090"/>
                <w:color w:val="000000"/>
                <w:sz w:val="2"/>
                <w:szCs w:val="2"/>
                <w:rtl/>
              </w:rPr>
              <w:t xml:space="preserve"> </w:t>
            </w:r>
            <w:r w:rsidRPr="00001526">
              <w:rPr>
                <w:rFonts w:ascii="QCF_P090" w:eastAsia="Calibri" w:hAnsi="QCF_P090" w:cs="QCF_P090"/>
                <w:color w:val="000000"/>
                <w:sz w:val="17"/>
                <w:szCs w:val="17"/>
                <w:rtl/>
              </w:rPr>
              <w:t>ﮅ</w:t>
            </w:r>
            <w:r w:rsidRPr="00001526">
              <w:rPr>
                <w:rFonts w:ascii="QCF_P090" w:eastAsia="Calibri" w:hAnsi="QCF_P090" w:cs="QCF_P090"/>
                <w:color w:val="000000"/>
                <w:sz w:val="2"/>
                <w:szCs w:val="2"/>
                <w:rtl/>
              </w:rPr>
              <w:t xml:space="preserve">    </w:t>
            </w:r>
            <w:r w:rsidRPr="00001526">
              <w:rPr>
                <w:rFonts w:ascii="QCF_P090" w:eastAsia="Calibri" w:hAnsi="QCF_P090" w:cs="QCF_P090"/>
                <w:color w:val="000000"/>
                <w:sz w:val="17"/>
                <w:szCs w:val="17"/>
                <w:rtl/>
              </w:rPr>
              <w:t>ﮆ</w:t>
            </w:r>
            <w:r w:rsidRPr="00001526">
              <w:rPr>
                <w:rFonts w:ascii="QCF_P090" w:eastAsia="Calibri" w:hAnsi="QCF_P090" w:cs="QCF_P090"/>
                <w:color w:val="000000"/>
                <w:sz w:val="2"/>
                <w:szCs w:val="2"/>
                <w:rtl/>
              </w:rPr>
              <w:t xml:space="preserve"> </w:t>
            </w:r>
            <w:r w:rsidRPr="00001526">
              <w:rPr>
                <w:rFonts w:ascii="QCF_P090" w:eastAsia="Calibri" w:hAnsi="QCF_P090" w:cs="QCF_P090"/>
                <w:color w:val="000000"/>
                <w:sz w:val="17"/>
                <w:szCs w:val="17"/>
                <w:rtl/>
              </w:rPr>
              <w:t>ﮇ</w:t>
            </w:r>
            <w:r w:rsidRPr="00001526">
              <w:rPr>
                <w:rFonts w:ascii="QCF_P090" w:eastAsia="Calibri" w:hAnsi="QCF_P090" w:cs="QCF_P090"/>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822793">
            <w:pPr>
              <w:jc w:val="both"/>
              <w:rPr>
                <w:rFonts w:ascii="Simplified Arabic" w:eastAsia="Calibri" w:hAnsi="Simplified Arabic" w:cs="Simplified Arabic"/>
                <w:color w:val="000000"/>
                <w:sz w:val="28"/>
                <w:szCs w:val="28"/>
                <w:rtl/>
                <w:lang w:bidi="ar-JO"/>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1" w:eastAsia="Calibri" w:hAnsi="QCF_P091" w:cs="QCF_P091"/>
                <w:color w:val="000000"/>
                <w:sz w:val="17"/>
                <w:szCs w:val="17"/>
                <w:rtl/>
              </w:rPr>
              <w:t>ﮅ</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ﮆ</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ﮇ</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ﮈ</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ﮉ</w:t>
            </w:r>
            <w:r w:rsidRPr="00001526">
              <w:rPr>
                <w:rFonts w:ascii="QCF_P091" w:eastAsia="Calibri" w:hAnsi="QCF_P091" w:cs="QCF_P091"/>
                <w:color w:val="000000"/>
                <w:sz w:val="2"/>
                <w:szCs w:val="2"/>
                <w:rtl/>
              </w:rPr>
              <w:t xml:space="preserve"> </w:t>
            </w:r>
            <w:r w:rsidRPr="00001526">
              <w:rPr>
                <w:rFonts w:ascii="QCF_BSML" w:eastAsia="Calibri" w:hAnsi="QCF_BSML" w:cs="QCF_BSML"/>
                <w:color w:val="000000"/>
                <w:sz w:val="17"/>
                <w:szCs w:val="17"/>
                <w:rtl/>
              </w:rPr>
              <w:t>ﮀ</w:t>
            </w:r>
          </w:p>
        </w:tc>
      </w:tr>
      <w:tr w:rsidR="00E137E1" w:rsidRPr="00F846A6" w:rsidTr="00A1697A">
        <w:trPr>
          <w:trHeight w:val="713"/>
        </w:trPr>
        <w:tc>
          <w:tcPr>
            <w:tcW w:w="2610" w:type="dxa"/>
            <w:tcBorders>
              <w:bottom w:val="single" w:sz="4" w:space="0" w:color="auto"/>
            </w:tcBorders>
            <w:shd w:val="clear" w:color="auto" w:fill="D9D9D9" w:themeFill="background1" w:themeFillShade="D9"/>
          </w:tcPr>
          <w:p w:rsidR="00E137E1" w:rsidRPr="00001526" w:rsidRDefault="00E137E1" w:rsidP="004938B8">
            <w:pPr>
              <w:jc w:val="center"/>
              <w:rPr>
                <w:rFonts w:ascii="QCF_BSML" w:eastAsia="Calibri" w:hAnsi="QCF_BSML" w:cs="QCF_BSML"/>
                <w:color w:val="000000"/>
                <w:sz w:val="18"/>
                <w:szCs w:val="18"/>
                <w:rtl/>
              </w:rPr>
            </w:pPr>
            <w:r w:rsidRPr="00C421A3">
              <w:rPr>
                <w:rFonts w:ascii="Simplified Arabic" w:eastAsia="Calibri" w:hAnsi="Simplified Arabic" w:cs="Simplified Arabic" w:hint="cs"/>
                <w:b/>
                <w:bCs/>
                <w:color w:val="000000"/>
                <w:sz w:val="22"/>
                <w:szCs w:val="22"/>
                <w:rtl/>
                <w:lang w:bidi="ar-JO"/>
              </w:rPr>
              <w:t xml:space="preserve">فواصل الآيات التي تتحدث عن صفات </w:t>
            </w:r>
            <w:r w:rsidR="00885832">
              <w:rPr>
                <w:rFonts w:ascii="Simplified Arabic" w:eastAsia="Calibri" w:hAnsi="Simplified Arabic" w:cs="Simplified Arabic" w:hint="cs"/>
                <w:b/>
                <w:bCs/>
                <w:color w:val="000000"/>
                <w:sz w:val="22"/>
                <w:szCs w:val="22"/>
                <w:rtl/>
                <w:lang w:bidi="ar-JO"/>
              </w:rPr>
              <w:t xml:space="preserve">وأفعال </w:t>
            </w:r>
            <w:r w:rsidRPr="00C421A3">
              <w:rPr>
                <w:rFonts w:ascii="Simplified Arabic" w:eastAsia="Calibri" w:hAnsi="Simplified Arabic" w:cs="Simplified Arabic" w:hint="cs"/>
                <w:b/>
                <w:bCs/>
                <w:color w:val="000000"/>
                <w:sz w:val="22"/>
                <w:szCs w:val="22"/>
                <w:rtl/>
                <w:lang w:bidi="ar-JO"/>
              </w:rPr>
              <w:t>أهل الكتاب</w:t>
            </w: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160" w:type="dxa"/>
            <w:vMerge/>
            <w:shd w:val="clear" w:color="auto" w:fill="auto"/>
          </w:tcPr>
          <w:p w:rsidR="00E137E1" w:rsidRPr="00001526" w:rsidRDefault="00E137E1" w:rsidP="00001526">
            <w:pPr>
              <w:spacing w:line="360" w:lineRule="auto"/>
              <w:jc w:val="both"/>
              <w:rPr>
                <w:rFonts w:ascii="QCF_BSML" w:eastAsia="Calibri" w:hAnsi="QCF_BSML" w:cs="QCF_BSML"/>
                <w:color w:val="000000"/>
                <w:sz w:val="17"/>
                <w:szCs w:val="17"/>
                <w:rtl/>
              </w:rPr>
            </w:pPr>
          </w:p>
        </w:tc>
      </w:tr>
      <w:tr w:rsidR="00E137E1" w:rsidRPr="00F846A6" w:rsidTr="00A1697A">
        <w:trPr>
          <w:trHeight w:val="1014"/>
        </w:trPr>
        <w:tc>
          <w:tcPr>
            <w:tcW w:w="2610" w:type="dxa"/>
            <w:vMerge w:val="restart"/>
            <w:shd w:val="clear" w:color="auto" w:fill="FFFFFF" w:themeFill="background1"/>
          </w:tcPr>
          <w:p w:rsidR="00E137E1" w:rsidRPr="00001526" w:rsidRDefault="00E137E1" w:rsidP="00001526">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5" w:eastAsia="Calibri" w:hAnsi="QCF_P085" w:cs="QCF_P085"/>
                <w:color w:val="000000"/>
                <w:sz w:val="17"/>
                <w:szCs w:val="17"/>
                <w:rtl/>
              </w:rPr>
              <w:t>ﰁ</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ﰂ</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ﰃ</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ﰄ</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ﰅ</w:t>
            </w:r>
            <w:r w:rsidRPr="00001526">
              <w:rPr>
                <w:rFonts w:ascii="QCF_P085" w:eastAsia="Calibri" w:hAnsi="QCF_P085" w:cs="QCF_P085"/>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6" w:eastAsia="Calibri" w:hAnsi="QCF_P086" w:cs="QCF_P086"/>
                <w:color w:val="000000"/>
                <w:sz w:val="17"/>
                <w:szCs w:val="17"/>
                <w:rtl/>
              </w:rPr>
              <w:t>ﭿ</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ﮀ</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ﮁ</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ﮂ</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ﮃ</w:t>
            </w:r>
            <w:r w:rsidRPr="00001526">
              <w:rPr>
                <w:rFonts w:ascii="QCF_P086" w:eastAsia="Calibri" w:hAnsi="QCF_P086" w:cs="QCF_P086"/>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6" w:eastAsia="Calibri" w:hAnsi="QCF_P086" w:cs="QCF_P086"/>
                <w:color w:val="000000"/>
                <w:sz w:val="17"/>
                <w:szCs w:val="17"/>
                <w:rtl/>
              </w:rPr>
              <w:t>ﯰ</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ﯱ</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ﯲ</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ﯳ</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ﯴ</w:t>
            </w:r>
            <w:r w:rsidRPr="00001526">
              <w:rPr>
                <w:rFonts w:ascii="QCF_P086" w:eastAsia="Calibri" w:hAnsi="QCF_P086" w:cs="QCF_P086"/>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6" w:eastAsia="Calibri" w:hAnsi="QCF_P086" w:cs="QCF_P086"/>
                <w:color w:val="000000"/>
                <w:sz w:val="17"/>
                <w:szCs w:val="17"/>
                <w:rtl/>
              </w:rPr>
              <w:t>ﰃ</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ﰄ</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ﰅ</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ﰆ</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ﰇ</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ﰈ</w:t>
            </w:r>
            <w:r w:rsidRPr="00001526">
              <w:rPr>
                <w:rFonts w:ascii="QCF_P086" w:eastAsia="Calibri" w:hAnsi="QCF_P086" w:cs="QCF_P086"/>
                <w:color w:val="000000"/>
                <w:sz w:val="2"/>
                <w:szCs w:val="2"/>
                <w:rtl/>
              </w:rPr>
              <w:t xml:space="preserve"> </w:t>
            </w:r>
            <w:r w:rsidRPr="00001526">
              <w:rPr>
                <w:rFonts w:ascii="QCF_P086" w:eastAsia="Calibri" w:hAnsi="QCF_P086" w:cs="QCF_P086"/>
                <w:color w:val="000000"/>
                <w:sz w:val="17"/>
                <w:szCs w:val="17"/>
                <w:rtl/>
              </w:rPr>
              <w:t>ﰉ</w:t>
            </w:r>
            <w:r w:rsidRPr="00001526">
              <w:rPr>
                <w:rFonts w:ascii="QCF_P086" w:eastAsia="Calibri" w:hAnsi="QCF_P086" w:cs="QCF_P086"/>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001526">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7" w:eastAsia="Calibri" w:hAnsi="QCF_P087" w:cs="QCF_P087"/>
                <w:color w:val="000000"/>
                <w:sz w:val="17"/>
                <w:szCs w:val="17"/>
                <w:rtl/>
              </w:rPr>
              <w:t>ﭙ</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ﭚ</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ﭛ</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ﭜ</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ﭝ</w:t>
            </w:r>
            <w:r w:rsidRPr="00001526">
              <w:rPr>
                <w:rFonts w:ascii="QCF_P087" w:eastAsia="Calibri" w:hAnsi="QCF_P087" w:cs="QCF_P08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7" w:eastAsia="Calibri" w:hAnsi="QCF_P087" w:cs="QCF_P087"/>
                <w:color w:val="000000"/>
                <w:sz w:val="17"/>
                <w:szCs w:val="17"/>
                <w:rtl/>
              </w:rPr>
              <w:t>ﭣ</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ﭤ</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ﭥ</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ﭦ</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ﭧ</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ﭨ</w:t>
            </w:r>
            <w:r w:rsidRPr="00001526">
              <w:rPr>
                <w:rFonts w:ascii="QCF_P087" w:eastAsia="Calibri" w:hAnsi="QCF_P087" w:cs="QCF_P08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7" w:eastAsia="Calibri" w:hAnsi="QCF_P087" w:cs="QCF_P087"/>
                <w:color w:val="000000"/>
                <w:sz w:val="17"/>
                <w:szCs w:val="17"/>
                <w:rtl/>
              </w:rPr>
              <w:t>ﭹ</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ﭺ</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ﭻ</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ﭼ</w:t>
            </w:r>
            <w:r w:rsidRPr="00001526">
              <w:rPr>
                <w:rFonts w:ascii="QCF_P087" w:eastAsia="Calibri" w:hAnsi="QCF_P087" w:cs="QCF_P08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8" w:eastAsia="Calibri" w:hAnsi="QCF_P098" w:cs="QCF_P098"/>
                <w:color w:val="000000"/>
                <w:sz w:val="17"/>
                <w:szCs w:val="17"/>
                <w:rtl/>
              </w:rPr>
              <w:t>ﭵ</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ﭶ</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ﭷ</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ﭸ</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ﭹ</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ﭺ</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ﭻ</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ﭼ</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ﭽ</w:t>
            </w:r>
            <w:r w:rsidRPr="00001526">
              <w:rPr>
                <w:rFonts w:ascii="QCF_P098" w:eastAsia="Calibri" w:hAnsi="QCF_P098" w:cs="QCF_P098"/>
                <w:color w:val="000000"/>
                <w:sz w:val="2"/>
                <w:szCs w:val="2"/>
                <w:rtl/>
              </w:rPr>
              <w:t xml:space="preserve"> </w:t>
            </w:r>
            <w:r w:rsidRPr="00001526">
              <w:rPr>
                <w:rFonts w:ascii="QCF_P098" w:eastAsia="Calibri" w:hAnsi="QCF_P098" w:cs="QCF_P098"/>
                <w:color w:val="000000"/>
                <w:sz w:val="17"/>
                <w:szCs w:val="17"/>
                <w:rtl/>
              </w:rPr>
              <w:t>ﭾ</w:t>
            </w:r>
            <w:r w:rsidRPr="00001526">
              <w:rPr>
                <w:rFonts w:ascii="QCF_P098" w:eastAsia="Calibri" w:hAnsi="QCF_P098" w:cs="QCF_P098"/>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001526">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2" w:eastAsia="Calibri" w:hAnsi="QCF_P102" w:cs="QCF_P102"/>
                <w:color w:val="000000"/>
                <w:sz w:val="17"/>
                <w:szCs w:val="17"/>
                <w:rtl/>
              </w:rPr>
              <w:t>ﯾ</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ﯿ</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ﰀ</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ﰁ</w:t>
            </w:r>
            <w:r w:rsidRPr="00001526">
              <w:rPr>
                <w:rFonts w:ascii="QCF_P102" w:eastAsia="Calibri" w:hAnsi="QCF_P102" w:cs="QCF_P102"/>
                <w:color w:val="000000"/>
                <w:sz w:val="2"/>
                <w:szCs w:val="2"/>
                <w:rtl/>
              </w:rPr>
              <w:t xml:space="preserve"> </w:t>
            </w:r>
            <w:r w:rsidRPr="00001526">
              <w:rPr>
                <w:rFonts w:ascii="QCF_P102" w:eastAsia="Calibri" w:hAnsi="QCF_P102" w:cs="QCF_P102"/>
                <w:color w:val="000000"/>
                <w:sz w:val="17"/>
                <w:szCs w:val="17"/>
                <w:rtl/>
              </w:rPr>
              <w:t>ﰂ</w:t>
            </w:r>
            <w:r w:rsidRPr="00001526">
              <w:rPr>
                <w:rFonts w:ascii="QCF_P102" w:eastAsia="Calibri" w:hAnsi="QCF_P102" w:cs="QCF_P102"/>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001526">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3" w:eastAsia="Calibri" w:hAnsi="QCF_P103" w:cs="QCF_P103"/>
                <w:color w:val="000000"/>
                <w:sz w:val="17"/>
                <w:szCs w:val="17"/>
                <w:rtl/>
              </w:rPr>
              <w:t>ﭤ</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ﭥ</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ﭦ</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ﭧ</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ﭨ</w:t>
            </w:r>
            <w:r w:rsidRPr="00001526">
              <w:rPr>
                <w:rFonts w:ascii="QCF_P103" w:eastAsia="Calibri" w:hAnsi="QCF_P103" w:cs="QCF_P103"/>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885832">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3" w:eastAsia="Calibri" w:hAnsi="QCF_P103" w:cs="QCF_P103"/>
                <w:color w:val="000000"/>
                <w:sz w:val="17"/>
                <w:szCs w:val="17"/>
                <w:rtl/>
              </w:rPr>
              <w:t>ﭭ</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ﭮ</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ﭯ</w:t>
            </w:r>
            <w:r w:rsidRPr="00001526">
              <w:rPr>
                <w:rFonts w:ascii="QCF_P103" w:eastAsia="Calibri" w:hAnsi="QCF_P103" w:cs="QCF_P103"/>
                <w:color w:val="000000"/>
                <w:sz w:val="2"/>
                <w:szCs w:val="2"/>
                <w:rtl/>
              </w:rPr>
              <w:t xml:space="preserve"> </w:t>
            </w:r>
          </w:p>
          <w:p w:rsidR="00E137E1" w:rsidRPr="00001526" w:rsidRDefault="00E137E1" w:rsidP="00001526">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3" w:eastAsia="Calibri" w:hAnsi="QCF_P103" w:cs="QCF_P103"/>
                <w:color w:val="000000"/>
                <w:sz w:val="17"/>
                <w:szCs w:val="17"/>
                <w:rtl/>
              </w:rPr>
              <w:t>ﯚ</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ﯛ</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ﯜ</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ﯝ</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ﯞ</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ﯟ</w:t>
            </w:r>
            <w:r w:rsidRPr="00001526">
              <w:rPr>
                <w:rFonts w:ascii="QCF_P103" w:eastAsia="Calibri" w:hAnsi="QCF_P103" w:cs="QCF_P103"/>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Default="00E137E1" w:rsidP="00822793">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3" w:eastAsia="Calibri" w:hAnsi="QCF_P103" w:cs="QCF_P103"/>
                <w:color w:val="000000"/>
                <w:sz w:val="17"/>
                <w:szCs w:val="17"/>
                <w:rtl/>
              </w:rPr>
              <w:t>ﮪ</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ﮫ</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ﮬ</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ﮭ</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ﮮ</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ﮯ</w:t>
            </w:r>
            <w:r w:rsidRPr="00001526">
              <w:rPr>
                <w:rFonts w:ascii="QCF_P103" w:eastAsia="Calibri" w:hAnsi="QCF_P103" w:cs="QCF_P103"/>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C421A3" w:rsidRDefault="00E137E1" w:rsidP="00822793">
            <w:pPr>
              <w:jc w:val="both"/>
              <w:rPr>
                <w:rFonts w:ascii="Simplified Arabic" w:eastAsia="Calibri" w:hAnsi="Simplified Arabic" w:cs="Simplified Arabic"/>
                <w:b/>
                <w:bCs/>
                <w:color w:val="000000"/>
                <w:sz w:val="22"/>
                <w:szCs w:val="22"/>
                <w:rtl/>
                <w:lang w:bidi="ar-JO"/>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103" w:eastAsia="Calibri" w:hAnsi="QCF_P103" w:cs="QCF_P103"/>
                <w:color w:val="000000"/>
                <w:sz w:val="17"/>
                <w:szCs w:val="17"/>
                <w:rtl/>
              </w:rPr>
              <w:t>ﮒ</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ﮓ</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ﮔ</w:t>
            </w:r>
            <w:r w:rsidRPr="00001526">
              <w:rPr>
                <w:rFonts w:ascii="QCF_P103" w:eastAsia="Calibri" w:hAnsi="QCF_P103" w:cs="QCF_P103"/>
                <w:color w:val="000000"/>
                <w:sz w:val="2"/>
                <w:szCs w:val="2"/>
                <w:rtl/>
              </w:rPr>
              <w:t xml:space="preserve"> </w:t>
            </w:r>
            <w:r w:rsidRPr="00001526">
              <w:rPr>
                <w:rFonts w:ascii="QCF_P103" w:eastAsia="Calibri" w:hAnsi="QCF_P103" w:cs="QCF_P103"/>
                <w:color w:val="000000"/>
                <w:sz w:val="17"/>
                <w:szCs w:val="17"/>
                <w:rtl/>
              </w:rPr>
              <w:t>ﮕ</w:t>
            </w:r>
            <w:r w:rsidRPr="00001526">
              <w:rPr>
                <w:rFonts w:ascii="QCF_P103" w:eastAsia="Calibri" w:hAnsi="QCF_P103" w:cs="QCF_P103"/>
                <w:color w:val="000000"/>
                <w:sz w:val="2"/>
                <w:szCs w:val="2"/>
                <w:rtl/>
              </w:rPr>
              <w:t xml:space="preserve"> </w:t>
            </w:r>
            <w:r w:rsidRPr="00001526">
              <w:rPr>
                <w:rFonts w:ascii="QCF_BSML" w:eastAsia="Calibri" w:hAnsi="QCF_BSML" w:cs="QCF_BSML"/>
                <w:color w:val="000000"/>
                <w:sz w:val="17"/>
                <w:szCs w:val="17"/>
                <w:rtl/>
              </w:rPr>
              <w:t>ﮀ</w:t>
            </w: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tcBorders>
              <w:bottom w:val="single" w:sz="4" w:space="0" w:color="auto"/>
            </w:tcBorders>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160" w:type="dxa"/>
            <w:vMerge/>
            <w:shd w:val="clear" w:color="auto" w:fill="auto"/>
          </w:tcPr>
          <w:p w:rsidR="00E137E1" w:rsidRPr="00001526" w:rsidRDefault="00E137E1" w:rsidP="00001526">
            <w:pPr>
              <w:spacing w:line="360" w:lineRule="auto"/>
              <w:jc w:val="both"/>
              <w:rPr>
                <w:rFonts w:ascii="QCF_BSML" w:eastAsia="Calibri" w:hAnsi="QCF_BSML" w:cs="QCF_BSML"/>
                <w:color w:val="000000"/>
                <w:sz w:val="17"/>
                <w:szCs w:val="17"/>
                <w:rtl/>
              </w:rPr>
            </w:pPr>
          </w:p>
        </w:tc>
      </w:tr>
      <w:tr w:rsidR="00E137E1" w:rsidRPr="00F846A6" w:rsidTr="00A1697A">
        <w:trPr>
          <w:trHeight w:val="388"/>
        </w:trPr>
        <w:tc>
          <w:tcPr>
            <w:tcW w:w="2610" w:type="dxa"/>
            <w:vMerge/>
            <w:shd w:val="clear" w:color="auto" w:fill="FFFFFF" w:themeFill="background1"/>
          </w:tcPr>
          <w:p w:rsidR="00E137E1" w:rsidRPr="00822793" w:rsidRDefault="00E137E1" w:rsidP="00822793">
            <w:pPr>
              <w:jc w:val="both"/>
              <w:rPr>
                <w:rFonts w:ascii="Arial" w:eastAsia="Calibri" w:hAnsi="Arial" w:cs="Arial"/>
                <w:color w:val="000000"/>
                <w:sz w:val="17"/>
                <w:szCs w:val="17"/>
                <w:rtl/>
              </w:rPr>
            </w:pP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val="restart"/>
            <w:shd w:val="clear" w:color="auto" w:fill="D9D9D9" w:themeFill="background1" w:themeFillShade="D9"/>
          </w:tcPr>
          <w:p w:rsidR="00E137E1" w:rsidRPr="00E137E1" w:rsidRDefault="00E137E1" w:rsidP="00E137E1">
            <w:pPr>
              <w:jc w:val="center"/>
              <w:rPr>
                <w:rFonts w:ascii="Simplified Arabic" w:eastAsia="Calibri" w:hAnsi="Simplified Arabic" w:cs="Simplified Arabic"/>
                <w:b/>
                <w:bCs/>
                <w:color w:val="000000"/>
                <w:sz w:val="22"/>
                <w:szCs w:val="22"/>
                <w:rtl/>
                <w:lang w:bidi="ar-JO"/>
              </w:rPr>
            </w:pPr>
            <w:r w:rsidRPr="00001526">
              <w:rPr>
                <w:rFonts w:ascii="Simplified Arabic" w:eastAsia="Calibri" w:hAnsi="Simplified Arabic" w:cs="Simplified Arabic" w:hint="cs"/>
                <w:b/>
                <w:bCs/>
                <w:color w:val="000000"/>
                <w:sz w:val="22"/>
                <w:szCs w:val="22"/>
                <w:rtl/>
                <w:lang w:bidi="ar-JO"/>
              </w:rPr>
              <w:t xml:space="preserve">الفواصل التي تتحدث عن </w:t>
            </w:r>
            <w:r w:rsidRPr="00001526">
              <w:rPr>
                <w:rFonts w:ascii="Simplified Arabic" w:eastAsia="Calibri" w:hAnsi="Simplified Arabic" w:cs="Simplified Arabic"/>
                <w:b/>
                <w:bCs/>
                <w:color w:val="000000"/>
                <w:sz w:val="22"/>
                <w:szCs w:val="22"/>
                <w:rtl/>
                <w:lang w:bidi="ar-JO"/>
              </w:rPr>
              <w:t xml:space="preserve">وصف </w:t>
            </w:r>
            <w:r w:rsidRPr="00001526">
              <w:rPr>
                <w:rFonts w:ascii="Simplified Arabic" w:eastAsia="Calibri" w:hAnsi="Simplified Arabic" w:cs="Simplified Arabic" w:hint="cs"/>
                <w:b/>
                <w:bCs/>
                <w:color w:val="000000"/>
                <w:sz w:val="22"/>
                <w:szCs w:val="22"/>
                <w:rtl/>
                <w:lang w:bidi="ar-JO"/>
              </w:rPr>
              <w:t>جزاء</w:t>
            </w:r>
            <w:r w:rsidRPr="00001526">
              <w:rPr>
                <w:rFonts w:ascii="Simplified Arabic" w:eastAsia="Calibri" w:hAnsi="Simplified Arabic" w:cs="Simplified Arabic"/>
                <w:b/>
                <w:bCs/>
                <w:color w:val="000000"/>
                <w:sz w:val="22"/>
                <w:szCs w:val="22"/>
                <w:rtl/>
                <w:lang w:bidi="ar-JO"/>
              </w:rPr>
              <w:t xml:space="preserve"> </w:t>
            </w:r>
            <w:r w:rsidRPr="00001526">
              <w:rPr>
                <w:rFonts w:ascii="Simplified Arabic" w:eastAsia="Calibri" w:hAnsi="Simplified Arabic" w:cs="Simplified Arabic" w:hint="cs"/>
                <w:b/>
                <w:bCs/>
                <w:color w:val="000000"/>
                <w:sz w:val="22"/>
                <w:szCs w:val="22"/>
                <w:rtl/>
                <w:lang w:bidi="ar-JO"/>
              </w:rPr>
              <w:t>الكافرين</w:t>
            </w:r>
          </w:p>
        </w:tc>
        <w:tc>
          <w:tcPr>
            <w:tcW w:w="2160" w:type="dxa"/>
            <w:vMerge/>
            <w:tcBorders>
              <w:bottom w:val="single" w:sz="4" w:space="0" w:color="auto"/>
            </w:tcBorders>
            <w:shd w:val="clear" w:color="auto" w:fill="auto"/>
          </w:tcPr>
          <w:p w:rsidR="00E137E1" w:rsidRPr="00001526" w:rsidRDefault="00E137E1" w:rsidP="00001526">
            <w:pPr>
              <w:spacing w:line="360" w:lineRule="auto"/>
              <w:jc w:val="both"/>
              <w:rPr>
                <w:rFonts w:ascii="QCF_BSML" w:eastAsia="Calibri" w:hAnsi="QCF_BSML" w:cs="QCF_BSML"/>
                <w:color w:val="000000"/>
                <w:sz w:val="17"/>
                <w:szCs w:val="17"/>
                <w:rtl/>
              </w:rPr>
            </w:pPr>
          </w:p>
        </w:tc>
      </w:tr>
      <w:tr w:rsidR="00E137E1" w:rsidRPr="00F846A6" w:rsidTr="00A1697A">
        <w:trPr>
          <w:trHeight w:val="334"/>
        </w:trPr>
        <w:tc>
          <w:tcPr>
            <w:tcW w:w="2610" w:type="dxa"/>
            <w:vMerge/>
            <w:shd w:val="clear" w:color="auto" w:fill="FFFFFF" w:themeFill="background1"/>
          </w:tcPr>
          <w:p w:rsidR="00E137E1" w:rsidRPr="00822793" w:rsidRDefault="00E137E1" w:rsidP="00822793">
            <w:pPr>
              <w:jc w:val="both"/>
              <w:rPr>
                <w:rFonts w:ascii="Arial" w:eastAsia="Calibri" w:hAnsi="Arial" w:cs="Arial"/>
                <w:color w:val="000000"/>
                <w:sz w:val="17"/>
                <w:szCs w:val="17"/>
                <w:rtl/>
              </w:rPr>
            </w:pP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shd w:val="clear" w:color="auto" w:fill="D9D9D9" w:themeFill="background1" w:themeFillShade="D9"/>
          </w:tcPr>
          <w:p w:rsidR="00E137E1" w:rsidRPr="00001526" w:rsidRDefault="00E137E1" w:rsidP="00001526">
            <w:pPr>
              <w:jc w:val="both"/>
              <w:rPr>
                <w:rFonts w:ascii="Simplified Arabic" w:eastAsia="Calibri" w:hAnsi="Simplified Arabic" w:cs="Simplified Arabic"/>
                <w:b/>
                <w:bCs/>
                <w:color w:val="000000"/>
                <w:sz w:val="22"/>
                <w:szCs w:val="22"/>
                <w:rtl/>
                <w:lang w:bidi="ar-JO"/>
              </w:rPr>
            </w:pPr>
          </w:p>
        </w:tc>
        <w:tc>
          <w:tcPr>
            <w:tcW w:w="2160" w:type="dxa"/>
            <w:shd w:val="clear" w:color="auto" w:fill="D9D9D9" w:themeFill="background1" w:themeFillShade="D9"/>
          </w:tcPr>
          <w:p w:rsidR="00E137E1" w:rsidRPr="00001526" w:rsidRDefault="00E137E1" w:rsidP="00001526">
            <w:pPr>
              <w:spacing w:line="360" w:lineRule="auto"/>
              <w:jc w:val="both"/>
              <w:rPr>
                <w:rFonts w:ascii="QCF_BSML" w:eastAsia="Calibri" w:hAnsi="QCF_BSML" w:cs="QCF_BSML"/>
                <w:color w:val="000000"/>
                <w:sz w:val="17"/>
                <w:szCs w:val="17"/>
                <w:rtl/>
              </w:rPr>
            </w:pPr>
            <w:r w:rsidRPr="00001526">
              <w:rPr>
                <w:rFonts w:ascii="Simplified Arabic" w:eastAsia="Calibri" w:hAnsi="Simplified Arabic" w:cs="Simplified Arabic" w:hint="cs"/>
                <w:b/>
                <w:bCs/>
                <w:color w:val="000000"/>
                <w:sz w:val="22"/>
                <w:szCs w:val="22"/>
                <w:rtl/>
                <w:lang w:bidi="ar-JO"/>
              </w:rPr>
              <w:t xml:space="preserve">تعقيبات خاصة للرسول </w:t>
            </w:r>
            <w:r w:rsidRPr="00001526">
              <w:rPr>
                <w:rFonts w:ascii="Simplified Arabic" w:eastAsia="Calibri" w:hAnsi="Simplified Arabic" w:cs="Simplified Arabic" w:hint="cs"/>
                <w:b/>
                <w:bCs/>
                <w:color w:val="000000"/>
                <w:sz w:val="22"/>
                <w:szCs w:val="22"/>
                <w:lang w:bidi="ar-JO"/>
              </w:rPr>
              <w:sym w:font="AGA Arabesque" w:char="F072"/>
            </w:r>
          </w:p>
        </w:tc>
      </w:tr>
      <w:tr w:rsidR="00E137E1" w:rsidRPr="00F846A6" w:rsidTr="00A1697A">
        <w:trPr>
          <w:trHeight w:val="1377"/>
        </w:trPr>
        <w:tc>
          <w:tcPr>
            <w:tcW w:w="2610" w:type="dxa"/>
            <w:vMerge/>
            <w:shd w:val="clear" w:color="auto" w:fill="FFFFFF" w:themeFill="background1"/>
          </w:tcPr>
          <w:p w:rsidR="00E137E1" w:rsidRPr="00822793" w:rsidRDefault="00E137E1" w:rsidP="00822793">
            <w:pPr>
              <w:jc w:val="both"/>
              <w:rPr>
                <w:rFonts w:ascii="Arial" w:eastAsia="Calibri" w:hAnsi="Arial" w:cs="Arial"/>
                <w:color w:val="000000"/>
                <w:sz w:val="17"/>
                <w:szCs w:val="17"/>
                <w:rtl/>
              </w:rPr>
            </w:pP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val="restart"/>
            <w:shd w:val="clear" w:color="auto" w:fill="auto"/>
          </w:tcPr>
          <w:p w:rsidR="00E137E1" w:rsidRPr="00001526" w:rsidRDefault="00E137E1" w:rsidP="00E137E1">
            <w:pPr>
              <w:jc w:val="both"/>
              <w:rPr>
                <w:rFonts w:ascii="Arial" w:eastAsia="Calibri" w:hAnsi="Arial" w:cs="Arial"/>
                <w:color w:val="000000"/>
                <w:sz w:val="18"/>
                <w:szCs w:val="18"/>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8" w:eastAsia="Calibri" w:hAnsi="QCF_P078" w:cs="QCF_P078"/>
                <w:color w:val="000000"/>
                <w:sz w:val="17"/>
                <w:szCs w:val="17"/>
                <w:rtl/>
              </w:rPr>
              <w:t>ﮐ</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ﮑ</w:t>
            </w:r>
            <w:r w:rsidRPr="00001526">
              <w:rPr>
                <w:rFonts w:ascii="QCF_P078" w:eastAsia="Calibri" w:hAnsi="QCF_P078" w:cs="QCF_P078"/>
                <w:color w:val="000000"/>
                <w:sz w:val="2"/>
                <w:szCs w:val="2"/>
                <w:rtl/>
              </w:rPr>
              <w:t xml:space="preserve"> </w:t>
            </w:r>
            <w:r w:rsidRPr="00001526">
              <w:rPr>
                <w:rFonts w:ascii="QCF_P078" w:eastAsia="Calibri" w:hAnsi="QCF_P078" w:cs="QCF_P078"/>
                <w:color w:val="000000"/>
                <w:sz w:val="17"/>
                <w:szCs w:val="17"/>
                <w:rtl/>
              </w:rPr>
              <w:t>ﮒ</w:t>
            </w:r>
            <w:r w:rsidRPr="00001526">
              <w:rPr>
                <w:rFonts w:ascii="QCF_P078" w:eastAsia="Calibri" w:hAnsi="QCF_P078" w:cs="QCF_P078"/>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E137E1">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7" w:eastAsia="Calibri" w:hAnsi="QCF_P087" w:cs="QCF_P087"/>
                <w:color w:val="000000"/>
                <w:sz w:val="17"/>
                <w:szCs w:val="17"/>
                <w:rtl/>
              </w:rPr>
              <w:t>ﮆ</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ﮇ</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ﮈ</w:t>
            </w:r>
            <w:r w:rsidRPr="00001526">
              <w:rPr>
                <w:rFonts w:ascii="QCF_P087" w:eastAsia="Calibri" w:hAnsi="QCF_P087" w:cs="QCF_P087"/>
                <w:color w:val="000000"/>
                <w:sz w:val="2"/>
                <w:szCs w:val="2"/>
                <w:rtl/>
              </w:rPr>
              <w:t xml:space="preserve">  </w:t>
            </w:r>
            <w:r w:rsidRPr="00001526">
              <w:rPr>
                <w:rFonts w:ascii="QCF_P087" w:eastAsia="Calibri" w:hAnsi="QCF_P087" w:cs="QCF_P087"/>
                <w:color w:val="000000"/>
                <w:sz w:val="17"/>
                <w:szCs w:val="17"/>
                <w:rtl/>
              </w:rPr>
              <w:t>ﮉ</w:t>
            </w:r>
            <w:r w:rsidRPr="00001526">
              <w:rPr>
                <w:rFonts w:ascii="QCF_P087" w:eastAsia="Calibri" w:hAnsi="QCF_P087" w:cs="QCF_P087"/>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E137E1">
            <w:pPr>
              <w:jc w:val="both"/>
              <w:rPr>
                <w:rFonts w:ascii="QCF_BSML" w:eastAsia="Calibri" w:hAnsi="QCF_BSML" w:cs="QCF_BSML"/>
                <w:color w:val="000000"/>
                <w:sz w:val="16"/>
                <w:szCs w:val="16"/>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79" w:eastAsia="Calibri" w:hAnsi="QCF_P079" w:cs="QCF_P079"/>
                <w:color w:val="000000"/>
                <w:sz w:val="17"/>
                <w:szCs w:val="17"/>
                <w:rtl/>
              </w:rPr>
              <w:t>ﯵ</w:t>
            </w:r>
            <w:r w:rsidRPr="00001526">
              <w:rPr>
                <w:rFonts w:ascii="QCF_P079" w:eastAsia="Calibri" w:hAnsi="QCF_P079" w:cs="QCF_P079"/>
                <w:color w:val="000000"/>
                <w:sz w:val="2"/>
                <w:szCs w:val="2"/>
                <w:rtl/>
              </w:rPr>
              <w:t xml:space="preserve"> </w:t>
            </w:r>
            <w:r w:rsidRPr="00001526">
              <w:rPr>
                <w:rFonts w:ascii="QCF_P079" w:eastAsia="Calibri" w:hAnsi="QCF_P079" w:cs="QCF_P079"/>
                <w:color w:val="000000"/>
                <w:sz w:val="17"/>
                <w:szCs w:val="17"/>
                <w:rtl/>
              </w:rPr>
              <w:t>ﯶ</w:t>
            </w:r>
            <w:r w:rsidRPr="00001526">
              <w:rPr>
                <w:rFonts w:ascii="QCF_P079" w:eastAsia="Calibri" w:hAnsi="QCF_P079" w:cs="QCF_P079"/>
                <w:color w:val="000000"/>
                <w:sz w:val="2"/>
                <w:szCs w:val="2"/>
                <w:rtl/>
              </w:rPr>
              <w:t xml:space="preserve"> </w:t>
            </w:r>
            <w:r w:rsidRPr="00001526">
              <w:rPr>
                <w:rFonts w:ascii="QCF_P079" w:eastAsia="Calibri" w:hAnsi="QCF_P079" w:cs="QCF_P079"/>
                <w:color w:val="000000"/>
                <w:sz w:val="17"/>
                <w:szCs w:val="17"/>
                <w:rtl/>
              </w:rPr>
              <w:t>ﯷ</w:t>
            </w:r>
            <w:r w:rsidRPr="00001526">
              <w:rPr>
                <w:rFonts w:ascii="QCF_P079" w:eastAsia="Calibri" w:hAnsi="QCF_P079" w:cs="QCF_P079"/>
                <w:color w:val="000000"/>
                <w:sz w:val="2"/>
                <w:szCs w:val="2"/>
                <w:rtl/>
              </w:rPr>
              <w:t xml:space="preserve"> </w:t>
            </w:r>
            <w:proofErr w:type="spellStart"/>
            <w:r w:rsidRPr="00001526">
              <w:rPr>
                <w:rFonts w:ascii="QCF_P079" w:eastAsia="Calibri" w:hAnsi="QCF_P079" w:cs="QCF_P079"/>
                <w:color w:val="000000"/>
                <w:sz w:val="17"/>
                <w:szCs w:val="17"/>
                <w:rtl/>
              </w:rPr>
              <w:t>ﯸ</w:t>
            </w:r>
            <w:r w:rsidRPr="00001526">
              <w:rPr>
                <w:rFonts w:ascii="QCF_BSML" w:eastAsia="Calibri" w:hAnsi="QCF_BSML" w:cs="QCF_BSML"/>
                <w:color w:val="000000"/>
                <w:sz w:val="17"/>
                <w:szCs w:val="17"/>
                <w:rtl/>
              </w:rPr>
              <w:t>ﮀ</w:t>
            </w:r>
            <w:proofErr w:type="spellEnd"/>
            <w:r w:rsidRPr="00001526">
              <w:rPr>
                <w:rFonts w:ascii="Arial" w:eastAsia="Calibri" w:hAnsi="Arial" w:cs="Arial"/>
                <w:color w:val="000000"/>
                <w:sz w:val="18"/>
                <w:szCs w:val="18"/>
                <w:rtl/>
              </w:rPr>
              <w:t xml:space="preserve"> </w:t>
            </w:r>
          </w:p>
          <w:p w:rsidR="00E137E1" w:rsidRPr="00001526" w:rsidRDefault="00E137E1" w:rsidP="00E137E1">
            <w:pPr>
              <w:jc w:val="both"/>
              <w:rPr>
                <w:rFonts w:ascii="QCF_BSML" w:eastAsia="Calibri" w:hAnsi="QCF_BSML" w:cs="QCF_BSML"/>
                <w:color w:val="000000"/>
                <w:sz w:val="17"/>
                <w:szCs w:val="17"/>
                <w:rtl/>
              </w:rPr>
            </w:pPr>
            <w:r w:rsidRPr="00001526">
              <w:rPr>
                <w:rFonts w:ascii="QCF_BSML" w:eastAsia="Calibri" w:hAnsi="QCF_BSML" w:cs="QCF_BSML"/>
                <w:color w:val="000000"/>
                <w:sz w:val="16"/>
                <w:szCs w:val="16"/>
                <w:rtl/>
              </w:rPr>
              <w:t xml:space="preserve">ﮁ </w:t>
            </w:r>
            <w:r w:rsidRPr="00001526">
              <w:rPr>
                <w:rFonts w:ascii="QCF_P084" w:eastAsia="Calibri" w:hAnsi="QCF_P084" w:cs="QCF_P084"/>
                <w:color w:val="000000"/>
                <w:sz w:val="16"/>
                <w:szCs w:val="16"/>
                <w:rtl/>
              </w:rPr>
              <w:t xml:space="preserve">ﯧ ﯨ  ﯩ ﯪ ﯫ  </w:t>
            </w:r>
            <w:r w:rsidRPr="00001526">
              <w:rPr>
                <w:rFonts w:ascii="QCF_BSML" w:eastAsia="Calibri" w:hAnsi="QCF_BSML" w:cs="QCF_BSML"/>
                <w:color w:val="000000"/>
                <w:sz w:val="16"/>
                <w:szCs w:val="16"/>
                <w:rtl/>
              </w:rPr>
              <w:t>ﮀ</w:t>
            </w:r>
            <w:r w:rsidRPr="00001526">
              <w:rPr>
                <w:rFonts w:ascii="QCF_BSML" w:eastAsia="Calibri" w:hAnsi="QCF_BSML" w:cs="QCF_BSML"/>
                <w:color w:val="000000"/>
                <w:sz w:val="17"/>
                <w:szCs w:val="17"/>
                <w:rtl/>
              </w:rPr>
              <w:t xml:space="preserve"> ﮁ</w:t>
            </w:r>
            <w:r w:rsidRPr="00001526">
              <w:rPr>
                <w:rFonts w:ascii="QCF_BSML" w:eastAsia="Calibri" w:hAnsi="QCF_BSML" w:cs="QCF_BSML"/>
                <w:color w:val="000000"/>
                <w:sz w:val="2"/>
                <w:szCs w:val="2"/>
                <w:rtl/>
              </w:rPr>
              <w:t xml:space="preserve"> </w:t>
            </w:r>
            <w:r w:rsidRPr="00001526">
              <w:rPr>
                <w:rFonts w:ascii="QCF_P095" w:eastAsia="Calibri" w:hAnsi="QCF_P095" w:cs="QCF_P095"/>
                <w:color w:val="000000"/>
                <w:sz w:val="17"/>
                <w:szCs w:val="17"/>
                <w:rtl/>
              </w:rPr>
              <w:t>ﮍ</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ﮎ</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ﮏ</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ﮐ</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ﮑ</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ﮒ</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ﮓ</w:t>
            </w:r>
            <w:r w:rsidRPr="00001526">
              <w:rPr>
                <w:rFonts w:ascii="QCF_P095" w:eastAsia="Calibri" w:hAnsi="QCF_P095" w:cs="QCF_P095"/>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E137E1">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 xml:space="preserve"> ﮁ</w:t>
            </w:r>
            <w:r w:rsidRPr="00001526">
              <w:rPr>
                <w:rFonts w:ascii="QCF_BSML" w:eastAsia="Calibri" w:hAnsi="QCF_BSML" w:cs="QCF_BSML"/>
                <w:color w:val="000000"/>
                <w:sz w:val="2"/>
                <w:szCs w:val="2"/>
                <w:rtl/>
              </w:rPr>
              <w:t xml:space="preserve"> </w:t>
            </w:r>
            <w:r w:rsidRPr="00001526">
              <w:rPr>
                <w:rFonts w:ascii="QCF_P080" w:eastAsia="Calibri" w:hAnsi="QCF_P080" w:cs="QCF_P080"/>
                <w:color w:val="000000"/>
                <w:sz w:val="17"/>
                <w:szCs w:val="17"/>
                <w:rtl/>
              </w:rPr>
              <w:t>ﮤ</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ﮥ</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ﮦ</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ﮧ</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ﮨ</w:t>
            </w:r>
            <w:r w:rsidRPr="00001526">
              <w:rPr>
                <w:rFonts w:ascii="QCF_P080" w:eastAsia="Calibri" w:hAnsi="QCF_P080" w:cs="QCF_P080"/>
                <w:color w:val="000000"/>
                <w:sz w:val="2"/>
                <w:szCs w:val="2"/>
                <w:rtl/>
              </w:rPr>
              <w:t xml:space="preserve"> </w:t>
            </w:r>
            <w:r w:rsidRPr="00001526">
              <w:rPr>
                <w:rFonts w:ascii="QCF_P080" w:eastAsia="Calibri" w:hAnsi="QCF_P080" w:cs="QCF_P080"/>
                <w:color w:val="000000"/>
                <w:sz w:val="17"/>
                <w:szCs w:val="17"/>
                <w:rtl/>
              </w:rPr>
              <w:t>ﮩ</w:t>
            </w:r>
            <w:r w:rsidRPr="00001526">
              <w:rPr>
                <w:rFonts w:ascii="QCF_P080" w:eastAsia="Calibri" w:hAnsi="QCF_P080" w:cs="QCF_P080"/>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E137E1">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4" w:eastAsia="Calibri" w:hAnsi="QCF_P094" w:cs="QCF_P094"/>
                <w:color w:val="000000"/>
                <w:sz w:val="17"/>
                <w:szCs w:val="17"/>
                <w:rtl/>
              </w:rPr>
              <w:t>ﮙ</w:t>
            </w:r>
            <w:r w:rsidRPr="00001526">
              <w:rPr>
                <w:rFonts w:ascii="QCF_P094" w:eastAsia="Calibri" w:hAnsi="QCF_P094" w:cs="QCF_P094"/>
                <w:color w:val="000000"/>
                <w:sz w:val="2"/>
                <w:szCs w:val="2"/>
                <w:rtl/>
              </w:rPr>
              <w:t xml:space="preserve"> </w:t>
            </w:r>
            <w:r w:rsidRPr="00001526">
              <w:rPr>
                <w:rFonts w:ascii="QCF_P094" w:eastAsia="Calibri" w:hAnsi="QCF_P094" w:cs="QCF_P094"/>
                <w:color w:val="000000"/>
                <w:sz w:val="17"/>
                <w:szCs w:val="17"/>
                <w:rtl/>
              </w:rPr>
              <w:t>ﮚ</w:t>
            </w:r>
            <w:r w:rsidRPr="00001526">
              <w:rPr>
                <w:rFonts w:ascii="QCF_P094" w:eastAsia="Calibri" w:hAnsi="QCF_P094" w:cs="QCF_P094"/>
                <w:color w:val="000000"/>
                <w:sz w:val="2"/>
                <w:szCs w:val="2"/>
                <w:rtl/>
              </w:rPr>
              <w:t xml:space="preserve">  </w:t>
            </w:r>
            <w:proofErr w:type="spellStart"/>
            <w:r w:rsidRPr="00001526">
              <w:rPr>
                <w:rFonts w:ascii="QCF_P094" w:eastAsia="Calibri" w:hAnsi="QCF_P094" w:cs="QCF_P094"/>
                <w:color w:val="000000"/>
                <w:sz w:val="17"/>
                <w:szCs w:val="17"/>
                <w:rtl/>
              </w:rPr>
              <w:t>ﮛﮜ</w:t>
            </w:r>
            <w:proofErr w:type="spellEnd"/>
            <w:r w:rsidRPr="00001526">
              <w:rPr>
                <w:rFonts w:ascii="QCF_P094" w:eastAsia="Calibri" w:hAnsi="QCF_P094" w:cs="QCF_P094"/>
                <w:color w:val="000000"/>
                <w:sz w:val="2"/>
                <w:szCs w:val="2"/>
                <w:rtl/>
              </w:rPr>
              <w:t xml:space="preserve"> </w:t>
            </w:r>
            <w:r w:rsidRPr="00001526">
              <w:rPr>
                <w:rFonts w:ascii="QCF_P094" w:eastAsia="Calibri" w:hAnsi="QCF_P094" w:cs="QCF_P094"/>
                <w:color w:val="000000"/>
                <w:sz w:val="17"/>
                <w:szCs w:val="17"/>
                <w:rtl/>
              </w:rPr>
              <w:t>ﮝ</w:t>
            </w:r>
            <w:r w:rsidRPr="00001526">
              <w:rPr>
                <w:rFonts w:ascii="QCF_P094" w:eastAsia="Calibri" w:hAnsi="QCF_P094" w:cs="QCF_P094"/>
                <w:color w:val="000000"/>
                <w:sz w:val="2"/>
                <w:szCs w:val="2"/>
                <w:rtl/>
              </w:rPr>
              <w:t xml:space="preserve"> </w:t>
            </w:r>
            <w:r w:rsidRPr="00001526">
              <w:rPr>
                <w:rFonts w:ascii="QCF_P094" w:eastAsia="Calibri" w:hAnsi="QCF_P094" w:cs="QCF_P094"/>
                <w:color w:val="000000"/>
                <w:sz w:val="17"/>
                <w:szCs w:val="17"/>
                <w:rtl/>
              </w:rPr>
              <w:t>ﮞ</w:t>
            </w:r>
            <w:r w:rsidRPr="00001526">
              <w:rPr>
                <w:rFonts w:ascii="QCF_P094" w:eastAsia="Calibri" w:hAnsi="QCF_P094" w:cs="QCF_P094"/>
                <w:color w:val="000000"/>
                <w:sz w:val="2"/>
                <w:szCs w:val="2"/>
                <w:rtl/>
              </w:rPr>
              <w:t xml:space="preserve"> </w:t>
            </w:r>
            <w:r w:rsidRPr="00001526">
              <w:rPr>
                <w:rFonts w:ascii="QCF_P094" w:eastAsia="Calibri" w:hAnsi="QCF_P094" w:cs="QCF_P094"/>
                <w:color w:val="000000"/>
                <w:sz w:val="17"/>
                <w:szCs w:val="17"/>
                <w:rtl/>
              </w:rPr>
              <w:t>ﮟ</w:t>
            </w:r>
            <w:r w:rsidRPr="00001526">
              <w:rPr>
                <w:rFonts w:ascii="QCF_P094" w:eastAsia="Calibri" w:hAnsi="QCF_P094" w:cs="QCF_P094"/>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E137E1">
            <w:pPr>
              <w:jc w:val="both"/>
              <w:rPr>
                <w:rFonts w:ascii="Arial" w:eastAsia="Calibri" w:hAnsi="Arial" w:cs="Aria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proofErr w:type="spellStart"/>
            <w:r w:rsidRPr="00001526">
              <w:rPr>
                <w:rFonts w:ascii="QCF_P097" w:eastAsia="Calibri" w:hAnsi="QCF_P097" w:cs="QCF_P097"/>
                <w:color w:val="000000"/>
                <w:sz w:val="17"/>
                <w:szCs w:val="17"/>
                <w:rtl/>
              </w:rPr>
              <w:t>ﮁ</w:t>
            </w:r>
            <w:proofErr w:type="spellEnd"/>
            <w:r w:rsidRPr="00001526">
              <w:rPr>
                <w:rFonts w:ascii="QCF_P097" w:eastAsia="Calibri" w:hAnsi="QCF_P097" w:cs="QCF_P097"/>
                <w:color w:val="000000"/>
                <w:sz w:val="2"/>
                <w:szCs w:val="2"/>
                <w:rtl/>
              </w:rPr>
              <w:t xml:space="preserve">  </w:t>
            </w:r>
            <w:r w:rsidRPr="00001526">
              <w:rPr>
                <w:rFonts w:ascii="QCF_P097" w:eastAsia="Calibri" w:hAnsi="QCF_P097" w:cs="QCF_P097"/>
                <w:color w:val="000000"/>
                <w:sz w:val="17"/>
                <w:szCs w:val="17"/>
                <w:rtl/>
              </w:rPr>
              <w:t>ﮂ</w:t>
            </w:r>
            <w:r w:rsidRPr="00001526">
              <w:rPr>
                <w:rFonts w:ascii="QCF_P097" w:eastAsia="Calibri" w:hAnsi="QCF_P097" w:cs="QCF_P097"/>
                <w:color w:val="000000"/>
                <w:sz w:val="2"/>
                <w:szCs w:val="2"/>
                <w:rtl/>
              </w:rPr>
              <w:t xml:space="preserve"> </w:t>
            </w:r>
            <w:r w:rsidRPr="00001526">
              <w:rPr>
                <w:rFonts w:ascii="QCF_P097" w:eastAsia="Calibri" w:hAnsi="QCF_P097" w:cs="QCF_P097"/>
                <w:color w:val="000000"/>
                <w:sz w:val="17"/>
                <w:szCs w:val="17"/>
                <w:rtl/>
              </w:rPr>
              <w:t>ﮃ</w:t>
            </w:r>
            <w:r w:rsidRPr="00001526">
              <w:rPr>
                <w:rFonts w:ascii="QCF_P097" w:eastAsia="Calibri" w:hAnsi="QCF_P097" w:cs="QCF_P097"/>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001526" w:rsidRDefault="00E137E1" w:rsidP="00E137E1">
            <w:pPr>
              <w:jc w:val="both"/>
              <w:rPr>
                <w:rFonts w:ascii="Simplified Arabic" w:eastAsia="Calibri" w:hAnsi="Simplified Arabic" w:cs="Simplified Arabic"/>
                <w:b/>
                <w:bCs/>
                <w:color w:val="000000"/>
                <w:sz w:val="22"/>
                <w:szCs w:val="22"/>
                <w:rtl/>
                <w:lang w:bidi="ar-JO"/>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3" w:eastAsia="Calibri" w:hAnsi="QCF_P093" w:cs="QCF_P093"/>
                <w:color w:val="000000"/>
                <w:sz w:val="17"/>
                <w:szCs w:val="17"/>
                <w:rtl/>
              </w:rPr>
              <w:t>ﮟ</w:t>
            </w:r>
            <w:r w:rsidRPr="00001526">
              <w:rPr>
                <w:rFonts w:ascii="QCF_P093" w:eastAsia="Calibri" w:hAnsi="QCF_P093" w:cs="QCF_P093"/>
                <w:color w:val="000000"/>
                <w:sz w:val="2"/>
                <w:szCs w:val="2"/>
                <w:rtl/>
              </w:rPr>
              <w:t xml:space="preserve"> </w:t>
            </w:r>
            <w:r w:rsidRPr="00001526">
              <w:rPr>
                <w:rFonts w:ascii="QCF_P093" w:eastAsia="Calibri" w:hAnsi="QCF_P093" w:cs="QCF_P093"/>
                <w:color w:val="000000"/>
                <w:sz w:val="17"/>
                <w:szCs w:val="17"/>
                <w:rtl/>
              </w:rPr>
              <w:t>ﮠ</w:t>
            </w:r>
            <w:r w:rsidRPr="00001526">
              <w:rPr>
                <w:rFonts w:ascii="QCF_P093" w:eastAsia="Calibri" w:hAnsi="QCF_P093" w:cs="QCF_P093"/>
                <w:color w:val="000000"/>
                <w:sz w:val="2"/>
                <w:szCs w:val="2"/>
                <w:rtl/>
              </w:rPr>
              <w:t xml:space="preserve">    </w:t>
            </w:r>
            <w:r w:rsidRPr="00001526">
              <w:rPr>
                <w:rFonts w:ascii="QCF_P093" w:eastAsia="Calibri" w:hAnsi="QCF_P093" w:cs="QCF_P093"/>
                <w:color w:val="000000"/>
                <w:sz w:val="17"/>
                <w:szCs w:val="17"/>
                <w:rtl/>
              </w:rPr>
              <w:t>ﮡ</w:t>
            </w:r>
            <w:r w:rsidRPr="00001526">
              <w:rPr>
                <w:rFonts w:ascii="QCF_P093" w:eastAsia="Calibri" w:hAnsi="QCF_P093" w:cs="QCF_P093"/>
                <w:color w:val="000000"/>
                <w:sz w:val="2"/>
                <w:szCs w:val="2"/>
                <w:rtl/>
              </w:rPr>
              <w:t xml:space="preserve"> </w:t>
            </w:r>
            <w:r w:rsidRPr="00001526">
              <w:rPr>
                <w:rFonts w:ascii="QCF_P093" w:eastAsia="Calibri" w:hAnsi="QCF_P093" w:cs="QCF_P093"/>
                <w:color w:val="000000"/>
                <w:sz w:val="17"/>
                <w:szCs w:val="17"/>
                <w:rtl/>
              </w:rPr>
              <w:t>ﮢ</w:t>
            </w:r>
            <w:r w:rsidRPr="00001526">
              <w:rPr>
                <w:rFonts w:ascii="QCF_P093" w:eastAsia="Calibri" w:hAnsi="QCF_P093" w:cs="QCF_P093"/>
                <w:color w:val="000000"/>
                <w:sz w:val="2"/>
                <w:szCs w:val="2"/>
                <w:rtl/>
              </w:rPr>
              <w:t xml:space="preserve"> </w:t>
            </w:r>
            <w:r w:rsidRPr="00001526">
              <w:rPr>
                <w:rFonts w:ascii="QCF_P093" w:eastAsia="Calibri" w:hAnsi="QCF_P093" w:cs="QCF_P093"/>
                <w:color w:val="000000"/>
                <w:sz w:val="17"/>
                <w:szCs w:val="17"/>
                <w:rtl/>
              </w:rPr>
              <w:t>ﮣ</w:t>
            </w:r>
            <w:r w:rsidRPr="00001526">
              <w:rPr>
                <w:rFonts w:ascii="QCF_P093" w:eastAsia="Calibri" w:hAnsi="QCF_P093" w:cs="QCF_P093"/>
                <w:color w:val="000000"/>
                <w:sz w:val="2"/>
                <w:szCs w:val="2"/>
                <w:rtl/>
              </w:rPr>
              <w:t xml:space="preserve"> </w:t>
            </w:r>
            <w:r w:rsidRPr="00001526">
              <w:rPr>
                <w:rFonts w:ascii="QCF_BSML" w:eastAsia="Calibri" w:hAnsi="QCF_BSML" w:cs="QCF_BSML"/>
                <w:color w:val="000000"/>
                <w:sz w:val="17"/>
                <w:szCs w:val="17"/>
                <w:rtl/>
              </w:rPr>
              <w:t>ﮀ</w:t>
            </w:r>
          </w:p>
        </w:tc>
        <w:tc>
          <w:tcPr>
            <w:tcW w:w="2160" w:type="dxa"/>
            <w:tcBorders>
              <w:bottom w:val="single" w:sz="4" w:space="0" w:color="auto"/>
            </w:tcBorders>
            <w:shd w:val="clear" w:color="auto" w:fill="auto"/>
          </w:tcPr>
          <w:p w:rsidR="00E137E1" w:rsidRPr="00001526" w:rsidRDefault="00E137E1" w:rsidP="00E137E1">
            <w:pPr>
              <w:jc w:val="both"/>
              <w:rPr>
                <w:rFonts w:ascii="QCF_BSML" w:eastAsia="Calibri" w:hAnsi="QCF_BSML" w:cs="QCF_BSML"/>
                <w:color w:val="000000"/>
                <w:sz w:val="17"/>
                <w:szCs w:val="17"/>
                <w:rtl/>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85" w:eastAsia="Calibri" w:hAnsi="QCF_P085" w:cs="QCF_P085"/>
                <w:color w:val="000000"/>
                <w:sz w:val="17"/>
                <w:szCs w:val="17"/>
                <w:rtl/>
              </w:rPr>
              <w:t>ﮐ</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ﮑ</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ﮒ</w:t>
            </w:r>
            <w:r w:rsidRPr="00001526">
              <w:rPr>
                <w:rFonts w:ascii="QCF_P085" w:eastAsia="Calibri" w:hAnsi="QCF_P085" w:cs="QCF_P085"/>
                <w:color w:val="000000"/>
                <w:sz w:val="2"/>
                <w:szCs w:val="2"/>
                <w:rtl/>
              </w:rPr>
              <w:t xml:space="preserve"> </w:t>
            </w:r>
            <w:r w:rsidRPr="00001526">
              <w:rPr>
                <w:rFonts w:ascii="QCF_P085" w:eastAsia="Calibri" w:hAnsi="QCF_P085" w:cs="QCF_P085"/>
                <w:color w:val="000000"/>
                <w:sz w:val="17"/>
                <w:szCs w:val="17"/>
                <w:rtl/>
              </w:rPr>
              <w:t>ﮓ</w:t>
            </w:r>
            <w:r w:rsidRPr="00001526">
              <w:rPr>
                <w:rFonts w:ascii="QCF_P085" w:eastAsia="Calibri" w:hAnsi="QCF_P085" w:cs="QCF_P085"/>
                <w:color w:val="000000"/>
                <w:sz w:val="2"/>
                <w:szCs w:val="2"/>
                <w:rtl/>
              </w:rPr>
              <w:t xml:space="preserve"> </w:t>
            </w:r>
            <w:r w:rsidRPr="00001526">
              <w:rPr>
                <w:rFonts w:ascii="QCF_BSML" w:eastAsia="Calibri" w:hAnsi="QCF_BSML" w:cs="QCF_BSML"/>
                <w:color w:val="000000"/>
                <w:sz w:val="17"/>
                <w:szCs w:val="17"/>
                <w:rtl/>
              </w:rPr>
              <w:t>ﮀ</w:t>
            </w:r>
            <w:r w:rsidRPr="00001526">
              <w:rPr>
                <w:rFonts w:ascii="Arial" w:eastAsia="Calibri" w:hAnsi="Arial" w:cs="Arial"/>
                <w:color w:val="000000"/>
                <w:sz w:val="18"/>
                <w:szCs w:val="18"/>
                <w:rtl/>
              </w:rPr>
              <w:t xml:space="preserve"> </w:t>
            </w:r>
          </w:p>
          <w:p w:rsidR="00E137E1" w:rsidRPr="00E137E1" w:rsidRDefault="00E137E1" w:rsidP="00E137E1">
            <w:pPr>
              <w:jc w:val="both"/>
              <w:rPr>
                <w:rFonts w:ascii="Arial" w:eastAsia="Calibri" w:hAnsi="Arial" w:cs="Arial"/>
                <w:color w:val="000000"/>
                <w:sz w:val="16"/>
                <w:szCs w:val="16"/>
                <w:rtl/>
              </w:rPr>
            </w:pPr>
            <w:r w:rsidRPr="00E137E1">
              <w:rPr>
                <w:rFonts w:ascii="QCF_BSML" w:eastAsia="Calibri" w:hAnsi="QCF_BSML" w:cs="QCF_BSML"/>
                <w:color w:val="000000"/>
                <w:sz w:val="16"/>
                <w:szCs w:val="16"/>
                <w:rtl/>
              </w:rPr>
              <w:t>ﮁ</w:t>
            </w:r>
            <w:r w:rsidRPr="00001526">
              <w:rPr>
                <w:rFonts w:ascii="QCF_BSML" w:eastAsia="Calibri" w:hAnsi="QCF_BSML" w:cs="QCF_BSML"/>
                <w:color w:val="000000"/>
                <w:sz w:val="2"/>
                <w:szCs w:val="2"/>
                <w:rtl/>
              </w:rPr>
              <w:t xml:space="preserve"> </w:t>
            </w:r>
            <w:r w:rsidRPr="00E137E1">
              <w:rPr>
                <w:rFonts w:ascii="QCF_P088" w:eastAsia="Calibri" w:hAnsi="QCF_P088" w:cs="QCF_P088"/>
                <w:color w:val="000000"/>
                <w:sz w:val="16"/>
                <w:szCs w:val="16"/>
                <w:rtl/>
              </w:rPr>
              <w:t>ﮛ</w:t>
            </w:r>
            <w:r w:rsidRPr="00001526">
              <w:rPr>
                <w:rFonts w:ascii="QCF_P088" w:eastAsia="Calibri" w:hAnsi="QCF_P088" w:cs="QCF_P088"/>
                <w:color w:val="000000"/>
                <w:sz w:val="2"/>
                <w:szCs w:val="2"/>
                <w:rtl/>
              </w:rPr>
              <w:t xml:space="preserve"> </w:t>
            </w:r>
            <w:r w:rsidRPr="00E137E1">
              <w:rPr>
                <w:rFonts w:ascii="QCF_P088" w:eastAsia="Calibri" w:hAnsi="QCF_P088" w:cs="QCF_P088"/>
                <w:color w:val="000000"/>
                <w:sz w:val="16"/>
                <w:szCs w:val="16"/>
                <w:rtl/>
              </w:rPr>
              <w:t>ﮜ</w:t>
            </w:r>
            <w:r w:rsidRPr="00001526">
              <w:rPr>
                <w:rFonts w:ascii="QCF_P088" w:eastAsia="Calibri" w:hAnsi="QCF_P088" w:cs="QCF_P088"/>
                <w:color w:val="000000"/>
                <w:sz w:val="2"/>
                <w:szCs w:val="2"/>
                <w:rtl/>
              </w:rPr>
              <w:t xml:space="preserve"> </w:t>
            </w:r>
            <w:r w:rsidRPr="00E137E1">
              <w:rPr>
                <w:rFonts w:ascii="QCF_P088" w:eastAsia="Calibri" w:hAnsi="QCF_P088" w:cs="QCF_P088"/>
                <w:color w:val="000000"/>
                <w:sz w:val="16"/>
                <w:szCs w:val="16"/>
                <w:rtl/>
              </w:rPr>
              <w:t>ﮝ</w:t>
            </w:r>
            <w:r w:rsidRPr="00001526">
              <w:rPr>
                <w:rFonts w:ascii="QCF_P088" w:eastAsia="Calibri" w:hAnsi="QCF_P088" w:cs="QCF_P088"/>
                <w:color w:val="000000"/>
                <w:sz w:val="2"/>
                <w:szCs w:val="2"/>
                <w:rtl/>
              </w:rPr>
              <w:t xml:space="preserve">  </w:t>
            </w:r>
            <w:r w:rsidRPr="00E137E1">
              <w:rPr>
                <w:rFonts w:ascii="QCF_P088" w:eastAsia="Calibri" w:hAnsi="QCF_P088" w:cs="QCF_P088"/>
                <w:color w:val="000000"/>
                <w:sz w:val="16"/>
                <w:szCs w:val="16"/>
                <w:rtl/>
              </w:rPr>
              <w:t>ﮞ</w:t>
            </w:r>
            <w:r w:rsidRPr="00001526">
              <w:rPr>
                <w:rFonts w:ascii="QCF_P088" w:eastAsia="Calibri" w:hAnsi="QCF_P088" w:cs="QCF_P088"/>
                <w:color w:val="000000"/>
                <w:sz w:val="2"/>
                <w:szCs w:val="2"/>
                <w:rtl/>
              </w:rPr>
              <w:t xml:space="preserve"> </w:t>
            </w:r>
            <w:r w:rsidRPr="00E137E1">
              <w:rPr>
                <w:rFonts w:ascii="QCF_P088" w:eastAsia="Calibri" w:hAnsi="QCF_P088" w:cs="QCF_P088"/>
                <w:color w:val="000000"/>
                <w:sz w:val="16"/>
                <w:szCs w:val="16"/>
                <w:rtl/>
              </w:rPr>
              <w:t>ﮟ</w:t>
            </w:r>
            <w:r w:rsidRPr="00001526">
              <w:rPr>
                <w:rFonts w:ascii="QCF_P088" w:eastAsia="Calibri" w:hAnsi="QCF_P088" w:cs="QCF_P088"/>
                <w:color w:val="000000"/>
                <w:sz w:val="2"/>
                <w:szCs w:val="2"/>
                <w:rtl/>
              </w:rPr>
              <w:t xml:space="preserve"> </w:t>
            </w:r>
            <w:r w:rsidRPr="00E137E1">
              <w:rPr>
                <w:rFonts w:ascii="QCF_P088" w:eastAsia="Calibri" w:hAnsi="QCF_P088" w:cs="QCF_P088"/>
                <w:color w:val="000000"/>
                <w:sz w:val="16"/>
                <w:szCs w:val="16"/>
                <w:rtl/>
              </w:rPr>
              <w:t>ﮠ</w:t>
            </w:r>
            <w:r w:rsidRPr="00001526">
              <w:rPr>
                <w:rFonts w:ascii="QCF_P088" w:eastAsia="Calibri" w:hAnsi="QCF_P088" w:cs="QCF_P088"/>
                <w:color w:val="000000"/>
                <w:sz w:val="2"/>
                <w:szCs w:val="2"/>
                <w:rtl/>
              </w:rPr>
              <w:t xml:space="preserve"> </w:t>
            </w:r>
            <w:r w:rsidRPr="00E137E1">
              <w:rPr>
                <w:rFonts w:ascii="QCF_P088" w:eastAsia="Calibri" w:hAnsi="QCF_P088" w:cs="QCF_P088"/>
                <w:color w:val="000000"/>
                <w:sz w:val="16"/>
                <w:szCs w:val="16"/>
                <w:rtl/>
              </w:rPr>
              <w:t>ﮡ</w:t>
            </w:r>
            <w:r w:rsidRPr="00001526">
              <w:rPr>
                <w:rFonts w:ascii="QCF_P088" w:eastAsia="Calibri" w:hAnsi="QCF_P088" w:cs="QCF_P088"/>
                <w:color w:val="000000"/>
                <w:sz w:val="2"/>
                <w:szCs w:val="2"/>
                <w:rtl/>
              </w:rPr>
              <w:t xml:space="preserve"> </w:t>
            </w:r>
            <w:r w:rsidRPr="00E137E1">
              <w:rPr>
                <w:rFonts w:ascii="QCF_BSML" w:eastAsia="Calibri" w:hAnsi="QCF_BSML" w:cs="QCF_BSML"/>
                <w:color w:val="000000"/>
                <w:sz w:val="16"/>
                <w:szCs w:val="16"/>
                <w:rtl/>
              </w:rPr>
              <w:t>ﮀ</w:t>
            </w:r>
          </w:p>
          <w:p w:rsidR="00E137E1" w:rsidRPr="00001526" w:rsidRDefault="00E137E1" w:rsidP="00E137E1">
            <w:pPr>
              <w:jc w:val="both"/>
              <w:rPr>
                <w:rFonts w:ascii="Arial" w:eastAsia="Calibri" w:hAnsi="Arial" w:cs="Arial"/>
                <w:color w:val="000000"/>
                <w:sz w:val="18"/>
                <w:szCs w:val="18"/>
                <w:rtl/>
              </w:rPr>
            </w:pPr>
            <w:r w:rsidRPr="00001526">
              <w:rPr>
                <w:rFonts w:ascii="Arial" w:eastAsia="Calibri" w:hAnsi="Arial" w:cs="Arial"/>
                <w:color w:val="000000"/>
                <w:sz w:val="18"/>
                <w:szCs w:val="18"/>
                <w:rtl/>
              </w:rPr>
              <w:t xml:space="preserve"> </w:t>
            </w: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5" w:eastAsia="Calibri" w:hAnsi="QCF_P095" w:cs="QCF_P095"/>
                <w:color w:val="000000"/>
                <w:sz w:val="17"/>
                <w:szCs w:val="17"/>
                <w:rtl/>
              </w:rPr>
              <w:t>ﯲ</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ﯳ</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ﯴ</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ﯵ</w:t>
            </w:r>
            <w:r w:rsidRPr="00001526">
              <w:rPr>
                <w:rFonts w:ascii="QCF_P095" w:eastAsia="Calibri" w:hAnsi="QCF_P095" w:cs="QCF_P095"/>
                <w:color w:val="000000"/>
                <w:sz w:val="2"/>
                <w:szCs w:val="2"/>
                <w:rtl/>
              </w:rPr>
              <w:t xml:space="preserve"> </w:t>
            </w:r>
            <w:r w:rsidRPr="00001526">
              <w:rPr>
                <w:rFonts w:ascii="QCF_P095" w:eastAsia="Calibri" w:hAnsi="QCF_P095" w:cs="QCF_P095"/>
                <w:color w:val="000000"/>
                <w:sz w:val="17"/>
                <w:szCs w:val="17"/>
                <w:rtl/>
              </w:rPr>
              <w:t>ﯶ</w:t>
            </w:r>
            <w:r w:rsidRPr="00001526">
              <w:rPr>
                <w:rFonts w:ascii="QCF_P095" w:eastAsia="Calibri" w:hAnsi="QCF_P095" w:cs="QCF_P095"/>
                <w:color w:val="000000"/>
                <w:sz w:val="2"/>
                <w:szCs w:val="2"/>
                <w:rtl/>
              </w:rPr>
              <w:t xml:space="preserve">  </w:t>
            </w:r>
            <w:r w:rsidRPr="00001526">
              <w:rPr>
                <w:rFonts w:ascii="QCF_BSML" w:eastAsia="Calibri" w:hAnsi="QCF_BSML" w:cs="QCF_BSML"/>
                <w:color w:val="000000"/>
                <w:sz w:val="17"/>
                <w:szCs w:val="17"/>
                <w:rtl/>
              </w:rPr>
              <w:t>ﮀ</w:t>
            </w:r>
          </w:p>
          <w:p w:rsidR="00E137E1" w:rsidRPr="00001526" w:rsidRDefault="00E137E1" w:rsidP="00E137E1">
            <w:pPr>
              <w:spacing w:line="360" w:lineRule="auto"/>
              <w:jc w:val="both"/>
              <w:rPr>
                <w:rFonts w:ascii="Simplified Arabic" w:eastAsia="Calibri" w:hAnsi="Simplified Arabic" w:cs="Simplified Arabic"/>
                <w:b/>
                <w:bCs/>
                <w:color w:val="000000"/>
                <w:sz w:val="22"/>
                <w:szCs w:val="22"/>
                <w:rtl/>
                <w:lang w:bidi="ar-JO"/>
              </w:rPr>
            </w:pPr>
            <w:r w:rsidRPr="00001526">
              <w:rPr>
                <w:rFonts w:ascii="QCF_BSML" w:eastAsia="Calibri" w:hAnsi="QCF_BSML" w:cs="QCF_BSML"/>
                <w:color w:val="000000"/>
                <w:sz w:val="17"/>
                <w:szCs w:val="17"/>
                <w:rtl/>
              </w:rPr>
              <w:t>ﮁ</w:t>
            </w:r>
            <w:r w:rsidRPr="00001526">
              <w:rPr>
                <w:rFonts w:ascii="QCF_BSML" w:eastAsia="Calibri" w:hAnsi="QCF_BSML" w:cs="QCF_BSML"/>
                <w:color w:val="000000"/>
                <w:sz w:val="2"/>
                <w:szCs w:val="2"/>
                <w:rtl/>
              </w:rPr>
              <w:t xml:space="preserve"> </w:t>
            </w:r>
            <w:r w:rsidRPr="00001526">
              <w:rPr>
                <w:rFonts w:ascii="QCF_P091" w:eastAsia="Calibri" w:hAnsi="QCF_P091" w:cs="QCF_P091"/>
                <w:color w:val="000000"/>
                <w:sz w:val="17"/>
                <w:szCs w:val="17"/>
                <w:rtl/>
              </w:rPr>
              <w:t>ﭚ</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ﭛ</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ﭜ</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ﭝ</w:t>
            </w:r>
            <w:r w:rsidRPr="00001526">
              <w:rPr>
                <w:rFonts w:ascii="QCF_P091" w:eastAsia="Calibri" w:hAnsi="QCF_P091" w:cs="QCF_P091"/>
                <w:color w:val="000000"/>
                <w:sz w:val="2"/>
                <w:szCs w:val="2"/>
                <w:rtl/>
              </w:rPr>
              <w:t xml:space="preserve"> </w:t>
            </w:r>
            <w:r w:rsidRPr="00001526">
              <w:rPr>
                <w:rFonts w:ascii="QCF_P091" w:eastAsia="Calibri" w:hAnsi="QCF_P091" w:cs="QCF_P091"/>
                <w:color w:val="000000"/>
                <w:sz w:val="17"/>
                <w:szCs w:val="17"/>
                <w:rtl/>
              </w:rPr>
              <w:t>ﭞ</w:t>
            </w:r>
            <w:r w:rsidRPr="00001526">
              <w:rPr>
                <w:rFonts w:ascii="QCF_P091" w:eastAsia="Calibri" w:hAnsi="QCF_P091" w:cs="QCF_P091"/>
                <w:color w:val="000000"/>
                <w:sz w:val="2"/>
                <w:szCs w:val="2"/>
                <w:rtl/>
              </w:rPr>
              <w:t xml:space="preserve"> </w:t>
            </w:r>
            <w:r w:rsidRPr="00001526">
              <w:rPr>
                <w:rFonts w:ascii="QCF_BSML" w:eastAsia="Calibri" w:hAnsi="QCF_BSML" w:cs="QCF_BSML"/>
                <w:color w:val="000000"/>
                <w:sz w:val="17"/>
                <w:szCs w:val="17"/>
                <w:rtl/>
              </w:rPr>
              <w:t>ﮀ</w:t>
            </w:r>
          </w:p>
        </w:tc>
      </w:tr>
      <w:tr w:rsidR="00E137E1" w:rsidRPr="00F846A6" w:rsidTr="00A1697A">
        <w:trPr>
          <w:trHeight w:val="413"/>
        </w:trPr>
        <w:tc>
          <w:tcPr>
            <w:tcW w:w="2610" w:type="dxa"/>
            <w:vMerge/>
            <w:shd w:val="clear" w:color="auto" w:fill="FFFFFF" w:themeFill="background1"/>
          </w:tcPr>
          <w:p w:rsidR="00E137E1" w:rsidRPr="00822793" w:rsidRDefault="00E137E1" w:rsidP="00822793">
            <w:pPr>
              <w:jc w:val="both"/>
              <w:rPr>
                <w:rFonts w:ascii="Arial" w:eastAsia="Calibri" w:hAnsi="Arial" w:cs="Arial"/>
                <w:color w:val="000000"/>
                <w:sz w:val="17"/>
                <w:szCs w:val="17"/>
                <w:rtl/>
              </w:rPr>
            </w:pP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shd w:val="clear" w:color="auto" w:fill="auto"/>
          </w:tcPr>
          <w:p w:rsidR="00E137E1" w:rsidRPr="00001526" w:rsidRDefault="00E137E1" w:rsidP="00E137E1">
            <w:pPr>
              <w:jc w:val="both"/>
              <w:rPr>
                <w:rFonts w:ascii="QCF_BSML" w:eastAsia="Calibri" w:hAnsi="QCF_BSML" w:cs="QCF_BSML"/>
                <w:color w:val="000000"/>
                <w:sz w:val="17"/>
                <w:szCs w:val="17"/>
                <w:rtl/>
              </w:rPr>
            </w:pPr>
          </w:p>
        </w:tc>
        <w:tc>
          <w:tcPr>
            <w:tcW w:w="2160" w:type="dxa"/>
            <w:shd w:val="clear" w:color="auto" w:fill="D9D9D9" w:themeFill="background1" w:themeFillShade="D9"/>
          </w:tcPr>
          <w:p w:rsidR="00E137E1" w:rsidRPr="00E137E1" w:rsidRDefault="00E137E1" w:rsidP="00E137E1">
            <w:pPr>
              <w:jc w:val="center"/>
              <w:rPr>
                <w:rFonts w:ascii="Simplified Arabic" w:eastAsia="Calibri" w:hAnsi="Simplified Arabic" w:cs="Simplified Arabic"/>
                <w:b/>
                <w:bCs/>
                <w:color w:val="000000"/>
                <w:sz w:val="22"/>
                <w:szCs w:val="22"/>
                <w:rtl/>
                <w:lang w:bidi="ar-JO"/>
              </w:rPr>
            </w:pPr>
            <w:r w:rsidRPr="00001526">
              <w:rPr>
                <w:rFonts w:ascii="Simplified Arabic" w:eastAsia="Calibri" w:hAnsi="Simplified Arabic" w:cs="Simplified Arabic" w:hint="cs"/>
                <w:b/>
                <w:bCs/>
                <w:color w:val="000000"/>
                <w:sz w:val="22"/>
                <w:szCs w:val="22"/>
                <w:rtl/>
                <w:lang w:bidi="ar-JO"/>
              </w:rPr>
              <w:t>فواصل جاءت على شكل دعاء أو استفهام</w:t>
            </w:r>
          </w:p>
        </w:tc>
      </w:tr>
      <w:tr w:rsidR="00E137E1" w:rsidRPr="00F846A6" w:rsidTr="00A1697A">
        <w:trPr>
          <w:trHeight w:val="926"/>
        </w:trPr>
        <w:tc>
          <w:tcPr>
            <w:tcW w:w="2610" w:type="dxa"/>
            <w:vMerge/>
            <w:shd w:val="clear" w:color="auto" w:fill="FFFFFF" w:themeFill="background1"/>
          </w:tcPr>
          <w:p w:rsidR="00E137E1" w:rsidRPr="00822793" w:rsidRDefault="00E137E1" w:rsidP="00822793">
            <w:pPr>
              <w:jc w:val="both"/>
              <w:rPr>
                <w:rFonts w:ascii="Arial" w:eastAsia="Calibri" w:hAnsi="Arial" w:cs="Arial"/>
                <w:color w:val="000000"/>
                <w:sz w:val="17"/>
                <w:szCs w:val="17"/>
                <w:rtl/>
              </w:rPr>
            </w:pPr>
          </w:p>
        </w:tc>
        <w:tc>
          <w:tcPr>
            <w:tcW w:w="1620" w:type="dxa"/>
            <w:vMerge/>
            <w:shd w:val="clear" w:color="auto" w:fill="auto"/>
          </w:tcPr>
          <w:p w:rsidR="00E137E1" w:rsidRPr="00001526" w:rsidRDefault="00E137E1" w:rsidP="00001526">
            <w:pPr>
              <w:jc w:val="both"/>
              <w:rPr>
                <w:rFonts w:ascii="QCF_BSML" w:eastAsia="Calibri" w:hAnsi="QCF_BSML" w:cs="QCF_BSML"/>
                <w:color w:val="000000"/>
                <w:sz w:val="18"/>
                <w:szCs w:val="18"/>
                <w:rtl/>
              </w:rPr>
            </w:pPr>
          </w:p>
        </w:tc>
        <w:tc>
          <w:tcPr>
            <w:tcW w:w="2430" w:type="dxa"/>
            <w:vMerge/>
            <w:tcBorders>
              <w:bottom w:val="single" w:sz="4" w:space="0" w:color="auto"/>
            </w:tcBorders>
            <w:shd w:val="clear" w:color="auto" w:fill="auto"/>
          </w:tcPr>
          <w:p w:rsidR="00E137E1" w:rsidRPr="00001526" w:rsidRDefault="00E137E1" w:rsidP="00E137E1">
            <w:pPr>
              <w:jc w:val="both"/>
              <w:rPr>
                <w:rFonts w:ascii="QCF_BSML" w:eastAsia="Calibri" w:hAnsi="QCF_BSML" w:cs="QCF_BSML"/>
                <w:color w:val="000000"/>
                <w:sz w:val="17"/>
                <w:szCs w:val="17"/>
                <w:rtl/>
              </w:rPr>
            </w:pPr>
          </w:p>
        </w:tc>
        <w:tc>
          <w:tcPr>
            <w:tcW w:w="2160" w:type="dxa"/>
            <w:shd w:val="clear" w:color="auto" w:fill="auto"/>
          </w:tcPr>
          <w:p w:rsidR="00E137E1" w:rsidRPr="00E137E1" w:rsidRDefault="00E137E1" w:rsidP="00E137E1">
            <w:pPr>
              <w:jc w:val="both"/>
              <w:rPr>
                <w:rFonts w:ascii="Simplified Arabic" w:eastAsia="Calibri" w:hAnsi="Simplified Arabic" w:cs="Simplified Arabic"/>
                <w:color w:val="000000"/>
                <w:sz w:val="16"/>
                <w:szCs w:val="16"/>
                <w:rtl/>
              </w:rPr>
            </w:pPr>
            <w:r w:rsidRPr="00E137E1">
              <w:rPr>
                <w:rFonts w:ascii="QCF_BSML" w:eastAsia="Calibri" w:hAnsi="QCF_BSML" w:cs="QCF_BSML"/>
                <w:color w:val="000000"/>
                <w:sz w:val="16"/>
                <w:szCs w:val="16"/>
                <w:rtl/>
              </w:rPr>
              <w:t xml:space="preserve">ﮁ </w:t>
            </w:r>
            <w:r w:rsidRPr="00E137E1">
              <w:rPr>
                <w:rFonts w:ascii="QCF_P090" w:eastAsia="Calibri" w:hAnsi="QCF_P090" w:cs="QCF_P090"/>
                <w:color w:val="000000"/>
                <w:sz w:val="16"/>
                <w:szCs w:val="16"/>
                <w:rtl/>
              </w:rPr>
              <w:t xml:space="preserve">ﭫ ﭬ ﭭ ﭮ  ﭯ ﭰ </w:t>
            </w:r>
            <w:r w:rsidRPr="00E137E1">
              <w:rPr>
                <w:rFonts w:ascii="QCF_BSML" w:eastAsia="Calibri" w:hAnsi="QCF_BSML" w:cs="QCF_BSML"/>
                <w:color w:val="000000"/>
                <w:sz w:val="16"/>
                <w:szCs w:val="16"/>
                <w:rtl/>
              </w:rPr>
              <w:t>ﮀ</w:t>
            </w:r>
            <w:r w:rsidRPr="00E137E1">
              <w:rPr>
                <w:rFonts w:ascii="Arial" w:eastAsia="Calibri" w:hAnsi="Arial" w:cs="Arial"/>
                <w:color w:val="000000"/>
                <w:sz w:val="16"/>
                <w:szCs w:val="16"/>
                <w:rtl/>
              </w:rPr>
              <w:t xml:space="preserve"> </w:t>
            </w:r>
          </w:p>
          <w:p w:rsidR="00E137E1" w:rsidRPr="00001526" w:rsidRDefault="00E137E1" w:rsidP="00E137E1">
            <w:pPr>
              <w:jc w:val="both"/>
              <w:rPr>
                <w:rFonts w:ascii="QCF_P081" w:eastAsia="Calibri" w:hAnsi="QCF_P081" w:cs="QCF_P081"/>
                <w:color w:val="000000"/>
                <w:sz w:val="18"/>
                <w:szCs w:val="18"/>
                <w:rtl/>
              </w:rPr>
            </w:pPr>
            <w:r w:rsidRPr="00E137E1">
              <w:rPr>
                <w:rFonts w:ascii="QCF_BSML" w:eastAsia="Calibri" w:hAnsi="QCF_BSML" w:cs="QCF_BSML"/>
                <w:color w:val="000000"/>
                <w:sz w:val="16"/>
                <w:szCs w:val="16"/>
                <w:rtl/>
              </w:rPr>
              <w:t xml:space="preserve">ﮁ </w:t>
            </w:r>
            <w:r w:rsidRPr="00E137E1">
              <w:rPr>
                <w:rFonts w:ascii="QCF_P081" w:eastAsia="Calibri" w:hAnsi="QCF_P081" w:cs="QCF_P081"/>
                <w:color w:val="000000"/>
                <w:sz w:val="16"/>
                <w:szCs w:val="16"/>
                <w:rtl/>
              </w:rPr>
              <w:t>ﭟ   ﭠ ﭡ ﭢ</w:t>
            </w:r>
          </w:p>
          <w:p w:rsidR="00E137E1" w:rsidRPr="00001526" w:rsidRDefault="00E137E1" w:rsidP="00E137E1">
            <w:pPr>
              <w:spacing w:line="360" w:lineRule="auto"/>
              <w:jc w:val="both"/>
              <w:rPr>
                <w:rFonts w:ascii="QCF_BSML" w:eastAsia="Calibri" w:hAnsi="QCF_BSML" w:cs="QCF_BSML"/>
                <w:color w:val="000000"/>
                <w:sz w:val="17"/>
                <w:szCs w:val="17"/>
                <w:rtl/>
              </w:rPr>
            </w:pPr>
            <w:r w:rsidRPr="00001526">
              <w:rPr>
                <w:rFonts w:ascii="QCF_P081" w:eastAsia="Calibri" w:hAnsi="QCF_P081" w:cs="QCF_P081"/>
                <w:color w:val="000000"/>
                <w:sz w:val="18"/>
                <w:szCs w:val="18"/>
                <w:rtl/>
              </w:rPr>
              <w:t xml:space="preserve"> ﭣ </w:t>
            </w:r>
            <w:r w:rsidRPr="00001526">
              <w:rPr>
                <w:rFonts w:ascii="QCF_BSML" w:eastAsia="Calibri" w:hAnsi="QCF_BSML" w:cs="QCF_BSML"/>
                <w:color w:val="000000"/>
                <w:sz w:val="18"/>
                <w:szCs w:val="18"/>
                <w:rtl/>
              </w:rPr>
              <w:t>ﮀ</w:t>
            </w:r>
          </w:p>
        </w:tc>
      </w:tr>
    </w:tbl>
    <w:p w:rsidR="002C2139" w:rsidRDefault="002C2139" w:rsidP="005D097C">
      <w:pPr>
        <w:spacing w:line="360" w:lineRule="auto"/>
        <w:contextualSpacing/>
        <w:jc w:val="both"/>
        <w:rPr>
          <w:rFonts w:ascii="Simplified Arabic" w:eastAsia="Calibri" w:hAnsi="Simplified Arabic" w:cs="Simplified Arabic"/>
          <w:color w:val="000000"/>
          <w:sz w:val="28"/>
          <w:szCs w:val="28"/>
          <w:rtl/>
          <w:lang w:bidi="ar-JO"/>
        </w:rPr>
      </w:pPr>
    </w:p>
    <w:p w:rsidR="005D097C" w:rsidRPr="00F846A6" w:rsidRDefault="005D097C" w:rsidP="005D097C">
      <w:pPr>
        <w:spacing w:line="360" w:lineRule="auto"/>
        <w:contextualSpacing/>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lastRenderedPageBreak/>
        <w:t>ي</w:t>
      </w:r>
      <w:r w:rsidRPr="00F846A6">
        <w:rPr>
          <w:rFonts w:ascii="Simplified Arabic" w:eastAsia="Calibri" w:hAnsi="Simplified Arabic" w:cs="Simplified Arabic"/>
          <w:color w:val="000000"/>
          <w:sz w:val="28"/>
          <w:szCs w:val="28"/>
          <w:rtl/>
          <w:lang w:bidi="ar-JO"/>
        </w:rPr>
        <w:t>تبين بعد هذ</w:t>
      </w:r>
      <w:r>
        <w:rPr>
          <w:rFonts w:ascii="Simplified Arabic" w:eastAsia="Calibri" w:hAnsi="Simplified Arabic" w:cs="Simplified Arabic" w:hint="cs"/>
          <w:color w:val="000000"/>
          <w:sz w:val="28"/>
          <w:szCs w:val="28"/>
          <w:rtl/>
          <w:lang w:bidi="ar-JO"/>
        </w:rPr>
        <w:t>ه التقسيمات</w:t>
      </w:r>
      <w:r w:rsidRPr="00F846A6">
        <w:rPr>
          <w:rFonts w:ascii="Simplified Arabic" w:eastAsia="Calibri" w:hAnsi="Simplified Arabic" w:cs="Simplified Arabic"/>
          <w:color w:val="000000"/>
          <w:sz w:val="28"/>
          <w:szCs w:val="28"/>
          <w:rtl/>
          <w:lang w:bidi="ar-JO"/>
        </w:rPr>
        <w:t xml:space="preserve"> ما يأتي</w:t>
      </w:r>
      <w:r>
        <w:rPr>
          <w:rFonts w:ascii="Simplified Arabic" w:eastAsia="Calibri" w:hAnsi="Simplified Arabic" w:cs="Simplified Arabic" w:hint="cs"/>
          <w:color w:val="000000"/>
          <w:sz w:val="28"/>
          <w:szCs w:val="28"/>
          <w:rtl/>
          <w:lang w:bidi="ar-JO"/>
        </w:rPr>
        <w:t>:</w:t>
      </w:r>
    </w:p>
    <w:p w:rsidR="005D097C" w:rsidRPr="00F846A6" w:rsidRDefault="005D097C" w:rsidP="005D097C">
      <w:pPr>
        <w:spacing w:line="360" w:lineRule="auto"/>
        <w:ind w:left="386" w:hanging="386"/>
        <w:contextualSpacing/>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أولا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وردت تعقيبات لزجر المسيء وتشجيع المحسن، وهذه الفواصل لا شك لها أكبر الأثر على المخاطبين بها؛ لتدفعهم إلى إقامة العدل المطلوب في هذه السورة، أو تمنعهم من الاستمرار في ظلم الضعفاء الذي حاربته الآيات.</w:t>
      </w:r>
    </w:p>
    <w:p w:rsidR="005D097C" w:rsidRPr="00F846A6" w:rsidRDefault="005D097C" w:rsidP="009D6049">
      <w:pPr>
        <w:spacing w:line="360" w:lineRule="auto"/>
        <w:ind w:left="386" w:hanging="386"/>
        <w:contextualSpacing/>
        <w:jc w:val="both"/>
        <w:rPr>
          <w:rFonts w:ascii="Simplified Arabic" w:eastAsia="Calibri" w:hAnsi="Simplified Arabic" w:cs="Simplified Arabic"/>
          <w:color w:val="000000"/>
          <w:sz w:val="28"/>
          <w:szCs w:val="28"/>
          <w:rtl/>
          <w:lang w:bidi="ar-JO"/>
        </w:rPr>
      </w:pP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وقد تنوع أسلوب الفواصل في عرضها للصفات التي تذكر جزاء كل من المؤمنين والكافرين والمنافقين ومن ذلك:</w:t>
      </w:r>
      <w:r w:rsidR="009D6049">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"حال المنافقين</w:t>
      </w:r>
      <w:r w:rsidRPr="00F846A6">
        <w:rPr>
          <w:rFonts w:ascii="Simplified Arabic" w:hAnsi="Simplified Arabic" w:cs="Simplified Arabic"/>
          <w:sz w:val="28"/>
          <w:szCs w:val="28"/>
          <w:rtl/>
          <w:lang w:bidi="ar-JO"/>
        </w:rPr>
        <w:t xml:space="preserve"> كما تصوره فواصل الآيات الكريمة وهو تصوير حقيقي لهذه الطائفة وتلقي ظلال هذه الأوصاف التي وصفوا بها بيانيا</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لما كان يعانيه الصف المسلم من هؤلاء المجرمين؛ ليسجل لنا القرآن نوعا</w:t>
      </w:r>
      <w:r>
        <w:rPr>
          <w:rFonts w:ascii="Simplified Arabic" w:hAnsi="Simplified Arabic" w:cs="Simplified Arabic" w:hint="cs"/>
          <w:sz w:val="28"/>
          <w:szCs w:val="28"/>
          <w:rtl/>
          <w:lang w:bidi="ar-JO"/>
        </w:rPr>
        <w:t>ً</w:t>
      </w:r>
      <w:r w:rsidRPr="00F846A6">
        <w:rPr>
          <w:rFonts w:ascii="Simplified Arabic" w:hAnsi="Simplified Arabic" w:cs="Simplified Arabic"/>
          <w:sz w:val="28"/>
          <w:szCs w:val="28"/>
          <w:rtl/>
          <w:lang w:bidi="ar-JO"/>
        </w:rPr>
        <w:t xml:space="preserve"> من القيم التحذيرية التي يمكن استخراجها من التعامل مع هؤلاء المتلونين، ولذلك لا يستغرب أن ينوع وصف العذاب والجزاء الذي تستحقه هذه الطائفة بتنوع السوء الذي كان عندهم"</w:t>
      </w:r>
      <w:r w:rsidR="007228FA">
        <w:rPr>
          <w:rFonts w:ascii="Simplified Arabic" w:hAnsi="Simplified Arabic" w:cs="Simplified Arabic" w:hint="cs"/>
          <w:sz w:val="28"/>
          <w:szCs w:val="28"/>
          <w:vertAlign w:val="superscript"/>
          <w:rtl/>
          <w:lang w:bidi="ar-JO"/>
        </w:rPr>
        <w:t xml:space="preserve"> </w:t>
      </w:r>
      <w:r w:rsidRPr="002F3170">
        <w:rPr>
          <w:rFonts w:ascii="Simplified Arabic" w:hAnsi="Simplified Arabic" w:cs="Simplified Arabic" w:hint="cs"/>
          <w:sz w:val="28"/>
          <w:szCs w:val="28"/>
          <w:vertAlign w:val="superscript"/>
          <w:rtl/>
          <w:lang w:bidi="ar-JO"/>
        </w:rPr>
        <w:t>(</w:t>
      </w:r>
      <w:r w:rsidRPr="00F846A6">
        <w:rPr>
          <w:rStyle w:val="FootnoteReference"/>
          <w:rFonts w:ascii="Simplified Arabic" w:hAnsi="Simplified Arabic" w:cs="Simplified Arabic"/>
          <w:sz w:val="28"/>
          <w:szCs w:val="28"/>
          <w:rtl/>
          <w:lang w:bidi="ar-JO"/>
        </w:rPr>
        <w:footnoteReference w:id="517"/>
      </w:r>
      <w:r w:rsidRPr="002F3170">
        <w:rPr>
          <w:rFonts w:ascii="Simplified Arabic" w:hAnsi="Simplified Arabic" w:cs="Simplified Arabic" w:hint="cs"/>
          <w:sz w:val="28"/>
          <w:szCs w:val="28"/>
          <w:vertAlign w:val="superscript"/>
          <w:rtl/>
          <w:lang w:bidi="ar-JO"/>
        </w:rPr>
        <w:t>)</w:t>
      </w:r>
      <w:r w:rsidRPr="00F846A6">
        <w:rPr>
          <w:rFonts w:ascii="Simplified Arabic" w:hAnsi="Simplified Arabic" w:cs="Simplified Arabic"/>
          <w:sz w:val="28"/>
          <w:szCs w:val="28"/>
          <w:rtl/>
          <w:lang w:bidi="ar-JO"/>
        </w:rPr>
        <w:t xml:space="preserve"> </w:t>
      </w:r>
      <w:r w:rsidRPr="00F846A6">
        <w:rPr>
          <w:rFonts w:ascii="Simplified Arabic" w:eastAsia="Calibri" w:hAnsi="Simplified Arabic" w:cs="Simplified Arabic"/>
          <w:color w:val="000000"/>
          <w:sz w:val="28"/>
          <w:szCs w:val="28"/>
          <w:rtl/>
          <w:lang w:bidi="ar-JO"/>
        </w:rPr>
        <w:t>وكذلك تنوع صفات النعيم وجزاء المحسنين الذي يرشدنا فيها القرآن إلى التوازن ما بين الوعد والوعيد لاستثارة النفوس نحو الإصلاح وإحسان العمل</w:t>
      </w:r>
      <w:r>
        <w:rPr>
          <w:rFonts w:ascii="Simplified Arabic" w:eastAsia="Calibri" w:hAnsi="Simplified Arabic" w:cs="Simplified Arabic" w:hint="cs"/>
          <w:color w:val="000000"/>
          <w:sz w:val="28"/>
          <w:szCs w:val="28"/>
          <w:rtl/>
          <w:lang w:bidi="ar-JO"/>
        </w:rPr>
        <w:t xml:space="preserve">. </w:t>
      </w:r>
      <w:r w:rsidRPr="002F3170">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8"/>
      </w:r>
      <w:r w:rsidRPr="002F3170">
        <w:rPr>
          <w:rFonts w:ascii="Simplified Arabic" w:eastAsia="Calibri" w:hAnsi="Simplified Arabic" w:cs="Simplified Arabic" w:hint="cs"/>
          <w:color w:val="000000"/>
          <w:sz w:val="28"/>
          <w:szCs w:val="28"/>
          <w:vertAlign w:val="superscript"/>
          <w:rtl/>
          <w:lang w:bidi="ar-JO"/>
        </w:rPr>
        <w:t>)</w:t>
      </w:r>
    </w:p>
    <w:p w:rsidR="005D097C" w:rsidRPr="00F846A6" w:rsidRDefault="005D097C" w:rsidP="005D097C">
      <w:pPr>
        <w:spacing w:line="360" w:lineRule="auto"/>
        <w:ind w:left="386" w:hanging="386"/>
        <w:contextualSpacing/>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ثانيا</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وردت تعقيبات مُهِ</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د لموضوعها قبل الفاصلة في الآية، وقد جاءت تبين الحكمة مما سبق </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في أول الآية فتعلق معناها بالتمهيد تعلقا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تاما</w:t>
      </w:r>
      <w:r>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ويسمى هذا النوع من الفواصل بالتمكين بحيث لو طرحت لاختل المعنى واضطرب الفهم.</w:t>
      </w:r>
      <w:r w:rsidRPr="002F3170">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rtl/>
          <w:lang w:bidi="ar-JO"/>
        </w:rPr>
        <w:footnoteReference w:id="519"/>
      </w:r>
      <w:r w:rsidRPr="002F3170">
        <w:rPr>
          <w:rFonts w:ascii="Simplified Arabic" w:eastAsia="Calibri" w:hAnsi="Simplified Arabic" w:cs="Simplified Arabic" w:hint="cs"/>
          <w:color w:val="000000"/>
          <w:sz w:val="28"/>
          <w:szCs w:val="28"/>
          <w:vertAlign w:val="superscript"/>
          <w:rtl/>
          <w:lang w:bidi="ar-JO"/>
        </w:rPr>
        <w:t>)</w:t>
      </w:r>
    </w:p>
    <w:p w:rsidR="005D097C" w:rsidRPr="00E5166E" w:rsidRDefault="005D097C" w:rsidP="005D097C">
      <w:pPr>
        <w:spacing w:line="360" w:lineRule="auto"/>
        <w:ind w:left="386" w:hanging="386"/>
        <w:contextualSpacing/>
        <w:jc w:val="both"/>
        <w:rPr>
          <w:rFonts w:ascii="Simplified Arabic" w:eastAsia="Calibri" w:hAnsi="Simplified Arabic" w:cs="Simplified Arabic"/>
          <w:color w:val="FF0000"/>
          <w:sz w:val="28"/>
          <w:szCs w:val="28"/>
          <w:rtl/>
          <w:lang w:bidi="ar-JO"/>
        </w:rPr>
      </w:pPr>
      <w:r w:rsidRPr="00F846A6">
        <w:rPr>
          <w:rFonts w:ascii="Simplified Arabic" w:eastAsia="Calibri" w:hAnsi="Simplified Arabic" w:cs="Simplified Arabic"/>
          <w:color w:val="000000"/>
          <w:sz w:val="28"/>
          <w:szCs w:val="28"/>
          <w:rtl/>
          <w:lang w:bidi="ar-JO"/>
        </w:rPr>
        <w:t xml:space="preserve"> </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كقوله</w:t>
      </w:r>
      <w:r>
        <w:rPr>
          <w:rFonts w:ascii="Simplified Arabic" w:eastAsia="Calibri" w:hAnsi="Simplified Arabic" w:cs="Simplified Arabic" w:hint="cs"/>
          <w:color w:val="000000"/>
          <w:sz w:val="28"/>
          <w:szCs w:val="28"/>
          <w:rtl/>
          <w:lang w:bidi="ar-JO"/>
        </w:rPr>
        <w:t xml:space="preserve"> تعالى:</w:t>
      </w:r>
      <w:r w:rsidRPr="00F846A6">
        <w:rPr>
          <w:rFonts w:ascii="Simplified Arabic" w:eastAsia="Calibri" w:hAnsi="Simplified Arabic" w:cs="Simplified Arabic"/>
          <w:color w:val="000000"/>
          <w:sz w:val="28"/>
          <w:szCs w:val="28"/>
          <w:rtl/>
          <w:lang w:bidi="ar-JO"/>
        </w:rPr>
        <w:t xml:space="preserve"> (</w:t>
      </w:r>
      <w:r w:rsidRPr="005D097C">
        <w:rPr>
          <w:rFonts w:ascii="QCF_BSML" w:eastAsia="Calibri" w:hAnsi="QCF_BSML" w:cs="QCF_BSML"/>
          <w:color w:val="000000"/>
          <w:rtl/>
        </w:rPr>
        <w:t xml:space="preserve">ﮁ </w:t>
      </w:r>
      <w:r w:rsidRPr="005D097C">
        <w:rPr>
          <w:rFonts w:ascii="QCF_P077" w:eastAsia="Calibri" w:hAnsi="QCF_P077" w:cs="QCF_P077"/>
          <w:color w:val="000000"/>
          <w:rtl/>
        </w:rPr>
        <w:t xml:space="preserve">ﮞ ﮟ ﮠ ﮡ ﮢ </w:t>
      </w:r>
      <w:r w:rsidRPr="005D097C">
        <w:rPr>
          <w:rFonts w:ascii="QCF_BSML" w:eastAsia="Calibri" w:hAnsi="QCF_BSML" w:cs="QCF_BSML"/>
          <w:color w:val="000000"/>
          <w:rtl/>
        </w:rPr>
        <w:t>ﮀ</w:t>
      </w:r>
      <w:r w:rsidRPr="00AC3A2E">
        <w:rPr>
          <w:rFonts w:ascii="Simplified Arabic" w:eastAsia="Calibri" w:hAnsi="Simplified Arabic" w:cs="Simplified Arabic" w:hint="cs"/>
          <w:color w:val="000000"/>
          <w:rtl/>
          <w:lang w:bidi="ar-JO"/>
        </w:rPr>
        <w:t xml:space="preserve"> ،</w:t>
      </w:r>
      <w:r w:rsidRPr="00AC3A2E">
        <w:rPr>
          <w:rFonts w:ascii="Simplified Arabic" w:eastAsia="Calibri" w:hAnsi="Simplified Arabic" w:cs="Simplified Arabic"/>
          <w:color w:val="000000"/>
          <w:rtl/>
          <w:lang w:bidi="ar-JO"/>
        </w:rPr>
        <w:t xml:space="preserve"> </w:t>
      </w:r>
      <w:r w:rsidRPr="005D097C">
        <w:rPr>
          <w:rFonts w:ascii="QCF_BSML" w:eastAsia="Calibri" w:hAnsi="QCF_BSML" w:cs="QCF_BSML"/>
          <w:color w:val="000000"/>
          <w:rtl/>
        </w:rPr>
        <w:t xml:space="preserve">ﮁ </w:t>
      </w:r>
      <w:r w:rsidRPr="005D097C">
        <w:rPr>
          <w:rFonts w:ascii="QCF_P080" w:eastAsia="Calibri" w:hAnsi="QCF_P080" w:cs="QCF_P080"/>
          <w:color w:val="000000"/>
          <w:rtl/>
        </w:rPr>
        <w:t xml:space="preserve">ﯫ ﯬ ﯭ ﯮ ﯯ ﯰ  </w:t>
      </w:r>
      <w:r w:rsidRPr="005D097C">
        <w:rPr>
          <w:rFonts w:ascii="QCF_BSML" w:eastAsia="Calibri" w:hAnsi="QCF_BSML" w:cs="QCF_BSML"/>
          <w:color w:val="000000"/>
          <w:rtl/>
        </w:rPr>
        <w:t>ﮀ</w:t>
      </w:r>
      <w:r w:rsidRPr="00AC3A2E">
        <w:rPr>
          <w:rFonts w:ascii="Simplified Arabic" w:eastAsia="Calibri" w:hAnsi="Simplified Arabic" w:cs="Simplified Arabic" w:hint="cs"/>
          <w:color w:val="000000"/>
          <w:rtl/>
          <w:lang w:bidi="ar-JO"/>
        </w:rPr>
        <w:t xml:space="preserve"> ،</w:t>
      </w:r>
      <w:r w:rsidRPr="00AC3A2E">
        <w:rPr>
          <w:rFonts w:ascii="Simplified Arabic" w:eastAsia="Calibri" w:hAnsi="Simplified Arabic" w:cs="Simplified Arabic"/>
          <w:color w:val="000000"/>
          <w:rtl/>
          <w:lang w:bidi="ar-JO"/>
        </w:rPr>
        <w:t xml:space="preserve"> </w:t>
      </w:r>
      <w:r w:rsidRPr="005D097C">
        <w:rPr>
          <w:rFonts w:ascii="QCF_BSML" w:eastAsia="Calibri" w:hAnsi="QCF_BSML" w:cs="QCF_BSML"/>
          <w:color w:val="000000"/>
          <w:rtl/>
        </w:rPr>
        <w:t xml:space="preserve">ﮁ </w:t>
      </w:r>
      <w:r w:rsidRPr="005D097C">
        <w:rPr>
          <w:rFonts w:ascii="QCF_P077" w:eastAsia="Calibri" w:hAnsi="QCF_P077" w:cs="QCF_P077"/>
          <w:color w:val="000000"/>
          <w:rtl/>
        </w:rPr>
        <w:t xml:space="preserve">ﭿ     ﮀ ﮁ ﮂ      ﮃ </w:t>
      </w:r>
      <w:r w:rsidRPr="005D097C">
        <w:rPr>
          <w:rFonts w:ascii="QCF_BSML" w:eastAsia="Calibri" w:hAnsi="QCF_BSML" w:cs="QCF_BSML"/>
          <w:color w:val="000000"/>
          <w:rtl/>
        </w:rPr>
        <w:t>ﮀ</w:t>
      </w:r>
      <w:r w:rsidRPr="00AC3A2E">
        <w:rPr>
          <w:rFonts w:ascii="Simplified Arabic" w:eastAsia="Calibri" w:hAnsi="Simplified Arabic" w:cs="Simplified Arabic"/>
          <w:color w:val="000000"/>
          <w:rtl/>
          <w:lang w:bidi="ar-JO"/>
        </w:rPr>
        <w:t xml:space="preserve"> </w:t>
      </w:r>
      <w:r w:rsidRPr="00AC3A2E">
        <w:rPr>
          <w:rFonts w:ascii="Simplified Arabic" w:eastAsia="Calibri" w:hAnsi="Simplified Arabic" w:cs="Simplified Arabic" w:hint="cs"/>
          <w:color w:val="000000"/>
          <w:rtl/>
          <w:lang w:bidi="ar-JO"/>
        </w:rPr>
        <w:t xml:space="preserve">، </w:t>
      </w:r>
      <w:r>
        <w:rPr>
          <w:rFonts w:ascii="Simplified Arabic" w:eastAsia="Calibri" w:hAnsi="Simplified Arabic" w:cs="Simplified Arabic" w:hint="cs"/>
          <w:color w:val="000000"/>
          <w:rtl/>
          <w:lang w:bidi="ar-JO"/>
        </w:rPr>
        <w:t xml:space="preserve">      </w:t>
      </w:r>
      <w:r w:rsidRPr="005D097C">
        <w:rPr>
          <w:rFonts w:ascii="QCF_BSML" w:eastAsia="Calibri" w:hAnsi="QCF_BSML" w:cs="QCF_BSML"/>
          <w:color w:val="000000"/>
          <w:rtl/>
        </w:rPr>
        <w:t xml:space="preserve">ﮁ </w:t>
      </w:r>
      <w:r w:rsidRPr="005D097C">
        <w:rPr>
          <w:rFonts w:ascii="QCF_P081" w:eastAsia="Calibri" w:hAnsi="QCF_P081" w:cs="QCF_P081"/>
          <w:color w:val="000000"/>
          <w:rtl/>
        </w:rPr>
        <w:t xml:space="preserve">ﭟ   ﭠ ﭡ ﭢ ﭣ </w:t>
      </w:r>
      <w:r w:rsidRPr="005D097C">
        <w:rPr>
          <w:rFonts w:ascii="QCF_BSML" w:eastAsia="Calibri" w:hAnsi="QCF_BSML" w:cs="QCF_BSML"/>
          <w:color w:val="000000"/>
          <w:rtl/>
        </w:rPr>
        <w:t>ﮀ</w:t>
      </w:r>
      <w:r w:rsidRPr="005D097C">
        <w:rPr>
          <w:rFonts w:ascii="QCF_BSML" w:eastAsia="Calibri" w:hAnsi="QCF_BSML" w:cs="QCF_BSML" w:hint="cs"/>
          <w:color w:val="000000"/>
          <w:rtl/>
        </w:rPr>
        <w:t xml:space="preserve"> </w:t>
      </w:r>
      <w:r w:rsidRPr="005D097C">
        <w:rPr>
          <w:rFonts w:ascii="Arial" w:eastAsia="Calibri" w:hAnsi="Arial" w:cs="Arial" w:hint="cs"/>
          <w:color w:val="000000"/>
          <w:rtl/>
        </w:rPr>
        <w:t xml:space="preserve"> </w:t>
      </w:r>
      <w:r w:rsidRPr="00AC3A2E">
        <w:rPr>
          <w:rFonts w:ascii="Simplified Arabic" w:eastAsia="Calibri" w:hAnsi="Simplified Arabic" w:cs="Simplified Arabic" w:hint="cs"/>
          <w:color w:val="000000"/>
          <w:rtl/>
          <w:lang w:bidi="ar-JO"/>
        </w:rPr>
        <w:t>،</w:t>
      </w:r>
      <w:r w:rsidRPr="005D097C">
        <w:rPr>
          <w:rFonts w:ascii="Arial" w:eastAsia="Calibri" w:hAnsi="Arial" w:cs="Arial" w:hint="cs"/>
          <w:color w:val="000000"/>
          <w:rtl/>
        </w:rPr>
        <w:t xml:space="preserve"> </w:t>
      </w:r>
      <w:r w:rsidRPr="005D097C">
        <w:rPr>
          <w:rFonts w:ascii="QCF_BSML" w:eastAsia="Calibri" w:hAnsi="QCF_BSML" w:cs="QCF_BSML"/>
          <w:color w:val="000000"/>
          <w:rtl/>
        </w:rPr>
        <w:t xml:space="preserve">ﮁ </w:t>
      </w:r>
      <w:r w:rsidRPr="005D097C">
        <w:rPr>
          <w:rFonts w:ascii="QCF_P081" w:eastAsia="Calibri" w:hAnsi="QCF_P081" w:cs="QCF_P081"/>
          <w:color w:val="000000"/>
          <w:rtl/>
        </w:rPr>
        <w:t xml:space="preserve">ﭼ     ﭽ ﭾ ﭿ   ﮀ ﮁ ﮂ </w:t>
      </w:r>
      <w:r w:rsidRPr="005D097C">
        <w:rPr>
          <w:rFonts w:ascii="QCF_BSML" w:eastAsia="Calibri" w:hAnsi="QCF_BSML" w:cs="QCF_BSML"/>
          <w:color w:val="000000"/>
          <w:rtl/>
        </w:rPr>
        <w:t>ﮀ</w:t>
      </w:r>
      <w:r w:rsidRPr="005D097C">
        <w:rPr>
          <w:rFonts w:ascii="Arial" w:eastAsia="Calibri" w:hAnsi="Arial" w:cs="Arial"/>
          <w:color w:val="000000"/>
          <w:rtl/>
        </w:rPr>
        <w:t xml:space="preserve"> </w:t>
      </w:r>
      <w:r w:rsidRPr="00AC3A2E">
        <w:rPr>
          <w:rFonts w:ascii="Simplified Arabic" w:eastAsia="Calibri" w:hAnsi="Simplified Arabic" w:cs="Simplified Arabic" w:hint="cs"/>
          <w:color w:val="000000"/>
          <w:rtl/>
          <w:lang w:bidi="ar-JO"/>
        </w:rPr>
        <w:t>)</w:t>
      </w:r>
    </w:p>
    <w:p w:rsidR="005D097C" w:rsidRPr="00F846A6" w:rsidRDefault="005D097C" w:rsidP="00E303C6">
      <w:pPr>
        <w:spacing w:line="640" w:lineRule="exact"/>
        <w:ind w:left="360"/>
        <w:contextualSpacing/>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lastRenderedPageBreak/>
        <w:t>وهذه الفواصل تناسب ضعف عقل الإنسان القاصر عن الإحاطة بحكمة الله وبواطن الأمور فيحتاج</w:t>
      </w:r>
      <w:r>
        <w:rPr>
          <w:rFonts w:ascii="Simplified Arabic" w:eastAsia="Calibri" w:hAnsi="Simplified Arabic" w:cs="Simplified Arabic"/>
          <w:color w:val="000000"/>
          <w:sz w:val="28"/>
          <w:szCs w:val="28"/>
          <w:rtl/>
          <w:lang w:bidi="ar-JO"/>
        </w:rPr>
        <w:t xml:space="preserve"> لتعليم الله له</w:t>
      </w:r>
      <w:r w:rsidRPr="00F846A6">
        <w:rPr>
          <w:rFonts w:ascii="Simplified Arabic" w:eastAsia="Calibri" w:hAnsi="Simplified Arabic" w:cs="Simplified Arabic"/>
          <w:color w:val="000000"/>
          <w:sz w:val="28"/>
          <w:szCs w:val="28"/>
          <w:rtl/>
          <w:lang w:bidi="ar-JO"/>
        </w:rPr>
        <w:t>، لكي ل</w:t>
      </w:r>
      <w:r>
        <w:rPr>
          <w:rFonts w:ascii="Simplified Arabic" w:eastAsia="Calibri" w:hAnsi="Simplified Arabic" w:cs="Simplified Arabic"/>
          <w:color w:val="000000"/>
          <w:sz w:val="28"/>
          <w:szCs w:val="28"/>
          <w:rtl/>
          <w:lang w:bidi="ar-JO"/>
        </w:rPr>
        <w:t>ا تهاجمه القوى الطاغية بالشبهات</w:t>
      </w:r>
      <w:r w:rsidRPr="00F846A6">
        <w:rPr>
          <w:rFonts w:ascii="Simplified Arabic" w:eastAsia="Calibri" w:hAnsi="Simplified Arabic" w:cs="Simplified Arabic"/>
          <w:color w:val="000000"/>
          <w:sz w:val="28"/>
          <w:szCs w:val="28"/>
          <w:rtl/>
          <w:lang w:bidi="ar-JO"/>
        </w:rPr>
        <w:t>، التي تجعله يترك أوامر الله التي لا يعلم الحكمة من وراءها، فالضعفاء يحتاجون من يعلمهم حقوقهم ووسائل ردها، والظلمة بحاجة ليعلموا الحكمة من منعهم مما يقومون به من أعمال وعواقب أفعالهم في الدنيا والآخرة .</w:t>
      </w:r>
    </w:p>
    <w:p w:rsidR="005D097C" w:rsidRPr="00F846A6" w:rsidRDefault="005D097C" w:rsidP="00E303C6">
      <w:pPr>
        <w:spacing w:line="640" w:lineRule="exact"/>
        <w:ind w:left="386" w:hanging="386"/>
        <w:contextualSpacing/>
        <w:jc w:val="both"/>
        <w:rPr>
          <w:rFonts w:ascii="Simplified Arabic" w:eastAsia="Calibri" w:hAnsi="Simplified Arabic" w:cs="Simplified Arabic"/>
          <w:color w:val="000000"/>
          <w:sz w:val="28"/>
          <w:szCs w:val="28"/>
          <w:lang w:bidi="ar-JO"/>
        </w:rPr>
      </w:pPr>
      <w:r w:rsidRPr="00F846A6">
        <w:rPr>
          <w:rFonts w:ascii="Simplified Arabic" w:eastAsia="Calibri" w:hAnsi="Simplified Arabic" w:cs="Simplified Arabic"/>
          <w:color w:val="000000"/>
          <w:sz w:val="28"/>
          <w:szCs w:val="28"/>
          <w:rtl/>
          <w:lang w:bidi="ar-JO"/>
        </w:rPr>
        <w:t>ثالثا</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ورود فواصل تؤكد أحد المعاني المذكورة في بداية السورة كالتذكير بأمر لازم وجوده مع ما سبقه. ومثال تأكيد المعنى الوارد في الآيات قوله (</w:t>
      </w:r>
      <w:r w:rsidRPr="007228FA">
        <w:rPr>
          <w:rFonts w:ascii="QCF_BSML" w:eastAsia="Calibri" w:hAnsi="QCF_BSML" w:cs="QCF_BSML"/>
          <w:color w:val="000000"/>
          <w:sz w:val="22"/>
          <w:szCs w:val="22"/>
          <w:rtl/>
        </w:rPr>
        <w:t xml:space="preserve">ﮁ </w:t>
      </w:r>
      <w:r w:rsidRPr="007228FA">
        <w:rPr>
          <w:rFonts w:ascii="QCF_P088" w:eastAsia="Calibri" w:hAnsi="QCF_P088" w:cs="QCF_P088"/>
          <w:color w:val="000000"/>
          <w:sz w:val="22"/>
          <w:szCs w:val="22"/>
          <w:rtl/>
        </w:rPr>
        <w:t xml:space="preserve">ﭼ ﭽ  </w:t>
      </w:r>
      <w:proofErr w:type="spellStart"/>
      <w:r w:rsidRPr="007228FA">
        <w:rPr>
          <w:rFonts w:ascii="QCF_P088" w:eastAsia="Calibri" w:hAnsi="QCF_P088" w:cs="QCF_P088"/>
          <w:color w:val="000000"/>
          <w:sz w:val="22"/>
          <w:szCs w:val="22"/>
          <w:rtl/>
        </w:rPr>
        <w:t>ﭾﭿ</w:t>
      </w:r>
      <w:proofErr w:type="spellEnd"/>
      <w:r w:rsidRPr="007228FA">
        <w:rPr>
          <w:rFonts w:ascii="QCF_P088" w:eastAsia="Calibri" w:hAnsi="QCF_P088" w:cs="QCF_P088"/>
          <w:color w:val="000000"/>
          <w:sz w:val="22"/>
          <w:szCs w:val="22"/>
          <w:rtl/>
        </w:rPr>
        <w:t xml:space="preserve"> </w:t>
      </w:r>
      <w:r w:rsidRPr="007228FA">
        <w:rPr>
          <w:rFonts w:ascii="QCF_BSML" w:eastAsia="Calibri" w:hAnsi="QCF_BSML" w:cs="QCF_BSML"/>
          <w:color w:val="000000"/>
          <w:sz w:val="22"/>
          <w:szCs w:val="22"/>
          <w:rtl/>
        </w:rPr>
        <w:t>ﮀ</w:t>
      </w:r>
      <w:r w:rsidRPr="007228FA">
        <w:rPr>
          <w:rFonts w:ascii="Arial" w:eastAsia="Calibri" w:hAnsi="Arial" w:cs="Arial"/>
          <w:color w:val="000000"/>
          <w:sz w:val="22"/>
          <w:szCs w:val="22"/>
          <w:rtl/>
        </w:rPr>
        <w:t xml:space="preserve"> </w:t>
      </w:r>
      <w:r w:rsidRPr="007228FA">
        <w:rPr>
          <w:rFonts w:ascii="QCF_BSML" w:eastAsia="Calibri" w:hAnsi="QCF_BSML" w:cs="QCF_BSML"/>
          <w:color w:val="000000"/>
          <w:sz w:val="22"/>
          <w:szCs w:val="22"/>
          <w:rtl/>
        </w:rPr>
        <w:t xml:space="preserve"> </w:t>
      </w:r>
      <w:r w:rsidRPr="007228FA">
        <w:rPr>
          <w:rFonts w:ascii="Simplified Arabic" w:eastAsia="Calibri" w:hAnsi="Simplified Arabic" w:cs="Simplified Arabic" w:hint="cs"/>
          <w:color w:val="000000"/>
          <w:sz w:val="22"/>
          <w:szCs w:val="22"/>
          <w:rtl/>
          <w:lang w:bidi="ar-JO"/>
        </w:rPr>
        <w:t>،</w:t>
      </w:r>
      <w:r w:rsidRPr="007228FA">
        <w:rPr>
          <w:rFonts w:ascii="Simplified Arabic" w:eastAsia="Calibri" w:hAnsi="Simplified Arabic" w:cs="Simplified Arabic"/>
          <w:color w:val="000000"/>
          <w:sz w:val="22"/>
          <w:szCs w:val="22"/>
          <w:rtl/>
          <w:lang w:bidi="ar-JO"/>
        </w:rPr>
        <w:t xml:space="preserve"> </w:t>
      </w:r>
      <w:r w:rsidRPr="007228FA">
        <w:rPr>
          <w:rFonts w:ascii="QCF_BSML" w:eastAsia="Calibri" w:hAnsi="QCF_BSML" w:cs="QCF_BSML"/>
          <w:color w:val="000000"/>
          <w:sz w:val="22"/>
          <w:szCs w:val="22"/>
          <w:rtl/>
        </w:rPr>
        <w:t xml:space="preserve">ﮁ </w:t>
      </w:r>
      <w:r w:rsidRPr="007228FA">
        <w:rPr>
          <w:rFonts w:ascii="QCF_P101" w:eastAsia="Calibri" w:hAnsi="QCF_P101" w:cs="QCF_P101"/>
          <w:color w:val="000000"/>
          <w:sz w:val="22"/>
          <w:szCs w:val="22"/>
          <w:rtl/>
        </w:rPr>
        <w:t xml:space="preserve">ﮆ ﮇ ﮈ ﮉ   ﮊ ﮋ </w:t>
      </w:r>
      <w:r w:rsidRPr="007228FA">
        <w:rPr>
          <w:rFonts w:ascii="QCF_BSML" w:eastAsia="Calibri" w:hAnsi="QCF_BSML" w:cs="QCF_BSML"/>
          <w:color w:val="000000"/>
          <w:sz w:val="22"/>
          <w:szCs w:val="22"/>
          <w:rtl/>
        </w:rPr>
        <w:t>ﮀ</w:t>
      </w:r>
      <w:r w:rsidRPr="007228FA">
        <w:rPr>
          <w:rFonts w:ascii="QCF_BSML" w:eastAsia="Calibri" w:hAnsi="QCF_BSML" w:cs="QCF_BSML" w:hint="cs"/>
          <w:color w:val="000000"/>
          <w:sz w:val="22"/>
          <w:szCs w:val="22"/>
          <w:rtl/>
        </w:rPr>
        <w:t xml:space="preserve"> </w:t>
      </w:r>
      <w:r w:rsidRPr="007228FA">
        <w:rPr>
          <w:rFonts w:ascii="Simplified Arabic" w:eastAsia="Calibri" w:hAnsi="Simplified Arabic" w:cs="Simplified Arabic" w:hint="cs"/>
          <w:color w:val="000000"/>
          <w:sz w:val="22"/>
          <w:szCs w:val="22"/>
          <w:rtl/>
          <w:lang w:bidi="ar-JO"/>
        </w:rPr>
        <w:t>،</w:t>
      </w:r>
      <w:r w:rsidRPr="007228FA">
        <w:rPr>
          <w:rFonts w:ascii="QCF_BSML" w:eastAsia="Calibri" w:hAnsi="QCF_BSML" w:cs="QCF_BSML"/>
          <w:color w:val="000000"/>
          <w:sz w:val="22"/>
          <w:szCs w:val="22"/>
          <w:rtl/>
        </w:rPr>
        <w:t xml:space="preserve">ﮁ </w:t>
      </w:r>
      <w:r w:rsidRPr="007228FA">
        <w:rPr>
          <w:rFonts w:ascii="QCF_P089" w:eastAsia="Calibri" w:hAnsi="QCF_P089" w:cs="QCF_P089"/>
          <w:color w:val="000000"/>
          <w:sz w:val="22"/>
          <w:szCs w:val="22"/>
          <w:rtl/>
        </w:rPr>
        <w:t xml:space="preserve">ﮝ ﮞ ﮟ ﮠ </w:t>
      </w:r>
      <w:r w:rsidRPr="007228FA">
        <w:rPr>
          <w:rFonts w:ascii="QCF_BSML" w:eastAsia="Calibri" w:hAnsi="QCF_BSML" w:cs="QCF_BSML"/>
          <w:color w:val="000000"/>
          <w:sz w:val="22"/>
          <w:szCs w:val="22"/>
          <w:rtl/>
        </w:rPr>
        <w:t>ﮀ</w:t>
      </w:r>
      <w:r w:rsidRPr="007228FA">
        <w:rPr>
          <w:rFonts w:ascii="Simplified Arabic" w:eastAsia="Calibri" w:hAnsi="Simplified Arabic" w:cs="Simplified Arabic" w:hint="cs"/>
          <w:color w:val="000000"/>
          <w:sz w:val="22"/>
          <w:szCs w:val="22"/>
          <w:rtl/>
          <w:lang w:bidi="ar-JO"/>
        </w:rPr>
        <w:t>،</w:t>
      </w:r>
      <w:r w:rsidRPr="007228FA">
        <w:rPr>
          <w:rFonts w:ascii="QCF_BSML" w:eastAsia="Calibri" w:hAnsi="QCF_BSML" w:cs="QCF_BSML"/>
          <w:color w:val="000000"/>
          <w:sz w:val="22"/>
          <w:szCs w:val="22"/>
          <w:rtl/>
        </w:rPr>
        <w:t xml:space="preserve">ﮁ </w:t>
      </w:r>
      <w:r w:rsidRPr="007228FA">
        <w:rPr>
          <w:rFonts w:ascii="QCF_P095" w:eastAsia="Calibri" w:hAnsi="QCF_P095" w:cs="QCF_P095"/>
          <w:color w:val="000000"/>
          <w:sz w:val="22"/>
          <w:szCs w:val="22"/>
          <w:rtl/>
        </w:rPr>
        <w:t xml:space="preserve">ﮥ ﮦ ﮧ ﮨ  ﮩ ﮪ </w:t>
      </w:r>
      <w:r w:rsidRPr="007228FA">
        <w:rPr>
          <w:rFonts w:ascii="QCF_BSML" w:eastAsia="Calibri" w:hAnsi="QCF_BSML" w:cs="QCF_BSML"/>
          <w:color w:val="000000"/>
          <w:sz w:val="22"/>
          <w:szCs w:val="22"/>
          <w:rtl/>
        </w:rPr>
        <w:t>ﮀ</w:t>
      </w:r>
      <w:r w:rsidRPr="007228FA">
        <w:rPr>
          <w:rFonts w:ascii="Arial" w:eastAsia="Calibri" w:hAnsi="Arial" w:cs="Arial"/>
          <w:color w:val="000000"/>
          <w:sz w:val="22"/>
          <w:szCs w:val="22"/>
          <w:rtl/>
        </w:rPr>
        <w:t xml:space="preserve"> </w:t>
      </w:r>
      <w:r w:rsidRPr="007228FA">
        <w:rPr>
          <w:rFonts w:ascii="Simplified Arabic" w:eastAsia="Calibri" w:hAnsi="Simplified Arabic" w:cs="Simplified Arabic" w:hint="cs"/>
          <w:color w:val="000000"/>
          <w:sz w:val="22"/>
          <w:szCs w:val="22"/>
          <w:rtl/>
          <w:lang w:bidi="ar-JO"/>
        </w:rPr>
        <w:t>،</w:t>
      </w:r>
      <w:r w:rsidRPr="007228FA">
        <w:rPr>
          <w:rFonts w:ascii="Simplified Arabic" w:eastAsia="Calibri" w:hAnsi="Simplified Arabic" w:cs="Simplified Arabic"/>
          <w:color w:val="000000"/>
          <w:sz w:val="22"/>
          <w:szCs w:val="22"/>
          <w:rtl/>
          <w:lang w:bidi="ar-JO"/>
        </w:rPr>
        <w:t xml:space="preserve"> </w:t>
      </w:r>
      <w:r w:rsidRPr="007228FA">
        <w:rPr>
          <w:rFonts w:ascii="QCF_BSML" w:eastAsia="Calibri" w:hAnsi="QCF_BSML" w:cs="QCF_BSML"/>
          <w:color w:val="000000"/>
          <w:sz w:val="22"/>
          <w:szCs w:val="22"/>
          <w:rtl/>
        </w:rPr>
        <w:t xml:space="preserve">ﮁ </w:t>
      </w:r>
      <w:r w:rsidRPr="007228FA">
        <w:rPr>
          <w:rFonts w:ascii="QCF_P091" w:eastAsia="Calibri" w:hAnsi="QCF_P091" w:cs="QCF_P091"/>
          <w:color w:val="000000"/>
          <w:sz w:val="22"/>
          <w:szCs w:val="22"/>
          <w:rtl/>
        </w:rPr>
        <w:t xml:space="preserve">ﮅ  ﮆ ﮇ ﮈ ﮉ </w:t>
      </w:r>
      <w:r w:rsidRPr="007228FA">
        <w:rPr>
          <w:rFonts w:ascii="QCF_BSML" w:eastAsia="Calibri" w:hAnsi="QCF_BSML" w:cs="QCF_BSML"/>
          <w:color w:val="000000"/>
          <w:sz w:val="22"/>
          <w:szCs w:val="22"/>
          <w:rtl/>
        </w:rPr>
        <w:t>ﮀ</w:t>
      </w:r>
      <w:r w:rsidRPr="007228FA">
        <w:rPr>
          <w:rFonts w:ascii="Simplified Arabic" w:eastAsia="Calibri" w:hAnsi="Simplified Arabic" w:cs="Simplified Arabic" w:hint="cs"/>
          <w:sz w:val="22"/>
          <w:szCs w:val="22"/>
          <w:rtl/>
          <w:lang w:bidi="ar-JO"/>
        </w:rPr>
        <w:t>)</w:t>
      </w:r>
      <w:r w:rsidRPr="006E0ACE">
        <w:rPr>
          <w:rFonts w:ascii="Simplified Arabic" w:eastAsia="Calibri" w:hAnsi="Simplified Arabic" w:cs="Simplified Arabic"/>
          <w:color w:val="FF0000"/>
          <w:sz w:val="28"/>
          <w:szCs w:val="28"/>
          <w:rtl/>
          <w:lang w:bidi="ar-JO"/>
        </w:rPr>
        <w:t xml:space="preserve"> </w:t>
      </w:r>
    </w:p>
    <w:p w:rsidR="005D097C" w:rsidRPr="00F846A6" w:rsidRDefault="005D097C" w:rsidP="00E303C6">
      <w:pPr>
        <w:spacing w:line="640" w:lineRule="exact"/>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وأما التذكير بأمر لازم وجوده مع ما سبقه كقوله (</w:t>
      </w:r>
      <w:r w:rsidRPr="005D097C">
        <w:rPr>
          <w:rFonts w:ascii="QCF_BSML" w:eastAsia="Calibri" w:hAnsi="QCF_BSML" w:cs="QCF_BSML"/>
          <w:color w:val="000000"/>
          <w:rtl/>
        </w:rPr>
        <w:t xml:space="preserve">ﮁ </w:t>
      </w:r>
      <w:r w:rsidRPr="005D097C">
        <w:rPr>
          <w:rFonts w:ascii="QCF_P078" w:eastAsia="Calibri" w:hAnsi="QCF_P078" w:cs="QCF_P078"/>
          <w:color w:val="000000"/>
          <w:rtl/>
        </w:rPr>
        <w:t xml:space="preserve">ﭯ ﭰ ﭱ ﭲ    ﭳ </w:t>
      </w:r>
      <w:r w:rsidRPr="005D097C">
        <w:rPr>
          <w:rFonts w:ascii="QCF_BSML" w:eastAsia="Calibri" w:hAnsi="QCF_BSML" w:cs="QCF_BSML"/>
          <w:color w:val="000000"/>
          <w:rtl/>
        </w:rPr>
        <w:t>ﮀ</w:t>
      </w:r>
      <w:r w:rsidRPr="00016BCC">
        <w:rPr>
          <w:rFonts w:ascii="Simplified Arabic" w:eastAsia="Calibri" w:hAnsi="Simplified Arabic" w:cs="Simplified Arabic"/>
          <w:color w:val="000000"/>
          <w:rtl/>
          <w:lang w:bidi="ar-JO"/>
        </w:rPr>
        <w:t xml:space="preserve">, </w:t>
      </w:r>
      <w:r w:rsidRPr="005D097C">
        <w:rPr>
          <w:rFonts w:ascii="QCF_BSML" w:eastAsia="Calibri" w:hAnsi="QCF_BSML" w:cs="QCF_BSML"/>
          <w:color w:val="000000"/>
          <w:rtl/>
        </w:rPr>
        <w:t xml:space="preserve">ﮁ </w:t>
      </w:r>
      <w:r w:rsidRPr="005D097C">
        <w:rPr>
          <w:rFonts w:ascii="QCF_P083" w:eastAsia="Calibri" w:hAnsi="QCF_P083" w:cs="QCF_P083"/>
          <w:color w:val="000000"/>
          <w:rtl/>
        </w:rPr>
        <w:t xml:space="preserve">ﭖ ﭗ ﭘ     ﭙ ﭚ ﭛ ﭜ ﭝ ﭞ </w:t>
      </w:r>
      <w:r w:rsidRPr="005D097C">
        <w:rPr>
          <w:rFonts w:ascii="QCF_BSML" w:eastAsia="Calibri" w:hAnsi="QCF_BSML" w:cs="QCF_BSML"/>
          <w:color w:val="000000"/>
          <w:rtl/>
        </w:rPr>
        <w:t>ﮀ</w:t>
      </w:r>
      <w:r w:rsidRPr="005D097C">
        <w:rPr>
          <w:rFonts w:ascii="Arial" w:eastAsia="Calibri" w:hAnsi="Arial" w:cs="Arial"/>
          <w:color w:val="000000"/>
          <w:rtl/>
        </w:rPr>
        <w:t xml:space="preserve"> </w:t>
      </w:r>
      <w:r w:rsidRPr="005D097C">
        <w:rPr>
          <w:rFonts w:ascii="Arial" w:eastAsia="Calibri" w:hAnsi="Arial" w:cs="Arial" w:hint="cs"/>
          <w:color w:val="000000"/>
          <w:rtl/>
        </w:rPr>
        <w:t>،</w:t>
      </w:r>
      <w:r w:rsidRPr="00016BCC">
        <w:rPr>
          <w:rFonts w:ascii="Simplified Arabic" w:eastAsia="Calibri" w:hAnsi="Simplified Arabic" w:cs="Simplified Arabic"/>
          <w:color w:val="000000"/>
          <w:rtl/>
          <w:lang w:bidi="ar-JO"/>
        </w:rPr>
        <w:t xml:space="preserve"> </w:t>
      </w:r>
      <w:r w:rsidRPr="005D097C">
        <w:rPr>
          <w:rFonts w:ascii="QCF_BSML" w:eastAsia="Calibri" w:hAnsi="QCF_BSML" w:cs="QCF_BSML"/>
          <w:color w:val="000000"/>
          <w:rtl/>
        </w:rPr>
        <w:t xml:space="preserve">ﮁ </w:t>
      </w:r>
      <w:r w:rsidRPr="005D097C">
        <w:rPr>
          <w:rFonts w:ascii="QCF_P078" w:eastAsia="Calibri" w:hAnsi="QCF_P078" w:cs="QCF_P078"/>
          <w:color w:val="000000"/>
          <w:rtl/>
        </w:rPr>
        <w:t xml:space="preserve">ﮀ ﮁ ﮂ ﮃ  </w:t>
      </w:r>
      <w:r w:rsidRPr="005D097C">
        <w:rPr>
          <w:rFonts w:ascii="QCF_BSML" w:eastAsia="Calibri" w:hAnsi="QCF_BSML" w:cs="QCF_BSML"/>
          <w:color w:val="000000"/>
          <w:rtl/>
        </w:rPr>
        <w:t>ﮀ</w:t>
      </w:r>
      <w:r w:rsidRPr="005D097C">
        <w:rPr>
          <w:rFonts w:ascii="Arial" w:eastAsia="Calibri" w:hAnsi="Arial" w:cs="Arial"/>
          <w:color w:val="000000"/>
          <w:rtl/>
        </w:rPr>
        <w:t xml:space="preserve"> </w:t>
      </w:r>
      <w:r>
        <w:rPr>
          <w:rFonts w:ascii="Simplified Arabic" w:eastAsia="Calibri" w:hAnsi="Simplified Arabic" w:cs="Simplified Arabic" w:hint="cs"/>
          <w:color w:val="000000"/>
          <w:rtl/>
          <w:lang w:bidi="ar-JO"/>
        </w:rPr>
        <w:t>،</w:t>
      </w:r>
      <w:r w:rsidRPr="005D097C">
        <w:rPr>
          <w:rFonts w:ascii="QCF_BSML" w:eastAsia="Calibri" w:hAnsi="QCF_BSML" w:cs="QCF_BSML"/>
          <w:color w:val="000000"/>
          <w:rtl/>
        </w:rPr>
        <w:t xml:space="preserve"> ﮁ </w:t>
      </w:r>
      <w:r w:rsidRPr="005D097C">
        <w:rPr>
          <w:rFonts w:ascii="QCF_P088" w:eastAsia="Calibri" w:hAnsi="QCF_P088" w:cs="QCF_P088"/>
          <w:color w:val="000000"/>
          <w:rtl/>
        </w:rPr>
        <w:t xml:space="preserve">ﮛ ﮜ ﮝ  ﮞ ﮟ ﮠ ﮡ </w:t>
      </w:r>
      <w:r w:rsidRPr="005D097C">
        <w:rPr>
          <w:rFonts w:ascii="QCF_BSML" w:eastAsia="Calibri" w:hAnsi="QCF_BSML" w:cs="QCF_BSML"/>
          <w:color w:val="000000"/>
          <w:rtl/>
        </w:rPr>
        <w:t>ﮀ</w:t>
      </w:r>
      <w:r>
        <w:rPr>
          <w:rFonts w:ascii="Simplified Arabic" w:eastAsia="Calibri" w:hAnsi="Simplified Arabic" w:cs="Simplified Arabic" w:hint="cs"/>
          <w:color w:val="000000"/>
          <w:rtl/>
          <w:lang w:bidi="ar-JO"/>
        </w:rPr>
        <w:t>،</w:t>
      </w:r>
      <w:r w:rsidRPr="00016BCC">
        <w:rPr>
          <w:rFonts w:ascii="Simplified Arabic" w:eastAsia="Calibri" w:hAnsi="Simplified Arabic" w:cs="Simplified Arabic"/>
          <w:color w:val="000000"/>
          <w:rtl/>
          <w:lang w:bidi="ar-JO"/>
        </w:rPr>
        <w:t xml:space="preserve"> </w:t>
      </w:r>
      <w:r w:rsidRPr="005D097C">
        <w:rPr>
          <w:rFonts w:ascii="QCF_BSML" w:eastAsia="Calibri" w:hAnsi="QCF_BSML" w:cs="QCF_BSML"/>
          <w:color w:val="000000"/>
          <w:rtl/>
        </w:rPr>
        <w:t xml:space="preserve">ﮁ </w:t>
      </w:r>
      <w:r w:rsidRPr="005D097C">
        <w:rPr>
          <w:rFonts w:ascii="QCF_P095" w:eastAsia="Calibri" w:hAnsi="QCF_P095" w:cs="QCF_P095"/>
          <w:color w:val="000000"/>
          <w:rtl/>
        </w:rPr>
        <w:t xml:space="preserve">ﯲ ﯳ ﯴ ﯵ ﯶ  </w:t>
      </w:r>
      <w:r w:rsidRPr="005D097C">
        <w:rPr>
          <w:rFonts w:ascii="QCF_BSML" w:eastAsia="Calibri" w:hAnsi="QCF_BSML" w:cs="QCF_BSML"/>
          <w:color w:val="000000"/>
          <w:rtl/>
        </w:rPr>
        <w:t>ﮀ</w:t>
      </w:r>
      <w:r w:rsidRPr="00F846A6">
        <w:rPr>
          <w:rFonts w:ascii="Simplified Arabic" w:eastAsia="Calibri" w:hAnsi="Simplified Arabic" w:cs="Simplified Arabic"/>
          <w:color w:val="000000"/>
          <w:sz w:val="28"/>
          <w:szCs w:val="28"/>
          <w:rtl/>
          <w:lang w:bidi="ar-JO"/>
        </w:rPr>
        <w:t>)</w:t>
      </w:r>
      <w:r>
        <w:rPr>
          <w:rFonts w:ascii="Simplified Arabic" w:eastAsia="Calibri" w:hAnsi="Simplified Arabic" w:cs="Simplified Arabic" w:hint="cs"/>
          <w:color w:val="000000"/>
          <w:sz w:val="28"/>
          <w:szCs w:val="28"/>
          <w:rtl/>
          <w:lang w:bidi="ar-JO"/>
        </w:rPr>
        <w:t xml:space="preserve">. </w:t>
      </w:r>
      <w:r w:rsidRPr="00F846A6">
        <w:rPr>
          <w:rFonts w:ascii="Simplified Arabic" w:eastAsia="Calibri" w:hAnsi="Simplified Arabic" w:cs="Simplified Arabic"/>
          <w:color w:val="000000"/>
          <w:sz w:val="28"/>
          <w:szCs w:val="28"/>
          <w:rtl/>
          <w:lang w:bidi="ar-JO"/>
        </w:rPr>
        <w:t>وهذه الفواصل بنوعيها تمثل دعائم البناء ومكملاته التحسينية ليتم بناء السورة بشكل متكامل، ويتم بناء المجتمع الملتزم بأحكام هذه السورة</w:t>
      </w:r>
      <w:r>
        <w:rPr>
          <w:rFonts w:ascii="Simplified Arabic" w:eastAsia="Calibri" w:hAnsi="Simplified Arabic" w:cs="Simplified Arabic"/>
          <w:color w:val="000000"/>
          <w:sz w:val="28"/>
          <w:szCs w:val="28"/>
          <w:rtl/>
          <w:lang w:bidi="ar-JO"/>
        </w:rPr>
        <w:t xml:space="preserve"> كاملا</w:t>
      </w:r>
      <w:r w:rsidRPr="00F846A6">
        <w:rPr>
          <w:rFonts w:ascii="Simplified Arabic" w:eastAsia="Calibri" w:hAnsi="Simplified Arabic" w:cs="Simplified Arabic"/>
          <w:color w:val="000000"/>
          <w:sz w:val="28"/>
          <w:szCs w:val="28"/>
          <w:rtl/>
          <w:lang w:bidi="ar-JO"/>
        </w:rPr>
        <w:t>، فيعمل بالأصول ولا ينسى الدقائق، فلا يعطي المظلوم حقه المالي ويحرمه كرامته، ولا يأخذ على يد الظالم ثم يظلمه، بل هو العدل بكليته والحق بمجموعه في كل دقائق الأمور.</w:t>
      </w:r>
    </w:p>
    <w:p w:rsidR="005D097C" w:rsidRDefault="005D097C" w:rsidP="00E303C6">
      <w:pPr>
        <w:spacing w:line="640" w:lineRule="exact"/>
        <w:jc w:val="both"/>
        <w:rPr>
          <w:rFonts w:ascii="Simplified Arabic" w:eastAsia="Calibri" w:hAnsi="Simplified Arabic" w:cs="Simplified Arabic"/>
          <w:color w:val="000000"/>
          <w:sz w:val="28"/>
          <w:szCs w:val="28"/>
          <w:rtl/>
          <w:lang w:bidi="ar-JO"/>
        </w:rPr>
      </w:pPr>
      <w:r w:rsidRPr="00F846A6">
        <w:rPr>
          <w:rFonts w:ascii="Simplified Arabic" w:eastAsia="Calibri" w:hAnsi="Simplified Arabic" w:cs="Simplified Arabic"/>
          <w:color w:val="000000"/>
          <w:sz w:val="28"/>
          <w:szCs w:val="28"/>
          <w:rtl/>
          <w:lang w:bidi="ar-JO"/>
        </w:rPr>
        <w:t>"فإن الفاصلة في القرآن ليست فيه كقافية الشعر بين التفعيلات والأوزان، وتضبط بالحركات والسكنات، ولا النظم فيه يعتمد على الحشو والتطويل، أو الزيادة والتكرار، أو الحذف والنقصان ولا الألفاظ تحشد حشدا وتلصق إلصاقاً، ويلتمس فيها الإبهام والإغراب، بل الفاصلة طليقة من كل قيد، والنظم بنجوة من كل صنعة، والألفاظ بمعزل عن كل تعقيد، إن هو أسلوب يؤدي غرضه كاملا</w:t>
      </w:r>
      <w:r w:rsidR="00B55DE9">
        <w:rPr>
          <w:rFonts w:ascii="Simplified Arabic" w:eastAsia="Calibri" w:hAnsi="Simplified Arabic" w:cs="Simplified Arabic" w:hint="cs"/>
          <w:color w:val="000000"/>
          <w:sz w:val="28"/>
          <w:szCs w:val="28"/>
          <w:rtl/>
          <w:lang w:bidi="ar-JO"/>
        </w:rPr>
        <w:t>ً</w:t>
      </w:r>
      <w:r w:rsidRPr="00F846A6">
        <w:rPr>
          <w:rFonts w:ascii="Simplified Arabic" w:eastAsia="Calibri" w:hAnsi="Simplified Arabic" w:cs="Simplified Arabic"/>
          <w:color w:val="000000"/>
          <w:sz w:val="28"/>
          <w:szCs w:val="28"/>
          <w:rtl/>
          <w:lang w:bidi="ar-JO"/>
        </w:rPr>
        <w:t xml:space="preserve"> غير منقوص، يلين أو يشتد، ويهدأ أو يهيج، وينساب انسياباً كالماء إذ يسقي الغراس، أو يعصف عصفاً كأنه صرصر عاتية تبهر الأنفاس."</w:t>
      </w:r>
      <w:r>
        <w:rPr>
          <w:rFonts w:ascii="Simplified Arabic" w:eastAsia="Calibri" w:hAnsi="Simplified Arabic" w:cs="Simplified Arabic" w:hint="cs"/>
          <w:color w:val="000000"/>
          <w:sz w:val="28"/>
          <w:szCs w:val="28"/>
          <w:rtl/>
          <w:lang w:bidi="ar-JO"/>
        </w:rPr>
        <w:t xml:space="preserve"> </w:t>
      </w:r>
      <w:r w:rsidRPr="002F3170">
        <w:rPr>
          <w:rFonts w:ascii="Simplified Arabic" w:eastAsia="Calibri" w:hAnsi="Simplified Arabic" w:cs="Simplified Arabic" w:hint="cs"/>
          <w:color w:val="000000"/>
          <w:sz w:val="28"/>
          <w:szCs w:val="28"/>
          <w:vertAlign w:val="superscript"/>
          <w:rtl/>
          <w:lang w:bidi="ar-JO"/>
        </w:rPr>
        <w:t>(</w:t>
      </w:r>
      <w:r w:rsidRPr="00F846A6">
        <w:rPr>
          <w:rStyle w:val="FootnoteReference"/>
          <w:rFonts w:ascii="Simplified Arabic" w:eastAsia="Calibri" w:hAnsi="Simplified Arabic" w:cs="Simplified Arabic"/>
          <w:color w:val="000000"/>
          <w:sz w:val="28"/>
          <w:szCs w:val="28"/>
          <w:lang w:bidi="ar-JO"/>
        </w:rPr>
        <w:footnoteReference w:id="520"/>
      </w:r>
      <w:r w:rsidRPr="002F3170">
        <w:rPr>
          <w:rFonts w:ascii="Simplified Arabic" w:eastAsia="Calibri" w:hAnsi="Simplified Arabic" w:cs="Simplified Arabic" w:hint="cs"/>
          <w:color w:val="000000"/>
          <w:sz w:val="28"/>
          <w:szCs w:val="28"/>
          <w:vertAlign w:val="superscript"/>
          <w:rtl/>
          <w:lang w:bidi="ar-JO"/>
        </w:rPr>
        <w:t>)</w:t>
      </w:r>
    </w:p>
    <w:p w:rsidR="00E303C6" w:rsidRPr="00F846A6" w:rsidRDefault="00E303C6" w:rsidP="005D097C">
      <w:pPr>
        <w:spacing w:line="360" w:lineRule="auto"/>
        <w:jc w:val="both"/>
        <w:rPr>
          <w:rFonts w:ascii="Simplified Arabic" w:eastAsia="Calibri" w:hAnsi="Simplified Arabic" w:cs="Simplified Arabic"/>
          <w:color w:val="000000"/>
          <w:sz w:val="28"/>
          <w:szCs w:val="28"/>
          <w:lang w:bidi="ar-JO"/>
        </w:rPr>
      </w:pPr>
    </w:p>
    <w:p w:rsidR="005D097C" w:rsidRPr="00F31331" w:rsidRDefault="005D097C" w:rsidP="008B31AC">
      <w:pPr>
        <w:spacing w:line="360" w:lineRule="auto"/>
        <w:jc w:val="both"/>
        <w:rPr>
          <w:rFonts w:ascii="Simplified Arabic" w:hAnsi="Simplified Arabic" w:cs="Simplified Arabic"/>
          <w:sz w:val="28"/>
          <w:szCs w:val="28"/>
          <w:rtl/>
          <w:lang w:bidi="ar-JO"/>
        </w:rPr>
      </w:pPr>
      <w:r>
        <w:rPr>
          <w:rFonts w:ascii="Simplified Arabic" w:eastAsia="Calibri" w:hAnsi="Simplified Arabic" w:cs="Simplified Arabic" w:hint="cs"/>
          <w:color w:val="000000"/>
          <w:sz w:val="28"/>
          <w:szCs w:val="28"/>
          <w:rtl/>
          <w:lang w:bidi="ar-JO"/>
        </w:rPr>
        <w:lastRenderedPageBreak/>
        <w:t>وبمناسبة هذا القول السابق وجب التنبيه إلى النظام الصوتي</w:t>
      </w:r>
      <w:r w:rsidR="00E375BF">
        <w:rPr>
          <w:rFonts w:ascii="Simplified Arabic" w:eastAsia="Calibri" w:hAnsi="Simplified Arabic" w:cs="Simplified Arabic" w:hint="cs"/>
          <w:color w:val="000000"/>
          <w:sz w:val="28"/>
          <w:szCs w:val="28"/>
          <w:rtl/>
          <w:lang w:bidi="ar-JO"/>
        </w:rPr>
        <w:t xml:space="preserve"> وتناسبه مع محور السورة</w:t>
      </w:r>
      <w:r>
        <w:rPr>
          <w:rFonts w:ascii="Simplified Arabic" w:eastAsia="Calibri" w:hAnsi="Simplified Arabic" w:cs="Simplified Arabic" w:hint="cs"/>
          <w:color w:val="000000"/>
          <w:sz w:val="28"/>
          <w:szCs w:val="28"/>
          <w:rtl/>
          <w:lang w:bidi="ar-JO"/>
        </w:rPr>
        <w:t xml:space="preserve"> في فواصل سورة النساء</w:t>
      </w:r>
      <w:r>
        <w:rPr>
          <w:rFonts w:ascii="Simplified Arabic" w:hAnsi="Simplified Arabic" w:cs="Simplified Arabic" w:hint="cs"/>
          <w:sz w:val="28"/>
          <w:szCs w:val="28"/>
          <w:rtl/>
          <w:lang w:bidi="ar-JO"/>
        </w:rPr>
        <w:t xml:space="preserve"> التي </w:t>
      </w:r>
      <w:r w:rsidR="0032114D">
        <w:rPr>
          <w:rFonts w:ascii="Simplified Arabic" w:hAnsi="Simplified Arabic" w:cs="Simplified Arabic" w:hint="cs"/>
          <w:sz w:val="28"/>
          <w:szCs w:val="28"/>
          <w:rtl/>
          <w:lang w:bidi="ar-JO"/>
        </w:rPr>
        <w:t>تميزت بصوت فاصلتها</w:t>
      </w:r>
      <w:r w:rsidRPr="00F31331">
        <w:rPr>
          <w:rFonts w:ascii="Simplified Arabic" w:hAnsi="Simplified Arabic" w:cs="Simplified Arabic" w:hint="cs"/>
          <w:sz w:val="28"/>
          <w:szCs w:val="28"/>
          <w:rtl/>
          <w:lang w:bidi="ar-JO"/>
        </w:rPr>
        <w:t xml:space="preserve"> المنتهي بالألف في أغلب السورة</w:t>
      </w:r>
      <w:r>
        <w:rPr>
          <w:rFonts w:ascii="Simplified Arabic" w:hAnsi="Simplified Arabic" w:cs="Simplified Arabic" w:hint="cs"/>
          <w:sz w:val="28"/>
          <w:szCs w:val="28"/>
          <w:rtl/>
          <w:lang w:bidi="ar-JO"/>
        </w:rPr>
        <w:t>،</w:t>
      </w:r>
      <w:r w:rsidRPr="00F31331">
        <w:rPr>
          <w:rFonts w:ascii="Simplified Arabic" w:hAnsi="Simplified Arabic" w:cs="Simplified Arabic" w:hint="cs"/>
          <w:sz w:val="28"/>
          <w:szCs w:val="28"/>
          <w:rtl/>
          <w:lang w:bidi="ar-JO"/>
        </w:rPr>
        <w:t xml:space="preserve"> وهذا الصوت يمنحها إيحاء الحزم الممزوج بالسعة</w:t>
      </w:r>
      <w:r>
        <w:rPr>
          <w:rFonts w:ascii="Simplified Arabic" w:hAnsi="Simplified Arabic" w:cs="Simplified Arabic" w:hint="cs"/>
          <w:sz w:val="28"/>
          <w:szCs w:val="28"/>
          <w:rtl/>
          <w:lang w:bidi="ar-JO"/>
        </w:rPr>
        <w:t>،</w:t>
      </w:r>
      <w:r w:rsidRPr="00F31331">
        <w:rPr>
          <w:rFonts w:ascii="Simplified Arabic" w:hAnsi="Simplified Arabic" w:cs="Simplified Arabic" w:hint="cs"/>
          <w:sz w:val="28"/>
          <w:szCs w:val="28"/>
          <w:rtl/>
          <w:lang w:bidi="ar-JO"/>
        </w:rPr>
        <w:t xml:space="preserve"> فنحن لا نستطي</w:t>
      </w:r>
      <w:r w:rsidRPr="00F31331">
        <w:rPr>
          <w:rFonts w:ascii="Simplified Arabic" w:hAnsi="Simplified Arabic" w:cs="Simplified Arabic" w:hint="eastAsia"/>
          <w:sz w:val="28"/>
          <w:szCs w:val="28"/>
          <w:rtl/>
          <w:lang w:bidi="ar-JO"/>
        </w:rPr>
        <w:t>ع</w:t>
      </w:r>
      <w:r w:rsidR="0032114D">
        <w:rPr>
          <w:rFonts w:ascii="Simplified Arabic" w:hAnsi="Simplified Arabic" w:cs="Simplified Arabic" w:hint="cs"/>
          <w:sz w:val="28"/>
          <w:szCs w:val="28"/>
          <w:rtl/>
          <w:lang w:bidi="ar-JO"/>
        </w:rPr>
        <w:t xml:space="preserve"> مد الفاصلة</w:t>
      </w:r>
      <w:r w:rsidRPr="00F31331">
        <w:rPr>
          <w:rFonts w:ascii="Simplified Arabic" w:hAnsi="Simplified Arabic" w:cs="Simplified Arabic" w:hint="cs"/>
          <w:sz w:val="28"/>
          <w:szCs w:val="28"/>
          <w:rtl/>
          <w:lang w:bidi="ar-JO"/>
        </w:rPr>
        <w:t xml:space="preserve"> إلى أربع أو ست كما في المد العارض</w:t>
      </w:r>
      <w:r>
        <w:rPr>
          <w:rFonts w:ascii="Simplified Arabic" w:hAnsi="Simplified Arabic" w:cs="Simplified Arabic" w:hint="cs"/>
          <w:sz w:val="28"/>
          <w:szCs w:val="28"/>
          <w:rtl/>
          <w:lang w:bidi="ar-JO"/>
        </w:rPr>
        <w:t>،</w:t>
      </w:r>
      <w:r w:rsidRPr="00F31331">
        <w:rPr>
          <w:rFonts w:ascii="Simplified Arabic" w:hAnsi="Simplified Arabic" w:cs="Simplified Arabic" w:hint="cs"/>
          <w:sz w:val="28"/>
          <w:szCs w:val="28"/>
          <w:rtl/>
          <w:lang w:bidi="ar-JO"/>
        </w:rPr>
        <w:t xml:space="preserve"> ويُجْبِرُنا حرف الألف على حبس النفس بمقدار المد الطبيعي فقط.</w:t>
      </w:r>
    </w:p>
    <w:p w:rsidR="00245405" w:rsidRDefault="005D097C" w:rsidP="009D6049">
      <w:pPr>
        <w:spacing w:line="360" w:lineRule="auto"/>
        <w:jc w:val="both"/>
        <w:rPr>
          <w:rFonts w:ascii="Simplified Arabic" w:hAnsi="Simplified Arabic" w:cs="Simplified Arabic"/>
          <w:sz w:val="28"/>
          <w:szCs w:val="28"/>
          <w:rtl/>
          <w:lang w:bidi="ar-JO"/>
        </w:rPr>
      </w:pPr>
      <w:r w:rsidRPr="00F31331">
        <w:rPr>
          <w:rFonts w:ascii="Simplified Arabic" w:hAnsi="Simplified Arabic" w:cs="Simplified Arabic" w:hint="cs"/>
          <w:sz w:val="28"/>
          <w:szCs w:val="28"/>
          <w:rtl/>
          <w:lang w:bidi="ar-JO"/>
        </w:rPr>
        <w:t>ولكن هذا الحبس للمد ممزوج بسعة الفم الناطق بالألف المفتوحة وهذا الحزم الممزوج بالسعة هو من أهم وسائل ضبط أمور الضعفاء. ويبقى الأمر موضوع</w:t>
      </w:r>
      <w:r w:rsidR="00885832">
        <w:rPr>
          <w:rFonts w:ascii="Simplified Arabic" w:hAnsi="Simplified Arabic" w:cs="Simplified Arabic" w:hint="cs"/>
          <w:sz w:val="28"/>
          <w:szCs w:val="28"/>
          <w:rtl/>
          <w:lang w:bidi="ar-JO"/>
        </w:rPr>
        <w:t>ا</w:t>
      </w:r>
      <w:r w:rsidRPr="00F31331">
        <w:rPr>
          <w:rFonts w:ascii="Simplified Arabic" w:hAnsi="Simplified Arabic" w:cs="Simplified Arabic" w:hint="cs"/>
          <w:sz w:val="28"/>
          <w:szCs w:val="28"/>
          <w:rtl/>
          <w:lang w:bidi="ar-JO"/>
        </w:rPr>
        <w:t xml:space="preserve"> اجتهادي</w:t>
      </w:r>
      <w:r w:rsidR="00885832">
        <w:rPr>
          <w:rFonts w:ascii="Simplified Arabic" w:hAnsi="Simplified Arabic" w:cs="Simplified Arabic" w:hint="cs"/>
          <w:sz w:val="28"/>
          <w:szCs w:val="28"/>
          <w:rtl/>
          <w:lang w:bidi="ar-JO"/>
        </w:rPr>
        <w:t>ا فقد يقول قائل إ</w:t>
      </w:r>
      <w:r w:rsidRPr="00F31331">
        <w:rPr>
          <w:rFonts w:ascii="Simplified Arabic" w:hAnsi="Simplified Arabic" w:cs="Simplified Arabic" w:hint="cs"/>
          <w:sz w:val="28"/>
          <w:szCs w:val="28"/>
          <w:rtl/>
          <w:lang w:bidi="ar-JO"/>
        </w:rPr>
        <w:t xml:space="preserve">ن الألف تمنحها صفة اللين التي تتناسب مع الضعف </w:t>
      </w:r>
      <w:r>
        <w:rPr>
          <w:rFonts w:ascii="Simplified Arabic" w:hAnsi="Simplified Arabic" w:cs="Simplified Arabic" w:hint="cs"/>
          <w:sz w:val="28"/>
          <w:szCs w:val="28"/>
          <w:rtl/>
          <w:lang w:bidi="ar-JO"/>
        </w:rPr>
        <w:t>والله أعلم.</w:t>
      </w: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A1697A" w:rsidRDefault="00A1697A" w:rsidP="009D6049">
      <w:pPr>
        <w:spacing w:line="360" w:lineRule="auto"/>
        <w:jc w:val="both"/>
        <w:rPr>
          <w:rFonts w:ascii="Simplified Arabic" w:hAnsi="Simplified Arabic" w:cs="Simplified Arabic"/>
          <w:sz w:val="28"/>
          <w:szCs w:val="28"/>
          <w:rtl/>
          <w:lang w:bidi="ar-JO"/>
        </w:rPr>
      </w:pPr>
    </w:p>
    <w:p w:rsidR="007228FA" w:rsidRDefault="007228FA" w:rsidP="009D6049">
      <w:pPr>
        <w:spacing w:line="360" w:lineRule="auto"/>
        <w:jc w:val="both"/>
        <w:rPr>
          <w:rFonts w:ascii="Simplified Arabic" w:hAnsi="Simplified Arabic" w:cs="Simplified Arabic"/>
          <w:sz w:val="28"/>
          <w:szCs w:val="28"/>
          <w:rtl/>
          <w:lang w:bidi="ar-JO"/>
        </w:rPr>
      </w:pPr>
    </w:p>
    <w:p w:rsidR="00E303C6" w:rsidRDefault="00E303C6" w:rsidP="009D6049">
      <w:pPr>
        <w:spacing w:line="360" w:lineRule="auto"/>
        <w:jc w:val="both"/>
        <w:rPr>
          <w:rFonts w:ascii="Simplified Arabic" w:hAnsi="Simplified Arabic" w:cs="Simplified Arabic"/>
          <w:sz w:val="28"/>
          <w:szCs w:val="28"/>
          <w:rtl/>
          <w:lang w:bidi="ar-JO"/>
        </w:rPr>
      </w:pPr>
    </w:p>
    <w:p w:rsidR="00E303C6" w:rsidRDefault="00E303C6" w:rsidP="009D6049">
      <w:pPr>
        <w:spacing w:line="360" w:lineRule="auto"/>
        <w:jc w:val="both"/>
        <w:rPr>
          <w:rFonts w:ascii="Simplified Arabic" w:hAnsi="Simplified Arabic" w:cs="Simplified Arabic"/>
          <w:sz w:val="28"/>
          <w:szCs w:val="28"/>
          <w:rtl/>
          <w:lang w:bidi="ar-JO"/>
        </w:rPr>
      </w:pPr>
    </w:p>
    <w:p w:rsidR="00E303C6" w:rsidRDefault="00E303C6" w:rsidP="009D6049">
      <w:pPr>
        <w:spacing w:line="360" w:lineRule="auto"/>
        <w:jc w:val="both"/>
        <w:rPr>
          <w:rFonts w:ascii="Simplified Arabic" w:hAnsi="Simplified Arabic" w:cs="Simplified Arabic"/>
          <w:sz w:val="28"/>
          <w:szCs w:val="28"/>
          <w:rtl/>
          <w:lang w:bidi="ar-JO"/>
        </w:rPr>
      </w:pPr>
    </w:p>
    <w:p w:rsidR="007228FA" w:rsidRDefault="007228FA" w:rsidP="009D6049">
      <w:pPr>
        <w:spacing w:line="360" w:lineRule="auto"/>
        <w:jc w:val="both"/>
        <w:rPr>
          <w:rFonts w:ascii="Simplified Arabic" w:hAnsi="Simplified Arabic" w:cs="Simplified Arabic"/>
          <w:sz w:val="28"/>
          <w:szCs w:val="28"/>
          <w:rtl/>
          <w:lang w:bidi="ar-JO"/>
        </w:rPr>
      </w:pPr>
    </w:p>
    <w:p w:rsidR="0038688C" w:rsidRPr="0038688C" w:rsidRDefault="0038688C" w:rsidP="0038688C">
      <w:pPr>
        <w:spacing w:line="360" w:lineRule="auto"/>
        <w:jc w:val="center"/>
        <w:rPr>
          <w:rFonts w:ascii="Simplified Arabic" w:hAnsi="Simplified Arabic" w:cs="Simplified Arabic"/>
          <w:b/>
          <w:bCs/>
          <w:sz w:val="32"/>
          <w:szCs w:val="32"/>
          <w:u w:val="single"/>
          <w:rtl/>
          <w:lang w:bidi="ar-JO"/>
        </w:rPr>
      </w:pPr>
      <w:r w:rsidRPr="0038688C">
        <w:rPr>
          <w:rFonts w:ascii="Simplified Arabic" w:hAnsi="Simplified Arabic" w:cs="Simplified Arabic" w:hint="cs"/>
          <w:b/>
          <w:bCs/>
          <w:sz w:val="32"/>
          <w:szCs w:val="32"/>
          <w:u w:val="single"/>
          <w:rtl/>
          <w:lang w:bidi="ar-JO"/>
        </w:rPr>
        <w:lastRenderedPageBreak/>
        <w:t>الخاتمة</w:t>
      </w:r>
    </w:p>
    <w:p w:rsidR="0038688C" w:rsidRPr="0038688C" w:rsidRDefault="0038688C" w:rsidP="0038688C">
      <w:pPr>
        <w:spacing w:line="360" w:lineRule="auto"/>
        <w:jc w:val="center"/>
        <w:rPr>
          <w:rFonts w:ascii="Simplified Arabic" w:hAnsi="Simplified Arabic" w:cs="Simplified Arabic"/>
          <w:b/>
          <w:bCs/>
          <w:sz w:val="32"/>
          <w:szCs w:val="32"/>
          <w:u w:val="single"/>
          <w:rtl/>
          <w:lang w:bidi="ar-JO"/>
        </w:rPr>
      </w:pPr>
    </w:p>
    <w:p w:rsidR="0038688C" w:rsidRPr="0038688C" w:rsidRDefault="0038688C" w:rsidP="00E303C6">
      <w:pPr>
        <w:spacing w:line="360" w:lineRule="auto"/>
        <w:jc w:val="both"/>
        <w:rPr>
          <w:rFonts w:ascii="Simplified Arabic" w:hAnsi="Simplified Arabic" w:cs="Simplified Arabic"/>
          <w:sz w:val="28"/>
          <w:szCs w:val="28"/>
          <w:rtl/>
          <w:lang w:bidi="ar-JO"/>
        </w:rPr>
      </w:pPr>
      <w:r w:rsidRPr="0038688C">
        <w:rPr>
          <w:rFonts w:ascii="Simplified Arabic" w:hAnsi="Simplified Arabic" w:cs="Simplified Arabic" w:hint="cs"/>
          <w:sz w:val="28"/>
          <w:szCs w:val="28"/>
          <w:rtl/>
          <w:lang w:bidi="ar-JO"/>
        </w:rPr>
        <w:t>اللهم لك الحمد كما ينبغي لجلال وجهك وعظيم سلطانك، ولك الحمد إذا رضيت، ولك الحمد بعد الرضا، أما بعد:</w:t>
      </w:r>
    </w:p>
    <w:p w:rsidR="0038688C" w:rsidRPr="0038688C" w:rsidRDefault="00885832" w:rsidP="00E303C6">
      <w:pPr>
        <w:spacing w:line="36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تم التوصل إلى النتائج التالية</w:t>
      </w:r>
      <w:r w:rsidR="00E303C6">
        <w:rPr>
          <w:rFonts w:ascii="Simplified Arabic" w:hAnsi="Simplified Arabic" w:cs="Simplified Arabic" w:hint="cs"/>
          <w:sz w:val="28"/>
          <w:szCs w:val="28"/>
          <w:rtl/>
          <w:lang w:bidi="ar-JO"/>
        </w:rPr>
        <w:t xml:space="preserve"> بعد هذا البحث:</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علم المناسبات علم دقيق وواسع يبرز إعجاز القرآن ويكشف أسراره.</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علم المناسبات علم اجتهادي</w:t>
      </w:r>
      <w:r w:rsidR="00E375BF">
        <w:rPr>
          <w:rFonts w:ascii="Simplified Arabic" w:hAnsi="Simplified Arabic" w:cs="Simplified Arabic" w:hint="cs"/>
          <w:sz w:val="28"/>
          <w:szCs w:val="28"/>
          <w:rtl/>
          <w:lang w:bidi="ar-JO"/>
        </w:rPr>
        <w:t>؛</w:t>
      </w:r>
      <w:r w:rsidRPr="0038688C">
        <w:rPr>
          <w:rFonts w:ascii="Simplified Arabic" w:hAnsi="Simplified Arabic" w:cs="Simplified Arabic" w:hint="cs"/>
          <w:sz w:val="28"/>
          <w:szCs w:val="28"/>
          <w:rtl/>
          <w:lang w:bidi="ar-JO"/>
        </w:rPr>
        <w:t xml:space="preserve"> يستطيع المفسر من خلاله فهم الآيات على الوجه الأحسن بعد التعرف إلى مقاصد السورة وموضوعاتها.</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 xml:space="preserve">إن القرآن </w:t>
      </w:r>
      <w:r w:rsidR="00E375BF">
        <w:rPr>
          <w:rFonts w:ascii="Simplified Arabic" w:hAnsi="Simplified Arabic" w:cs="Simplified Arabic" w:hint="cs"/>
          <w:sz w:val="28"/>
          <w:szCs w:val="28"/>
          <w:rtl/>
          <w:lang w:bidi="ar-JO"/>
        </w:rPr>
        <w:t xml:space="preserve">الكريم </w:t>
      </w:r>
      <w:r w:rsidRPr="0038688C">
        <w:rPr>
          <w:rFonts w:ascii="Simplified Arabic" w:hAnsi="Simplified Arabic" w:cs="Simplified Arabic" w:hint="cs"/>
          <w:sz w:val="28"/>
          <w:szCs w:val="28"/>
          <w:rtl/>
          <w:lang w:bidi="ar-JO"/>
        </w:rPr>
        <w:t>لا يخلو من ناظم يربط آياته وسوره</w:t>
      </w:r>
      <w:r w:rsidR="00E375BF">
        <w:rPr>
          <w:rFonts w:ascii="Simplified Arabic" w:hAnsi="Simplified Arabic" w:cs="Simplified Arabic" w:hint="cs"/>
          <w:sz w:val="28"/>
          <w:szCs w:val="28"/>
          <w:rtl/>
          <w:lang w:bidi="ar-JO"/>
        </w:rPr>
        <w:t>،</w:t>
      </w:r>
      <w:r w:rsidRPr="0038688C">
        <w:rPr>
          <w:rFonts w:ascii="Simplified Arabic" w:hAnsi="Simplified Arabic" w:cs="Simplified Arabic" w:hint="cs"/>
          <w:sz w:val="28"/>
          <w:szCs w:val="28"/>
          <w:rtl/>
          <w:lang w:bidi="ar-JO"/>
        </w:rPr>
        <w:t xml:space="preserve"> مهما تبين أن الموضوعات التي تطرقها الآيات متباعدة.</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وجود التناسب بين الآيات والسور يكشف عن ربانية مصدره، ويهدف إلى التربية المتكاملة المتوازنة.</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بالرغم من طول آيات سورة النساء</w:t>
      </w:r>
      <w:r w:rsidR="00E375BF">
        <w:rPr>
          <w:rFonts w:ascii="Simplified Arabic" w:hAnsi="Simplified Arabic" w:cs="Simplified Arabic" w:hint="cs"/>
          <w:sz w:val="28"/>
          <w:szCs w:val="28"/>
          <w:rtl/>
          <w:lang w:bidi="ar-JO"/>
        </w:rPr>
        <w:t>؛</w:t>
      </w:r>
      <w:r w:rsidRPr="0038688C">
        <w:rPr>
          <w:rFonts w:ascii="Simplified Arabic" w:hAnsi="Simplified Arabic" w:cs="Simplified Arabic" w:hint="cs"/>
          <w:sz w:val="28"/>
          <w:szCs w:val="28"/>
          <w:rtl/>
          <w:lang w:bidi="ar-JO"/>
        </w:rPr>
        <w:t xml:space="preserve"> إلاّ أن الإعجاز تجلى في وحدتها الموضوعية فالسورة وحدة كاملة لها هدف و</w:t>
      </w:r>
      <w:r w:rsidR="008B31AC">
        <w:rPr>
          <w:rFonts w:ascii="Simplified Arabic" w:hAnsi="Simplified Arabic" w:cs="Simplified Arabic" w:hint="cs"/>
          <w:sz w:val="28"/>
          <w:szCs w:val="28"/>
          <w:rtl/>
          <w:lang w:bidi="ar-JO"/>
        </w:rPr>
        <w:t>اضح محدد</w:t>
      </w:r>
      <w:r w:rsidRPr="0038688C">
        <w:rPr>
          <w:rFonts w:ascii="Simplified Arabic" w:hAnsi="Simplified Arabic" w:cs="Simplified Arabic" w:hint="cs"/>
          <w:sz w:val="28"/>
          <w:szCs w:val="28"/>
          <w:rtl/>
          <w:lang w:bidi="ar-JO"/>
        </w:rPr>
        <w:t xml:space="preserve"> ومقاصد متعددة.</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المحور الذي يدور حوله سورة النساء هو تنظيم المجتمع المسلم ورعاية شؤون المستضعفين بالإنصاف والإصلاح.</w:t>
      </w:r>
    </w:p>
    <w:p w:rsidR="0038688C" w:rsidRPr="0038688C" w:rsidRDefault="00FC22F0" w:rsidP="009A7B48">
      <w:pPr>
        <w:numPr>
          <w:ilvl w:val="0"/>
          <w:numId w:val="44"/>
        </w:numPr>
        <w:spacing w:after="200" w:line="360" w:lineRule="auto"/>
        <w:contextualSpacing/>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جميع الأساليب التي وردت في </w:t>
      </w:r>
      <w:r w:rsidR="0038688C" w:rsidRPr="0038688C">
        <w:rPr>
          <w:rFonts w:ascii="Simplified Arabic" w:hAnsi="Simplified Arabic" w:cs="Simplified Arabic" w:hint="cs"/>
          <w:sz w:val="28"/>
          <w:szCs w:val="28"/>
          <w:rtl/>
          <w:lang w:bidi="ar-JO"/>
        </w:rPr>
        <w:t>السورة جاءت تعزز المحور التي تدور حوله.</w:t>
      </w:r>
    </w:p>
    <w:p w:rsidR="0038688C" w:rsidRPr="0038688C" w:rsidRDefault="0038688C" w:rsidP="009A7B48">
      <w:pPr>
        <w:numPr>
          <w:ilvl w:val="0"/>
          <w:numId w:val="44"/>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السور المتحدة في المطلع تتشابه في موضوعاتها وتتناسب فيما بينها.</w:t>
      </w:r>
    </w:p>
    <w:p w:rsidR="0038688C" w:rsidRPr="0038688C" w:rsidRDefault="0038688C" w:rsidP="0038688C">
      <w:pPr>
        <w:spacing w:line="360" w:lineRule="auto"/>
        <w:jc w:val="both"/>
        <w:rPr>
          <w:rFonts w:ascii="Simplified Arabic" w:hAnsi="Simplified Arabic" w:cs="Simplified Arabic"/>
          <w:sz w:val="28"/>
          <w:szCs w:val="28"/>
          <w:rtl/>
          <w:lang w:bidi="ar-JO"/>
        </w:rPr>
      </w:pPr>
    </w:p>
    <w:p w:rsidR="0038688C" w:rsidRPr="0038688C" w:rsidRDefault="0038688C" w:rsidP="0038688C">
      <w:pPr>
        <w:spacing w:line="360" w:lineRule="auto"/>
        <w:jc w:val="both"/>
        <w:rPr>
          <w:rFonts w:ascii="Simplified Arabic" w:hAnsi="Simplified Arabic" w:cs="Simplified Arabic"/>
          <w:sz w:val="28"/>
          <w:szCs w:val="28"/>
          <w:rtl/>
          <w:lang w:bidi="ar-JO"/>
        </w:rPr>
      </w:pPr>
      <w:r w:rsidRPr="0038688C">
        <w:rPr>
          <w:rFonts w:ascii="Simplified Arabic" w:hAnsi="Simplified Arabic" w:cs="Simplified Arabic" w:hint="cs"/>
          <w:sz w:val="28"/>
          <w:szCs w:val="28"/>
          <w:rtl/>
          <w:lang w:bidi="ar-JO"/>
        </w:rPr>
        <w:lastRenderedPageBreak/>
        <w:t>ونظراً لأهمية علم المناسبات ودوره في فهم</w:t>
      </w:r>
      <w:r w:rsidR="00E303C6">
        <w:rPr>
          <w:rFonts w:ascii="Simplified Arabic" w:hAnsi="Simplified Arabic" w:cs="Simplified Arabic" w:hint="cs"/>
          <w:sz w:val="28"/>
          <w:szCs w:val="28"/>
          <w:rtl/>
          <w:lang w:bidi="ar-JO"/>
        </w:rPr>
        <w:t xml:space="preserve"> القرآن وتنزيل آياته على الواقع</w:t>
      </w:r>
      <w:r w:rsidRPr="0038688C">
        <w:rPr>
          <w:rFonts w:ascii="Simplified Arabic" w:hAnsi="Simplified Arabic" w:cs="Simplified Arabic" w:hint="cs"/>
          <w:sz w:val="28"/>
          <w:szCs w:val="28"/>
          <w:rtl/>
          <w:lang w:bidi="ar-JO"/>
        </w:rPr>
        <w:t>، فإن الباحثة توصي بما يلي:</w:t>
      </w:r>
    </w:p>
    <w:p w:rsidR="0038688C" w:rsidRPr="0038688C" w:rsidRDefault="0038688C" w:rsidP="009A7B48">
      <w:pPr>
        <w:numPr>
          <w:ilvl w:val="0"/>
          <w:numId w:val="45"/>
        </w:numPr>
        <w:spacing w:after="200" w:line="360" w:lineRule="auto"/>
        <w:contextualSpacing/>
        <w:jc w:val="both"/>
        <w:rPr>
          <w:rFonts w:ascii="Simplified Arabic" w:hAnsi="Simplified Arabic" w:cs="Simplified Arabic"/>
          <w:sz w:val="28"/>
          <w:szCs w:val="28"/>
          <w:lang w:bidi="ar-JO"/>
        </w:rPr>
      </w:pPr>
      <w:r w:rsidRPr="0038688C">
        <w:rPr>
          <w:rFonts w:ascii="Simplified Arabic" w:hAnsi="Simplified Arabic" w:cs="Simplified Arabic" w:hint="cs"/>
          <w:sz w:val="28"/>
          <w:szCs w:val="28"/>
          <w:rtl/>
          <w:lang w:bidi="ar-JO"/>
        </w:rPr>
        <w:t>الكشف عن المناسبات كشفاً يعين على فهم السياق القرآني وإدراك الوحدة الموضوعية في كل سورة دون تكلف أو خروج عن النص.</w:t>
      </w:r>
    </w:p>
    <w:p w:rsidR="0038688C" w:rsidRPr="0038688C" w:rsidRDefault="0038688C" w:rsidP="009A7B48">
      <w:pPr>
        <w:numPr>
          <w:ilvl w:val="0"/>
          <w:numId w:val="45"/>
        </w:numPr>
        <w:spacing w:after="200" w:line="360" w:lineRule="auto"/>
        <w:contextualSpacing/>
        <w:jc w:val="both"/>
        <w:rPr>
          <w:rFonts w:ascii="Simplified Arabic" w:hAnsi="Simplified Arabic" w:cs="Simplified Arabic"/>
          <w:sz w:val="28"/>
          <w:szCs w:val="28"/>
          <w:rtl/>
          <w:lang w:bidi="ar-JO"/>
        </w:rPr>
      </w:pPr>
      <w:r w:rsidRPr="0038688C">
        <w:rPr>
          <w:rFonts w:ascii="Simplified Arabic" w:hAnsi="Simplified Arabic" w:cs="Simplified Arabic" w:hint="cs"/>
          <w:sz w:val="28"/>
          <w:szCs w:val="28"/>
          <w:rtl/>
          <w:lang w:bidi="ar-JO"/>
        </w:rPr>
        <w:t xml:space="preserve">زيادة الاهتمام بهذا العلم بتشجيع الطلبة على كتابة الأبحاث في هذا الموضوع </w:t>
      </w:r>
      <w:r w:rsidR="00E375BF">
        <w:rPr>
          <w:rFonts w:ascii="Simplified Arabic" w:hAnsi="Simplified Arabic" w:cs="Simplified Arabic" w:hint="cs"/>
          <w:sz w:val="28"/>
          <w:szCs w:val="28"/>
          <w:rtl/>
          <w:lang w:bidi="ar-JO"/>
        </w:rPr>
        <w:t xml:space="preserve">عن جميع سور القرآن، </w:t>
      </w:r>
      <w:r w:rsidR="0032114D">
        <w:rPr>
          <w:rFonts w:ascii="Simplified Arabic" w:hAnsi="Simplified Arabic" w:cs="Simplified Arabic" w:hint="cs"/>
          <w:sz w:val="28"/>
          <w:szCs w:val="28"/>
          <w:rtl/>
          <w:lang w:bidi="ar-JO"/>
        </w:rPr>
        <w:t xml:space="preserve">وعقد </w:t>
      </w:r>
      <w:r w:rsidRPr="0038688C">
        <w:rPr>
          <w:rFonts w:ascii="Simplified Arabic" w:hAnsi="Simplified Arabic" w:cs="Simplified Arabic" w:hint="cs"/>
          <w:sz w:val="28"/>
          <w:szCs w:val="28"/>
          <w:rtl/>
          <w:lang w:bidi="ar-JO"/>
        </w:rPr>
        <w:t>مؤتمرات وورش عمل لاستخراج المناسبات بين السور ووضع ضوابط وقواعد في استخراجها.</w:t>
      </w:r>
    </w:p>
    <w:p w:rsidR="0038688C" w:rsidRPr="0038688C" w:rsidRDefault="0038688C" w:rsidP="0038688C">
      <w:pPr>
        <w:spacing w:line="360" w:lineRule="auto"/>
        <w:ind w:left="360"/>
        <w:jc w:val="both"/>
        <w:rPr>
          <w:rFonts w:ascii="Simplified Arabic" w:hAnsi="Simplified Arabic" w:cs="Simplified Arabic"/>
          <w:sz w:val="28"/>
          <w:szCs w:val="28"/>
          <w:rtl/>
          <w:lang w:bidi="ar-JO"/>
        </w:rPr>
      </w:pPr>
      <w:r w:rsidRPr="0038688C">
        <w:rPr>
          <w:rFonts w:ascii="Simplified Arabic" w:hAnsi="Simplified Arabic" w:cs="Simplified Arabic" w:hint="cs"/>
          <w:sz w:val="28"/>
          <w:szCs w:val="28"/>
          <w:rtl/>
          <w:lang w:bidi="ar-JO"/>
        </w:rPr>
        <w:t>وأسال المولى عز وجل أن ينفعنا بما علمنا</w:t>
      </w:r>
      <w:r w:rsidR="008516D4">
        <w:rPr>
          <w:rFonts w:ascii="Simplified Arabic" w:hAnsi="Simplified Arabic" w:cs="Simplified Arabic" w:hint="cs"/>
          <w:sz w:val="28"/>
          <w:szCs w:val="28"/>
          <w:rtl/>
          <w:lang w:bidi="ar-JO"/>
        </w:rPr>
        <w:t>،</w:t>
      </w:r>
      <w:r w:rsidRPr="0038688C">
        <w:rPr>
          <w:rFonts w:ascii="Simplified Arabic" w:hAnsi="Simplified Arabic" w:cs="Simplified Arabic" w:hint="cs"/>
          <w:sz w:val="28"/>
          <w:szCs w:val="28"/>
          <w:rtl/>
          <w:lang w:bidi="ar-JO"/>
        </w:rPr>
        <w:t xml:space="preserve"> وأن يزيدنا علماً</w:t>
      </w:r>
      <w:r w:rsidR="008516D4">
        <w:rPr>
          <w:rFonts w:ascii="Simplified Arabic" w:hAnsi="Simplified Arabic" w:cs="Simplified Arabic" w:hint="cs"/>
          <w:sz w:val="28"/>
          <w:szCs w:val="28"/>
          <w:rtl/>
          <w:lang w:bidi="ar-JO"/>
        </w:rPr>
        <w:t>،</w:t>
      </w:r>
      <w:r w:rsidRPr="0038688C">
        <w:rPr>
          <w:rFonts w:ascii="Simplified Arabic" w:hAnsi="Simplified Arabic" w:cs="Simplified Arabic" w:hint="cs"/>
          <w:sz w:val="28"/>
          <w:szCs w:val="28"/>
          <w:rtl/>
          <w:lang w:bidi="ar-JO"/>
        </w:rPr>
        <w:t xml:space="preserve"> وأن يجعل هذا البحث خالصاً لوجهه الكريم، وأن يجزي مشايخنا وعلماءنا خير الجزاء لما قدموه من خدمة للقرآن العظيم. </w:t>
      </w:r>
    </w:p>
    <w:p w:rsidR="0038688C" w:rsidRPr="0038688C" w:rsidRDefault="0038688C" w:rsidP="0038688C">
      <w:pPr>
        <w:spacing w:line="360" w:lineRule="auto"/>
        <w:ind w:left="360"/>
        <w:jc w:val="both"/>
        <w:rPr>
          <w:rFonts w:ascii="Simplified Arabic" w:hAnsi="Simplified Arabic" w:cs="Simplified Arabic"/>
          <w:sz w:val="28"/>
          <w:szCs w:val="28"/>
          <w:rtl/>
          <w:lang w:bidi="ar-JO"/>
        </w:rPr>
      </w:pPr>
    </w:p>
    <w:p w:rsidR="0038688C" w:rsidRDefault="0038688C" w:rsidP="0038688C">
      <w:pPr>
        <w:spacing w:line="360" w:lineRule="auto"/>
        <w:ind w:left="360"/>
        <w:jc w:val="center"/>
        <w:rPr>
          <w:rFonts w:ascii="Simplified Arabic" w:hAnsi="Simplified Arabic" w:cs="Simplified Arabic"/>
          <w:b/>
          <w:bCs/>
          <w:sz w:val="28"/>
          <w:szCs w:val="28"/>
          <w:rtl/>
          <w:lang w:bidi="ar-JO"/>
        </w:rPr>
      </w:pPr>
      <w:r w:rsidRPr="0038688C">
        <w:rPr>
          <w:rFonts w:ascii="Simplified Arabic" w:hAnsi="Simplified Arabic" w:cs="Simplified Arabic" w:hint="cs"/>
          <w:b/>
          <w:bCs/>
          <w:sz w:val="28"/>
          <w:szCs w:val="28"/>
          <w:rtl/>
          <w:lang w:bidi="ar-JO"/>
        </w:rPr>
        <w:t>وآخر دعوانا أن الحمد لله رب العالمين.</w:t>
      </w: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Default="00A1697A" w:rsidP="0038688C">
      <w:pPr>
        <w:spacing w:line="360" w:lineRule="auto"/>
        <w:ind w:left="360"/>
        <w:jc w:val="center"/>
        <w:rPr>
          <w:rFonts w:ascii="Simplified Arabic" w:hAnsi="Simplified Arabic" w:cs="Simplified Arabic"/>
          <w:b/>
          <w:bCs/>
          <w:sz w:val="28"/>
          <w:szCs w:val="28"/>
          <w:rtl/>
          <w:lang w:bidi="ar-JO"/>
        </w:rPr>
      </w:pPr>
    </w:p>
    <w:p w:rsidR="00A1697A" w:rsidRPr="00697721" w:rsidRDefault="00A1697A" w:rsidP="00A1697A">
      <w:pPr>
        <w:spacing w:line="360" w:lineRule="auto"/>
        <w:jc w:val="center"/>
        <w:rPr>
          <w:rFonts w:ascii="Simplified Arabic" w:hAnsi="Simplified Arabic" w:cs="Monotype Koufi"/>
          <w:b/>
          <w:bCs/>
          <w:sz w:val="36"/>
          <w:szCs w:val="36"/>
          <w:rtl/>
          <w:lang w:bidi="ar-JO"/>
        </w:rPr>
      </w:pPr>
      <w:r w:rsidRPr="00697721">
        <w:rPr>
          <w:rFonts w:ascii="Simplified Arabic" w:hAnsi="Simplified Arabic" w:cs="Monotype Koufi" w:hint="cs"/>
          <w:b/>
          <w:bCs/>
          <w:sz w:val="36"/>
          <w:szCs w:val="36"/>
          <w:rtl/>
          <w:lang w:bidi="ar-JO"/>
        </w:rPr>
        <w:lastRenderedPageBreak/>
        <w:t>قائمة المصادر والمراجع</w:t>
      </w:r>
    </w:p>
    <w:p w:rsidR="0071019E" w:rsidRPr="00A6334B" w:rsidRDefault="00A1697A" w:rsidP="00A6334B">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b/>
          <w:bCs/>
          <w:sz w:val="24"/>
          <w:szCs w:val="24"/>
          <w:rtl/>
          <w:lang w:bidi="ar-JO"/>
        </w:rPr>
        <w:t>القرآن الكريم</w:t>
      </w:r>
      <w:r w:rsidRPr="00E66426">
        <w:rPr>
          <w:rFonts w:ascii="Simplified Arabic" w:hAnsi="Simplified Arabic" w:cs="Simplified Arabic"/>
          <w:sz w:val="24"/>
          <w:szCs w:val="24"/>
          <w:rtl/>
          <w:lang w:bidi="ar-JO"/>
        </w:rPr>
        <w:t>.</w:t>
      </w:r>
    </w:p>
    <w:p w:rsidR="00A1697A" w:rsidRPr="00E66426" w:rsidRDefault="00A1697A" w:rsidP="00101E1F">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الأصفهاني</w:t>
      </w:r>
      <w:r w:rsidRPr="00E66426">
        <w:rPr>
          <w:rFonts w:ascii="Simplified Arabic" w:hAnsi="Simplified Arabic" w:cs="Simplified Arabic"/>
          <w:b/>
          <w:bCs/>
          <w:sz w:val="24"/>
          <w:szCs w:val="24"/>
          <w:rtl/>
        </w:rPr>
        <w:t xml:space="preserve">، </w:t>
      </w:r>
      <w:r w:rsidRPr="00E66426">
        <w:rPr>
          <w:rFonts w:ascii="Simplified Arabic" w:hAnsi="Simplified Arabic" w:cs="Simplified Arabic"/>
          <w:sz w:val="24"/>
          <w:szCs w:val="24"/>
          <w:rtl/>
        </w:rPr>
        <w:t>أبي نعيم</w:t>
      </w:r>
      <w:r w:rsidRPr="00E66426">
        <w:rPr>
          <w:rFonts w:ascii="Simplified Arabic" w:hAnsi="Simplified Arabic" w:cs="Simplified Arabic"/>
          <w:b/>
          <w:bCs/>
          <w:sz w:val="24"/>
          <w:szCs w:val="24"/>
          <w:rtl/>
        </w:rPr>
        <w:t xml:space="preserve"> </w:t>
      </w:r>
      <w:r w:rsidRPr="00E66426">
        <w:rPr>
          <w:rFonts w:ascii="Simplified Arabic" w:hAnsi="Simplified Arabic" w:cs="Simplified Arabic"/>
          <w:sz w:val="24"/>
          <w:szCs w:val="24"/>
          <w:rtl/>
        </w:rPr>
        <w:t>(</w:t>
      </w:r>
      <w:r w:rsidR="00101E1F" w:rsidRPr="00E66426">
        <w:rPr>
          <w:rFonts w:ascii="Simplified Arabic" w:hAnsi="Simplified Arabic" w:cs="Simplified Arabic"/>
          <w:sz w:val="24"/>
          <w:szCs w:val="24"/>
          <w:rtl/>
        </w:rPr>
        <w:t xml:space="preserve">ت </w:t>
      </w:r>
      <w:r w:rsidRPr="00E66426">
        <w:rPr>
          <w:rFonts w:ascii="Simplified Arabic" w:hAnsi="Simplified Arabic" w:cs="Simplified Arabic"/>
          <w:sz w:val="24"/>
          <w:szCs w:val="24"/>
          <w:rtl/>
        </w:rPr>
        <w:t xml:space="preserve">430هـ)، </w:t>
      </w:r>
      <w:r w:rsidRPr="00E66426">
        <w:rPr>
          <w:rFonts w:ascii="Simplified Arabic" w:hAnsi="Simplified Arabic" w:cs="Simplified Arabic"/>
          <w:b/>
          <w:bCs/>
          <w:sz w:val="24"/>
          <w:szCs w:val="24"/>
          <w:rtl/>
        </w:rPr>
        <w:t>حلية الأولياء وطبقات الأصفياء</w:t>
      </w:r>
      <w:r w:rsidRPr="00E66426">
        <w:rPr>
          <w:rFonts w:ascii="Simplified Arabic" w:hAnsi="Simplified Arabic" w:cs="Simplified Arabic"/>
          <w:sz w:val="24"/>
          <w:szCs w:val="24"/>
          <w:rtl/>
        </w:rPr>
        <w:t>،</w:t>
      </w:r>
      <w:r w:rsidR="00187718">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 xml:space="preserve">مطبعة السعادة، </w:t>
      </w:r>
      <w:r w:rsidR="00187718" w:rsidRPr="00E66426">
        <w:rPr>
          <w:rFonts w:ascii="Simplified Arabic" w:hAnsi="Simplified Arabic" w:cs="Simplified Arabic"/>
          <w:sz w:val="24"/>
          <w:szCs w:val="24"/>
          <w:rtl/>
        </w:rPr>
        <w:t>دار الكتاب العربي، بيروت</w:t>
      </w:r>
      <w:r w:rsidR="00187718">
        <w:rPr>
          <w:rFonts w:ascii="Simplified Arabic" w:hAnsi="Simplified Arabic" w:cs="Simplified Arabic" w:hint="cs"/>
          <w:sz w:val="24"/>
          <w:szCs w:val="24"/>
          <w:rtl/>
        </w:rPr>
        <w:t xml:space="preserve"> </w:t>
      </w:r>
      <w:r w:rsidR="00187718">
        <w:rPr>
          <w:rFonts w:ascii="Simplified Arabic" w:hAnsi="Simplified Arabic" w:cs="Simplified Arabic"/>
          <w:sz w:val="24"/>
          <w:szCs w:val="24"/>
          <w:rtl/>
        </w:rPr>
        <w:t>–</w:t>
      </w:r>
      <w:r w:rsidR="00187718">
        <w:rPr>
          <w:rFonts w:ascii="Simplified Arabic" w:hAnsi="Simplified Arabic" w:cs="Simplified Arabic" w:hint="cs"/>
          <w:sz w:val="24"/>
          <w:szCs w:val="24"/>
          <w:rtl/>
        </w:rPr>
        <w:t xml:space="preserve"> لبنان، </w:t>
      </w:r>
      <w:r w:rsidRPr="00E66426">
        <w:rPr>
          <w:rFonts w:ascii="Simplified Arabic" w:hAnsi="Simplified Arabic" w:cs="Simplified Arabic"/>
          <w:sz w:val="24"/>
          <w:szCs w:val="24"/>
          <w:rtl/>
        </w:rPr>
        <w:t>1349ه</w:t>
      </w:r>
      <w:r w:rsidR="00187718">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A1697A" w:rsidP="00101E1F">
      <w:pPr>
        <w:pStyle w:val="ListParagraph"/>
        <w:numPr>
          <w:ilvl w:val="0"/>
          <w:numId w:val="46"/>
        </w:numPr>
        <w:bidi/>
        <w:spacing w:after="0" w:line="360" w:lineRule="auto"/>
        <w:ind w:left="0"/>
        <w:jc w:val="both"/>
        <w:rPr>
          <w:rFonts w:ascii="Simplified Arabic" w:hAnsi="Simplified Arabic" w:cs="Simplified Arabic"/>
          <w:sz w:val="24"/>
          <w:szCs w:val="24"/>
          <w:rtl/>
          <w:lang w:bidi="ar-AE"/>
        </w:rPr>
      </w:pPr>
      <w:r w:rsidRPr="00E66426">
        <w:rPr>
          <w:rFonts w:ascii="Simplified Arabic" w:hAnsi="Simplified Arabic" w:cs="Simplified Arabic"/>
          <w:sz w:val="24"/>
          <w:szCs w:val="24"/>
          <w:rtl/>
          <w:lang w:bidi="ar-AE"/>
        </w:rPr>
        <w:t>الألمعي</w:t>
      </w:r>
      <w:r w:rsidR="00187718">
        <w:rPr>
          <w:rFonts w:ascii="Simplified Arabic" w:hAnsi="Simplified Arabic" w:cs="Simplified Arabic" w:hint="cs"/>
          <w:sz w:val="24"/>
          <w:szCs w:val="24"/>
          <w:rtl/>
          <w:lang w:bidi="ar-AE"/>
        </w:rPr>
        <w:t xml:space="preserve"> </w:t>
      </w:r>
      <w:r w:rsidRPr="00E66426">
        <w:rPr>
          <w:rFonts w:ascii="Simplified Arabic" w:hAnsi="Simplified Arabic" w:cs="Simplified Arabic"/>
          <w:sz w:val="24"/>
          <w:szCs w:val="24"/>
          <w:rtl/>
          <w:lang w:bidi="ar-AE"/>
        </w:rPr>
        <w:t>، زاهر بن عواض</w:t>
      </w:r>
      <w:r w:rsidR="00101E1F">
        <w:rPr>
          <w:rFonts w:ascii="Simplified Arabic" w:hAnsi="Simplified Arabic" w:cs="Simplified Arabic" w:hint="cs"/>
          <w:sz w:val="24"/>
          <w:szCs w:val="24"/>
          <w:rtl/>
          <w:lang w:bidi="ar-AE"/>
        </w:rPr>
        <w:t xml:space="preserve"> (1405ه)</w:t>
      </w:r>
      <w:r w:rsidRPr="00E66426">
        <w:rPr>
          <w:rFonts w:ascii="Simplified Arabic" w:hAnsi="Simplified Arabic" w:cs="Simplified Arabic"/>
          <w:sz w:val="24"/>
          <w:szCs w:val="24"/>
          <w:rtl/>
          <w:lang w:bidi="ar-AE"/>
        </w:rPr>
        <w:t xml:space="preserve">، </w:t>
      </w:r>
      <w:r w:rsidRPr="00E66426">
        <w:rPr>
          <w:rFonts w:ascii="Simplified Arabic" w:hAnsi="Simplified Arabic" w:cs="Simplified Arabic"/>
          <w:b/>
          <w:bCs/>
          <w:sz w:val="24"/>
          <w:szCs w:val="24"/>
          <w:rtl/>
          <w:lang w:bidi="ar-AE"/>
        </w:rPr>
        <w:t>دراسات في التفسير الموضوعي للقرآن الكريم</w:t>
      </w:r>
      <w:r w:rsidR="00187718">
        <w:rPr>
          <w:rFonts w:ascii="Simplified Arabic" w:hAnsi="Simplified Arabic" w:cs="Simplified Arabic"/>
          <w:sz w:val="24"/>
          <w:szCs w:val="24"/>
          <w:rtl/>
          <w:lang w:bidi="ar-AE"/>
        </w:rPr>
        <w:t>، ط1</w:t>
      </w:r>
      <w:r w:rsidRPr="00E66426">
        <w:rPr>
          <w:rFonts w:ascii="Simplified Arabic" w:hAnsi="Simplified Arabic" w:cs="Simplified Arabic" w:hint="cs"/>
          <w:sz w:val="24"/>
          <w:szCs w:val="24"/>
          <w:rtl/>
          <w:lang w:bidi="ar-AE"/>
        </w:rPr>
        <w:t>.</w:t>
      </w:r>
    </w:p>
    <w:p w:rsidR="00A1697A" w:rsidRPr="00E66426" w:rsidRDefault="00A1697A" w:rsidP="00101E1F">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proofErr w:type="spellStart"/>
      <w:r w:rsidRPr="00E66426">
        <w:rPr>
          <w:rFonts w:ascii="Simplified Arabic" w:hAnsi="Simplified Arabic" w:cs="Simplified Arabic"/>
          <w:sz w:val="24"/>
          <w:szCs w:val="24"/>
          <w:rtl/>
        </w:rPr>
        <w:t>الآلوسي</w:t>
      </w:r>
      <w:proofErr w:type="spellEnd"/>
      <w:r w:rsidRPr="00E66426">
        <w:rPr>
          <w:rFonts w:ascii="Simplified Arabic" w:hAnsi="Simplified Arabic" w:cs="Simplified Arabic"/>
          <w:sz w:val="24"/>
          <w:szCs w:val="24"/>
          <w:rtl/>
        </w:rPr>
        <w:t xml:space="preserve">، شهاب الدين محمود بن عبد الله الحسيني (ت 1270هـ)، </w:t>
      </w:r>
      <w:r w:rsidRPr="00E66426">
        <w:rPr>
          <w:rFonts w:ascii="Simplified Arabic" w:hAnsi="Simplified Arabic" w:cs="Simplified Arabic"/>
          <w:b/>
          <w:bCs/>
          <w:sz w:val="24"/>
          <w:szCs w:val="24"/>
          <w:rtl/>
        </w:rPr>
        <w:t>روح المعاني في تفسير القرآن العظيم والسبع المثاني</w:t>
      </w:r>
      <w:r w:rsidRPr="00E66426">
        <w:rPr>
          <w:rFonts w:ascii="Simplified Arabic" w:hAnsi="Simplified Arabic" w:cs="Simplified Arabic"/>
          <w:sz w:val="24"/>
          <w:szCs w:val="24"/>
          <w:rtl/>
        </w:rPr>
        <w:t>، ط1،</w:t>
      </w:r>
      <w:r w:rsidR="00101E1F" w:rsidRPr="00E66426">
        <w:rPr>
          <w:rFonts w:ascii="Simplified Arabic" w:hAnsi="Simplified Arabic" w:cs="Simplified Arabic" w:hint="cs"/>
          <w:sz w:val="24"/>
          <w:szCs w:val="24"/>
          <w:rtl/>
        </w:rPr>
        <w:t>(</w:t>
      </w:r>
      <w:r w:rsidR="00101E1F" w:rsidRPr="00E66426">
        <w:rPr>
          <w:rFonts w:ascii="Simplified Arabic" w:hAnsi="Simplified Arabic" w:cs="Simplified Arabic"/>
          <w:sz w:val="24"/>
          <w:szCs w:val="24"/>
          <w:rtl/>
        </w:rPr>
        <w:t>تحقيق: علي عبد الباري عطية</w:t>
      </w:r>
      <w:r w:rsidR="00101E1F" w:rsidRPr="00E66426">
        <w:rPr>
          <w:rFonts w:ascii="Simplified Arabic" w:hAnsi="Simplified Arabic" w:cs="Simplified Arabic" w:hint="cs"/>
          <w:sz w:val="24"/>
          <w:szCs w:val="24"/>
          <w:rtl/>
        </w:rPr>
        <w:t>)</w:t>
      </w:r>
      <w:r w:rsidR="00101E1F">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r w:rsidR="00101E1F">
        <w:rPr>
          <w:rFonts w:ascii="Simplified Arabic" w:hAnsi="Simplified Arabic" w:cs="Simplified Arabic"/>
          <w:sz w:val="24"/>
          <w:szCs w:val="24"/>
          <w:rtl/>
        </w:rPr>
        <w:t>دار الكتب العلمية</w:t>
      </w:r>
      <w:r w:rsidR="00101E1F">
        <w:rPr>
          <w:rFonts w:ascii="Simplified Arabic" w:hAnsi="Simplified Arabic" w:cs="Simplified Arabic" w:hint="cs"/>
          <w:sz w:val="24"/>
          <w:szCs w:val="24"/>
          <w:rtl/>
        </w:rPr>
        <w:t>،</w:t>
      </w:r>
      <w:r w:rsidR="00101E1F" w:rsidRPr="00E66426">
        <w:rPr>
          <w:rFonts w:ascii="Simplified Arabic" w:hAnsi="Simplified Arabic" w:cs="Simplified Arabic"/>
          <w:sz w:val="24"/>
          <w:szCs w:val="24"/>
          <w:rtl/>
        </w:rPr>
        <w:t xml:space="preserve"> بيروت </w:t>
      </w:r>
      <w:r w:rsidR="00101E1F">
        <w:rPr>
          <w:rFonts w:ascii="Simplified Arabic" w:hAnsi="Simplified Arabic" w:cs="Simplified Arabic"/>
          <w:sz w:val="24"/>
          <w:szCs w:val="24"/>
          <w:rtl/>
        </w:rPr>
        <w:t>–</w:t>
      </w:r>
      <w:r w:rsidR="00101E1F">
        <w:rPr>
          <w:rFonts w:ascii="Simplified Arabic" w:hAnsi="Simplified Arabic" w:cs="Simplified Arabic" w:hint="cs"/>
          <w:sz w:val="24"/>
          <w:szCs w:val="24"/>
          <w:rtl/>
        </w:rPr>
        <w:t xml:space="preserve"> لبنان، </w:t>
      </w:r>
      <w:r w:rsidR="00101E1F">
        <w:rPr>
          <w:rFonts w:ascii="Simplified Arabic" w:hAnsi="Simplified Arabic" w:cs="Simplified Arabic"/>
          <w:sz w:val="24"/>
          <w:szCs w:val="24"/>
          <w:rtl/>
        </w:rPr>
        <w:t>1415 هـ</w:t>
      </w:r>
      <w:r w:rsidRPr="00E66426">
        <w:rPr>
          <w:rFonts w:ascii="Simplified Arabic" w:hAnsi="Simplified Arabic" w:cs="Simplified Arabic"/>
          <w:sz w:val="24"/>
          <w:szCs w:val="24"/>
          <w:rtl/>
        </w:rPr>
        <w:t>.</w:t>
      </w:r>
    </w:p>
    <w:p w:rsidR="00A1697A" w:rsidRPr="00E66426" w:rsidRDefault="00A1697A" w:rsidP="00101E1F">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أمين، بكري شيخ</w:t>
      </w:r>
      <w:r w:rsidR="00101E1F">
        <w:rPr>
          <w:rFonts w:ascii="Simplified Arabic" w:hAnsi="Simplified Arabic" w:cs="Simplified Arabic" w:hint="cs"/>
          <w:sz w:val="24"/>
          <w:szCs w:val="24"/>
          <w:rtl/>
          <w:lang w:bidi="ar-JO"/>
        </w:rPr>
        <w:t xml:space="preserve"> </w:t>
      </w:r>
      <w:r w:rsidR="00101E1F" w:rsidRPr="00E66426">
        <w:rPr>
          <w:rFonts w:ascii="Simplified Arabic" w:hAnsi="Simplified Arabic" w:cs="Simplified Arabic"/>
          <w:sz w:val="24"/>
          <w:szCs w:val="24"/>
          <w:rtl/>
          <w:lang w:bidi="ar-JO"/>
        </w:rPr>
        <w:t>(2004)</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التعبير الفني في القرآن</w:t>
      </w:r>
      <w:r w:rsidR="00101E1F">
        <w:rPr>
          <w:rFonts w:ascii="Simplified Arabic" w:hAnsi="Simplified Arabic" w:cs="Simplified Arabic"/>
          <w:sz w:val="24"/>
          <w:szCs w:val="24"/>
          <w:rtl/>
          <w:lang w:bidi="ar-JO"/>
        </w:rPr>
        <w:t>، ط7</w:t>
      </w:r>
      <w:r w:rsidRPr="00E66426">
        <w:rPr>
          <w:rFonts w:ascii="Simplified Arabic" w:hAnsi="Simplified Arabic" w:cs="Simplified Arabic"/>
          <w:sz w:val="24"/>
          <w:szCs w:val="24"/>
          <w:rtl/>
          <w:lang w:bidi="ar-JO"/>
        </w:rPr>
        <w:t xml:space="preserve">، </w:t>
      </w:r>
      <w:r w:rsidR="00101E1F" w:rsidRPr="00E66426">
        <w:rPr>
          <w:rFonts w:ascii="Simplified Arabic" w:hAnsi="Simplified Arabic" w:cs="Simplified Arabic"/>
          <w:sz w:val="24"/>
          <w:szCs w:val="24"/>
          <w:rtl/>
          <w:lang w:bidi="ar-JO"/>
        </w:rPr>
        <w:t>لبنان</w:t>
      </w:r>
      <w:r w:rsidR="00101E1F">
        <w:rPr>
          <w:rFonts w:ascii="Simplified Arabic" w:hAnsi="Simplified Arabic" w:cs="Simplified Arabic" w:hint="cs"/>
          <w:sz w:val="24"/>
          <w:szCs w:val="24"/>
          <w:rtl/>
          <w:lang w:bidi="ar-JO"/>
        </w:rPr>
        <w:t>،</w:t>
      </w:r>
      <w:r w:rsidR="00101E1F" w:rsidRPr="00E66426">
        <w:rPr>
          <w:rFonts w:ascii="Simplified Arabic" w:hAnsi="Simplified Arabic" w:cs="Simplified Arabic"/>
          <w:sz w:val="24"/>
          <w:szCs w:val="24"/>
          <w:rtl/>
          <w:lang w:bidi="ar-JO"/>
        </w:rPr>
        <w:t xml:space="preserve"> </w:t>
      </w:r>
      <w:r w:rsidRPr="00E66426">
        <w:rPr>
          <w:rFonts w:ascii="Simplified Arabic" w:hAnsi="Simplified Arabic" w:cs="Simplified Arabic"/>
          <w:sz w:val="24"/>
          <w:szCs w:val="24"/>
          <w:rtl/>
          <w:lang w:bidi="ar-JO"/>
        </w:rPr>
        <w:t>دار العلم للملاي</w:t>
      </w:r>
      <w:r w:rsidR="00101E1F">
        <w:rPr>
          <w:rFonts w:ascii="Simplified Arabic" w:hAnsi="Simplified Arabic" w:cs="Simplified Arabic"/>
          <w:sz w:val="24"/>
          <w:szCs w:val="24"/>
          <w:rtl/>
          <w:lang w:bidi="ar-JO"/>
        </w:rPr>
        <w:t>ين</w:t>
      </w:r>
      <w:r w:rsidRPr="00E66426">
        <w:rPr>
          <w:rFonts w:ascii="Simplified Arabic" w:hAnsi="Simplified Arabic" w:cs="Simplified Arabic" w:hint="cs"/>
          <w:sz w:val="24"/>
          <w:szCs w:val="24"/>
          <w:rtl/>
          <w:lang w:bidi="ar-JO"/>
        </w:rPr>
        <w:t>.</w:t>
      </w:r>
    </w:p>
    <w:p w:rsidR="00322085" w:rsidRPr="00EF47B8" w:rsidRDefault="00F07B53" w:rsidP="00101E1F">
      <w:pPr>
        <w:pStyle w:val="FootnoteText"/>
        <w:numPr>
          <w:ilvl w:val="0"/>
          <w:numId w:val="46"/>
        </w:numPr>
        <w:spacing w:line="360" w:lineRule="auto"/>
        <w:ind w:left="0"/>
        <w:jc w:val="both"/>
        <w:rPr>
          <w:rFonts w:ascii="Simplified Arabic" w:hAnsi="Simplified Arabic" w:cs="Simplified Arabic"/>
          <w:rtl/>
          <w:lang w:bidi="ar-JO"/>
        </w:rPr>
      </w:pPr>
      <w:r w:rsidRPr="00EF47B8">
        <w:rPr>
          <w:rFonts w:ascii="Simplified Arabic" w:hAnsi="Simplified Arabic" w:cs="Simplified Arabic" w:hint="cs"/>
          <w:sz w:val="24"/>
          <w:szCs w:val="24"/>
          <w:rtl/>
          <w:lang w:bidi="ar-JO"/>
        </w:rPr>
        <w:t xml:space="preserve">الباقلاني، محمد بن الطيب </w:t>
      </w:r>
      <w:r w:rsidR="00322085" w:rsidRPr="00EF47B8">
        <w:rPr>
          <w:rFonts w:ascii="Simplified Arabic" w:hAnsi="Simplified Arabic" w:cs="Simplified Arabic" w:hint="cs"/>
          <w:sz w:val="24"/>
          <w:szCs w:val="24"/>
          <w:rtl/>
          <w:lang w:bidi="ar-JO"/>
        </w:rPr>
        <w:t>ت(304)،</w:t>
      </w:r>
      <w:r w:rsidR="00A71254" w:rsidRPr="00EF47B8">
        <w:rPr>
          <w:rFonts w:ascii="Simplified Arabic" w:hAnsi="Simplified Arabic" w:cs="Simplified Arabic" w:hint="cs"/>
          <w:sz w:val="24"/>
          <w:szCs w:val="24"/>
          <w:rtl/>
          <w:lang w:bidi="ar-JO"/>
        </w:rPr>
        <w:t xml:space="preserve"> </w:t>
      </w:r>
      <w:r w:rsidR="00322085" w:rsidRPr="00101E1F">
        <w:rPr>
          <w:rFonts w:ascii="Simplified Arabic" w:hAnsi="Simplified Arabic" w:cs="Simplified Arabic" w:hint="cs"/>
          <w:b/>
          <w:bCs/>
          <w:sz w:val="24"/>
          <w:szCs w:val="24"/>
          <w:rtl/>
          <w:lang w:bidi="ar-JO"/>
        </w:rPr>
        <w:t>إعجاز القرآن</w:t>
      </w:r>
      <w:r w:rsidR="00322085" w:rsidRPr="00EF47B8">
        <w:rPr>
          <w:rFonts w:ascii="Simplified Arabic" w:hAnsi="Simplified Arabic" w:cs="Simplified Arabic" w:hint="cs"/>
          <w:sz w:val="24"/>
          <w:szCs w:val="24"/>
          <w:rtl/>
          <w:lang w:bidi="ar-JO"/>
        </w:rPr>
        <w:t xml:space="preserve">، </w:t>
      </w:r>
      <w:r w:rsidR="00101E1F">
        <w:rPr>
          <w:rFonts w:ascii="Simplified Arabic" w:hAnsi="Simplified Arabic" w:cs="Simplified Arabic" w:hint="cs"/>
          <w:sz w:val="24"/>
          <w:szCs w:val="24"/>
          <w:rtl/>
          <w:lang w:bidi="ar-JO"/>
        </w:rPr>
        <w:t>ط4،</w:t>
      </w:r>
      <w:r w:rsidR="00101E1F" w:rsidRPr="00EF47B8">
        <w:rPr>
          <w:rFonts w:ascii="Simplified Arabic" w:hAnsi="Simplified Arabic" w:cs="Simplified Arabic" w:hint="cs"/>
          <w:sz w:val="24"/>
          <w:szCs w:val="24"/>
          <w:rtl/>
          <w:lang w:bidi="ar-JO"/>
        </w:rPr>
        <w:t xml:space="preserve"> </w:t>
      </w:r>
      <w:r w:rsidR="00322085" w:rsidRPr="00EF47B8">
        <w:rPr>
          <w:rFonts w:ascii="Simplified Arabic" w:hAnsi="Simplified Arabic" w:cs="Simplified Arabic" w:hint="cs"/>
          <w:sz w:val="24"/>
          <w:szCs w:val="24"/>
          <w:rtl/>
          <w:lang w:bidi="ar-JO"/>
        </w:rPr>
        <w:t>(</w:t>
      </w:r>
      <w:r w:rsidR="00A71254" w:rsidRPr="00EF47B8">
        <w:rPr>
          <w:rFonts w:ascii="Simplified Arabic" w:hAnsi="Simplified Arabic" w:cs="Simplified Arabic" w:hint="cs"/>
          <w:sz w:val="24"/>
          <w:szCs w:val="24"/>
          <w:rtl/>
          <w:lang w:bidi="ar-JO"/>
        </w:rPr>
        <w:t>تحقيق</w:t>
      </w:r>
      <w:r w:rsidR="00322085" w:rsidRPr="00EF47B8">
        <w:rPr>
          <w:rFonts w:ascii="Simplified Arabic" w:hAnsi="Simplified Arabic" w:cs="Simplified Arabic" w:hint="cs"/>
          <w:sz w:val="24"/>
          <w:szCs w:val="24"/>
          <w:rtl/>
          <w:lang w:bidi="ar-JO"/>
        </w:rPr>
        <w:t>:</w:t>
      </w:r>
      <w:r w:rsidR="00A71254" w:rsidRPr="00EF47B8">
        <w:rPr>
          <w:rFonts w:ascii="Simplified Arabic" w:hAnsi="Simplified Arabic" w:cs="Simplified Arabic" w:hint="cs"/>
          <w:sz w:val="24"/>
          <w:szCs w:val="24"/>
          <w:rtl/>
          <w:lang w:bidi="ar-JO"/>
        </w:rPr>
        <w:t xml:space="preserve"> </w:t>
      </w:r>
      <w:r w:rsidR="00322085" w:rsidRPr="00EF47B8">
        <w:rPr>
          <w:rFonts w:ascii="Simplified Arabic" w:hAnsi="Simplified Arabic" w:cs="Simplified Arabic" w:hint="cs"/>
          <w:sz w:val="24"/>
          <w:szCs w:val="24"/>
          <w:rtl/>
          <w:lang w:bidi="ar-JO"/>
        </w:rPr>
        <w:t>عماد الدين حيدر)، مؤسسة الكتب الثقافية،</w:t>
      </w:r>
      <w:r w:rsidR="00A71254" w:rsidRPr="00EF47B8">
        <w:rPr>
          <w:rFonts w:ascii="Simplified Arabic" w:hAnsi="Simplified Arabic" w:cs="Simplified Arabic" w:hint="cs"/>
          <w:sz w:val="24"/>
          <w:szCs w:val="24"/>
          <w:rtl/>
          <w:lang w:bidi="ar-JO"/>
        </w:rPr>
        <w:t xml:space="preserve"> </w:t>
      </w:r>
      <w:r w:rsidR="00101E1F" w:rsidRPr="00EF47B8">
        <w:rPr>
          <w:rFonts w:ascii="Simplified Arabic" w:hAnsi="Simplified Arabic" w:cs="Simplified Arabic" w:hint="cs"/>
          <w:sz w:val="24"/>
          <w:szCs w:val="24"/>
          <w:rtl/>
          <w:lang w:bidi="ar-JO"/>
        </w:rPr>
        <w:t>بيروت، لبنان</w:t>
      </w:r>
      <w:r w:rsidR="00101E1F">
        <w:rPr>
          <w:rFonts w:ascii="Simplified Arabic" w:hAnsi="Simplified Arabic" w:cs="Simplified Arabic" w:hint="cs"/>
          <w:sz w:val="24"/>
          <w:szCs w:val="24"/>
          <w:rtl/>
          <w:lang w:bidi="ar-JO"/>
        </w:rPr>
        <w:t>،</w:t>
      </w:r>
      <w:r w:rsidR="00101E1F" w:rsidRPr="00EF47B8">
        <w:rPr>
          <w:rFonts w:ascii="Simplified Arabic" w:hAnsi="Simplified Arabic" w:cs="Simplified Arabic" w:hint="cs"/>
          <w:sz w:val="24"/>
          <w:szCs w:val="24"/>
          <w:rtl/>
          <w:lang w:bidi="ar-JO"/>
        </w:rPr>
        <w:t xml:space="preserve"> </w:t>
      </w:r>
      <w:r w:rsidR="00322085" w:rsidRPr="00EF47B8">
        <w:rPr>
          <w:rFonts w:ascii="Simplified Arabic" w:hAnsi="Simplified Arabic" w:cs="Simplified Arabic" w:hint="cs"/>
          <w:sz w:val="24"/>
          <w:szCs w:val="24"/>
          <w:rtl/>
          <w:lang w:bidi="ar-JO"/>
        </w:rPr>
        <w:t>(</w:t>
      </w:r>
      <w:r w:rsidR="00EF47B8" w:rsidRPr="00EF47B8">
        <w:rPr>
          <w:rFonts w:ascii="Simplified Arabic" w:hAnsi="Simplified Arabic" w:cs="Simplified Arabic" w:hint="cs"/>
          <w:sz w:val="24"/>
          <w:szCs w:val="24"/>
          <w:rtl/>
          <w:lang w:bidi="ar-JO"/>
        </w:rPr>
        <w:t>1417</w:t>
      </w:r>
      <w:r w:rsidR="00322085" w:rsidRPr="00EF47B8">
        <w:rPr>
          <w:rFonts w:ascii="Simplified Arabic" w:hAnsi="Simplified Arabic" w:cs="Simplified Arabic" w:hint="cs"/>
          <w:rtl/>
          <w:lang w:bidi="ar-JO"/>
        </w:rPr>
        <w:t>ه -1997م).</w:t>
      </w:r>
    </w:p>
    <w:p w:rsidR="00A1697A" w:rsidRPr="00322085" w:rsidRDefault="00A1697A" w:rsidP="00101E1F">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322085">
        <w:rPr>
          <w:rFonts w:ascii="Simplified Arabic" w:hAnsi="Simplified Arabic" w:cs="Simplified Arabic"/>
          <w:sz w:val="24"/>
          <w:szCs w:val="24"/>
          <w:rtl/>
          <w:lang w:bidi="ar-JO"/>
        </w:rPr>
        <w:t>البخاري، محمد بن إسماعيل (ت 265هـ</w:t>
      </w:r>
      <w:r w:rsidRPr="00322085">
        <w:rPr>
          <w:rFonts w:ascii="Simplified Arabic" w:hAnsi="Simplified Arabic" w:cs="Simplified Arabic" w:hint="cs"/>
          <w:sz w:val="24"/>
          <w:szCs w:val="24"/>
          <w:rtl/>
          <w:lang w:bidi="ar-JO"/>
        </w:rPr>
        <w:t>)</w:t>
      </w:r>
      <w:r w:rsidRPr="00322085">
        <w:rPr>
          <w:rFonts w:ascii="Simplified Arabic" w:hAnsi="Simplified Arabic" w:cs="Simplified Arabic"/>
          <w:sz w:val="24"/>
          <w:szCs w:val="24"/>
          <w:rtl/>
          <w:lang w:bidi="ar-JO"/>
        </w:rPr>
        <w:t xml:space="preserve">، </w:t>
      </w:r>
      <w:r w:rsidRPr="00322085">
        <w:rPr>
          <w:rFonts w:ascii="Simplified Arabic" w:hAnsi="Simplified Arabic" w:cs="Simplified Arabic"/>
          <w:b/>
          <w:bCs/>
          <w:sz w:val="24"/>
          <w:szCs w:val="24"/>
          <w:rtl/>
          <w:lang w:bidi="ar-JO"/>
        </w:rPr>
        <w:t>صحيح البخاري</w:t>
      </w:r>
      <w:r w:rsidRPr="00322085">
        <w:rPr>
          <w:rFonts w:ascii="Simplified Arabic" w:hAnsi="Simplified Arabic" w:cs="Simplified Arabic"/>
          <w:sz w:val="24"/>
          <w:szCs w:val="24"/>
          <w:rtl/>
          <w:lang w:bidi="ar-JO"/>
        </w:rPr>
        <w:t>،</w:t>
      </w:r>
      <w:r w:rsidR="00101E1F">
        <w:rPr>
          <w:rFonts w:ascii="Simplified Arabic" w:hAnsi="Simplified Arabic" w:cs="Simplified Arabic" w:hint="cs"/>
          <w:sz w:val="24"/>
          <w:szCs w:val="24"/>
          <w:rtl/>
          <w:lang w:bidi="ar-JO"/>
        </w:rPr>
        <w:t xml:space="preserve"> </w:t>
      </w:r>
      <w:r w:rsidR="00101E1F" w:rsidRPr="00322085">
        <w:rPr>
          <w:rFonts w:ascii="Simplified Arabic" w:hAnsi="Simplified Arabic" w:cs="Simplified Arabic"/>
          <w:sz w:val="24"/>
          <w:szCs w:val="24"/>
          <w:rtl/>
          <w:lang w:bidi="ar-JO"/>
        </w:rPr>
        <w:t>ط1</w:t>
      </w:r>
      <w:r w:rsidR="00101E1F">
        <w:rPr>
          <w:rFonts w:ascii="Simplified Arabic" w:hAnsi="Simplified Arabic" w:cs="Simplified Arabic" w:hint="cs"/>
          <w:sz w:val="24"/>
          <w:szCs w:val="24"/>
          <w:rtl/>
          <w:lang w:bidi="ar-JO"/>
        </w:rPr>
        <w:t>،</w:t>
      </w:r>
      <w:r w:rsidR="00101E1F" w:rsidRPr="00322085">
        <w:rPr>
          <w:rFonts w:ascii="Simplified Arabic" w:hAnsi="Simplified Arabic" w:cs="Simplified Arabic" w:hint="cs"/>
          <w:sz w:val="24"/>
          <w:szCs w:val="24"/>
          <w:rtl/>
          <w:lang w:bidi="ar-JO"/>
        </w:rPr>
        <w:t xml:space="preserve"> </w:t>
      </w:r>
      <w:r w:rsidRPr="00322085">
        <w:rPr>
          <w:rFonts w:ascii="Simplified Arabic" w:hAnsi="Simplified Arabic" w:cs="Simplified Arabic" w:hint="cs"/>
          <w:sz w:val="24"/>
          <w:szCs w:val="24"/>
          <w:rtl/>
          <w:lang w:bidi="ar-JO"/>
        </w:rPr>
        <w:t>(</w:t>
      </w:r>
      <w:r w:rsidRPr="00322085">
        <w:rPr>
          <w:rFonts w:ascii="Simplified Arabic" w:hAnsi="Simplified Arabic" w:cs="Simplified Arabic"/>
          <w:sz w:val="24"/>
          <w:szCs w:val="24"/>
          <w:rtl/>
          <w:lang w:bidi="ar-JO"/>
        </w:rPr>
        <w:t>تحقيق</w:t>
      </w:r>
      <w:r w:rsidRPr="00322085">
        <w:rPr>
          <w:rFonts w:ascii="Simplified Arabic" w:hAnsi="Simplified Arabic" w:cs="Simplified Arabic" w:hint="cs"/>
          <w:sz w:val="24"/>
          <w:szCs w:val="24"/>
          <w:rtl/>
          <w:lang w:bidi="ar-JO"/>
        </w:rPr>
        <w:t>:</w:t>
      </w:r>
      <w:r w:rsidRPr="00322085">
        <w:rPr>
          <w:rFonts w:ascii="Simplified Arabic" w:hAnsi="Simplified Arabic" w:cs="Simplified Arabic"/>
          <w:sz w:val="24"/>
          <w:szCs w:val="24"/>
          <w:rtl/>
          <w:lang w:bidi="ar-JO"/>
        </w:rPr>
        <w:t xml:space="preserve"> محمد زهير بن ناصر الناصر</w:t>
      </w:r>
      <w:r w:rsidRPr="00322085">
        <w:rPr>
          <w:rFonts w:ascii="Simplified Arabic" w:hAnsi="Simplified Arabic" w:cs="Simplified Arabic" w:hint="cs"/>
          <w:sz w:val="24"/>
          <w:szCs w:val="24"/>
          <w:rtl/>
          <w:lang w:bidi="ar-JO"/>
        </w:rPr>
        <w:t>)</w:t>
      </w:r>
      <w:r w:rsidRPr="00322085">
        <w:rPr>
          <w:rFonts w:ascii="Simplified Arabic" w:hAnsi="Simplified Arabic" w:cs="Simplified Arabic"/>
          <w:sz w:val="24"/>
          <w:szCs w:val="24"/>
          <w:rtl/>
          <w:lang w:bidi="ar-JO"/>
        </w:rPr>
        <w:t>، ، دار طوق النجاة</w:t>
      </w:r>
      <w:r w:rsidR="00101E1F">
        <w:rPr>
          <w:rFonts w:ascii="Simplified Arabic" w:hAnsi="Simplified Arabic" w:cs="Simplified Arabic" w:hint="cs"/>
          <w:sz w:val="24"/>
          <w:szCs w:val="24"/>
          <w:rtl/>
          <w:lang w:bidi="ar-JO"/>
        </w:rPr>
        <w:t xml:space="preserve">، </w:t>
      </w:r>
      <w:r w:rsidR="00101E1F" w:rsidRPr="00322085">
        <w:rPr>
          <w:rFonts w:ascii="Simplified Arabic" w:hAnsi="Simplified Arabic" w:cs="Simplified Arabic" w:hint="cs"/>
          <w:sz w:val="24"/>
          <w:szCs w:val="24"/>
          <w:rtl/>
          <w:lang w:bidi="ar-JO"/>
        </w:rPr>
        <w:t>(</w:t>
      </w:r>
      <w:r w:rsidR="00101E1F" w:rsidRPr="00322085">
        <w:rPr>
          <w:rFonts w:ascii="Simplified Arabic" w:hAnsi="Simplified Arabic" w:cs="Simplified Arabic"/>
          <w:sz w:val="24"/>
          <w:szCs w:val="24"/>
          <w:rtl/>
          <w:lang w:bidi="ar-JO"/>
        </w:rPr>
        <w:t>1422ه</w:t>
      </w:r>
      <w:r w:rsidR="00101E1F" w:rsidRPr="00322085">
        <w:rPr>
          <w:rFonts w:ascii="Simplified Arabic" w:hAnsi="Simplified Arabic" w:cs="Simplified Arabic" w:hint="cs"/>
          <w:sz w:val="24"/>
          <w:szCs w:val="24"/>
          <w:rtl/>
          <w:lang w:bidi="ar-JO"/>
        </w:rPr>
        <w:t>)</w:t>
      </w:r>
      <w:r w:rsidRPr="00322085">
        <w:rPr>
          <w:rFonts w:ascii="Simplified Arabic" w:hAnsi="Simplified Arabic" w:cs="Simplified Arabic"/>
          <w:sz w:val="24"/>
          <w:szCs w:val="24"/>
          <w:rtl/>
          <w:lang w:bidi="ar-JO"/>
        </w:rPr>
        <w:t xml:space="preserve">.  </w:t>
      </w:r>
    </w:p>
    <w:p w:rsidR="00A1697A" w:rsidRPr="00D01111" w:rsidRDefault="00A1697A" w:rsidP="00D01111">
      <w:pPr>
        <w:pStyle w:val="FootnoteText"/>
        <w:numPr>
          <w:ilvl w:val="0"/>
          <w:numId w:val="46"/>
        </w:numPr>
        <w:spacing w:line="360" w:lineRule="auto"/>
        <w:ind w:left="0"/>
        <w:jc w:val="both"/>
        <w:rPr>
          <w:rFonts w:ascii="Simplified Arabic" w:hAnsi="Simplified Arabic" w:cs="Simplified Arabic"/>
          <w:sz w:val="24"/>
          <w:szCs w:val="24"/>
          <w:rtl/>
          <w:lang w:bidi="ar-AE"/>
        </w:rPr>
      </w:pPr>
      <w:r w:rsidRPr="00E66426">
        <w:rPr>
          <w:rFonts w:ascii="Simplified Arabic" w:hAnsi="Simplified Arabic" w:cs="Simplified Arabic"/>
          <w:sz w:val="24"/>
          <w:szCs w:val="24"/>
          <w:rtl/>
          <w:lang w:bidi="ar-AE"/>
        </w:rPr>
        <w:t xml:space="preserve">بدوي، أحمد </w:t>
      </w:r>
      <w:proofErr w:type="spellStart"/>
      <w:r w:rsidRPr="00E66426">
        <w:rPr>
          <w:rFonts w:ascii="Simplified Arabic" w:hAnsi="Simplified Arabic" w:cs="Simplified Arabic"/>
          <w:sz w:val="24"/>
          <w:szCs w:val="24"/>
          <w:rtl/>
          <w:lang w:bidi="ar-AE"/>
        </w:rPr>
        <w:t>أحمد</w:t>
      </w:r>
      <w:proofErr w:type="spellEnd"/>
      <w:r w:rsidRPr="00E66426">
        <w:rPr>
          <w:rFonts w:ascii="Simplified Arabic" w:hAnsi="Simplified Arabic" w:cs="Simplified Arabic"/>
          <w:sz w:val="24"/>
          <w:szCs w:val="24"/>
          <w:rtl/>
          <w:lang w:bidi="ar-AE"/>
        </w:rPr>
        <w:t xml:space="preserve">، </w:t>
      </w:r>
      <w:r w:rsidRPr="00E66426">
        <w:rPr>
          <w:rFonts w:ascii="Simplified Arabic" w:hAnsi="Simplified Arabic" w:cs="Simplified Arabic"/>
          <w:b/>
          <w:bCs/>
          <w:sz w:val="24"/>
          <w:szCs w:val="24"/>
          <w:rtl/>
          <w:lang w:bidi="ar-AE"/>
        </w:rPr>
        <w:t>بلاغة القرآن</w:t>
      </w:r>
      <w:r w:rsidRPr="00E66426">
        <w:rPr>
          <w:rFonts w:ascii="Simplified Arabic" w:hAnsi="Simplified Arabic" w:cs="Simplified Arabic"/>
          <w:sz w:val="24"/>
          <w:szCs w:val="24"/>
          <w:rtl/>
          <w:lang w:bidi="ar-AE"/>
        </w:rPr>
        <w:t>، ط2، مكتبة نهضة مصر</w:t>
      </w:r>
      <w:r w:rsidRPr="00E66426">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xml:space="preserve"> </w:t>
      </w:r>
    </w:p>
    <w:p w:rsidR="00A1697A" w:rsidRPr="00E66426" w:rsidRDefault="00A1697A" w:rsidP="00101E1F">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 xml:space="preserve">البقاعي، إبراهيم بن عمر (ت885)، </w:t>
      </w:r>
      <w:r w:rsidRPr="00E66426">
        <w:rPr>
          <w:rFonts w:ascii="Simplified Arabic" w:hAnsi="Simplified Arabic" w:cs="Simplified Arabic"/>
          <w:b/>
          <w:bCs/>
          <w:sz w:val="24"/>
          <w:szCs w:val="24"/>
          <w:rtl/>
        </w:rPr>
        <w:t>مصاعد النظر للإشراف على مقاصد السور</w:t>
      </w:r>
      <w:r w:rsidRPr="00E66426">
        <w:rPr>
          <w:rFonts w:ascii="Simplified Arabic" w:hAnsi="Simplified Arabic" w:cs="Simplified Arabic"/>
          <w:sz w:val="24"/>
          <w:szCs w:val="24"/>
          <w:rtl/>
        </w:rPr>
        <w:t>،</w:t>
      </w:r>
      <w:r w:rsidRPr="00E66426">
        <w:rPr>
          <w:rFonts w:ascii="Simplified Arabic" w:hAnsi="Simplified Arabic" w:cs="Simplified Arabic" w:hint="cs"/>
          <w:sz w:val="24"/>
          <w:szCs w:val="24"/>
          <w:rtl/>
        </w:rPr>
        <w:t xml:space="preserve"> </w:t>
      </w:r>
      <w:r w:rsidR="00101E1F" w:rsidRPr="00E66426">
        <w:rPr>
          <w:rFonts w:ascii="Simplified Arabic" w:hAnsi="Simplified Arabic" w:cs="Simplified Arabic"/>
          <w:sz w:val="24"/>
          <w:szCs w:val="24"/>
          <w:rtl/>
        </w:rPr>
        <w:t>ط1</w:t>
      </w:r>
      <w:r w:rsidR="00101E1F">
        <w:rPr>
          <w:rFonts w:ascii="Simplified Arabic" w:hAnsi="Simplified Arabic" w:cs="Simplified Arabic" w:hint="cs"/>
          <w:sz w:val="24"/>
          <w:szCs w:val="24"/>
          <w:rtl/>
        </w:rPr>
        <w:t xml:space="preserve">، </w:t>
      </w:r>
      <w:r w:rsidR="00101E1F" w:rsidRPr="00E66426">
        <w:rPr>
          <w:rFonts w:ascii="Simplified Arabic" w:hAnsi="Simplified Arabic" w:cs="Simplified Arabic"/>
          <w:sz w:val="24"/>
          <w:szCs w:val="24"/>
          <w:rtl/>
        </w:rPr>
        <w:t>مكتبة المعارف –</w:t>
      </w:r>
      <w:r w:rsidR="00101E1F">
        <w:rPr>
          <w:rFonts w:ascii="Simplified Arabic" w:hAnsi="Simplified Arabic" w:cs="Simplified Arabic" w:hint="cs"/>
          <w:sz w:val="24"/>
          <w:szCs w:val="24"/>
          <w:rtl/>
        </w:rPr>
        <w:t xml:space="preserve"> </w:t>
      </w:r>
      <w:r w:rsidR="00101E1F" w:rsidRPr="00E66426">
        <w:rPr>
          <w:rFonts w:ascii="Simplified Arabic" w:hAnsi="Simplified Arabic" w:cs="Simplified Arabic"/>
          <w:sz w:val="24"/>
          <w:szCs w:val="24"/>
          <w:rtl/>
        </w:rPr>
        <w:t xml:space="preserve">الرياض </w:t>
      </w:r>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rPr>
        <w:t>1408هـ - 1981م</w:t>
      </w:r>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1E2917" w:rsidP="00101E1F">
      <w:pPr>
        <w:pStyle w:val="ListParagraph"/>
        <w:bidi/>
        <w:spacing w:after="0" w:line="360" w:lineRule="auto"/>
        <w:ind w:left="1488" w:hanging="1488"/>
        <w:jc w:val="both"/>
        <w:rPr>
          <w:rFonts w:ascii="Simplified Arabic" w:hAnsi="Simplified Arabic" w:cs="Simplified Arabic"/>
          <w:sz w:val="24"/>
          <w:szCs w:val="24"/>
          <w:lang w:bidi="ar-JO"/>
        </w:rPr>
      </w:pPr>
      <w:r>
        <w:rPr>
          <w:rFonts w:ascii="Simplified Arabic" w:hAnsi="Simplified Arabic" w:cs="Simplified Arabic" w:hint="cs"/>
          <w:sz w:val="24"/>
          <w:szCs w:val="24"/>
          <w:rtl/>
        </w:rPr>
        <w:t>____________</w:t>
      </w:r>
      <w:r w:rsidR="00A1697A" w:rsidRPr="00E66426">
        <w:rPr>
          <w:rFonts w:ascii="Simplified Arabic" w:hAnsi="Simplified Arabic" w:cs="Simplified Arabic"/>
          <w:sz w:val="24"/>
          <w:szCs w:val="24"/>
          <w:rtl/>
          <w:lang w:bidi="ar-JO"/>
        </w:rPr>
        <w:t xml:space="preserve"> </w:t>
      </w:r>
      <w:r w:rsidR="00A1697A" w:rsidRPr="00E66426">
        <w:rPr>
          <w:rFonts w:ascii="Simplified Arabic" w:hAnsi="Simplified Arabic" w:cs="Simplified Arabic"/>
          <w:b/>
          <w:bCs/>
          <w:sz w:val="24"/>
          <w:szCs w:val="24"/>
          <w:rtl/>
          <w:lang w:bidi="ar-JO"/>
        </w:rPr>
        <w:t>نظم الدرر في تناسب الآي والسور</w:t>
      </w:r>
      <w:r w:rsidR="00A1697A" w:rsidRPr="00E66426">
        <w:rPr>
          <w:rFonts w:ascii="Simplified Arabic" w:hAnsi="Simplified Arabic" w:cs="Simplified Arabic"/>
          <w:sz w:val="24"/>
          <w:szCs w:val="24"/>
          <w:rtl/>
          <w:lang w:bidi="ar-JO"/>
        </w:rPr>
        <w:t xml:space="preserve">، ط1، </w:t>
      </w:r>
      <w:r w:rsidR="00A1697A" w:rsidRPr="00E66426">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تحقيق: عبد الرزاق غالب المهدي</w:t>
      </w:r>
      <w:r w:rsidR="00A1697A" w:rsidRPr="00E66426">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 دار الكتب العلمية، بيروت</w:t>
      </w:r>
      <w:r w:rsidR="00101E1F">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 xml:space="preserve"> لبنان. </w:t>
      </w:r>
    </w:p>
    <w:p w:rsidR="00A1697A" w:rsidRPr="00E66426" w:rsidRDefault="00A1697A" w:rsidP="00101E1F">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 xml:space="preserve">البيهقي، أحمد بن الحسين بن علي (ت 458ه)، </w:t>
      </w:r>
      <w:r w:rsidRPr="00E66426">
        <w:rPr>
          <w:rFonts w:ascii="Simplified Arabic" w:hAnsi="Simplified Arabic" w:cs="Simplified Arabic"/>
          <w:b/>
          <w:bCs/>
          <w:sz w:val="24"/>
          <w:szCs w:val="24"/>
          <w:rtl/>
        </w:rPr>
        <w:t>الأسماء والصفات</w:t>
      </w:r>
      <w:r w:rsidRPr="00E66426">
        <w:rPr>
          <w:rFonts w:ascii="Simplified Arabic" w:hAnsi="Simplified Arabic" w:cs="Simplified Arabic"/>
          <w:sz w:val="24"/>
          <w:szCs w:val="24"/>
          <w:rtl/>
        </w:rPr>
        <w:t xml:space="preserve">، ط1 ، </w:t>
      </w:r>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تحقيق: عبد الله بن محمد </w:t>
      </w:r>
      <w:proofErr w:type="spellStart"/>
      <w:r w:rsidRPr="00E66426">
        <w:rPr>
          <w:rFonts w:ascii="Simplified Arabic" w:hAnsi="Simplified Arabic" w:cs="Simplified Arabic"/>
          <w:sz w:val="24"/>
          <w:szCs w:val="24"/>
          <w:rtl/>
        </w:rPr>
        <w:t>الحاشدي</w:t>
      </w:r>
      <w:proofErr w:type="spellEnd"/>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rPr>
        <w:t>، مكتبة السوادي، جدة - المملكة العربية السعودية</w:t>
      </w:r>
      <w:r w:rsidR="00101E1F">
        <w:rPr>
          <w:rFonts w:ascii="Simplified Arabic" w:hAnsi="Simplified Arabic" w:cs="Simplified Arabic" w:hint="cs"/>
          <w:sz w:val="24"/>
          <w:szCs w:val="24"/>
          <w:rtl/>
        </w:rPr>
        <w:t xml:space="preserve">، </w:t>
      </w:r>
      <w:r w:rsidR="00101E1F" w:rsidRPr="00E66426">
        <w:rPr>
          <w:rFonts w:ascii="Simplified Arabic" w:hAnsi="Simplified Arabic" w:cs="Simplified Arabic"/>
          <w:sz w:val="24"/>
          <w:szCs w:val="24"/>
          <w:rtl/>
        </w:rPr>
        <w:t>(1413هـ- 1993م)</w:t>
      </w:r>
      <w:r w:rsidRPr="00E66426">
        <w:rPr>
          <w:rFonts w:ascii="Simplified Arabic" w:hAnsi="Simplified Arabic" w:cs="Simplified Arabic" w:hint="cs"/>
          <w:sz w:val="24"/>
          <w:szCs w:val="24"/>
          <w:rtl/>
          <w:lang w:bidi="ar-JO"/>
        </w:rPr>
        <w:t>.</w:t>
      </w:r>
    </w:p>
    <w:p w:rsidR="00A1697A" w:rsidRPr="00E66426" w:rsidRDefault="00A1697A" w:rsidP="00101E1F">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البيومي، محمد رجب</w:t>
      </w:r>
      <w:r w:rsidR="00101E1F">
        <w:rPr>
          <w:rFonts w:ascii="Simplified Arabic" w:hAnsi="Simplified Arabic" w:cs="Simplified Arabic" w:hint="cs"/>
          <w:sz w:val="24"/>
          <w:szCs w:val="24"/>
          <w:rtl/>
          <w:lang w:bidi="ar-JO"/>
        </w:rPr>
        <w:t xml:space="preserve">، </w:t>
      </w:r>
      <w:r w:rsidR="00101E1F" w:rsidRPr="00E66426">
        <w:rPr>
          <w:rFonts w:ascii="Simplified Arabic" w:hAnsi="Simplified Arabic" w:cs="Simplified Arabic"/>
          <w:sz w:val="24"/>
          <w:szCs w:val="24"/>
          <w:rtl/>
          <w:lang w:bidi="ar-JO"/>
        </w:rPr>
        <w:t>(1971م)</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البيان القرآني</w:t>
      </w:r>
      <w:r w:rsidRPr="00E66426">
        <w:rPr>
          <w:rFonts w:ascii="Simplified Arabic" w:hAnsi="Simplified Arabic" w:cs="Simplified Arabic"/>
          <w:sz w:val="24"/>
          <w:szCs w:val="24"/>
          <w:rtl/>
          <w:lang w:bidi="ar-JO"/>
        </w:rPr>
        <w:t>، ط1 ، دار النصر للطباعة</w:t>
      </w:r>
      <w:r w:rsidRPr="00E66426">
        <w:rPr>
          <w:rFonts w:ascii="Simplified Arabic" w:hAnsi="Simplified Arabic" w:cs="Simplified Arabic" w:hint="cs"/>
          <w:sz w:val="24"/>
          <w:szCs w:val="24"/>
          <w:rtl/>
          <w:lang w:bidi="ar-JO"/>
        </w:rPr>
        <w:t>.</w:t>
      </w:r>
    </w:p>
    <w:p w:rsidR="00A1697A" w:rsidRPr="00E66426" w:rsidRDefault="00A1697A" w:rsidP="00101E1F">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جبل، محمد حسن</w:t>
      </w:r>
      <w:r w:rsidR="00101E1F">
        <w:rPr>
          <w:rFonts w:ascii="Simplified Arabic" w:hAnsi="Simplified Arabic" w:cs="Simplified Arabic" w:hint="cs"/>
          <w:sz w:val="24"/>
          <w:szCs w:val="24"/>
          <w:rtl/>
        </w:rPr>
        <w:t xml:space="preserve">، </w:t>
      </w:r>
      <w:r w:rsidR="00101E1F" w:rsidRPr="00E66426">
        <w:rPr>
          <w:rFonts w:ascii="Simplified Arabic" w:hAnsi="Simplified Arabic" w:cs="Simplified Arabic"/>
          <w:sz w:val="24"/>
          <w:szCs w:val="24"/>
          <w:rtl/>
        </w:rPr>
        <w:t>(</w:t>
      </w:r>
      <w:r w:rsidR="00101E1F" w:rsidRPr="00E66426">
        <w:rPr>
          <w:rFonts w:ascii="Simplified Arabic" w:hAnsi="Simplified Arabic" w:cs="Simplified Arabic"/>
          <w:sz w:val="24"/>
          <w:szCs w:val="24"/>
          <w:rtl/>
          <w:lang w:bidi="ar-JO"/>
        </w:rPr>
        <w:t>2012)</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المعجم الاشتقاقي المؤصل لألفاظ القرآن الكريم</w:t>
      </w:r>
      <w:r w:rsidR="00101E1F">
        <w:rPr>
          <w:rFonts w:ascii="Simplified Arabic" w:hAnsi="Simplified Arabic" w:cs="Simplified Arabic" w:hint="cs"/>
          <w:sz w:val="24"/>
          <w:szCs w:val="24"/>
          <w:rtl/>
        </w:rPr>
        <w:t>،</w:t>
      </w:r>
      <w:r w:rsidR="00101E1F" w:rsidRPr="00101E1F">
        <w:rPr>
          <w:rFonts w:ascii="Simplified Arabic" w:hAnsi="Simplified Arabic" w:cs="Simplified Arabic"/>
          <w:sz w:val="24"/>
          <w:szCs w:val="24"/>
          <w:rtl/>
        </w:rPr>
        <w:t xml:space="preserve"> </w:t>
      </w:r>
      <w:r w:rsidR="00101E1F" w:rsidRPr="00E66426">
        <w:rPr>
          <w:rFonts w:ascii="Simplified Arabic" w:hAnsi="Simplified Arabic" w:cs="Simplified Arabic"/>
          <w:sz w:val="24"/>
          <w:szCs w:val="24"/>
          <w:rtl/>
        </w:rPr>
        <w:t>ط1</w:t>
      </w:r>
      <w:r w:rsidR="00101E1F">
        <w:rPr>
          <w:rFonts w:ascii="Simplified Arabic" w:hAnsi="Simplified Arabic" w:cs="Simplified Arabic"/>
          <w:sz w:val="24"/>
          <w:szCs w:val="24"/>
          <w:rtl/>
        </w:rPr>
        <w:t>، مكتبة الآداب</w:t>
      </w:r>
      <w:r w:rsidRPr="00E66426">
        <w:rPr>
          <w:rFonts w:ascii="Simplified Arabic" w:hAnsi="Simplified Arabic" w:cs="Simplified Arabic" w:hint="cs"/>
          <w:sz w:val="24"/>
          <w:szCs w:val="24"/>
          <w:rtl/>
          <w:lang w:bidi="ar-JO"/>
        </w:rPr>
        <w:t>.</w:t>
      </w:r>
    </w:p>
    <w:p w:rsidR="00A1697A" w:rsidRPr="00E66426" w:rsidRDefault="00A1697A" w:rsidP="00101E1F">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ابن جزي، محمد بن أحمد بن عبدالله (ت741) ،</w:t>
      </w:r>
      <w:r w:rsidRPr="00E66426">
        <w:rPr>
          <w:rFonts w:ascii="Simplified Arabic" w:hAnsi="Simplified Arabic" w:cs="Simplified Arabic"/>
          <w:b/>
          <w:bCs/>
          <w:sz w:val="24"/>
          <w:szCs w:val="24"/>
          <w:rtl/>
          <w:lang w:bidi="ar-JO"/>
        </w:rPr>
        <w:t>التسهيل لعلوم التنزيل</w:t>
      </w:r>
      <w:r w:rsidRPr="00E66426">
        <w:rPr>
          <w:rFonts w:ascii="Simplified Arabic" w:hAnsi="Simplified Arabic" w:cs="Simplified Arabic"/>
          <w:sz w:val="24"/>
          <w:szCs w:val="24"/>
          <w:rtl/>
          <w:lang w:bidi="ar-JO"/>
        </w:rPr>
        <w:t>،</w:t>
      </w:r>
      <w:r w:rsidRPr="00E66426">
        <w:rPr>
          <w:rFonts w:ascii="Simplified Arabic" w:hAnsi="Simplified Arabic" w:cs="Simplified Arabic" w:hint="cs"/>
          <w:sz w:val="24"/>
          <w:szCs w:val="24"/>
          <w:rtl/>
          <w:lang w:bidi="ar-JO"/>
        </w:rPr>
        <w:t xml:space="preserve"> </w:t>
      </w:r>
      <w:r w:rsidR="00101E1F">
        <w:rPr>
          <w:rFonts w:ascii="Simplified Arabic" w:hAnsi="Simplified Arabic" w:cs="Simplified Arabic"/>
          <w:sz w:val="24"/>
          <w:szCs w:val="24"/>
          <w:rtl/>
          <w:lang w:bidi="ar-JO"/>
        </w:rPr>
        <w:t>ط1</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عبدالله الخالدي</w:t>
      </w:r>
      <w:r w:rsidRPr="00E66426">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دار الأرقم بن أبي الأرقم، بيروت – لبنان</w:t>
      </w:r>
      <w:r w:rsidR="00101E1F">
        <w:rPr>
          <w:rFonts w:ascii="Simplified Arabic" w:hAnsi="Simplified Arabic" w:cs="Simplified Arabic" w:hint="cs"/>
          <w:sz w:val="24"/>
          <w:szCs w:val="24"/>
          <w:rtl/>
          <w:lang w:bidi="ar-JO"/>
        </w:rPr>
        <w:t xml:space="preserve">، </w:t>
      </w:r>
      <w:r w:rsidR="00101E1F" w:rsidRPr="00E66426">
        <w:rPr>
          <w:rFonts w:ascii="Simplified Arabic" w:hAnsi="Simplified Arabic" w:cs="Simplified Arabic"/>
          <w:sz w:val="24"/>
          <w:szCs w:val="24"/>
          <w:rtl/>
          <w:lang w:bidi="ar-JO"/>
        </w:rPr>
        <w:t>(1416 هـ)</w:t>
      </w:r>
      <w:r w:rsidRPr="00E66426">
        <w:rPr>
          <w:rFonts w:ascii="Simplified Arabic" w:hAnsi="Simplified Arabic" w:cs="Simplified Arabic" w:hint="cs"/>
          <w:sz w:val="24"/>
          <w:szCs w:val="24"/>
          <w:rtl/>
          <w:lang w:bidi="ar-JO"/>
        </w:rPr>
        <w:t>.</w:t>
      </w:r>
    </w:p>
    <w:p w:rsidR="00A1697A" w:rsidRPr="00E66426" w:rsidRDefault="00A1697A" w:rsidP="00101E1F">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lang w:bidi="ar-JO"/>
        </w:rPr>
        <w:lastRenderedPageBreak/>
        <w:t xml:space="preserve">ابن الجوزي، جمال الدين أبو الفرج عبد الرحمن (ت 597)، </w:t>
      </w:r>
      <w:r w:rsidRPr="00E66426">
        <w:rPr>
          <w:rFonts w:ascii="Simplified Arabic" w:hAnsi="Simplified Arabic" w:cs="Simplified Arabic"/>
          <w:b/>
          <w:bCs/>
          <w:sz w:val="24"/>
          <w:szCs w:val="24"/>
          <w:rtl/>
          <w:lang w:bidi="ar-JO"/>
        </w:rPr>
        <w:t>زاد المسير في علم التفسير</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sz w:val="24"/>
          <w:szCs w:val="24"/>
          <w:rtl/>
        </w:rPr>
        <w:t xml:space="preserve">ط1، </w:t>
      </w:r>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lang w:bidi="ar-JO"/>
        </w:rPr>
        <w:t>تحقيق: عبد الرزاق</w:t>
      </w:r>
      <w:r w:rsidRPr="00E66426">
        <w:rPr>
          <w:rFonts w:ascii="Simplified Arabic" w:hAnsi="Simplified Arabic" w:cs="Simplified Arabic"/>
          <w:sz w:val="24"/>
          <w:szCs w:val="24"/>
          <w:rtl/>
        </w:rPr>
        <w:t xml:space="preserve"> المهدي</w:t>
      </w:r>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rPr>
        <w:t>،</w:t>
      </w:r>
      <w:r w:rsidRPr="00E66426">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دار الكتاب العربي،</w:t>
      </w:r>
      <w:r w:rsidRPr="00E66426">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بيروت – لبنان</w:t>
      </w:r>
      <w:r w:rsidR="00101E1F">
        <w:rPr>
          <w:rFonts w:ascii="Simplified Arabic" w:hAnsi="Simplified Arabic" w:cs="Simplified Arabic" w:hint="cs"/>
          <w:sz w:val="24"/>
          <w:szCs w:val="24"/>
          <w:rtl/>
        </w:rPr>
        <w:t xml:space="preserve">، </w:t>
      </w:r>
      <w:r w:rsidR="00101E1F" w:rsidRPr="00E66426">
        <w:rPr>
          <w:rFonts w:ascii="Simplified Arabic" w:hAnsi="Simplified Arabic" w:cs="Simplified Arabic"/>
          <w:sz w:val="24"/>
          <w:szCs w:val="24"/>
          <w:rtl/>
        </w:rPr>
        <w:t>(1422)</w:t>
      </w:r>
      <w:r w:rsidRPr="00E66426">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Default="00A1697A" w:rsidP="00A00E25">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الجوهري ، أبو نصر إسماعيل بن حماد الفارابي (ت 393هـ)، </w:t>
      </w:r>
      <w:r w:rsidRPr="00E66426">
        <w:rPr>
          <w:rFonts w:ascii="Simplified Arabic" w:hAnsi="Simplified Arabic" w:cs="Simplified Arabic"/>
          <w:b/>
          <w:bCs/>
          <w:sz w:val="24"/>
          <w:szCs w:val="24"/>
          <w:rtl/>
          <w:lang w:bidi="ar-JO"/>
        </w:rPr>
        <w:t>تاج اللغة وصحاح العربية (الصحاح</w:t>
      </w:r>
      <w:r w:rsidRPr="00E66426">
        <w:rPr>
          <w:rFonts w:ascii="Simplified Arabic" w:hAnsi="Simplified Arabic" w:cs="Simplified Arabic"/>
          <w:sz w:val="24"/>
          <w:szCs w:val="24"/>
          <w:rtl/>
          <w:lang w:bidi="ar-JO"/>
        </w:rPr>
        <w:t>)،</w:t>
      </w:r>
      <w:r w:rsidRPr="00E66426">
        <w:rPr>
          <w:rFonts w:ascii="Simplified Arabic" w:hAnsi="Simplified Arabic" w:cs="Simplified Arabic" w:hint="cs"/>
          <w:sz w:val="24"/>
          <w:szCs w:val="24"/>
          <w:rtl/>
          <w:lang w:bidi="ar-JO"/>
        </w:rPr>
        <w:t xml:space="preserve"> ط4</w:t>
      </w:r>
      <w:r w:rsidRPr="00E66426">
        <w:rPr>
          <w:rFonts w:ascii="Simplified Arabic" w:eastAsiaTheme="minorHAnsi" w:hAnsi="Simplified Arabic" w:cs="Simplified Arabic" w:hint="cs"/>
          <w:b/>
          <w:bCs/>
          <w:sz w:val="24"/>
          <w:szCs w:val="24"/>
          <w:rtl/>
          <w:lang w:bidi="ar-JO"/>
        </w:rPr>
        <w:t>، (</w:t>
      </w:r>
      <w:r w:rsidRPr="00E66426">
        <w:rPr>
          <w:rFonts w:ascii="Simplified Arabic" w:eastAsiaTheme="minorHAnsi" w:hAnsi="Simplified Arabic" w:cs="Simplified Arabic"/>
          <w:sz w:val="24"/>
          <w:szCs w:val="24"/>
          <w:rtl/>
          <w:lang w:bidi="ar-JO"/>
        </w:rPr>
        <w:t>تحقيق: أحمد عبد الغفور عطار</w:t>
      </w:r>
      <w:r w:rsidRPr="00E66426">
        <w:rPr>
          <w:rFonts w:ascii="Simplified Arabic" w:eastAsiaTheme="minorHAnsi" w:hAnsi="Simplified Arabic" w:cs="Simplified Arabic" w:hint="cs"/>
          <w:sz w:val="24"/>
          <w:szCs w:val="24"/>
          <w:rtl/>
          <w:lang w:bidi="ar-JO"/>
        </w:rPr>
        <w:t>)</w:t>
      </w:r>
      <w:r w:rsidRPr="00E66426">
        <w:rPr>
          <w:rFonts w:ascii="Simplified Arabic" w:eastAsiaTheme="minorHAnsi" w:hAnsi="Simplified Arabic" w:cs="Simplified Arabic"/>
          <w:sz w:val="24"/>
          <w:szCs w:val="24"/>
          <w:rtl/>
          <w:lang w:bidi="ar-JO"/>
        </w:rPr>
        <w:t>، دار العلم للملايين</w:t>
      </w:r>
      <w:r w:rsidR="00A00E25">
        <w:rPr>
          <w:rFonts w:ascii="Simplified Arabic" w:eastAsiaTheme="minorHAnsi" w:hAnsi="Simplified Arabic" w:cs="Simplified Arabic" w:hint="cs"/>
          <w:sz w:val="24"/>
          <w:szCs w:val="24"/>
          <w:rtl/>
          <w:lang w:bidi="ar-JO"/>
        </w:rPr>
        <w:t xml:space="preserve">، </w:t>
      </w:r>
      <w:r w:rsidRPr="00E66426">
        <w:rPr>
          <w:rFonts w:ascii="Simplified Arabic" w:eastAsiaTheme="minorHAnsi" w:hAnsi="Simplified Arabic" w:cs="Simplified Arabic"/>
          <w:sz w:val="24"/>
          <w:szCs w:val="24"/>
          <w:rtl/>
          <w:lang w:bidi="ar-JO"/>
        </w:rPr>
        <w:t>بيروت</w:t>
      </w:r>
      <w:r w:rsidR="00A00E25">
        <w:rPr>
          <w:rFonts w:ascii="Simplified Arabic" w:hAnsi="Simplified Arabic" w:cs="Simplified Arabic" w:hint="cs"/>
          <w:sz w:val="24"/>
          <w:szCs w:val="24"/>
          <w:rtl/>
          <w:lang w:bidi="ar-JO"/>
        </w:rPr>
        <w:t xml:space="preserve">-لبنان، </w:t>
      </w:r>
      <w:r w:rsidR="00A00E25" w:rsidRPr="00E66426">
        <w:rPr>
          <w:rFonts w:ascii="Simplified Arabic" w:hAnsi="Simplified Arabic" w:cs="Simplified Arabic" w:hint="cs"/>
          <w:sz w:val="24"/>
          <w:szCs w:val="24"/>
          <w:rtl/>
          <w:lang w:bidi="ar-JO"/>
        </w:rPr>
        <w:t>(</w:t>
      </w:r>
      <w:r w:rsidR="00A00E25" w:rsidRPr="00E66426">
        <w:rPr>
          <w:rFonts w:ascii="Simplified Arabic" w:eastAsiaTheme="minorHAnsi" w:hAnsi="Simplified Arabic" w:cs="Simplified Arabic"/>
          <w:sz w:val="24"/>
          <w:szCs w:val="24"/>
          <w:rtl/>
          <w:lang w:bidi="ar-JO"/>
        </w:rPr>
        <w:t>1407 هـ‍ - 1987 م</w:t>
      </w:r>
      <w:r w:rsidR="00A00E25" w:rsidRPr="00E66426">
        <w:rPr>
          <w:rFonts w:ascii="Simplified Arabic" w:hAnsi="Simplified Arabic" w:cs="Simplified Arabic" w:hint="cs"/>
          <w:sz w:val="24"/>
          <w:szCs w:val="24"/>
          <w:rtl/>
          <w:lang w:bidi="ar-JO"/>
        </w:rPr>
        <w:t>)</w:t>
      </w:r>
      <w:r>
        <w:rPr>
          <w:rFonts w:ascii="Simplified Arabic" w:eastAsiaTheme="minorHAnsi" w:hAnsi="Simplified Arabic" w:cs="Simplified Arabic" w:hint="cs"/>
          <w:sz w:val="24"/>
          <w:szCs w:val="24"/>
          <w:rtl/>
          <w:lang w:bidi="ar-JO"/>
        </w:rPr>
        <w:t>.</w:t>
      </w:r>
    </w:p>
    <w:p w:rsidR="00A1697A" w:rsidRPr="00E66426" w:rsidRDefault="00A1697A" w:rsidP="00A00E25">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حجازي، محمد محمود</w:t>
      </w:r>
      <w:r w:rsidR="00A00E25">
        <w:rPr>
          <w:rFonts w:ascii="Simplified Arabic" w:hAnsi="Simplified Arabic" w:cs="Simplified Arabic" w:hint="cs"/>
          <w:sz w:val="24"/>
          <w:szCs w:val="24"/>
          <w:rtl/>
        </w:rPr>
        <w:t xml:space="preserve">، </w:t>
      </w:r>
      <w:r w:rsidR="00A00E25" w:rsidRPr="00E66426">
        <w:rPr>
          <w:rFonts w:ascii="Simplified Arabic" w:hAnsi="Simplified Arabic" w:cs="Simplified Arabic"/>
          <w:sz w:val="24"/>
          <w:szCs w:val="24"/>
          <w:rtl/>
        </w:rPr>
        <w:t>(1413هـ)</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التفسير الواضح</w:t>
      </w:r>
      <w:r w:rsidRPr="00E66426">
        <w:rPr>
          <w:rFonts w:ascii="Simplified Arabic" w:hAnsi="Simplified Arabic" w:cs="Simplified Arabic"/>
          <w:sz w:val="24"/>
          <w:szCs w:val="24"/>
          <w:rtl/>
        </w:rPr>
        <w:t xml:space="preserve">، ط10 ، </w:t>
      </w:r>
      <w:r w:rsidR="00A00E25" w:rsidRPr="00E66426">
        <w:rPr>
          <w:rFonts w:ascii="Simplified Arabic" w:hAnsi="Simplified Arabic" w:cs="Simplified Arabic"/>
          <w:sz w:val="24"/>
          <w:szCs w:val="24"/>
          <w:rtl/>
        </w:rPr>
        <w:t>بيروت</w:t>
      </w:r>
      <w:r w:rsidR="00A00E25">
        <w:rPr>
          <w:rFonts w:ascii="Simplified Arabic" w:hAnsi="Simplified Arabic" w:cs="Simplified Arabic" w:hint="cs"/>
          <w:sz w:val="24"/>
          <w:szCs w:val="24"/>
          <w:rtl/>
        </w:rPr>
        <w:t>-لبنان،</w:t>
      </w:r>
      <w:r w:rsidR="00A00E25" w:rsidRPr="00E66426">
        <w:rPr>
          <w:rFonts w:ascii="Simplified Arabic" w:hAnsi="Simplified Arabic" w:cs="Simplified Arabic"/>
          <w:sz w:val="24"/>
          <w:szCs w:val="24"/>
          <w:rtl/>
        </w:rPr>
        <w:t xml:space="preserve"> </w:t>
      </w:r>
      <w:r w:rsidRPr="00E66426">
        <w:rPr>
          <w:rFonts w:ascii="Simplified Arabic" w:hAnsi="Simplified Arabic" w:cs="Simplified Arabic"/>
          <w:sz w:val="24"/>
          <w:szCs w:val="24"/>
          <w:rtl/>
        </w:rPr>
        <w:t>دار الجيل الجديد</w:t>
      </w:r>
      <w:r>
        <w:rPr>
          <w:rFonts w:ascii="Simplified Arabic" w:hAnsi="Simplified Arabic" w:cs="Simplified Arabic" w:hint="cs"/>
          <w:sz w:val="24"/>
          <w:szCs w:val="24"/>
          <w:rtl/>
          <w:lang w:bidi="ar-JO"/>
        </w:rPr>
        <w:t>.</w:t>
      </w:r>
    </w:p>
    <w:p w:rsidR="00A1697A" w:rsidRPr="00E66426" w:rsidRDefault="001E2917" w:rsidP="001E2917">
      <w:pPr>
        <w:pStyle w:val="ListParagraph"/>
        <w:bidi/>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____________</w:t>
      </w:r>
      <w:r w:rsidR="00A00E25">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(1390هـ</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b/>
          <w:bCs/>
          <w:sz w:val="24"/>
          <w:szCs w:val="24"/>
          <w:rtl/>
          <w:lang w:bidi="ar-JO"/>
        </w:rPr>
        <w:t>الوحدة الموضوعية في القرآن الكريم</w:t>
      </w:r>
      <w:r w:rsidR="00A1697A" w:rsidRPr="00E66426">
        <w:rPr>
          <w:rFonts w:ascii="Simplified Arabic" w:hAnsi="Simplified Arabic" w:cs="Simplified Arabic"/>
          <w:sz w:val="24"/>
          <w:szCs w:val="24"/>
          <w:rtl/>
          <w:lang w:bidi="ar-JO"/>
        </w:rPr>
        <w:t>،</w:t>
      </w:r>
      <w:r w:rsidR="00A1697A">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sz w:val="24"/>
          <w:szCs w:val="24"/>
          <w:rtl/>
          <w:lang w:bidi="ar-JO"/>
        </w:rPr>
        <w:t>ط1 ، دار الكتب الحديثة</w:t>
      </w:r>
      <w:r w:rsidR="00A00E25">
        <w:rPr>
          <w:rFonts w:ascii="Simplified Arabic" w:hAnsi="Simplified Arabic" w:cs="Simplified Arabic" w:hint="cs"/>
          <w:sz w:val="24"/>
          <w:szCs w:val="24"/>
          <w:rtl/>
          <w:lang w:bidi="ar-JO"/>
        </w:rPr>
        <w:t>،</w:t>
      </w:r>
      <w:r w:rsidR="00A1697A">
        <w:rPr>
          <w:rFonts w:ascii="Simplified Arabic" w:hAnsi="Simplified Arabic" w:cs="Simplified Arabic" w:hint="cs"/>
          <w:sz w:val="24"/>
          <w:szCs w:val="24"/>
          <w:rtl/>
          <w:lang w:bidi="ar-JO"/>
        </w:rPr>
        <w:t>.</w:t>
      </w:r>
    </w:p>
    <w:p w:rsidR="00A1697A" w:rsidRPr="00E66426" w:rsidRDefault="00A1697A" w:rsidP="00A00E25">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ابن حجر العسقلاني، أحمد بن علي، </w:t>
      </w:r>
      <w:r w:rsidRPr="00E66426">
        <w:rPr>
          <w:rFonts w:ascii="Simplified Arabic" w:hAnsi="Simplified Arabic" w:cs="Simplified Arabic"/>
          <w:b/>
          <w:bCs/>
          <w:sz w:val="24"/>
          <w:szCs w:val="24"/>
          <w:rtl/>
          <w:lang w:bidi="ar-JO"/>
        </w:rPr>
        <w:t>فتح الباري</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شرح صحيح البخاري</w:t>
      </w:r>
      <w:r w:rsidRPr="00E66426">
        <w:rPr>
          <w:rFonts w:ascii="Simplified Arabic" w:hAnsi="Simplified Arabic" w:cs="Simplified Arabic"/>
          <w:sz w:val="24"/>
          <w:szCs w:val="24"/>
          <w:rtl/>
          <w:lang w:bidi="ar-JO"/>
        </w:rPr>
        <w:t xml:space="preserve">، ط1،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محمد فؤاد عبد الباقي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دار المعرفة، بيروت</w:t>
      </w:r>
      <w:r w:rsidR="00A00E25">
        <w:rPr>
          <w:rFonts w:ascii="Simplified Arabic" w:hAnsi="Simplified Arabic" w:cs="Simplified Arabic" w:hint="cs"/>
          <w:sz w:val="24"/>
          <w:szCs w:val="24"/>
          <w:rtl/>
          <w:lang w:bidi="ar-JO"/>
        </w:rPr>
        <w:t>-لبنان، (</w:t>
      </w:r>
      <w:r w:rsidR="00A00E25" w:rsidRPr="00E66426">
        <w:rPr>
          <w:rFonts w:ascii="Simplified Arabic" w:hAnsi="Simplified Arabic" w:cs="Simplified Arabic"/>
          <w:sz w:val="24"/>
          <w:szCs w:val="24"/>
          <w:rtl/>
          <w:lang w:bidi="ar-JO"/>
        </w:rPr>
        <w:t>1379م</w:t>
      </w:r>
      <w:r w:rsidR="00A00E25">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F47B8" w:rsidRDefault="00A1697A" w:rsidP="00A00E25">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أبو حسان، جمال</w:t>
      </w:r>
      <w:r w:rsidR="00A00E25">
        <w:rPr>
          <w:rFonts w:ascii="Simplified Arabic" w:hAnsi="Simplified Arabic" w:cs="Simplified Arabic" w:hint="cs"/>
          <w:sz w:val="24"/>
          <w:szCs w:val="24"/>
          <w:rtl/>
          <w:lang w:bidi="ar-JO"/>
        </w:rPr>
        <w:t>، (</w:t>
      </w:r>
      <w:r w:rsidR="00A00E25" w:rsidRPr="00E66426">
        <w:rPr>
          <w:rFonts w:ascii="Simplified Arabic" w:hAnsi="Simplified Arabic" w:cs="Simplified Arabic"/>
          <w:sz w:val="24"/>
          <w:szCs w:val="24"/>
          <w:rtl/>
          <w:lang w:bidi="ar-JO"/>
        </w:rPr>
        <w:t>2010</w:t>
      </w:r>
      <w:r w:rsidR="00A00E25">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الدلالات المعنوية للفواصل القرآنية (دراسة في بيان القرآن وإعجازه</w:t>
      </w:r>
      <w:r>
        <w:rPr>
          <w:rFonts w:ascii="Simplified Arabic" w:hAnsi="Simplified Arabic" w:cs="Simplified Arabic"/>
          <w:sz w:val="24"/>
          <w:szCs w:val="24"/>
          <w:rtl/>
          <w:lang w:bidi="ar-JO"/>
        </w:rPr>
        <w:t>)</w:t>
      </w:r>
      <w:r w:rsidRPr="00E66426">
        <w:rPr>
          <w:rFonts w:ascii="Simplified Arabic" w:hAnsi="Simplified Arabic" w:cs="Simplified Arabic"/>
          <w:sz w:val="24"/>
          <w:szCs w:val="24"/>
          <w:rtl/>
          <w:lang w:bidi="ar-JO"/>
        </w:rPr>
        <w:t xml:space="preserve">، ط1، </w:t>
      </w:r>
      <w:r w:rsidR="00A00E25" w:rsidRPr="00E66426">
        <w:rPr>
          <w:rFonts w:ascii="Simplified Arabic" w:hAnsi="Simplified Arabic" w:cs="Simplified Arabic"/>
          <w:sz w:val="24"/>
          <w:szCs w:val="24"/>
          <w:rtl/>
          <w:lang w:bidi="ar-JO"/>
        </w:rPr>
        <w:t>عمان – الأرد</w:t>
      </w:r>
      <w:r w:rsidR="00A00E25">
        <w:rPr>
          <w:rFonts w:ascii="Simplified Arabic" w:hAnsi="Simplified Arabic" w:cs="Simplified Arabic" w:hint="cs"/>
          <w:sz w:val="24"/>
          <w:szCs w:val="24"/>
          <w:rtl/>
          <w:lang w:bidi="ar-JO"/>
        </w:rPr>
        <w:t>ن،</w:t>
      </w:r>
      <w:r w:rsidR="00A00E25" w:rsidRPr="00E66426">
        <w:rPr>
          <w:rFonts w:ascii="Simplified Arabic" w:hAnsi="Simplified Arabic" w:cs="Simplified Arabic"/>
          <w:sz w:val="24"/>
          <w:szCs w:val="24"/>
          <w:rtl/>
          <w:lang w:bidi="ar-JO"/>
        </w:rPr>
        <w:t xml:space="preserve"> </w:t>
      </w:r>
      <w:r w:rsidR="00A00E25">
        <w:rPr>
          <w:rFonts w:ascii="Simplified Arabic" w:hAnsi="Simplified Arabic" w:cs="Simplified Arabic"/>
          <w:sz w:val="24"/>
          <w:szCs w:val="24"/>
          <w:rtl/>
          <w:lang w:bidi="ar-JO"/>
        </w:rPr>
        <w:t>دار الفتح للدراسات والنشر</w:t>
      </w:r>
      <w:r w:rsidR="00A00E25">
        <w:rPr>
          <w:rFonts w:ascii="Simplified Arabic" w:hAnsi="Simplified Arabic" w:cs="Simplified Arabic" w:hint="cs"/>
          <w:sz w:val="24"/>
          <w:szCs w:val="24"/>
          <w:rtl/>
          <w:lang w:bidi="ar-JO"/>
        </w:rPr>
        <w:t>.</w:t>
      </w:r>
    </w:p>
    <w:p w:rsidR="00A1697A" w:rsidRPr="00E66426" w:rsidRDefault="00A1697A" w:rsidP="00A00E25">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rtl/>
          <w:lang w:bidi="ar-JO"/>
        </w:rPr>
      </w:pPr>
      <w:r w:rsidRPr="00E66426">
        <w:rPr>
          <w:rFonts w:ascii="Simplified Arabic" w:eastAsiaTheme="minorHAnsi" w:hAnsi="Simplified Arabic" w:cs="Simplified Arabic"/>
          <w:sz w:val="24"/>
          <w:szCs w:val="24"/>
          <w:rtl/>
          <w:lang w:bidi="ar-JO"/>
        </w:rPr>
        <w:t>حنبل</w:t>
      </w:r>
      <w:r w:rsidRPr="00E66426">
        <w:rPr>
          <w:rFonts w:ascii="Simplified Arabic" w:hAnsi="Simplified Arabic" w:cs="Simplified Arabic"/>
          <w:sz w:val="24"/>
          <w:szCs w:val="24"/>
          <w:rtl/>
          <w:lang w:bidi="ar-JO"/>
        </w:rPr>
        <w:t>، أحمد بن محمد</w:t>
      </w:r>
      <w:r w:rsidRPr="00E66426">
        <w:rPr>
          <w:rFonts w:ascii="Simplified Arabic" w:eastAsiaTheme="minorHAnsi" w:hAnsi="Simplified Arabic" w:cs="Simplified Arabic" w:hint="cs"/>
          <w:sz w:val="24"/>
          <w:szCs w:val="24"/>
          <w:rtl/>
          <w:lang w:bidi="ar-JO"/>
        </w:rPr>
        <w:t xml:space="preserve"> </w:t>
      </w:r>
      <w:r w:rsidRPr="00E66426">
        <w:rPr>
          <w:rFonts w:ascii="Simplified Arabic" w:eastAsiaTheme="minorHAnsi" w:hAnsi="Simplified Arabic" w:cs="Simplified Arabic"/>
          <w:sz w:val="24"/>
          <w:szCs w:val="24"/>
          <w:rtl/>
          <w:lang w:bidi="ar-JO"/>
        </w:rPr>
        <w:t>(ت 241هـ)</w:t>
      </w:r>
      <w:r w:rsidRPr="00E66426">
        <w:rPr>
          <w:rFonts w:ascii="Simplified Arabic" w:hAnsi="Simplified Arabic" w:cs="Simplified Arabic"/>
          <w:sz w:val="24"/>
          <w:szCs w:val="24"/>
          <w:rtl/>
          <w:lang w:bidi="ar-JO"/>
        </w:rPr>
        <w:t>،</w:t>
      </w:r>
      <w:r w:rsidRPr="00E66426">
        <w:rPr>
          <w:rFonts w:ascii="Simplified Arabic" w:hAnsi="Simplified Arabic" w:cs="Simplified Arabic"/>
          <w:b/>
          <w:bCs/>
          <w:sz w:val="24"/>
          <w:szCs w:val="24"/>
          <w:rtl/>
          <w:lang w:bidi="ar-JO"/>
        </w:rPr>
        <w:t xml:space="preserve"> مسند الإمام أحمد</w:t>
      </w:r>
      <w:r w:rsidRPr="00E66426">
        <w:rPr>
          <w:rFonts w:ascii="Simplified Arabic" w:eastAsiaTheme="minorHAnsi" w:hAnsi="Simplified Arabic" w:cs="Simplified Arabic"/>
          <w:b/>
          <w:bCs/>
          <w:sz w:val="24"/>
          <w:szCs w:val="24"/>
          <w:rtl/>
          <w:lang w:bidi="ar-JO"/>
        </w:rPr>
        <w:t xml:space="preserve"> ، </w:t>
      </w:r>
      <w:r w:rsidR="00A00E25">
        <w:rPr>
          <w:rFonts w:ascii="Simplified Arabic" w:eastAsiaTheme="minorHAnsi" w:hAnsi="Simplified Arabic" w:cs="Simplified Arabic" w:hint="cs"/>
          <w:sz w:val="24"/>
          <w:szCs w:val="24"/>
          <w:rtl/>
          <w:lang w:bidi="ar-JO"/>
        </w:rPr>
        <w:t>ط1</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hint="cs"/>
          <w:sz w:val="24"/>
          <w:szCs w:val="24"/>
          <w:rtl/>
          <w:lang w:bidi="ar-JO"/>
        </w:rPr>
        <w:t>(</w:t>
      </w:r>
      <w:r w:rsidRPr="00E66426">
        <w:rPr>
          <w:rFonts w:ascii="Simplified Arabic" w:eastAsiaTheme="minorHAnsi" w:hAnsi="Simplified Arabic" w:cs="Simplified Arabic"/>
          <w:sz w:val="24"/>
          <w:szCs w:val="24"/>
          <w:rtl/>
          <w:lang w:bidi="ar-JO"/>
        </w:rPr>
        <w:t xml:space="preserve">تحقيق: شعيب </w:t>
      </w:r>
      <w:proofErr w:type="spellStart"/>
      <w:r w:rsidRPr="00E66426">
        <w:rPr>
          <w:rFonts w:ascii="Simplified Arabic" w:eastAsiaTheme="minorHAnsi" w:hAnsi="Simplified Arabic" w:cs="Simplified Arabic"/>
          <w:sz w:val="24"/>
          <w:szCs w:val="24"/>
          <w:rtl/>
          <w:lang w:bidi="ar-JO"/>
        </w:rPr>
        <w:t>الأرنؤوط</w:t>
      </w:r>
      <w:proofErr w:type="spellEnd"/>
      <w:r w:rsidRPr="00E66426">
        <w:rPr>
          <w:rFonts w:ascii="Simplified Arabic" w:eastAsiaTheme="minorHAnsi" w:hAnsi="Simplified Arabic" w:cs="Simplified Arabic"/>
          <w:sz w:val="24"/>
          <w:szCs w:val="24"/>
          <w:rtl/>
          <w:lang w:bidi="ar-JO"/>
        </w:rPr>
        <w:t xml:space="preserve"> - عادل مرشد وآخرون</w:t>
      </w:r>
      <w:r>
        <w:rPr>
          <w:rFonts w:ascii="Simplified Arabic" w:eastAsiaTheme="minorHAnsi" w:hAnsi="Simplified Arabic" w:cs="Simplified Arabic" w:hint="cs"/>
          <w:sz w:val="24"/>
          <w:szCs w:val="24"/>
          <w:rtl/>
          <w:lang w:bidi="ar-JO"/>
        </w:rPr>
        <w:t>)</w:t>
      </w:r>
      <w:r w:rsidRPr="00E66426">
        <w:rPr>
          <w:rFonts w:ascii="Simplified Arabic" w:eastAsiaTheme="minorHAnsi" w:hAnsi="Simplified Arabic" w:cs="Simplified Arabic"/>
          <w:sz w:val="24"/>
          <w:szCs w:val="24"/>
          <w:rtl/>
          <w:lang w:bidi="ar-JO"/>
        </w:rPr>
        <w:t>، مؤسسة الرسالة</w:t>
      </w:r>
      <w:r w:rsidR="00A00E25">
        <w:rPr>
          <w:rFonts w:ascii="Simplified Arabic" w:eastAsiaTheme="minorHAnsi" w:hAnsi="Simplified Arabic" w:cs="Simplified Arabic" w:hint="cs"/>
          <w:sz w:val="24"/>
          <w:szCs w:val="24"/>
          <w:rtl/>
          <w:lang w:bidi="ar-JO"/>
        </w:rPr>
        <w:t xml:space="preserve">، </w:t>
      </w:r>
      <w:r w:rsidR="00A00E25" w:rsidRPr="00E66426">
        <w:rPr>
          <w:rFonts w:ascii="Simplified Arabic" w:eastAsiaTheme="minorHAnsi" w:hAnsi="Simplified Arabic" w:cs="Simplified Arabic" w:hint="cs"/>
          <w:sz w:val="24"/>
          <w:szCs w:val="24"/>
          <w:rtl/>
          <w:lang w:bidi="ar-JO"/>
        </w:rPr>
        <w:t>(</w:t>
      </w:r>
      <w:r w:rsidR="00A00E25" w:rsidRPr="00E66426">
        <w:rPr>
          <w:rFonts w:ascii="Simplified Arabic" w:eastAsiaTheme="minorHAnsi" w:hAnsi="Simplified Arabic" w:cs="Simplified Arabic"/>
          <w:sz w:val="24"/>
          <w:szCs w:val="24"/>
          <w:rtl/>
          <w:lang w:bidi="ar-JO"/>
        </w:rPr>
        <w:t>1421 هـ - 2001 م</w:t>
      </w:r>
      <w:r w:rsidR="00A00E25" w:rsidRPr="00E66426">
        <w:rPr>
          <w:rFonts w:ascii="Simplified Arabic" w:eastAsiaTheme="minorHAnsi" w:hAnsi="Simplified Arabic" w:cs="Simplified Arabic" w:hint="cs"/>
          <w:sz w:val="24"/>
          <w:szCs w:val="24"/>
          <w:rtl/>
          <w:lang w:bidi="ar-JO"/>
        </w:rPr>
        <w:t>)</w:t>
      </w:r>
      <w:r>
        <w:rPr>
          <w:rFonts w:ascii="Simplified Arabic" w:eastAsiaTheme="minorHAnsi" w:hAnsi="Simplified Arabic" w:cs="Simplified Arabic" w:hint="cs"/>
          <w:sz w:val="24"/>
          <w:szCs w:val="24"/>
          <w:rtl/>
          <w:lang w:bidi="ar-JO"/>
        </w:rPr>
        <w:t>.</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b/>
          <w:bCs/>
          <w:sz w:val="24"/>
          <w:szCs w:val="24"/>
          <w:lang w:bidi="ar-JO"/>
        </w:rPr>
      </w:pPr>
      <w:r w:rsidRPr="00E66426">
        <w:rPr>
          <w:rFonts w:ascii="Simplified Arabic" w:hAnsi="Simplified Arabic" w:cs="Simplified Arabic"/>
          <w:sz w:val="24"/>
          <w:szCs w:val="24"/>
          <w:rtl/>
          <w:lang w:bidi="ar-JO"/>
        </w:rPr>
        <w:t xml:space="preserve">حوى، سعيد، </w:t>
      </w:r>
      <w:r w:rsidRPr="00E66426">
        <w:rPr>
          <w:rFonts w:ascii="Simplified Arabic" w:hAnsi="Simplified Arabic" w:cs="Simplified Arabic"/>
          <w:b/>
          <w:bCs/>
          <w:sz w:val="24"/>
          <w:szCs w:val="24"/>
          <w:rtl/>
          <w:lang w:bidi="ar-JO"/>
        </w:rPr>
        <w:t>الأساس في التفسير</w:t>
      </w:r>
      <w:r w:rsidRPr="00E66426">
        <w:rPr>
          <w:rFonts w:ascii="Simplified Arabic" w:hAnsi="Simplified Arabic" w:cs="Simplified Arabic"/>
          <w:sz w:val="24"/>
          <w:szCs w:val="24"/>
          <w:rtl/>
          <w:lang w:bidi="ar-JO"/>
        </w:rPr>
        <w:t>، دار السلام</w:t>
      </w:r>
      <w:r>
        <w:rPr>
          <w:rFonts w:ascii="Simplified Arabic" w:eastAsiaTheme="minorHAnsi" w:hAnsi="Simplified Arabic" w:cs="Simplified Arabic" w:hint="cs"/>
          <w:b/>
          <w:bCs/>
          <w:sz w:val="24"/>
          <w:szCs w:val="24"/>
          <w:rtl/>
          <w:lang w:bidi="ar-JO"/>
        </w:rPr>
        <w:t>.</w:t>
      </w:r>
    </w:p>
    <w:p w:rsidR="00A1697A" w:rsidRPr="00EF47B8" w:rsidRDefault="00A1697A" w:rsidP="00A00E25">
      <w:pPr>
        <w:pStyle w:val="ListParagraph"/>
        <w:numPr>
          <w:ilvl w:val="0"/>
          <w:numId w:val="46"/>
        </w:numPr>
        <w:bidi/>
        <w:spacing w:after="0" w:line="360" w:lineRule="auto"/>
        <w:ind w:left="0"/>
        <w:jc w:val="both"/>
        <w:rPr>
          <w:rFonts w:ascii="Simplified Arabic" w:hAnsi="Simplified Arabic" w:cs="Simplified Arabic"/>
          <w:sz w:val="24"/>
          <w:szCs w:val="24"/>
          <w:rtl/>
          <w:lang w:bidi="ar-AE"/>
        </w:rPr>
      </w:pPr>
      <w:r w:rsidRPr="00E66426">
        <w:rPr>
          <w:rFonts w:ascii="Simplified Arabic" w:hAnsi="Simplified Arabic" w:cs="Simplified Arabic"/>
          <w:sz w:val="24"/>
          <w:szCs w:val="24"/>
          <w:rtl/>
          <w:lang w:bidi="ar-AE"/>
        </w:rPr>
        <w:t xml:space="preserve">أبو حيان، محمد بن يوسف بن علي بن يوسف (ت 745هـ)، </w:t>
      </w:r>
      <w:r w:rsidRPr="00E66426">
        <w:rPr>
          <w:rFonts w:ascii="Simplified Arabic" w:hAnsi="Simplified Arabic" w:cs="Simplified Arabic"/>
          <w:b/>
          <w:bCs/>
          <w:sz w:val="24"/>
          <w:szCs w:val="24"/>
          <w:rtl/>
          <w:lang w:bidi="ar-AE"/>
        </w:rPr>
        <w:t>البحر المحيط</w:t>
      </w:r>
      <w:r w:rsidRPr="00E66426">
        <w:rPr>
          <w:rFonts w:ascii="Simplified Arabic" w:hAnsi="Simplified Arabic" w:cs="Simplified Arabic"/>
          <w:sz w:val="24"/>
          <w:szCs w:val="24"/>
          <w:rtl/>
          <w:lang w:bidi="ar-AE"/>
        </w:rPr>
        <w:t xml:space="preserve">، </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تحقيق: صدقي محمد جميل</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دار الفكر – بيروت</w:t>
      </w:r>
      <w:r w:rsidR="00A00E25">
        <w:rPr>
          <w:rFonts w:ascii="Simplified Arabic" w:hAnsi="Simplified Arabic" w:cs="Simplified Arabic" w:hint="cs"/>
          <w:sz w:val="24"/>
          <w:szCs w:val="24"/>
          <w:rtl/>
          <w:lang w:bidi="ar-AE"/>
        </w:rPr>
        <w:t>، (</w:t>
      </w:r>
      <w:r w:rsidR="00A00E25" w:rsidRPr="00E66426">
        <w:rPr>
          <w:rFonts w:ascii="Simplified Arabic" w:hAnsi="Simplified Arabic" w:cs="Simplified Arabic"/>
          <w:sz w:val="24"/>
          <w:szCs w:val="24"/>
          <w:rtl/>
          <w:lang w:bidi="ar-AE"/>
        </w:rPr>
        <w:t>1420هـ</w:t>
      </w:r>
      <w:r w:rsidR="00A00E25">
        <w:rPr>
          <w:rFonts w:ascii="Simplified Arabic" w:hAnsi="Simplified Arabic" w:cs="Simplified Arabic" w:hint="cs"/>
          <w:sz w:val="24"/>
          <w:szCs w:val="24"/>
          <w:rtl/>
          <w:lang w:bidi="ar-AE"/>
        </w:rPr>
        <w:t>)</w:t>
      </w:r>
      <w:r>
        <w:rPr>
          <w:rFonts w:ascii="Simplified Arabic" w:hAnsi="Simplified Arabic" w:cs="Simplified Arabic" w:hint="cs"/>
          <w:sz w:val="24"/>
          <w:szCs w:val="24"/>
          <w:rtl/>
          <w:lang w:bidi="ar-AE"/>
        </w:rPr>
        <w:t>.</w:t>
      </w:r>
    </w:p>
    <w:p w:rsidR="00A1697A" w:rsidRPr="00E66426" w:rsidRDefault="00A1697A" w:rsidP="00A00E25">
      <w:pPr>
        <w:pStyle w:val="FootnoteText"/>
        <w:numPr>
          <w:ilvl w:val="0"/>
          <w:numId w:val="46"/>
        </w:numPr>
        <w:spacing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الخطابي</w:t>
      </w:r>
      <w:r w:rsidRPr="00E66426">
        <w:rPr>
          <w:rFonts w:ascii="Simplified Arabic" w:hAnsi="Simplified Arabic" w:cs="Simplified Arabic"/>
          <w:sz w:val="24"/>
          <w:szCs w:val="24"/>
          <w:rtl/>
          <w:lang w:bidi="ar-JO"/>
        </w:rPr>
        <w:t xml:space="preserve">، حمد بن محمد بن إبراهيم (ت 388 هـ)، </w:t>
      </w:r>
      <w:r w:rsidRPr="00E66426">
        <w:rPr>
          <w:rFonts w:ascii="Simplified Arabic" w:hAnsi="Simplified Arabic" w:cs="Simplified Arabic"/>
          <w:b/>
          <w:bCs/>
          <w:sz w:val="24"/>
          <w:szCs w:val="24"/>
          <w:rtl/>
          <w:lang w:bidi="ar-JO"/>
        </w:rPr>
        <w:t>بيان إعجاز القرآن</w:t>
      </w:r>
      <w:r w:rsidRPr="00E66426">
        <w:rPr>
          <w:rFonts w:ascii="Simplified Arabic" w:hAnsi="Simplified Arabic" w:cs="Simplified Arabic"/>
          <w:sz w:val="24"/>
          <w:szCs w:val="24"/>
          <w:rtl/>
          <w:lang w:bidi="ar-JO"/>
        </w:rPr>
        <w:t xml:space="preserve">، ضمن ثلاث رسائل في إعجاز القرآن </w:t>
      </w:r>
      <w:r w:rsidR="00A00E25">
        <w:rPr>
          <w:rFonts w:ascii="Simplified Arabic" w:hAnsi="Simplified Arabic" w:cs="Simplified Arabic"/>
          <w:sz w:val="24"/>
          <w:szCs w:val="24"/>
          <w:rtl/>
          <w:lang w:bidi="ar-JO"/>
        </w:rPr>
        <w:t>للرماني والخطابي والجرجاني، ط 2</w:t>
      </w:r>
      <w:r w:rsidRPr="00E66426">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محمد خلف الله ومحمد زغلول سلام</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دار المعرف- مصر</w:t>
      </w:r>
      <w:r w:rsidR="00A00E25">
        <w:rPr>
          <w:rFonts w:ascii="Simplified Arabic" w:hAnsi="Simplified Arabic" w:cs="Simplified Arabic" w:hint="cs"/>
          <w:sz w:val="24"/>
          <w:szCs w:val="24"/>
          <w:rtl/>
          <w:lang w:bidi="ar-JO"/>
        </w:rPr>
        <w:t xml:space="preserve">، </w:t>
      </w:r>
      <w:r w:rsidR="00A00E25" w:rsidRPr="00E66426">
        <w:rPr>
          <w:rFonts w:ascii="Simplified Arabic" w:hAnsi="Simplified Arabic" w:cs="Simplified Arabic"/>
          <w:sz w:val="24"/>
          <w:szCs w:val="24"/>
          <w:rtl/>
          <w:lang w:bidi="ar-JO"/>
        </w:rPr>
        <w:t>(1387هـ - 1968م)</w:t>
      </w:r>
      <w:r>
        <w:rPr>
          <w:rFonts w:ascii="Simplified Arabic" w:hAnsi="Simplified Arabic" w:cs="Simplified Arabic" w:hint="cs"/>
          <w:sz w:val="24"/>
          <w:szCs w:val="24"/>
          <w:rtl/>
          <w:lang w:bidi="ar-JO"/>
        </w:rPr>
        <w:t>.</w:t>
      </w:r>
    </w:p>
    <w:p w:rsidR="00A1697A" w:rsidRPr="00E66426" w:rsidRDefault="00A1697A" w:rsidP="00A00E25">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 xml:space="preserve">الخطيب الإسكافي، أبو عبد الله محمد بن عبد الله الأصبهاني(ت 420هـ)، </w:t>
      </w:r>
      <w:r w:rsidRPr="00E66426">
        <w:rPr>
          <w:rFonts w:ascii="Simplified Arabic" w:hAnsi="Simplified Arabic" w:cs="Simplified Arabic"/>
          <w:b/>
          <w:bCs/>
          <w:sz w:val="24"/>
          <w:szCs w:val="24"/>
          <w:rtl/>
          <w:lang w:bidi="ar-JO"/>
        </w:rPr>
        <w:t>درة التنزيل وغرة التأويل</w:t>
      </w:r>
      <w:r w:rsidRPr="00E66426">
        <w:rPr>
          <w:rFonts w:ascii="Simplified Arabic" w:hAnsi="Simplified Arabic" w:cs="Simplified Arabic"/>
          <w:sz w:val="24"/>
          <w:szCs w:val="24"/>
          <w:rtl/>
          <w:lang w:bidi="ar-JO"/>
        </w:rPr>
        <w:t xml:space="preserve">، ط1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تحقيق: محمد مصطفى </w:t>
      </w:r>
      <w:proofErr w:type="spellStart"/>
      <w:r w:rsidRPr="00E66426">
        <w:rPr>
          <w:rFonts w:ascii="Simplified Arabic" w:hAnsi="Simplified Arabic" w:cs="Simplified Arabic"/>
          <w:sz w:val="24"/>
          <w:szCs w:val="24"/>
          <w:rtl/>
          <w:lang w:bidi="ar-JO"/>
        </w:rPr>
        <w:t>آيدين</w:t>
      </w:r>
      <w:proofErr w:type="spellEnd"/>
      <w:r>
        <w:rPr>
          <w:rFonts w:ascii="Simplified Arabic" w:hAnsi="Simplified Arabic" w:cs="Simplified Arabic" w:hint="cs"/>
          <w:sz w:val="24"/>
          <w:szCs w:val="24"/>
          <w:rtl/>
          <w:lang w:bidi="ar-JO"/>
        </w:rPr>
        <w:t>)</w:t>
      </w:r>
      <w:r w:rsidR="00A00E25">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جامعة أم القرى، وزارة التعليم العالي سلسلة الرسائل العلمية </w:t>
      </w:r>
      <w:proofErr w:type="spellStart"/>
      <w:r w:rsidRPr="00E66426">
        <w:rPr>
          <w:rFonts w:ascii="Simplified Arabic" w:hAnsi="Simplified Arabic" w:cs="Simplified Arabic"/>
          <w:sz w:val="24"/>
          <w:szCs w:val="24"/>
          <w:rtl/>
          <w:lang w:bidi="ar-JO"/>
        </w:rPr>
        <w:t>الموصى</w:t>
      </w:r>
      <w:proofErr w:type="spellEnd"/>
      <w:r w:rsidRPr="00E66426">
        <w:rPr>
          <w:rFonts w:ascii="Simplified Arabic" w:hAnsi="Simplified Arabic" w:cs="Simplified Arabic"/>
          <w:sz w:val="24"/>
          <w:szCs w:val="24"/>
          <w:rtl/>
          <w:lang w:bidi="ar-JO"/>
        </w:rPr>
        <w:t xml:space="preserve"> بها (30) معهد البحوث العلمية ، مكة المكرمة</w:t>
      </w:r>
      <w:r w:rsidR="00A00E25">
        <w:rPr>
          <w:rFonts w:ascii="Simplified Arabic" w:hAnsi="Simplified Arabic" w:cs="Simplified Arabic" w:hint="cs"/>
          <w:sz w:val="24"/>
          <w:szCs w:val="24"/>
          <w:rtl/>
          <w:lang w:bidi="ar-JO"/>
        </w:rPr>
        <w:t xml:space="preserve">، </w:t>
      </w:r>
      <w:r w:rsidR="00A00E25" w:rsidRPr="00E66426">
        <w:rPr>
          <w:rFonts w:ascii="Simplified Arabic" w:hAnsi="Simplified Arabic" w:cs="Simplified Arabic"/>
          <w:sz w:val="24"/>
          <w:szCs w:val="24"/>
          <w:rtl/>
          <w:lang w:bidi="ar-JO"/>
        </w:rPr>
        <w:t>(1422 هـ - 2001)</w:t>
      </w:r>
      <w:r>
        <w:rPr>
          <w:rFonts w:ascii="Simplified Arabic" w:hAnsi="Simplified Arabic" w:cs="Simplified Arabic" w:hint="cs"/>
          <w:sz w:val="24"/>
          <w:szCs w:val="24"/>
          <w:rtl/>
          <w:lang w:bidi="ar-JO"/>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 xml:space="preserve">الخطيب، عبدالكريم يونس (ت 1390)، </w:t>
      </w:r>
      <w:r w:rsidRPr="00E66426">
        <w:rPr>
          <w:rFonts w:ascii="Simplified Arabic" w:hAnsi="Simplified Arabic" w:cs="Simplified Arabic"/>
          <w:b/>
          <w:bCs/>
          <w:sz w:val="24"/>
          <w:szCs w:val="24"/>
          <w:rtl/>
        </w:rPr>
        <w:t>التفسير القرآني للقرآن</w:t>
      </w:r>
      <w:r w:rsidRPr="00E66426">
        <w:rPr>
          <w:rFonts w:ascii="Simplified Arabic" w:hAnsi="Simplified Arabic" w:cs="Simplified Arabic"/>
          <w:sz w:val="24"/>
          <w:szCs w:val="24"/>
          <w:rtl/>
        </w:rPr>
        <w:t xml:space="preserve">، دار الفكر العربي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القاهرة</w:t>
      </w:r>
      <w:r>
        <w:rPr>
          <w:rFonts w:ascii="Simplified Arabic" w:hAnsi="Simplified Arabic" w:cs="Simplified Arabic" w:hint="cs"/>
          <w:sz w:val="24"/>
          <w:szCs w:val="24"/>
          <w:rtl/>
        </w:rPr>
        <w:t>.</w:t>
      </w:r>
    </w:p>
    <w:p w:rsidR="00A1697A" w:rsidRPr="00E66426" w:rsidRDefault="00A1697A" w:rsidP="00A00E25">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خليفة، إبراهيم،</w:t>
      </w:r>
      <w:r w:rsidR="00A00E25">
        <w:rPr>
          <w:rFonts w:ascii="Simplified Arabic" w:hAnsi="Simplified Arabic" w:cs="Simplified Arabic" w:hint="cs"/>
          <w:sz w:val="24"/>
          <w:szCs w:val="24"/>
          <w:rtl/>
        </w:rPr>
        <w:t xml:space="preserve"> (1993)،</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التفسير التحليلي لسورة النساء</w:t>
      </w:r>
      <w:r w:rsidRPr="00E66426">
        <w:rPr>
          <w:rFonts w:ascii="Simplified Arabic" w:hAnsi="Simplified Arabic" w:cs="Simplified Arabic"/>
          <w:sz w:val="24"/>
          <w:szCs w:val="24"/>
          <w:rtl/>
        </w:rPr>
        <w:t xml:space="preserve"> ، ط1</w:t>
      </w:r>
      <w:r w:rsidR="00A00E25">
        <w:rPr>
          <w:rFonts w:ascii="Simplified Arabic" w:hAnsi="Simplified Arabic" w:cs="Simplified Arabic" w:hint="cs"/>
          <w:sz w:val="24"/>
          <w:szCs w:val="24"/>
          <w:rtl/>
        </w:rPr>
        <w:t>.</w:t>
      </w:r>
    </w:p>
    <w:p w:rsidR="00A1697A" w:rsidRPr="00E66426" w:rsidRDefault="00A1697A" w:rsidP="00A00E25">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lastRenderedPageBreak/>
        <w:t>ا</w:t>
      </w:r>
      <w:r>
        <w:rPr>
          <w:rFonts w:ascii="Simplified Arabic" w:hAnsi="Simplified Arabic" w:cs="Simplified Arabic"/>
          <w:sz w:val="24"/>
          <w:szCs w:val="24"/>
          <w:rtl/>
          <w:lang w:bidi="ar-JO"/>
        </w:rPr>
        <w:t>لخنين،  ناصر عبد الرحمن</w:t>
      </w:r>
      <w:r w:rsidR="00A00E25">
        <w:rPr>
          <w:rFonts w:ascii="Simplified Arabic" w:hAnsi="Simplified Arabic" w:cs="Simplified Arabic" w:hint="cs"/>
          <w:sz w:val="24"/>
          <w:szCs w:val="24"/>
          <w:rtl/>
          <w:lang w:bidi="ar-JO"/>
        </w:rPr>
        <w:t>، (</w:t>
      </w:r>
      <w:r w:rsidR="00A00E25" w:rsidRPr="00E66426">
        <w:rPr>
          <w:rFonts w:ascii="Simplified Arabic" w:hAnsi="Simplified Arabic" w:cs="Simplified Arabic"/>
          <w:sz w:val="24"/>
          <w:szCs w:val="24"/>
          <w:rtl/>
          <w:lang w:bidi="ar-JO"/>
        </w:rPr>
        <w:t>1996</w:t>
      </w:r>
      <w:r w:rsidR="00A00E25">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النظم القرآني في آيات الجهاد</w:t>
      </w:r>
      <w:r w:rsidR="00A00E25">
        <w:rPr>
          <w:rFonts w:ascii="Simplified Arabic" w:hAnsi="Simplified Arabic" w:cs="Simplified Arabic"/>
          <w:sz w:val="24"/>
          <w:szCs w:val="24"/>
          <w:rtl/>
          <w:lang w:bidi="ar-JO"/>
        </w:rPr>
        <w:t>، ط 1</w:t>
      </w:r>
      <w:r w:rsidRPr="00E66426">
        <w:rPr>
          <w:rFonts w:ascii="Simplified Arabic" w:hAnsi="Simplified Arabic" w:cs="Simplified Arabic"/>
          <w:sz w:val="24"/>
          <w:szCs w:val="24"/>
          <w:rtl/>
          <w:lang w:bidi="ar-JO"/>
        </w:rPr>
        <w:t>،</w:t>
      </w:r>
      <w:r>
        <w:rPr>
          <w:rFonts w:ascii="Simplified Arabic" w:hAnsi="Simplified Arabic" w:cs="Simplified Arabic"/>
          <w:sz w:val="24"/>
          <w:szCs w:val="24"/>
          <w:rtl/>
          <w:lang w:bidi="ar-JO"/>
        </w:rPr>
        <w:t xml:space="preserve"> </w:t>
      </w:r>
      <w:r w:rsidR="00A00E25">
        <w:rPr>
          <w:rFonts w:ascii="Simplified Arabic" w:hAnsi="Simplified Arabic" w:cs="Simplified Arabic"/>
          <w:sz w:val="24"/>
          <w:szCs w:val="24"/>
          <w:rtl/>
          <w:lang w:bidi="ar-JO"/>
        </w:rPr>
        <w:t>الرياض</w:t>
      </w:r>
      <w:r w:rsidR="00A00E25">
        <w:rPr>
          <w:rFonts w:ascii="Simplified Arabic" w:hAnsi="Simplified Arabic" w:cs="Simplified Arabic" w:hint="cs"/>
          <w:sz w:val="24"/>
          <w:szCs w:val="24"/>
          <w:rtl/>
          <w:lang w:bidi="ar-JO"/>
        </w:rPr>
        <w:t>-السعودية،</w:t>
      </w:r>
      <w:r w:rsidR="00A00E25">
        <w:rPr>
          <w:rFonts w:ascii="Simplified Arabic" w:hAnsi="Simplified Arabic" w:cs="Simplified Arabic"/>
          <w:sz w:val="24"/>
          <w:szCs w:val="24"/>
          <w:rtl/>
          <w:lang w:bidi="ar-JO"/>
        </w:rPr>
        <w:t xml:space="preserve"> </w:t>
      </w:r>
      <w:r>
        <w:rPr>
          <w:rFonts w:ascii="Simplified Arabic" w:hAnsi="Simplified Arabic" w:cs="Simplified Arabic"/>
          <w:sz w:val="24"/>
          <w:szCs w:val="24"/>
          <w:rtl/>
          <w:lang w:bidi="ar-JO"/>
        </w:rPr>
        <w:t>مكتبة التوبة</w:t>
      </w:r>
      <w:r>
        <w:rPr>
          <w:rFonts w:ascii="Simplified Arabic" w:hAnsi="Simplified Arabic" w:cs="Simplified Arabic" w:hint="cs"/>
          <w:sz w:val="24"/>
          <w:szCs w:val="24"/>
          <w:rtl/>
          <w:lang w:bidi="ar-JO"/>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rtl/>
          <w:lang w:bidi="ar-JO"/>
        </w:rPr>
      </w:pPr>
      <w:proofErr w:type="spellStart"/>
      <w:r>
        <w:rPr>
          <w:rFonts w:ascii="Simplified Arabic" w:hAnsi="Simplified Arabic" w:cs="Simplified Arabic"/>
          <w:sz w:val="24"/>
          <w:szCs w:val="24"/>
          <w:rtl/>
          <w:lang w:bidi="ar-JO"/>
        </w:rPr>
        <w:t>الدامغاني</w:t>
      </w:r>
      <w:proofErr w:type="spellEnd"/>
      <w:r w:rsidRPr="00E66426">
        <w:rPr>
          <w:rFonts w:ascii="Simplified Arabic" w:hAnsi="Simplified Arabic" w:cs="Simplified Arabic"/>
          <w:sz w:val="24"/>
          <w:szCs w:val="24"/>
          <w:rtl/>
          <w:lang w:bidi="ar-JO"/>
        </w:rPr>
        <w:t xml:space="preserve">، أيوب بن موسى الحسيني (ت 1094هـ)، </w:t>
      </w:r>
      <w:r w:rsidRPr="00E66426">
        <w:rPr>
          <w:rFonts w:ascii="Simplified Arabic" w:hAnsi="Simplified Arabic" w:cs="Simplified Arabic"/>
          <w:b/>
          <w:bCs/>
          <w:sz w:val="24"/>
          <w:szCs w:val="24"/>
          <w:rtl/>
          <w:lang w:bidi="ar-JO"/>
        </w:rPr>
        <w:t>الكليات (معجم في المصطلحات والفروق اللغوية)</w:t>
      </w:r>
      <w:r w:rsidRPr="00E66426">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عدنان درويش محمد المصري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مؤسسة الرسالة – بيروت</w:t>
      </w:r>
      <w:r>
        <w:rPr>
          <w:rFonts w:ascii="Simplified Arabic" w:hAnsi="Simplified Arabic" w:cs="Simplified Arabic" w:hint="cs"/>
          <w:sz w:val="24"/>
          <w:szCs w:val="24"/>
          <w:rtl/>
          <w:lang w:bidi="ar-JO"/>
        </w:rPr>
        <w:t>.</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rtl/>
          <w:lang w:bidi="ar-JO"/>
        </w:rPr>
      </w:pPr>
      <w:r w:rsidRPr="00E66426">
        <w:rPr>
          <w:rFonts w:ascii="Simplified Arabic" w:eastAsiaTheme="minorHAnsi" w:hAnsi="Simplified Arabic" w:cs="Simplified Arabic"/>
          <w:sz w:val="24"/>
          <w:szCs w:val="24"/>
          <w:rtl/>
          <w:lang w:bidi="ar-JO"/>
        </w:rPr>
        <w:t xml:space="preserve">أبو داود، سليمان بن الأشعث بن إسحاق بن بشير بن شداد بن عمرو الأزدي (ت 275هـ)، </w:t>
      </w:r>
      <w:r w:rsidRPr="00E66426">
        <w:rPr>
          <w:rFonts w:ascii="Simplified Arabic" w:eastAsiaTheme="minorHAnsi" w:hAnsi="Simplified Arabic" w:cs="Simplified Arabic"/>
          <w:b/>
          <w:bCs/>
          <w:sz w:val="24"/>
          <w:szCs w:val="24"/>
          <w:rtl/>
          <w:lang w:bidi="ar-JO"/>
        </w:rPr>
        <w:t xml:space="preserve">سنن </w:t>
      </w:r>
      <w:r w:rsidR="00EF47B8" w:rsidRPr="00E66426">
        <w:rPr>
          <w:rFonts w:ascii="Simplified Arabic" w:eastAsiaTheme="minorHAnsi" w:hAnsi="Simplified Arabic" w:cs="Simplified Arabic" w:hint="cs"/>
          <w:b/>
          <w:bCs/>
          <w:sz w:val="24"/>
          <w:szCs w:val="24"/>
          <w:rtl/>
          <w:lang w:bidi="ar-JO"/>
        </w:rPr>
        <w:t>أبي</w:t>
      </w:r>
      <w:r w:rsidRPr="00E66426">
        <w:rPr>
          <w:rFonts w:ascii="Simplified Arabic" w:eastAsiaTheme="minorHAnsi" w:hAnsi="Simplified Arabic" w:cs="Simplified Arabic"/>
          <w:b/>
          <w:bCs/>
          <w:sz w:val="24"/>
          <w:szCs w:val="24"/>
          <w:rtl/>
          <w:lang w:bidi="ar-JO"/>
        </w:rPr>
        <w:t xml:space="preserve"> داود</w:t>
      </w:r>
      <w:r w:rsidRPr="00E66426">
        <w:rPr>
          <w:rFonts w:ascii="Simplified Arabic" w:eastAsiaTheme="minorHAnsi" w:hAnsi="Simplified Arabic" w:cs="Simplified Arabic"/>
          <w:sz w:val="24"/>
          <w:szCs w:val="24"/>
          <w:rtl/>
          <w:lang w:bidi="ar-JO"/>
        </w:rPr>
        <w:t xml:space="preserve">،  </w:t>
      </w:r>
      <w:r>
        <w:rPr>
          <w:rFonts w:ascii="Simplified Arabic" w:eastAsiaTheme="minorHAnsi" w:hAnsi="Simplified Arabic" w:cs="Simplified Arabic" w:hint="cs"/>
          <w:sz w:val="24"/>
          <w:szCs w:val="24"/>
          <w:rtl/>
          <w:lang w:bidi="ar-JO"/>
        </w:rPr>
        <w:t>(</w:t>
      </w:r>
      <w:r w:rsidRPr="00E66426">
        <w:rPr>
          <w:rFonts w:ascii="Simplified Arabic" w:eastAsiaTheme="minorHAnsi" w:hAnsi="Simplified Arabic" w:cs="Simplified Arabic"/>
          <w:sz w:val="24"/>
          <w:szCs w:val="24"/>
          <w:rtl/>
          <w:lang w:bidi="ar-JO"/>
        </w:rPr>
        <w:t>تحقيق: محمد محيي الدين عبد الحميد</w:t>
      </w:r>
      <w:r>
        <w:rPr>
          <w:rFonts w:ascii="Simplified Arabic" w:eastAsiaTheme="minorHAnsi" w:hAnsi="Simplified Arabic" w:cs="Simplified Arabic" w:hint="cs"/>
          <w:sz w:val="24"/>
          <w:szCs w:val="24"/>
          <w:rtl/>
          <w:lang w:bidi="ar-JO"/>
        </w:rPr>
        <w:t>)</w:t>
      </w:r>
      <w:r w:rsidRPr="00E66426">
        <w:rPr>
          <w:rFonts w:ascii="Simplified Arabic" w:eastAsiaTheme="minorHAnsi" w:hAnsi="Simplified Arabic" w:cs="Simplified Arabic"/>
          <w:sz w:val="24"/>
          <w:szCs w:val="24"/>
          <w:rtl/>
          <w:lang w:bidi="ar-JO"/>
        </w:rPr>
        <w:t xml:space="preserve">، المكتبة العصرية، صيدا </w:t>
      </w:r>
      <w:r>
        <w:rPr>
          <w:rFonts w:ascii="Simplified Arabic" w:eastAsiaTheme="minorHAnsi" w:hAnsi="Simplified Arabic" w:cs="Simplified Arabic"/>
          <w:sz w:val="24"/>
          <w:szCs w:val="24"/>
          <w:rtl/>
          <w:lang w:bidi="ar-JO"/>
        </w:rPr>
        <w:t>–</w:t>
      </w:r>
      <w:r w:rsidRPr="00E66426">
        <w:rPr>
          <w:rFonts w:ascii="Simplified Arabic" w:eastAsiaTheme="minorHAnsi" w:hAnsi="Simplified Arabic" w:cs="Simplified Arabic"/>
          <w:sz w:val="24"/>
          <w:szCs w:val="24"/>
          <w:rtl/>
          <w:lang w:bidi="ar-JO"/>
        </w:rPr>
        <w:t xml:space="preserve"> بيروت</w:t>
      </w:r>
      <w:r>
        <w:rPr>
          <w:rFonts w:ascii="Simplified Arabic" w:eastAsiaTheme="minorHAnsi" w:hAnsi="Simplified Arabic" w:cs="Simplified Arabic" w:hint="cs"/>
          <w:sz w:val="24"/>
          <w:szCs w:val="24"/>
          <w:rtl/>
          <w:lang w:bidi="ar-JO"/>
        </w:rPr>
        <w:t>.</w:t>
      </w:r>
    </w:p>
    <w:p w:rsidR="00A1697A" w:rsidRPr="00EF47B8" w:rsidRDefault="00A1697A" w:rsidP="00EF47B8">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دراز، محمد عبد الله، </w:t>
      </w:r>
      <w:r w:rsidRPr="00E66426">
        <w:rPr>
          <w:rFonts w:ascii="Simplified Arabic" w:hAnsi="Simplified Arabic" w:cs="Simplified Arabic"/>
          <w:b/>
          <w:bCs/>
          <w:sz w:val="24"/>
          <w:szCs w:val="24"/>
          <w:rtl/>
          <w:lang w:bidi="ar-JO"/>
        </w:rPr>
        <w:t>النبأ العظيم</w:t>
      </w:r>
      <w:r w:rsidRPr="00E66426">
        <w:rPr>
          <w:rFonts w:ascii="Simplified Arabic" w:hAnsi="Simplified Arabic" w:cs="Simplified Arabic"/>
          <w:sz w:val="24"/>
          <w:szCs w:val="24"/>
          <w:rtl/>
          <w:lang w:bidi="ar-JO"/>
        </w:rPr>
        <w:t>، دار الثقافة</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الدوحة</w:t>
      </w:r>
      <w:r>
        <w:rPr>
          <w:rFonts w:ascii="Simplified Arabic" w:hAnsi="Simplified Arabic" w:cs="Simplified Arabic" w:hint="cs"/>
          <w:sz w:val="24"/>
          <w:szCs w:val="24"/>
          <w:rtl/>
          <w:lang w:bidi="ar-JO"/>
        </w:rPr>
        <w:t>.</w:t>
      </w:r>
    </w:p>
    <w:p w:rsidR="00A1697A" w:rsidRPr="00E66426" w:rsidRDefault="00A1697A" w:rsidP="00A00E25">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AE"/>
        </w:rPr>
        <w:t>دروزة</w:t>
      </w:r>
      <w:r w:rsidRPr="00E66426">
        <w:rPr>
          <w:rFonts w:ascii="Simplified Arabic" w:hAnsi="Simplified Arabic" w:cs="Simplified Arabic"/>
          <w:sz w:val="24"/>
          <w:szCs w:val="24"/>
          <w:rtl/>
          <w:lang w:bidi="ar-AE"/>
        </w:rPr>
        <w:t>،  محمد عزت</w:t>
      </w:r>
      <w:r w:rsidR="00A00E25">
        <w:rPr>
          <w:rFonts w:ascii="Simplified Arabic" w:hAnsi="Simplified Arabic" w:cs="Simplified Arabic" w:hint="cs"/>
          <w:sz w:val="24"/>
          <w:szCs w:val="24"/>
          <w:rtl/>
          <w:lang w:bidi="ar-AE"/>
        </w:rPr>
        <w:t>، (</w:t>
      </w:r>
      <w:r w:rsidR="00A00E25" w:rsidRPr="00E66426">
        <w:rPr>
          <w:rFonts w:ascii="Simplified Arabic" w:hAnsi="Simplified Arabic" w:cs="Simplified Arabic"/>
          <w:sz w:val="24"/>
          <w:szCs w:val="24"/>
          <w:rtl/>
          <w:lang w:bidi="ar-AE"/>
        </w:rPr>
        <w:t>1383 ه</w:t>
      </w:r>
      <w:r w:rsidR="00A00E25">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xml:space="preserve">، </w:t>
      </w:r>
      <w:r w:rsidRPr="00E66426">
        <w:rPr>
          <w:rFonts w:ascii="Simplified Arabic" w:hAnsi="Simplified Arabic" w:cs="Simplified Arabic"/>
          <w:b/>
          <w:bCs/>
          <w:sz w:val="24"/>
          <w:szCs w:val="24"/>
          <w:rtl/>
          <w:lang w:bidi="ar-AE"/>
        </w:rPr>
        <w:t>التفسير الحديث</w:t>
      </w:r>
      <w:r w:rsidR="00A00E25">
        <w:rPr>
          <w:rFonts w:ascii="Simplified Arabic" w:hAnsi="Simplified Arabic" w:cs="Simplified Arabic"/>
          <w:sz w:val="24"/>
          <w:szCs w:val="24"/>
          <w:rtl/>
          <w:lang w:bidi="ar-AE"/>
        </w:rPr>
        <w:t>، ط1</w:t>
      </w:r>
      <w:r w:rsidRPr="00E66426">
        <w:rPr>
          <w:rFonts w:ascii="Simplified Arabic" w:hAnsi="Simplified Arabic" w:cs="Simplified Arabic"/>
          <w:sz w:val="24"/>
          <w:szCs w:val="24"/>
          <w:rtl/>
          <w:lang w:bidi="ar-AE"/>
        </w:rPr>
        <w:t xml:space="preserve">، </w:t>
      </w:r>
      <w:r w:rsidR="00A00E25" w:rsidRPr="00E66426">
        <w:rPr>
          <w:rFonts w:ascii="Simplified Arabic" w:hAnsi="Simplified Arabic" w:cs="Simplified Arabic"/>
          <w:sz w:val="24"/>
          <w:szCs w:val="24"/>
          <w:rtl/>
          <w:lang w:bidi="ar-AE"/>
        </w:rPr>
        <w:t>القاهرة</w:t>
      </w:r>
      <w:r w:rsidR="00A00E25">
        <w:rPr>
          <w:rFonts w:ascii="Simplified Arabic" w:hAnsi="Simplified Arabic" w:cs="Simplified Arabic" w:hint="cs"/>
          <w:sz w:val="24"/>
          <w:szCs w:val="24"/>
          <w:rtl/>
          <w:lang w:bidi="ar-AE"/>
        </w:rPr>
        <w:t xml:space="preserve">-مصر، </w:t>
      </w:r>
      <w:r w:rsidR="00A00E25" w:rsidRPr="00E66426">
        <w:rPr>
          <w:rFonts w:ascii="Simplified Arabic" w:hAnsi="Simplified Arabic" w:cs="Simplified Arabic"/>
          <w:sz w:val="24"/>
          <w:szCs w:val="24"/>
          <w:rtl/>
          <w:lang w:bidi="ar-AE"/>
        </w:rPr>
        <w:t xml:space="preserve"> </w:t>
      </w:r>
      <w:r w:rsidRPr="00E66426">
        <w:rPr>
          <w:rFonts w:ascii="Simplified Arabic" w:hAnsi="Simplified Arabic" w:cs="Simplified Arabic"/>
          <w:sz w:val="24"/>
          <w:szCs w:val="24"/>
          <w:rtl/>
          <w:lang w:bidi="ar-AE"/>
        </w:rPr>
        <w:t>دار إحياء الكتب العربية</w:t>
      </w:r>
      <w:r>
        <w:rPr>
          <w:rFonts w:ascii="Simplified Arabic" w:hAnsi="Simplified Arabic" w:cs="Simplified Arabic" w:hint="cs"/>
          <w:sz w:val="24"/>
          <w:szCs w:val="24"/>
          <w:rtl/>
          <w:lang w:bidi="ar-AE"/>
        </w:rPr>
        <w:t>.</w:t>
      </w:r>
    </w:p>
    <w:p w:rsidR="00A1697A" w:rsidRPr="00E66426" w:rsidRDefault="00A1697A" w:rsidP="00A00E25">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الرازي، أبو عبدالله محمد بن عمر بن الحسن (ت 606هـ)،</w:t>
      </w:r>
      <w:r>
        <w:rPr>
          <w:rFonts w:ascii="Simplified Arabic" w:hAnsi="Simplified Arabic" w:cs="Simplified Arabic" w:hint="cs"/>
          <w:sz w:val="24"/>
          <w:szCs w:val="24"/>
          <w:rtl/>
          <w:lang w:bidi="ar-JO"/>
        </w:rPr>
        <w:t xml:space="preserve"> </w:t>
      </w:r>
      <w:r w:rsidRPr="00E66426">
        <w:rPr>
          <w:rFonts w:ascii="Simplified Arabic" w:hAnsi="Simplified Arabic" w:cs="Simplified Arabic"/>
          <w:b/>
          <w:bCs/>
          <w:sz w:val="24"/>
          <w:szCs w:val="24"/>
          <w:rtl/>
          <w:lang w:bidi="ar-JO"/>
        </w:rPr>
        <w:t>مفاتيح الغيب</w:t>
      </w:r>
      <w:r>
        <w:rPr>
          <w:rFonts w:ascii="Simplified Arabic" w:hAnsi="Simplified Arabic" w:cs="Simplified Arabic" w:hint="cs"/>
          <w:b/>
          <w:bCs/>
          <w:sz w:val="24"/>
          <w:szCs w:val="24"/>
          <w:rtl/>
          <w:lang w:bidi="ar-JO"/>
        </w:rPr>
        <w:t xml:space="preserve"> </w:t>
      </w:r>
      <w:r w:rsidRPr="00E66426">
        <w:rPr>
          <w:rFonts w:ascii="Simplified Arabic" w:hAnsi="Simplified Arabic" w:cs="Simplified Arabic"/>
          <w:b/>
          <w:bCs/>
          <w:sz w:val="24"/>
          <w:szCs w:val="24"/>
          <w:rtl/>
          <w:lang w:bidi="ar-JO"/>
        </w:rPr>
        <w:t>(التفسير الكبير)،</w:t>
      </w:r>
      <w:r w:rsidRPr="00E66426">
        <w:rPr>
          <w:rFonts w:ascii="Simplified Arabic" w:hAnsi="Simplified Arabic" w:cs="Simplified Arabic"/>
          <w:sz w:val="24"/>
          <w:szCs w:val="24"/>
          <w:rtl/>
          <w:lang w:bidi="ar-JO"/>
        </w:rPr>
        <w:t xml:space="preserve"> ط3 ، دار إحياء التراث العربي،</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بيروت</w:t>
      </w:r>
      <w:r w:rsidR="00A00E25">
        <w:rPr>
          <w:rFonts w:ascii="Simplified Arabic" w:hAnsi="Simplified Arabic" w:cs="Simplified Arabic" w:hint="cs"/>
          <w:sz w:val="24"/>
          <w:szCs w:val="24"/>
          <w:rtl/>
          <w:lang w:bidi="ar-JO"/>
        </w:rPr>
        <w:t xml:space="preserve">-لبنان، </w:t>
      </w:r>
      <w:r w:rsidR="00A00E25" w:rsidRPr="00E66426">
        <w:rPr>
          <w:rFonts w:ascii="Simplified Arabic" w:hAnsi="Simplified Arabic" w:cs="Simplified Arabic"/>
          <w:sz w:val="24"/>
          <w:szCs w:val="24"/>
          <w:rtl/>
          <w:lang w:bidi="ar-JO"/>
        </w:rPr>
        <w:t>(1420 هـ)</w:t>
      </w:r>
      <w:r>
        <w:rPr>
          <w:rFonts w:ascii="Simplified Arabic" w:hAnsi="Simplified Arabic" w:cs="Simplified Arabic" w:hint="cs"/>
          <w:sz w:val="24"/>
          <w:szCs w:val="24"/>
          <w:rtl/>
          <w:lang w:bidi="ar-JO"/>
        </w:rPr>
        <w:t>.</w:t>
      </w:r>
    </w:p>
    <w:p w:rsidR="00A1697A" w:rsidRPr="00E66426" w:rsidRDefault="00A1697A" w:rsidP="00A00E25">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الرازي، محمد أبي بكر عبدالقادر، </w:t>
      </w:r>
      <w:r w:rsidRPr="00E66426">
        <w:rPr>
          <w:rFonts w:ascii="Simplified Arabic" w:hAnsi="Simplified Arabic" w:cs="Simplified Arabic"/>
          <w:b/>
          <w:bCs/>
          <w:sz w:val="24"/>
          <w:szCs w:val="24"/>
          <w:rtl/>
          <w:lang w:bidi="ar-JO"/>
        </w:rPr>
        <w:t>مختار الصحاح</w:t>
      </w:r>
      <w:r w:rsidR="00A00E25">
        <w:rPr>
          <w:rFonts w:ascii="Simplified Arabic" w:hAnsi="Simplified Arabic" w:cs="Simplified Arabic"/>
          <w:sz w:val="24"/>
          <w:szCs w:val="24"/>
          <w:rtl/>
          <w:lang w:bidi="ar-JO"/>
        </w:rPr>
        <w:t>، ط10</w:t>
      </w:r>
      <w:r w:rsidRPr="00E66426">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عصام فارس حرستاني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دار عمار</w:t>
      </w:r>
      <w:r w:rsidR="00A00E25">
        <w:rPr>
          <w:rFonts w:ascii="Simplified Arabic" w:hAnsi="Simplified Arabic" w:cs="Simplified Arabic" w:hint="cs"/>
          <w:sz w:val="24"/>
          <w:szCs w:val="24"/>
          <w:rtl/>
          <w:lang w:bidi="ar-JO"/>
        </w:rPr>
        <w:t xml:space="preserve">، </w:t>
      </w:r>
      <w:r w:rsidR="00A00E25" w:rsidRPr="00E66426">
        <w:rPr>
          <w:rFonts w:ascii="Simplified Arabic" w:hAnsi="Simplified Arabic" w:cs="Simplified Arabic"/>
          <w:sz w:val="24"/>
          <w:szCs w:val="24"/>
          <w:rtl/>
          <w:lang w:bidi="ar-JO"/>
        </w:rPr>
        <w:t>(1428-2007)</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A1697A" w:rsidP="00A00E25">
      <w:pPr>
        <w:pStyle w:val="FootnoteText"/>
        <w:numPr>
          <w:ilvl w:val="0"/>
          <w:numId w:val="46"/>
        </w:numPr>
        <w:spacing w:line="360" w:lineRule="auto"/>
        <w:ind w:left="0"/>
        <w:jc w:val="both"/>
        <w:rPr>
          <w:rFonts w:ascii="Simplified Arabic" w:hAnsi="Simplified Arabic" w:cs="Simplified Arabic"/>
          <w:sz w:val="24"/>
          <w:szCs w:val="24"/>
          <w:lang w:bidi="ar-AE"/>
        </w:rPr>
      </w:pPr>
      <w:r w:rsidRPr="00E66426">
        <w:rPr>
          <w:rFonts w:ascii="Simplified Arabic" w:hAnsi="Simplified Arabic" w:cs="Simplified Arabic"/>
          <w:sz w:val="24"/>
          <w:szCs w:val="24"/>
          <w:rtl/>
          <w:lang w:bidi="ar-AE"/>
        </w:rPr>
        <w:t xml:space="preserve">الراغب الأصفهاني، الحسين بن محمد (ت 502هـ)، </w:t>
      </w:r>
      <w:r w:rsidRPr="00E66426">
        <w:rPr>
          <w:rFonts w:ascii="Simplified Arabic" w:hAnsi="Simplified Arabic" w:cs="Simplified Arabic"/>
          <w:b/>
          <w:bCs/>
          <w:sz w:val="24"/>
          <w:szCs w:val="24"/>
          <w:rtl/>
          <w:lang w:bidi="ar-AE"/>
        </w:rPr>
        <w:t>المفردات في غريب القرآن</w:t>
      </w:r>
      <w:r w:rsidRPr="00E66426">
        <w:rPr>
          <w:rFonts w:ascii="Simplified Arabic" w:hAnsi="Simplified Arabic" w:cs="Simplified Arabic"/>
          <w:sz w:val="24"/>
          <w:szCs w:val="24"/>
          <w:rtl/>
          <w:lang w:bidi="ar-AE"/>
        </w:rPr>
        <w:t xml:space="preserve"> ، ط1</w:t>
      </w:r>
      <w:r w:rsidR="00A00E25">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xml:space="preserve"> </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تحقيق: صفوان عدنان داوودي</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دار العلم والدار الشامية، دمشق – بيروت</w:t>
      </w:r>
      <w:r w:rsidR="00A00E25">
        <w:rPr>
          <w:rFonts w:ascii="Simplified Arabic" w:hAnsi="Simplified Arabic" w:cs="Simplified Arabic" w:hint="cs"/>
          <w:sz w:val="24"/>
          <w:szCs w:val="24"/>
          <w:rtl/>
          <w:lang w:bidi="ar-AE"/>
        </w:rPr>
        <w:t xml:space="preserve">، </w:t>
      </w:r>
      <w:r w:rsidR="00A00E25">
        <w:rPr>
          <w:rFonts w:ascii="Simplified Arabic" w:hAnsi="Simplified Arabic" w:cs="Simplified Arabic"/>
          <w:sz w:val="24"/>
          <w:szCs w:val="24"/>
          <w:rtl/>
          <w:lang w:bidi="ar-AE"/>
        </w:rPr>
        <w:t>(1412هـ)</w:t>
      </w:r>
      <w:r>
        <w:rPr>
          <w:rFonts w:ascii="Simplified Arabic" w:hAnsi="Simplified Arabic" w:cs="Simplified Arabic" w:hint="cs"/>
          <w:sz w:val="24"/>
          <w:szCs w:val="24"/>
          <w:rtl/>
          <w:lang w:bidi="ar-AE"/>
        </w:rPr>
        <w:t>.</w:t>
      </w:r>
    </w:p>
    <w:p w:rsidR="00A1697A" w:rsidRPr="00E66426" w:rsidRDefault="00A1697A" w:rsidP="006A1EA3">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الرافعي، مصطفى صادق</w:t>
      </w:r>
      <w:r w:rsidR="00A00E25">
        <w:rPr>
          <w:rFonts w:ascii="Simplified Arabic" w:hAnsi="Simplified Arabic" w:cs="Simplified Arabic" w:hint="cs"/>
          <w:sz w:val="24"/>
          <w:szCs w:val="24"/>
          <w:rtl/>
          <w:lang w:bidi="ar-JO"/>
        </w:rPr>
        <w:t xml:space="preserve">، </w:t>
      </w:r>
      <w:r w:rsidR="00A00E25" w:rsidRPr="00E66426">
        <w:rPr>
          <w:rFonts w:ascii="Simplified Arabic" w:hAnsi="Simplified Arabic" w:cs="Simplified Arabic"/>
          <w:sz w:val="24"/>
          <w:szCs w:val="24"/>
          <w:rtl/>
          <w:lang w:bidi="ar-JO"/>
        </w:rPr>
        <w:t>(2005م)</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إعجاز القرآن</w:t>
      </w:r>
      <w:r w:rsidRPr="00E66426">
        <w:rPr>
          <w:rFonts w:ascii="Simplified Arabic" w:hAnsi="Simplified Arabic" w:cs="Simplified Arabic"/>
          <w:sz w:val="24"/>
          <w:szCs w:val="24"/>
          <w:rtl/>
          <w:lang w:bidi="ar-JO"/>
        </w:rPr>
        <w:t xml:space="preserve"> </w:t>
      </w:r>
      <w:r w:rsidRPr="005E1DF9">
        <w:rPr>
          <w:rFonts w:ascii="Simplified Arabic" w:hAnsi="Simplified Arabic" w:cs="Simplified Arabic"/>
          <w:b/>
          <w:bCs/>
          <w:sz w:val="24"/>
          <w:szCs w:val="24"/>
          <w:rtl/>
          <w:lang w:bidi="ar-JO"/>
        </w:rPr>
        <w:t>والبلاغة النبوية</w:t>
      </w:r>
      <w:r w:rsidRPr="00E66426">
        <w:rPr>
          <w:rFonts w:ascii="Simplified Arabic" w:hAnsi="Simplified Arabic" w:cs="Simplified Arabic"/>
          <w:sz w:val="24"/>
          <w:szCs w:val="24"/>
          <w:rtl/>
          <w:lang w:bidi="ar-JO"/>
        </w:rPr>
        <w:t xml:space="preserve">، ط8 ، </w:t>
      </w:r>
      <w:r w:rsidR="006A1EA3" w:rsidRPr="00E66426">
        <w:rPr>
          <w:rFonts w:ascii="Simplified Arabic" w:hAnsi="Simplified Arabic" w:cs="Simplified Arabic"/>
          <w:sz w:val="24"/>
          <w:szCs w:val="24"/>
          <w:rtl/>
          <w:lang w:bidi="ar-JO"/>
        </w:rPr>
        <w:t>بيروت</w:t>
      </w:r>
      <w:r w:rsidR="006A1EA3">
        <w:rPr>
          <w:rFonts w:ascii="Simplified Arabic" w:hAnsi="Simplified Arabic" w:cs="Simplified Arabic" w:hint="cs"/>
          <w:sz w:val="24"/>
          <w:szCs w:val="24"/>
          <w:rtl/>
          <w:lang w:bidi="ar-JO"/>
        </w:rPr>
        <w:t xml:space="preserve">-لبنان، </w:t>
      </w:r>
      <w:r w:rsidR="006A1EA3">
        <w:rPr>
          <w:rFonts w:ascii="Simplified Arabic" w:hAnsi="Simplified Arabic" w:cs="Simplified Arabic"/>
          <w:sz w:val="24"/>
          <w:szCs w:val="24"/>
          <w:rtl/>
          <w:lang w:bidi="ar-JO"/>
        </w:rPr>
        <w:t>دار الكتاب العربي</w:t>
      </w:r>
      <w:r>
        <w:rPr>
          <w:rFonts w:ascii="Simplified Arabic" w:hAnsi="Simplified Arabic" w:cs="Simplified Arabic" w:hint="cs"/>
          <w:sz w:val="24"/>
          <w:szCs w:val="24"/>
          <w:rtl/>
          <w:lang w:bidi="ar-JO"/>
        </w:rPr>
        <w:t>.</w:t>
      </w:r>
    </w:p>
    <w:p w:rsidR="00A1697A" w:rsidRPr="00E66426" w:rsidRDefault="00A1697A" w:rsidP="006A1EA3">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AE"/>
        </w:rPr>
        <w:t xml:space="preserve">رضا، محمد رشيد بن علي (ت 1354هـ)، </w:t>
      </w:r>
      <w:r w:rsidRPr="00E66426">
        <w:rPr>
          <w:rFonts w:ascii="Simplified Arabic" w:hAnsi="Simplified Arabic" w:cs="Simplified Arabic"/>
          <w:b/>
          <w:bCs/>
          <w:sz w:val="24"/>
          <w:szCs w:val="24"/>
          <w:rtl/>
          <w:lang w:bidi="ar-AE"/>
        </w:rPr>
        <w:t>المنار=تفسير القرآن الحكيم</w:t>
      </w:r>
      <w:r w:rsidRPr="00E66426">
        <w:rPr>
          <w:rFonts w:ascii="Simplified Arabic" w:hAnsi="Simplified Arabic" w:cs="Simplified Arabic"/>
          <w:sz w:val="24"/>
          <w:szCs w:val="24"/>
          <w:rtl/>
          <w:lang w:bidi="ar-AE"/>
        </w:rPr>
        <w:t>، الهيئة المصرية العامة للكتاب</w:t>
      </w:r>
      <w:r w:rsidR="006A1EA3">
        <w:rPr>
          <w:rFonts w:ascii="Simplified Arabic" w:hAnsi="Simplified Arabic" w:cs="Simplified Arabic" w:hint="cs"/>
          <w:sz w:val="24"/>
          <w:szCs w:val="24"/>
          <w:rtl/>
          <w:lang w:bidi="ar-AE"/>
        </w:rPr>
        <w:t>، (</w:t>
      </w:r>
      <w:r w:rsidR="006A1EA3">
        <w:rPr>
          <w:rFonts w:ascii="Simplified Arabic" w:hAnsi="Simplified Arabic" w:cs="Simplified Arabic"/>
          <w:sz w:val="24"/>
          <w:szCs w:val="24"/>
          <w:rtl/>
          <w:lang w:bidi="ar-AE"/>
        </w:rPr>
        <w:t>1990</w:t>
      </w:r>
      <w:r w:rsidR="006A1EA3">
        <w:rPr>
          <w:rFonts w:ascii="Simplified Arabic" w:hAnsi="Simplified Arabic" w:cs="Simplified Arabic" w:hint="cs"/>
          <w:sz w:val="24"/>
          <w:szCs w:val="24"/>
          <w:rtl/>
          <w:lang w:bidi="ar-AE"/>
        </w:rPr>
        <w:t>)</w:t>
      </w:r>
    </w:p>
    <w:p w:rsidR="00A1697A" w:rsidRPr="00E66426" w:rsidRDefault="001E2917" w:rsidP="006A1EA3">
      <w:pPr>
        <w:pStyle w:val="ListParagraph"/>
        <w:bidi/>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hint="cs"/>
          <w:sz w:val="24"/>
          <w:szCs w:val="24"/>
          <w:rtl/>
        </w:rPr>
        <w:t>____________</w:t>
      </w:r>
      <w:r w:rsidR="00A1697A" w:rsidRPr="00E66426">
        <w:rPr>
          <w:rFonts w:ascii="Simplified Arabic" w:hAnsi="Simplified Arabic" w:cs="Simplified Arabic"/>
          <w:sz w:val="24"/>
          <w:szCs w:val="24"/>
          <w:rtl/>
        </w:rPr>
        <w:t xml:space="preserve"> </w:t>
      </w:r>
      <w:r w:rsidR="00A1697A" w:rsidRPr="00E66426">
        <w:rPr>
          <w:rFonts w:ascii="Simplified Arabic" w:hAnsi="Simplified Arabic" w:cs="Simplified Arabic"/>
          <w:b/>
          <w:bCs/>
          <w:sz w:val="24"/>
          <w:szCs w:val="24"/>
          <w:rtl/>
        </w:rPr>
        <w:t>الوحي المحمدي</w:t>
      </w:r>
      <w:r>
        <w:rPr>
          <w:rFonts w:ascii="Simplified Arabic" w:hAnsi="Simplified Arabic" w:cs="Simplified Arabic"/>
          <w:sz w:val="24"/>
          <w:szCs w:val="24"/>
          <w:rtl/>
        </w:rPr>
        <w:t>، ط1</w:t>
      </w:r>
      <w:r w:rsidR="00A1697A" w:rsidRPr="00E66426">
        <w:rPr>
          <w:rFonts w:ascii="Simplified Arabic" w:hAnsi="Simplified Arabic" w:cs="Simplified Arabic"/>
          <w:sz w:val="24"/>
          <w:szCs w:val="24"/>
          <w:rtl/>
        </w:rPr>
        <w:t>، دار الكتب العلمية</w:t>
      </w:r>
      <w:r w:rsidR="006A1EA3">
        <w:rPr>
          <w:rFonts w:ascii="Simplified Arabic" w:hAnsi="Simplified Arabic" w:cs="Simplified Arabic" w:hint="cs"/>
          <w:sz w:val="24"/>
          <w:szCs w:val="24"/>
          <w:rtl/>
        </w:rPr>
        <w:t xml:space="preserve">، </w:t>
      </w:r>
      <w:r w:rsidR="00A1697A" w:rsidRPr="00E66426">
        <w:rPr>
          <w:rFonts w:ascii="Simplified Arabic" w:hAnsi="Simplified Arabic" w:cs="Simplified Arabic"/>
          <w:sz w:val="24"/>
          <w:szCs w:val="24"/>
          <w:rtl/>
        </w:rPr>
        <w:t>بيروت</w:t>
      </w:r>
      <w:r w:rsidR="006A1EA3">
        <w:rPr>
          <w:rFonts w:ascii="Simplified Arabic" w:hAnsi="Simplified Arabic" w:cs="Simplified Arabic" w:hint="cs"/>
          <w:sz w:val="24"/>
          <w:szCs w:val="24"/>
          <w:rtl/>
        </w:rPr>
        <w:t xml:space="preserve">-لبنان، </w:t>
      </w:r>
      <w:r w:rsidR="006A1EA3" w:rsidRPr="00E66426">
        <w:rPr>
          <w:rFonts w:ascii="Simplified Arabic" w:hAnsi="Simplified Arabic" w:cs="Simplified Arabic"/>
          <w:sz w:val="24"/>
          <w:szCs w:val="24"/>
          <w:rtl/>
        </w:rPr>
        <w:t>(1426هـ - 2005</w:t>
      </w:r>
      <w:r w:rsidR="006A1EA3">
        <w:rPr>
          <w:rFonts w:ascii="Simplified Arabic" w:hAnsi="Simplified Arabic" w:cs="Simplified Arabic" w:hint="cs"/>
          <w:sz w:val="24"/>
          <w:szCs w:val="24"/>
          <w:rtl/>
        </w:rPr>
        <w:t>)</w:t>
      </w:r>
      <w:r w:rsidR="00A1697A">
        <w:rPr>
          <w:rFonts w:ascii="Simplified Arabic" w:hAnsi="Simplified Arabic" w:cs="Simplified Arabic" w:hint="cs"/>
          <w:sz w:val="24"/>
          <w:szCs w:val="24"/>
          <w:rtl/>
          <w:lang w:bidi="ar-JO"/>
        </w:rPr>
        <w:t>.</w:t>
      </w:r>
    </w:p>
    <w:p w:rsidR="00A1697A" w:rsidRPr="00EF47B8" w:rsidRDefault="00A1697A" w:rsidP="00EF47B8">
      <w:pPr>
        <w:pStyle w:val="FootnoteText"/>
        <w:numPr>
          <w:ilvl w:val="0"/>
          <w:numId w:val="46"/>
        </w:numPr>
        <w:spacing w:line="360" w:lineRule="auto"/>
        <w:ind w:left="0"/>
        <w:jc w:val="both"/>
        <w:rPr>
          <w:rFonts w:ascii="Simplified Arabic" w:hAnsi="Simplified Arabic" w:cs="Simplified Arabic"/>
          <w:sz w:val="24"/>
          <w:szCs w:val="24"/>
          <w:rtl/>
          <w:lang w:bidi="ar-JO"/>
        </w:rPr>
      </w:pPr>
      <w:proofErr w:type="spellStart"/>
      <w:r w:rsidRPr="00E66426">
        <w:rPr>
          <w:rFonts w:ascii="Simplified Arabic" w:hAnsi="Simplified Arabic" w:cs="Simplified Arabic"/>
          <w:sz w:val="24"/>
          <w:szCs w:val="24"/>
          <w:rtl/>
          <w:lang w:bidi="ar-JO"/>
        </w:rPr>
        <w:t>الرضواني</w:t>
      </w:r>
      <w:proofErr w:type="spellEnd"/>
      <w:r w:rsidRPr="00E66426">
        <w:rPr>
          <w:rFonts w:ascii="Simplified Arabic" w:hAnsi="Simplified Arabic" w:cs="Simplified Arabic"/>
          <w:sz w:val="24"/>
          <w:szCs w:val="24"/>
          <w:rtl/>
          <w:lang w:bidi="ar-JO"/>
        </w:rPr>
        <w:t xml:space="preserve">، محمود عبد الرزاق، </w:t>
      </w:r>
      <w:r w:rsidRPr="00E66426">
        <w:rPr>
          <w:rFonts w:ascii="Simplified Arabic" w:hAnsi="Simplified Arabic" w:cs="Simplified Arabic"/>
          <w:b/>
          <w:bCs/>
          <w:sz w:val="24"/>
          <w:szCs w:val="24"/>
          <w:rtl/>
          <w:lang w:bidi="ar-JO"/>
        </w:rPr>
        <w:t>أسماء الله الحسنى الثابتة في القرآن والسنة</w:t>
      </w:r>
      <w:r>
        <w:rPr>
          <w:rFonts w:ascii="Simplified Arabic" w:hAnsi="Simplified Arabic" w:cs="Simplified Arabic" w:hint="cs"/>
          <w:sz w:val="24"/>
          <w:szCs w:val="24"/>
          <w:rtl/>
          <w:lang w:bidi="ar-JO"/>
        </w:rPr>
        <w:t>.</w:t>
      </w:r>
      <w:r w:rsidRPr="00EF47B8">
        <w:rPr>
          <w:rFonts w:ascii="Simplified Arabic" w:hAnsi="Simplified Arabic" w:cs="Simplified Arabic"/>
          <w:sz w:val="24"/>
          <w:szCs w:val="24"/>
          <w:lang w:bidi="ar-JO"/>
        </w:rPr>
        <w:t xml:space="preserve"> </w:t>
      </w:r>
    </w:p>
    <w:p w:rsidR="00A1697A" w:rsidRPr="00141663" w:rsidRDefault="00A1697A" w:rsidP="009A7B48">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lang w:bidi="ar-JO"/>
        </w:rPr>
      </w:pPr>
      <w:r w:rsidRPr="00E66426">
        <w:rPr>
          <w:rFonts w:ascii="Simplified Arabic" w:hAnsi="Simplified Arabic" w:cs="Simplified Arabic"/>
          <w:sz w:val="24"/>
          <w:szCs w:val="24"/>
          <w:rtl/>
          <w:lang w:bidi="ar-JO"/>
        </w:rPr>
        <w:t xml:space="preserve">الزبيدي، محمد مرتضى الحسيني (ت 1205هـ)، </w:t>
      </w:r>
      <w:r w:rsidRPr="00E66426">
        <w:rPr>
          <w:rFonts w:ascii="Simplified Arabic" w:hAnsi="Simplified Arabic" w:cs="Simplified Arabic"/>
          <w:b/>
          <w:bCs/>
          <w:sz w:val="24"/>
          <w:szCs w:val="24"/>
          <w:rtl/>
          <w:lang w:bidi="ar-JO"/>
        </w:rPr>
        <w:t xml:space="preserve">تاج العروس من جواهر القاموس، </w:t>
      </w:r>
      <w:r>
        <w:rPr>
          <w:rFonts w:ascii="Simplified Arabic" w:hAnsi="Simplified Arabic" w:cs="Simplified Arabic" w:hint="cs"/>
          <w:b/>
          <w:bCs/>
          <w:sz w:val="24"/>
          <w:szCs w:val="24"/>
          <w:rtl/>
          <w:lang w:bidi="ar-JO"/>
        </w:rPr>
        <w:t>(</w:t>
      </w:r>
      <w:r w:rsidRPr="00141663">
        <w:rPr>
          <w:rFonts w:ascii="Simplified Arabic" w:eastAsiaTheme="minorHAnsi" w:hAnsi="Simplified Arabic" w:cs="Simplified Arabic"/>
          <w:sz w:val="24"/>
          <w:szCs w:val="24"/>
          <w:rtl/>
          <w:lang w:bidi="ar-JO"/>
        </w:rPr>
        <w:t>تحقيق: مجموعة من المحققين</w:t>
      </w:r>
      <w:r w:rsidRPr="00141663">
        <w:rPr>
          <w:rFonts w:ascii="Simplified Arabic" w:eastAsiaTheme="minorHAnsi" w:hAnsi="Simplified Arabic" w:cs="Simplified Arabic" w:hint="cs"/>
          <w:sz w:val="24"/>
          <w:szCs w:val="24"/>
          <w:rtl/>
          <w:lang w:bidi="ar-JO"/>
        </w:rPr>
        <w:t>)</w:t>
      </w:r>
      <w:r w:rsidRPr="00141663">
        <w:rPr>
          <w:rFonts w:ascii="Simplified Arabic" w:eastAsiaTheme="minorHAnsi" w:hAnsi="Simplified Arabic" w:cs="Simplified Arabic"/>
          <w:sz w:val="24"/>
          <w:szCs w:val="24"/>
          <w:rtl/>
          <w:lang w:bidi="ar-JO"/>
        </w:rPr>
        <w:t>، دار الهداية</w:t>
      </w:r>
      <w:r>
        <w:rPr>
          <w:rFonts w:ascii="Simplified Arabic" w:eastAsiaTheme="minorHAnsi" w:hAnsi="Simplified Arabic" w:cs="Simplified Arabic" w:hint="cs"/>
          <w:sz w:val="24"/>
          <w:szCs w:val="24"/>
          <w:rtl/>
          <w:lang w:bidi="ar-JO"/>
        </w:rPr>
        <w:t>.</w:t>
      </w:r>
    </w:p>
    <w:p w:rsidR="00A1697A" w:rsidRPr="00E66426" w:rsidRDefault="00A1697A" w:rsidP="006A1EA3">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 xml:space="preserve">ابن الزبير الغرناطي، أحمد بن إبراهيم (ت 708)، </w:t>
      </w:r>
      <w:r w:rsidRPr="00E66426">
        <w:rPr>
          <w:rFonts w:ascii="Simplified Arabic" w:hAnsi="Simplified Arabic" w:cs="Simplified Arabic"/>
          <w:b/>
          <w:bCs/>
          <w:sz w:val="24"/>
          <w:szCs w:val="24"/>
          <w:rtl/>
        </w:rPr>
        <w:t>البرهان في تناسب سور القرآن</w:t>
      </w:r>
      <w:r w:rsidRPr="00E66426">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 xml:space="preserve">ط1، </w:t>
      </w:r>
      <w:r>
        <w:rPr>
          <w:rFonts w:ascii="Simplified Arabic" w:hAnsi="Simplified Arabic" w:cs="Simplified Arabic" w:hint="cs"/>
          <w:sz w:val="24"/>
          <w:szCs w:val="24"/>
          <w:rtl/>
        </w:rPr>
        <w:t>(</w:t>
      </w:r>
      <w:r w:rsidRPr="00E66426">
        <w:rPr>
          <w:rFonts w:ascii="Simplified Arabic" w:hAnsi="Simplified Arabic" w:cs="Simplified Arabic"/>
          <w:sz w:val="24"/>
          <w:szCs w:val="24"/>
          <w:rtl/>
        </w:rPr>
        <w:t>تحقيق: محمد شعباني</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وزارة </w:t>
      </w:r>
      <w:r w:rsidRPr="00E66426">
        <w:rPr>
          <w:rFonts w:ascii="Simplified Arabic" w:hAnsi="Simplified Arabic" w:cs="Simplified Arabic" w:hint="cs"/>
          <w:sz w:val="24"/>
          <w:szCs w:val="24"/>
          <w:rtl/>
        </w:rPr>
        <w:t>الأوقاف</w:t>
      </w:r>
      <w:r w:rsidRPr="00E66426">
        <w:rPr>
          <w:rFonts w:ascii="Simplified Arabic" w:hAnsi="Simplified Arabic" w:cs="Simplified Arabic"/>
          <w:sz w:val="24"/>
          <w:szCs w:val="24"/>
          <w:rtl/>
        </w:rPr>
        <w:t xml:space="preserve"> والشؤون </w:t>
      </w:r>
      <w:r w:rsidRPr="00E66426">
        <w:rPr>
          <w:rFonts w:ascii="Simplified Arabic" w:hAnsi="Simplified Arabic" w:cs="Simplified Arabic" w:hint="cs"/>
          <w:sz w:val="24"/>
          <w:szCs w:val="24"/>
          <w:rtl/>
        </w:rPr>
        <w:t>الإسلامية</w:t>
      </w:r>
      <w:r w:rsidR="006A1EA3">
        <w:rPr>
          <w:rFonts w:ascii="Simplified Arabic" w:hAnsi="Simplified Arabic" w:cs="Simplified Arabic" w:hint="cs"/>
          <w:sz w:val="24"/>
          <w:szCs w:val="24"/>
          <w:rtl/>
        </w:rPr>
        <w:t xml:space="preserve">، </w:t>
      </w:r>
      <w:r w:rsidR="006A1EA3" w:rsidRPr="00E66426">
        <w:rPr>
          <w:rFonts w:ascii="Simplified Arabic" w:hAnsi="Simplified Arabic" w:cs="Simplified Arabic"/>
          <w:sz w:val="24"/>
          <w:szCs w:val="24"/>
          <w:rtl/>
        </w:rPr>
        <w:t>(1410هـ،1990م)</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A1697A" w:rsidP="006A1EA3">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b/>
          <w:bCs/>
          <w:sz w:val="24"/>
          <w:szCs w:val="24"/>
          <w:lang w:bidi="ar-JO"/>
        </w:rPr>
      </w:pPr>
      <w:proofErr w:type="spellStart"/>
      <w:r>
        <w:rPr>
          <w:rFonts w:ascii="Simplified Arabic" w:hAnsi="Simplified Arabic" w:cs="Simplified Arabic"/>
          <w:sz w:val="24"/>
          <w:szCs w:val="24"/>
          <w:rtl/>
        </w:rPr>
        <w:t>الزحيلي</w:t>
      </w:r>
      <w:proofErr w:type="spellEnd"/>
      <w:r w:rsidRPr="00E66426">
        <w:rPr>
          <w:rFonts w:ascii="Simplified Arabic" w:hAnsi="Simplified Arabic" w:cs="Simplified Arabic"/>
          <w:sz w:val="24"/>
          <w:szCs w:val="24"/>
          <w:rtl/>
        </w:rPr>
        <w:t>، وهبة مصطفى</w:t>
      </w:r>
      <w:r w:rsidR="006A1EA3">
        <w:rPr>
          <w:rFonts w:ascii="Simplified Arabic" w:hAnsi="Simplified Arabic" w:cs="Simplified Arabic" w:hint="cs"/>
          <w:sz w:val="24"/>
          <w:szCs w:val="24"/>
          <w:rtl/>
        </w:rPr>
        <w:t xml:space="preserve">، </w:t>
      </w:r>
      <w:r w:rsidR="006A1EA3" w:rsidRPr="00E66426">
        <w:rPr>
          <w:rFonts w:ascii="Simplified Arabic" w:hAnsi="Simplified Arabic" w:cs="Simplified Arabic"/>
          <w:sz w:val="24"/>
          <w:szCs w:val="24"/>
          <w:rtl/>
        </w:rPr>
        <w:t>(1418هـ)</w:t>
      </w:r>
      <w:r w:rsidRPr="00E66426">
        <w:rPr>
          <w:rFonts w:ascii="Simplified Arabic" w:hAnsi="Simplified Arabic" w:cs="Simplified Arabic"/>
          <w:sz w:val="24"/>
          <w:szCs w:val="24"/>
          <w:rtl/>
        </w:rPr>
        <w:t>،</w:t>
      </w:r>
      <w:r w:rsidRPr="00E66426">
        <w:rPr>
          <w:rFonts w:ascii="Simplified Arabic" w:hAnsi="Simplified Arabic" w:cs="Simplified Arabic"/>
          <w:b/>
          <w:bCs/>
          <w:sz w:val="24"/>
          <w:szCs w:val="24"/>
          <w:rtl/>
        </w:rPr>
        <w:t xml:space="preserve">التفسير المنير في العقيدة والشريعة والمنهج، </w:t>
      </w:r>
      <w:r w:rsidRPr="00E66426">
        <w:rPr>
          <w:rFonts w:ascii="Simplified Arabic" w:hAnsi="Simplified Arabic" w:cs="Simplified Arabic"/>
          <w:sz w:val="24"/>
          <w:szCs w:val="24"/>
          <w:rtl/>
        </w:rPr>
        <w:t>ط2</w:t>
      </w:r>
      <w:r w:rsidR="006A1EA3">
        <w:rPr>
          <w:rFonts w:ascii="Simplified Arabic" w:hAnsi="Simplified Arabic" w:cs="Simplified Arabic"/>
          <w:sz w:val="24"/>
          <w:szCs w:val="24"/>
          <w:rtl/>
        </w:rPr>
        <w:t>،</w:t>
      </w:r>
      <w:r w:rsidR="006A1EA3" w:rsidRPr="00E66426">
        <w:rPr>
          <w:rFonts w:ascii="Simplified Arabic" w:hAnsi="Simplified Arabic" w:cs="Simplified Arabic"/>
          <w:sz w:val="24"/>
          <w:szCs w:val="24"/>
          <w:rtl/>
        </w:rPr>
        <w:t>دمشق</w:t>
      </w:r>
      <w:r w:rsidR="006A1EA3">
        <w:rPr>
          <w:rFonts w:ascii="Simplified Arabic" w:hAnsi="Simplified Arabic" w:cs="Simplified Arabic" w:hint="cs"/>
          <w:sz w:val="24"/>
          <w:szCs w:val="24"/>
          <w:rtl/>
        </w:rPr>
        <w:t xml:space="preserve">-سوريا، </w:t>
      </w:r>
      <w:r w:rsidRPr="00E66426">
        <w:rPr>
          <w:rFonts w:ascii="Simplified Arabic" w:hAnsi="Simplified Arabic" w:cs="Simplified Arabic"/>
          <w:sz w:val="24"/>
          <w:szCs w:val="24"/>
          <w:rtl/>
        </w:rPr>
        <w:t>دار الفكر</w:t>
      </w:r>
      <w:r w:rsidR="006A1EA3">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1E2917" w:rsidP="006A1EA3">
      <w:pPr>
        <w:pStyle w:val="ListParagraph"/>
        <w:autoSpaceDE w:val="0"/>
        <w:autoSpaceDN w:val="0"/>
        <w:bidi/>
        <w:adjustRightInd w:val="0"/>
        <w:spacing w:after="0" w:line="360" w:lineRule="auto"/>
        <w:ind w:left="0"/>
        <w:jc w:val="both"/>
        <w:rPr>
          <w:rFonts w:ascii="Simplified Arabic" w:eastAsiaTheme="minorHAnsi" w:hAnsi="Simplified Arabic" w:cs="Simplified Arabic"/>
          <w:b/>
          <w:bCs/>
          <w:sz w:val="24"/>
          <w:szCs w:val="24"/>
          <w:rtl/>
          <w:lang w:bidi="ar-JO"/>
        </w:rPr>
      </w:pPr>
      <w:r>
        <w:rPr>
          <w:rFonts w:ascii="Simplified Arabic" w:hAnsi="Simplified Arabic" w:cs="Simplified Arabic" w:hint="cs"/>
          <w:sz w:val="24"/>
          <w:szCs w:val="24"/>
          <w:rtl/>
          <w:lang w:bidi="ar-JO"/>
        </w:rPr>
        <w:t xml:space="preserve">____________ </w:t>
      </w:r>
      <w:r w:rsidR="00A1697A" w:rsidRPr="00E66426">
        <w:rPr>
          <w:rFonts w:ascii="Simplified Arabic" w:hAnsi="Simplified Arabic" w:cs="Simplified Arabic"/>
          <w:b/>
          <w:bCs/>
          <w:sz w:val="24"/>
          <w:szCs w:val="24"/>
          <w:rtl/>
          <w:lang w:bidi="ar-JO"/>
        </w:rPr>
        <w:t>التفسير الوسيط</w:t>
      </w:r>
      <w:r w:rsidR="006A1EA3">
        <w:rPr>
          <w:rFonts w:ascii="Simplified Arabic" w:hAnsi="Simplified Arabic" w:cs="Simplified Arabic"/>
          <w:sz w:val="24"/>
          <w:szCs w:val="24"/>
          <w:rtl/>
          <w:lang w:bidi="ar-JO"/>
        </w:rPr>
        <w:t xml:space="preserve"> ، ط1</w:t>
      </w:r>
      <w:r w:rsidR="00A1697A" w:rsidRPr="00E66426">
        <w:rPr>
          <w:rFonts w:ascii="Simplified Arabic" w:hAnsi="Simplified Arabic" w:cs="Simplified Arabic"/>
          <w:sz w:val="24"/>
          <w:szCs w:val="24"/>
          <w:rtl/>
          <w:lang w:bidi="ar-JO"/>
        </w:rPr>
        <w:t xml:space="preserve">، </w:t>
      </w:r>
      <w:r w:rsidR="006A1EA3" w:rsidRPr="00E66426">
        <w:rPr>
          <w:rFonts w:ascii="Simplified Arabic" w:hAnsi="Simplified Arabic" w:cs="Simplified Arabic"/>
          <w:sz w:val="24"/>
          <w:szCs w:val="24"/>
          <w:rtl/>
          <w:lang w:bidi="ar-JO"/>
        </w:rPr>
        <w:t>دمشق</w:t>
      </w:r>
      <w:r w:rsidR="006A1EA3">
        <w:rPr>
          <w:rFonts w:ascii="Simplified Arabic" w:hAnsi="Simplified Arabic" w:cs="Simplified Arabic" w:hint="cs"/>
          <w:sz w:val="24"/>
          <w:szCs w:val="24"/>
          <w:rtl/>
          <w:lang w:bidi="ar-JO"/>
        </w:rPr>
        <w:t>-سوريا،</w:t>
      </w:r>
      <w:r w:rsidR="006A1EA3" w:rsidRPr="00E66426">
        <w:rPr>
          <w:rFonts w:ascii="Simplified Arabic" w:hAnsi="Simplified Arabic" w:cs="Simplified Arabic"/>
          <w:sz w:val="24"/>
          <w:szCs w:val="24"/>
          <w:rtl/>
          <w:lang w:bidi="ar-JO"/>
        </w:rPr>
        <w:t xml:space="preserve"> </w:t>
      </w:r>
      <w:r w:rsidR="00A1697A" w:rsidRPr="00E66426">
        <w:rPr>
          <w:rFonts w:ascii="Simplified Arabic" w:hAnsi="Simplified Arabic" w:cs="Simplified Arabic"/>
          <w:sz w:val="24"/>
          <w:szCs w:val="24"/>
          <w:rtl/>
          <w:lang w:bidi="ar-JO"/>
        </w:rPr>
        <w:t>دار الفكر</w:t>
      </w:r>
      <w:r w:rsidR="00A1697A">
        <w:rPr>
          <w:rFonts w:ascii="Simplified Arabic" w:eastAsiaTheme="minorHAnsi" w:hAnsi="Simplified Arabic" w:cs="Simplified Arabic" w:hint="cs"/>
          <w:b/>
          <w:bCs/>
          <w:sz w:val="24"/>
          <w:szCs w:val="24"/>
          <w:rtl/>
          <w:lang w:bidi="ar-JO"/>
        </w:rPr>
        <w:t>.</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lastRenderedPageBreak/>
        <w:t xml:space="preserve">الزرقاني، محمد عبد العظيم، </w:t>
      </w:r>
      <w:r w:rsidRPr="00E66426">
        <w:rPr>
          <w:rFonts w:ascii="Simplified Arabic" w:hAnsi="Simplified Arabic" w:cs="Simplified Arabic"/>
          <w:b/>
          <w:bCs/>
          <w:sz w:val="24"/>
          <w:szCs w:val="24"/>
          <w:rtl/>
          <w:lang w:bidi="ar-JO"/>
        </w:rPr>
        <w:t>مناهل العرفان في علوم القرآن</w:t>
      </w:r>
      <w:r w:rsidRPr="00E66426">
        <w:rPr>
          <w:rFonts w:ascii="Simplified Arabic" w:hAnsi="Simplified Arabic" w:cs="Simplified Arabic"/>
          <w:sz w:val="24"/>
          <w:szCs w:val="24"/>
          <w:rtl/>
          <w:lang w:bidi="ar-JO"/>
        </w:rPr>
        <w:t>، دار إحياء الكتب العربية</w:t>
      </w:r>
      <w:r>
        <w:rPr>
          <w:rFonts w:ascii="Simplified Arabic" w:hAnsi="Simplified Arabic" w:cs="Simplified Arabic" w:hint="cs"/>
          <w:sz w:val="24"/>
          <w:szCs w:val="24"/>
          <w:rtl/>
          <w:lang w:bidi="ar-JO"/>
        </w:rPr>
        <w:t>.</w:t>
      </w:r>
    </w:p>
    <w:p w:rsidR="00A1697A" w:rsidRPr="00E66426" w:rsidRDefault="00A1697A" w:rsidP="00E654D6">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b/>
          <w:bCs/>
          <w:sz w:val="24"/>
          <w:szCs w:val="24"/>
          <w:lang w:bidi="ar-JO"/>
        </w:rPr>
      </w:pPr>
      <w:r w:rsidRPr="00E66426">
        <w:rPr>
          <w:rFonts w:ascii="Simplified Arabic" w:hAnsi="Simplified Arabic" w:cs="Simplified Arabic"/>
          <w:sz w:val="24"/>
          <w:szCs w:val="24"/>
          <w:rtl/>
          <w:lang w:bidi="ar-JO"/>
        </w:rPr>
        <w:t xml:space="preserve">الزركشي، بدر الدين محمد بن عبد الله (ت 794هـ)، </w:t>
      </w:r>
      <w:r w:rsidRPr="00E66426">
        <w:rPr>
          <w:rFonts w:ascii="Simplified Arabic" w:hAnsi="Simplified Arabic" w:cs="Simplified Arabic"/>
          <w:b/>
          <w:bCs/>
          <w:sz w:val="24"/>
          <w:szCs w:val="24"/>
          <w:rtl/>
          <w:lang w:bidi="ar-JO"/>
        </w:rPr>
        <w:t>البرهان في علوم القرآن</w:t>
      </w:r>
      <w:r w:rsidR="00E654D6">
        <w:rPr>
          <w:rFonts w:ascii="Simplified Arabic" w:hAnsi="Simplified Arabic" w:cs="Simplified Arabic"/>
          <w:sz w:val="24"/>
          <w:szCs w:val="24"/>
          <w:rtl/>
          <w:lang w:bidi="ar-JO"/>
        </w:rPr>
        <w:t>، ط1</w:t>
      </w:r>
      <w:r w:rsidRPr="00E66426">
        <w:rPr>
          <w:rFonts w:ascii="Simplified Arabic" w:hAnsi="Simplified Arabic" w:cs="Simplified Arabic"/>
          <w:sz w:val="24"/>
          <w:szCs w:val="24"/>
          <w:rtl/>
          <w:lang w:bidi="ar-JO"/>
        </w:rPr>
        <w:t>، دار إحياء الكتب العربية، منشورات</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عيسى البابي الحلبي وشركائه</w:t>
      </w:r>
      <w:r w:rsidR="00E654D6">
        <w:rPr>
          <w:rFonts w:ascii="Simplified Arabic" w:hAnsi="Simplified Arabic" w:cs="Simplified Arabic" w:hint="cs"/>
          <w:sz w:val="24"/>
          <w:szCs w:val="24"/>
          <w:rtl/>
          <w:lang w:bidi="ar-JO"/>
        </w:rPr>
        <w:t xml:space="preserve">، </w:t>
      </w:r>
      <w:r w:rsidR="00E654D6" w:rsidRPr="00E66426">
        <w:rPr>
          <w:rFonts w:ascii="Simplified Arabic" w:hAnsi="Simplified Arabic" w:cs="Simplified Arabic"/>
          <w:sz w:val="24"/>
          <w:szCs w:val="24"/>
          <w:rtl/>
          <w:lang w:bidi="ar-JO"/>
        </w:rPr>
        <w:t>(1376، 1957)</w:t>
      </w:r>
      <w:r>
        <w:rPr>
          <w:rFonts w:ascii="Simplified Arabic" w:eastAsiaTheme="minorHAnsi" w:hAnsi="Simplified Arabic" w:cs="Simplified Arabic" w:hint="cs"/>
          <w:b/>
          <w:bCs/>
          <w:sz w:val="24"/>
          <w:szCs w:val="24"/>
          <w:rtl/>
          <w:lang w:bidi="ar-JO"/>
        </w:rPr>
        <w:t>.</w:t>
      </w:r>
    </w:p>
    <w:p w:rsidR="00A1697A" w:rsidRPr="00E66426" w:rsidRDefault="00A1697A" w:rsidP="00E654D6">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 xml:space="preserve">الزمخشري، أبو القاسم محمود بن عمر (ت 538هـ)، </w:t>
      </w:r>
      <w:r w:rsidRPr="00E66426">
        <w:rPr>
          <w:rFonts w:ascii="Simplified Arabic" w:hAnsi="Simplified Arabic" w:cs="Simplified Arabic"/>
          <w:b/>
          <w:bCs/>
          <w:sz w:val="24"/>
          <w:szCs w:val="24"/>
          <w:rtl/>
        </w:rPr>
        <w:t>أساس البلاغة</w:t>
      </w:r>
      <w:r w:rsidR="00E654D6">
        <w:rPr>
          <w:rFonts w:ascii="Simplified Arabic" w:hAnsi="Simplified Arabic" w:cs="Simplified Arabic"/>
          <w:sz w:val="24"/>
          <w:szCs w:val="24"/>
          <w:rtl/>
        </w:rPr>
        <w:t>،  ط1</w:t>
      </w:r>
      <w:r w:rsidRPr="00E66426">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E66426">
        <w:rPr>
          <w:rFonts w:ascii="Simplified Arabic" w:hAnsi="Simplified Arabic" w:cs="Simplified Arabic"/>
          <w:sz w:val="24"/>
          <w:szCs w:val="24"/>
          <w:rtl/>
        </w:rPr>
        <w:t>تحقيق: محمد باسل عيون السود</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دار الكتب العلمية، بيروت</w:t>
      </w:r>
      <w:r w:rsidR="00E654D6">
        <w:rPr>
          <w:rFonts w:ascii="Simplified Arabic" w:hAnsi="Simplified Arabic" w:cs="Simplified Arabic" w:hint="cs"/>
          <w:sz w:val="24"/>
          <w:szCs w:val="24"/>
          <w:rtl/>
        </w:rPr>
        <w:t xml:space="preserve">-لبنان، </w:t>
      </w:r>
      <w:r w:rsidR="00E654D6" w:rsidRPr="00E66426">
        <w:rPr>
          <w:rFonts w:ascii="Simplified Arabic" w:hAnsi="Simplified Arabic" w:cs="Simplified Arabic"/>
          <w:sz w:val="24"/>
          <w:szCs w:val="24"/>
          <w:rtl/>
        </w:rPr>
        <w:t>(1419هـ - 1998م)</w:t>
      </w:r>
      <w:r w:rsidRPr="00E66426">
        <w:rPr>
          <w:rFonts w:ascii="Simplified Arabic" w:hAnsi="Simplified Arabic" w:cs="Simplified Arabic"/>
          <w:sz w:val="24"/>
          <w:szCs w:val="24"/>
          <w:rtl/>
        </w:rPr>
        <w:t>.</w:t>
      </w:r>
    </w:p>
    <w:p w:rsidR="00A1697A" w:rsidRPr="00E66426" w:rsidRDefault="001E2917" w:rsidP="00E654D6">
      <w:pPr>
        <w:pStyle w:val="FootnoteText"/>
        <w:spacing w:line="360" w:lineRule="auto"/>
        <w:jc w:val="both"/>
        <w:rPr>
          <w:rFonts w:ascii="Simplified Arabic" w:hAnsi="Simplified Arabic" w:cs="Simplified Arabic"/>
          <w:sz w:val="24"/>
          <w:szCs w:val="24"/>
          <w:rtl/>
        </w:rPr>
      </w:pPr>
      <w:r>
        <w:rPr>
          <w:rFonts w:ascii="Simplified Arabic" w:hAnsi="Simplified Arabic" w:cs="Simplified Arabic" w:hint="cs"/>
          <w:sz w:val="24"/>
          <w:szCs w:val="24"/>
          <w:rtl/>
        </w:rPr>
        <w:t>___________</w:t>
      </w:r>
      <w:r w:rsidR="00A1697A" w:rsidRPr="00E66426">
        <w:rPr>
          <w:rFonts w:ascii="Simplified Arabic" w:hAnsi="Simplified Arabic" w:cs="Simplified Arabic"/>
          <w:sz w:val="24"/>
          <w:szCs w:val="24"/>
          <w:rtl/>
        </w:rPr>
        <w:t xml:space="preserve"> </w:t>
      </w:r>
      <w:r w:rsidR="00A1697A" w:rsidRPr="00E66426">
        <w:rPr>
          <w:rFonts w:ascii="Simplified Arabic" w:hAnsi="Simplified Arabic" w:cs="Simplified Arabic"/>
          <w:b/>
          <w:bCs/>
          <w:sz w:val="24"/>
          <w:szCs w:val="24"/>
          <w:rtl/>
        </w:rPr>
        <w:t>الكشاف عن حقائق غوامض التنزيل</w:t>
      </w:r>
      <w:r w:rsidR="00E654D6">
        <w:rPr>
          <w:rFonts w:ascii="Simplified Arabic" w:hAnsi="Simplified Arabic" w:cs="Simplified Arabic"/>
          <w:sz w:val="24"/>
          <w:szCs w:val="24"/>
          <w:rtl/>
        </w:rPr>
        <w:t>، ط3</w:t>
      </w:r>
      <w:r w:rsidR="00A1697A" w:rsidRPr="00E66426">
        <w:rPr>
          <w:rFonts w:ascii="Simplified Arabic" w:hAnsi="Simplified Arabic" w:cs="Simplified Arabic"/>
          <w:sz w:val="24"/>
          <w:szCs w:val="24"/>
          <w:rtl/>
        </w:rPr>
        <w:t>، دار الكتاب العربي، بيروت</w:t>
      </w:r>
      <w:r w:rsidR="00E654D6">
        <w:rPr>
          <w:rFonts w:ascii="Simplified Arabic" w:hAnsi="Simplified Arabic" w:cs="Simplified Arabic" w:hint="cs"/>
          <w:sz w:val="24"/>
          <w:szCs w:val="24"/>
          <w:rtl/>
        </w:rPr>
        <w:t>-لبنان، (</w:t>
      </w:r>
      <w:r w:rsidR="00E654D6" w:rsidRPr="00E66426">
        <w:rPr>
          <w:rFonts w:ascii="Simplified Arabic" w:hAnsi="Simplified Arabic" w:cs="Simplified Arabic"/>
          <w:sz w:val="24"/>
          <w:szCs w:val="24"/>
          <w:rtl/>
        </w:rPr>
        <w:t>1407ه</w:t>
      </w:r>
      <w:r w:rsidR="00E654D6">
        <w:rPr>
          <w:rFonts w:ascii="Simplified Arabic" w:hAnsi="Simplified Arabic" w:cs="Simplified Arabic" w:hint="cs"/>
          <w:sz w:val="24"/>
          <w:szCs w:val="24"/>
          <w:rtl/>
        </w:rPr>
        <w:t>)</w:t>
      </w:r>
      <w:r w:rsidR="00A1697A" w:rsidRPr="00E66426">
        <w:rPr>
          <w:rFonts w:ascii="Simplified Arabic" w:hAnsi="Simplified Arabic" w:cs="Simplified Arabic"/>
          <w:sz w:val="24"/>
          <w:szCs w:val="24"/>
          <w:rtl/>
        </w:rPr>
        <w:t>.</w:t>
      </w:r>
    </w:p>
    <w:p w:rsidR="00A1697A" w:rsidRPr="00E66426" w:rsidRDefault="00A1697A" w:rsidP="00E654D6">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أبو زيد، أحمد</w:t>
      </w:r>
      <w:r w:rsidR="00E654D6">
        <w:rPr>
          <w:rFonts w:ascii="Simplified Arabic" w:hAnsi="Simplified Arabic" w:cs="Simplified Arabic" w:hint="cs"/>
          <w:sz w:val="24"/>
          <w:szCs w:val="24"/>
          <w:rtl/>
          <w:lang w:bidi="ar-JO"/>
        </w:rPr>
        <w:t>، (</w:t>
      </w:r>
      <w:r w:rsidR="00E654D6" w:rsidRPr="00E66426">
        <w:rPr>
          <w:rFonts w:ascii="Simplified Arabic" w:hAnsi="Simplified Arabic" w:cs="Simplified Arabic"/>
          <w:sz w:val="24"/>
          <w:szCs w:val="24"/>
          <w:rtl/>
          <w:lang w:bidi="ar-JO"/>
        </w:rPr>
        <w:t>1992</w:t>
      </w:r>
      <w:r w:rsidR="00E654D6">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w:t>
      </w:r>
      <w:r w:rsidR="00E654D6">
        <w:rPr>
          <w:rFonts w:ascii="Simplified Arabic" w:hAnsi="Simplified Arabic" w:cs="Simplified Arabic" w:hint="cs"/>
          <w:sz w:val="24"/>
          <w:szCs w:val="24"/>
          <w:rtl/>
          <w:lang w:bidi="ar-JO"/>
        </w:rPr>
        <w:t xml:space="preserve"> </w:t>
      </w:r>
      <w:r w:rsidRPr="00E66426">
        <w:rPr>
          <w:rFonts w:ascii="Simplified Arabic" w:hAnsi="Simplified Arabic" w:cs="Simplified Arabic"/>
          <w:b/>
          <w:bCs/>
          <w:sz w:val="24"/>
          <w:szCs w:val="24"/>
          <w:rtl/>
          <w:lang w:bidi="ar-JO"/>
        </w:rPr>
        <w:t>التناسب البياني في القرآن (دراسة في النظم المعنوي والصوتي)</w:t>
      </w:r>
      <w:r>
        <w:rPr>
          <w:rFonts w:ascii="Simplified Arabic" w:hAnsi="Simplified Arabic" w:cs="Simplified Arabic" w:hint="cs"/>
          <w:sz w:val="24"/>
          <w:szCs w:val="24"/>
          <w:rtl/>
          <w:lang w:bidi="ar-JO"/>
        </w:rPr>
        <w:t>.</w:t>
      </w:r>
    </w:p>
    <w:p w:rsidR="00A1697A" w:rsidRPr="00E66426" w:rsidRDefault="00A1697A" w:rsidP="00E654D6">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السامرائي،</w:t>
      </w:r>
      <w:r>
        <w:rPr>
          <w:rFonts w:ascii="Simplified Arabic" w:hAnsi="Simplified Arabic" w:cs="Simplified Arabic" w:hint="cs"/>
          <w:sz w:val="24"/>
          <w:szCs w:val="24"/>
          <w:rtl/>
          <w:lang w:bidi="ar-JO"/>
        </w:rPr>
        <w:t xml:space="preserve"> فاضل صالح</w:t>
      </w:r>
      <w:r w:rsidR="00E654D6">
        <w:rPr>
          <w:rFonts w:ascii="Simplified Arabic" w:hAnsi="Simplified Arabic" w:cs="Simplified Arabic" w:hint="cs"/>
          <w:sz w:val="24"/>
          <w:szCs w:val="24"/>
          <w:rtl/>
          <w:lang w:bidi="ar-JO"/>
        </w:rPr>
        <w:t>، (</w:t>
      </w:r>
      <w:r w:rsidR="00E654D6" w:rsidRPr="00E66426">
        <w:rPr>
          <w:rFonts w:ascii="Simplified Arabic" w:hAnsi="Simplified Arabic" w:cs="Simplified Arabic"/>
          <w:sz w:val="24"/>
          <w:szCs w:val="24"/>
          <w:rtl/>
          <w:lang w:bidi="ar-JO"/>
        </w:rPr>
        <w:t>2006</w:t>
      </w:r>
      <w:r w:rsidR="00E654D6">
        <w:rPr>
          <w:rFonts w:ascii="Simplified Arabic" w:hAnsi="Simplified Arabic" w:cs="Simplified Arabic" w:hint="cs"/>
          <w:sz w:val="24"/>
          <w:szCs w:val="24"/>
          <w:rtl/>
          <w:lang w:bidi="ar-JO"/>
        </w:rPr>
        <w:t xml:space="preserve"> </w:t>
      </w:r>
      <w:r w:rsidR="00E654D6" w:rsidRPr="00E66426">
        <w:rPr>
          <w:rFonts w:ascii="Simplified Arabic" w:hAnsi="Simplified Arabic" w:cs="Simplified Arabic"/>
          <w:sz w:val="24"/>
          <w:szCs w:val="24"/>
          <w:rtl/>
          <w:lang w:bidi="ar-JO"/>
        </w:rPr>
        <w:t>م</w:t>
      </w:r>
      <w:r w:rsidR="00E654D6">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 xml:space="preserve">بلاغة الكلمة في التعبير القرآني، </w:t>
      </w:r>
      <w:r w:rsidRPr="00E66426">
        <w:rPr>
          <w:rFonts w:ascii="Simplified Arabic" w:hAnsi="Simplified Arabic" w:cs="Simplified Arabic"/>
          <w:sz w:val="24"/>
          <w:szCs w:val="24"/>
          <w:rtl/>
          <w:lang w:bidi="ar-JO"/>
        </w:rPr>
        <w:t>ط4</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دار عمار</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1E2917" w:rsidP="00E654D6">
      <w:pPr>
        <w:pStyle w:val="FootnoteText"/>
        <w:spacing w:line="36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___________</w:t>
      </w:r>
      <w:r w:rsidR="00A1697A">
        <w:rPr>
          <w:rFonts w:ascii="Simplified Arabic" w:hAnsi="Simplified Arabic" w:cs="Simplified Arabic" w:hint="cs"/>
          <w:sz w:val="24"/>
          <w:szCs w:val="24"/>
          <w:rtl/>
          <w:lang w:bidi="ar-JO"/>
        </w:rPr>
        <w:t xml:space="preserve"> </w:t>
      </w:r>
      <w:r w:rsidR="00E654D6">
        <w:rPr>
          <w:rFonts w:ascii="Simplified Arabic" w:hAnsi="Simplified Arabic" w:cs="Simplified Arabic"/>
          <w:sz w:val="24"/>
          <w:szCs w:val="24"/>
          <w:rtl/>
          <w:lang w:bidi="ar-JO"/>
        </w:rPr>
        <w:t>(</w:t>
      </w:r>
      <w:r w:rsidR="00E654D6">
        <w:rPr>
          <w:rFonts w:ascii="Simplified Arabic" w:hAnsi="Simplified Arabic" w:cs="Simplified Arabic" w:hint="cs"/>
          <w:sz w:val="24"/>
          <w:szCs w:val="24"/>
          <w:rtl/>
          <w:lang w:bidi="ar-JO"/>
        </w:rPr>
        <w:t>2007</w:t>
      </w:r>
      <w:r w:rsidR="00E654D6" w:rsidRPr="00E66426">
        <w:rPr>
          <w:rFonts w:ascii="Simplified Arabic" w:hAnsi="Simplified Arabic" w:cs="Simplified Arabic"/>
          <w:sz w:val="24"/>
          <w:szCs w:val="24"/>
          <w:rtl/>
          <w:lang w:bidi="ar-JO"/>
        </w:rPr>
        <w:t>)</w:t>
      </w:r>
      <w:r w:rsidR="00E654D6">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b/>
          <w:bCs/>
          <w:sz w:val="24"/>
          <w:szCs w:val="24"/>
          <w:rtl/>
          <w:lang w:bidi="ar-JO"/>
        </w:rPr>
        <w:t>معاني الأبنية في العربية</w:t>
      </w:r>
      <w:r w:rsidR="00A1697A" w:rsidRPr="00E66426">
        <w:rPr>
          <w:rFonts w:ascii="Simplified Arabic" w:hAnsi="Simplified Arabic" w:cs="Simplified Arabic"/>
          <w:sz w:val="24"/>
          <w:szCs w:val="24"/>
          <w:rtl/>
          <w:lang w:bidi="ar-JO"/>
        </w:rPr>
        <w:t>،</w:t>
      </w:r>
      <w:r w:rsidR="00A1697A">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sz w:val="24"/>
          <w:szCs w:val="24"/>
          <w:rtl/>
          <w:lang w:bidi="ar-JO"/>
        </w:rPr>
        <w:t>ط2</w:t>
      </w:r>
      <w:r w:rsidR="00E654D6">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 xml:space="preserve">  دار عمار</w:t>
      </w:r>
      <w:r w:rsidR="00A1697A">
        <w:rPr>
          <w:rFonts w:ascii="Simplified Arabic" w:hAnsi="Simplified Arabic" w:cs="Simplified Arabic" w:hint="cs"/>
          <w:sz w:val="24"/>
          <w:szCs w:val="24"/>
          <w:rtl/>
          <w:lang w:bidi="ar-JO"/>
        </w:rPr>
        <w:t>.</w:t>
      </w:r>
    </w:p>
    <w:p w:rsidR="00A1697A" w:rsidRPr="00E66426" w:rsidRDefault="00A1697A" w:rsidP="00E654D6">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سبحاني، محمد</w:t>
      </w:r>
      <w:r w:rsidR="00E654D6">
        <w:rPr>
          <w:rFonts w:ascii="Simplified Arabic" w:hAnsi="Simplified Arabic" w:cs="Simplified Arabic" w:hint="cs"/>
          <w:sz w:val="24"/>
          <w:szCs w:val="24"/>
          <w:rtl/>
          <w:lang w:bidi="ar-JO"/>
        </w:rPr>
        <w:t>، (</w:t>
      </w:r>
      <w:r w:rsidR="00E654D6" w:rsidRPr="00E66426">
        <w:rPr>
          <w:rFonts w:ascii="Simplified Arabic" w:hAnsi="Simplified Arabic" w:cs="Simplified Arabic"/>
          <w:sz w:val="24"/>
          <w:szCs w:val="24"/>
          <w:rtl/>
          <w:lang w:bidi="ar-JO"/>
        </w:rPr>
        <w:t>2003</w:t>
      </w:r>
      <w:r w:rsidR="00E654D6">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إمعان النظر في نظام الآي والسور</w:t>
      </w:r>
      <w:r w:rsidRPr="00E66426">
        <w:rPr>
          <w:rFonts w:ascii="Simplified Arabic" w:hAnsi="Simplified Arabic" w:cs="Simplified Arabic"/>
          <w:sz w:val="24"/>
          <w:szCs w:val="24"/>
          <w:rtl/>
          <w:lang w:bidi="ar-JO"/>
        </w:rPr>
        <w:t>، ط1</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 دار عمار للنشر والتوزيع</w:t>
      </w:r>
      <w:r>
        <w:rPr>
          <w:rFonts w:ascii="Simplified Arabic" w:hAnsi="Simplified Arabic" w:cs="Simplified Arabic" w:hint="cs"/>
          <w:sz w:val="24"/>
          <w:szCs w:val="24"/>
          <w:rtl/>
          <w:lang w:bidi="ar-JO"/>
        </w:rPr>
        <w:t>.</w:t>
      </w:r>
    </w:p>
    <w:p w:rsidR="00A1697A" w:rsidRPr="00E66426" w:rsidRDefault="00A1697A" w:rsidP="00E654D6">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سعد، محمود توفيق محمد</w:t>
      </w:r>
      <w:r w:rsidR="00E654D6">
        <w:rPr>
          <w:rFonts w:ascii="Simplified Arabic" w:hAnsi="Simplified Arabic" w:cs="Simplified Arabic" w:hint="cs"/>
          <w:sz w:val="24"/>
          <w:szCs w:val="24"/>
          <w:rtl/>
          <w:lang w:bidi="ar-JO"/>
        </w:rPr>
        <w:t xml:space="preserve">، </w:t>
      </w:r>
      <w:r w:rsidR="00E654D6" w:rsidRPr="00E66426">
        <w:rPr>
          <w:rFonts w:ascii="Simplified Arabic" w:hAnsi="Simplified Arabic" w:cs="Simplified Arabic"/>
          <w:sz w:val="24"/>
          <w:szCs w:val="24"/>
          <w:rtl/>
          <w:lang w:bidi="ar-JO"/>
        </w:rPr>
        <w:t>(1424هـ)</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العزف على أنوار الذكر</w:t>
      </w:r>
      <w:r>
        <w:rPr>
          <w:rFonts w:ascii="Simplified Arabic" w:hAnsi="Simplified Arabic" w:cs="Simplified Arabic" w:hint="cs"/>
          <w:b/>
          <w:bCs/>
          <w:sz w:val="24"/>
          <w:szCs w:val="24"/>
          <w:rtl/>
          <w:lang w:bidi="ar-JO"/>
        </w:rPr>
        <w:t xml:space="preserve"> </w:t>
      </w:r>
      <w:r w:rsidRPr="00E66426">
        <w:rPr>
          <w:rFonts w:ascii="Simplified Arabic" w:hAnsi="Simplified Arabic" w:cs="Simplified Arabic"/>
          <w:b/>
          <w:bCs/>
          <w:sz w:val="24"/>
          <w:szCs w:val="24"/>
          <w:rtl/>
          <w:lang w:bidi="ar-JO"/>
        </w:rPr>
        <w:t>(معالم الطريق إلى فقه المعنى القرآنيّ في سياق السورة</w:t>
      </w:r>
      <w:r w:rsidR="00E654D6">
        <w:rPr>
          <w:rFonts w:ascii="Simplified Arabic" w:hAnsi="Simplified Arabic" w:cs="Simplified Arabic"/>
          <w:sz w:val="24"/>
          <w:szCs w:val="24"/>
          <w:rtl/>
          <w:lang w:bidi="ar-JO"/>
        </w:rPr>
        <w:t>)</w:t>
      </w:r>
      <w:r w:rsidRPr="00E66426">
        <w:rPr>
          <w:rFonts w:ascii="Simplified Arabic" w:hAnsi="Simplified Arabic" w:cs="Simplified Arabic"/>
          <w:sz w:val="24"/>
          <w:szCs w:val="24"/>
          <w:rtl/>
          <w:lang w:bidi="ar-JO"/>
        </w:rPr>
        <w:t>، ط 1</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704B7" w:rsidRDefault="00A1697A" w:rsidP="00E704B7">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السعدي</w:t>
      </w:r>
      <w:r w:rsidRPr="00E66426">
        <w:rPr>
          <w:rFonts w:ascii="Simplified Arabic" w:hAnsi="Simplified Arabic" w:cs="Simplified Arabic"/>
          <w:sz w:val="24"/>
          <w:szCs w:val="24"/>
          <w:rtl/>
        </w:rPr>
        <w:t xml:space="preserve">، </w:t>
      </w:r>
      <w:r w:rsidRPr="00E66426">
        <w:rPr>
          <w:rFonts w:ascii="Simplified Arabic" w:hAnsi="Simplified Arabic" w:cs="Simplified Arabic"/>
          <w:sz w:val="24"/>
          <w:szCs w:val="24"/>
          <w:rtl/>
          <w:lang w:bidi="ar-JO"/>
        </w:rPr>
        <w:t xml:space="preserve">عبد الرحمن بن عبدالله (ت 1376هـ)، </w:t>
      </w:r>
      <w:r w:rsidRPr="00E66426">
        <w:rPr>
          <w:rFonts w:ascii="Simplified Arabic" w:hAnsi="Simplified Arabic" w:cs="Simplified Arabic"/>
          <w:b/>
          <w:bCs/>
          <w:sz w:val="24"/>
          <w:szCs w:val="24"/>
          <w:rtl/>
          <w:lang w:bidi="ar-JO"/>
        </w:rPr>
        <w:t>تيسير الكريم الرحمن في تفسير كلام المنان</w:t>
      </w:r>
      <w:r w:rsidRPr="00E66426">
        <w:rPr>
          <w:rFonts w:ascii="Simplified Arabic" w:hAnsi="Simplified Arabic" w:cs="Simplified Arabic"/>
          <w:sz w:val="24"/>
          <w:szCs w:val="24"/>
          <w:rtl/>
          <w:lang w:bidi="ar-JO"/>
        </w:rPr>
        <w:t xml:space="preserve">، ط1 ،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عبد الرحمن بن معلا</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مؤسسة الرسالة</w:t>
      </w:r>
      <w:r w:rsidR="00E704B7">
        <w:rPr>
          <w:rFonts w:ascii="Simplified Arabic" w:hAnsi="Simplified Arabic" w:cs="Simplified Arabic" w:hint="cs"/>
          <w:sz w:val="24"/>
          <w:szCs w:val="24"/>
          <w:rtl/>
          <w:lang w:bidi="ar-JO"/>
        </w:rPr>
        <w:t xml:space="preserve">، </w:t>
      </w:r>
      <w:r w:rsidR="00E704B7" w:rsidRPr="00E704B7">
        <w:rPr>
          <w:rFonts w:ascii="Simplified Arabic" w:hAnsi="Simplified Arabic" w:cs="Simplified Arabic"/>
          <w:sz w:val="24"/>
          <w:szCs w:val="24"/>
          <w:rtl/>
          <w:lang w:bidi="ar-JO"/>
        </w:rPr>
        <w:t>(1420هـ -2000م)</w:t>
      </w:r>
      <w:r w:rsidRPr="00E704B7">
        <w:rPr>
          <w:rFonts w:ascii="Simplified Arabic" w:hAnsi="Simplified Arabic" w:cs="Simplified Arabic" w:hint="cs"/>
          <w:sz w:val="24"/>
          <w:szCs w:val="24"/>
          <w:rtl/>
          <w:lang w:bidi="ar-JO"/>
        </w:rPr>
        <w:t>.</w:t>
      </w:r>
    </w:p>
    <w:p w:rsidR="00A1697A" w:rsidRPr="006913CD" w:rsidRDefault="00A1697A" w:rsidP="006913CD">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 xml:space="preserve">أبو </w:t>
      </w:r>
      <w:r>
        <w:rPr>
          <w:rFonts w:ascii="Simplified Arabic" w:hAnsi="Simplified Arabic" w:cs="Simplified Arabic"/>
          <w:sz w:val="24"/>
          <w:szCs w:val="24"/>
          <w:rtl/>
        </w:rPr>
        <w:t>السعود</w:t>
      </w:r>
      <w:r w:rsidRPr="00E66426">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 xml:space="preserve">محمد بن محمد بن مصطفى العمادي </w:t>
      </w:r>
      <w:r w:rsidRPr="00E66426">
        <w:rPr>
          <w:rFonts w:ascii="Simplified Arabic" w:hAnsi="Simplified Arabic" w:cs="Simplified Arabic"/>
          <w:sz w:val="24"/>
          <w:szCs w:val="24"/>
          <w:rtl/>
          <w:lang w:bidi="ar-JO"/>
        </w:rPr>
        <w:t>(</w:t>
      </w:r>
      <w:r w:rsidRPr="00E66426">
        <w:rPr>
          <w:rFonts w:ascii="Simplified Arabic" w:hAnsi="Simplified Arabic" w:cs="Simplified Arabic"/>
          <w:sz w:val="24"/>
          <w:szCs w:val="24"/>
          <w:rtl/>
        </w:rPr>
        <w:t xml:space="preserve">ت982)، </w:t>
      </w:r>
      <w:r w:rsidRPr="00E66426">
        <w:rPr>
          <w:rFonts w:ascii="Simplified Arabic" w:hAnsi="Simplified Arabic" w:cs="Simplified Arabic"/>
          <w:b/>
          <w:bCs/>
          <w:sz w:val="24"/>
          <w:szCs w:val="24"/>
          <w:rtl/>
        </w:rPr>
        <w:t>إرشاد العقل السليم إلى مزايا الكتاب الكريم</w:t>
      </w:r>
      <w:r w:rsidRPr="00E66426">
        <w:rPr>
          <w:rFonts w:ascii="Simplified Arabic" w:hAnsi="Simplified Arabic" w:cs="Simplified Arabic"/>
          <w:sz w:val="24"/>
          <w:szCs w:val="24"/>
          <w:rtl/>
        </w:rPr>
        <w:t>=</w:t>
      </w:r>
      <w:r w:rsidRPr="00E66426">
        <w:rPr>
          <w:rFonts w:ascii="Simplified Arabic" w:hAnsi="Simplified Arabic" w:cs="Simplified Arabic"/>
          <w:b/>
          <w:bCs/>
          <w:sz w:val="24"/>
          <w:szCs w:val="24"/>
          <w:rtl/>
        </w:rPr>
        <w:t>تفسير أبو السعود</w:t>
      </w:r>
      <w:r w:rsidRPr="00E66426">
        <w:rPr>
          <w:rFonts w:ascii="Simplified Arabic" w:hAnsi="Simplified Arabic" w:cs="Simplified Arabic"/>
          <w:sz w:val="24"/>
          <w:szCs w:val="24"/>
          <w:rtl/>
        </w:rPr>
        <w:t>، دار إحياء التراث العربي، بيروت</w:t>
      </w:r>
      <w:r w:rsidR="00E704B7">
        <w:rPr>
          <w:rFonts w:ascii="Simplified Arabic" w:hAnsi="Simplified Arabic" w:cs="Simplified Arabic" w:hint="cs"/>
          <w:sz w:val="24"/>
          <w:szCs w:val="24"/>
          <w:rtl/>
        </w:rPr>
        <w:t>-لبنان</w:t>
      </w:r>
      <w:r>
        <w:rPr>
          <w:rFonts w:ascii="Simplified Arabic" w:hAnsi="Simplified Arabic" w:cs="Simplified Arabic" w:hint="cs"/>
          <w:sz w:val="24"/>
          <w:szCs w:val="24"/>
          <w:rtl/>
        </w:rPr>
        <w:t>.</w:t>
      </w:r>
    </w:p>
    <w:p w:rsidR="00A1697A" w:rsidRPr="00E66426" w:rsidRDefault="00A1697A" w:rsidP="00E704B7">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السيوطي، جلال الدين عبد الرحمن، (ت911هـ)، </w:t>
      </w:r>
      <w:r w:rsidRPr="00E66426">
        <w:rPr>
          <w:rFonts w:ascii="Simplified Arabic" w:hAnsi="Simplified Arabic" w:cs="Simplified Arabic"/>
          <w:b/>
          <w:bCs/>
          <w:sz w:val="24"/>
          <w:szCs w:val="24"/>
          <w:rtl/>
          <w:lang w:bidi="ar-JO"/>
        </w:rPr>
        <w:t>الإتقان في علوم القرآن</w:t>
      </w:r>
      <w:r w:rsidRPr="00E66426">
        <w:rPr>
          <w:rFonts w:ascii="Simplified Arabic" w:hAnsi="Simplified Arabic" w:cs="Simplified Arabic"/>
          <w:sz w:val="24"/>
          <w:szCs w:val="24"/>
          <w:rtl/>
          <w:lang w:bidi="ar-JO"/>
        </w:rPr>
        <w:t>، ،</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تحقيق: محمد أبو الفضل إبراهيم</w:t>
      </w:r>
      <w:r>
        <w:rPr>
          <w:rFonts w:ascii="Simplified Arabic" w:hAnsi="Simplified Arabic" w:cs="Simplified Arabic" w:hint="cs"/>
          <w:sz w:val="24"/>
          <w:szCs w:val="24"/>
          <w:rtl/>
          <w:lang w:bidi="ar-JO"/>
        </w:rPr>
        <w:t>)</w:t>
      </w:r>
      <w:r>
        <w:rPr>
          <w:rFonts w:ascii="Simplified Arabic" w:hAnsi="Simplified Arabic" w:cs="Simplified Arabic"/>
          <w:sz w:val="24"/>
          <w:szCs w:val="24"/>
          <w:rtl/>
          <w:lang w:bidi="ar-JO"/>
        </w:rPr>
        <w:t>، الهيئة المصرية العامة للكتاب</w:t>
      </w:r>
      <w:r w:rsidR="00E704B7">
        <w:rPr>
          <w:rFonts w:ascii="Simplified Arabic" w:hAnsi="Simplified Arabic" w:cs="Simplified Arabic" w:hint="cs"/>
          <w:sz w:val="24"/>
          <w:szCs w:val="24"/>
          <w:rtl/>
          <w:lang w:bidi="ar-JO"/>
        </w:rPr>
        <w:t>، (</w:t>
      </w:r>
      <w:r w:rsidR="00E704B7" w:rsidRPr="00E66426">
        <w:rPr>
          <w:rFonts w:ascii="Simplified Arabic" w:hAnsi="Simplified Arabic" w:cs="Simplified Arabic"/>
          <w:sz w:val="24"/>
          <w:szCs w:val="24"/>
          <w:rtl/>
          <w:lang w:bidi="ar-JO"/>
        </w:rPr>
        <w:t>1394هـ-1974م</w:t>
      </w:r>
      <w:r w:rsidR="00E704B7">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w:t>
      </w:r>
    </w:p>
    <w:p w:rsidR="00A1697A" w:rsidRPr="00E66426" w:rsidRDefault="001E2917" w:rsidP="00187718">
      <w:pPr>
        <w:pStyle w:val="ListParagraph"/>
        <w:bidi/>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AE"/>
        </w:rPr>
        <w:t>__________</w:t>
      </w:r>
      <w:r w:rsidR="00187718">
        <w:rPr>
          <w:rFonts w:ascii="Simplified Arabic" w:hAnsi="Simplified Arabic" w:cs="Simplified Arabic" w:hint="cs"/>
          <w:b/>
          <w:bCs/>
          <w:sz w:val="24"/>
          <w:szCs w:val="24"/>
          <w:rtl/>
          <w:lang w:bidi="ar-AE"/>
        </w:rPr>
        <w:t xml:space="preserve"> </w:t>
      </w:r>
      <w:r w:rsidR="00A1697A" w:rsidRPr="00E66426">
        <w:rPr>
          <w:rFonts w:ascii="Simplified Arabic" w:hAnsi="Simplified Arabic" w:cs="Simplified Arabic"/>
          <w:b/>
          <w:bCs/>
          <w:sz w:val="24"/>
          <w:szCs w:val="24"/>
          <w:rtl/>
          <w:lang w:bidi="ar-AE"/>
        </w:rPr>
        <w:t>تناسق الدرر في تناسب السور</w:t>
      </w:r>
      <w:r w:rsidR="00A1697A" w:rsidRPr="00E66426">
        <w:rPr>
          <w:rFonts w:ascii="Simplified Arabic" w:hAnsi="Simplified Arabic" w:cs="Simplified Arabic"/>
          <w:sz w:val="24"/>
          <w:szCs w:val="24"/>
          <w:rtl/>
          <w:lang w:bidi="ar-AE"/>
        </w:rPr>
        <w:t>، دار الفضيلة للنشر والتوزيع</w:t>
      </w:r>
      <w:r w:rsidR="00A1697A">
        <w:rPr>
          <w:rFonts w:ascii="Simplified Arabic" w:hAnsi="Simplified Arabic" w:cs="Simplified Arabic" w:hint="cs"/>
          <w:sz w:val="24"/>
          <w:szCs w:val="24"/>
          <w:rtl/>
          <w:lang w:bidi="ar-AE"/>
        </w:rPr>
        <w:t>.</w:t>
      </w:r>
    </w:p>
    <w:p w:rsidR="00A1697A" w:rsidRPr="00E66426" w:rsidRDefault="001E2917" w:rsidP="00187718">
      <w:pPr>
        <w:pStyle w:val="ListParagraph"/>
        <w:autoSpaceDE w:val="0"/>
        <w:autoSpaceDN w:val="0"/>
        <w:bidi/>
        <w:adjustRightInd w:val="0"/>
        <w:spacing w:after="0" w:line="360" w:lineRule="auto"/>
        <w:ind w:left="1398" w:hanging="1398"/>
        <w:jc w:val="both"/>
        <w:rPr>
          <w:rFonts w:ascii="Simplified Arabic" w:hAnsi="Simplified Arabic" w:cs="Simplified Arabic"/>
          <w:sz w:val="24"/>
          <w:szCs w:val="24"/>
        </w:rPr>
      </w:pPr>
      <w:r>
        <w:rPr>
          <w:rFonts w:ascii="Simplified Arabic" w:hAnsi="Simplified Arabic" w:cs="Simplified Arabic" w:hint="cs"/>
          <w:sz w:val="24"/>
          <w:szCs w:val="24"/>
          <w:rtl/>
          <w:lang w:bidi="ar-AE"/>
        </w:rPr>
        <w:t>__________</w:t>
      </w:r>
      <w:r w:rsidR="00A1697A" w:rsidRPr="00E66426">
        <w:rPr>
          <w:rFonts w:ascii="Simplified Arabic" w:hAnsi="Simplified Arabic" w:cs="Simplified Arabic"/>
          <w:sz w:val="24"/>
          <w:szCs w:val="24"/>
          <w:rtl/>
          <w:lang w:bidi="ar-AE"/>
        </w:rPr>
        <w:t xml:space="preserve"> </w:t>
      </w:r>
      <w:r w:rsidR="00A1697A" w:rsidRPr="00E66426">
        <w:rPr>
          <w:rFonts w:ascii="Simplified Arabic" w:hAnsi="Simplified Arabic" w:cs="Simplified Arabic"/>
          <w:b/>
          <w:bCs/>
          <w:sz w:val="24"/>
          <w:szCs w:val="24"/>
          <w:rtl/>
          <w:lang w:bidi="ar-AE"/>
        </w:rPr>
        <w:t>قطف الأزهار في كشف الأسرار،</w:t>
      </w:r>
      <w:r w:rsidR="00A1697A" w:rsidRPr="00E66426">
        <w:rPr>
          <w:rFonts w:ascii="Simplified Arabic" w:hAnsi="Simplified Arabic" w:cs="Simplified Arabic"/>
          <w:sz w:val="24"/>
          <w:szCs w:val="24"/>
          <w:rtl/>
          <w:lang w:bidi="ar-AE"/>
        </w:rPr>
        <w:t xml:space="preserve"> </w:t>
      </w:r>
      <w:r w:rsidR="00A1697A">
        <w:rPr>
          <w:rFonts w:ascii="Simplified Arabic" w:hAnsi="Simplified Arabic" w:cs="Simplified Arabic" w:hint="cs"/>
          <w:sz w:val="24"/>
          <w:szCs w:val="24"/>
          <w:rtl/>
          <w:lang w:bidi="ar-AE"/>
        </w:rPr>
        <w:t>(</w:t>
      </w:r>
      <w:r w:rsidR="00A1697A" w:rsidRPr="00E66426">
        <w:rPr>
          <w:rFonts w:ascii="Simplified Arabic" w:hAnsi="Simplified Arabic" w:cs="Simplified Arabic"/>
          <w:sz w:val="24"/>
          <w:szCs w:val="24"/>
          <w:rtl/>
          <w:lang w:bidi="ar-AE"/>
        </w:rPr>
        <w:t>تحقيق: أحمد بن محمد الحمادي</w:t>
      </w:r>
      <w:r w:rsidR="00A1697A">
        <w:rPr>
          <w:rFonts w:ascii="Simplified Arabic" w:hAnsi="Simplified Arabic" w:cs="Simplified Arabic" w:hint="cs"/>
          <w:sz w:val="24"/>
          <w:szCs w:val="24"/>
          <w:rtl/>
          <w:lang w:bidi="ar-AE"/>
        </w:rPr>
        <w:t>)</w:t>
      </w:r>
      <w:r w:rsidR="00A1697A" w:rsidRPr="00E66426">
        <w:rPr>
          <w:rFonts w:ascii="Simplified Arabic" w:hAnsi="Simplified Arabic" w:cs="Simplified Arabic"/>
          <w:sz w:val="24"/>
          <w:szCs w:val="24"/>
          <w:rtl/>
          <w:lang w:bidi="ar-AE"/>
        </w:rPr>
        <w:t xml:space="preserve"> ، وزارة </w:t>
      </w:r>
      <w:r w:rsidR="00A1697A" w:rsidRPr="00E66426">
        <w:rPr>
          <w:rFonts w:ascii="Simplified Arabic" w:hAnsi="Simplified Arabic" w:cs="Simplified Arabic" w:hint="cs"/>
          <w:sz w:val="24"/>
          <w:szCs w:val="24"/>
          <w:rtl/>
          <w:lang w:bidi="ar-AE"/>
        </w:rPr>
        <w:t>الأوقاف</w:t>
      </w:r>
      <w:r w:rsidR="00A1697A" w:rsidRPr="00E66426">
        <w:rPr>
          <w:rFonts w:ascii="Simplified Arabic" w:hAnsi="Simplified Arabic" w:cs="Simplified Arabic"/>
          <w:sz w:val="24"/>
          <w:szCs w:val="24"/>
          <w:rtl/>
          <w:lang w:bidi="ar-AE"/>
        </w:rPr>
        <w:t xml:space="preserve"> والشؤون </w:t>
      </w:r>
      <w:r w:rsidR="00A1697A" w:rsidRPr="00E66426">
        <w:rPr>
          <w:rFonts w:ascii="Simplified Arabic" w:hAnsi="Simplified Arabic" w:cs="Simplified Arabic" w:hint="cs"/>
          <w:sz w:val="24"/>
          <w:szCs w:val="24"/>
          <w:rtl/>
          <w:lang w:bidi="ar-AE"/>
        </w:rPr>
        <w:t>الإسلامية</w:t>
      </w:r>
      <w:r w:rsidR="00A1697A" w:rsidRPr="00E66426">
        <w:rPr>
          <w:rFonts w:ascii="Simplified Arabic" w:hAnsi="Simplified Arabic" w:cs="Simplified Arabic"/>
          <w:sz w:val="24"/>
          <w:szCs w:val="24"/>
          <w:rtl/>
          <w:lang w:bidi="ar-AE"/>
        </w:rPr>
        <w:t>،  قطر</w:t>
      </w:r>
      <w:r w:rsidR="00A1697A">
        <w:rPr>
          <w:rFonts w:ascii="Simplified Arabic" w:hAnsi="Simplified Arabic" w:cs="Simplified Arabic" w:hint="cs"/>
          <w:sz w:val="24"/>
          <w:szCs w:val="24"/>
          <w:rtl/>
        </w:rPr>
        <w:t>.</w:t>
      </w:r>
    </w:p>
    <w:p w:rsidR="00A1697A" w:rsidRPr="00E66426" w:rsidRDefault="001E2917" w:rsidP="00E704B7">
      <w:pPr>
        <w:pStyle w:val="FootnoteText"/>
        <w:spacing w:line="360" w:lineRule="auto"/>
        <w:ind w:left="1308" w:hanging="1308"/>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__________ </w:t>
      </w:r>
      <w:r w:rsidR="00A1697A" w:rsidRPr="00E66426">
        <w:rPr>
          <w:rFonts w:ascii="Simplified Arabic" w:hAnsi="Simplified Arabic" w:cs="Simplified Arabic"/>
          <w:b/>
          <w:bCs/>
          <w:sz w:val="24"/>
          <w:szCs w:val="24"/>
          <w:rtl/>
        </w:rPr>
        <w:t>مراصد المطالع في تناسب المقاطع والمطالع</w:t>
      </w:r>
      <w:r w:rsidR="0071019E">
        <w:rPr>
          <w:rFonts w:ascii="Simplified Arabic" w:hAnsi="Simplified Arabic" w:cs="Simplified Arabic" w:hint="cs"/>
          <w:sz w:val="24"/>
          <w:szCs w:val="24"/>
          <w:rtl/>
        </w:rPr>
        <w:t>،</w:t>
      </w:r>
      <w:r w:rsidR="00A1697A" w:rsidRPr="00E66426">
        <w:rPr>
          <w:rFonts w:ascii="Simplified Arabic" w:hAnsi="Simplified Arabic" w:cs="Simplified Arabic"/>
          <w:sz w:val="24"/>
          <w:szCs w:val="24"/>
          <w:rtl/>
        </w:rPr>
        <w:t>ط1</w:t>
      </w:r>
      <w:r w:rsidR="00E704B7">
        <w:rPr>
          <w:rFonts w:ascii="Simplified Arabic" w:hAnsi="Simplified Arabic" w:cs="Simplified Arabic"/>
          <w:sz w:val="24"/>
          <w:szCs w:val="24"/>
          <w:rtl/>
        </w:rPr>
        <w:t xml:space="preserve">، مكتبة دار المنهاج </w:t>
      </w:r>
      <w:proofErr w:type="spellStart"/>
      <w:r w:rsidR="00E704B7">
        <w:rPr>
          <w:rFonts w:ascii="Simplified Arabic" w:hAnsi="Simplified Arabic" w:cs="Simplified Arabic"/>
          <w:sz w:val="24"/>
          <w:szCs w:val="24"/>
          <w:rtl/>
        </w:rPr>
        <w:t>للنشر</w:t>
      </w:r>
      <w:r w:rsidR="00A1697A" w:rsidRPr="00E66426">
        <w:rPr>
          <w:rFonts w:ascii="Simplified Arabic" w:hAnsi="Simplified Arabic" w:cs="Simplified Arabic"/>
          <w:sz w:val="24"/>
          <w:szCs w:val="24"/>
          <w:rtl/>
        </w:rPr>
        <w:t>،الرياض</w:t>
      </w:r>
      <w:proofErr w:type="spellEnd"/>
      <w:r w:rsidR="00E704B7">
        <w:rPr>
          <w:rFonts w:ascii="Simplified Arabic" w:hAnsi="Simplified Arabic" w:cs="Simplified Arabic" w:hint="cs"/>
          <w:sz w:val="24"/>
          <w:szCs w:val="24"/>
          <w:rtl/>
        </w:rPr>
        <w:t xml:space="preserve">، </w:t>
      </w:r>
      <w:r w:rsidR="00E704B7" w:rsidRPr="00E66426">
        <w:rPr>
          <w:rFonts w:ascii="Simplified Arabic" w:hAnsi="Simplified Arabic" w:cs="Simplified Arabic"/>
          <w:sz w:val="24"/>
          <w:szCs w:val="24"/>
          <w:rtl/>
        </w:rPr>
        <w:t>(1426)</w:t>
      </w:r>
      <w:r w:rsidR="0071019E">
        <w:rPr>
          <w:rFonts w:ascii="Simplified Arabic" w:hAnsi="Simplified Arabic" w:cs="Simplified Arabic" w:hint="cs"/>
          <w:sz w:val="24"/>
          <w:szCs w:val="24"/>
          <w:rtl/>
        </w:rPr>
        <w:t>.</w:t>
      </w:r>
      <w:r w:rsidR="00A1697A" w:rsidRPr="00E66426">
        <w:rPr>
          <w:rFonts w:ascii="Simplified Arabic" w:hAnsi="Simplified Arabic" w:cs="Simplified Arabic"/>
          <w:sz w:val="24"/>
          <w:szCs w:val="24"/>
          <w:rtl/>
        </w:rPr>
        <w:t xml:space="preserve"> </w:t>
      </w:r>
    </w:p>
    <w:p w:rsidR="00A1697A" w:rsidRPr="00141663" w:rsidRDefault="001E2917" w:rsidP="00E704B7">
      <w:pPr>
        <w:pStyle w:val="ListParagraph"/>
        <w:autoSpaceDE w:val="0"/>
        <w:autoSpaceDN w:val="0"/>
        <w:bidi/>
        <w:adjustRightInd w:val="0"/>
        <w:spacing w:after="0" w:line="360" w:lineRule="auto"/>
        <w:ind w:left="1308" w:hanging="1308"/>
        <w:jc w:val="both"/>
        <w:rPr>
          <w:rFonts w:ascii="Simplified Arabic" w:hAnsi="Simplified Arabic" w:cs="Simplified Arabic"/>
          <w:sz w:val="24"/>
          <w:szCs w:val="24"/>
        </w:rPr>
      </w:pPr>
      <w:r>
        <w:rPr>
          <w:rFonts w:ascii="Simplified Arabic" w:hAnsi="Simplified Arabic" w:cs="Simplified Arabic" w:hint="cs"/>
          <w:sz w:val="24"/>
          <w:szCs w:val="24"/>
          <w:rtl/>
          <w:lang w:bidi="ar-JO"/>
        </w:rPr>
        <w:t xml:space="preserve">__________ </w:t>
      </w:r>
      <w:r w:rsidR="00A1697A" w:rsidRPr="00E66426">
        <w:rPr>
          <w:rFonts w:ascii="Simplified Arabic" w:hAnsi="Simplified Arabic" w:cs="Simplified Arabic"/>
          <w:b/>
          <w:bCs/>
          <w:sz w:val="24"/>
          <w:szCs w:val="24"/>
          <w:rtl/>
          <w:lang w:bidi="ar-JO"/>
        </w:rPr>
        <w:t>معترك الأقران في إعجاز القرآن</w:t>
      </w:r>
      <w:r w:rsidR="00A1697A">
        <w:rPr>
          <w:rFonts w:ascii="Simplified Arabic" w:eastAsiaTheme="minorHAnsi" w:hAnsi="Simplified Arabic" w:cs="Simplified Arabic" w:hint="cs"/>
          <w:b/>
          <w:bCs/>
          <w:sz w:val="24"/>
          <w:szCs w:val="24"/>
          <w:rtl/>
          <w:lang w:bidi="ar-JO"/>
        </w:rPr>
        <w:t xml:space="preserve">، </w:t>
      </w:r>
      <w:r w:rsidR="00A1697A" w:rsidRPr="00141663">
        <w:rPr>
          <w:rFonts w:ascii="Simplified Arabic" w:eastAsiaTheme="minorHAnsi" w:hAnsi="Simplified Arabic" w:cs="Simplified Arabic"/>
          <w:sz w:val="24"/>
          <w:szCs w:val="24"/>
          <w:rtl/>
          <w:lang w:bidi="ar-JO"/>
        </w:rPr>
        <w:t>ط</w:t>
      </w:r>
      <w:r w:rsidR="00A1697A" w:rsidRPr="00141663">
        <w:rPr>
          <w:rFonts w:ascii="Simplified Arabic" w:eastAsiaTheme="minorHAnsi" w:hAnsi="Simplified Arabic" w:cs="Simplified Arabic" w:hint="cs"/>
          <w:sz w:val="24"/>
          <w:szCs w:val="24"/>
          <w:rtl/>
          <w:lang w:bidi="ar-JO"/>
        </w:rPr>
        <w:t>1،</w:t>
      </w:r>
      <w:r w:rsidR="00A1697A" w:rsidRPr="00141663">
        <w:rPr>
          <w:rFonts w:ascii="Simplified Arabic" w:eastAsiaTheme="minorHAnsi" w:hAnsi="Simplified Arabic" w:cs="Simplified Arabic"/>
          <w:sz w:val="24"/>
          <w:szCs w:val="24"/>
          <w:rtl/>
          <w:lang w:bidi="ar-JO"/>
        </w:rPr>
        <w:t xml:space="preserve"> دار الكتب العلمية</w:t>
      </w:r>
      <w:r w:rsidR="00A1697A">
        <w:rPr>
          <w:rFonts w:ascii="Simplified Arabic" w:eastAsiaTheme="minorHAnsi" w:hAnsi="Simplified Arabic" w:cs="Simplified Arabic" w:hint="cs"/>
          <w:sz w:val="24"/>
          <w:szCs w:val="24"/>
          <w:rtl/>
          <w:lang w:bidi="ar-JO"/>
        </w:rPr>
        <w:t>،</w:t>
      </w:r>
      <w:r w:rsidR="00A1697A" w:rsidRPr="00141663">
        <w:rPr>
          <w:rFonts w:ascii="Simplified Arabic" w:eastAsiaTheme="minorHAnsi" w:hAnsi="Simplified Arabic" w:cs="Simplified Arabic"/>
          <w:sz w:val="24"/>
          <w:szCs w:val="24"/>
          <w:rtl/>
          <w:lang w:bidi="ar-JO"/>
        </w:rPr>
        <w:t xml:space="preserve"> بيروت – لبنان</w:t>
      </w:r>
      <w:r w:rsidR="00E704B7">
        <w:rPr>
          <w:rFonts w:ascii="Simplified Arabic" w:eastAsiaTheme="minorHAnsi" w:hAnsi="Simplified Arabic" w:cs="Simplified Arabic" w:hint="cs"/>
          <w:sz w:val="24"/>
          <w:szCs w:val="24"/>
          <w:rtl/>
          <w:lang w:bidi="ar-JO"/>
        </w:rPr>
        <w:t xml:space="preserve">، </w:t>
      </w:r>
      <w:r w:rsidR="00E704B7" w:rsidRPr="00141663">
        <w:rPr>
          <w:rFonts w:ascii="Simplified Arabic" w:eastAsiaTheme="minorHAnsi" w:hAnsi="Simplified Arabic" w:cs="Simplified Arabic" w:hint="cs"/>
          <w:sz w:val="24"/>
          <w:szCs w:val="24"/>
          <w:rtl/>
          <w:lang w:bidi="ar-JO"/>
        </w:rPr>
        <w:t>(</w:t>
      </w:r>
      <w:r w:rsidR="00E704B7" w:rsidRPr="00141663">
        <w:rPr>
          <w:rFonts w:ascii="Simplified Arabic" w:eastAsiaTheme="minorHAnsi" w:hAnsi="Simplified Arabic" w:cs="Simplified Arabic"/>
          <w:sz w:val="24"/>
          <w:szCs w:val="24"/>
          <w:rtl/>
          <w:lang w:bidi="ar-JO"/>
        </w:rPr>
        <w:t>1988م</w:t>
      </w:r>
      <w:r w:rsidR="00E704B7" w:rsidRPr="00141663">
        <w:rPr>
          <w:rFonts w:ascii="Simplified Arabic" w:eastAsiaTheme="minorHAnsi" w:hAnsi="Simplified Arabic" w:cs="Simplified Arabic" w:hint="cs"/>
          <w:sz w:val="24"/>
          <w:szCs w:val="24"/>
          <w:rtl/>
          <w:lang w:bidi="ar-JO"/>
        </w:rPr>
        <w:t>)</w:t>
      </w:r>
      <w:r w:rsidR="00A1697A">
        <w:rPr>
          <w:rFonts w:ascii="Simplified Arabic" w:eastAsiaTheme="minorHAnsi" w:hAnsi="Simplified Arabic" w:cs="Simplified Arabic" w:hint="cs"/>
          <w:sz w:val="24"/>
          <w:szCs w:val="24"/>
          <w:rtl/>
          <w:lang w:bidi="ar-JO"/>
        </w:rPr>
        <w:t>.</w:t>
      </w:r>
      <w:r w:rsidR="00A1697A" w:rsidRPr="00141663">
        <w:rPr>
          <w:rFonts w:ascii="Simplified Arabic" w:eastAsiaTheme="minorHAnsi" w:hAnsi="Simplified Arabic" w:cs="Simplified Arabic"/>
          <w:sz w:val="24"/>
          <w:szCs w:val="24"/>
          <w:rtl/>
          <w:lang w:bidi="ar-JO"/>
        </w:rPr>
        <w:t xml:space="preserve"> </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lastRenderedPageBreak/>
        <w:t xml:space="preserve">بنت الشاطئ، عائشة عبدالرحمن، </w:t>
      </w:r>
      <w:r w:rsidRPr="00E66426">
        <w:rPr>
          <w:rFonts w:ascii="Simplified Arabic" w:hAnsi="Simplified Arabic" w:cs="Simplified Arabic"/>
          <w:b/>
          <w:bCs/>
          <w:sz w:val="24"/>
          <w:szCs w:val="24"/>
          <w:rtl/>
          <w:lang w:bidi="ar-JO"/>
        </w:rPr>
        <w:t>الإعجاز البياني للقرآن ومسائل ابن الأزرق</w:t>
      </w:r>
      <w:r w:rsidRPr="00E66426">
        <w:rPr>
          <w:rFonts w:ascii="Simplified Arabic" w:hAnsi="Simplified Arabic" w:cs="Simplified Arabic"/>
          <w:sz w:val="24"/>
          <w:szCs w:val="24"/>
          <w:rtl/>
          <w:lang w:bidi="ar-JO"/>
        </w:rPr>
        <w:t>، ط3، دار المعارف</w:t>
      </w:r>
      <w:r w:rsidRPr="00E66426">
        <w:rPr>
          <w:rFonts w:ascii="Simplified Arabic" w:hAnsi="Simplified Arabic" w:cs="Simplified Arabic" w:hint="cs"/>
          <w:sz w:val="24"/>
          <w:szCs w:val="24"/>
          <w:rtl/>
          <w:lang w:bidi="ar-JO"/>
        </w:rPr>
        <w:t>.</w:t>
      </w:r>
    </w:p>
    <w:p w:rsidR="00A1697A" w:rsidRPr="00E66426" w:rsidRDefault="00A1697A" w:rsidP="00E704B7">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 xml:space="preserve">الشاطبي، إبراهيم بن موسى، </w:t>
      </w:r>
      <w:r w:rsidRPr="00E66426">
        <w:rPr>
          <w:rFonts w:ascii="Simplified Arabic" w:hAnsi="Simplified Arabic" w:cs="Simplified Arabic"/>
          <w:b/>
          <w:bCs/>
          <w:sz w:val="24"/>
          <w:szCs w:val="24"/>
          <w:rtl/>
        </w:rPr>
        <w:t>الموافقات في أصول الشريعة</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w:t>
      </w:r>
      <w:r w:rsidRPr="00E66426">
        <w:rPr>
          <w:rFonts w:ascii="Simplified Arabic" w:hAnsi="Simplified Arabic" w:cs="Simplified Arabic"/>
          <w:sz w:val="24"/>
          <w:szCs w:val="24"/>
          <w:rtl/>
        </w:rPr>
        <w:t xml:space="preserve"> ط1</w:t>
      </w:r>
      <w:r w:rsidRPr="00E66426">
        <w:rPr>
          <w:rFonts w:ascii="Simplified Arabic" w:hAnsi="Simplified Arabic" w:cs="Simplified Arabic"/>
          <w:b/>
          <w:bCs/>
          <w:sz w:val="24"/>
          <w:szCs w:val="24"/>
          <w:rtl/>
        </w:rPr>
        <w:t xml:space="preserve">، </w:t>
      </w:r>
      <w:r>
        <w:rPr>
          <w:rFonts w:ascii="Simplified Arabic" w:hAnsi="Simplified Arabic" w:cs="Simplified Arabic" w:hint="cs"/>
          <w:b/>
          <w:bCs/>
          <w:sz w:val="24"/>
          <w:szCs w:val="24"/>
          <w:rtl/>
        </w:rPr>
        <w:t>(</w:t>
      </w:r>
      <w:r w:rsidRPr="00E66426">
        <w:rPr>
          <w:rFonts w:ascii="Simplified Arabic" w:hAnsi="Simplified Arabic" w:cs="Simplified Arabic"/>
          <w:sz w:val="24"/>
          <w:szCs w:val="24"/>
          <w:rtl/>
        </w:rPr>
        <w:t>تحقيق: عبد الله دراز</w:t>
      </w:r>
      <w:r>
        <w:rPr>
          <w:rFonts w:ascii="Simplified Arabic" w:hAnsi="Simplified Arabic" w:cs="Simplified Arabic" w:hint="cs"/>
          <w:sz w:val="24"/>
          <w:szCs w:val="24"/>
          <w:rtl/>
        </w:rPr>
        <w:t>)</w:t>
      </w:r>
      <w:r w:rsidRPr="00E66426">
        <w:rPr>
          <w:rFonts w:ascii="Simplified Arabic" w:hAnsi="Simplified Arabic" w:cs="Simplified Arabic"/>
          <w:b/>
          <w:bCs/>
          <w:sz w:val="24"/>
          <w:szCs w:val="24"/>
          <w:rtl/>
        </w:rPr>
        <w:t xml:space="preserve">، </w:t>
      </w:r>
      <w:r w:rsidRPr="00E66426">
        <w:rPr>
          <w:rFonts w:ascii="Simplified Arabic" w:hAnsi="Simplified Arabic" w:cs="Simplified Arabic"/>
          <w:sz w:val="24"/>
          <w:szCs w:val="24"/>
          <w:rtl/>
        </w:rPr>
        <w:t>دار المعرفة-لبنان</w:t>
      </w:r>
      <w:r w:rsidR="00E704B7">
        <w:rPr>
          <w:rFonts w:ascii="Simplified Arabic" w:hAnsi="Simplified Arabic" w:cs="Simplified Arabic" w:hint="cs"/>
          <w:sz w:val="24"/>
          <w:szCs w:val="24"/>
          <w:rtl/>
        </w:rPr>
        <w:t xml:space="preserve">، </w:t>
      </w:r>
      <w:r w:rsidR="00E704B7" w:rsidRPr="00E66426">
        <w:rPr>
          <w:rFonts w:ascii="Simplified Arabic" w:hAnsi="Simplified Arabic" w:cs="Simplified Arabic"/>
          <w:sz w:val="24"/>
          <w:szCs w:val="24"/>
          <w:rtl/>
        </w:rPr>
        <w:t>(1994)</w:t>
      </w:r>
      <w:r>
        <w:rPr>
          <w:rFonts w:ascii="Simplified Arabic" w:hAnsi="Simplified Arabic" w:cs="Simplified Arabic" w:hint="cs"/>
          <w:sz w:val="24"/>
          <w:szCs w:val="24"/>
          <w:rtl/>
        </w:rPr>
        <w:t>.</w:t>
      </w:r>
    </w:p>
    <w:p w:rsidR="00A1697A" w:rsidRPr="00E66426" w:rsidRDefault="00A1697A" w:rsidP="00E704B7">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شحاتة، عبدالله محمود</w:t>
      </w:r>
      <w:r w:rsidR="00E704B7">
        <w:rPr>
          <w:rFonts w:ascii="Simplified Arabic" w:hAnsi="Simplified Arabic" w:cs="Simplified Arabic" w:hint="cs"/>
          <w:sz w:val="24"/>
          <w:szCs w:val="24"/>
          <w:rtl/>
        </w:rPr>
        <w:t>، (</w:t>
      </w:r>
      <w:r w:rsidR="00E704B7" w:rsidRPr="00E66426">
        <w:rPr>
          <w:rFonts w:ascii="Simplified Arabic" w:hAnsi="Simplified Arabic" w:cs="Simplified Arabic"/>
          <w:sz w:val="24"/>
          <w:szCs w:val="24"/>
          <w:rtl/>
        </w:rPr>
        <w:t>1986</w:t>
      </w:r>
      <w:r w:rsidR="00E704B7">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أهداف كل سورة ومقاصدها في القرآن الكريم</w:t>
      </w:r>
      <w:r w:rsidRPr="00E66426">
        <w:rPr>
          <w:rFonts w:ascii="Simplified Arabic" w:hAnsi="Simplified Arabic" w:cs="Simplified Arabic"/>
          <w:sz w:val="24"/>
          <w:szCs w:val="24"/>
          <w:rtl/>
        </w:rPr>
        <w:t>،</w:t>
      </w:r>
      <w:r w:rsidR="00E704B7">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ط3</w:t>
      </w:r>
      <w:r>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 الهيئة المصرية للكتاب</w:t>
      </w:r>
      <w:r>
        <w:rPr>
          <w:rFonts w:ascii="Simplified Arabic" w:hAnsi="Simplified Arabic" w:cs="Simplified Arabic" w:hint="cs"/>
          <w:sz w:val="24"/>
          <w:szCs w:val="24"/>
          <w:rtl/>
        </w:rPr>
        <w:t>.</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الشعراوي</w:t>
      </w:r>
      <w:r w:rsidRPr="00E66426">
        <w:rPr>
          <w:rFonts w:ascii="Simplified Arabic" w:hAnsi="Simplified Arabic" w:cs="Simplified Arabic"/>
          <w:sz w:val="24"/>
          <w:szCs w:val="24"/>
          <w:rtl/>
          <w:lang w:bidi="ar-JO"/>
        </w:rPr>
        <w:t xml:space="preserve">، محمد متولي (ت 1418هـ)، </w:t>
      </w:r>
      <w:r w:rsidRPr="00E66426">
        <w:rPr>
          <w:rFonts w:ascii="Simplified Arabic" w:hAnsi="Simplified Arabic" w:cs="Simplified Arabic"/>
          <w:b/>
          <w:bCs/>
          <w:sz w:val="24"/>
          <w:szCs w:val="24"/>
          <w:rtl/>
          <w:lang w:bidi="ar-JO"/>
        </w:rPr>
        <w:t>تفسير الشعراوي</w:t>
      </w:r>
      <w:r w:rsidRPr="00E66426">
        <w:rPr>
          <w:rFonts w:ascii="Simplified Arabic" w:hAnsi="Simplified Arabic" w:cs="Simplified Arabic"/>
          <w:sz w:val="24"/>
          <w:szCs w:val="24"/>
          <w:rtl/>
          <w:lang w:bidi="ar-JO"/>
        </w:rPr>
        <w:t xml:space="preserve"> – </w:t>
      </w:r>
      <w:r w:rsidRPr="00141663">
        <w:rPr>
          <w:rFonts w:ascii="Simplified Arabic" w:hAnsi="Simplified Arabic" w:cs="Simplified Arabic"/>
          <w:b/>
          <w:bCs/>
          <w:sz w:val="24"/>
          <w:szCs w:val="24"/>
          <w:rtl/>
          <w:lang w:bidi="ar-JO"/>
        </w:rPr>
        <w:t>الخواطر</w:t>
      </w:r>
      <w:r w:rsidRPr="00E66426">
        <w:rPr>
          <w:rFonts w:ascii="Simplified Arabic" w:hAnsi="Simplified Arabic" w:cs="Simplified Arabic"/>
          <w:sz w:val="24"/>
          <w:szCs w:val="24"/>
          <w:rtl/>
          <w:lang w:bidi="ar-JO"/>
        </w:rPr>
        <w:t>، مطابع أخبار اليوم</w:t>
      </w:r>
      <w:r>
        <w:rPr>
          <w:rFonts w:ascii="Simplified Arabic" w:hAnsi="Simplified Arabic" w:cs="Simplified Arabic" w:hint="cs"/>
          <w:sz w:val="24"/>
          <w:szCs w:val="24"/>
          <w:rtl/>
          <w:lang w:bidi="ar-JO"/>
        </w:rPr>
        <w:t>.</w:t>
      </w:r>
    </w:p>
    <w:p w:rsidR="00A1697A" w:rsidRPr="00E66426" w:rsidRDefault="00A1697A" w:rsidP="00E704B7">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شلتوت، محمود</w:t>
      </w:r>
      <w:r w:rsidR="00E704B7">
        <w:rPr>
          <w:rFonts w:ascii="Simplified Arabic" w:hAnsi="Simplified Arabic" w:cs="Simplified Arabic" w:hint="cs"/>
          <w:sz w:val="24"/>
          <w:szCs w:val="24"/>
          <w:rtl/>
        </w:rPr>
        <w:t>، (</w:t>
      </w:r>
      <w:r w:rsidR="00E704B7" w:rsidRPr="00E66426">
        <w:rPr>
          <w:rFonts w:ascii="Simplified Arabic" w:hAnsi="Simplified Arabic" w:cs="Simplified Arabic"/>
          <w:sz w:val="24"/>
          <w:szCs w:val="24"/>
          <w:rtl/>
        </w:rPr>
        <w:t>1962</w:t>
      </w:r>
      <w:r w:rsidR="00E704B7">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إلى القرآن الكريم</w:t>
      </w:r>
      <w:r w:rsidRPr="00E66426">
        <w:rPr>
          <w:rFonts w:ascii="Simplified Arabic" w:hAnsi="Simplified Arabic" w:cs="Simplified Arabic"/>
          <w:sz w:val="24"/>
          <w:szCs w:val="24"/>
          <w:rtl/>
        </w:rPr>
        <w:t>، ط</w:t>
      </w:r>
      <w:r>
        <w:rPr>
          <w:rFonts w:ascii="Simplified Arabic" w:hAnsi="Simplified Arabic" w:cs="Simplified Arabic" w:hint="cs"/>
          <w:sz w:val="24"/>
          <w:szCs w:val="24"/>
          <w:rtl/>
        </w:rPr>
        <w:t>1</w:t>
      </w:r>
      <w:r w:rsidRPr="00E66426">
        <w:rPr>
          <w:rFonts w:ascii="Simplified Arabic" w:hAnsi="Simplified Arabic" w:cs="Simplified Arabic"/>
          <w:sz w:val="24"/>
          <w:szCs w:val="24"/>
          <w:rtl/>
        </w:rPr>
        <w:t>، مطبوعات الإدارة العامة للثقافة الإسلامية بالأزهر</w:t>
      </w:r>
      <w:r>
        <w:rPr>
          <w:rFonts w:ascii="Simplified Arabic" w:hAnsi="Simplified Arabic" w:cs="Simplified Arabic" w:hint="cs"/>
          <w:sz w:val="24"/>
          <w:szCs w:val="24"/>
          <w:rtl/>
        </w:rPr>
        <w:t>.</w:t>
      </w:r>
    </w:p>
    <w:p w:rsidR="00A1697A" w:rsidRPr="00E66426" w:rsidRDefault="001E2917" w:rsidP="001E2917">
      <w:pPr>
        <w:pStyle w:val="FootnoteText"/>
        <w:spacing w:line="36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__________ </w:t>
      </w:r>
      <w:r w:rsidR="00A1697A" w:rsidRPr="00E66426">
        <w:rPr>
          <w:rFonts w:ascii="Simplified Arabic" w:hAnsi="Simplified Arabic" w:cs="Simplified Arabic"/>
          <w:b/>
          <w:bCs/>
          <w:sz w:val="24"/>
          <w:szCs w:val="24"/>
          <w:rtl/>
          <w:lang w:bidi="ar-JO"/>
        </w:rPr>
        <w:t>تفسير القرآن الكريم</w:t>
      </w:r>
      <w:r w:rsidR="00A1697A" w:rsidRPr="00E66426">
        <w:rPr>
          <w:rFonts w:ascii="Simplified Arabic" w:hAnsi="Simplified Arabic" w:cs="Simplified Arabic"/>
          <w:sz w:val="24"/>
          <w:szCs w:val="24"/>
          <w:rtl/>
          <w:lang w:bidi="ar-JO"/>
        </w:rPr>
        <w:t>، الأجزاء العشرة الأولى</w:t>
      </w:r>
      <w:r w:rsidR="00A1697A">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 xml:space="preserve"> ط11</w:t>
      </w:r>
      <w:r w:rsidR="00A1697A">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sz w:val="24"/>
          <w:szCs w:val="24"/>
          <w:rtl/>
          <w:lang w:bidi="ar-JO"/>
        </w:rPr>
        <w:t xml:space="preserve">، </w:t>
      </w:r>
      <w:r w:rsidR="00E704B7" w:rsidRPr="00E66426">
        <w:rPr>
          <w:rFonts w:ascii="Simplified Arabic" w:hAnsi="Simplified Arabic" w:cs="Simplified Arabic"/>
          <w:sz w:val="24"/>
          <w:szCs w:val="24"/>
          <w:rtl/>
          <w:lang w:bidi="ar-JO"/>
        </w:rPr>
        <w:t>مصر</w:t>
      </w:r>
      <w:r w:rsidR="00E704B7">
        <w:rPr>
          <w:rFonts w:ascii="Simplified Arabic" w:hAnsi="Simplified Arabic" w:cs="Simplified Arabic" w:hint="cs"/>
          <w:sz w:val="24"/>
          <w:szCs w:val="24"/>
          <w:rtl/>
          <w:lang w:bidi="ar-JO"/>
        </w:rPr>
        <w:t>،</w:t>
      </w:r>
      <w:r w:rsidR="00E704B7" w:rsidRPr="00E66426">
        <w:rPr>
          <w:rFonts w:ascii="Simplified Arabic" w:hAnsi="Simplified Arabic" w:cs="Simplified Arabic"/>
          <w:sz w:val="24"/>
          <w:szCs w:val="24"/>
          <w:rtl/>
          <w:lang w:bidi="ar-JO"/>
        </w:rPr>
        <w:t xml:space="preserve"> </w:t>
      </w:r>
      <w:r w:rsidR="00A1697A" w:rsidRPr="00E66426">
        <w:rPr>
          <w:rFonts w:ascii="Simplified Arabic" w:hAnsi="Simplified Arabic" w:cs="Simplified Arabic"/>
          <w:sz w:val="24"/>
          <w:szCs w:val="24"/>
          <w:rtl/>
          <w:lang w:bidi="ar-JO"/>
        </w:rPr>
        <w:t>دار الشروق</w:t>
      </w:r>
      <w:r w:rsidR="00A1697A">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 xml:space="preserve"> </w:t>
      </w:r>
    </w:p>
    <w:p w:rsidR="00A1697A" w:rsidRPr="00E66426" w:rsidRDefault="00A1697A" w:rsidP="00E704B7">
      <w:pPr>
        <w:pStyle w:val="ListParagraph"/>
        <w:numPr>
          <w:ilvl w:val="0"/>
          <w:numId w:val="46"/>
        </w:numPr>
        <w:bidi/>
        <w:spacing w:after="0" w:line="360" w:lineRule="auto"/>
        <w:ind w:left="0"/>
        <w:jc w:val="both"/>
        <w:rPr>
          <w:rFonts w:ascii="Simplified Arabic" w:hAnsi="Simplified Arabic" w:cs="Simplified Arabic"/>
          <w:sz w:val="24"/>
          <w:szCs w:val="24"/>
          <w:lang w:bidi="ar-AE"/>
        </w:rPr>
      </w:pPr>
      <w:r w:rsidRPr="00E66426">
        <w:rPr>
          <w:rFonts w:ascii="Simplified Arabic" w:hAnsi="Simplified Arabic" w:cs="Simplified Arabic"/>
          <w:sz w:val="24"/>
          <w:szCs w:val="24"/>
          <w:rtl/>
          <w:lang w:bidi="ar-AE"/>
        </w:rPr>
        <w:t xml:space="preserve">الشنقيطي، محمد الأمين بن محمد بن المختار بن عبد القادر </w:t>
      </w:r>
      <w:proofErr w:type="spellStart"/>
      <w:r w:rsidRPr="00E66426">
        <w:rPr>
          <w:rFonts w:ascii="Simplified Arabic" w:hAnsi="Simplified Arabic" w:cs="Simplified Arabic"/>
          <w:sz w:val="24"/>
          <w:szCs w:val="24"/>
          <w:rtl/>
          <w:lang w:bidi="ar-AE"/>
        </w:rPr>
        <w:t>الجكني</w:t>
      </w:r>
      <w:proofErr w:type="spellEnd"/>
      <w:r w:rsidRPr="00E66426">
        <w:rPr>
          <w:rFonts w:ascii="Simplified Arabic" w:hAnsi="Simplified Arabic" w:cs="Simplified Arabic"/>
          <w:sz w:val="24"/>
          <w:szCs w:val="24"/>
          <w:rtl/>
          <w:lang w:bidi="ar-AE"/>
        </w:rPr>
        <w:t xml:space="preserve"> (ت 1393هـ)، </w:t>
      </w:r>
      <w:r w:rsidRPr="00E66426">
        <w:rPr>
          <w:rFonts w:ascii="Simplified Arabic" w:hAnsi="Simplified Arabic" w:cs="Simplified Arabic"/>
          <w:b/>
          <w:bCs/>
          <w:sz w:val="24"/>
          <w:szCs w:val="24"/>
          <w:rtl/>
          <w:lang w:bidi="ar-AE"/>
        </w:rPr>
        <w:t>أضواء البيان في إيضاح القرآن بالقرآن</w:t>
      </w:r>
      <w:r w:rsidR="00E704B7">
        <w:rPr>
          <w:rFonts w:ascii="Simplified Arabic" w:hAnsi="Simplified Arabic" w:cs="Simplified Arabic"/>
          <w:sz w:val="24"/>
          <w:szCs w:val="24"/>
          <w:rtl/>
          <w:lang w:bidi="ar-AE"/>
        </w:rPr>
        <w:t>، ط1</w:t>
      </w:r>
      <w:r w:rsidRPr="00E66426">
        <w:rPr>
          <w:rFonts w:ascii="Simplified Arabic" w:hAnsi="Simplified Arabic" w:cs="Simplified Arabic"/>
          <w:sz w:val="24"/>
          <w:szCs w:val="24"/>
          <w:rtl/>
          <w:lang w:bidi="ar-AE"/>
        </w:rPr>
        <w:t>، دار الفكر للطباعة – بيروت</w:t>
      </w:r>
      <w:r w:rsidR="00E704B7">
        <w:rPr>
          <w:rFonts w:ascii="Simplified Arabic" w:hAnsi="Simplified Arabic" w:cs="Simplified Arabic" w:hint="cs"/>
          <w:sz w:val="24"/>
          <w:szCs w:val="24"/>
          <w:rtl/>
          <w:lang w:bidi="ar-AE"/>
        </w:rPr>
        <w:t xml:space="preserve">-لبنان، </w:t>
      </w:r>
      <w:r w:rsidR="00E704B7" w:rsidRPr="00E66426">
        <w:rPr>
          <w:rFonts w:ascii="Simplified Arabic" w:hAnsi="Simplified Arabic" w:cs="Simplified Arabic"/>
          <w:sz w:val="24"/>
          <w:szCs w:val="24"/>
          <w:rtl/>
          <w:lang w:bidi="ar-AE"/>
        </w:rPr>
        <w:t>(1415هـ - 1995م)</w:t>
      </w:r>
      <w:r>
        <w:rPr>
          <w:rFonts w:ascii="Simplified Arabic" w:hAnsi="Simplified Arabic" w:cs="Simplified Arabic" w:hint="cs"/>
          <w:sz w:val="24"/>
          <w:szCs w:val="24"/>
          <w:rtl/>
          <w:lang w:bidi="ar-AE"/>
        </w:rPr>
        <w:t>.</w:t>
      </w:r>
    </w:p>
    <w:p w:rsidR="00A1697A" w:rsidRPr="00E66426" w:rsidRDefault="00A1697A" w:rsidP="00E704B7">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الشوكاني، محمد بن علي بن محمد بن عبد الله، </w:t>
      </w:r>
      <w:r w:rsidRPr="00E66426">
        <w:rPr>
          <w:rFonts w:ascii="Simplified Arabic" w:hAnsi="Simplified Arabic" w:cs="Simplified Arabic"/>
          <w:b/>
          <w:bCs/>
          <w:sz w:val="24"/>
          <w:szCs w:val="24"/>
          <w:rtl/>
          <w:lang w:bidi="ar-JO"/>
        </w:rPr>
        <w:t>فتح القدير</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الجامع بين فني الرواية والدراية من علم التفسير</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ط1</w:t>
      </w:r>
      <w:r w:rsidR="00E704B7">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دار ابن كثير، دار الكلم الطيب، دمشق- بيروت</w:t>
      </w:r>
      <w:r w:rsidR="00E704B7">
        <w:rPr>
          <w:rFonts w:ascii="Simplified Arabic" w:hAnsi="Simplified Arabic" w:cs="Simplified Arabic" w:hint="cs"/>
          <w:sz w:val="24"/>
          <w:szCs w:val="24"/>
          <w:rtl/>
          <w:lang w:bidi="ar-JO"/>
        </w:rPr>
        <w:t>(</w:t>
      </w:r>
      <w:r w:rsidR="00E704B7" w:rsidRPr="00E66426">
        <w:rPr>
          <w:rFonts w:ascii="Simplified Arabic" w:hAnsi="Simplified Arabic" w:cs="Simplified Arabic"/>
          <w:sz w:val="24"/>
          <w:szCs w:val="24"/>
          <w:rtl/>
          <w:lang w:bidi="ar-JO"/>
        </w:rPr>
        <w:t>1414ه</w:t>
      </w:r>
      <w:r w:rsidR="00E704B7">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الصالح</w:t>
      </w:r>
      <w:r w:rsidRPr="00E66426">
        <w:rPr>
          <w:rFonts w:ascii="Simplified Arabic" w:hAnsi="Simplified Arabic" w:cs="Simplified Arabic"/>
          <w:sz w:val="24"/>
          <w:szCs w:val="24"/>
          <w:rtl/>
          <w:lang w:bidi="ar-JO"/>
        </w:rPr>
        <w:t xml:space="preserve">، صبحي، </w:t>
      </w:r>
      <w:r w:rsidRPr="00E66426">
        <w:rPr>
          <w:rFonts w:ascii="Simplified Arabic" w:hAnsi="Simplified Arabic" w:cs="Simplified Arabic"/>
          <w:b/>
          <w:bCs/>
          <w:sz w:val="24"/>
          <w:szCs w:val="24"/>
          <w:rtl/>
          <w:lang w:bidi="ar-JO"/>
        </w:rPr>
        <w:t>مباحث في علوم القرآن</w:t>
      </w:r>
      <w:r w:rsidRPr="00E66426">
        <w:rPr>
          <w:rFonts w:ascii="Simplified Arabic" w:hAnsi="Simplified Arabic" w:cs="Simplified Arabic"/>
          <w:sz w:val="24"/>
          <w:szCs w:val="24"/>
          <w:rtl/>
          <w:lang w:bidi="ar-JO"/>
        </w:rPr>
        <w:t>، مطبعة جامعة دمشق</w:t>
      </w:r>
      <w:r>
        <w:rPr>
          <w:rFonts w:ascii="Simplified Arabic" w:hAnsi="Simplified Arabic" w:cs="Simplified Arabic" w:hint="cs"/>
          <w:sz w:val="24"/>
          <w:szCs w:val="24"/>
          <w:rtl/>
          <w:lang w:bidi="ar-JO"/>
        </w:rPr>
        <w:t>.</w:t>
      </w:r>
    </w:p>
    <w:p w:rsidR="00A1697A" w:rsidRPr="006913CD" w:rsidRDefault="00A1697A" w:rsidP="006913CD">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صباغ،</w:t>
      </w:r>
      <w:r>
        <w:rPr>
          <w:rFonts w:ascii="Simplified Arabic" w:hAnsi="Simplified Arabic" w:cs="Simplified Arabic"/>
          <w:sz w:val="24"/>
          <w:szCs w:val="24"/>
          <w:rtl/>
        </w:rPr>
        <w:t xml:space="preserve"> عبد الهادي قدور</w:t>
      </w:r>
      <w:r w:rsidRPr="00E66426">
        <w:rPr>
          <w:rFonts w:ascii="Simplified Arabic" w:hAnsi="Simplified Arabic" w:cs="Simplified Arabic"/>
          <w:sz w:val="24"/>
          <w:szCs w:val="24"/>
          <w:rtl/>
        </w:rPr>
        <w:t>،</w:t>
      </w:r>
      <w:r w:rsidRPr="00E66426">
        <w:rPr>
          <w:rFonts w:ascii="Simplified Arabic" w:hAnsi="Simplified Arabic" w:cs="Simplified Arabic"/>
          <w:b/>
          <w:bCs/>
          <w:sz w:val="24"/>
          <w:szCs w:val="24"/>
          <w:rtl/>
        </w:rPr>
        <w:t xml:space="preserve"> تفسير نداء القرآن وصوت الإسلام الحكيم</w:t>
      </w:r>
      <w:r w:rsidRPr="00E66426">
        <w:rPr>
          <w:rFonts w:ascii="Simplified Arabic" w:hAnsi="Simplified Arabic" w:cs="Simplified Arabic"/>
          <w:sz w:val="24"/>
          <w:szCs w:val="24"/>
          <w:rtl/>
        </w:rPr>
        <w:t>، ط2</w:t>
      </w:r>
      <w:r w:rsidRPr="006913CD">
        <w:rPr>
          <w:rFonts w:ascii="Simplified Arabic" w:hAnsi="Simplified Arabic" w:cs="Simplified Arabic"/>
          <w:sz w:val="24"/>
          <w:szCs w:val="24"/>
          <w:rtl/>
          <w:lang w:bidi="ar-JO"/>
        </w:rPr>
        <w:t xml:space="preserve"> </w:t>
      </w:r>
    </w:p>
    <w:p w:rsidR="00A1697A" w:rsidRPr="00E66426" w:rsidRDefault="00A1697A" w:rsidP="00E704B7">
      <w:pPr>
        <w:pStyle w:val="FootnoteText"/>
        <w:numPr>
          <w:ilvl w:val="0"/>
          <w:numId w:val="46"/>
        </w:numPr>
        <w:spacing w:line="360" w:lineRule="auto"/>
        <w:ind w:left="0"/>
        <w:jc w:val="both"/>
        <w:rPr>
          <w:rFonts w:ascii="Simplified Arabic" w:hAnsi="Simplified Arabic" w:cs="Simplified Arabic"/>
          <w:sz w:val="24"/>
          <w:szCs w:val="24"/>
        </w:rPr>
      </w:pPr>
      <w:proofErr w:type="spellStart"/>
      <w:r>
        <w:rPr>
          <w:rFonts w:ascii="Simplified Arabic" w:hAnsi="Simplified Arabic" w:cs="Simplified Arabic"/>
          <w:sz w:val="24"/>
          <w:szCs w:val="24"/>
          <w:rtl/>
        </w:rPr>
        <w:t>الضائي</w:t>
      </w:r>
      <w:proofErr w:type="spellEnd"/>
      <w:r w:rsidRPr="00E66426">
        <w:rPr>
          <w:rFonts w:ascii="Simplified Arabic" w:hAnsi="Simplified Arabic" w:cs="Simplified Arabic"/>
          <w:sz w:val="24"/>
          <w:szCs w:val="24"/>
          <w:rtl/>
        </w:rPr>
        <w:t>، عبد الله بن سالم بن حمد</w:t>
      </w:r>
      <w:r w:rsidR="00E704B7">
        <w:rPr>
          <w:rFonts w:ascii="Simplified Arabic" w:hAnsi="Simplified Arabic" w:cs="Simplified Arabic" w:hint="cs"/>
          <w:sz w:val="24"/>
          <w:szCs w:val="24"/>
          <w:rtl/>
        </w:rPr>
        <w:t>،</w:t>
      </w:r>
      <w:r w:rsidR="00E704B7" w:rsidRPr="00E66426">
        <w:rPr>
          <w:rFonts w:ascii="Simplified Arabic" w:hAnsi="Simplified Arabic" w:cs="Simplified Arabic"/>
          <w:sz w:val="24"/>
          <w:szCs w:val="24"/>
          <w:rtl/>
        </w:rPr>
        <w:t>(2005)</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أسماء سور القرآن الكريم</w:t>
      </w:r>
      <w:r w:rsidR="00E704B7">
        <w:rPr>
          <w:rFonts w:ascii="Simplified Arabic" w:hAnsi="Simplified Arabic" w:cs="Simplified Arabic"/>
          <w:sz w:val="24"/>
          <w:szCs w:val="24"/>
          <w:rtl/>
        </w:rPr>
        <w:t>، ط1</w:t>
      </w:r>
      <w:r w:rsidRPr="00E66426">
        <w:rPr>
          <w:rFonts w:ascii="Simplified Arabic" w:hAnsi="Simplified Arabic" w:cs="Simplified Arabic"/>
          <w:sz w:val="24"/>
          <w:szCs w:val="24"/>
          <w:rtl/>
        </w:rPr>
        <w:t>، الأجيال للتسويق</w:t>
      </w:r>
      <w:r>
        <w:rPr>
          <w:rFonts w:ascii="Simplified Arabic" w:hAnsi="Simplified Arabic" w:cs="Simplified Arabic" w:hint="cs"/>
          <w:sz w:val="24"/>
          <w:szCs w:val="24"/>
          <w:rtl/>
        </w:rPr>
        <w:t>.</w:t>
      </w:r>
    </w:p>
    <w:p w:rsidR="00A1697A" w:rsidRPr="00E66426" w:rsidRDefault="00A1697A" w:rsidP="007E1399">
      <w:pPr>
        <w:pStyle w:val="FootnoteText"/>
        <w:numPr>
          <w:ilvl w:val="0"/>
          <w:numId w:val="46"/>
        </w:numPr>
        <w:spacing w:line="360" w:lineRule="auto"/>
        <w:ind w:left="0"/>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طنطاوي، محمد سيد</w:t>
      </w:r>
      <w:r w:rsidR="00E704B7">
        <w:rPr>
          <w:rFonts w:ascii="Simplified Arabic" w:hAnsi="Simplified Arabic" w:cs="Simplified Arabic" w:hint="cs"/>
          <w:sz w:val="24"/>
          <w:szCs w:val="24"/>
          <w:rtl/>
          <w:lang w:bidi="ar-JO"/>
        </w:rPr>
        <w:t xml:space="preserve">، </w:t>
      </w:r>
      <w:r w:rsidR="00E704B7" w:rsidRPr="00E66426">
        <w:rPr>
          <w:rFonts w:ascii="Simplified Arabic" w:hAnsi="Simplified Arabic" w:cs="Simplified Arabic"/>
          <w:sz w:val="24"/>
          <w:szCs w:val="24"/>
          <w:rtl/>
          <w:lang w:bidi="ar-JO"/>
        </w:rPr>
        <w:t>(1997)</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 xml:space="preserve">التفسير الوسيط </w:t>
      </w:r>
      <w:r w:rsidRPr="00E66426">
        <w:rPr>
          <w:rFonts w:ascii="Simplified Arabic" w:hAnsi="Simplified Arabic" w:cs="Simplified Arabic"/>
          <w:sz w:val="24"/>
          <w:szCs w:val="24"/>
          <w:rtl/>
          <w:lang w:bidi="ar-JO"/>
        </w:rPr>
        <w:t xml:space="preserve">، ط1، </w:t>
      </w:r>
      <w:r w:rsidR="007E1399" w:rsidRPr="00E66426">
        <w:rPr>
          <w:rFonts w:ascii="Simplified Arabic" w:hAnsi="Simplified Arabic" w:cs="Simplified Arabic"/>
          <w:sz w:val="24"/>
          <w:szCs w:val="24"/>
          <w:rtl/>
          <w:lang w:bidi="ar-JO"/>
        </w:rPr>
        <w:t>القاهرة</w:t>
      </w:r>
      <w:r w:rsidR="007E1399">
        <w:rPr>
          <w:rFonts w:ascii="Simplified Arabic" w:hAnsi="Simplified Arabic" w:cs="Simplified Arabic" w:hint="cs"/>
          <w:sz w:val="24"/>
          <w:szCs w:val="24"/>
          <w:rtl/>
          <w:lang w:bidi="ar-JO"/>
        </w:rPr>
        <w:t xml:space="preserve">، </w:t>
      </w:r>
      <w:r w:rsidR="007E1399" w:rsidRPr="00E66426">
        <w:rPr>
          <w:rFonts w:ascii="Simplified Arabic" w:hAnsi="Simplified Arabic" w:cs="Simplified Arabic"/>
          <w:sz w:val="24"/>
          <w:szCs w:val="24"/>
          <w:rtl/>
          <w:lang w:bidi="ar-JO"/>
        </w:rPr>
        <w:t xml:space="preserve"> </w:t>
      </w:r>
      <w:r w:rsidR="007E1399">
        <w:rPr>
          <w:rFonts w:ascii="Simplified Arabic" w:hAnsi="Simplified Arabic" w:cs="Simplified Arabic"/>
          <w:sz w:val="24"/>
          <w:szCs w:val="24"/>
          <w:rtl/>
          <w:lang w:bidi="ar-JO"/>
        </w:rPr>
        <w:t>دار نهضة مصر</w:t>
      </w:r>
      <w:r>
        <w:rPr>
          <w:rFonts w:ascii="Simplified Arabic" w:hAnsi="Simplified Arabic" w:cs="Simplified Arabic" w:hint="cs"/>
          <w:sz w:val="24"/>
          <w:szCs w:val="24"/>
          <w:rtl/>
          <w:lang w:bidi="ar-JO"/>
        </w:rPr>
        <w:t>.</w:t>
      </w:r>
    </w:p>
    <w:p w:rsidR="00A1697A" w:rsidRPr="00E66426" w:rsidRDefault="00A1697A" w:rsidP="00E704B7">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ابن عاشور، م</w:t>
      </w:r>
      <w:r w:rsidR="006913CD">
        <w:rPr>
          <w:rFonts w:ascii="Simplified Arabic" w:hAnsi="Simplified Arabic" w:cs="Simplified Arabic"/>
          <w:sz w:val="24"/>
          <w:szCs w:val="24"/>
          <w:rtl/>
        </w:rPr>
        <w:t>حمد الطاهر بن محم</w:t>
      </w:r>
      <w:r w:rsidR="006913CD">
        <w:rPr>
          <w:rFonts w:ascii="Simplified Arabic" w:hAnsi="Simplified Arabic" w:cs="Simplified Arabic" w:hint="cs"/>
          <w:sz w:val="24"/>
          <w:szCs w:val="24"/>
          <w:rtl/>
        </w:rPr>
        <w:t>د</w:t>
      </w:r>
      <w:r w:rsidRPr="00E66426">
        <w:rPr>
          <w:rFonts w:ascii="Simplified Arabic" w:hAnsi="Simplified Arabic" w:cs="Simplified Arabic"/>
          <w:sz w:val="24"/>
          <w:szCs w:val="24"/>
          <w:rtl/>
        </w:rPr>
        <w:t xml:space="preserve"> (ت 1393هـ)، </w:t>
      </w:r>
      <w:r w:rsidRPr="00E66426">
        <w:rPr>
          <w:rFonts w:ascii="Simplified Arabic" w:hAnsi="Simplified Arabic" w:cs="Simplified Arabic"/>
          <w:b/>
          <w:bCs/>
          <w:sz w:val="24"/>
          <w:szCs w:val="24"/>
          <w:rtl/>
        </w:rPr>
        <w:t>التحرير والتنوير</w:t>
      </w:r>
      <w:r w:rsidR="00E704B7">
        <w:rPr>
          <w:rFonts w:ascii="Simplified Arabic" w:hAnsi="Simplified Arabic" w:cs="Simplified Arabic" w:hint="cs"/>
          <w:b/>
          <w:bCs/>
          <w:sz w:val="24"/>
          <w:szCs w:val="24"/>
          <w:rtl/>
        </w:rPr>
        <w:t>،</w:t>
      </w:r>
      <w:r w:rsidRPr="00E66426">
        <w:rPr>
          <w:rFonts w:ascii="Simplified Arabic" w:hAnsi="Simplified Arabic" w:cs="Simplified Arabic"/>
          <w:sz w:val="24"/>
          <w:szCs w:val="24"/>
          <w:rtl/>
        </w:rPr>
        <w:t xml:space="preserve"> الدار التونسية</w:t>
      </w:r>
      <w:r w:rsidR="00E704B7">
        <w:rPr>
          <w:rFonts w:ascii="Simplified Arabic" w:hAnsi="Simplified Arabic" w:cs="Simplified Arabic" w:hint="cs"/>
          <w:sz w:val="24"/>
          <w:szCs w:val="24"/>
          <w:rtl/>
        </w:rPr>
        <w:t>، (</w:t>
      </w:r>
      <w:r w:rsidR="00E704B7" w:rsidRPr="00E66426">
        <w:rPr>
          <w:rFonts w:ascii="Simplified Arabic" w:hAnsi="Simplified Arabic" w:cs="Simplified Arabic"/>
          <w:sz w:val="24"/>
          <w:szCs w:val="24"/>
          <w:rtl/>
        </w:rPr>
        <w:t>1984ه</w:t>
      </w:r>
      <w:r w:rsidR="00E704B7">
        <w:rPr>
          <w:rFonts w:ascii="Simplified Arabic" w:hAnsi="Simplified Arabic" w:cs="Simplified Arabic" w:hint="cs"/>
          <w:sz w:val="24"/>
          <w:szCs w:val="24"/>
          <w:rtl/>
        </w:rPr>
        <w:t>)</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A1697A" w:rsidP="00E704B7">
      <w:pPr>
        <w:pStyle w:val="ListParagraph"/>
        <w:numPr>
          <w:ilvl w:val="0"/>
          <w:numId w:val="46"/>
        </w:numPr>
        <w:bidi/>
        <w:spacing w:after="0"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عباس،</w:t>
      </w:r>
      <w:r w:rsidRPr="00E66426">
        <w:rPr>
          <w:rFonts w:ascii="Simplified Arabic" w:hAnsi="Simplified Arabic" w:cs="Simplified Arabic"/>
          <w:sz w:val="24"/>
          <w:szCs w:val="24"/>
          <w:rtl/>
          <w:lang w:bidi="ar-JO"/>
        </w:rPr>
        <w:t xml:space="preserve"> فضل</w:t>
      </w:r>
      <w:r w:rsidRPr="00E66426">
        <w:rPr>
          <w:rFonts w:ascii="Simplified Arabic" w:hAnsi="Simplified Arabic" w:cs="Simplified Arabic"/>
          <w:sz w:val="24"/>
          <w:szCs w:val="24"/>
          <w:rtl/>
        </w:rPr>
        <w:t xml:space="preserve"> </w:t>
      </w:r>
      <w:r w:rsidR="00E704B7">
        <w:rPr>
          <w:rFonts w:ascii="Simplified Arabic" w:hAnsi="Simplified Arabic" w:cs="Simplified Arabic" w:hint="cs"/>
          <w:sz w:val="24"/>
          <w:szCs w:val="24"/>
          <w:rtl/>
        </w:rPr>
        <w:t>(</w:t>
      </w:r>
      <w:r w:rsidR="00E704B7" w:rsidRPr="00E66426">
        <w:rPr>
          <w:rFonts w:ascii="Simplified Arabic" w:hAnsi="Simplified Arabic" w:cs="Simplified Arabic"/>
          <w:sz w:val="24"/>
          <w:szCs w:val="24"/>
          <w:rtl/>
        </w:rPr>
        <w:t>1997م</w:t>
      </w:r>
      <w:r w:rsidR="00E704B7">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إتقان البرهان في علوم القرآن</w:t>
      </w:r>
      <w:r w:rsidR="00E704B7">
        <w:rPr>
          <w:rFonts w:ascii="Simplified Arabic" w:hAnsi="Simplified Arabic" w:cs="Simplified Arabic"/>
          <w:sz w:val="24"/>
          <w:szCs w:val="24"/>
          <w:rtl/>
        </w:rPr>
        <w:t>،</w:t>
      </w:r>
      <w:r w:rsidR="00E704B7">
        <w:rPr>
          <w:rFonts w:ascii="Simplified Arabic" w:hAnsi="Simplified Arabic" w:cs="Simplified Arabic" w:hint="cs"/>
          <w:sz w:val="24"/>
          <w:szCs w:val="24"/>
          <w:rtl/>
        </w:rPr>
        <w:t xml:space="preserve"> </w:t>
      </w:r>
      <w:r w:rsidR="00E704B7">
        <w:rPr>
          <w:rFonts w:ascii="Simplified Arabic" w:hAnsi="Simplified Arabic" w:cs="Simplified Arabic"/>
          <w:sz w:val="24"/>
          <w:szCs w:val="24"/>
          <w:rtl/>
        </w:rPr>
        <w:t>ط1</w:t>
      </w:r>
      <w:r w:rsidR="00E704B7">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1E2917" w:rsidP="00E704B7">
      <w:pPr>
        <w:pStyle w:val="FootnoteText"/>
        <w:spacing w:line="360" w:lineRule="auto"/>
        <w:jc w:val="both"/>
        <w:rPr>
          <w:rFonts w:ascii="Simplified Arabic" w:hAnsi="Simplified Arabic" w:cs="Simplified Arabic"/>
          <w:sz w:val="24"/>
          <w:szCs w:val="24"/>
          <w:lang w:bidi="ar-AE"/>
        </w:rPr>
      </w:pPr>
      <w:r>
        <w:rPr>
          <w:rFonts w:ascii="Simplified Arabic" w:hAnsi="Simplified Arabic" w:cs="Simplified Arabic" w:hint="cs"/>
          <w:sz w:val="24"/>
          <w:szCs w:val="24"/>
          <w:rtl/>
          <w:lang w:bidi="ar-JO"/>
        </w:rPr>
        <w:t>___________</w:t>
      </w:r>
      <w:r w:rsidR="00A1697A">
        <w:rPr>
          <w:rFonts w:ascii="Simplified Arabic" w:hAnsi="Simplified Arabic" w:cs="Simplified Arabic" w:hint="cs"/>
          <w:sz w:val="24"/>
          <w:szCs w:val="24"/>
          <w:rtl/>
          <w:lang w:bidi="ar-JO"/>
        </w:rPr>
        <w:t xml:space="preserve"> </w:t>
      </w:r>
      <w:r w:rsidR="00E704B7" w:rsidRPr="00E66426">
        <w:rPr>
          <w:rFonts w:ascii="Simplified Arabic" w:hAnsi="Simplified Arabic" w:cs="Simplified Arabic"/>
          <w:sz w:val="24"/>
          <w:szCs w:val="24"/>
          <w:rtl/>
          <w:lang w:bidi="ar-JO"/>
        </w:rPr>
        <w:t>(2006)</w:t>
      </w:r>
      <w:r w:rsidR="00E704B7">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b/>
          <w:bCs/>
          <w:sz w:val="24"/>
          <w:szCs w:val="24"/>
          <w:rtl/>
          <w:lang w:bidi="ar-JO"/>
        </w:rPr>
        <w:t>إعجاز القران</w:t>
      </w:r>
      <w:r w:rsidR="00A1697A" w:rsidRPr="00E66426">
        <w:rPr>
          <w:rFonts w:ascii="Simplified Arabic" w:hAnsi="Simplified Arabic" w:cs="Simplified Arabic"/>
          <w:sz w:val="24"/>
          <w:szCs w:val="24"/>
          <w:rtl/>
          <w:lang w:bidi="ar-JO"/>
        </w:rPr>
        <w:t xml:space="preserve"> </w:t>
      </w:r>
      <w:r w:rsidR="00A1697A" w:rsidRPr="00E704B7">
        <w:rPr>
          <w:rFonts w:ascii="Simplified Arabic" w:hAnsi="Simplified Arabic" w:cs="Simplified Arabic"/>
          <w:b/>
          <w:bCs/>
          <w:sz w:val="24"/>
          <w:szCs w:val="24"/>
          <w:rtl/>
          <w:lang w:bidi="ar-JO"/>
        </w:rPr>
        <w:t>الكريم</w:t>
      </w:r>
      <w:r w:rsidR="00E704B7">
        <w:rPr>
          <w:rFonts w:ascii="Simplified Arabic" w:hAnsi="Simplified Arabic" w:cs="Simplified Arabic"/>
          <w:sz w:val="24"/>
          <w:szCs w:val="24"/>
          <w:rtl/>
          <w:lang w:bidi="ar-JO"/>
        </w:rPr>
        <w:t>، ط6</w:t>
      </w:r>
      <w:r w:rsidR="00A1697A" w:rsidRPr="00E66426">
        <w:rPr>
          <w:rFonts w:ascii="Simplified Arabic" w:hAnsi="Simplified Arabic" w:cs="Simplified Arabic"/>
          <w:sz w:val="24"/>
          <w:szCs w:val="24"/>
          <w:rtl/>
          <w:lang w:bidi="ar-JO"/>
        </w:rPr>
        <w:t>، دار الفرقان للنشر</w:t>
      </w:r>
      <w:r w:rsidR="00A1697A">
        <w:rPr>
          <w:rFonts w:ascii="Simplified Arabic" w:hAnsi="Simplified Arabic" w:cs="Simplified Arabic" w:hint="cs"/>
          <w:sz w:val="24"/>
          <w:szCs w:val="24"/>
          <w:rtl/>
          <w:lang w:bidi="ar-JO"/>
        </w:rPr>
        <w:t>.</w:t>
      </w:r>
    </w:p>
    <w:p w:rsidR="00A1697A" w:rsidRPr="00E66426" w:rsidRDefault="001E2917" w:rsidP="001E2917">
      <w:pPr>
        <w:pStyle w:val="FootnoteText"/>
        <w:spacing w:line="360" w:lineRule="auto"/>
        <w:jc w:val="both"/>
        <w:rPr>
          <w:rFonts w:ascii="Simplified Arabic" w:hAnsi="Simplified Arabic" w:cs="Simplified Arabic"/>
          <w:sz w:val="24"/>
          <w:szCs w:val="24"/>
          <w:rtl/>
        </w:rPr>
      </w:pPr>
      <w:r>
        <w:rPr>
          <w:rFonts w:ascii="Simplified Arabic" w:hAnsi="Simplified Arabic" w:cs="Simplified Arabic" w:hint="cs"/>
          <w:sz w:val="24"/>
          <w:szCs w:val="24"/>
          <w:rtl/>
        </w:rPr>
        <w:t>___________</w:t>
      </w:r>
      <w:r w:rsidR="00A1697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49699C" w:rsidRPr="00E66426">
        <w:rPr>
          <w:rFonts w:ascii="Simplified Arabic" w:hAnsi="Simplified Arabic" w:cs="Simplified Arabic"/>
          <w:sz w:val="24"/>
          <w:szCs w:val="24"/>
          <w:rtl/>
        </w:rPr>
        <w:t>1996م)</w:t>
      </w:r>
      <w:r>
        <w:rPr>
          <w:rFonts w:ascii="Simplified Arabic" w:hAnsi="Simplified Arabic" w:cs="Simplified Arabic" w:hint="cs"/>
          <w:sz w:val="24"/>
          <w:szCs w:val="24"/>
          <w:rtl/>
        </w:rPr>
        <w:t xml:space="preserve">، </w:t>
      </w:r>
      <w:r w:rsidR="00A1697A" w:rsidRPr="00E66426">
        <w:rPr>
          <w:rFonts w:ascii="Simplified Arabic" w:hAnsi="Simplified Arabic" w:cs="Simplified Arabic"/>
          <w:b/>
          <w:bCs/>
          <w:sz w:val="24"/>
          <w:szCs w:val="24"/>
          <w:rtl/>
        </w:rPr>
        <w:t>البلاغة فنونها وأفنانها</w:t>
      </w:r>
      <w:r w:rsidR="00A1697A" w:rsidRPr="00E66426">
        <w:rPr>
          <w:rFonts w:ascii="Simplified Arabic" w:hAnsi="Simplified Arabic" w:cs="Simplified Arabic"/>
          <w:sz w:val="24"/>
          <w:szCs w:val="24"/>
          <w:rtl/>
        </w:rPr>
        <w:t xml:space="preserve"> (</w:t>
      </w:r>
      <w:r w:rsidR="00A1697A" w:rsidRPr="00E66426">
        <w:rPr>
          <w:rFonts w:ascii="Simplified Arabic" w:hAnsi="Simplified Arabic" w:cs="Simplified Arabic"/>
          <w:b/>
          <w:bCs/>
          <w:sz w:val="24"/>
          <w:szCs w:val="24"/>
          <w:rtl/>
        </w:rPr>
        <w:t>علم البيان والبديع</w:t>
      </w:r>
      <w:r w:rsidR="00A4430F">
        <w:rPr>
          <w:rFonts w:ascii="Simplified Arabic" w:hAnsi="Simplified Arabic" w:cs="Simplified Arabic"/>
          <w:sz w:val="24"/>
          <w:szCs w:val="24"/>
          <w:rtl/>
        </w:rPr>
        <w:t>)، ط2</w:t>
      </w:r>
      <w:r w:rsidR="00A4430F">
        <w:rPr>
          <w:rFonts w:ascii="Simplified Arabic" w:hAnsi="Simplified Arabic" w:cs="Simplified Arabic" w:hint="cs"/>
          <w:sz w:val="24"/>
          <w:szCs w:val="24"/>
          <w:rtl/>
        </w:rPr>
        <w:t>.</w:t>
      </w:r>
    </w:p>
    <w:p w:rsidR="00A1697A" w:rsidRPr="00E66426" w:rsidRDefault="001E2917" w:rsidP="007E1399">
      <w:pPr>
        <w:pStyle w:val="FootnoteText"/>
        <w:spacing w:line="360" w:lineRule="auto"/>
        <w:jc w:val="both"/>
        <w:rPr>
          <w:rFonts w:ascii="Simplified Arabic" w:hAnsi="Simplified Arabic" w:cs="Simplified Arabic"/>
          <w:sz w:val="24"/>
          <w:szCs w:val="24"/>
        </w:rPr>
      </w:pPr>
      <w:r>
        <w:rPr>
          <w:rFonts w:ascii="Simplified Arabic" w:hAnsi="Simplified Arabic" w:cs="Simplified Arabic" w:hint="cs"/>
          <w:sz w:val="24"/>
          <w:szCs w:val="24"/>
          <w:rtl/>
        </w:rPr>
        <w:t>___________ (</w:t>
      </w:r>
      <w:r w:rsidR="0049699C">
        <w:rPr>
          <w:rFonts w:ascii="Simplified Arabic" w:hAnsi="Simplified Arabic" w:cs="Simplified Arabic" w:hint="cs"/>
          <w:sz w:val="24"/>
          <w:szCs w:val="24"/>
          <w:rtl/>
        </w:rPr>
        <w:t>2008)</w:t>
      </w:r>
      <w:r>
        <w:rPr>
          <w:rFonts w:ascii="Simplified Arabic" w:hAnsi="Simplified Arabic" w:cs="Simplified Arabic" w:hint="cs"/>
          <w:sz w:val="24"/>
          <w:szCs w:val="24"/>
          <w:rtl/>
        </w:rPr>
        <w:t xml:space="preserve">، </w:t>
      </w:r>
      <w:r w:rsidR="00A1697A" w:rsidRPr="00E66426">
        <w:rPr>
          <w:rFonts w:ascii="Simplified Arabic" w:hAnsi="Simplified Arabic" w:cs="Simplified Arabic"/>
          <w:b/>
          <w:bCs/>
          <w:sz w:val="24"/>
          <w:szCs w:val="24"/>
          <w:rtl/>
        </w:rPr>
        <w:t>القراءات القرآنية وما يتعلق بها</w:t>
      </w:r>
      <w:r w:rsidR="00A1697A" w:rsidRPr="00E66426">
        <w:rPr>
          <w:rFonts w:ascii="Simplified Arabic" w:hAnsi="Simplified Arabic" w:cs="Simplified Arabic"/>
          <w:sz w:val="24"/>
          <w:szCs w:val="24"/>
          <w:rtl/>
        </w:rPr>
        <w:t>،</w:t>
      </w:r>
      <w:r w:rsidR="00A1697A">
        <w:rPr>
          <w:rFonts w:ascii="Simplified Arabic" w:hAnsi="Simplified Arabic" w:cs="Simplified Arabic" w:hint="cs"/>
          <w:sz w:val="24"/>
          <w:szCs w:val="24"/>
          <w:rtl/>
        </w:rPr>
        <w:t xml:space="preserve"> </w:t>
      </w:r>
      <w:r w:rsidR="007E1399">
        <w:rPr>
          <w:rFonts w:ascii="Simplified Arabic" w:hAnsi="Simplified Arabic" w:cs="Simplified Arabic"/>
          <w:sz w:val="24"/>
          <w:szCs w:val="24"/>
          <w:rtl/>
        </w:rPr>
        <w:t>ط1</w:t>
      </w:r>
      <w:r w:rsidR="007E1399">
        <w:rPr>
          <w:rFonts w:ascii="Simplified Arabic" w:hAnsi="Simplified Arabic" w:cs="Simplified Arabic" w:hint="cs"/>
          <w:sz w:val="24"/>
          <w:szCs w:val="24"/>
          <w:rtl/>
        </w:rPr>
        <w:t xml:space="preserve">، </w:t>
      </w:r>
      <w:r w:rsidR="00A1697A" w:rsidRPr="00E66426">
        <w:rPr>
          <w:rFonts w:ascii="Simplified Arabic" w:hAnsi="Simplified Arabic" w:cs="Simplified Arabic"/>
          <w:sz w:val="24"/>
          <w:szCs w:val="24"/>
          <w:rtl/>
        </w:rPr>
        <w:t>دار النفائس لل</w:t>
      </w:r>
      <w:r w:rsidR="007E1399">
        <w:rPr>
          <w:rFonts w:ascii="Simplified Arabic" w:hAnsi="Simplified Arabic" w:cs="Simplified Arabic"/>
          <w:sz w:val="24"/>
          <w:szCs w:val="24"/>
          <w:rtl/>
        </w:rPr>
        <w:t>نشر والتوزيع</w:t>
      </w:r>
      <w:r w:rsidR="00A4430F">
        <w:rPr>
          <w:rFonts w:ascii="Simplified Arabic" w:hAnsi="Simplified Arabic" w:cs="Simplified Arabic" w:hint="cs"/>
          <w:sz w:val="24"/>
          <w:szCs w:val="24"/>
          <w:rtl/>
        </w:rPr>
        <w:t>.</w:t>
      </w:r>
    </w:p>
    <w:p w:rsidR="00A1697A" w:rsidRPr="00E66426" w:rsidRDefault="00A1697A" w:rsidP="007E1399">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 xml:space="preserve">عبد الباقي، محمد فؤاد، </w:t>
      </w:r>
      <w:r w:rsidRPr="00E66426">
        <w:rPr>
          <w:rFonts w:ascii="Simplified Arabic" w:hAnsi="Simplified Arabic" w:cs="Simplified Arabic"/>
          <w:b/>
          <w:bCs/>
          <w:sz w:val="24"/>
          <w:szCs w:val="24"/>
          <w:rtl/>
        </w:rPr>
        <w:t>المعجم المفهرس لألفاظ القران الكريم</w:t>
      </w:r>
      <w:r w:rsidRPr="00E66426">
        <w:rPr>
          <w:rFonts w:ascii="Simplified Arabic" w:hAnsi="Simplified Arabic" w:cs="Simplified Arabic"/>
          <w:sz w:val="24"/>
          <w:szCs w:val="24"/>
          <w:rtl/>
        </w:rPr>
        <w:t xml:space="preserve">، </w:t>
      </w:r>
      <w:r w:rsidR="007E1399" w:rsidRPr="00E66426">
        <w:rPr>
          <w:rFonts w:ascii="Simplified Arabic" w:hAnsi="Simplified Arabic" w:cs="Simplified Arabic"/>
          <w:sz w:val="24"/>
          <w:szCs w:val="24"/>
          <w:rtl/>
        </w:rPr>
        <w:t>تركيا</w:t>
      </w:r>
      <w:r w:rsidR="007E1399">
        <w:rPr>
          <w:rFonts w:ascii="Simplified Arabic" w:hAnsi="Simplified Arabic" w:cs="Simplified Arabic" w:hint="cs"/>
          <w:sz w:val="24"/>
          <w:szCs w:val="24"/>
          <w:rtl/>
        </w:rPr>
        <w:t>،</w:t>
      </w:r>
      <w:r w:rsidR="007E1399" w:rsidRPr="00E66426">
        <w:rPr>
          <w:rFonts w:ascii="Simplified Arabic" w:hAnsi="Simplified Arabic" w:cs="Simplified Arabic"/>
          <w:sz w:val="24"/>
          <w:szCs w:val="24"/>
          <w:rtl/>
        </w:rPr>
        <w:t xml:space="preserve"> </w:t>
      </w:r>
      <w:r w:rsidR="007E1399">
        <w:rPr>
          <w:rFonts w:ascii="Simplified Arabic" w:hAnsi="Simplified Arabic" w:cs="Simplified Arabic" w:hint="cs"/>
          <w:sz w:val="24"/>
          <w:szCs w:val="24"/>
          <w:rtl/>
        </w:rPr>
        <w:t>ا</w:t>
      </w:r>
      <w:r w:rsidRPr="00E66426">
        <w:rPr>
          <w:rFonts w:ascii="Simplified Arabic" w:hAnsi="Simplified Arabic" w:cs="Simplified Arabic"/>
          <w:sz w:val="24"/>
          <w:szCs w:val="24"/>
          <w:rtl/>
        </w:rPr>
        <w:t>لمكتبة الإسلامية</w:t>
      </w:r>
      <w:bookmarkStart w:id="0" w:name="_GoBack"/>
      <w:bookmarkEnd w:id="0"/>
      <w:r>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p>
    <w:p w:rsidR="00A1697A" w:rsidRPr="00E66426" w:rsidRDefault="00A1697A" w:rsidP="0049699C">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عبدالمطلب، رفعت فوزي</w:t>
      </w:r>
      <w:r w:rsidR="0049699C">
        <w:rPr>
          <w:rFonts w:ascii="Simplified Arabic" w:hAnsi="Simplified Arabic" w:cs="Simplified Arabic" w:hint="cs"/>
          <w:sz w:val="24"/>
          <w:szCs w:val="24"/>
          <w:rtl/>
          <w:lang w:bidi="ar-JO"/>
        </w:rPr>
        <w:t>(1986)</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الوحدة الموضوعية للسورة القرآنية</w:t>
      </w:r>
      <w:r w:rsidRPr="00E66426">
        <w:rPr>
          <w:rFonts w:ascii="Simplified Arabic" w:hAnsi="Simplified Arabic" w:cs="Simplified Arabic"/>
          <w:sz w:val="24"/>
          <w:szCs w:val="24"/>
          <w:rtl/>
          <w:lang w:bidi="ar-JO"/>
        </w:rPr>
        <w:t>، ط1</w:t>
      </w:r>
      <w:r w:rsidR="0049699C">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دار السلام</w:t>
      </w:r>
      <w:r>
        <w:rPr>
          <w:rFonts w:ascii="Simplified Arabic" w:hAnsi="Simplified Arabic" w:cs="Simplified Arabic" w:hint="cs"/>
          <w:sz w:val="24"/>
          <w:szCs w:val="24"/>
          <w:rtl/>
          <w:lang w:bidi="ar-JO"/>
        </w:rPr>
        <w:t>.</w:t>
      </w:r>
    </w:p>
    <w:p w:rsidR="00A1697A" w:rsidRPr="00E66426" w:rsidRDefault="00A1697A" w:rsidP="0049699C">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عبيدات، رافع محمد فندي</w:t>
      </w:r>
      <w:r w:rsidR="0049699C">
        <w:rPr>
          <w:rFonts w:ascii="Simplified Arabic" w:hAnsi="Simplified Arabic" w:cs="Simplified Arabic" w:hint="cs"/>
          <w:sz w:val="24"/>
          <w:szCs w:val="24"/>
          <w:rtl/>
          <w:lang w:bidi="ar-JO"/>
        </w:rPr>
        <w:t>(2001)</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موقف الإسلام من تعدد الزوجات</w:t>
      </w:r>
      <w:r w:rsidRPr="00E66426">
        <w:rPr>
          <w:rFonts w:ascii="Simplified Arabic" w:hAnsi="Simplified Arabic" w:cs="Simplified Arabic"/>
          <w:sz w:val="24"/>
          <w:szCs w:val="24"/>
          <w:rtl/>
          <w:lang w:bidi="ar-JO"/>
        </w:rPr>
        <w:t>، دار الكتاب</w:t>
      </w:r>
      <w:r>
        <w:rPr>
          <w:rFonts w:ascii="Simplified Arabic" w:hAnsi="Simplified Arabic" w:cs="Simplified Arabic" w:hint="cs"/>
          <w:sz w:val="24"/>
          <w:szCs w:val="24"/>
          <w:rtl/>
          <w:lang w:bidi="ar-JO"/>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lastRenderedPageBreak/>
        <w:t>عت</w:t>
      </w:r>
      <w:r>
        <w:rPr>
          <w:rFonts w:ascii="Simplified Arabic" w:hAnsi="Simplified Arabic" w:cs="Simplified Arabic"/>
          <w:sz w:val="24"/>
          <w:szCs w:val="24"/>
          <w:rtl/>
        </w:rPr>
        <w:t>ر، نور الدين</w:t>
      </w:r>
      <w:r w:rsidR="0049699C">
        <w:rPr>
          <w:rFonts w:ascii="Simplified Arabic" w:hAnsi="Simplified Arabic" w:cs="Simplified Arabic" w:hint="cs"/>
          <w:sz w:val="24"/>
          <w:szCs w:val="24"/>
          <w:rtl/>
        </w:rPr>
        <w:t>(2004)</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أحكام سورة النساء</w:t>
      </w:r>
      <w:r w:rsidRPr="00E66426">
        <w:rPr>
          <w:rFonts w:ascii="Simplified Arabic" w:hAnsi="Simplified Arabic" w:cs="Simplified Arabic"/>
          <w:sz w:val="24"/>
          <w:szCs w:val="24"/>
          <w:rtl/>
        </w:rPr>
        <w:t>، من محاضرا</w:t>
      </w:r>
      <w:r w:rsidR="0049699C">
        <w:rPr>
          <w:rFonts w:ascii="Simplified Arabic" w:hAnsi="Simplified Arabic" w:cs="Simplified Arabic"/>
          <w:sz w:val="24"/>
          <w:szCs w:val="24"/>
          <w:rtl/>
        </w:rPr>
        <w:t>ت الدراسات العليا</w:t>
      </w:r>
    </w:p>
    <w:p w:rsidR="00A1697A" w:rsidRPr="00E66426" w:rsidRDefault="00A1697A" w:rsidP="0049699C">
      <w:pPr>
        <w:pStyle w:val="FootnoteText"/>
        <w:numPr>
          <w:ilvl w:val="0"/>
          <w:numId w:val="46"/>
        </w:numPr>
        <w:spacing w:line="360" w:lineRule="auto"/>
        <w:ind w:left="0"/>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ابن العربي</w:t>
      </w:r>
      <w:r w:rsidR="0049699C">
        <w:rPr>
          <w:rFonts w:ascii="Simplified Arabic" w:hAnsi="Simplified Arabic" w:cs="Simplified Arabic"/>
          <w:sz w:val="24"/>
          <w:szCs w:val="24"/>
          <w:rtl/>
          <w:lang w:bidi="ar-JO"/>
        </w:rPr>
        <w:t>، محمد بن عبدالله</w:t>
      </w:r>
      <w:r w:rsidRPr="00E66426">
        <w:rPr>
          <w:rFonts w:ascii="Simplified Arabic" w:hAnsi="Simplified Arabic" w:cs="Simplified Arabic"/>
          <w:sz w:val="24"/>
          <w:szCs w:val="24"/>
          <w:rtl/>
          <w:lang w:bidi="ar-JO"/>
        </w:rPr>
        <w:t xml:space="preserve"> (ت345)، </w:t>
      </w:r>
      <w:r w:rsidRPr="00E66426">
        <w:rPr>
          <w:rFonts w:ascii="Simplified Arabic" w:hAnsi="Simplified Arabic" w:cs="Simplified Arabic"/>
          <w:b/>
          <w:bCs/>
          <w:sz w:val="24"/>
          <w:szCs w:val="24"/>
          <w:rtl/>
          <w:lang w:bidi="ar-JO"/>
        </w:rPr>
        <w:t>أحكام القرآن</w:t>
      </w:r>
      <w:r w:rsidRPr="00E66426">
        <w:rPr>
          <w:rFonts w:ascii="Simplified Arabic" w:hAnsi="Simplified Arabic" w:cs="Simplified Arabic"/>
          <w:sz w:val="24"/>
          <w:szCs w:val="24"/>
          <w:rtl/>
          <w:lang w:bidi="ar-JO"/>
        </w:rPr>
        <w:t>، ط3</w:t>
      </w:r>
      <w:r w:rsidR="0049699C">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دار الكتب العلمية، بيروت – لبنان</w:t>
      </w:r>
      <w:r>
        <w:rPr>
          <w:rFonts w:ascii="Simplified Arabic" w:hAnsi="Simplified Arabic" w:cs="Simplified Arabic" w:hint="cs"/>
          <w:sz w:val="24"/>
          <w:szCs w:val="24"/>
          <w:rtl/>
          <w:lang w:bidi="ar-JO"/>
        </w:rPr>
        <w:t>.</w:t>
      </w:r>
      <w:r w:rsidR="0049699C" w:rsidRPr="0049699C">
        <w:rPr>
          <w:rFonts w:ascii="Simplified Arabic" w:hAnsi="Simplified Arabic" w:cs="Simplified Arabic"/>
          <w:sz w:val="24"/>
          <w:szCs w:val="24"/>
          <w:rtl/>
          <w:lang w:bidi="ar-JO"/>
        </w:rPr>
        <w:t xml:space="preserve"> </w:t>
      </w:r>
      <w:r w:rsidR="0049699C" w:rsidRPr="00E66426">
        <w:rPr>
          <w:rFonts w:ascii="Simplified Arabic" w:hAnsi="Simplified Arabic" w:cs="Simplified Arabic"/>
          <w:sz w:val="24"/>
          <w:szCs w:val="24"/>
          <w:rtl/>
          <w:lang w:bidi="ar-JO"/>
        </w:rPr>
        <w:t>(1424 -2003)</w:t>
      </w:r>
    </w:p>
    <w:p w:rsidR="00A1697A" w:rsidRPr="00E66426" w:rsidRDefault="00A1697A" w:rsidP="0049699C">
      <w:pPr>
        <w:pStyle w:val="FootnoteText"/>
        <w:numPr>
          <w:ilvl w:val="0"/>
          <w:numId w:val="46"/>
        </w:numPr>
        <w:spacing w:line="360" w:lineRule="auto"/>
        <w:ind w:left="0"/>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ابن عرفة</w:t>
      </w:r>
      <w:r w:rsidRPr="00E66426">
        <w:rPr>
          <w:rFonts w:ascii="Simplified Arabic" w:hAnsi="Simplified Arabic" w:cs="Simplified Arabic"/>
          <w:sz w:val="24"/>
          <w:szCs w:val="24"/>
          <w:rtl/>
          <w:lang w:bidi="ar-JO"/>
        </w:rPr>
        <w:t xml:space="preserve">، محمد بن محمد </w:t>
      </w:r>
      <w:proofErr w:type="spellStart"/>
      <w:r w:rsidRPr="00E66426">
        <w:rPr>
          <w:rFonts w:ascii="Simplified Arabic" w:hAnsi="Simplified Arabic" w:cs="Simplified Arabic"/>
          <w:sz w:val="24"/>
          <w:szCs w:val="24"/>
          <w:rtl/>
          <w:lang w:bidi="ar-JO"/>
        </w:rPr>
        <w:t>الورغمي</w:t>
      </w:r>
      <w:proofErr w:type="spellEnd"/>
      <w:r w:rsidRPr="00E66426">
        <w:rPr>
          <w:rFonts w:ascii="Simplified Arabic" w:hAnsi="Simplified Arabic" w:cs="Simplified Arabic"/>
          <w:sz w:val="24"/>
          <w:szCs w:val="24"/>
          <w:rtl/>
          <w:lang w:bidi="ar-JO"/>
        </w:rPr>
        <w:t xml:space="preserve"> (ت 803)، </w:t>
      </w:r>
      <w:r w:rsidRPr="00E66426">
        <w:rPr>
          <w:rFonts w:ascii="Simplified Arabic" w:hAnsi="Simplified Arabic" w:cs="Simplified Arabic"/>
          <w:b/>
          <w:bCs/>
          <w:sz w:val="24"/>
          <w:szCs w:val="24"/>
          <w:rtl/>
          <w:lang w:bidi="ar-JO"/>
        </w:rPr>
        <w:t>تفسير ابن عرفة</w:t>
      </w:r>
      <w:r w:rsidRPr="00E66426">
        <w:rPr>
          <w:rFonts w:ascii="Simplified Arabic" w:hAnsi="Simplified Arabic" w:cs="Simplified Arabic"/>
          <w:sz w:val="24"/>
          <w:szCs w:val="24"/>
          <w:rtl/>
          <w:lang w:bidi="ar-JO"/>
        </w:rPr>
        <w:t xml:space="preserve"> ، ط1 ،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جلال الأسيوطي</w:t>
      </w:r>
      <w:r>
        <w:rPr>
          <w:rFonts w:ascii="Simplified Arabic" w:hAnsi="Simplified Arabic" w:cs="Simplified Arabic" w:hint="cs"/>
          <w:sz w:val="24"/>
          <w:szCs w:val="24"/>
          <w:rtl/>
          <w:lang w:bidi="ar-JO"/>
        </w:rPr>
        <w:t>)</w:t>
      </w:r>
      <w:r>
        <w:rPr>
          <w:rFonts w:ascii="Simplified Arabic" w:hAnsi="Simplified Arabic" w:cs="Simplified Arabic"/>
          <w:sz w:val="24"/>
          <w:szCs w:val="24"/>
          <w:rtl/>
          <w:lang w:bidi="ar-JO"/>
        </w:rPr>
        <w:t>، دار الكتب العلمية</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 xml:space="preserve">بيروت </w:t>
      </w:r>
      <w:r>
        <w:rPr>
          <w:rFonts w:ascii="Simplified Arabic" w:hAnsi="Simplified Arabic" w:cs="Simplified Arabic"/>
          <w:sz w:val="24"/>
          <w:szCs w:val="24"/>
          <w:rtl/>
          <w:lang w:bidi="ar-JO"/>
        </w:rPr>
        <w:t>–</w:t>
      </w:r>
      <w:r w:rsidRPr="00E66426">
        <w:rPr>
          <w:rFonts w:ascii="Simplified Arabic" w:hAnsi="Simplified Arabic" w:cs="Simplified Arabic"/>
          <w:sz w:val="24"/>
          <w:szCs w:val="24"/>
          <w:rtl/>
          <w:lang w:bidi="ar-JO"/>
        </w:rPr>
        <w:t xml:space="preserve"> لبنان</w:t>
      </w:r>
      <w:r w:rsidR="0049699C">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0049699C" w:rsidRPr="00E66426">
        <w:rPr>
          <w:rFonts w:ascii="Simplified Arabic" w:hAnsi="Simplified Arabic" w:cs="Simplified Arabic"/>
          <w:sz w:val="24"/>
          <w:szCs w:val="24"/>
          <w:rtl/>
          <w:lang w:bidi="ar-JO"/>
        </w:rPr>
        <w:t>(2008)</w:t>
      </w:r>
      <w:r w:rsidR="00A4430F">
        <w:rPr>
          <w:rFonts w:ascii="Simplified Arabic" w:hAnsi="Simplified Arabic" w:cs="Simplified Arabic" w:hint="cs"/>
          <w:sz w:val="24"/>
          <w:szCs w:val="24"/>
          <w:rtl/>
          <w:lang w:bidi="ar-JO"/>
        </w:rPr>
        <w:t>.</w:t>
      </w:r>
    </w:p>
    <w:p w:rsidR="00A1697A" w:rsidRPr="00E66426" w:rsidRDefault="00A1697A" w:rsidP="0049699C">
      <w:pPr>
        <w:pStyle w:val="FootnoteText"/>
        <w:numPr>
          <w:ilvl w:val="0"/>
          <w:numId w:val="46"/>
        </w:numPr>
        <w:spacing w:line="360" w:lineRule="auto"/>
        <w:ind w:left="0"/>
        <w:jc w:val="both"/>
        <w:rPr>
          <w:rFonts w:ascii="Simplified Arabic" w:hAnsi="Simplified Arabic" w:cs="Simplified Arabic"/>
          <w:sz w:val="24"/>
          <w:szCs w:val="24"/>
        </w:rPr>
      </w:pPr>
      <w:r>
        <w:rPr>
          <w:rFonts w:ascii="Simplified Arabic" w:hAnsi="Simplified Arabic" w:cs="Simplified Arabic"/>
          <w:sz w:val="24"/>
          <w:szCs w:val="24"/>
          <w:rtl/>
        </w:rPr>
        <w:t>ابن عطي</w:t>
      </w:r>
      <w:r>
        <w:rPr>
          <w:rFonts w:ascii="Simplified Arabic" w:hAnsi="Simplified Arabic" w:cs="Simplified Arabic" w:hint="cs"/>
          <w:sz w:val="24"/>
          <w:szCs w:val="24"/>
          <w:rtl/>
        </w:rPr>
        <w:t>ة</w:t>
      </w:r>
      <w:r w:rsidRPr="00E66426">
        <w:rPr>
          <w:rFonts w:ascii="Simplified Arabic" w:hAnsi="Simplified Arabic" w:cs="Simplified Arabic"/>
          <w:sz w:val="24"/>
          <w:szCs w:val="24"/>
          <w:rtl/>
        </w:rPr>
        <w:t>، عبد الحق بن غالب الأندلسي</w:t>
      </w:r>
      <w:r>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 xml:space="preserve">(ت542هـ)، </w:t>
      </w:r>
      <w:r w:rsidRPr="00E66426">
        <w:rPr>
          <w:rFonts w:ascii="Simplified Arabic" w:hAnsi="Simplified Arabic" w:cs="Simplified Arabic"/>
          <w:b/>
          <w:bCs/>
          <w:sz w:val="24"/>
          <w:szCs w:val="24"/>
          <w:rtl/>
        </w:rPr>
        <w:t>المحرر الوجيز</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في تفسير الكتاب العزيز</w:t>
      </w:r>
      <w:r w:rsidRPr="00E66426">
        <w:rPr>
          <w:rFonts w:ascii="Simplified Arabic" w:hAnsi="Simplified Arabic" w:cs="Simplified Arabic"/>
          <w:sz w:val="24"/>
          <w:szCs w:val="24"/>
          <w:rtl/>
        </w:rPr>
        <w:t xml:space="preserve"> ، ط1</w:t>
      </w:r>
      <w:r w:rsidR="0049699C">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Pr="00E66426">
        <w:rPr>
          <w:rFonts w:ascii="Simplified Arabic" w:hAnsi="Simplified Arabic" w:cs="Simplified Arabic"/>
          <w:sz w:val="24"/>
          <w:szCs w:val="24"/>
          <w:rtl/>
        </w:rPr>
        <w:t>تحقيق</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عبدالسلام عبدالشافي محمد</w:t>
      </w:r>
      <w:r>
        <w:rPr>
          <w:rFonts w:ascii="Simplified Arabic" w:hAnsi="Simplified Arabic" w:cs="Simplified Arabic" w:hint="cs"/>
          <w:sz w:val="24"/>
          <w:szCs w:val="24"/>
          <w:rtl/>
        </w:rPr>
        <w:t>)</w:t>
      </w:r>
      <w:r w:rsidRPr="00E66426">
        <w:rPr>
          <w:rFonts w:ascii="Simplified Arabic" w:hAnsi="Simplified Arabic" w:cs="Simplified Arabic"/>
          <w:sz w:val="24"/>
          <w:szCs w:val="24"/>
          <w:rtl/>
        </w:rPr>
        <w:t>،دار الكتب العلمية ، بيروت</w:t>
      </w:r>
      <w:r w:rsidR="0049699C">
        <w:rPr>
          <w:rFonts w:ascii="Simplified Arabic" w:hAnsi="Simplified Arabic" w:cs="Simplified Arabic" w:hint="cs"/>
          <w:sz w:val="24"/>
          <w:szCs w:val="24"/>
          <w:rtl/>
        </w:rPr>
        <w:t>-لبنان،</w:t>
      </w:r>
      <w:r w:rsidR="0049699C" w:rsidRPr="0049699C">
        <w:rPr>
          <w:rFonts w:ascii="Simplified Arabic" w:hAnsi="Simplified Arabic" w:cs="Simplified Arabic" w:hint="cs"/>
          <w:sz w:val="24"/>
          <w:szCs w:val="24"/>
          <w:rtl/>
        </w:rPr>
        <w:t xml:space="preserve"> </w:t>
      </w:r>
      <w:r w:rsidR="0049699C">
        <w:rPr>
          <w:rFonts w:ascii="Simplified Arabic" w:hAnsi="Simplified Arabic" w:cs="Simplified Arabic" w:hint="cs"/>
          <w:sz w:val="24"/>
          <w:szCs w:val="24"/>
          <w:rtl/>
        </w:rPr>
        <w:t>(</w:t>
      </w:r>
      <w:r w:rsidR="0049699C" w:rsidRPr="00E66426">
        <w:rPr>
          <w:rFonts w:ascii="Simplified Arabic" w:hAnsi="Simplified Arabic" w:cs="Simplified Arabic"/>
          <w:sz w:val="24"/>
          <w:szCs w:val="24"/>
          <w:rtl/>
        </w:rPr>
        <w:t>1422هـ</w:t>
      </w:r>
      <w:r w:rsidR="0049699C">
        <w:rPr>
          <w:rFonts w:ascii="Simplified Arabic" w:hAnsi="Simplified Arabic" w:cs="Simplified Arabic" w:hint="cs"/>
          <w:sz w:val="24"/>
          <w:szCs w:val="24"/>
          <w:rtl/>
        </w:rPr>
        <w:t>)</w:t>
      </w:r>
      <w:r w:rsidR="00A4430F">
        <w:rPr>
          <w:rFonts w:ascii="Simplified Arabic" w:hAnsi="Simplified Arabic" w:cs="Simplified Arabic" w:hint="cs"/>
          <w:sz w:val="24"/>
          <w:szCs w:val="24"/>
          <w:rtl/>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علي، علي صبح، </w:t>
      </w:r>
      <w:r w:rsidRPr="00E66426">
        <w:rPr>
          <w:rFonts w:ascii="Simplified Arabic" w:hAnsi="Simplified Arabic" w:cs="Simplified Arabic"/>
          <w:b/>
          <w:bCs/>
          <w:sz w:val="24"/>
          <w:szCs w:val="24"/>
          <w:rtl/>
          <w:lang w:bidi="ar-JO"/>
        </w:rPr>
        <w:t>التصوير القرآني للقيم الخلقية والتشريعية</w:t>
      </w:r>
      <w:r w:rsidRPr="00E66426">
        <w:rPr>
          <w:rFonts w:ascii="Simplified Arabic" w:hAnsi="Simplified Arabic" w:cs="Simplified Arabic"/>
          <w:sz w:val="24"/>
          <w:szCs w:val="24"/>
          <w:rtl/>
          <w:lang w:bidi="ar-JO"/>
        </w:rPr>
        <w:t>، المكتبة الأزهرية</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49699C" w:rsidP="009A7B48">
      <w:pPr>
        <w:pStyle w:val="FootnoteText"/>
        <w:numPr>
          <w:ilvl w:val="0"/>
          <w:numId w:val="46"/>
        </w:numPr>
        <w:spacing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العيني، محمود بن أحمد،</w:t>
      </w:r>
      <w:r w:rsidR="00A1697A" w:rsidRPr="00E66426">
        <w:rPr>
          <w:rFonts w:ascii="Simplified Arabic" w:hAnsi="Simplified Arabic" w:cs="Simplified Arabic"/>
          <w:sz w:val="24"/>
          <w:szCs w:val="24"/>
          <w:rtl/>
          <w:lang w:bidi="ar-JO"/>
        </w:rPr>
        <w:t xml:space="preserve">(ت 855)، </w:t>
      </w:r>
      <w:r w:rsidR="00A1697A" w:rsidRPr="00E66426">
        <w:rPr>
          <w:rFonts w:ascii="Simplified Arabic" w:hAnsi="Simplified Arabic" w:cs="Simplified Arabic"/>
          <w:b/>
          <w:bCs/>
          <w:sz w:val="24"/>
          <w:szCs w:val="24"/>
          <w:rtl/>
          <w:lang w:bidi="ar-JO"/>
        </w:rPr>
        <w:t>عمدة القاري شرح صحيح البخاري،</w:t>
      </w:r>
      <w:r>
        <w:rPr>
          <w:rFonts w:ascii="Simplified Arabic" w:hAnsi="Simplified Arabic" w:cs="Simplified Arabic"/>
          <w:sz w:val="24"/>
          <w:szCs w:val="24"/>
          <w:rtl/>
          <w:lang w:bidi="ar-JO"/>
        </w:rPr>
        <w:t xml:space="preserve"> دار إحياء التراث العربي</w:t>
      </w:r>
      <w:r w:rsidR="00A1697A" w:rsidRPr="00E66426">
        <w:rPr>
          <w:rFonts w:ascii="Simplified Arabic" w:hAnsi="Simplified Arabic" w:cs="Simplified Arabic"/>
          <w:sz w:val="24"/>
          <w:szCs w:val="24"/>
          <w:rtl/>
          <w:lang w:bidi="ar-JO"/>
        </w:rPr>
        <w:t>– بيروت</w:t>
      </w:r>
      <w:r w:rsidR="00A4430F">
        <w:rPr>
          <w:rFonts w:ascii="Simplified Arabic" w:hAnsi="Simplified Arabic" w:cs="Simplified Arabic" w:hint="cs"/>
          <w:sz w:val="24"/>
          <w:szCs w:val="24"/>
          <w:rtl/>
          <w:lang w:bidi="ar-JO"/>
        </w:rPr>
        <w:t>.</w:t>
      </w:r>
    </w:p>
    <w:p w:rsidR="00A1697A" w:rsidRPr="00E66426" w:rsidRDefault="00A1697A" w:rsidP="0049699C">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 xml:space="preserve">الغرناطي، </w:t>
      </w:r>
      <w:r w:rsidR="0049699C">
        <w:rPr>
          <w:rFonts w:ascii="Simplified Arabic" w:hAnsi="Simplified Arabic" w:cs="Simplified Arabic" w:hint="cs"/>
          <w:sz w:val="24"/>
          <w:szCs w:val="24"/>
          <w:rtl/>
          <w:lang w:bidi="ar-JO"/>
        </w:rPr>
        <w:t>أ</w:t>
      </w:r>
      <w:r w:rsidRPr="00E66426">
        <w:rPr>
          <w:rFonts w:ascii="Simplified Arabic" w:hAnsi="Simplified Arabic" w:cs="Simplified Arabic"/>
          <w:sz w:val="24"/>
          <w:szCs w:val="24"/>
          <w:rtl/>
          <w:lang w:bidi="ar-JO"/>
        </w:rPr>
        <w:t xml:space="preserve">حمد بن الزبير الثقفي (ت 708)، </w:t>
      </w:r>
      <w:r w:rsidRPr="00E66426">
        <w:rPr>
          <w:rFonts w:ascii="Simplified Arabic" w:hAnsi="Simplified Arabic" w:cs="Simplified Arabic"/>
          <w:b/>
          <w:bCs/>
          <w:sz w:val="24"/>
          <w:szCs w:val="24"/>
          <w:rtl/>
          <w:lang w:bidi="ar-JO"/>
        </w:rPr>
        <w:t>ملاك التأويل</w:t>
      </w:r>
      <w:r w:rsidRPr="00E66426">
        <w:rPr>
          <w:rFonts w:ascii="Simplified Arabic" w:hAnsi="Simplified Arabic" w:cs="Simplified Arabic"/>
          <w:sz w:val="24"/>
          <w:szCs w:val="24"/>
          <w:rtl/>
          <w:lang w:bidi="ar-JO"/>
        </w:rPr>
        <w:t xml:space="preserve"> القاطع </w:t>
      </w:r>
      <w:r w:rsidRPr="00E66426">
        <w:rPr>
          <w:rFonts w:ascii="Simplified Arabic" w:hAnsi="Simplified Arabic" w:cs="Simplified Arabic"/>
          <w:b/>
          <w:bCs/>
          <w:sz w:val="24"/>
          <w:szCs w:val="24"/>
          <w:rtl/>
          <w:lang w:bidi="ar-JO"/>
        </w:rPr>
        <w:t>بذوي الإلحاد والتعطيل في توجيه المتشابه اللفظي من آي التنزيل</w:t>
      </w:r>
      <w:r w:rsidRPr="00E66426">
        <w:rPr>
          <w:rFonts w:ascii="Simplified Arabic" w:hAnsi="Simplified Arabic" w:cs="Simplified Arabic"/>
          <w:sz w:val="24"/>
          <w:szCs w:val="24"/>
          <w:rtl/>
          <w:lang w:bidi="ar-JO"/>
        </w:rPr>
        <w:t xml:space="preserve"> ،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عبدالغني محمد علي الفاسي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دار الكتب العلمية بيروت – لبنان</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A1697A" w:rsidP="0049699C">
      <w:pPr>
        <w:pStyle w:val="ListParagraph"/>
        <w:numPr>
          <w:ilvl w:val="0"/>
          <w:numId w:val="46"/>
        </w:numPr>
        <w:bidi/>
        <w:spacing w:after="0"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 xml:space="preserve">الغزالي، أبو حامد بن محمد الطوسي (ت 505)، </w:t>
      </w:r>
      <w:r w:rsidRPr="00E66426">
        <w:rPr>
          <w:rFonts w:ascii="Simplified Arabic" w:hAnsi="Simplified Arabic" w:cs="Simplified Arabic"/>
          <w:b/>
          <w:bCs/>
          <w:sz w:val="24"/>
          <w:szCs w:val="24"/>
          <w:rtl/>
          <w:lang w:bidi="ar-JO"/>
        </w:rPr>
        <w:t xml:space="preserve">المقصد </w:t>
      </w:r>
      <w:proofErr w:type="spellStart"/>
      <w:r w:rsidRPr="00E66426">
        <w:rPr>
          <w:rFonts w:ascii="Simplified Arabic" w:hAnsi="Simplified Arabic" w:cs="Simplified Arabic"/>
          <w:b/>
          <w:bCs/>
          <w:sz w:val="24"/>
          <w:szCs w:val="24"/>
          <w:rtl/>
          <w:lang w:bidi="ar-JO"/>
        </w:rPr>
        <w:t>الأسنى</w:t>
      </w:r>
      <w:proofErr w:type="spellEnd"/>
      <w:r w:rsidRPr="00E66426">
        <w:rPr>
          <w:rFonts w:ascii="Simplified Arabic" w:hAnsi="Simplified Arabic" w:cs="Simplified Arabic"/>
          <w:b/>
          <w:bCs/>
          <w:sz w:val="24"/>
          <w:szCs w:val="24"/>
          <w:rtl/>
          <w:lang w:bidi="ar-JO"/>
        </w:rPr>
        <w:t xml:space="preserve"> في شرح </w:t>
      </w:r>
      <w:r w:rsidRPr="00AD1140">
        <w:rPr>
          <w:rFonts w:ascii="Simplified Arabic" w:hAnsi="Simplified Arabic" w:cs="Simplified Arabic"/>
          <w:b/>
          <w:bCs/>
          <w:sz w:val="24"/>
          <w:szCs w:val="24"/>
          <w:rtl/>
          <w:lang w:bidi="ar-JO"/>
        </w:rPr>
        <w:t>أسماء الله الحسنى</w:t>
      </w:r>
      <w:r w:rsidRPr="00E66426">
        <w:rPr>
          <w:rFonts w:ascii="Simplified Arabic" w:hAnsi="Simplified Arabic" w:cs="Simplified Arabic"/>
          <w:sz w:val="24"/>
          <w:szCs w:val="24"/>
          <w:rtl/>
          <w:lang w:bidi="ar-JO"/>
        </w:rPr>
        <w:t xml:space="preserve"> ، ط</w:t>
      </w:r>
      <w:r w:rsidR="0049699C">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1 ال</w:t>
      </w:r>
      <w:r w:rsidR="0049699C">
        <w:rPr>
          <w:rFonts w:ascii="Simplified Arabic" w:hAnsi="Simplified Arabic" w:cs="Simplified Arabic" w:hint="cs"/>
          <w:sz w:val="24"/>
          <w:szCs w:val="24"/>
          <w:rtl/>
          <w:lang w:bidi="ar-JO"/>
        </w:rPr>
        <w:t>ج</w:t>
      </w:r>
      <w:r w:rsidRPr="00E66426">
        <w:rPr>
          <w:rFonts w:ascii="Simplified Arabic" w:hAnsi="Simplified Arabic" w:cs="Simplified Arabic"/>
          <w:sz w:val="24"/>
          <w:szCs w:val="24"/>
          <w:rtl/>
          <w:lang w:bidi="ar-JO"/>
        </w:rPr>
        <w:t>فان الجابي – قبرص للنشر</w:t>
      </w:r>
      <w:r w:rsidR="0049699C">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0049699C" w:rsidRPr="00E66426">
        <w:rPr>
          <w:rFonts w:ascii="Simplified Arabic" w:hAnsi="Simplified Arabic" w:cs="Simplified Arabic"/>
          <w:sz w:val="24"/>
          <w:szCs w:val="24"/>
          <w:rtl/>
          <w:lang w:bidi="ar-JO"/>
        </w:rPr>
        <w:t>(1407 – 1987)</w:t>
      </w:r>
      <w:r w:rsidR="00A4430F">
        <w:rPr>
          <w:rFonts w:ascii="Simplified Arabic" w:hAnsi="Simplified Arabic" w:cs="Simplified Arabic" w:hint="cs"/>
          <w:sz w:val="24"/>
          <w:szCs w:val="24"/>
          <w:rtl/>
          <w:lang w:bidi="ar-JO"/>
        </w:rPr>
        <w:t>.</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AE"/>
        </w:rPr>
        <w:t xml:space="preserve">الغزالي، محمد، </w:t>
      </w:r>
      <w:r w:rsidRPr="00E66426">
        <w:rPr>
          <w:rFonts w:ascii="Simplified Arabic" w:hAnsi="Simplified Arabic" w:cs="Simplified Arabic"/>
          <w:b/>
          <w:bCs/>
          <w:sz w:val="24"/>
          <w:szCs w:val="24"/>
          <w:rtl/>
          <w:lang w:bidi="ar-AE"/>
        </w:rPr>
        <w:t>نحو تفسير موضوعي</w:t>
      </w:r>
      <w:r w:rsidRPr="00E66426">
        <w:rPr>
          <w:rFonts w:ascii="Simplified Arabic" w:hAnsi="Simplified Arabic" w:cs="Simplified Arabic"/>
          <w:sz w:val="24"/>
          <w:szCs w:val="24"/>
          <w:rtl/>
          <w:lang w:bidi="ar-AE"/>
        </w:rPr>
        <w:t>،</w:t>
      </w:r>
      <w:r>
        <w:rPr>
          <w:rFonts w:ascii="Simplified Arabic" w:hAnsi="Simplified Arabic" w:cs="Simplified Arabic" w:hint="cs"/>
          <w:sz w:val="24"/>
          <w:szCs w:val="24"/>
          <w:rtl/>
          <w:lang w:bidi="ar-AE"/>
        </w:rPr>
        <w:t xml:space="preserve"> </w:t>
      </w:r>
      <w:r w:rsidRPr="00E66426">
        <w:rPr>
          <w:rFonts w:ascii="Simplified Arabic" w:hAnsi="Simplified Arabic" w:cs="Simplified Arabic"/>
          <w:sz w:val="24"/>
          <w:szCs w:val="24"/>
          <w:rtl/>
          <w:lang w:bidi="ar-AE"/>
        </w:rPr>
        <w:t>ط1، دار النهضة، مصر</w:t>
      </w:r>
      <w:r>
        <w:rPr>
          <w:rFonts w:ascii="Simplified Arabic" w:hAnsi="Simplified Arabic" w:cs="Simplified Arabic" w:hint="cs"/>
          <w:sz w:val="24"/>
          <w:szCs w:val="24"/>
          <w:rtl/>
          <w:lang w:bidi="ar-AE"/>
        </w:rPr>
        <w:t>.</w:t>
      </w:r>
    </w:p>
    <w:p w:rsidR="00A1697A" w:rsidRPr="00AD1140" w:rsidRDefault="00A1697A" w:rsidP="0049699C">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lang w:bidi="ar-JO"/>
        </w:rPr>
      </w:pPr>
      <w:r w:rsidRPr="00E66426">
        <w:rPr>
          <w:rFonts w:ascii="Simplified Arabic" w:hAnsi="Simplified Arabic" w:cs="Simplified Arabic"/>
          <w:sz w:val="24"/>
          <w:szCs w:val="24"/>
          <w:rtl/>
          <w:lang w:bidi="ar-JO"/>
        </w:rPr>
        <w:t xml:space="preserve">ابن فارس، </w:t>
      </w:r>
      <w:r w:rsidR="0071019E">
        <w:rPr>
          <w:rFonts w:ascii="Simplified Arabic" w:hAnsi="Simplified Arabic" w:cs="Simplified Arabic" w:hint="cs"/>
          <w:sz w:val="24"/>
          <w:szCs w:val="24"/>
          <w:rtl/>
          <w:lang w:bidi="ar-JO"/>
        </w:rPr>
        <w:t>أ</w:t>
      </w:r>
      <w:r w:rsidRPr="00E66426">
        <w:rPr>
          <w:rFonts w:ascii="Simplified Arabic" w:hAnsi="Simplified Arabic" w:cs="Simplified Arabic"/>
          <w:sz w:val="24"/>
          <w:szCs w:val="24"/>
          <w:rtl/>
          <w:lang w:bidi="ar-JO"/>
        </w:rPr>
        <w:t xml:space="preserve">حمد بن فارس بن زكريا، </w:t>
      </w:r>
      <w:r w:rsidRPr="00E66426">
        <w:rPr>
          <w:rFonts w:ascii="Simplified Arabic" w:hAnsi="Simplified Arabic" w:cs="Simplified Arabic"/>
          <w:b/>
          <w:bCs/>
          <w:sz w:val="24"/>
          <w:szCs w:val="24"/>
          <w:rtl/>
          <w:lang w:bidi="ar-JO"/>
        </w:rPr>
        <w:t>معجم مقاييس اللغة</w:t>
      </w:r>
      <w:r w:rsidRPr="00AD1140">
        <w:rPr>
          <w:rFonts w:ascii="Simplified Arabic" w:eastAsiaTheme="minorHAnsi" w:hAnsi="Simplified Arabic" w:cs="Simplified Arabic"/>
          <w:sz w:val="24"/>
          <w:szCs w:val="24"/>
          <w:rtl/>
          <w:lang w:bidi="ar-JO"/>
        </w:rPr>
        <w:t xml:space="preserve">، </w:t>
      </w:r>
      <w:r>
        <w:rPr>
          <w:rFonts w:ascii="Simplified Arabic" w:eastAsiaTheme="minorHAnsi" w:hAnsi="Simplified Arabic" w:cs="Simplified Arabic" w:hint="cs"/>
          <w:sz w:val="24"/>
          <w:szCs w:val="24"/>
          <w:rtl/>
          <w:lang w:bidi="ar-JO"/>
        </w:rPr>
        <w:t>، (</w:t>
      </w:r>
      <w:r w:rsidRPr="00AD1140">
        <w:rPr>
          <w:rFonts w:ascii="Simplified Arabic" w:eastAsiaTheme="minorHAnsi" w:hAnsi="Simplified Arabic" w:cs="Simplified Arabic"/>
          <w:sz w:val="24"/>
          <w:szCs w:val="24"/>
          <w:rtl/>
          <w:lang w:bidi="ar-JO"/>
        </w:rPr>
        <w:t>تحقيق: عبد السلام محمد هارون</w:t>
      </w:r>
      <w:r>
        <w:rPr>
          <w:rFonts w:ascii="Simplified Arabic" w:eastAsiaTheme="minorHAnsi" w:hAnsi="Simplified Arabic" w:cs="Simplified Arabic" w:hint="cs"/>
          <w:sz w:val="24"/>
          <w:szCs w:val="24"/>
          <w:rtl/>
          <w:lang w:bidi="ar-JO"/>
        </w:rPr>
        <w:t>)</w:t>
      </w:r>
      <w:r>
        <w:rPr>
          <w:rFonts w:ascii="Simplified Arabic" w:eastAsiaTheme="minorHAnsi" w:hAnsi="Simplified Arabic" w:cs="Simplified Arabic"/>
          <w:sz w:val="24"/>
          <w:szCs w:val="24"/>
          <w:rtl/>
          <w:lang w:bidi="ar-JO"/>
        </w:rPr>
        <w:t>،  دار الفكر</w:t>
      </w:r>
      <w:r w:rsidR="0049699C">
        <w:rPr>
          <w:rFonts w:ascii="Simplified Arabic" w:eastAsiaTheme="minorHAnsi" w:hAnsi="Simplified Arabic" w:cs="Simplified Arabic" w:hint="cs"/>
          <w:sz w:val="24"/>
          <w:szCs w:val="24"/>
          <w:rtl/>
          <w:lang w:bidi="ar-JO"/>
        </w:rPr>
        <w:t>،</w:t>
      </w:r>
      <w:r w:rsidR="0049699C" w:rsidRPr="0049699C">
        <w:rPr>
          <w:rFonts w:ascii="Simplified Arabic" w:eastAsiaTheme="minorHAnsi" w:hAnsi="Simplified Arabic" w:cs="Simplified Arabic"/>
          <w:sz w:val="24"/>
          <w:szCs w:val="24"/>
          <w:rtl/>
          <w:lang w:bidi="ar-JO"/>
        </w:rPr>
        <w:t xml:space="preserve"> </w:t>
      </w:r>
      <w:r w:rsidR="0049699C" w:rsidRPr="00AD1140">
        <w:rPr>
          <w:rFonts w:ascii="Simplified Arabic" w:eastAsiaTheme="minorHAnsi" w:hAnsi="Simplified Arabic" w:cs="Simplified Arabic"/>
          <w:sz w:val="24"/>
          <w:szCs w:val="24"/>
          <w:rtl/>
          <w:lang w:bidi="ar-JO"/>
        </w:rPr>
        <w:t>1399هـ - 1979م</w:t>
      </w:r>
      <w:r w:rsidR="0049699C">
        <w:rPr>
          <w:rFonts w:ascii="Simplified Arabic" w:eastAsiaTheme="minorHAnsi" w:hAnsi="Simplified Arabic" w:cs="Simplified Arabic" w:hint="cs"/>
          <w:sz w:val="24"/>
          <w:szCs w:val="24"/>
          <w:rtl/>
          <w:lang w:bidi="ar-JO"/>
        </w:rPr>
        <w:t>)</w:t>
      </w:r>
      <w:r w:rsidR="00A4430F">
        <w:rPr>
          <w:rFonts w:ascii="Simplified Arabic" w:eastAsiaTheme="minorHAnsi" w:hAnsi="Simplified Arabic" w:cs="Simplified Arabic" w:hint="cs"/>
          <w:sz w:val="24"/>
          <w:szCs w:val="24"/>
          <w:rtl/>
          <w:lang w:bidi="ar-JO"/>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 xml:space="preserve">الفراء، أبو زكريا يحيى من زياد (ت 207)، </w:t>
      </w:r>
      <w:r w:rsidRPr="00E66426">
        <w:rPr>
          <w:rFonts w:ascii="Simplified Arabic" w:hAnsi="Simplified Arabic" w:cs="Simplified Arabic"/>
          <w:b/>
          <w:bCs/>
          <w:sz w:val="24"/>
          <w:szCs w:val="24"/>
          <w:rtl/>
          <w:lang w:bidi="ar-JO"/>
        </w:rPr>
        <w:t>معاني القرآ</w:t>
      </w:r>
      <w:r w:rsidRPr="00E66426">
        <w:rPr>
          <w:rFonts w:ascii="Simplified Arabic" w:hAnsi="Simplified Arabic" w:cs="Simplified Arabic"/>
          <w:sz w:val="24"/>
          <w:szCs w:val="24"/>
          <w:rtl/>
          <w:lang w:bidi="ar-JO"/>
        </w:rPr>
        <w:t>ن، دار المصرية للتأليف، مصر</w:t>
      </w:r>
      <w:r>
        <w:rPr>
          <w:rFonts w:ascii="Simplified Arabic" w:hAnsi="Simplified Arabic" w:cs="Simplified Arabic" w:hint="cs"/>
          <w:sz w:val="24"/>
          <w:szCs w:val="24"/>
          <w:rtl/>
          <w:lang w:bidi="ar-JO"/>
        </w:rPr>
        <w:t>.</w:t>
      </w:r>
    </w:p>
    <w:p w:rsidR="00A1697A" w:rsidRPr="00E66426" w:rsidRDefault="00A1697A" w:rsidP="0049699C">
      <w:pPr>
        <w:pStyle w:val="ListParagraph"/>
        <w:numPr>
          <w:ilvl w:val="0"/>
          <w:numId w:val="46"/>
        </w:numPr>
        <w:bidi/>
        <w:spacing w:after="0" w:line="360" w:lineRule="auto"/>
        <w:ind w:left="0"/>
        <w:jc w:val="both"/>
        <w:rPr>
          <w:rFonts w:ascii="Simplified Arabic" w:hAnsi="Simplified Arabic" w:cs="Simplified Arabic"/>
          <w:sz w:val="24"/>
          <w:szCs w:val="24"/>
          <w:lang w:bidi="ar-JO"/>
        </w:rPr>
      </w:pPr>
      <w:proofErr w:type="spellStart"/>
      <w:r w:rsidRPr="00E66426">
        <w:rPr>
          <w:rFonts w:ascii="Simplified Arabic" w:hAnsi="Simplified Arabic" w:cs="Simplified Arabic"/>
          <w:sz w:val="24"/>
          <w:szCs w:val="24"/>
          <w:rtl/>
          <w:lang w:bidi="ar-JO"/>
        </w:rPr>
        <w:t>الفراهي</w:t>
      </w:r>
      <w:proofErr w:type="spellEnd"/>
      <w:r w:rsidRPr="00E66426">
        <w:rPr>
          <w:rFonts w:ascii="Simplified Arabic" w:hAnsi="Simplified Arabic" w:cs="Simplified Arabic"/>
          <w:sz w:val="24"/>
          <w:szCs w:val="24"/>
          <w:rtl/>
          <w:lang w:bidi="ar-JO"/>
        </w:rPr>
        <w:t>،</w:t>
      </w:r>
      <w:r w:rsidR="0049699C">
        <w:rPr>
          <w:rFonts w:ascii="Simplified Arabic" w:hAnsi="Simplified Arabic" w:cs="Simplified Arabic" w:hint="cs"/>
          <w:sz w:val="24"/>
          <w:szCs w:val="24"/>
          <w:rtl/>
          <w:lang w:bidi="ar-JO"/>
        </w:rPr>
        <w:t xml:space="preserve"> محمد</w:t>
      </w:r>
      <w:r w:rsidR="0049699C" w:rsidRPr="00E66426">
        <w:rPr>
          <w:rFonts w:ascii="Simplified Arabic" w:hAnsi="Simplified Arabic" w:cs="Simplified Arabic"/>
          <w:sz w:val="24"/>
          <w:szCs w:val="24"/>
          <w:rtl/>
          <w:lang w:bidi="ar-JO"/>
        </w:rPr>
        <w:t>(1388</w:t>
      </w:r>
      <w:r w:rsidR="0049699C">
        <w:rPr>
          <w:rFonts w:ascii="Simplified Arabic" w:hAnsi="Simplified Arabic" w:cs="Simplified Arabic" w:hint="cs"/>
          <w:sz w:val="24"/>
          <w:szCs w:val="24"/>
          <w:rtl/>
          <w:lang w:bidi="ar-JO"/>
        </w:rPr>
        <w:t>م</w:t>
      </w:r>
      <w:r w:rsidR="0049699C" w:rsidRPr="00E66426">
        <w:rPr>
          <w:rFonts w:ascii="Simplified Arabic" w:hAnsi="Simplified Arabic" w:cs="Simplified Arabic"/>
          <w:sz w:val="24"/>
          <w:szCs w:val="24"/>
          <w:rtl/>
          <w:lang w:bidi="ar-JO"/>
        </w:rPr>
        <w:t>)</w:t>
      </w:r>
      <w:r w:rsidR="0049699C">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دلائل النظام</w:t>
      </w:r>
      <w:r w:rsidRPr="00E66426">
        <w:rPr>
          <w:rFonts w:ascii="Simplified Arabic" w:hAnsi="Simplified Arabic" w:cs="Simplified Arabic"/>
          <w:sz w:val="24"/>
          <w:szCs w:val="24"/>
          <w:rtl/>
          <w:lang w:bidi="ar-JO"/>
        </w:rPr>
        <w:t>، ط1 ،</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الدائرة الحميدية</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AD1140" w:rsidRDefault="00A1697A" w:rsidP="007E1399">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lang w:bidi="ar-JO"/>
        </w:rPr>
      </w:pPr>
      <w:r w:rsidRPr="00E66426">
        <w:rPr>
          <w:rFonts w:ascii="Simplified Arabic" w:hAnsi="Simplified Arabic" w:cs="Simplified Arabic"/>
          <w:sz w:val="24"/>
          <w:szCs w:val="24"/>
          <w:rtl/>
          <w:lang w:bidi="ar-JO"/>
        </w:rPr>
        <w:t xml:space="preserve">الفراهيدي، الخليل بن احمد (170 هـ)، </w:t>
      </w:r>
      <w:r w:rsidRPr="00E66426">
        <w:rPr>
          <w:rFonts w:ascii="Simplified Arabic" w:hAnsi="Simplified Arabic" w:cs="Simplified Arabic"/>
          <w:b/>
          <w:bCs/>
          <w:sz w:val="24"/>
          <w:szCs w:val="24"/>
          <w:rtl/>
          <w:lang w:bidi="ar-JO"/>
        </w:rPr>
        <w:t>العين</w:t>
      </w:r>
      <w:r>
        <w:rPr>
          <w:rFonts w:ascii="Simplified Arabic" w:hAnsi="Simplified Arabic" w:cs="Simplified Arabic" w:hint="cs"/>
          <w:sz w:val="24"/>
          <w:szCs w:val="24"/>
          <w:rtl/>
          <w:lang w:bidi="ar-JO"/>
        </w:rPr>
        <w:t xml:space="preserve">، </w:t>
      </w:r>
      <w:r w:rsidRPr="00AD1140">
        <w:rPr>
          <w:rFonts w:ascii="Simplified Arabic" w:hAnsi="Simplified Arabic" w:cs="Simplified Arabic" w:hint="cs"/>
          <w:sz w:val="24"/>
          <w:szCs w:val="24"/>
          <w:rtl/>
          <w:lang w:bidi="ar-JO"/>
        </w:rPr>
        <w:t>(</w:t>
      </w:r>
      <w:r w:rsidRPr="00AD1140">
        <w:rPr>
          <w:rFonts w:ascii="Simplified Arabic" w:eastAsiaTheme="minorHAnsi" w:hAnsi="Simplified Arabic" w:cs="Simplified Arabic"/>
          <w:sz w:val="24"/>
          <w:szCs w:val="24"/>
          <w:rtl/>
          <w:lang w:bidi="ar-JO"/>
        </w:rPr>
        <w:t>تحقيق: مهدي المخزومي، إبراهيم السامرائي</w:t>
      </w:r>
      <w:r w:rsidRPr="00AD1140">
        <w:rPr>
          <w:rFonts w:ascii="Simplified Arabic" w:eastAsiaTheme="minorHAnsi" w:hAnsi="Simplified Arabic" w:cs="Simplified Arabic" w:hint="cs"/>
          <w:sz w:val="24"/>
          <w:szCs w:val="24"/>
          <w:rtl/>
          <w:lang w:bidi="ar-JO"/>
        </w:rPr>
        <w:t>) ،</w:t>
      </w:r>
      <w:r w:rsidRPr="00AD1140">
        <w:rPr>
          <w:rFonts w:ascii="Simplified Arabic" w:eastAsiaTheme="minorHAnsi" w:hAnsi="Simplified Arabic" w:cs="Simplified Arabic"/>
          <w:sz w:val="24"/>
          <w:szCs w:val="24"/>
          <w:rtl/>
          <w:lang w:bidi="ar-JO"/>
        </w:rPr>
        <w:t xml:space="preserve"> دار الهلال</w:t>
      </w:r>
      <w:r w:rsidRPr="00AD1140">
        <w:rPr>
          <w:rFonts w:ascii="Simplified Arabic" w:eastAsiaTheme="minorHAnsi" w:hAnsi="Simplified Arabic" w:cs="Simplified Arabic" w:hint="cs"/>
          <w:sz w:val="24"/>
          <w:szCs w:val="24"/>
          <w:rtl/>
          <w:lang w:bidi="ar-JO"/>
        </w:rPr>
        <w:t>.</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lang w:bidi="ar-JO"/>
        </w:rPr>
      </w:pPr>
      <w:proofErr w:type="spellStart"/>
      <w:r w:rsidRPr="00E66426">
        <w:rPr>
          <w:rFonts w:ascii="Simplified Arabic" w:hAnsi="Simplified Arabic" w:cs="Simplified Arabic"/>
          <w:sz w:val="24"/>
          <w:szCs w:val="24"/>
          <w:rtl/>
          <w:lang w:bidi="ar-JO"/>
        </w:rPr>
        <w:t>الفيروزأبادي</w:t>
      </w:r>
      <w:proofErr w:type="spellEnd"/>
      <w:r w:rsidRPr="00E66426">
        <w:rPr>
          <w:rFonts w:ascii="Simplified Arabic" w:hAnsi="Simplified Arabic" w:cs="Simplified Arabic"/>
          <w:sz w:val="24"/>
          <w:szCs w:val="24"/>
          <w:rtl/>
          <w:lang w:bidi="ar-JO"/>
        </w:rPr>
        <w:t xml:space="preserve">، مجد الدين محمد بن يعقوب ت(817هـ)،  </w:t>
      </w:r>
      <w:r w:rsidRPr="00E66426">
        <w:rPr>
          <w:rFonts w:ascii="Simplified Arabic" w:hAnsi="Simplified Arabic" w:cs="Simplified Arabic"/>
          <w:b/>
          <w:bCs/>
          <w:sz w:val="24"/>
          <w:szCs w:val="24"/>
          <w:rtl/>
          <w:lang w:bidi="ar-JO"/>
        </w:rPr>
        <w:t>بصائر ذوي التمييز في لطائف الكتاب العزيز</w:t>
      </w:r>
      <w:r w:rsidRPr="00E66426">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محمد علي نجار</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المجلس الأعلى للشؤون الإسلامية</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لجنة إحياء التراث الإسلامي، القاهرة</w:t>
      </w:r>
      <w:r>
        <w:rPr>
          <w:rFonts w:ascii="Simplified Arabic" w:hAnsi="Simplified Arabic" w:cs="Simplified Arabic" w:hint="cs"/>
          <w:sz w:val="24"/>
          <w:szCs w:val="24"/>
          <w:rtl/>
          <w:lang w:bidi="ar-JO"/>
        </w:rPr>
        <w:t>.</w:t>
      </w:r>
    </w:p>
    <w:p w:rsidR="00A1697A" w:rsidRPr="00E66426" w:rsidRDefault="00A1697A" w:rsidP="0049699C">
      <w:pPr>
        <w:pStyle w:val="FootnoteText"/>
        <w:numPr>
          <w:ilvl w:val="0"/>
          <w:numId w:val="46"/>
        </w:numPr>
        <w:spacing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القاسم، محمد يوسف</w:t>
      </w:r>
      <w:r w:rsidR="0049699C">
        <w:rPr>
          <w:rFonts w:ascii="Simplified Arabic" w:hAnsi="Simplified Arabic" w:cs="Simplified Arabic" w:hint="cs"/>
          <w:sz w:val="24"/>
          <w:szCs w:val="24"/>
          <w:rtl/>
          <w:lang w:bidi="ar-JO"/>
        </w:rPr>
        <w:t>،</w:t>
      </w:r>
      <w:r w:rsidR="00A4430F">
        <w:rPr>
          <w:rFonts w:ascii="Simplified Arabic" w:hAnsi="Simplified Arabic" w:cs="Simplified Arabic" w:hint="cs"/>
          <w:sz w:val="24"/>
          <w:szCs w:val="24"/>
          <w:rtl/>
          <w:lang w:bidi="ar-JO"/>
        </w:rPr>
        <w:t xml:space="preserve"> </w:t>
      </w:r>
      <w:r w:rsidR="0049699C" w:rsidRPr="00E66426">
        <w:rPr>
          <w:rFonts w:ascii="Simplified Arabic" w:hAnsi="Simplified Arabic" w:cs="Simplified Arabic"/>
          <w:sz w:val="24"/>
          <w:szCs w:val="24"/>
          <w:rtl/>
          <w:lang w:bidi="ar-JO"/>
        </w:rPr>
        <w:t>(1979م)</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E66426">
        <w:rPr>
          <w:rFonts w:ascii="Simplified Arabic" w:hAnsi="Simplified Arabic" w:cs="Simplified Arabic"/>
          <w:b/>
          <w:bCs/>
          <w:sz w:val="24"/>
          <w:szCs w:val="24"/>
          <w:rtl/>
          <w:lang w:bidi="ar-JO"/>
        </w:rPr>
        <w:t>الإعجاز البياني في ترتيب آيات القرآن الكريم وسوره</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 xml:space="preserve">ط1 </w:t>
      </w:r>
      <w:r w:rsidR="008122DB">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طبعت على نفقة الأزهر</w:t>
      </w:r>
      <w:r>
        <w:rPr>
          <w:rFonts w:ascii="Simplified Arabic" w:hAnsi="Simplified Arabic" w:cs="Simplified Arabic" w:hint="cs"/>
          <w:sz w:val="24"/>
          <w:szCs w:val="24"/>
          <w:rtl/>
          <w:lang w:bidi="ar-JO"/>
        </w:rPr>
        <w:t>.</w:t>
      </w:r>
    </w:p>
    <w:p w:rsidR="00A1697A" w:rsidRPr="00E66426" w:rsidRDefault="00A1697A" w:rsidP="008122DB">
      <w:pPr>
        <w:pStyle w:val="FootnoteText"/>
        <w:numPr>
          <w:ilvl w:val="0"/>
          <w:numId w:val="46"/>
        </w:numPr>
        <w:spacing w:line="360" w:lineRule="auto"/>
        <w:ind w:left="0"/>
        <w:jc w:val="both"/>
        <w:rPr>
          <w:rFonts w:ascii="Simplified Arabic" w:hAnsi="Simplified Arabic" w:cs="Simplified Arabic"/>
          <w:sz w:val="24"/>
          <w:szCs w:val="24"/>
          <w:lang w:bidi="ar-AE"/>
        </w:rPr>
      </w:pPr>
      <w:r w:rsidRPr="00E66426">
        <w:rPr>
          <w:rFonts w:ascii="Simplified Arabic" w:hAnsi="Simplified Arabic" w:cs="Simplified Arabic"/>
          <w:sz w:val="24"/>
          <w:szCs w:val="24"/>
          <w:rtl/>
          <w:lang w:bidi="ar-JO"/>
        </w:rPr>
        <w:lastRenderedPageBreak/>
        <w:t>القاسمي، محمد جمال الدين بن محمد</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 xml:space="preserve">(ت 1332 هـ)، </w:t>
      </w:r>
      <w:r w:rsidRPr="00E66426">
        <w:rPr>
          <w:rFonts w:ascii="Simplified Arabic" w:hAnsi="Simplified Arabic" w:cs="Simplified Arabic"/>
          <w:b/>
          <w:bCs/>
          <w:sz w:val="24"/>
          <w:szCs w:val="24"/>
          <w:rtl/>
          <w:lang w:bidi="ar-JO"/>
        </w:rPr>
        <w:t>محاسن التأويل</w:t>
      </w:r>
      <w:r w:rsidRPr="00E66426">
        <w:rPr>
          <w:rFonts w:ascii="Simplified Arabic" w:hAnsi="Simplified Arabic" w:cs="Simplified Arabic"/>
          <w:sz w:val="24"/>
          <w:szCs w:val="24"/>
          <w:rtl/>
          <w:lang w:bidi="ar-JO"/>
        </w:rPr>
        <w:t xml:space="preserve">، ط1 ،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محمد باسل عيون السود</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دار الكتب العلمية </w:t>
      </w:r>
      <w:r>
        <w:rPr>
          <w:rFonts w:ascii="Simplified Arabic" w:hAnsi="Simplified Arabic" w:cs="Simplified Arabic"/>
          <w:sz w:val="24"/>
          <w:szCs w:val="24"/>
          <w:rtl/>
          <w:lang w:bidi="ar-JO"/>
        </w:rPr>
        <w:t>–</w:t>
      </w:r>
      <w:r w:rsidRPr="00E66426">
        <w:rPr>
          <w:rFonts w:ascii="Simplified Arabic" w:hAnsi="Simplified Arabic" w:cs="Simplified Arabic"/>
          <w:sz w:val="24"/>
          <w:szCs w:val="24"/>
          <w:rtl/>
          <w:lang w:bidi="ar-JO"/>
        </w:rPr>
        <w:t xml:space="preserve"> بيروت</w:t>
      </w:r>
      <w:r>
        <w:rPr>
          <w:rFonts w:ascii="Simplified Arabic" w:hAnsi="Simplified Arabic" w:cs="Simplified Arabic" w:hint="cs"/>
          <w:sz w:val="24"/>
          <w:szCs w:val="24"/>
          <w:rtl/>
          <w:lang w:bidi="ar-AE"/>
        </w:rPr>
        <w:t>.</w:t>
      </w:r>
      <w:r w:rsidR="008122DB" w:rsidRPr="008122DB">
        <w:rPr>
          <w:rFonts w:ascii="Simplified Arabic" w:hAnsi="Simplified Arabic" w:cs="Simplified Arabic"/>
          <w:sz w:val="24"/>
          <w:szCs w:val="24"/>
          <w:rtl/>
          <w:lang w:bidi="ar-JO"/>
        </w:rPr>
        <w:t xml:space="preserve"> </w:t>
      </w:r>
      <w:r w:rsidR="008122DB" w:rsidRPr="00E66426">
        <w:rPr>
          <w:rFonts w:ascii="Simplified Arabic" w:hAnsi="Simplified Arabic" w:cs="Simplified Arabic"/>
          <w:sz w:val="24"/>
          <w:szCs w:val="24"/>
          <w:rtl/>
          <w:lang w:bidi="ar-JO"/>
        </w:rPr>
        <w:t>(1418هـ)</w:t>
      </w:r>
      <w:r w:rsidR="00A4430F">
        <w:rPr>
          <w:rFonts w:ascii="Simplified Arabic" w:hAnsi="Simplified Arabic" w:cs="Simplified Arabic" w:hint="cs"/>
          <w:sz w:val="24"/>
          <w:szCs w:val="24"/>
          <w:rtl/>
          <w:lang w:bidi="ar-AE"/>
        </w:rPr>
        <w:t>.</w:t>
      </w:r>
    </w:p>
    <w:p w:rsidR="00A1697A" w:rsidRPr="00E66426" w:rsidRDefault="00A1697A" w:rsidP="008122DB">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 xml:space="preserve">القرطبي ، محمد بن أحمد بن أبي بكر (ت 671 هـ)، </w:t>
      </w:r>
      <w:r w:rsidRPr="00E66426">
        <w:rPr>
          <w:rFonts w:ascii="Simplified Arabic" w:hAnsi="Simplified Arabic" w:cs="Simplified Arabic"/>
          <w:b/>
          <w:bCs/>
          <w:sz w:val="24"/>
          <w:szCs w:val="24"/>
          <w:rtl/>
        </w:rPr>
        <w:t>الجامع لأحكام القرآن</w:t>
      </w:r>
      <w:r w:rsidRPr="00E66426">
        <w:rPr>
          <w:rFonts w:ascii="Simplified Arabic" w:hAnsi="Simplified Arabic" w:cs="Simplified Arabic"/>
          <w:sz w:val="24"/>
          <w:szCs w:val="24"/>
          <w:rtl/>
        </w:rPr>
        <w:t xml:space="preserve">، ط1 ، </w:t>
      </w:r>
      <w:r>
        <w:rPr>
          <w:rFonts w:ascii="Simplified Arabic" w:hAnsi="Simplified Arabic" w:cs="Simplified Arabic" w:hint="cs"/>
          <w:sz w:val="24"/>
          <w:szCs w:val="24"/>
          <w:rtl/>
        </w:rPr>
        <w:t>(</w:t>
      </w:r>
      <w:r w:rsidRPr="00E66426">
        <w:rPr>
          <w:rFonts w:ascii="Simplified Arabic" w:hAnsi="Simplified Arabic" w:cs="Simplified Arabic"/>
          <w:sz w:val="24"/>
          <w:szCs w:val="24"/>
          <w:rtl/>
        </w:rPr>
        <w:t>تحقيق: أحمد البردوني</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دار الكتب المصرية – القاهرة</w:t>
      </w:r>
      <w:r w:rsidR="008122DB">
        <w:rPr>
          <w:rFonts w:ascii="Simplified Arabic" w:hAnsi="Simplified Arabic" w:cs="Simplified Arabic" w:hint="cs"/>
          <w:sz w:val="24"/>
          <w:szCs w:val="24"/>
          <w:rtl/>
        </w:rPr>
        <w:t>،</w:t>
      </w:r>
      <w:r w:rsidR="008122DB" w:rsidRPr="008122DB">
        <w:rPr>
          <w:rFonts w:ascii="Simplified Arabic" w:hAnsi="Simplified Arabic" w:cs="Simplified Arabic"/>
          <w:sz w:val="24"/>
          <w:szCs w:val="24"/>
          <w:rtl/>
        </w:rPr>
        <w:t xml:space="preserve"> </w:t>
      </w:r>
      <w:r w:rsidR="008122DB" w:rsidRPr="00E66426">
        <w:rPr>
          <w:rFonts w:ascii="Simplified Arabic" w:hAnsi="Simplified Arabic" w:cs="Simplified Arabic"/>
          <w:sz w:val="24"/>
          <w:szCs w:val="24"/>
          <w:rtl/>
        </w:rPr>
        <w:t>(1384هـ - 1964م)</w:t>
      </w:r>
      <w:r w:rsidR="00A4430F">
        <w:rPr>
          <w:rFonts w:ascii="Simplified Arabic" w:hAnsi="Simplified Arabic" w:cs="Simplified Arabic" w:hint="cs"/>
          <w:sz w:val="24"/>
          <w:szCs w:val="24"/>
          <w:rtl/>
        </w:rPr>
        <w:t>.</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rtl/>
          <w:lang w:bidi="ar-JO"/>
        </w:rPr>
      </w:pPr>
      <w:r w:rsidRPr="00E66426">
        <w:rPr>
          <w:rFonts w:ascii="Simplified Arabic" w:hAnsi="Simplified Arabic" w:cs="Simplified Arabic"/>
          <w:sz w:val="24"/>
          <w:szCs w:val="24"/>
          <w:rtl/>
          <w:lang w:bidi="ar-JO"/>
        </w:rPr>
        <w:t>القشيري ،عبد الكريم بن هوازن بن عبد الملك (ت 465)،</w:t>
      </w:r>
      <w:r w:rsidRPr="00E66426">
        <w:rPr>
          <w:rFonts w:ascii="Simplified Arabic" w:hAnsi="Simplified Arabic" w:cs="Simplified Arabic"/>
          <w:b/>
          <w:bCs/>
          <w:sz w:val="24"/>
          <w:szCs w:val="24"/>
          <w:rtl/>
          <w:lang w:bidi="ar-JO"/>
        </w:rPr>
        <w:t xml:space="preserve"> لطائف </w:t>
      </w:r>
      <w:r w:rsidRPr="00E66426">
        <w:rPr>
          <w:rFonts w:ascii="Simplified Arabic" w:hAnsi="Simplified Arabic" w:cs="Simplified Arabic" w:hint="cs"/>
          <w:b/>
          <w:bCs/>
          <w:sz w:val="24"/>
          <w:szCs w:val="24"/>
          <w:rtl/>
          <w:lang w:bidi="ar-JO"/>
        </w:rPr>
        <w:t>الإشارات</w:t>
      </w:r>
      <w:r w:rsidRPr="00E66426">
        <w:rPr>
          <w:rFonts w:ascii="Simplified Arabic" w:hAnsi="Simplified Arabic" w:cs="Simplified Arabic"/>
          <w:sz w:val="24"/>
          <w:szCs w:val="24"/>
          <w:rtl/>
          <w:lang w:bidi="ar-JO"/>
        </w:rPr>
        <w:t xml:space="preserve">، ط3،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إبراهيم البسيوني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الهيئة المصرية العامة للكتاب – مصر.</w:t>
      </w:r>
    </w:p>
    <w:p w:rsidR="00A1697A" w:rsidRPr="00E66426" w:rsidRDefault="00A1697A" w:rsidP="008122DB">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 xml:space="preserve">قطب، سيد، </w:t>
      </w:r>
      <w:r w:rsidRPr="00E66426">
        <w:rPr>
          <w:rFonts w:ascii="Simplified Arabic" w:hAnsi="Simplified Arabic" w:cs="Simplified Arabic"/>
          <w:b/>
          <w:bCs/>
          <w:sz w:val="24"/>
          <w:szCs w:val="24"/>
          <w:rtl/>
        </w:rPr>
        <w:t>في ظلال القرآن،</w:t>
      </w:r>
      <w:r w:rsidRPr="00E66426">
        <w:rPr>
          <w:rFonts w:ascii="Simplified Arabic" w:hAnsi="Simplified Arabic" w:cs="Simplified Arabic"/>
          <w:sz w:val="24"/>
          <w:szCs w:val="24"/>
          <w:rtl/>
        </w:rPr>
        <w:t xml:space="preserve"> ط17</w:t>
      </w:r>
      <w:r w:rsidRPr="00E66426">
        <w:rPr>
          <w:rFonts w:ascii="Simplified Arabic" w:hAnsi="Simplified Arabic" w:cs="Simplified Arabic"/>
          <w:b/>
          <w:bCs/>
          <w:sz w:val="24"/>
          <w:szCs w:val="24"/>
          <w:rtl/>
        </w:rPr>
        <w:t xml:space="preserve">، </w:t>
      </w:r>
      <w:r w:rsidRPr="00E66426">
        <w:rPr>
          <w:rFonts w:ascii="Simplified Arabic" w:hAnsi="Simplified Arabic" w:cs="Simplified Arabic"/>
          <w:sz w:val="24"/>
          <w:szCs w:val="24"/>
          <w:rtl/>
        </w:rPr>
        <w:t xml:space="preserve">دار الشروق </w:t>
      </w:r>
      <w:r w:rsidR="008122DB">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بيروت</w:t>
      </w:r>
      <w:r w:rsidR="008122DB">
        <w:rPr>
          <w:rFonts w:ascii="Simplified Arabic" w:hAnsi="Simplified Arabic" w:cs="Simplified Arabic" w:hint="cs"/>
          <w:sz w:val="24"/>
          <w:szCs w:val="24"/>
          <w:rtl/>
        </w:rPr>
        <w:t>-لبنان،</w:t>
      </w:r>
      <w:r w:rsidR="008122DB" w:rsidRPr="008122DB">
        <w:rPr>
          <w:rFonts w:ascii="Simplified Arabic" w:hAnsi="Simplified Arabic" w:cs="Simplified Arabic"/>
          <w:b/>
          <w:bCs/>
          <w:sz w:val="24"/>
          <w:szCs w:val="24"/>
          <w:rtl/>
        </w:rPr>
        <w:t xml:space="preserve"> </w:t>
      </w:r>
      <w:r w:rsidR="008122DB" w:rsidRPr="008122DB">
        <w:rPr>
          <w:rFonts w:ascii="Simplified Arabic" w:hAnsi="Simplified Arabic" w:cs="Simplified Arabic"/>
          <w:sz w:val="24"/>
          <w:szCs w:val="24"/>
          <w:rtl/>
        </w:rPr>
        <w:t>1412هـ</w:t>
      </w:r>
      <w:r w:rsidR="00A4430F">
        <w:rPr>
          <w:rFonts w:ascii="Simplified Arabic" w:hAnsi="Simplified Arabic" w:cs="Simplified Arabic" w:hint="cs"/>
          <w:b/>
          <w:bCs/>
          <w:sz w:val="24"/>
          <w:szCs w:val="24"/>
          <w:rtl/>
        </w:rPr>
        <w:t>.</w:t>
      </w:r>
    </w:p>
    <w:p w:rsidR="00A1697A" w:rsidRPr="00E66426" w:rsidRDefault="00A1697A" w:rsidP="008122DB">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قطب، محمد ، </w:t>
      </w:r>
      <w:r w:rsidRPr="00E66426">
        <w:rPr>
          <w:rFonts w:ascii="Simplified Arabic" w:hAnsi="Simplified Arabic" w:cs="Simplified Arabic"/>
          <w:b/>
          <w:bCs/>
          <w:sz w:val="24"/>
          <w:szCs w:val="24"/>
          <w:rtl/>
          <w:lang w:bidi="ar-JO"/>
        </w:rPr>
        <w:t>دراسات قرآنية</w:t>
      </w:r>
      <w:r w:rsidRPr="00E66426">
        <w:rPr>
          <w:rFonts w:ascii="Simplified Arabic" w:hAnsi="Simplified Arabic" w:cs="Simplified Arabic"/>
          <w:sz w:val="24"/>
          <w:szCs w:val="24"/>
          <w:rtl/>
          <w:lang w:bidi="ar-JO"/>
        </w:rPr>
        <w:t xml:space="preserve"> ، ط2 ، دار الشروق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بيروت – لبنان</w:t>
      </w:r>
      <w:r w:rsidR="008122DB">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00A4430F">
        <w:rPr>
          <w:rFonts w:ascii="Simplified Arabic" w:hAnsi="Simplified Arabic" w:cs="Simplified Arabic"/>
          <w:sz w:val="24"/>
          <w:szCs w:val="24"/>
          <w:rtl/>
          <w:lang w:bidi="ar-JO"/>
        </w:rPr>
        <w:t>(1400هـ - 1980</w:t>
      </w:r>
      <w:r w:rsidR="008122DB" w:rsidRPr="00E66426">
        <w:rPr>
          <w:rFonts w:ascii="Simplified Arabic" w:hAnsi="Simplified Arabic" w:cs="Simplified Arabic"/>
          <w:sz w:val="24"/>
          <w:szCs w:val="24"/>
          <w:rtl/>
          <w:lang w:bidi="ar-JO"/>
        </w:rPr>
        <w:t>م)</w:t>
      </w:r>
      <w:r w:rsidR="00A4430F">
        <w:rPr>
          <w:rFonts w:ascii="Simplified Arabic" w:hAnsi="Simplified Arabic" w:cs="Simplified Arabic" w:hint="cs"/>
          <w:sz w:val="24"/>
          <w:szCs w:val="24"/>
          <w:rtl/>
          <w:lang w:bidi="ar-JO"/>
        </w:rPr>
        <w:t>.</w:t>
      </w:r>
    </w:p>
    <w:p w:rsidR="00A1697A" w:rsidRPr="00E66426" w:rsidRDefault="00A1697A" w:rsidP="008122DB">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قطان، مناع، </w:t>
      </w:r>
      <w:r w:rsidR="008122DB">
        <w:rPr>
          <w:rFonts w:ascii="Simplified Arabic" w:hAnsi="Simplified Arabic" w:cs="Simplified Arabic"/>
          <w:sz w:val="24"/>
          <w:szCs w:val="24"/>
          <w:rtl/>
          <w:lang w:bidi="ar-JO"/>
        </w:rPr>
        <w:t>( 198</w:t>
      </w:r>
      <w:r w:rsidR="008122DB">
        <w:rPr>
          <w:rFonts w:ascii="Simplified Arabic" w:hAnsi="Simplified Arabic" w:cs="Simplified Arabic" w:hint="cs"/>
          <w:sz w:val="24"/>
          <w:szCs w:val="24"/>
          <w:rtl/>
          <w:lang w:bidi="ar-JO"/>
        </w:rPr>
        <w:t>0</w:t>
      </w:r>
      <w:r w:rsidR="008122DB" w:rsidRPr="00E66426">
        <w:rPr>
          <w:rFonts w:ascii="Simplified Arabic" w:hAnsi="Simplified Arabic" w:cs="Simplified Arabic"/>
          <w:sz w:val="24"/>
          <w:szCs w:val="24"/>
          <w:rtl/>
          <w:lang w:bidi="ar-JO"/>
        </w:rPr>
        <w:t xml:space="preserve">م) </w:t>
      </w:r>
      <w:r w:rsidR="008122DB">
        <w:rPr>
          <w:rFonts w:ascii="Simplified Arabic" w:hAnsi="Simplified Arabic" w:cs="Simplified Arabic" w:hint="cs"/>
          <w:sz w:val="24"/>
          <w:szCs w:val="24"/>
          <w:rtl/>
          <w:lang w:bidi="ar-JO"/>
        </w:rPr>
        <w:t xml:space="preserve">، </w:t>
      </w:r>
      <w:r w:rsidRPr="00E66426">
        <w:rPr>
          <w:rFonts w:ascii="Simplified Arabic" w:hAnsi="Simplified Arabic" w:cs="Simplified Arabic"/>
          <w:b/>
          <w:bCs/>
          <w:sz w:val="24"/>
          <w:szCs w:val="24"/>
          <w:rtl/>
          <w:lang w:bidi="ar-JO"/>
        </w:rPr>
        <w:t>مباحث في علوم القرآن</w:t>
      </w:r>
      <w:r w:rsidRPr="00E66426">
        <w:rPr>
          <w:rFonts w:ascii="Simplified Arabic" w:hAnsi="Simplified Arabic" w:cs="Simplified Arabic"/>
          <w:sz w:val="24"/>
          <w:szCs w:val="24"/>
          <w:rtl/>
          <w:lang w:bidi="ar-JO"/>
        </w:rPr>
        <w:t>، ط7 ، مؤسسة الرسالة</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A1697A" w:rsidP="008122DB">
      <w:pPr>
        <w:pStyle w:val="FootnoteText"/>
        <w:numPr>
          <w:ilvl w:val="0"/>
          <w:numId w:val="46"/>
        </w:numPr>
        <w:spacing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ابن قيم الجوزية، محمد بن </w:t>
      </w:r>
      <w:r w:rsidR="006913CD">
        <w:rPr>
          <w:rFonts w:ascii="Simplified Arabic" w:hAnsi="Simplified Arabic" w:cs="Simplified Arabic" w:hint="cs"/>
          <w:sz w:val="24"/>
          <w:szCs w:val="24"/>
          <w:rtl/>
          <w:lang w:bidi="ar-JO"/>
        </w:rPr>
        <w:t>أ</w:t>
      </w:r>
      <w:r w:rsidRPr="00E66426">
        <w:rPr>
          <w:rFonts w:ascii="Simplified Arabic" w:hAnsi="Simplified Arabic" w:cs="Simplified Arabic"/>
          <w:sz w:val="24"/>
          <w:szCs w:val="24"/>
          <w:rtl/>
          <w:lang w:bidi="ar-JO"/>
        </w:rPr>
        <w:t xml:space="preserve">حمد، </w:t>
      </w:r>
      <w:r w:rsidRPr="00E66426">
        <w:rPr>
          <w:rFonts w:ascii="Simplified Arabic" w:hAnsi="Simplified Arabic" w:cs="Simplified Arabic"/>
          <w:b/>
          <w:bCs/>
          <w:sz w:val="24"/>
          <w:szCs w:val="24"/>
          <w:rtl/>
          <w:lang w:bidi="ar-JO"/>
        </w:rPr>
        <w:t>شرح أسماء الله الحسنى</w:t>
      </w:r>
      <w:r w:rsidRPr="00E66426">
        <w:rPr>
          <w:rFonts w:ascii="Simplified Arabic" w:hAnsi="Simplified Arabic" w:cs="Simplified Arabic"/>
          <w:sz w:val="24"/>
          <w:szCs w:val="24"/>
          <w:rtl/>
          <w:lang w:bidi="ar-JO"/>
        </w:rPr>
        <w:t>، ط1 ، مكتبة الصفا</w:t>
      </w:r>
      <w:r w:rsidR="008122DB">
        <w:rPr>
          <w:rFonts w:ascii="Simplified Arabic" w:hAnsi="Simplified Arabic" w:cs="Simplified Arabic" w:hint="cs"/>
          <w:sz w:val="24"/>
          <w:szCs w:val="24"/>
          <w:rtl/>
          <w:lang w:bidi="ar-JO"/>
        </w:rPr>
        <w:t>،</w:t>
      </w:r>
      <w:r w:rsidR="008122DB" w:rsidRPr="008122DB">
        <w:rPr>
          <w:rFonts w:ascii="Simplified Arabic" w:hAnsi="Simplified Arabic" w:cs="Simplified Arabic"/>
          <w:sz w:val="24"/>
          <w:szCs w:val="24"/>
          <w:rtl/>
          <w:lang w:bidi="ar-JO"/>
        </w:rPr>
        <w:t xml:space="preserve"> </w:t>
      </w:r>
      <w:r w:rsidR="008122DB" w:rsidRPr="00E66426">
        <w:rPr>
          <w:rFonts w:ascii="Simplified Arabic" w:hAnsi="Simplified Arabic" w:cs="Simplified Arabic"/>
          <w:sz w:val="24"/>
          <w:szCs w:val="24"/>
          <w:rtl/>
          <w:lang w:bidi="ar-JO"/>
        </w:rPr>
        <w:t>(2006)</w:t>
      </w:r>
      <w:r w:rsidR="00A4430F">
        <w:rPr>
          <w:rFonts w:ascii="Simplified Arabic" w:hAnsi="Simplified Arabic" w:cs="Simplified Arabic" w:hint="cs"/>
          <w:sz w:val="24"/>
          <w:szCs w:val="24"/>
          <w:rtl/>
          <w:lang w:bidi="ar-JO"/>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lang w:bidi="ar-AE"/>
        </w:rPr>
      </w:pPr>
      <w:r w:rsidRPr="00E66426">
        <w:rPr>
          <w:rFonts w:ascii="Simplified Arabic" w:hAnsi="Simplified Arabic" w:cs="Simplified Arabic"/>
          <w:sz w:val="24"/>
          <w:szCs w:val="24"/>
          <w:rtl/>
          <w:lang w:bidi="ar-AE"/>
        </w:rPr>
        <w:t xml:space="preserve">ابن كثير، أبو الفداء إسماعيل بن عمر (ت 774هـ) ، </w:t>
      </w:r>
      <w:r w:rsidRPr="00E66426">
        <w:rPr>
          <w:rFonts w:ascii="Simplified Arabic" w:hAnsi="Simplified Arabic" w:cs="Simplified Arabic"/>
          <w:b/>
          <w:bCs/>
          <w:sz w:val="24"/>
          <w:szCs w:val="24"/>
          <w:rtl/>
          <w:lang w:bidi="ar-AE"/>
        </w:rPr>
        <w:t>التفسير العظيم</w:t>
      </w:r>
      <w:r w:rsidRPr="00E66426">
        <w:rPr>
          <w:rFonts w:ascii="Simplified Arabic" w:hAnsi="Simplified Arabic" w:cs="Simplified Arabic"/>
          <w:sz w:val="24"/>
          <w:szCs w:val="24"/>
          <w:rtl/>
          <w:lang w:bidi="ar-AE"/>
        </w:rPr>
        <w:t xml:space="preserve">، </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تحقيق: سامي بن محمد سلامة</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دار طيبة للنشر والتوزيع</w:t>
      </w:r>
      <w:r>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xml:space="preserve"> </w:t>
      </w:r>
    </w:p>
    <w:p w:rsidR="00A1697A" w:rsidRPr="00E66426" w:rsidRDefault="00A1697A" w:rsidP="008122DB">
      <w:pPr>
        <w:pStyle w:val="FootnoteText"/>
        <w:numPr>
          <w:ilvl w:val="0"/>
          <w:numId w:val="46"/>
        </w:numPr>
        <w:spacing w:line="360" w:lineRule="auto"/>
        <w:ind w:left="0"/>
        <w:jc w:val="both"/>
        <w:rPr>
          <w:rFonts w:ascii="Simplified Arabic" w:hAnsi="Simplified Arabic" w:cs="Simplified Arabic"/>
          <w:sz w:val="24"/>
          <w:szCs w:val="24"/>
        </w:rPr>
      </w:pPr>
      <w:proofErr w:type="spellStart"/>
      <w:r w:rsidRPr="00E66426">
        <w:rPr>
          <w:rFonts w:ascii="Simplified Arabic" w:hAnsi="Simplified Arabic" w:cs="Simplified Arabic"/>
          <w:sz w:val="24"/>
          <w:szCs w:val="24"/>
          <w:rtl/>
        </w:rPr>
        <w:t>الكواز</w:t>
      </w:r>
      <w:proofErr w:type="spellEnd"/>
      <w:r w:rsidRPr="00E66426">
        <w:rPr>
          <w:rFonts w:ascii="Simplified Arabic" w:hAnsi="Simplified Arabic" w:cs="Simplified Arabic"/>
          <w:sz w:val="24"/>
          <w:szCs w:val="24"/>
          <w:rtl/>
        </w:rPr>
        <w:t>، محمد كريم</w:t>
      </w:r>
      <w:r w:rsidR="008122DB">
        <w:rPr>
          <w:rFonts w:ascii="Simplified Arabic" w:hAnsi="Simplified Arabic" w:cs="Simplified Arabic"/>
          <w:sz w:val="24"/>
          <w:szCs w:val="24"/>
          <w:rtl/>
        </w:rPr>
        <w:t>(186</w:t>
      </w:r>
      <w:r w:rsidR="008122DB">
        <w:rPr>
          <w:rFonts w:ascii="Simplified Arabic" w:hAnsi="Simplified Arabic" w:cs="Simplified Arabic" w:hint="cs"/>
          <w:sz w:val="24"/>
          <w:szCs w:val="24"/>
          <w:rtl/>
        </w:rPr>
        <w:t>0</w:t>
      </w:r>
      <w:r w:rsidR="008122DB" w:rsidRPr="00E66426">
        <w:rPr>
          <w:rFonts w:ascii="Simplified Arabic" w:hAnsi="Simplified Arabic" w:cs="Simplified Arabic"/>
          <w:sz w:val="24"/>
          <w:szCs w:val="24"/>
          <w:rtl/>
        </w:rPr>
        <w:t xml:space="preserve">م)، </w:t>
      </w:r>
      <w:r w:rsidRPr="00E66426">
        <w:rPr>
          <w:rFonts w:ascii="Simplified Arabic" w:hAnsi="Simplified Arabic" w:cs="Simplified Arabic"/>
          <w:sz w:val="24"/>
          <w:szCs w:val="24"/>
          <w:rtl/>
        </w:rPr>
        <w:t xml:space="preserve"> </w:t>
      </w:r>
      <w:r w:rsidRPr="00E66426">
        <w:rPr>
          <w:rFonts w:ascii="Simplified Arabic" w:hAnsi="Simplified Arabic" w:cs="Simplified Arabic" w:hint="cs"/>
          <w:b/>
          <w:bCs/>
          <w:sz w:val="24"/>
          <w:szCs w:val="24"/>
          <w:rtl/>
        </w:rPr>
        <w:t>أسلوب</w:t>
      </w:r>
      <w:r w:rsidRPr="00E66426">
        <w:rPr>
          <w:rFonts w:ascii="Simplified Arabic" w:hAnsi="Simplified Arabic" w:cs="Simplified Arabic"/>
          <w:b/>
          <w:bCs/>
          <w:sz w:val="24"/>
          <w:szCs w:val="24"/>
          <w:rtl/>
        </w:rPr>
        <w:t xml:space="preserve"> التعقيب في القرآن الكريم</w:t>
      </w:r>
      <w:r w:rsidRPr="00E66426">
        <w:rPr>
          <w:rFonts w:ascii="Simplified Arabic" w:hAnsi="Simplified Arabic" w:cs="Simplified Arabic"/>
          <w:sz w:val="24"/>
          <w:szCs w:val="24"/>
          <w:rtl/>
        </w:rPr>
        <w:t>، ط1</w:t>
      </w:r>
      <w:r w:rsidR="008122DB">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منشورات جامعة السابع من </w:t>
      </w:r>
      <w:r w:rsidR="0071019E" w:rsidRPr="00E66426">
        <w:rPr>
          <w:rFonts w:ascii="Simplified Arabic" w:hAnsi="Simplified Arabic" w:cs="Simplified Arabic" w:hint="cs"/>
          <w:sz w:val="24"/>
          <w:szCs w:val="24"/>
          <w:rtl/>
        </w:rPr>
        <w:t>إبريل</w:t>
      </w:r>
      <w:r>
        <w:rPr>
          <w:rFonts w:ascii="Simplified Arabic" w:hAnsi="Simplified Arabic" w:cs="Simplified Arabic" w:hint="cs"/>
          <w:sz w:val="24"/>
          <w:szCs w:val="24"/>
          <w:rtl/>
        </w:rPr>
        <w:t>.</w:t>
      </w:r>
    </w:p>
    <w:p w:rsidR="00A1697A" w:rsidRDefault="00A1697A" w:rsidP="00A4430F">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لاشين، عبدالفتاح</w:t>
      </w:r>
      <w:r w:rsidR="008122DB">
        <w:rPr>
          <w:rFonts w:ascii="Simplified Arabic" w:hAnsi="Simplified Arabic" w:cs="Simplified Arabic" w:hint="cs"/>
          <w:sz w:val="24"/>
          <w:szCs w:val="24"/>
          <w:rtl/>
          <w:lang w:bidi="ar-JO"/>
        </w:rPr>
        <w:t>(</w:t>
      </w:r>
      <w:r w:rsidR="008122DB" w:rsidRPr="00E66426">
        <w:rPr>
          <w:rFonts w:ascii="Simplified Arabic" w:hAnsi="Simplified Arabic" w:cs="Simplified Arabic"/>
          <w:sz w:val="24"/>
          <w:szCs w:val="24"/>
          <w:rtl/>
          <w:lang w:bidi="ar-JO"/>
        </w:rPr>
        <w:t>1983</w:t>
      </w:r>
      <w:r w:rsidR="008122DB">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 </w:t>
      </w:r>
      <w:r w:rsidRPr="00E66426">
        <w:rPr>
          <w:rFonts w:ascii="Simplified Arabic" w:hAnsi="Simplified Arabic" w:cs="Simplified Arabic"/>
          <w:b/>
          <w:bCs/>
          <w:sz w:val="24"/>
          <w:szCs w:val="24"/>
          <w:rtl/>
          <w:lang w:bidi="ar-JO"/>
        </w:rPr>
        <w:t>من أسرار التعبير في القرآن</w:t>
      </w:r>
      <w:r>
        <w:rPr>
          <w:rFonts w:ascii="Simplified Arabic" w:hAnsi="Simplified Arabic" w:cs="Simplified Arabic" w:hint="cs"/>
          <w:b/>
          <w:bCs/>
          <w:sz w:val="24"/>
          <w:szCs w:val="24"/>
          <w:rtl/>
          <w:lang w:bidi="ar-JO"/>
        </w:rPr>
        <w:t xml:space="preserve"> </w:t>
      </w:r>
      <w:r>
        <w:rPr>
          <w:rFonts w:ascii="Simplified Arabic" w:hAnsi="Simplified Arabic" w:cs="Simplified Arabic"/>
          <w:b/>
          <w:bCs/>
          <w:sz w:val="24"/>
          <w:szCs w:val="24"/>
          <w:rtl/>
          <w:lang w:bidi="ar-JO"/>
        </w:rPr>
        <w:t>(</w:t>
      </w:r>
      <w:r w:rsidRPr="00E66426">
        <w:rPr>
          <w:rFonts w:ascii="Simplified Arabic" w:hAnsi="Simplified Arabic" w:cs="Simplified Arabic"/>
          <w:b/>
          <w:bCs/>
          <w:sz w:val="24"/>
          <w:szCs w:val="24"/>
          <w:rtl/>
          <w:lang w:bidi="ar-JO"/>
        </w:rPr>
        <w:t>صفاء الكلمة)</w:t>
      </w:r>
      <w:r w:rsidRPr="00E66426">
        <w:rPr>
          <w:rFonts w:ascii="Simplified Arabic" w:hAnsi="Simplified Arabic" w:cs="Simplified Arabic"/>
          <w:sz w:val="24"/>
          <w:szCs w:val="24"/>
          <w:rtl/>
          <w:lang w:bidi="ar-JO"/>
        </w:rPr>
        <w:t>، ، الرياض</w:t>
      </w:r>
      <w:r w:rsidR="00A4430F">
        <w:rPr>
          <w:rFonts w:ascii="Simplified Arabic" w:hAnsi="Simplified Arabic" w:cs="Simplified Arabic" w:hint="cs"/>
          <w:sz w:val="24"/>
          <w:szCs w:val="24"/>
          <w:rtl/>
          <w:lang w:bidi="ar-JO"/>
        </w:rPr>
        <w:t>-</w:t>
      </w:r>
      <w:r w:rsidR="008122DB">
        <w:rPr>
          <w:rFonts w:ascii="Simplified Arabic" w:hAnsi="Simplified Arabic" w:cs="Simplified Arabic" w:hint="cs"/>
          <w:sz w:val="24"/>
          <w:szCs w:val="24"/>
          <w:rtl/>
          <w:lang w:bidi="ar-JO"/>
        </w:rPr>
        <w:t>السعودية،</w:t>
      </w:r>
      <w:r w:rsidR="008122DB" w:rsidRPr="008122DB">
        <w:rPr>
          <w:rFonts w:ascii="Simplified Arabic" w:hAnsi="Simplified Arabic" w:cs="Simplified Arabic"/>
          <w:sz w:val="24"/>
          <w:szCs w:val="24"/>
          <w:rtl/>
          <w:lang w:bidi="ar-JO"/>
        </w:rPr>
        <w:t xml:space="preserve"> </w:t>
      </w:r>
      <w:r w:rsidR="008122DB" w:rsidRPr="00E66426">
        <w:rPr>
          <w:rFonts w:ascii="Simplified Arabic" w:hAnsi="Simplified Arabic" w:cs="Simplified Arabic"/>
          <w:sz w:val="24"/>
          <w:szCs w:val="24"/>
          <w:rtl/>
          <w:lang w:bidi="ar-JO"/>
        </w:rPr>
        <w:t>دار المريخ</w:t>
      </w:r>
      <w:r w:rsidR="00A4430F">
        <w:rPr>
          <w:rFonts w:ascii="Simplified Arabic" w:hAnsi="Simplified Arabic" w:cs="Simplified Arabic" w:hint="cs"/>
          <w:sz w:val="24"/>
          <w:szCs w:val="24"/>
          <w:rtl/>
          <w:lang w:bidi="ar-JO"/>
        </w:rPr>
        <w:t>.</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rtl/>
          <w:lang w:bidi="ar-JO"/>
        </w:rPr>
      </w:pPr>
      <w:r w:rsidRPr="00E66426">
        <w:rPr>
          <w:rFonts w:ascii="Simplified Arabic" w:eastAsiaTheme="minorHAnsi" w:hAnsi="Simplified Arabic" w:cs="Simplified Arabic"/>
          <w:sz w:val="24"/>
          <w:szCs w:val="24"/>
          <w:rtl/>
          <w:lang w:bidi="ar-JO"/>
        </w:rPr>
        <w:t>ابن ماجة ، أبو عبد الله محمد بن يزيد القزويني ، (ت: 273هـ)</w:t>
      </w:r>
      <w:r w:rsidRPr="00E66426">
        <w:rPr>
          <w:rFonts w:ascii="Simplified Arabic" w:eastAsiaTheme="minorHAnsi" w:hAnsi="Simplified Arabic" w:cs="Simplified Arabic"/>
          <w:b/>
          <w:bCs/>
          <w:sz w:val="24"/>
          <w:szCs w:val="24"/>
          <w:rtl/>
          <w:lang w:bidi="ar-JO"/>
        </w:rPr>
        <w:t xml:space="preserve"> ، سنن ابن ماجه، </w:t>
      </w:r>
      <w:r>
        <w:rPr>
          <w:rFonts w:ascii="Simplified Arabic" w:eastAsiaTheme="minorHAnsi" w:hAnsi="Simplified Arabic" w:cs="Simplified Arabic" w:hint="cs"/>
          <w:b/>
          <w:bCs/>
          <w:sz w:val="24"/>
          <w:szCs w:val="24"/>
          <w:rtl/>
          <w:lang w:bidi="ar-JO"/>
        </w:rPr>
        <w:t>(</w:t>
      </w:r>
      <w:r w:rsidRPr="00E66426">
        <w:rPr>
          <w:rFonts w:ascii="Simplified Arabic" w:eastAsiaTheme="minorHAnsi" w:hAnsi="Simplified Arabic" w:cs="Simplified Arabic"/>
          <w:sz w:val="24"/>
          <w:szCs w:val="24"/>
          <w:rtl/>
          <w:lang w:bidi="ar-JO"/>
        </w:rPr>
        <w:t>تحقيق: محمد فؤاد عبد الباقي</w:t>
      </w:r>
      <w:r>
        <w:rPr>
          <w:rFonts w:ascii="Simplified Arabic" w:eastAsiaTheme="minorHAnsi" w:hAnsi="Simplified Arabic" w:cs="Simplified Arabic" w:hint="cs"/>
          <w:sz w:val="24"/>
          <w:szCs w:val="24"/>
          <w:rtl/>
          <w:lang w:bidi="ar-JO"/>
        </w:rPr>
        <w:t>)</w:t>
      </w:r>
      <w:r w:rsidRPr="00E66426">
        <w:rPr>
          <w:rFonts w:ascii="Simplified Arabic" w:eastAsiaTheme="minorHAnsi" w:hAnsi="Simplified Arabic" w:cs="Simplified Arabic"/>
          <w:sz w:val="24"/>
          <w:szCs w:val="24"/>
          <w:rtl/>
          <w:lang w:bidi="ar-JO"/>
        </w:rPr>
        <w:t>، دار إحياء الكتب العربية - فيصل عيسى البابي الحلبي</w:t>
      </w:r>
      <w:r>
        <w:rPr>
          <w:rFonts w:ascii="Simplified Arabic" w:eastAsiaTheme="minorHAnsi" w:hAnsi="Simplified Arabic" w:cs="Simplified Arabic" w:hint="cs"/>
          <w:sz w:val="24"/>
          <w:szCs w:val="24"/>
          <w:rtl/>
          <w:lang w:bidi="ar-JO"/>
        </w:rPr>
        <w:t>.</w:t>
      </w:r>
    </w:p>
    <w:p w:rsidR="00A1697A" w:rsidRPr="00E66426" w:rsidRDefault="00A1697A" w:rsidP="009A7B48">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 xml:space="preserve">ابن المبارك، أبو عبد الرحمن عبد الله (ت181هـ)، </w:t>
      </w:r>
      <w:r w:rsidRPr="00E66426">
        <w:rPr>
          <w:rFonts w:ascii="Simplified Arabic" w:hAnsi="Simplified Arabic" w:cs="Simplified Arabic"/>
          <w:b/>
          <w:bCs/>
          <w:sz w:val="24"/>
          <w:szCs w:val="24"/>
          <w:rtl/>
        </w:rPr>
        <w:t>الزهد</w:t>
      </w:r>
      <w:r w:rsidR="00F07B53">
        <w:rPr>
          <w:rFonts w:ascii="Simplified Arabic" w:hAnsi="Simplified Arabic" w:cs="Simplified Arabic" w:hint="cs"/>
          <w:b/>
          <w:bCs/>
          <w:sz w:val="24"/>
          <w:szCs w:val="24"/>
          <w:rtl/>
        </w:rPr>
        <w:t xml:space="preserve"> و</w:t>
      </w:r>
      <w:r w:rsidRPr="00E66426">
        <w:rPr>
          <w:rFonts w:ascii="Simplified Arabic" w:hAnsi="Simplified Arabic" w:cs="Simplified Arabic"/>
          <w:b/>
          <w:bCs/>
          <w:sz w:val="24"/>
          <w:szCs w:val="24"/>
          <w:rtl/>
        </w:rPr>
        <w:t>الرقائق لابن مبارك</w:t>
      </w:r>
      <w:r w:rsidRPr="00E66426">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E66426">
        <w:rPr>
          <w:rFonts w:ascii="Simplified Arabic" w:hAnsi="Simplified Arabic" w:cs="Simplified Arabic"/>
          <w:sz w:val="24"/>
          <w:szCs w:val="24"/>
          <w:rtl/>
        </w:rPr>
        <w:t>تحقيق: حبيب الرحمن الأعظمي</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دار الكتب العلمية، بيروت – لبنان</w:t>
      </w:r>
      <w:r>
        <w:rPr>
          <w:rFonts w:ascii="Simplified Arabic" w:hAnsi="Simplified Arabic" w:cs="Simplified Arabic" w:hint="cs"/>
          <w:sz w:val="24"/>
          <w:szCs w:val="24"/>
          <w:rtl/>
        </w:rPr>
        <w:t>.</w:t>
      </w:r>
    </w:p>
    <w:p w:rsidR="00A1697A" w:rsidRPr="00E66426" w:rsidRDefault="00A1697A" w:rsidP="007E1399">
      <w:pPr>
        <w:pStyle w:val="ListParagraph"/>
        <w:numPr>
          <w:ilvl w:val="0"/>
          <w:numId w:val="46"/>
        </w:numPr>
        <w:bidi/>
        <w:spacing w:after="0" w:line="360" w:lineRule="auto"/>
        <w:ind w:left="0"/>
        <w:jc w:val="both"/>
        <w:rPr>
          <w:rFonts w:ascii="Simplified Arabic" w:hAnsi="Simplified Arabic" w:cs="Simplified Arabic"/>
          <w:sz w:val="24"/>
          <w:szCs w:val="24"/>
          <w:rtl/>
          <w:lang w:bidi="ar-AE"/>
        </w:rPr>
      </w:pPr>
      <w:r w:rsidRPr="00E66426">
        <w:rPr>
          <w:rFonts w:ascii="Simplified Arabic" w:hAnsi="Simplified Arabic" w:cs="Simplified Arabic"/>
          <w:sz w:val="24"/>
          <w:szCs w:val="24"/>
          <w:rtl/>
          <w:lang w:bidi="ar-AE"/>
        </w:rPr>
        <w:t>المتولي</w:t>
      </w:r>
      <w:r w:rsidRPr="00E66426">
        <w:rPr>
          <w:rFonts w:ascii="Simplified Arabic" w:hAnsi="Simplified Arabic" w:cs="Simplified Arabic"/>
          <w:b/>
          <w:bCs/>
          <w:sz w:val="24"/>
          <w:szCs w:val="24"/>
          <w:rtl/>
          <w:lang w:bidi="ar-AE"/>
        </w:rPr>
        <w:t xml:space="preserve">، </w:t>
      </w:r>
      <w:r w:rsidRPr="00E66426">
        <w:rPr>
          <w:rFonts w:ascii="Simplified Arabic" w:hAnsi="Simplified Arabic" w:cs="Simplified Arabic"/>
          <w:sz w:val="24"/>
          <w:szCs w:val="24"/>
          <w:rtl/>
          <w:lang w:bidi="ar-AE"/>
        </w:rPr>
        <w:t>صبري</w:t>
      </w:r>
      <w:r w:rsidR="008122DB">
        <w:rPr>
          <w:rFonts w:ascii="Simplified Arabic" w:hAnsi="Simplified Arabic" w:cs="Simplified Arabic" w:hint="cs"/>
          <w:sz w:val="24"/>
          <w:szCs w:val="24"/>
          <w:rtl/>
          <w:lang w:bidi="ar-AE"/>
        </w:rPr>
        <w:t>(</w:t>
      </w:r>
      <w:r w:rsidR="008122DB" w:rsidRPr="00E66426">
        <w:rPr>
          <w:rFonts w:ascii="Simplified Arabic" w:hAnsi="Simplified Arabic" w:cs="Simplified Arabic"/>
          <w:sz w:val="24"/>
          <w:szCs w:val="24"/>
          <w:rtl/>
          <w:lang w:bidi="ar-AE"/>
        </w:rPr>
        <w:t>2003</w:t>
      </w:r>
      <w:r w:rsidR="008122DB">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xml:space="preserve">، </w:t>
      </w:r>
      <w:r w:rsidRPr="00E66426">
        <w:rPr>
          <w:rFonts w:ascii="Simplified Arabic" w:hAnsi="Simplified Arabic" w:cs="Simplified Arabic"/>
          <w:b/>
          <w:bCs/>
          <w:sz w:val="24"/>
          <w:szCs w:val="24"/>
          <w:rtl/>
          <w:lang w:bidi="ar-AE"/>
        </w:rPr>
        <w:t>التفسير التحليلي للقرآن على صدر سورة النساء</w:t>
      </w:r>
      <w:r w:rsidRPr="00E66426">
        <w:rPr>
          <w:rFonts w:ascii="Simplified Arabic" w:hAnsi="Simplified Arabic" w:cs="Simplified Arabic"/>
          <w:sz w:val="24"/>
          <w:szCs w:val="24"/>
          <w:rtl/>
          <w:lang w:bidi="ar-AE"/>
        </w:rPr>
        <w:t>،  جامعة الناصرة، مكتبة زهراء الشرق.</w:t>
      </w:r>
    </w:p>
    <w:p w:rsidR="00A1697A" w:rsidRPr="00E66426" w:rsidRDefault="00A1697A" w:rsidP="008122DB">
      <w:pPr>
        <w:pStyle w:val="FootnoteText"/>
        <w:numPr>
          <w:ilvl w:val="0"/>
          <w:numId w:val="46"/>
        </w:numPr>
        <w:spacing w:line="360" w:lineRule="auto"/>
        <w:ind w:left="0"/>
        <w:jc w:val="both"/>
        <w:rPr>
          <w:rFonts w:ascii="Simplified Arabic" w:hAnsi="Simplified Arabic" w:cs="Simplified Arabic"/>
          <w:sz w:val="24"/>
          <w:szCs w:val="24"/>
          <w:rtl/>
        </w:rPr>
      </w:pPr>
      <w:r w:rsidRPr="00E66426">
        <w:rPr>
          <w:rFonts w:ascii="Simplified Arabic" w:hAnsi="Simplified Arabic" w:cs="Simplified Arabic"/>
          <w:sz w:val="24"/>
          <w:szCs w:val="24"/>
          <w:rtl/>
        </w:rPr>
        <w:t>المدني، محمد</w:t>
      </w:r>
      <w:r w:rsidR="008122DB">
        <w:rPr>
          <w:rFonts w:ascii="Simplified Arabic" w:hAnsi="Simplified Arabic" w:cs="Simplified Arabic" w:hint="cs"/>
          <w:sz w:val="24"/>
          <w:szCs w:val="24"/>
          <w:rtl/>
        </w:rPr>
        <w:t xml:space="preserve"> محمد</w:t>
      </w:r>
      <w:r w:rsidRPr="00E66426">
        <w:rPr>
          <w:rFonts w:ascii="Simplified Arabic" w:hAnsi="Simplified Arabic" w:cs="Simplified Arabic"/>
          <w:sz w:val="24"/>
          <w:szCs w:val="24"/>
          <w:rtl/>
        </w:rPr>
        <w:t>،</w:t>
      </w:r>
      <w:r w:rsidR="008122DB">
        <w:rPr>
          <w:rFonts w:ascii="Simplified Arabic" w:hAnsi="Simplified Arabic" w:cs="Simplified Arabic" w:hint="cs"/>
          <w:sz w:val="24"/>
          <w:szCs w:val="24"/>
          <w:rtl/>
        </w:rPr>
        <w:t>(</w:t>
      </w:r>
      <w:r w:rsidR="008122DB" w:rsidRPr="00E66426">
        <w:rPr>
          <w:rFonts w:ascii="Simplified Arabic" w:hAnsi="Simplified Arabic" w:cs="Simplified Arabic"/>
          <w:sz w:val="24"/>
          <w:szCs w:val="24"/>
          <w:rtl/>
        </w:rPr>
        <w:t>1962</w:t>
      </w:r>
      <w:r w:rsidR="008122DB">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w:t>
      </w:r>
      <w:r w:rsidRPr="00E66426">
        <w:rPr>
          <w:rFonts w:ascii="Simplified Arabic" w:hAnsi="Simplified Arabic" w:cs="Simplified Arabic"/>
          <w:b/>
          <w:bCs/>
          <w:sz w:val="24"/>
          <w:szCs w:val="24"/>
          <w:rtl/>
        </w:rPr>
        <w:t>المجتمع الإسلامي كما تنظمه سورة النساء</w:t>
      </w:r>
      <w:r w:rsidRPr="00E66426">
        <w:rPr>
          <w:rFonts w:ascii="Simplified Arabic" w:hAnsi="Simplified Arabic" w:cs="Simplified Arabic"/>
          <w:sz w:val="24"/>
          <w:szCs w:val="24"/>
          <w:rtl/>
        </w:rPr>
        <w:t>، مكتبة البراق، التعريف الأعلى للشؤون الإسلامية.</w:t>
      </w:r>
    </w:p>
    <w:p w:rsidR="00A1697A" w:rsidRPr="00AD1140" w:rsidRDefault="00A1697A" w:rsidP="009A7B48">
      <w:pPr>
        <w:pStyle w:val="ListParagraph"/>
        <w:numPr>
          <w:ilvl w:val="0"/>
          <w:numId w:val="46"/>
        </w:numPr>
        <w:autoSpaceDE w:val="0"/>
        <w:autoSpaceDN w:val="0"/>
        <w:bidi/>
        <w:adjustRightInd w:val="0"/>
        <w:spacing w:after="0" w:line="360" w:lineRule="auto"/>
        <w:ind w:left="0"/>
        <w:jc w:val="both"/>
        <w:rPr>
          <w:rFonts w:ascii="Simplified Arabic" w:eastAsiaTheme="minorHAnsi" w:hAnsi="Simplified Arabic" w:cs="Simplified Arabic"/>
          <w:sz w:val="24"/>
          <w:szCs w:val="24"/>
          <w:rtl/>
          <w:lang w:bidi="ar-JO"/>
        </w:rPr>
      </w:pPr>
      <w:r w:rsidRPr="00AD1140">
        <w:rPr>
          <w:rFonts w:ascii="Simplified Arabic" w:hAnsi="Simplified Arabic" w:cs="Simplified Arabic"/>
          <w:sz w:val="24"/>
          <w:szCs w:val="24"/>
          <w:rtl/>
        </w:rPr>
        <w:lastRenderedPageBreak/>
        <w:t xml:space="preserve">مسلم، </w:t>
      </w:r>
      <w:r w:rsidRPr="00AD1140">
        <w:rPr>
          <w:rFonts w:ascii="Simplified Arabic" w:eastAsiaTheme="minorHAnsi" w:hAnsi="Simplified Arabic" w:cs="Simplified Arabic"/>
          <w:sz w:val="24"/>
          <w:szCs w:val="24"/>
          <w:rtl/>
          <w:lang w:bidi="ar-JO"/>
        </w:rPr>
        <w:t>بن الحجاج أبو الحسن القشيري النيسابوري (ت: 261هـ)</w:t>
      </w:r>
      <w:r w:rsidRPr="00AD1140">
        <w:rPr>
          <w:rFonts w:ascii="Simplified Arabic" w:hAnsi="Simplified Arabic" w:cs="Simplified Arabic"/>
          <w:sz w:val="24"/>
          <w:szCs w:val="24"/>
          <w:rtl/>
        </w:rPr>
        <w:t>،</w:t>
      </w:r>
      <w:r w:rsidRPr="00E66426">
        <w:rPr>
          <w:rFonts w:ascii="Simplified Arabic" w:hAnsi="Simplified Arabic" w:cs="Simplified Arabic"/>
          <w:b/>
          <w:bCs/>
          <w:sz w:val="24"/>
          <w:szCs w:val="24"/>
          <w:rtl/>
        </w:rPr>
        <w:t xml:space="preserve">  صحيح</w:t>
      </w:r>
      <w:r w:rsidRPr="00E66426">
        <w:rPr>
          <w:rFonts w:ascii="Simplified Arabic" w:eastAsiaTheme="minorHAnsi" w:hAnsi="Simplified Arabic" w:cs="Simplified Arabic"/>
          <w:b/>
          <w:bCs/>
          <w:sz w:val="24"/>
          <w:szCs w:val="24"/>
          <w:rtl/>
          <w:lang w:bidi="ar-JO"/>
        </w:rPr>
        <w:t xml:space="preserve"> مسلم، </w:t>
      </w:r>
      <w:r>
        <w:rPr>
          <w:rFonts w:ascii="Simplified Arabic" w:eastAsiaTheme="minorHAnsi" w:hAnsi="Simplified Arabic" w:cs="Simplified Arabic" w:hint="cs"/>
          <w:b/>
          <w:bCs/>
          <w:sz w:val="24"/>
          <w:szCs w:val="24"/>
          <w:rtl/>
          <w:lang w:bidi="ar-JO"/>
        </w:rPr>
        <w:t>(</w:t>
      </w:r>
      <w:r w:rsidRPr="00AD1140">
        <w:rPr>
          <w:rFonts w:ascii="Simplified Arabic" w:eastAsiaTheme="minorHAnsi" w:hAnsi="Simplified Arabic" w:cs="Simplified Arabic"/>
          <w:sz w:val="24"/>
          <w:szCs w:val="24"/>
          <w:rtl/>
          <w:lang w:bidi="ar-JO"/>
        </w:rPr>
        <w:t>تحقيق: محمد فؤاد عبد الباقي</w:t>
      </w:r>
      <w:r w:rsidRPr="00AD1140">
        <w:rPr>
          <w:rFonts w:ascii="Simplified Arabic" w:eastAsiaTheme="minorHAnsi" w:hAnsi="Simplified Arabic" w:cs="Simplified Arabic" w:hint="cs"/>
          <w:sz w:val="24"/>
          <w:szCs w:val="24"/>
          <w:rtl/>
          <w:lang w:bidi="ar-JO"/>
        </w:rPr>
        <w:t>)</w:t>
      </w:r>
      <w:r w:rsidRPr="00AD1140">
        <w:rPr>
          <w:rFonts w:ascii="Simplified Arabic" w:eastAsiaTheme="minorHAnsi" w:hAnsi="Simplified Arabic" w:cs="Simplified Arabic"/>
          <w:sz w:val="24"/>
          <w:szCs w:val="24"/>
          <w:rtl/>
          <w:lang w:bidi="ar-JO"/>
        </w:rPr>
        <w:t>،</w:t>
      </w:r>
      <w:r w:rsidRPr="00AD1140">
        <w:rPr>
          <w:rFonts w:ascii="Simplified Arabic" w:eastAsiaTheme="minorHAnsi" w:hAnsi="Simplified Arabic" w:cs="Simplified Arabic" w:hint="cs"/>
          <w:sz w:val="24"/>
          <w:szCs w:val="24"/>
          <w:rtl/>
          <w:lang w:bidi="ar-JO"/>
        </w:rPr>
        <w:t xml:space="preserve"> </w:t>
      </w:r>
      <w:r w:rsidRPr="00AD1140">
        <w:rPr>
          <w:rFonts w:ascii="Simplified Arabic" w:eastAsiaTheme="minorHAnsi" w:hAnsi="Simplified Arabic" w:cs="Simplified Arabic"/>
          <w:sz w:val="24"/>
          <w:szCs w:val="24"/>
          <w:rtl/>
          <w:lang w:bidi="ar-JO"/>
        </w:rPr>
        <w:t xml:space="preserve"> دار إحياء التراث العربي – بيروت</w:t>
      </w:r>
      <w:r w:rsidRPr="00AD1140">
        <w:rPr>
          <w:rFonts w:ascii="Simplified Arabic" w:eastAsiaTheme="minorHAnsi" w:hAnsi="Simplified Arabic" w:cs="Simplified Arabic" w:hint="cs"/>
          <w:sz w:val="24"/>
          <w:szCs w:val="24"/>
          <w:rtl/>
          <w:lang w:bidi="ar-JO"/>
        </w:rPr>
        <w:t>.</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مسلم، مصطفى</w:t>
      </w:r>
      <w:r w:rsidR="008122DB">
        <w:rPr>
          <w:rFonts w:ascii="Simplified Arabic" w:hAnsi="Simplified Arabic" w:cs="Simplified Arabic" w:hint="cs"/>
          <w:sz w:val="24"/>
          <w:szCs w:val="24"/>
          <w:rtl/>
          <w:lang w:bidi="ar-JO"/>
        </w:rPr>
        <w:t>(2005)</w:t>
      </w:r>
      <w:r w:rsidRPr="00E66426">
        <w:rPr>
          <w:rFonts w:ascii="Simplified Arabic" w:hAnsi="Simplified Arabic" w:cs="Simplified Arabic"/>
          <w:sz w:val="24"/>
          <w:szCs w:val="24"/>
          <w:rtl/>
          <w:lang w:bidi="ar-JO"/>
        </w:rPr>
        <w:t xml:space="preserve"> ، </w:t>
      </w:r>
      <w:r w:rsidRPr="00E66426">
        <w:rPr>
          <w:rFonts w:ascii="Simplified Arabic" w:hAnsi="Simplified Arabic" w:cs="Simplified Arabic"/>
          <w:b/>
          <w:bCs/>
          <w:sz w:val="24"/>
          <w:szCs w:val="24"/>
          <w:rtl/>
          <w:lang w:bidi="ar-JO"/>
        </w:rPr>
        <w:t>مباحث في التفسير الموضوعي</w:t>
      </w:r>
      <w:r w:rsidRPr="00E66426">
        <w:rPr>
          <w:rFonts w:ascii="Simplified Arabic" w:hAnsi="Simplified Arabic" w:cs="Simplified Arabic"/>
          <w:sz w:val="24"/>
          <w:szCs w:val="24"/>
          <w:rtl/>
          <w:lang w:bidi="ar-JO"/>
        </w:rPr>
        <w:t>،  ط4</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 دار القلم</w:t>
      </w:r>
      <w:r>
        <w:rPr>
          <w:rFonts w:ascii="Simplified Arabic" w:hAnsi="Simplified Arabic" w:cs="Simplified Arabic" w:hint="cs"/>
          <w:sz w:val="24"/>
          <w:szCs w:val="24"/>
          <w:rtl/>
          <w:lang w:bidi="ar-JO"/>
        </w:rPr>
        <w:t>.</w:t>
      </w:r>
    </w:p>
    <w:p w:rsidR="00A1697A" w:rsidRPr="00E66426" w:rsidRDefault="00A4430F" w:rsidP="00D01111">
      <w:pPr>
        <w:pStyle w:val="FootnoteText"/>
        <w:spacing w:line="36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___________</w:t>
      </w:r>
      <w:r w:rsidR="00D01111">
        <w:rPr>
          <w:rFonts w:ascii="Simplified Arabic" w:hAnsi="Simplified Arabic" w:cs="Simplified Arabic" w:hint="cs"/>
          <w:b/>
          <w:bCs/>
          <w:sz w:val="24"/>
          <w:szCs w:val="24"/>
          <w:rtl/>
          <w:lang w:bidi="ar-JO"/>
        </w:rPr>
        <w:t xml:space="preserve"> </w:t>
      </w:r>
      <w:r w:rsidR="008122DB" w:rsidRPr="00A4430F">
        <w:rPr>
          <w:rFonts w:ascii="Simplified Arabic" w:hAnsi="Simplified Arabic" w:cs="Simplified Arabic" w:hint="cs"/>
          <w:sz w:val="24"/>
          <w:szCs w:val="24"/>
          <w:rtl/>
          <w:lang w:bidi="ar-JO"/>
        </w:rPr>
        <w:t>(2010)</w:t>
      </w:r>
      <w:r w:rsidR="008122DB">
        <w:rPr>
          <w:rFonts w:ascii="Simplified Arabic" w:hAnsi="Simplified Arabic" w:cs="Simplified Arabic" w:hint="cs"/>
          <w:b/>
          <w:bCs/>
          <w:sz w:val="24"/>
          <w:szCs w:val="24"/>
          <w:rtl/>
          <w:lang w:bidi="ar-JO"/>
        </w:rPr>
        <w:t xml:space="preserve">، </w:t>
      </w:r>
      <w:r w:rsidR="00A1697A" w:rsidRPr="00E66426">
        <w:rPr>
          <w:rFonts w:ascii="Simplified Arabic" w:hAnsi="Simplified Arabic" w:cs="Simplified Arabic"/>
          <w:b/>
          <w:bCs/>
          <w:sz w:val="24"/>
          <w:szCs w:val="24"/>
          <w:rtl/>
          <w:lang w:bidi="ar-JO"/>
        </w:rPr>
        <w:t>التفسير الموضوعي لسور القرآن</w:t>
      </w:r>
      <w:r w:rsidR="00A1697A" w:rsidRPr="00E66426">
        <w:rPr>
          <w:rFonts w:ascii="Simplified Arabic" w:hAnsi="Simplified Arabic" w:cs="Simplified Arabic"/>
          <w:sz w:val="24"/>
          <w:szCs w:val="24"/>
          <w:rtl/>
          <w:lang w:bidi="ar-JO"/>
        </w:rPr>
        <w:t>،</w:t>
      </w:r>
      <w:r w:rsidR="00A1697A">
        <w:rPr>
          <w:rFonts w:ascii="Simplified Arabic" w:hAnsi="Simplified Arabic" w:cs="Simplified Arabic" w:hint="cs"/>
          <w:sz w:val="24"/>
          <w:szCs w:val="24"/>
          <w:rtl/>
          <w:lang w:bidi="ar-JO"/>
        </w:rPr>
        <w:t xml:space="preserve"> </w:t>
      </w:r>
      <w:r w:rsidR="008122DB">
        <w:rPr>
          <w:rFonts w:ascii="Simplified Arabic" w:hAnsi="Simplified Arabic" w:cs="Simplified Arabic"/>
          <w:sz w:val="24"/>
          <w:szCs w:val="24"/>
          <w:rtl/>
          <w:lang w:bidi="ar-JO"/>
        </w:rPr>
        <w:t>ط1</w:t>
      </w:r>
      <w:r w:rsidR="00A1697A" w:rsidRPr="00E66426">
        <w:rPr>
          <w:rFonts w:ascii="Simplified Arabic" w:hAnsi="Simplified Arabic" w:cs="Simplified Arabic"/>
          <w:sz w:val="24"/>
          <w:szCs w:val="24"/>
          <w:rtl/>
          <w:lang w:bidi="ar-JO"/>
        </w:rPr>
        <w:t>، جامعة الشارقة</w:t>
      </w:r>
      <w:r w:rsidR="00A1697A">
        <w:rPr>
          <w:rFonts w:ascii="Simplified Arabic" w:hAnsi="Simplified Arabic" w:cs="Simplified Arabic" w:hint="cs"/>
          <w:sz w:val="24"/>
          <w:szCs w:val="24"/>
          <w:rtl/>
          <w:lang w:bidi="ar-JO"/>
        </w:rPr>
        <w:t>.</w:t>
      </w:r>
    </w:p>
    <w:p w:rsidR="00A1697A" w:rsidRPr="00E66426" w:rsidRDefault="00A1697A" w:rsidP="00A4430F">
      <w:pPr>
        <w:pStyle w:val="FootnoteText"/>
        <w:numPr>
          <w:ilvl w:val="0"/>
          <w:numId w:val="46"/>
        </w:numPr>
        <w:spacing w:line="360" w:lineRule="auto"/>
        <w:ind w:left="0"/>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المصطفوي، حسن</w:t>
      </w:r>
      <w:r w:rsidR="008122DB">
        <w:rPr>
          <w:rFonts w:ascii="Simplified Arabic" w:hAnsi="Simplified Arabic" w:cs="Simplified Arabic" w:hint="cs"/>
          <w:sz w:val="24"/>
          <w:szCs w:val="24"/>
          <w:rtl/>
          <w:lang w:bidi="ar-JO"/>
        </w:rPr>
        <w:t>،</w:t>
      </w:r>
      <w:r w:rsidR="00A4430F">
        <w:rPr>
          <w:rFonts w:ascii="Simplified Arabic" w:hAnsi="Simplified Arabic" w:cs="Simplified Arabic" w:hint="cs"/>
          <w:sz w:val="24"/>
          <w:szCs w:val="24"/>
          <w:rtl/>
          <w:lang w:bidi="ar-JO"/>
        </w:rPr>
        <w:t xml:space="preserve"> </w:t>
      </w:r>
      <w:r w:rsidR="008122DB" w:rsidRPr="00E66426">
        <w:rPr>
          <w:rFonts w:ascii="Simplified Arabic" w:hAnsi="Simplified Arabic" w:cs="Simplified Arabic"/>
          <w:sz w:val="24"/>
          <w:szCs w:val="24"/>
          <w:rtl/>
          <w:lang w:bidi="ar-JO"/>
        </w:rPr>
        <w:t>(1393)</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تحقيق معاني كلمات القرآن</w:t>
      </w:r>
      <w:r w:rsidRPr="00E66426">
        <w:rPr>
          <w:rFonts w:ascii="Simplified Arabic" w:hAnsi="Simplified Arabic" w:cs="Simplified Arabic"/>
          <w:sz w:val="24"/>
          <w:szCs w:val="24"/>
          <w:rtl/>
          <w:lang w:bidi="ar-JO"/>
        </w:rPr>
        <w:t>، ط1 ،طهران</w:t>
      </w:r>
      <w:r w:rsidR="00D01111">
        <w:rPr>
          <w:rFonts w:ascii="Simplified Arabic" w:hAnsi="Simplified Arabic" w:cs="Simplified Arabic" w:hint="cs"/>
          <w:sz w:val="24"/>
          <w:szCs w:val="24"/>
          <w:rtl/>
          <w:lang w:bidi="ar-JO"/>
        </w:rPr>
        <w:t>، إيران</w:t>
      </w:r>
      <w:r w:rsidR="00A4430F">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rPr>
        <w:t xml:space="preserve">مناهج جامعة المدينة العالمية، </w:t>
      </w:r>
      <w:r w:rsidRPr="00E66426">
        <w:rPr>
          <w:rFonts w:ascii="Simplified Arabic" w:hAnsi="Simplified Arabic" w:cs="Simplified Arabic"/>
          <w:b/>
          <w:bCs/>
          <w:sz w:val="24"/>
          <w:szCs w:val="24"/>
          <w:rtl/>
        </w:rPr>
        <w:t>التفسير الموضوعي</w:t>
      </w:r>
      <w:r w:rsidRPr="00E66426">
        <w:rPr>
          <w:rFonts w:ascii="Simplified Arabic" w:hAnsi="Simplified Arabic" w:cs="Simplified Arabic"/>
          <w:sz w:val="24"/>
          <w:szCs w:val="24"/>
          <w:rtl/>
        </w:rPr>
        <w:t xml:space="preserve"> 2، جامعة المدينة</w:t>
      </w:r>
      <w:r>
        <w:rPr>
          <w:rFonts w:ascii="Simplified Arabic" w:hAnsi="Simplified Arabic" w:cs="Simplified Arabic" w:hint="cs"/>
          <w:sz w:val="24"/>
          <w:szCs w:val="24"/>
          <w:rtl/>
        </w:rPr>
        <w:t>.</w:t>
      </w:r>
    </w:p>
    <w:p w:rsidR="00A1697A" w:rsidRPr="00E66426" w:rsidRDefault="00A1697A" w:rsidP="008122DB">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ابن منظور، أبو الفضل جمال الدين (ت 711 هـ)، لسان العرب</w:t>
      </w:r>
      <w:r w:rsidRPr="00E66426">
        <w:rPr>
          <w:rFonts w:ascii="Simplified Arabic" w:eastAsia="Times New Roman" w:hAnsi="Simplified Arabic" w:cs="Simplified Arabic"/>
          <w:sz w:val="24"/>
          <w:szCs w:val="24"/>
          <w:rtl/>
          <w:lang w:bidi="ar-JO"/>
        </w:rPr>
        <w:t>،</w:t>
      </w:r>
      <w:r>
        <w:rPr>
          <w:rFonts w:ascii="Simplified Arabic" w:eastAsia="Times New Roman" w:hAnsi="Simplified Arabic" w:cs="Simplified Arabic" w:hint="cs"/>
          <w:sz w:val="24"/>
          <w:szCs w:val="24"/>
          <w:rtl/>
          <w:lang w:bidi="ar-JO"/>
        </w:rPr>
        <w:t xml:space="preserve"> ط3 ،</w:t>
      </w:r>
      <w:r w:rsidRPr="00E66426">
        <w:rPr>
          <w:rFonts w:ascii="Simplified Arabic" w:eastAsia="Times New Roman" w:hAnsi="Simplified Arabic" w:cs="Simplified Arabic"/>
          <w:sz w:val="24"/>
          <w:szCs w:val="24"/>
          <w:rtl/>
          <w:lang w:bidi="ar-JO"/>
        </w:rPr>
        <w:t xml:space="preserve"> دار صادر –</w:t>
      </w:r>
      <w:r>
        <w:rPr>
          <w:rFonts w:ascii="Simplified Arabic" w:eastAsia="Times New Roman" w:hAnsi="Simplified Arabic" w:cs="Simplified Arabic"/>
          <w:sz w:val="24"/>
          <w:szCs w:val="24"/>
          <w:rtl/>
          <w:lang w:bidi="ar-JO"/>
        </w:rPr>
        <w:t xml:space="preserve"> بيروت</w:t>
      </w:r>
      <w:r>
        <w:rPr>
          <w:rFonts w:ascii="Simplified Arabic" w:eastAsia="Times New Roman" w:hAnsi="Simplified Arabic" w:cs="Simplified Arabic" w:hint="cs"/>
          <w:sz w:val="24"/>
          <w:szCs w:val="24"/>
          <w:rtl/>
          <w:lang w:bidi="ar-JO"/>
        </w:rPr>
        <w:t>.</w:t>
      </w:r>
      <w:r w:rsidR="008122DB" w:rsidRPr="008122DB">
        <w:rPr>
          <w:rFonts w:ascii="Simplified Arabic" w:eastAsia="Times New Roman" w:hAnsi="Simplified Arabic" w:cs="Simplified Arabic" w:hint="cs"/>
          <w:sz w:val="24"/>
          <w:szCs w:val="24"/>
          <w:rtl/>
          <w:lang w:bidi="ar-JO"/>
        </w:rPr>
        <w:t xml:space="preserve"> </w:t>
      </w:r>
      <w:r w:rsidR="00A4430F">
        <w:rPr>
          <w:rFonts w:ascii="Simplified Arabic" w:eastAsia="Times New Roman" w:hAnsi="Simplified Arabic" w:cs="Simplified Arabic" w:hint="cs"/>
          <w:sz w:val="24"/>
          <w:szCs w:val="24"/>
          <w:rtl/>
          <w:lang w:bidi="ar-JO"/>
        </w:rPr>
        <w:t>(1414</w:t>
      </w:r>
      <w:r w:rsidR="008122DB" w:rsidRPr="00E66426">
        <w:rPr>
          <w:rFonts w:ascii="Simplified Arabic" w:hAnsi="Simplified Arabic" w:cs="Simplified Arabic"/>
          <w:sz w:val="24"/>
          <w:szCs w:val="24"/>
          <w:rtl/>
          <w:lang w:bidi="ar-JO"/>
        </w:rPr>
        <w:t>ه</w:t>
      </w:r>
      <w:r w:rsidR="008122DB">
        <w:rPr>
          <w:rFonts w:ascii="Simplified Arabic" w:eastAsia="Times New Roman" w:hAnsi="Simplified Arabic" w:cs="Simplified Arabic" w:hint="cs"/>
          <w:sz w:val="24"/>
          <w:szCs w:val="24"/>
          <w:rtl/>
          <w:lang w:bidi="ar-JO"/>
        </w:rPr>
        <w:t>)</w:t>
      </w:r>
      <w:r w:rsidR="00A4430F">
        <w:rPr>
          <w:rFonts w:ascii="Simplified Arabic" w:eastAsia="Times New Roman" w:hAnsi="Simplified Arabic" w:cs="Simplified Arabic" w:hint="cs"/>
          <w:sz w:val="24"/>
          <w:szCs w:val="24"/>
          <w:rtl/>
          <w:lang w:bidi="ar-JO"/>
        </w:rPr>
        <w:t>.</w:t>
      </w:r>
    </w:p>
    <w:p w:rsidR="00A1697A" w:rsidRPr="00E66426" w:rsidRDefault="00A1697A" w:rsidP="007E1399">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AE"/>
        </w:rPr>
        <w:t>أبو موسى، محمد محمد</w:t>
      </w:r>
      <w:r w:rsidR="008122DB">
        <w:rPr>
          <w:rFonts w:ascii="Simplified Arabic" w:hAnsi="Simplified Arabic" w:cs="Simplified Arabic" w:hint="cs"/>
          <w:sz w:val="24"/>
          <w:szCs w:val="24"/>
          <w:rtl/>
          <w:lang w:bidi="ar-AE"/>
        </w:rPr>
        <w:t>(1996م)</w:t>
      </w:r>
      <w:r w:rsidRPr="00E66426">
        <w:rPr>
          <w:rFonts w:ascii="Simplified Arabic" w:hAnsi="Simplified Arabic" w:cs="Simplified Arabic"/>
          <w:sz w:val="24"/>
          <w:szCs w:val="24"/>
          <w:rtl/>
          <w:lang w:bidi="ar-AE"/>
        </w:rPr>
        <w:t xml:space="preserve">، </w:t>
      </w:r>
      <w:r w:rsidRPr="00E66426">
        <w:rPr>
          <w:rFonts w:ascii="Simplified Arabic" w:hAnsi="Simplified Arabic" w:cs="Simplified Arabic"/>
          <w:b/>
          <w:bCs/>
          <w:sz w:val="24"/>
          <w:szCs w:val="24"/>
          <w:rtl/>
          <w:lang w:bidi="ar-AE"/>
        </w:rPr>
        <w:t>أسرار التعبير القرآني "دراسة تحليلية لسورة الاحزاب</w:t>
      </w:r>
      <w:r w:rsidR="008122DB">
        <w:rPr>
          <w:rFonts w:ascii="Simplified Arabic" w:hAnsi="Simplified Arabic" w:cs="Simplified Arabic"/>
          <w:sz w:val="24"/>
          <w:szCs w:val="24"/>
          <w:rtl/>
          <w:lang w:bidi="ar-AE"/>
        </w:rPr>
        <w:t>"، ط2</w:t>
      </w:r>
      <w:r w:rsidR="008122DB">
        <w:rPr>
          <w:rFonts w:ascii="Simplified Arabic" w:hAnsi="Simplified Arabic" w:cs="Simplified Arabic" w:hint="cs"/>
          <w:sz w:val="24"/>
          <w:szCs w:val="24"/>
          <w:rtl/>
          <w:lang w:bidi="ar-AE"/>
        </w:rPr>
        <w:t>،</w:t>
      </w:r>
      <w:r w:rsidRPr="00E66426">
        <w:rPr>
          <w:rFonts w:ascii="Simplified Arabic" w:hAnsi="Simplified Arabic" w:cs="Simplified Arabic"/>
          <w:sz w:val="24"/>
          <w:szCs w:val="24"/>
          <w:rtl/>
          <w:lang w:bidi="ar-AE"/>
        </w:rPr>
        <w:t xml:space="preserve"> </w:t>
      </w:r>
      <w:r w:rsidR="007E1399" w:rsidRPr="00E66426">
        <w:rPr>
          <w:rFonts w:ascii="Simplified Arabic" w:hAnsi="Simplified Arabic" w:cs="Simplified Arabic"/>
          <w:sz w:val="24"/>
          <w:szCs w:val="24"/>
          <w:rtl/>
          <w:lang w:bidi="ar-AE"/>
        </w:rPr>
        <w:t>القاهرة</w:t>
      </w:r>
      <w:r w:rsidR="007E1399">
        <w:rPr>
          <w:rFonts w:ascii="Simplified Arabic" w:hAnsi="Simplified Arabic" w:cs="Simplified Arabic" w:hint="cs"/>
          <w:sz w:val="24"/>
          <w:szCs w:val="24"/>
          <w:rtl/>
          <w:lang w:bidi="ar-AE"/>
        </w:rPr>
        <w:t>،</w:t>
      </w:r>
      <w:r w:rsidR="007E1399" w:rsidRPr="00E66426">
        <w:rPr>
          <w:rFonts w:ascii="Simplified Arabic" w:hAnsi="Simplified Arabic" w:cs="Simplified Arabic"/>
          <w:sz w:val="24"/>
          <w:szCs w:val="24"/>
          <w:rtl/>
          <w:lang w:bidi="ar-AE"/>
        </w:rPr>
        <w:t xml:space="preserve"> </w:t>
      </w:r>
      <w:r w:rsidRPr="00E66426">
        <w:rPr>
          <w:rFonts w:ascii="Simplified Arabic" w:hAnsi="Simplified Arabic" w:cs="Simplified Arabic"/>
          <w:sz w:val="24"/>
          <w:szCs w:val="24"/>
          <w:rtl/>
          <w:lang w:bidi="ar-AE"/>
        </w:rPr>
        <w:t>مكتبة وهبة</w:t>
      </w:r>
      <w:r w:rsidR="00A4430F">
        <w:rPr>
          <w:rFonts w:ascii="Simplified Arabic" w:hAnsi="Simplified Arabic" w:cs="Simplified Arabic" w:hint="cs"/>
          <w:sz w:val="24"/>
          <w:szCs w:val="24"/>
          <w:rtl/>
          <w:lang w:bidi="ar-JO"/>
        </w:rPr>
        <w:t>.</w:t>
      </w:r>
    </w:p>
    <w:p w:rsidR="00A1697A" w:rsidRPr="00E66426" w:rsidRDefault="00A4430F" w:rsidP="00A4430F">
      <w:pPr>
        <w:pStyle w:val="FootnoteText"/>
        <w:spacing w:line="36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___________</w:t>
      </w:r>
      <w:r w:rsidR="00A1697A" w:rsidRPr="00E66426">
        <w:rPr>
          <w:rFonts w:ascii="Simplified Arabic" w:hAnsi="Simplified Arabic" w:cs="Simplified Arabic"/>
          <w:sz w:val="24"/>
          <w:szCs w:val="24"/>
          <w:rtl/>
          <w:lang w:bidi="ar-JO"/>
        </w:rPr>
        <w:t xml:space="preserve"> </w:t>
      </w:r>
      <w:r w:rsidR="00F614BE" w:rsidRPr="00A4430F">
        <w:rPr>
          <w:rFonts w:ascii="Simplified Arabic" w:hAnsi="Simplified Arabic" w:cs="Simplified Arabic" w:hint="cs"/>
          <w:sz w:val="24"/>
          <w:szCs w:val="24"/>
          <w:rtl/>
          <w:lang w:bidi="ar-JO"/>
        </w:rPr>
        <w:t>(2012م)</w:t>
      </w:r>
      <w:r>
        <w:rPr>
          <w:rFonts w:ascii="Simplified Arabic" w:hAnsi="Simplified Arabic" w:cs="Simplified Arabic" w:hint="cs"/>
          <w:b/>
          <w:bCs/>
          <w:sz w:val="24"/>
          <w:szCs w:val="24"/>
          <w:rtl/>
          <w:lang w:bidi="ar-JO"/>
        </w:rPr>
        <w:t xml:space="preserve">، </w:t>
      </w:r>
      <w:r w:rsidR="00A1697A" w:rsidRPr="00E66426">
        <w:rPr>
          <w:rFonts w:ascii="Simplified Arabic" w:hAnsi="Simplified Arabic" w:cs="Simplified Arabic"/>
          <w:b/>
          <w:bCs/>
          <w:sz w:val="24"/>
          <w:szCs w:val="24"/>
          <w:rtl/>
          <w:lang w:bidi="ar-JO"/>
        </w:rPr>
        <w:t xml:space="preserve">الزمر وعلاقتها بآل حم (دراسة في أسرار البيان)، </w:t>
      </w:r>
      <w:r w:rsidR="00F614BE">
        <w:rPr>
          <w:rFonts w:ascii="Simplified Arabic" w:hAnsi="Simplified Arabic" w:cs="Simplified Arabic"/>
          <w:sz w:val="24"/>
          <w:szCs w:val="24"/>
          <w:rtl/>
          <w:lang w:bidi="ar-JO"/>
        </w:rPr>
        <w:t>ط1</w:t>
      </w:r>
      <w:r w:rsidR="00A1697A" w:rsidRPr="00E66426">
        <w:rPr>
          <w:rFonts w:ascii="Simplified Arabic" w:hAnsi="Simplified Arabic" w:cs="Simplified Arabic"/>
          <w:sz w:val="24"/>
          <w:szCs w:val="24"/>
          <w:rtl/>
          <w:lang w:bidi="ar-JO"/>
        </w:rPr>
        <w:t>، دار الكتب المصرية، القاهرة</w:t>
      </w:r>
      <w:r w:rsidR="00A1697A">
        <w:rPr>
          <w:rFonts w:ascii="Simplified Arabic" w:hAnsi="Simplified Arabic" w:cs="Simplified Arabic" w:hint="cs"/>
          <w:sz w:val="24"/>
          <w:szCs w:val="24"/>
          <w:rtl/>
          <w:lang w:bidi="ar-JO"/>
        </w:rPr>
        <w:t>.</w:t>
      </w:r>
    </w:p>
    <w:p w:rsidR="00A1697A" w:rsidRPr="00E66426" w:rsidRDefault="00A4430F" w:rsidP="009A7B48">
      <w:pPr>
        <w:pStyle w:val="FootnoteText"/>
        <w:numPr>
          <w:ilvl w:val="0"/>
          <w:numId w:val="46"/>
        </w:numPr>
        <w:spacing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ابن النقيب، محمد بن الحسن</w:t>
      </w:r>
      <w:r w:rsidR="00A1697A"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00A1697A" w:rsidRPr="00E66426">
        <w:rPr>
          <w:rFonts w:ascii="Simplified Arabic" w:hAnsi="Simplified Arabic" w:cs="Simplified Arabic"/>
          <w:b/>
          <w:bCs/>
          <w:sz w:val="24"/>
          <w:szCs w:val="24"/>
          <w:rtl/>
          <w:lang w:bidi="ar-JO"/>
        </w:rPr>
        <w:t>الفوائد المشوق</w:t>
      </w:r>
      <w:r w:rsidR="00A1697A" w:rsidRPr="00E66426">
        <w:rPr>
          <w:rFonts w:ascii="Simplified Arabic" w:hAnsi="Simplified Arabic" w:cs="Simplified Arabic"/>
          <w:sz w:val="24"/>
          <w:szCs w:val="24"/>
          <w:rtl/>
          <w:lang w:bidi="ar-JO"/>
        </w:rPr>
        <w:t xml:space="preserve"> </w:t>
      </w:r>
      <w:r w:rsidR="00A1697A" w:rsidRPr="00AD1140">
        <w:rPr>
          <w:rFonts w:ascii="Simplified Arabic" w:hAnsi="Simplified Arabic" w:cs="Simplified Arabic"/>
          <w:b/>
          <w:bCs/>
          <w:sz w:val="24"/>
          <w:szCs w:val="24"/>
          <w:rtl/>
          <w:lang w:bidi="ar-JO"/>
        </w:rPr>
        <w:t>في علوم القرآن وعلم البيان</w:t>
      </w:r>
      <w:r w:rsidR="00A1697A" w:rsidRPr="00E66426">
        <w:rPr>
          <w:rFonts w:ascii="Simplified Arabic" w:hAnsi="Simplified Arabic" w:cs="Simplified Arabic"/>
          <w:sz w:val="24"/>
          <w:szCs w:val="24"/>
          <w:rtl/>
          <w:lang w:bidi="ar-JO"/>
        </w:rPr>
        <w:t>، دار الكتب العلمية</w:t>
      </w:r>
      <w:r w:rsidR="00A1697A">
        <w:rPr>
          <w:rFonts w:ascii="Simplified Arabic" w:hAnsi="Simplified Arabic" w:cs="Simplified Arabic" w:hint="cs"/>
          <w:sz w:val="24"/>
          <w:szCs w:val="24"/>
          <w:rtl/>
          <w:lang w:bidi="ar-JO"/>
        </w:rPr>
        <w:t>.</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نوفل</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Pr="00E66426">
        <w:rPr>
          <w:rFonts w:ascii="Simplified Arabic" w:hAnsi="Simplified Arabic" w:cs="Simplified Arabic"/>
          <w:sz w:val="24"/>
          <w:szCs w:val="24"/>
          <w:rtl/>
          <w:lang w:bidi="ar-JO"/>
        </w:rPr>
        <w:t>أحمد</w:t>
      </w:r>
      <w:r w:rsidR="00F614BE">
        <w:rPr>
          <w:rFonts w:ascii="Simplified Arabic" w:hAnsi="Simplified Arabic" w:cs="Simplified Arabic" w:hint="cs"/>
          <w:sz w:val="24"/>
          <w:szCs w:val="24"/>
          <w:rtl/>
          <w:lang w:bidi="ar-JO"/>
        </w:rPr>
        <w:t>(2005م)</w:t>
      </w:r>
      <w:r w:rsidRPr="00E66426">
        <w:rPr>
          <w:rFonts w:ascii="Simplified Arabic" w:hAnsi="Simplified Arabic" w:cs="Simplified Arabic"/>
          <w:sz w:val="24"/>
          <w:szCs w:val="24"/>
          <w:rtl/>
          <w:lang w:bidi="ar-JO"/>
        </w:rPr>
        <w:t xml:space="preserve">، </w:t>
      </w:r>
      <w:r w:rsidRPr="00E66426">
        <w:rPr>
          <w:rFonts w:ascii="Simplified Arabic" w:hAnsi="Simplified Arabic" w:cs="Simplified Arabic"/>
          <w:b/>
          <w:bCs/>
          <w:sz w:val="24"/>
          <w:szCs w:val="24"/>
          <w:rtl/>
          <w:lang w:bidi="ar-JO"/>
        </w:rPr>
        <w:t>تفسير سورة القصص</w:t>
      </w:r>
      <w:r w:rsidRPr="00E66426">
        <w:rPr>
          <w:rFonts w:ascii="Simplified Arabic" w:hAnsi="Simplified Arabic" w:cs="Simplified Arabic"/>
          <w:sz w:val="24"/>
          <w:szCs w:val="24"/>
          <w:rtl/>
          <w:lang w:bidi="ar-JO"/>
        </w:rPr>
        <w:t xml:space="preserve"> </w:t>
      </w:r>
      <w:r w:rsidRPr="00AD1140">
        <w:rPr>
          <w:rFonts w:ascii="Simplified Arabic" w:hAnsi="Simplified Arabic" w:cs="Simplified Arabic"/>
          <w:b/>
          <w:bCs/>
          <w:sz w:val="24"/>
          <w:szCs w:val="24"/>
          <w:rtl/>
          <w:lang w:bidi="ar-JO"/>
        </w:rPr>
        <w:t>دراسة تحليلية موضوعية</w:t>
      </w:r>
      <w:r w:rsidRPr="00E66426">
        <w:rPr>
          <w:rFonts w:ascii="Simplified Arabic" w:hAnsi="Simplified Arabic" w:cs="Simplified Arabic"/>
          <w:sz w:val="24"/>
          <w:szCs w:val="24"/>
          <w:rtl/>
          <w:lang w:bidi="ar-JO"/>
        </w:rPr>
        <w:t>،</w:t>
      </w:r>
      <w:r>
        <w:rPr>
          <w:rFonts w:ascii="Simplified Arabic" w:hAnsi="Simplified Arabic" w:cs="Simplified Arabic" w:hint="cs"/>
          <w:sz w:val="24"/>
          <w:szCs w:val="24"/>
          <w:rtl/>
          <w:lang w:bidi="ar-JO"/>
        </w:rPr>
        <w:t xml:space="preserve"> </w:t>
      </w:r>
      <w:r w:rsidR="00F614BE">
        <w:rPr>
          <w:rFonts w:ascii="Simplified Arabic" w:hAnsi="Simplified Arabic" w:cs="Simplified Arabic"/>
          <w:sz w:val="24"/>
          <w:szCs w:val="24"/>
          <w:rtl/>
          <w:lang w:bidi="ar-JO"/>
        </w:rPr>
        <w:t>ط1</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مركز حراء القرآني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جمعية المحافظة على القرآن</w:t>
      </w:r>
      <w:r>
        <w:rPr>
          <w:rFonts w:ascii="Simplified Arabic" w:hAnsi="Simplified Arabic" w:cs="Simplified Arabic" w:hint="cs"/>
          <w:sz w:val="24"/>
          <w:szCs w:val="24"/>
          <w:rtl/>
          <w:lang w:bidi="ar-JO"/>
        </w:rPr>
        <w:t>.</w:t>
      </w:r>
    </w:p>
    <w:p w:rsidR="00A1697A" w:rsidRPr="00E66426" w:rsidRDefault="00A1697A" w:rsidP="009A7B48">
      <w:pPr>
        <w:pStyle w:val="ListParagraph"/>
        <w:numPr>
          <w:ilvl w:val="0"/>
          <w:numId w:val="46"/>
        </w:numPr>
        <w:bidi/>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rPr>
        <w:t xml:space="preserve">أبو هلال العسكري، الحسن بن عبد الله بن سهل (ت 395هـ)، </w:t>
      </w:r>
      <w:r w:rsidRPr="00E66426">
        <w:rPr>
          <w:rFonts w:ascii="Simplified Arabic" w:hAnsi="Simplified Arabic" w:cs="Simplified Arabic"/>
          <w:b/>
          <w:bCs/>
          <w:sz w:val="24"/>
          <w:szCs w:val="24"/>
          <w:rtl/>
        </w:rPr>
        <w:t>الفروق اللغوية</w:t>
      </w:r>
      <w:r w:rsidRPr="00E66426">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E66426">
        <w:rPr>
          <w:rFonts w:ascii="Simplified Arabic" w:hAnsi="Simplified Arabic" w:cs="Simplified Arabic"/>
          <w:sz w:val="24"/>
          <w:szCs w:val="24"/>
          <w:rtl/>
        </w:rPr>
        <w:t>تحقيق: محمد إبراهيم سليم</w:t>
      </w:r>
      <w:r>
        <w:rPr>
          <w:rFonts w:ascii="Simplified Arabic" w:hAnsi="Simplified Arabic" w:cs="Simplified Arabic" w:hint="cs"/>
          <w:sz w:val="24"/>
          <w:szCs w:val="24"/>
          <w:rtl/>
        </w:rPr>
        <w:t>)</w:t>
      </w:r>
      <w:r w:rsidRPr="00E66426">
        <w:rPr>
          <w:rFonts w:ascii="Simplified Arabic" w:hAnsi="Simplified Arabic" w:cs="Simplified Arabic"/>
          <w:sz w:val="24"/>
          <w:szCs w:val="24"/>
          <w:rtl/>
        </w:rPr>
        <w:t xml:space="preserve">، دار العلم والثقافة للنشر والتوزيع، القاهرة </w:t>
      </w:r>
      <w:r>
        <w:rPr>
          <w:rFonts w:ascii="Simplified Arabic" w:hAnsi="Simplified Arabic" w:cs="Simplified Arabic"/>
          <w:sz w:val="24"/>
          <w:szCs w:val="24"/>
          <w:rtl/>
        </w:rPr>
        <w:t>–</w:t>
      </w:r>
      <w:r w:rsidRPr="00E66426">
        <w:rPr>
          <w:rFonts w:ascii="Simplified Arabic" w:hAnsi="Simplified Arabic" w:cs="Simplified Arabic"/>
          <w:sz w:val="24"/>
          <w:szCs w:val="24"/>
          <w:rtl/>
        </w:rPr>
        <w:t xml:space="preserve"> مصر</w:t>
      </w:r>
      <w:r>
        <w:rPr>
          <w:rFonts w:ascii="Simplified Arabic" w:hAnsi="Simplified Arabic" w:cs="Simplified Arabic" w:hint="cs"/>
          <w:sz w:val="24"/>
          <w:szCs w:val="24"/>
          <w:rtl/>
          <w:lang w:bidi="ar-JO"/>
        </w:rPr>
        <w:t>.</w:t>
      </w:r>
    </w:p>
    <w:p w:rsidR="00A1697A" w:rsidRPr="00E66426" w:rsidRDefault="00A1697A" w:rsidP="00F614BE">
      <w:pPr>
        <w:pStyle w:val="FootnoteText"/>
        <w:numPr>
          <w:ilvl w:val="0"/>
          <w:numId w:val="46"/>
        </w:numPr>
        <w:spacing w:line="360" w:lineRule="auto"/>
        <w:ind w:left="0"/>
        <w:jc w:val="both"/>
        <w:rPr>
          <w:rFonts w:ascii="Simplified Arabic" w:hAnsi="Simplified Arabic" w:cs="Simplified Arabic"/>
          <w:sz w:val="24"/>
          <w:szCs w:val="24"/>
        </w:rPr>
      </w:pPr>
      <w:r w:rsidRPr="00E66426">
        <w:rPr>
          <w:rFonts w:ascii="Simplified Arabic" w:hAnsi="Simplified Arabic" w:cs="Simplified Arabic"/>
          <w:sz w:val="24"/>
          <w:szCs w:val="24"/>
          <w:rtl/>
          <w:lang w:bidi="ar-JO"/>
        </w:rPr>
        <w:t xml:space="preserve">الواحدي، علي بن أحمد (ت 468هـ)، </w:t>
      </w:r>
      <w:r w:rsidRPr="00E66426">
        <w:rPr>
          <w:rFonts w:ascii="Simplified Arabic" w:hAnsi="Simplified Arabic" w:cs="Simplified Arabic"/>
          <w:b/>
          <w:bCs/>
          <w:sz w:val="24"/>
          <w:szCs w:val="24"/>
          <w:rtl/>
          <w:lang w:bidi="ar-JO"/>
        </w:rPr>
        <w:t>الوجيز في تفسير الكتاب العزيز</w:t>
      </w:r>
      <w:r w:rsidRPr="00E66426">
        <w:rPr>
          <w:rFonts w:ascii="Simplified Arabic" w:hAnsi="Simplified Arabic" w:cs="Simplified Arabic"/>
          <w:sz w:val="24"/>
          <w:szCs w:val="24"/>
          <w:rtl/>
          <w:lang w:bidi="ar-JO"/>
        </w:rPr>
        <w:t xml:space="preserve"> ، ط1 ، </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تحقيق: صفوان داوودي</w:t>
      </w:r>
      <w:r>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دار القلم، دمشق</w:t>
      </w:r>
      <w:r w:rsidR="00F614BE">
        <w:rPr>
          <w:rFonts w:ascii="Simplified Arabic" w:hAnsi="Simplified Arabic" w:cs="Simplified Arabic" w:hint="cs"/>
          <w:sz w:val="24"/>
          <w:szCs w:val="24"/>
          <w:rtl/>
          <w:lang w:bidi="ar-JO"/>
        </w:rPr>
        <w:t>،</w:t>
      </w:r>
      <w:r w:rsidRPr="00E66426">
        <w:rPr>
          <w:rFonts w:ascii="Simplified Arabic" w:hAnsi="Simplified Arabic" w:cs="Simplified Arabic"/>
          <w:sz w:val="24"/>
          <w:szCs w:val="24"/>
          <w:rtl/>
          <w:lang w:bidi="ar-JO"/>
        </w:rPr>
        <w:t xml:space="preserve"> </w:t>
      </w:r>
      <w:r w:rsidR="00F614BE" w:rsidRPr="00E66426">
        <w:rPr>
          <w:rFonts w:ascii="Simplified Arabic" w:hAnsi="Simplified Arabic" w:cs="Simplified Arabic"/>
          <w:sz w:val="24"/>
          <w:szCs w:val="24"/>
          <w:rtl/>
          <w:lang w:bidi="ar-JO"/>
        </w:rPr>
        <w:t>(1415هـ)</w:t>
      </w:r>
      <w:r w:rsidR="00A4430F">
        <w:rPr>
          <w:rFonts w:ascii="Simplified Arabic" w:hAnsi="Simplified Arabic" w:cs="Simplified Arabic" w:hint="cs"/>
          <w:sz w:val="24"/>
          <w:szCs w:val="24"/>
          <w:rtl/>
        </w:rPr>
        <w:t>.</w:t>
      </w:r>
    </w:p>
    <w:p w:rsidR="00A1697A" w:rsidRPr="00697721" w:rsidRDefault="00A1697A" w:rsidP="00F614BE">
      <w:pPr>
        <w:pStyle w:val="FootnoteText"/>
        <w:numPr>
          <w:ilvl w:val="0"/>
          <w:numId w:val="46"/>
        </w:numPr>
        <w:spacing w:line="360" w:lineRule="auto"/>
        <w:ind w:left="0"/>
        <w:jc w:val="both"/>
        <w:rPr>
          <w:rFonts w:ascii="Simplified Arabic" w:hAnsi="Simplified Arabic" w:cs="Simplified Arabic"/>
          <w:sz w:val="24"/>
          <w:szCs w:val="24"/>
          <w:lang w:bidi="ar-JO"/>
        </w:rPr>
      </w:pPr>
      <w:r w:rsidRPr="00697721">
        <w:rPr>
          <w:rFonts w:ascii="Simplified Arabic" w:hAnsi="Simplified Arabic" w:cs="Simplified Arabic"/>
          <w:sz w:val="24"/>
          <w:szCs w:val="24"/>
          <w:rtl/>
          <w:lang w:bidi="ar-JO"/>
        </w:rPr>
        <w:t>الوادعي، أبي عبد الرحمن مقبل بن هادى</w:t>
      </w:r>
      <w:r w:rsidR="00F614BE">
        <w:rPr>
          <w:rFonts w:ascii="Simplified Arabic" w:hAnsi="Simplified Arabic" w:cs="Simplified Arabic" w:hint="cs"/>
          <w:sz w:val="24"/>
          <w:szCs w:val="24"/>
          <w:rtl/>
          <w:lang w:bidi="ar-JO"/>
        </w:rPr>
        <w:t>(</w:t>
      </w:r>
      <w:r w:rsidR="00F614BE" w:rsidRPr="00697721">
        <w:rPr>
          <w:rFonts w:ascii="Simplified Arabic" w:hAnsi="Simplified Arabic" w:cs="Simplified Arabic"/>
          <w:sz w:val="24"/>
          <w:szCs w:val="24"/>
          <w:rtl/>
          <w:lang w:bidi="ar-JO"/>
        </w:rPr>
        <w:t>1987</w:t>
      </w:r>
      <w:r w:rsidR="00F614BE">
        <w:rPr>
          <w:rFonts w:ascii="Simplified Arabic" w:hAnsi="Simplified Arabic" w:cs="Simplified Arabic" w:hint="cs"/>
          <w:sz w:val="24"/>
          <w:szCs w:val="24"/>
          <w:rtl/>
          <w:lang w:bidi="ar-JO"/>
        </w:rPr>
        <w:t>)</w:t>
      </w:r>
      <w:r w:rsidRPr="00697721">
        <w:rPr>
          <w:rFonts w:ascii="Simplified Arabic" w:hAnsi="Simplified Arabic" w:cs="Simplified Arabic"/>
          <w:sz w:val="24"/>
          <w:szCs w:val="24"/>
          <w:rtl/>
          <w:lang w:bidi="ar-JO"/>
        </w:rPr>
        <w:t xml:space="preserve">، </w:t>
      </w:r>
      <w:r w:rsidRPr="00697721">
        <w:rPr>
          <w:rFonts w:ascii="Simplified Arabic" w:hAnsi="Simplified Arabic" w:cs="Simplified Arabic"/>
          <w:b/>
          <w:bCs/>
          <w:sz w:val="24"/>
          <w:szCs w:val="24"/>
          <w:rtl/>
          <w:lang w:bidi="ar-JO"/>
        </w:rPr>
        <w:t>الصحيح المسند من أسباب النزول</w:t>
      </w:r>
      <w:r w:rsidRPr="00697721">
        <w:rPr>
          <w:rFonts w:ascii="Simplified Arabic" w:hAnsi="Simplified Arabic" w:cs="Simplified Arabic"/>
          <w:sz w:val="24"/>
          <w:szCs w:val="24"/>
          <w:rtl/>
          <w:lang w:bidi="ar-JO"/>
        </w:rPr>
        <w:t xml:space="preserve"> ، ط4</w:t>
      </w:r>
      <w:r w:rsidR="00F614BE">
        <w:rPr>
          <w:rFonts w:ascii="Simplified Arabic" w:hAnsi="Simplified Arabic" w:cs="Simplified Arabic" w:hint="cs"/>
          <w:sz w:val="24"/>
          <w:szCs w:val="24"/>
          <w:rtl/>
          <w:lang w:bidi="ar-JO"/>
        </w:rPr>
        <w:t xml:space="preserve"> </w:t>
      </w:r>
      <w:r w:rsidRPr="00697721">
        <w:rPr>
          <w:rFonts w:ascii="Simplified Arabic" w:hAnsi="Simplified Arabic" w:cs="Simplified Arabic" w:hint="cs"/>
          <w:sz w:val="24"/>
          <w:szCs w:val="24"/>
          <w:rtl/>
          <w:lang w:bidi="ar-JO"/>
        </w:rPr>
        <w:t xml:space="preserve">، </w:t>
      </w:r>
      <w:r w:rsidR="00F614BE">
        <w:rPr>
          <w:rFonts w:ascii="Simplified Arabic" w:hAnsi="Simplified Arabic" w:cs="Simplified Arabic" w:hint="cs"/>
          <w:sz w:val="24"/>
          <w:szCs w:val="24"/>
          <w:rtl/>
          <w:lang w:bidi="ar-JO"/>
        </w:rPr>
        <w:t xml:space="preserve">القاهرة - مصر </w:t>
      </w:r>
      <w:r>
        <w:rPr>
          <w:rFonts w:ascii="Simplified Arabic" w:hAnsi="Simplified Arabic" w:cs="Simplified Arabic"/>
          <w:sz w:val="24"/>
          <w:szCs w:val="24"/>
          <w:rtl/>
          <w:lang w:bidi="ar-JO"/>
        </w:rPr>
        <w:t>مكتبة ابن تيمية</w:t>
      </w:r>
      <w:r w:rsidR="00F614BE">
        <w:rPr>
          <w:rFonts w:ascii="Simplified Arabic" w:hAnsi="Simplified Arabic" w:cs="Simplified Arabic" w:hint="cs"/>
          <w:sz w:val="24"/>
          <w:szCs w:val="24"/>
          <w:rtl/>
          <w:lang w:bidi="ar-JO"/>
        </w:rPr>
        <w:t>.</w:t>
      </w:r>
    </w:p>
    <w:p w:rsidR="00A1697A" w:rsidRPr="00E66426" w:rsidRDefault="00A1697A" w:rsidP="009A7B4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E66426">
        <w:rPr>
          <w:rFonts w:ascii="Simplified Arabic" w:hAnsi="Simplified Arabic" w:cs="Simplified Arabic"/>
          <w:sz w:val="24"/>
          <w:szCs w:val="24"/>
          <w:rtl/>
          <w:lang w:bidi="ar-JO"/>
        </w:rPr>
        <w:t xml:space="preserve">وافي، علي عبدالواحد، </w:t>
      </w:r>
      <w:r w:rsidRPr="00E66426">
        <w:rPr>
          <w:rFonts w:ascii="Simplified Arabic" w:hAnsi="Simplified Arabic" w:cs="Simplified Arabic"/>
          <w:b/>
          <w:bCs/>
          <w:sz w:val="24"/>
          <w:szCs w:val="24"/>
          <w:rtl/>
          <w:lang w:bidi="ar-JO"/>
        </w:rPr>
        <w:t>بيت الطاعة وتعدد الزوجات والطلاق في الإسلام</w:t>
      </w:r>
      <w:r w:rsidRPr="00E66426">
        <w:rPr>
          <w:rFonts w:ascii="Simplified Arabic" w:hAnsi="Simplified Arabic" w:cs="Simplified Arabic"/>
          <w:sz w:val="24"/>
          <w:szCs w:val="24"/>
          <w:rtl/>
          <w:lang w:bidi="ar-JO"/>
        </w:rPr>
        <w:t>، مؤسس</w:t>
      </w:r>
      <w:r>
        <w:rPr>
          <w:rFonts w:ascii="Simplified Arabic" w:hAnsi="Simplified Arabic" w:cs="Simplified Arabic" w:hint="cs"/>
          <w:sz w:val="24"/>
          <w:szCs w:val="24"/>
          <w:rtl/>
          <w:lang w:bidi="ar-JO"/>
        </w:rPr>
        <w:t>ة</w:t>
      </w:r>
      <w:r w:rsidRPr="00E66426">
        <w:rPr>
          <w:rFonts w:ascii="Simplified Arabic" w:hAnsi="Simplified Arabic" w:cs="Simplified Arabic"/>
          <w:sz w:val="24"/>
          <w:szCs w:val="24"/>
          <w:rtl/>
          <w:lang w:bidi="ar-JO"/>
        </w:rPr>
        <w:t xml:space="preserve"> المطبوعات الحديثة</w:t>
      </w:r>
      <w:r>
        <w:rPr>
          <w:rFonts w:ascii="Simplified Arabic" w:hAnsi="Simplified Arabic" w:cs="Simplified Arabic" w:hint="cs"/>
          <w:sz w:val="24"/>
          <w:szCs w:val="24"/>
          <w:rtl/>
          <w:lang w:bidi="ar-JO"/>
        </w:rPr>
        <w:t>.</w:t>
      </w:r>
    </w:p>
    <w:p w:rsidR="00A1697A" w:rsidRDefault="00A1697A" w:rsidP="00A1697A">
      <w:pPr>
        <w:pStyle w:val="FootnoteText"/>
        <w:ind w:hanging="318"/>
        <w:rPr>
          <w:rFonts w:cs="Arabic Transparent"/>
          <w:rtl/>
        </w:rPr>
      </w:pPr>
    </w:p>
    <w:p w:rsidR="00A4430F" w:rsidRDefault="00A4430F" w:rsidP="00A1697A">
      <w:pPr>
        <w:pStyle w:val="FootnoteText"/>
        <w:ind w:hanging="318"/>
        <w:rPr>
          <w:rFonts w:cs="Arabic Transparent"/>
          <w:rtl/>
        </w:rPr>
      </w:pPr>
    </w:p>
    <w:p w:rsidR="00A4430F" w:rsidRDefault="00A4430F" w:rsidP="00A1697A">
      <w:pPr>
        <w:pStyle w:val="FootnoteText"/>
        <w:ind w:hanging="318"/>
        <w:rPr>
          <w:rFonts w:cs="Arabic Transparent"/>
          <w:rtl/>
        </w:rPr>
      </w:pPr>
    </w:p>
    <w:p w:rsidR="00A4430F" w:rsidRDefault="00A4430F" w:rsidP="00A1697A">
      <w:pPr>
        <w:pStyle w:val="FootnoteText"/>
        <w:ind w:hanging="318"/>
        <w:rPr>
          <w:rFonts w:cs="Arabic Transparent"/>
          <w:rtl/>
        </w:rPr>
      </w:pPr>
    </w:p>
    <w:p w:rsidR="00A4430F" w:rsidRPr="00E66426" w:rsidRDefault="00A4430F" w:rsidP="00A1697A">
      <w:pPr>
        <w:pStyle w:val="FootnoteText"/>
        <w:ind w:hanging="318"/>
        <w:rPr>
          <w:rFonts w:cs="Arabic Transparent"/>
          <w:rtl/>
        </w:rPr>
      </w:pPr>
    </w:p>
    <w:p w:rsidR="00A1697A" w:rsidRPr="0014128D" w:rsidRDefault="00A1697A" w:rsidP="00A1697A">
      <w:pPr>
        <w:pStyle w:val="FootnoteText"/>
        <w:ind w:hanging="318"/>
        <w:rPr>
          <w:rFonts w:ascii="Simplified Arabic" w:hAnsi="Simplified Arabic" w:cs="Simplified Arabic"/>
          <w:b/>
          <w:bCs/>
          <w:sz w:val="28"/>
          <w:szCs w:val="28"/>
          <w:u w:val="single"/>
          <w:rtl/>
          <w:lang w:bidi="ar-JO"/>
        </w:rPr>
      </w:pPr>
      <w:r w:rsidRPr="0014128D">
        <w:rPr>
          <w:rFonts w:ascii="Simplified Arabic" w:hAnsi="Simplified Arabic" w:cs="Simplified Arabic"/>
          <w:b/>
          <w:bCs/>
          <w:sz w:val="28"/>
          <w:szCs w:val="28"/>
          <w:u w:val="single"/>
          <w:rtl/>
          <w:lang w:bidi="ar-AE"/>
        </w:rPr>
        <w:lastRenderedPageBreak/>
        <w:t>الأبحاث والرسائل والجامعية</w:t>
      </w:r>
    </w:p>
    <w:p w:rsidR="00A1697A" w:rsidRPr="00E66426" w:rsidRDefault="00A1697A" w:rsidP="00A1697A">
      <w:pPr>
        <w:pStyle w:val="FootnoteText"/>
        <w:ind w:hanging="318"/>
        <w:rPr>
          <w:rFonts w:cs="Arabic Transparent"/>
          <w:rtl/>
          <w:lang w:bidi="ar-AE"/>
        </w:rPr>
      </w:pPr>
    </w:p>
    <w:p w:rsidR="00A1697A" w:rsidRDefault="00A1697A" w:rsidP="009A7B48">
      <w:pPr>
        <w:pStyle w:val="FootnoteText"/>
        <w:numPr>
          <w:ilvl w:val="0"/>
          <w:numId w:val="46"/>
        </w:numPr>
        <w:spacing w:line="360" w:lineRule="auto"/>
        <w:ind w:left="0"/>
        <w:jc w:val="both"/>
        <w:rPr>
          <w:rFonts w:ascii="Simplified Arabic" w:hAnsi="Simplified Arabic" w:cs="Simplified Arabic"/>
          <w:sz w:val="24"/>
          <w:szCs w:val="24"/>
          <w:lang w:bidi="ar-AE"/>
        </w:rPr>
      </w:pPr>
      <w:r w:rsidRPr="00E66426">
        <w:rPr>
          <w:rFonts w:ascii="Simplified Arabic" w:hAnsi="Simplified Arabic" w:cs="Simplified Arabic"/>
          <w:sz w:val="24"/>
          <w:szCs w:val="24"/>
          <w:rtl/>
          <w:lang w:bidi="ar-AE"/>
        </w:rPr>
        <w:t>بدران،</w:t>
      </w:r>
      <w:r w:rsidRPr="00E66426">
        <w:rPr>
          <w:rFonts w:ascii="Simplified Arabic" w:hAnsi="Simplified Arabic" w:cs="Simplified Arabic" w:hint="cs"/>
          <w:sz w:val="24"/>
          <w:szCs w:val="24"/>
          <w:rtl/>
          <w:lang w:bidi="ar-AE"/>
        </w:rPr>
        <w:t xml:space="preserve"> </w:t>
      </w:r>
      <w:r w:rsidRPr="00E66426">
        <w:rPr>
          <w:rFonts w:ascii="Simplified Arabic" w:hAnsi="Simplified Arabic" w:cs="Simplified Arabic"/>
          <w:sz w:val="24"/>
          <w:szCs w:val="24"/>
          <w:rtl/>
          <w:lang w:bidi="ar-AE"/>
        </w:rPr>
        <w:t xml:space="preserve">غسان عاطف علي(1988م)، </w:t>
      </w:r>
      <w:r w:rsidRPr="00AC2100">
        <w:rPr>
          <w:rFonts w:ascii="Simplified Arabic" w:hAnsi="Simplified Arabic" w:cs="Simplified Arabic"/>
          <w:b/>
          <w:bCs/>
          <w:sz w:val="24"/>
          <w:szCs w:val="24"/>
          <w:rtl/>
          <w:lang w:bidi="ar-AE"/>
        </w:rPr>
        <w:t>المستكبرون والمستضعفون "دراسة قرآنية</w:t>
      </w:r>
      <w:r w:rsidRPr="00E66426">
        <w:rPr>
          <w:rFonts w:ascii="Simplified Arabic" w:hAnsi="Simplified Arabic" w:cs="Simplified Arabic"/>
          <w:sz w:val="24"/>
          <w:szCs w:val="24"/>
          <w:rtl/>
          <w:lang w:bidi="ar-AE"/>
        </w:rPr>
        <w:t>، رسالة ماجستير</w:t>
      </w:r>
      <w:r w:rsidR="00242645">
        <w:rPr>
          <w:rFonts w:ascii="Simplified Arabic" w:hAnsi="Simplified Arabic" w:cs="Simplified Arabic" w:hint="cs"/>
          <w:sz w:val="24"/>
          <w:szCs w:val="24"/>
          <w:rtl/>
          <w:lang w:bidi="ar-AE"/>
        </w:rPr>
        <w:t xml:space="preserve"> غير منشورة</w:t>
      </w:r>
      <w:r w:rsidRPr="00E66426">
        <w:rPr>
          <w:rFonts w:ascii="Simplified Arabic" w:hAnsi="Simplified Arabic" w:cs="Simplified Arabic"/>
          <w:sz w:val="24"/>
          <w:szCs w:val="24"/>
          <w:rtl/>
          <w:lang w:bidi="ar-AE"/>
        </w:rPr>
        <w:t>، الجامعة الأردنية،</w:t>
      </w:r>
      <w:r w:rsidR="00242645">
        <w:rPr>
          <w:rFonts w:ascii="Simplified Arabic" w:hAnsi="Simplified Arabic" w:cs="Simplified Arabic" w:hint="cs"/>
          <w:sz w:val="24"/>
          <w:szCs w:val="24"/>
          <w:rtl/>
          <w:lang w:bidi="ar-AE"/>
        </w:rPr>
        <w:t xml:space="preserve"> عمان،</w:t>
      </w:r>
      <w:r w:rsidRPr="00E66426">
        <w:rPr>
          <w:rFonts w:ascii="Simplified Arabic" w:hAnsi="Simplified Arabic" w:cs="Simplified Arabic"/>
          <w:sz w:val="24"/>
          <w:szCs w:val="24"/>
          <w:rtl/>
          <w:lang w:bidi="ar-AE"/>
        </w:rPr>
        <w:t xml:space="preserve"> الأردن.</w:t>
      </w:r>
    </w:p>
    <w:p w:rsidR="00A1697A" w:rsidRPr="00E66426" w:rsidRDefault="00A1697A" w:rsidP="00F07B53">
      <w:pPr>
        <w:pStyle w:val="FootnoteText"/>
        <w:numPr>
          <w:ilvl w:val="0"/>
          <w:numId w:val="46"/>
        </w:numPr>
        <w:spacing w:line="360" w:lineRule="auto"/>
        <w:ind w:left="0"/>
        <w:jc w:val="both"/>
        <w:rPr>
          <w:rFonts w:ascii="Simplified Arabic" w:hAnsi="Simplified Arabic" w:cs="Simplified Arabic"/>
          <w:sz w:val="24"/>
          <w:szCs w:val="24"/>
          <w:rtl/>
          <w:lang w:bidi="ar-AE"/>
        </w:rPr>
      </w:pPr>
      <w:proofErr w:type="spellStart"/>
      <w:r w:rsidRPr="00E66426">
        <w:rPr>
          <w:rFonts w:ascii="Simplified Arabic" w:hAnsi="Simplified Arabic" w:cs="Simplified Arabic"/>
          <w:sz w:val="24"/>
          <w:szCs w:val="24"/>
          <w:rtl/>
          <w:lang w:bidi="ar-AE"/>
        </w:rPr>
        <w:t>البناني</w:t>
      </w:r>
      <w:proofErr w:type="spellEnd"/>
      <w:r w:rsidRPr="00E66426">
        <w:rPr>
          <w:rFonts w:ascii="Simplified Arabic" w:hAnsi="Simplified Arabic" w:cs="Simplified Arabic"/>
          <w:sz w:val="24"/>
          <w:szCs w:val="24"/>
          <w:rtl/>
          <w:lang w:bidi="ar-AE"/>
        </w:rPr>
        <w:t>،</w:t>
      </w:r>
      <w:r w:rsidRPr="00E66426">
        <w:rPr>
          <w:rFonts w:ascii="Simplified Arabic" w:hAnsi="Simplified Arabic" w:cs="Simplified Arabic" w:hint="cs"/>
          <w:sz w:val="24"/>
          <w:szCs w:val="24"/>
          <w:rtl/>
          <w:lang w:bidi="ar-AE"/>
        </w:rPr>
        <w:t xml:space="preserve"> </w:t>
      </w:r>
      <w:r w:rsidR="0071019E">
        <w:rPr>
          <w:rFonts w:ascii="Simplified Arabic" w:hAnsi="Simplified Arabic" w:cs="Simplified Arabic"/>
          <w:sz w:val="24"/>
          <w:szCs w:val="24"/>
          <w:rtl/>
          <w:lang w:bidi="ar-AE"/>
        </w:rPr>
        <w:t>خديجة محمد أحمد</w:t>
      </w:r>
      <w:r w:rsidRPr="00E66426">
        <w:rPr>
          <w:rFonts w:ascii="Simplified Arabic" w:hAnsi="Simplified Arabic" w:cs="Simplified Arabic" w:hint="cs"/>
          <w:sz w:val="24"/>
          <w:szCs w:val="24"/>
          <w:rtl/>
          <w:lang w:bidi="ar-AE"/>
        </w:rPr>
        <w:t xml:space="preserve"> </w:t>
      </w:r>
      <w:r w:rsidRPr="00E66426">
        <w:rPr>
          <w:rFonts w:ascii="Simplified Arabic" w:hAnsi="Simplified Arabic" w:cs="Simplified Arabic"/>
          <w:sz w:val="24"/>
          <w:szCs w:val="24"/>
          <w:rtl/>
          <w:lang w:bidi="ar-AE"/>
        </w:rPr>
        <w:t xml:space="preserve">(2009)، </w:t>
      </w:r>
      <w:r w:rsidRPr="00AC2100">
        <w:rPr>
          <w:rFonts w:ascii="Simplified Arabic" w:hAnsi="Simplified Arabic" w:cs="Simplified Arabic"/>
          <w:b/>
          <w:bCs/>
          <w:sz w:val="24"/>
          <w:szCs w:val="24"/>
          <w:rtl/>
          <w:lang w:bidi="ar-AE"/>
        </w:rPr>
        <w:t>سورة النساء دراسة بلاغية تحليلية</w:t>
      </w:r>
      <w:r w:rsidRPr="00E66426">
        <w:rPr>
          <w:rFonts w:ascii="Simplified Arabic" w:hAnsi="Simplified Arabic" w:cs="Simplified Arabic"/>
          <w:sz w:val="24"/>
          <w:szCs w:val="24"/>
          <w:rtl/>
          <w:lang w:bidi="ar-AE"/>
        </w:rPr>
        <w:t xml:space="preserve">، </w:t>
      </w:r>
      <w:r w:rsidR="00D01111">
        <w:rPr>
          <w:rFonts w:ascii="Simplified Arabic" w:hAnsi="Simplified Arabic" w:cs="Simplified Arabic" w:hint="cs"/>
          <w:sz w:val="24"/>
          <w:szCs w:val="24"/>
          <w:rtl/>
          <w:lang w:bidi="ar-AE"/>
        </w:rPr>
        <w:t>أ</w:t>
      </w:r>
      <w:r w:rsidR="00242645">
        <w:rPr>
          <w:rFonts w:ascii="Simplified Arabic" w:hAnsi="Simplified Arabic" w:cs="Simplified Arabic" w:hint="cs"/>
          <w:sz w:val="24"/>
          <w:szCs w:val="24"/>
          <w:rtl/>
          <w:lang w:bidi="ar-AE"/>
        </w:rPr>
        <w:t>طروحة</w:t>
      </w:r>
      <w:r w:rsidRPr="00E66426">
        <w:rPr>
          <w:rFonts w:ascii="Simplified Arabic" w:hAnsi="Simplified Arabic" w:cs="Simplified Arabic"/>
          <w:sz w:val="24"/>
          <w:szCs w:val="24"/>
          <w:rtl/>
          <w:lang w:bidi="ar-AE"/>
        </w:rPr>
        <w:t xml:space="preserve"> </w:t>
      </w:r>
      <w:proofErr w:type="spellStart"/>
      <w:r w:rsidRPr="00E66426">
        <w:rPr>
          <w:rFonts w:ascii="Simplified Arabic" w:hAnsi="Simplified Arabic" w:cs="Simplified Arabic"/>
          <w:sz w:val="24"/>
          <w:szCs w:val="24"/>
          <w:rtl/>
          <w:lang w:bidi="ar-AE"/>
        </w:rPr>
        <w:t>دكتورا</w:t>
      </w:r>
      <w:r w:rsidR="00F07B53">
        <w:rPr>
          <w:rFonts w:ascii="Simplified Arabic" w:hAnsi="Simplified Arabic" w:cs="Simplified Arabic" w:hint="cs"/>
          <w:sz w:val="24"/>
          <w:szCs w:val="24"/>
          <w:rtl/>
          <w:lang w:bidi="ar-AE"/>
        </w:rPr>
        <w:t>ة</w:t>
      </w:r>
      <w:proofErr w:type="spellEnd"/>
      <w:r w:rsidR="00242645">
        <w:rPr>
          <w:rFonts w:ascii="Simplified Arabic" w:hAnsi="Simplified Arabic" w:cs="Simplified Arabic" w:hint="cs"/>
          <w:sz w:val="24"/>
          <w:szCs w:val="24"/>
          <w:rtl/>
          <w:lang w:bidi="ar-AE"/>
        </w:rPr>
        <w:t xml:space="preserve"> غير منشورة</w:t>
      </w:r>
      <w:r w:rsidRPr="00E66426">
        <w:rPr>
          <w:rFonts w:ascii="Simplified Arabic" w:hAnsi="Simplified Arabic" w:cs="Simplified Arabic"/>
          <w:sz w:val="24"/>
          <w:szCs w:val="24"/>
          <w:rtl/>
          <w:lang w:bidi="ar-AE"/>
        </w:rPr>
        <w:t>، جامعة أم القرى،</w:t>
      </w:r>
      <w:r w:rsidR="00242645">
        <w:rPr>
          <w:rFonts w:ascii="Simplified Arabic" w:hAnsi="Simplified Arabic" w:cs="Simplified Arabic" w:hint="cs"/>
          <w:sz w:val="24"/>
          <w:szCs w:val="24"/>
          <w:rtl/>
          <w:lang w:bidi="ar-AE"/>
        </w:rPr>
        <w:t xml:space="preserve"> مكة المكرمة،</w:t>
      </w:r>
      <w:r>
        <w:rPr>
          <w:rFonts w:ascii="Simplified Arabic" w:hAnsi="Simplified Arabic" w:cs="Simplified Arabic" w:hint="cs"/>
          <w:sz w:val="24"/>
          <w:szCs w:val="24"/>
          <w:rtl/>
          <w:lang w:bidi="ar-AE"/>
        </w:rPr>
        <w:t xml:space="preserve"> </w:t>
      </w:r>
      <w:r w:rsidRPr="00E66426">
        <w:rPr>
          <w:rFonts w:ascii="Simplified Arabic" w:hAnsi="Simplified Arabic" w:cs="Simplified Arabic"/>
          <w:sz w:val="24"/>
          <w:szCs w:val="24"/>
          <w:rtl/>
          <w:lang w:bidi="ar-AE"/>
        </w:rPr>
        <w:t>المملكة العربية السعودية</w:t>
      </w:r>
      <w:r>
        <w:rPr>
          <w:rFonts w:ascii="Simplified Arabic" w:hAnsi="Simplified Arabic" w:cs="Simplified Arabic" w:hint="cs"/>
          <w:sz w:val="24"/>
          <w:szCs w:val="24"/>
          <w:rtl/>
          <w:lang w:bidi="ar-AE"/>
        </w:rPr>
        <w:t>.</w:t>
      </w:r>
    </w:p>
    <w:p w:rsidR="00A1697A" w:rsidRPr="00AC2100" w:rsidRDefault="00A1697A" w:rsidP="00242645">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8"/>
          <w:szCs w:val="28"/>
          <w:lang w:bidi="ar-JO"/>
        </w:rPr>
      </w:pPr>
      <w:r w:rsidRPr="00AC2100">
        <w:rPr>
          <w:rFonts w:cs="Simplified Arabic" w:hint="cs"/>
          <w:sz w:val="24"/>
          <w:szCs w:val="24"/>
          <w:rtl/>
          <w:lang w:bidi="ar-JO"/>
        </w:rPr>
        <w:t>حميدة، طارق مصطفى محمد</w:t>
      </w:r>
      <w:r w:rsidR="0071019E" w:rsidRPr="00AC2100">
        <w:rPr>
          <w:rFonts w:cs="Simplified Arabic" w:hint="cs"/>
          <w:sz w:val="24"/>
          <w:szCs w:val="24"/>
          <w:rtl/>
          <w:lang w:bidi="ar-JO"/>
        </w:rPr>
        <w:t>(2007)</w:t>
      </w:r>
      <w:r w:rsidRPr="00AC2100">
        <w:rPr>
          <w:rFonts w:cs="Simplified Arabic" w:hint="cs"/>
          <w:sz w:val="24"/>
          <w:szCs w:val="24"/>
          <w:rtl/>
          <w:lang w:bidi="ar-JO"/>
        </w:rPr>
        <w:t xml:space="preserve">، </w:t>
      </w:r>
      <w:r w:rsidRPr="00AC2100">
        <w:rPr>
          <w:rFonts w:cs="Simplified Arabic" w:hint="cs"/>
          <w:b/>
          <w:bCs/>
          <w:sz w:val="24"/>
          <w:szCs w:val="24"/>
          <w:rtl/>
          <w:lang w:bidi="ar-JO"/>
        </w:rPr>
        <w:t>التناسب في سورة البقرة</w:t>
      </w:r>
      <w:r w:rsidRPr="00AC2100">
        <w:rPr>
          <w:rFonts w:cs="Simplified Arabic" w:hint="cs"/>
          <w:sz w:val="24"/>
          <w:szCs w:val="24"/>
          <w:rtl/>
          <w:lang w:bidi="ar-JO"/>
        </w:rPr>
        <w:t>،</w:t>
      </w:r>
      <w:r w:rsidR="0071019E">
        <w:rPr>
          <w:rFonts w:cs="Simplified Arabic" w:hint="cs"/>
          <w:sz w:val="24"/>
          <w:szCs w:val="24"/>
          <w:rtl/>
          <w:lang w:bidi="ar-JO"/>
        </w:rPr>
        <w:t xml:space="preserve"> </w:t>
      </w:r>
      <w:r w:rsidRPr="00AC2100">
        <w:rPr>
          <w:rFonts w:cs="Simplified Arabic" w:hint="cs"/>
          <w:sz w:val="24"/>
          <w:szCs w:val="24"/>
          <w:rtl/>
          <w:lang w:bidi="ar-JO"/>
        </w:rPr>
        <w:t>رسالة ماجستير</w:t>
      </w:r>
      <w:r w:rsidR="00242645">
        <w:rPr>
          <w:rFonts w:cs="Simplified Arabic" w:hint="cs"/>
          <w:sz w:val="24"/>
          <w:szCs w:val="24"/>
          <w:rtl/>
          <w:lang w:bidi="ar-JO"/>
        </w:rPr>
        <w:t xml:space="preserve"> غير منشورة</w:t>
      </w:r>
      <w:r w:rsidRPr="00AC2100">
        <w:rPr>
          <w:rFonts w:cs="Simplified Arabic" w:hint="cs"/>
          <w:sz w:val="24"/>
          <w:szCs w:val="24"/>
          <w:rtl/>
          <w:lang w:bidi="ar-JO"/>
        </w:rPr>
        <w:t xml:space="preserve">، </w:t>
      </w:r>
      <w:r w:rsidR="00242645">
        <w:rPr>
          <w:rFonts w:cs="Simplified Arabic" w:hint="cs"/>
          <w:sz w:val="24"/>
          <w:szCs w:val="24"/>
          <w:rtl/>
          <w:lang w:bidi="ar-JO"/>
        </w:rPr>
        <w:t>ال</w:t>
      </w:r>
      <w:r w:rsidRPr="00AC2100">
        <w:rPr>
          <w:rFonts w:cs="Simplified Arabic" w:hint="cs"/>
          <w:sz w:val="24"/>
          <w:szCs w:val="24"/>
          <w:rtl/>
          <w:lang w:bidi="ar-JO"/>
        </w:rPr>
        <w:t>جامعة الإسلامية، غزة</w:t>
      </w:r>
      <w:r w:rsidR="00242645">
        <w:rPr>
          <w:rFonts w:cs="Simplified Arabic" w:hint="cs"/>
          <w:sz w:val="24"/>
          <w:szCs w:val="24"/>
          <w:rtl/>
          <w:lang w:bidi="ar-JO"/>
        </w:rPr>
        <w:t>، فلسطين</w:t>
      </w:r>
    </w:p>
    <w:p w:rsidR="00A1697A" w:rsidRPr="00AC2100" w:rsidRDefault="00A1697A" w:rsidP="009A7B48">
      <w:pPr>
        <w:pStyle w:val="ListParagraph"/>
        <w:numPr>
          <w:ilvl w:val="0"/>
          <w:numId w:val="46"/>
        </w:numPr>
        <w:autoSpaceDE w:val="0"/>
        <w:autoSpaceDN w:val="0"/>
        <w:bidi/>
        <w:adjustRightInd w:val="0"/>
        <w:spacing w:after="0" w:line="360" w:lineRule="auto"/>
        <w:ind w:left="0"/>
        <w:jc w:val="both"/>
        <w:rPr>
          <w:rFonts w:cs="Simplified Arabic"/>
          <w:sz w:val="24"/>
          <w:szCs w:val="24"/>
          <w:rtl/>
          <w:lang w:bidi="ar-JO"/>
        </w:rPr>
      </w:pPr>
      <w:r w:rsidRPr="00AC2100">
        <w:rPr>
          <w:rFonts w:cs="Simplified Arabic" w:hint="cs"/>
          <w:sz w:val="24"/>
          <w:szCs w:val="24"/>
          <w:rtl/>
          <w:lang w:bidi="ar-JO"/>
        </w:rPr>
        <w:t>الشبلي،</w:t>
      </w:r>
      <w:r>
        <w:rPr>
          <w:rFonts w:cs="Simplified Arabic" w:hint="cs"/>
          <w:sz w:val="24"/>
          <w:szCs w:val="24"/>
          <w:rtl/>
          <w:lang w:bidi="ar-JO"/>
        </w:rPr>
        <w:t xml:space="preserve"> </w:t>
      </w:r>
      <w:r w:rsidRPr="00AC2100">
        <w:rPr>
          <w:rFonts w:cs="Simplified Arabic" w:hint="cs"/>
          <w:sz w:val="24"/>
          <w:szCs w:val="24"/>
          <w:rtl/>
          <w:lang w:bidi="ar-JO"/>
        </w:rPr>
        <w:t>نهلة زهدي (2003)، الألفاظ الاجتماعية في سورة النساء (دراسة تأصيلية صرفية دلا</w:t>
      </w:r>
      <w:r w:rsidR="00242645">
        <w:rPr>
          <w:rFonts w:cs="Simplified Arabic" w:hint="cs"/>
          <w:sz w:val="24"/>
          <w:szCs w:val="24"/>
          <w:rtl/>
          <w:lang w:bidi="ar-JO"/>
        </w:rPr>
        <w:t>لية)، رسالة ماجستير</w:t>
      </w:r>
      <w:r w:rsidR="00D01111">
        <w:rPr>
          <w:rFonts w:cs="Simplified Arabic" w:hint="cs"/>
          <w:sz w:val="24"/>
          <w:szCs w:val="24"/>
          <w:rtl/>
          <w:lang w:bidi="ar-JO"/>
        </w:rPr>
        <w:t xml:space="preserve"> غير منشورة </w:t>
      </w:r>
      <w:r w:rsidRPr="00AC2100">
        <w:rPr>
          <w:rFonts w:cs="Simplified Arabic" w:hint="cs"/>
          <w:sz w:val="24"/>
          <w:szCs w:val="24"/>
          <w:rtl/>
          <w:lang w:bidi="ar-JO"/>
        </w:rPr>
        <w:t>، جامعة اليرموك</w:t>
      </w:r>
      <w:r w:rsidR="007E1399">
        <w:rPr>
          <w:rFonts w:cs="Simplified Arabic" w:hint="cs"/>
          <w:sz w:val="24"/>
          <w:szCs w:val="24"/>
          <w:rtl/>
          <w:lang w:bidi="ar-JO"/>
        </w:rPr>
        <w:t>،</w:t>
      </w:r>
      <w:r w:rsidRPr="00AC2100">
        <w:rPr>
          <w:rFonts w:cs="Simplified Arabic" w:hint="cs"/>
          <w:sz w:val="24"/>
          <w:szCs w:val="24"/>
          <w:rtl/>
          <w:lang w:bidi="ar-JO"/>
        </w:rPr>
        <w:t xml:space="preserve"> </w:t>
      </w:r>
      <w:r w:rsidR="007E1399">
        <w:rPr>
          <w:rFonts w:cs="Simplified Arabic" w:hint="cs"/>
          <w:sz w:val="24"/>
          <w:szCs w:val="24"/>
          <w:rtl/>
          <w:lang w:bidi="ar-JO"/>
        </w:rPr>
        <w:t xml:space="preserve">اربد </w:t>
      </w:r>
      <w:r>
        <w:rPr>
          <w:rFonts w:cs="Simplified Arabic"/>
          <w:sz w:val="24"/>
          <w:szCs w:val="24"/>
          <w:rtl/>
          <w:lang w:bidi="ar-JO"/>
        </w:rPr>
        <w:t>–</w:t>
      </w:r>
      <w:r w:rsidRPr="00AC2100">
        <w:rPr>
          <w:rFonts w:cs="Simplified Arabic" w:hint="cs"/>
          <w:sz w:val="24"/>
          <w:szCs w:val="24"/>
          <w:rtl/>
          <w:lang w:bidi="ar-JO"/>
        </w:rPr>
        <w:t xml:space="preserve"> الأردن</w:t>
      </w:r>
      <w:r>
        <w:rPr>
          <w:rFonts w:cs="Simplified Arabic" w:hint="cs"/>
          <w:sz w:val="24"/>
          <w:szCs w:val="24"/>
          <w:rtl/>
          <w:lang w:bidi="ar-JO"/>
        </w:rPr>
        <w:t>.</w:t>
      </w:r>
    </w:p>
    <w:p w:rsidR="00A1697A" w:rsidRPr="00AC2100" w:rsidRDefault="00A1697A" w:rsidP="00A4430F">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AC2100">
        <w:rPr>
          <w:rFonts w:ascii="Simplified Arabic" w:hAnsi="Simplified Arabic" w:cs="Simplified Arabic" w:hint="cs"/>
          <w:sz w:val="24"/>
          <w:szCs w:val="24"/>
          <w:rtl/>
          <w:lang w:bidi="ar-JO"/>
        </w:rPr>
        <w:t>أبو شريعة، زياد أحمد</w:t>
      </w:r>
      <w:r w:rsidR="0071019E" w:rsidRPr="00AC2100">
        <w:rPr>
          <w:rFonts w:ascii="Simplified Arabic" w:hAnsi="Simplified Arabic" w:cs="Simplified Arabic" w:hint="cs"/>
          <w:sz w:val="24"/>
          <w:szCs w:val="24"/>
          <w:rtl/>
          <w:lang w:bidi="ar-JO"/>
        </w:rPr>
        <w:t>(1989)</w:t>
      </w:r>
      <w:r w:rsidRPr="00AC2100">
        <w:rPr>
          <w:rFonts w:ascii="Simplified Arabic" w:hAnsi="Simplified Arabic" w:cs="Simplified Arabic" w:hint="cs"/>
          <w:sz w:val="24"/>
          <w:szCs w:val="24"/>
          <w:rtl/>
          <w:lang w:bidi="ar-JO"/>
        </w:rPr>
        <w:t xml:space="preserve">، </w:t>
      </w:r>
      <w:r w:rsidRPr="009C38A3">
        <w:rPr>
          <w:rFonts w:ascii="Simplified Arabic" w:hAnsi="Simplified Arabic" w:cs="Simplified Arabic" w:hint="cs"/>
          <w:b/>
          <w:bCs/>
          <w:sz w:val="24"/>
          <w:szCs w:val="24"/>
          <w:rtl/>
          <w:lang w:bidi="ar-JO"/>
        </w:rPr>
        <w:t>سورة محمد دراسة وتحليل</w:t>
      </w:r>
      <w:r w:rsidRPr="00AC2100">
        <w:rPr>
          <w:rFonts w:ascii="Simplified Arabic" w:hAnsi="Simplified Arabic" w:cs="Simplified Arabic" w:hint="cs"/>
          <w:sz w:val="24"/>
          <w:szCs w:val="24"/>
          <w:rtl/>
          <w:lang w:bidi="ar-JO"/>
        </w:rPr>
        <w:t>، رسالة ماجستير</w:t>
      </w:r>
      <w:r w:rsidR="00A4430F">
        <w:rPr>
          <w:rFonts w:ascii="Simplified Arabic" w:hAnsi="Simplified Arabic" w:cs="Simplified Arabic" w:hint="cs"/>
          <w:sz w:val="24"/>
          <w:szCs w:val="24"/>
          <w:rtl/>
          <w:lang w:bidi="ar-JO"/>
        </w:rPr>
        <w:t xml:space="preserve"> </w:t>
      </w:r>
      <w:r w:rsidR="00D01111">
        <w:rPr>
          <w:rFonts w:ascii="Simplified Arabic" w:hAnsi="Simplified Arabic" w:cs="Simplified Arabic" w:hint="cs"/>
          <w:sz w:val="24"/>
          <w:szCs w:val="24"/>
          <w:rtl/>
          <w:lang w:bidi="ar-JO"/>
        </w:rPr>
        <w:t>غير منشورة</w:t>
      </w:r>
      <w:r w:rsidRPr="00AC2100">
        <w:rPr>
          <w:rFonts w:ascii="Simplified Arabic" w:hAnsi="Simplified Arabic" w:cs="Simplified Arabic" w:hint="cs"/>
          <w:sz w:val="24"/>
          <w:szCs w:val="24"/>
          <w:rtl/>
          <w:lang w:bidi="ar-JO"/>
        </w:rPr>
        <w:t xml:space="preserve">، الجامعة الأردنية، </w:t>
      </w:r>
      <w:r w:rsidR="00A4430F">
        <w:rPr>
          <w:rFonts w:ascii="Simplified Arabic" w:hAnsi="Simplified Arabic" w:cs="Simplified Arabic" w:hint="cs"/>
          <w:sz w:val="24"/>
          <w:szCs w:val="24"/>
          <w:rtl/>
          <w:lang w:bidi="ar-JO"/>
        </w:rPr>
        <w:t xml:space="preserve">عمان - </w:t>
      </w:r>
      <w:r w:rsidRPr="00AC2100">
        <w:rPr>
          <w:rFonts w:ascii="Simplified Arabic" w:hAnsi="Simplified Arabic" w:cs="Simplified Arabic" w:hint="cs"/>
          <w:sz w:val="24"/>
          <w:szCs w:val="24"/>
          <w:rtl/>
          <w:lang w:bidi="ar-JO"/>
        </w:rPr>
        <w:t>الأردن</w:t>
      </w:r>
      <w:r>
        <w:rPr>
          <w:rFonts w:ascii="Simplified Arabic" w:hAnsi="Simplified Arabic" w:cs="Simplified Arabic" w:hint="cs"/>
          <w:sz w:val="24"/>
          <w:szCs w:val="24"/>
          <w:rtl/>
          <w:lang w:bidi="ar-JO"/>
        </w:rPr>
        <w:t>.</w:t>
      </w:r>
    </w:p>
    <w:p w:rsidR="00A1697A" w:rsidRDefault="00A1697A" w:rsidP="009A7B4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AC2100">
        <w:rPr>
          <w:rFonts w:ascii="Simplified Arabic" w:hAnsi="Simplified Arabic" w:cs="Simplified Arabic" w:hint="cs"/>
          <w:sz w:val="24"/>
          <w:szCs w:val="24"/>
          <w:rtl/>
          <w:lang w:bidi="ar-JO"/>
        </w:rPr>
        <w:t>علان، علي عبد الله علي</w:t>
      </w:r>
      <w:r w:rsidR="0071019E" w:rsidRPr="00AC2100">
        <w:rPr>
          <w:rFonts w:ascii="Simplified Arabic" w:hAnsi="Simplified Arabic" w:cs="Simplified Arabic" w:hint="cs"/>
          <w:sz w:val="24"/>
          <w:szCs w:val="24"/>
          <w:rtl/>
          <w:lang w:bidi="ar-JO"/>
        </w:rPr>
        <w:t xml:space="preserve">(1999م)، </w:t>
      </w:r>
      <w:r w:rsidRPr="00AC2100">
        <w:rPr>
          <w:rFonts w:ascii="Simplified Arabic" w:hAnsi="Simplified Arabic" w:cs="Simplified Arabic" w:hint="cs"/>
          <w:b/>
          <w:bCs/>
          <w:sz w:val="24"/>
          <w:szCs w:val="24"/>
          <w:rtl/>
          <w:lang w:bidi="ar-JO"/>
        </w:rPr>
        <w:t>منهج مناسبات الآيات القرآنية وتطبيقه على سورة الإسراء</w:t>
      </w:r>
      <w:r w:rsidR="0071019E">
        <w:rPr>
          <w:rFonts w:ascii="Simplified Arabic" w:hAnsi="Simplified Arabic" w:cs="Simplified Arabic" w:hint="cs"/>
          <w:sz w:val="24"/>
          <w:szCs w:val="24"/>
          <w:rtl/>
          <w:lang w:bidi="ar-JO"/>
        </w:rPr>
        <w:t>،</w:t>
      </w:r>
      <w:r w:rsidRPr="00AC2100">
        <w:rPr>
          <w:rFonts w:ascii="Simplified Arabic" w:hAnsi="Simplified Arabic" w:cs="Simplified Arabic" w:hint="cs"/>
          <w:sz w:val="24"/>
          <w:szCs w:val="24"/>
          <w:rtl/>
          <w:lang w:bidi="ar-JO"/>
        </w:rPr>
        <w:t xml:space="preserve"> رسالة ماجستير</w:t>
      </w:r>
      <w:r w:rsidR="00D01111">
        <w:rPr>
          <w:rFonts w:ascii="Simplified Arabic" w:hAnsi="Simplified Arabic" w:cs="Simplified Arabic" w:hint="cs"/>
          <w:sz w:val="24"/>
          <w:szCs w:val="24"/>
          <w:rtl/>
          <w:lang w:bidi="ar-JO"/>
        </w:rPr>
        <w:t xml:space="preserve"> غير منشورة</w:t>
      </w:r>
      <w:r w:rsidRPr="00AC2100">
        <w:rPr>
          <w:rFonts w:ascii="Simplified Arabic" w:hAnsi="Simplified Arabic" w:cs="Simplified Arabic" w:hint="cs"/>
          <w:sz w:val="24"/>
          <w:szCs w:val="24"/>
          <w:rtl/>
          <w:lang w:bidi="ar-JO"/>
        </w:rPr>
        <w:t>، الجامعة الأردنية</w:t>
      </w:r>
      <w:r w:rsidR="00D01111">
        <w:rPr>
          <w:rFonts w:ascii="Simplified Arabic" w:hAnsi="Simplified Arabic" w:cs="Simplified Arabic" w:hint="cs"/>
          <w:sz w:val="24"/>
          <w:szCs w:val="24"/>
          <w:rtl/>
          <w:lang w:bidi="ar-JO"/>
        </w:rPr>
        <w:t>،</w:t>
      </w:r>
      <w:r w:rsidR="00A4430F">
        <w:rPr>
          <w:rFonts w:ascii="Simplified Arabic" w:hAnsi="Simplified Arabic" w:cs="Simplified Arabic" w:hint="cs"/>
          <w:sz w:val="24"/>
          <w:szCs w:val="24"/>
          <w:rtl/>
          <w:lang w:bidi="ar-JO"/>
        </w:rPr>
        <w:t xml:space="preserve"> عمان-</w:t>
      </w:r>
      <w:r w:rsidR="00D01111">
        <w:rPr>
          <w:rFonts w:ascii="Simplified Arabic" w:hAnsi="Simplified Arabic" w:cs="Simplified Arabic" w:hint="cs"/>
          <w:sz w:val="24"/>
          <w:szCs w:val="24"/>
          <w:rtl/>
          <w:lang w:bidi="ar-JO"/>
        </w:rPr>
        <w:t xml:space="preserve"> الأردن</w:t>
      </w:r>
      <w:r w:rsidR="00A4430F">
        <w:rPr>
          <w:rFonts w:ascii="Simplified Arabic" w:hAnsi="Simplified Arabic" w:cs="Simplified Arabic" w:hint="cs"/>
          <w:sz w:val="24"/>
          <w:szCs w:val="24"/>
          <w:rtl/>
          <w:lang w:bidi="ar-JO"/>
        </w:rPr>
        <w:t>.</w:t>
      </w:r>
    </w:p>
    <w:p w:rsidR="00A1697A" w:rsidRPr="00AC2100" w:rsidRDefault="00A1697A" w:rsidP="00A4430F">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rtl/>
          <w:lang w:bidi="ar-JO"/>
        </w:rPr>
      </w:pPr>
      <w:proofErr w:type="spellStart"/>
      <w:r w:rsidRPr="00AC2100">
        <w:rPr>
          <w:rFonts w:ascii="Simplified Arabic" w:hAnsi="Simplified Arabic" w:cs="Simplified Arabic"/>
          <w:sz w:val="24"/>
          <w:szCs w:val="24"/>
          <w:rtl/>
          <w:lang w:bidi="ar-JO"/>
        </w:rPr>
        <w:t>القانوع</w:t>
      </w:r>
      <w:proofErr w:type="spellEnd"/>
      <w:r w:rsidRPr="00AC2100">
        <w:rPr>
          <w:rFonts w:ascii="Simplified Arabic" w:hAnsi="Simplified Arabic" w:cs="Simplified Arabic"/>
          <w:sz w:val="24"/>
          <w:szCs w:val="24"/>
          <w:rtl/>
          <w:lang w:bidi="ar-JO"/>
        </w:rPr>
        <w:t>،</w:t>
      </w:r>
      <w:r w:rsidRPr="00AC2100">
        <w:rPr>
          <w:rFonts w:ascii="Simplified Arabic" w:hAnsi="Simplified Arabic" w:cs="Simplified Arabic" w:hint="cs"/>
          <w:sz w:val="24"/>
          <w:szCs w:val="24"/>
          <w:rtl/>
          <w:lang w:bidi="ar-JO"/>
        </w:rPr>
        <w:t xml:space="preserve"> </w:t>
      </w:r>
      <w:r w:rsidRPr="00AC2100">
        <w:rPr>
          <w:rFonts w:ascii="Simplified Arabic" w:hAnsi="Simplified Arabic" w:cs="Simplified Arabic"/>
          <w:sz w:val="24"/>
          <w:szCs w:val="24"/>
          <w:rtl/>
          <w:lang w:bidi="ar-JO"/>
        </w:rPr>
        <w:t>عاطف رجب جمعة (2006)،</w:t>
      </w:r>
      <w:r w:rsidRPr="00AC2100">
        <w:rPr>
          <w:rFonts w:ascii="Simplified Arabic" w:hAnsi="Simplified Arabic" w:cs="Simplified Arabic" w:hint="cs"/>
          <w:sz w:val="24"/>
          <w:szCs w:val="24"/>
          <w:rtl/>
          <w:lang w:bidi="ar-JO"/>
        </w:rPr>
        <w:t xml:space="preserve"> </w:t>
      </w:r>
      <w:r w:rsidRPr="00AC2100">
        <w:rPr>
          <w:rFonts w:ascii="Simplified Arabic" w:hAnsi="Simplified Arabic" w:cs="Simplified Arabic" w:hint="cs"/>
          <w:b/>
          <w:bCs/>
          <w:sz w:val="24"/>
          <w:szCs w:val="24"/>
          <w:rtl/>
          <w:lang w:bidi="ar-JO"/>
        </w:rPr>
        <w:t>الإعجاز</w:t>
      </w:r>
      <w:r w:rsidRPr="00AC2100">
        <w:rPr>
          <w:rFonts w:ascii="Simplified Arabic" w:hAnsi="Simplified Arabic" w:cs="Simplified Arabic"/>
          <w:b/>
          <w:bCs/>
          <w:sz w:val="24"/>
          <w:szCs w:val="24"/>
          <w:rtl/>
          <w:lang w:bidi="ar-JO"/>
        </w:rPr>
        <w:t xml:space="preserve"> البياني في نظم خواتم </w:t>
      </w:r>
      <w:r w:rsidRPr="00AC2100">
        <w:rPr>
          <w:rFonts w:ascii="Simplified Arabic" w:hAnsi="Simplified Arabic" w:cs="Simplified Arabic" w:hint="cs"/>
          <w:b/>
          <w:bCs/>
          <w:sz w:val="24"/>
          <w:szCs w:val="24"/>
          <w:rtl/>
          <w:lang w:bidi="ar-JO"/>
        </w:rPr>
        <w:t>الآيات</w:t>
      </w:r>
      <w:r w:rsidRPr="00AC2100">
        <w:rPr>
          <w:rFonts w:ascii="Simplified Arabic" w:hAnsi="Simplified Arabic" w:cs="Simplified Arabic"/>
          <w:b/>
          <w:bCs/>
          <w:sz w:val="24"/>
          <w:szCs w:val="24"/>
          <w:rtl/>
          <w:lang w:bidi="ar-JO"/>
        </w:rPr>
        <w:t xml:space="preserve"> المشتملة على أسماء الله الحسنى</w:t>
      </w:r>
      <w:r w:rsidRPr="00AC2100">
        <w:rPr>
          <w:rFonts w:ascii="Simplified Arabic" w:hAnsi="Simplified Arabic" w:cs="Simplified Arabic"/>
          <w:sz w:val="24"/>
          <w:szCs w:val="24"/>
          <w:rtl/>
          <w:lang w:bidi="ar-JO"/>
        </w:rPr>
        <w:t>،</w:t>
      </w:r>
      <w:r w:rsidRPr="00AC2100">
        <w:rPr>
          <w:rFonts w:ascii="Simplified Arabic" w:hAnsi="Simplified Arabic" w:cs="Simplified Arabic" w:hint="cs"/>
          <w:sz w:val="24"/>
          <w:szCs w:val="24"/>
          <w:rtl/>
          <w:lang w:bidi="ar-JO"/>
        </w:rPr>
        <w:t xml:space="preserve"> رسالة </w:t>
      </w:r>
      <w:r w:rsidRPr="00AC2100">
        <w:rPr>
          <w:rFonts w:ascii="Simplified Arabic" w:hAnsi="Simplified Arabic" w:cs="Simplified Arabic"/>
          <w:sz w:val="24"/>
          <w:szCs w:val="24"/>
          <w:rtl/>
          <w:lang w:bidi="ar-JO"/>
        </w:rPr>
        <w:t>ماجستير</w:t>
      </w:r>
      <w:r w:rsidR="00A4430F">
        <w:rPr>
          <w:rFonts w:ascii="Simplified Arabic" w:hAnsi="Simplified Arabic" w:cs="Simplified Arabic" w:hint="cs"/>
          <w:sz w:val="24"/>
          <w:szCs w:val="24"/>
          <w:rtl/>
          <w:lang w:bidi="ar-JO"/>
        </w:rPr>
        <w:t xml:space="preserve"> </w:t>
      </w:r>
      <w:r w:rsidR="00D01111">
        <w:rPr>
          <w:rFonts w:ascii="Simplified Arabic" w:hAnsi="Simplified Arabic" w:cs="Simplified Arabic" w:hint="cs"/>
          <w:sz w:val="24"/>
          <w:szCs w:val="24"/>
          <w:rtl/>
          <w:lang w:bidi="ar-JO"/>
        </w:rPr>
        <w:t>غير منشورة</w:t>
      </w:r>
      <w:r w:rsidRPr="00AC2100">
        <w:rPr>
          <w:rFonts w:ascii="Simplified Arabic" w:hAnsi="Simplified Arabic" w:cs="Simplified Arabic" w:hint="cs"/>
          <w:sz w:val="24"/>
          <w:szCs w:val="24"/>
          <w:rtl/>
          <w:lang w:bidi="ar-JO"/>
        </w:rPr>
        <w:t>،</w:t>
      </w:r>
      <w:r w:rsidRPr="00AC2100">
        <w:rPr>
          <w:rFonts w:ascii="Simplified Arabic" w:hAnsi="Simplified Arabic" w:cs="Simplified Arabic"/>
          <w:sz w:val="24"/>
          <w:szCs w:val="24"/>
          <w:rtl/>
          <w:lang w:bidi="ar-JO"/>
        </w:rPr>
        <w:t xml:space="preserve"> الجامعة </w:t>
      </w:r>
      <w:r w:rsidRPr="00AC2100">
        <w:rPr>
          <w:rFonts w:ascii="Simplified Arabic" w:hAnsi="Simplified Arabic" w:cs="Simplified Arabic" w:hint="cs"/>
          <w:sz w:val="24"/>
          <w:szCs w:val="24"/>
          <w:rtl/>
          <w:lang w:bidi="ar-JO"/>
        </w:rPr>
        <w:t>الإسلامية</w:t>
      </w:r>
      <w:r w:rsidR="00A4430F">
        <w:rPr>
          <w:rFonts w:ascii="Simplified Arabic" w:hAnsi="Simplified Arabic" w:cs="Simplified Arabic" w:hint="cs"/>
          <w:sz w:val="24"/>
          <w:szCs w:val="24"/>
          <w:rtl/>
          <w:lang w:bidi="ar-JO"/>
        </w:rPr>
        <w:t>،</w:t>
      </w:r>
      <w:r w:rsidRPr="00AC2100">
        <w:rPr>
          <w:rFonts w:ascii="Simplified Arabic" w:hAnsi="Simplified Arabic" w:cs="Simplified Arabic"/>
          <w:sz w:val="24"/>
          <w:szCs w:val="24"/>
          <w:rtl/>
          <w:lang w:bidi="ar-JO"/>
        </w:rPr>
        <w:t xml:space="preserve"> غزة</w:t>
      </w:r>
      <w:r w:rsidR="00A4430F">
        <w:rPr>
          <w:rFonts w:ascii="Simplified Arabic" w:hAnsi="Simplified Arabic" w:cs="Simplified Arabic" w:hint="cs"/>
          <w:sz w:val="24"/>
          <w:szCs w:val="24"/>
          <w:rtl/>
          <w:lang w:bidi="ar-JO"/>
        </w:rPr>
        <w:t xml:space="preserve"> -</w:t>
      </w:r>
      <w:r w:rsidR="00D01111">
        <w:rPr>
          <w:rFonts w:ascii="Simplified Arabic" w:hAnsi="Simplified Arabic" w:cs="Simplified Arabic" w:hint="cs"/>
          <w:sz w:val="24"/>
          <w:szCs w:val="24"/>
          <w:rtl/>
          <w:lang w:bidi="ar-JO"/>
        </w:rPr>
        <w:t xml:space="preserve"> فلسطين.</w:t>
      </w:r>
    </w:p>
    <w:p w:rsidR="00A1697A" w:rsidRPr="00AC2100" w:rsidRDefault="00A1697A" w:rsidP="007E1399">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rtl/>
          <w:lang w:bidi="ar-JO"/>
        </w:rPr>
      </w:pPr>
      <w:r w:rsidRPr="00AC2100">
        <w:rPr>
          <w:rFonts w:ascii="Simplified Arabic" w:hAnsi="Simplified Arabic" w:cs="Simplified Arabic" w:hint="cs"/>
          <w:sz w:val="24"/>
          <w:szCs w:val="24"/>
          <w:rtl/>
          <w:lang w:bidi="ar-JO"/>
        </w:rPr>
        <w:t xml:space="preserve">مغاربة، محمد صدقي محمد (2000م)، </w:t>
      </w:r>
      <w:r w:rsidRPr="00AC2100">
        <w:rPr>
          <w:rFonts w:ascii="Simplified Arabic" w:hAnsi="Simplified Arabic" w:cs="Simplified Arabic" w:hint="cs"/>
          <w:b/>
          <w:bCs/>
          <w:sz w:val="24"/>
          <w:szCs w:val="24"/>
          <w:rtl/>
          <w:lang w:bidi="ar-JO"/>
        </w:rPr>
        <w:t>يا أيها الذين آمنوا دراسة في التفسير الموضوعي</w:t>
      </w:r>
      <w:r w:rsidRPr="00AC2100">
        <w:rPr>
          <w:rFonts w:ascii="Simplified Arabic" w:hAnsi="Simplified Arabic" w:cs="Simplified Arabic" w:hint="cs"/>
          <w:sz w:val="24"/>
          <w:szCs w:val="24"/>
          <w:rtl/>
          <w:lang w:bidi="ar-JO"/>
        </w:rPr>
        <w:t>، رسالة ماجستير</w:t>
      </w:r>
      <w:r w:rsidR="00F07B53">
        <w:rPr>
          <w:rFonts w:ascii="Simplified Arabic" w:hAnsi="Simplified Arabic" w:cs="Simplified Arabic" w:hint="cs"/>
          <w:sz w:val="24"/>
          <w:szCs w:val="24"/>
          <w:rtl/>
          <w:lang w:bidi="ar-JO"/>
        </w:rPr>
        <w:t xml:space="preserve"> غير منشورة</w:t>
      </w:r>
      <w:r w:rsidRPr="00AC2100">
        <w:rPr>
          <w:rFonts w:ascii="Simplified Arabic" w:hAnsi="Simplified Arabic" w:cs="Simplified Arabic" w:hint="cs"/>
          <w:sz w:val="24"/>
          <w:szCs w:val="24"/>
          <w:rtl/>
          <w:lang w:bidi="ar-JO"/>
        </w:rPr>
        <w:t xml:space="preserve">، جامعة آل البيت، </w:t>
      </w:r>
      <w:r w:rsidR="007E1399">
        <w:rPr>
          <w:rFonts w:ascii="Simplified Arabic" w:hAnsi="Simplified Arabic" w:cs="Simplified Arabic" w:hint="cs"/>
          <w:sz w:val="24"/>
          <w:szCs w:val="24"/>
          <w:rtl/>
          <w:lang w:bidi="ar-JO"/>
        </w:rPr>
        <w:t>المفرق</w:t>
      </w:r>
      <w:r w:rsidR="00A4430F">
        <w:rPr>
          <w:rFonts w:ascii="Simplified Arabic" w:hAnsi="Simplified Arabic" w:cs="Simplified Arabic" w:hint="cs"/>
          <w:sz w:val="24"/>
          <w:szCs w:val="24"/>
          <w:rtl/>
          <w:lang w:bidi="ar-JO"/>
        </w:rPr>
        <w:t xml:space="preserve"> - </w:t>
      </w:r>
      <w:r w:rsidRPr="00AC2100">
        <w:rPr>
          <w:rFonts w:ascii="Simplified Arabic" w:hAnsi="Simplified Arabic" w:cs="Simplified Arabic" w:hint="cs"/>
          <w:sz w:val="24"/>
          <w:szCs w:val="24"/>
          <w:rtl/>
          <w:lang w:bidi="ar-JO"/>
        </w:rPr>
        <w:t>الأردن</w:t>
      </w:r>
      <w:r>
        <w:rPr>
          <w:rFonts w:ascii="Simplified Arabic" w:hAnsi="Simplified Arabic" w:cs="Simplified Arabic" w:hint="cs"/>
          <w:sz w:val="24"/>
          <w:szCs w:val="24"/>
          <w:rtl/>
          <w:lang w:bidi="ar-JO"/>
        </w:rPr>
        <w:t>.</w:t>
      </w:r>
    </w:p>
    <w:p w:rsidR="00A1697A" w:rsidRPr="0014128D" w:rsidRDefault="00A1697A" w:rsidP="00A1697A">
      <w:pPr>
        <w:pStyle w:val="FootnoteText"/>
        <w:ind w:hanging="318"/>
        <w:rPr>
          <w:rFonts w:ascii="Simplified Arabic" w:hAnsi="Simplified Arabic" w:cs="Simplified Arabic"/>
          <w:b/>
          <w:bCs/>
          <w:sz w:val="28"/>
          <w:szCs w:val="28"/>
          <w:u w:val="single"/>
          <w:rtl/>
        </w:rPr>
      </w:pPr>
      <w:r w:rsidRPr="0014128D">
        <w:rPr>
          <w:rFonts w:ascii="Simplified Arabic" w:hAnsi="Simplified Arabic" w:cs="Simplified Arabic" w:hint="cs"/>
          <w:b/>
          <w:bCs/>
          <w:sz w:val="28"/>
          <w:szCs w:val="28"/>
          <w:u w:val="single"/>
          <w:rtl/>
          <w:lang w:bidi="ar-AE"/>
        </w:rPr>
        <w:t xml:space="preserve">الدوريات </w:t>
      </w:r>
    </w:p>
    <w:p w:rsidR="00A1697A" w:rsidRPr="00E66426" w:rsidRDefault="00A1697A" w:rsidP="00A1697A">
      <w:pPr>
        <w:pStyle w:val="FootnoteText"/>
        <w:ind w:hanging="318"/>
        <w:rPr>
          <w:rFonts w:cs="Arabic Transparent"/>
          <w:rtl/>
          <w:lang w:bidi="ar-JO"/>
        </w:rPr>
      </w:pPr>
    </w:p>
    <w:p w:rsidR="00A1697A" w:rsidRPr="00AC2100" w:rsidRDefault="00A1697A" w:rsidP="009A7B4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sidRPr="00AC2100">
        <w:rPr>
          <w:rFonts w:ascii="Simplified Arabic" w:hAnsi="Simplified Arabic" w:cs="Simplified Arabic" w:hint="cs"/>
          <w:sz w:val="24"/>
          <w:szCs w:val="24"/>
          <w:rtl/>
          <w:lang w:bidi="ar-JO"/>
        </w:rPr>
        <w:t>ابتسا</w:t>
      </w:r>
      <w:r w:rsidRPr="00AC2100">
        <w:rPr>
          <w:rFonts w:ascii="Simplified Arabic" w:hAnsi="Simplified Arabic" w:cs="Simplified Arabic" w:hint="eastAsia"/>
          <w:sz w:val="24"/>
          <w:szCs w:val="24"/>
          <w:rtl/>
          <w:lang w:bidi="ar-JO"/>
        </w:rPr>
        <w:t>م</w:t>
      </w:r>
      <w:r w:rsidRPr="00AC2100">
        <w:rPr>
          <w:rFonts w:ascii="Simplified Arabic" w:hAnsi="Simplified Arabic" w:cs="Simplified Arabic" w:hint="cs"/>
          <w:sz w:val="24"/>
          <w:szCs w:val="24"/>
          <w:rtl/>
          <w:lang w:bidi="ar-JO"/>
        </w:rPr>
        <w:t xml:space="preserve"> بنت بدر بن عوض الجابري، 1428هـ، رعاية النساء في ضوء سورة النساء، </w:t>
      </w:r>
      <w:r w:rsidRPr="00242645">
        <w:rPr>
          <w:rFonts w:ascii="Simplified Arabic" w:hAnsi="Simplified Arabic" w:cs="Simplified Arabic" w:hint="cs"/>
          <w:b/>
          <w:bCs/>
          <w:sz w:val="24"/>
          <w:szCs w:val="24"/>
          <w:rtl/>
          <w:lang w:bidi="ar-JO"/>
        </w:rPr>
        <w:t>مجلة جامعة أم القرى لعلوم الشريعة واللغة العربية وآدابها</w:t>
      </w:r>
      <w:r w:rsidR="00690892">
        <w:rPr>
          <w:rFonts w:ascii="Simplified Arabic" w:hAnsi="Simplified Arabic" w:cs="Simplified Arabic" w:hint="cs"/>
          <w:b/>
          <w:bCs/>
          <w:sz w:val="24"/>
          <w:szCs w:val="24"/>
          <w:rtl/>
          <w:lang w:bidi="ar-JO"/>
        </w:rPr>
        <w:t>، مكة المكرمة،</w:t>
      </w:r>
      <w:r w:rsidRPr="00AC2100">
        <w:rPr>
          <w:rFonts w:ascii="Simplified Arabic" w:hAnsi="Simplified Arabic" w:cs="Simplified Arabic" w:hint="cs"/>
          <w:sz w:val="24"/>
          <w:szCs w:val="24"/>
          <w:rtl/>
          <w:lang w:bidi="ar-JO"/>
        </w:rPr>
        <w:t xml:space="preserve"> (ج19، عدد 40)</w:t>
      </w:r>
    </w:p>
    <w:p w:rsidR="00A1697A" w:rsidRDefault="00187718" w:rsidP="00187718">
      <w:pPr>
        <w:pStyle w:val="ListParagraph"/>
        <w:numPr>
          <w:ilvl w:val="0"/>
          <w:numId w:val="46"/>
        </w:numPr>
        <w:autoSpaceDE w:val="0"/>
        <w:autoSpaceDN w:val="0"/>
        <w:bidi/>
        <w:adjustRightInd w:val="0"/>
        <w:spacing w:after="0" w:line="360" w:lineRule="auto"/>
        <w:ind w:left="0"/>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الرقب، </w:t>
      </w:r>
      <w:r>
        <w:rPr>
          <w:rFonts w:ascii="Simplified Arabic" w:hAnsi="Simplified Arabic" w:cs="Simplified Arabic" w:hint="cs"/>
          <w:sz w:val="24"/>
          <w:szCs w:val="24"/>
          <w:rtl/>
          <w:lang w:bidi="ar-JO"/>
        </w:rPr>
        <w:t>أحمد(</w:t>
      </w:r>
      <w:r w:rsidR="00242645" w:rsidRPr="00E66426">
        <w:rPr>
          <w:rFonts w:ascii="Simplified Arabic" w:hAnsi="Simplified Arabic" w:cs="Simplified Arabic"/>
          <w:sz w:val="24"/>
          <w:szCs w:val="24"/>
          <w:rtl/>
          <w:lang w:bidi="ar-JO"/>
        </w:rPr>
        <w:t>2009)</w:t>
      </w:r>
      <w:r w:rsidR="00242645">
        <w:rPr>
          <w:rFonts w:ascii="Simplified Arabic" w:hAnsi="Simplified Arabic" w:cs="Simplified Arabic" w:hint="cs"/>
          <w:sz w:val="24"/>
          <w:szCs w:val="24"/>
          <w:rtl/>
          <w:lang w:bidi="ar-JO"/>
        </w:rPr>
        <w:t>،</w:t>
      </w:r>
      <w:r w:rsidR="00A1697A" w:rsidRPr="00E66426">
        <w:rPr>
          <w:rFonts w:ascii="Simplified Arabic" w:hAnsi="Simplified Arabic" w:cs="Simplified Arabic"/>
          <w:sz w:val="24"/>
          <w:szCs w:val="24"/>
          <w:rtl/>
          <w:lang w:bidi="ar-JO"/>
        </w:rPr>
        <w:t xml:space="preserve"> </w:t>
      </w:r>
      <w:r w:rsidR="00A1697A" w:rsidRPr="00AC2100">
        <w:rPr>
          <w:rFonts w:ascii="Simplified Arabic" w:hAnsi="Simplified Arabic" w:cs="Simplified Arabic"/>
          <w:sz w:val="24"/>
          <w:szCs w:val="24"/>
          <w:rtl/>
          <w:lang w:bidi="ar-JO"/>
        </w:rPr>
        <w:t>آيات الميراث في القرآن دراسة بيانية</w:t>
      </w:r>
      <w:r w:rsidR="00A1697A" w:rsidRPr="00E66426">
        <w:rPr>
          <w:rFonts w:ascii="Simplified Arabic" w:hAnsi="Simplified Arabic" w:cs="Simplified Arabic"/>
          <w:sz w:val="24"/>
          <w:szCs w:val="24"/>
          <w:rtl/>
          <w:lang w:bidi="ar-JO"/>
        </w:rPr>
        <w:t xml:space="preserve">، </w:t>
      </w:r>
      <w:r w:rsidR="00A1697A" w:rsidRPr="00242645">
        <w:rPr>
          <w:rFonts w:ascii="Simplified Arabic" w:hAnsi="Simplified Arabic" w:cs="Simplified Arabic"/>
          <w:b/>
          <w:bCs/>
          <w:sz w:val="24"/>
          <w:szCs w:val="24"/>
          <w:rtl/>
          <w:lang w:bidi="ar-JO"/>
        </w:rPr>
        <w:t>المجلة الأردنية في الدراسات الإسلامية</w:t>
      </w:r>
      <w:r w:rsidR="00242645">
        <w:rPr>
          <w:rFonts w:ascii="Simplified Arabic" w:hAnsi="Simplified Arabic" w:cs="Simplified Arabic"/>
          <w:sz w:val="24"/>
          <w:szCs w:val="24"/>
          <w:rtl/>
          <w:lang w:bidi="ar-JO"/>
        </w:rPr>
        <w:t>، المجلد الخامس، عدد (3/ب)</w:t>
      </w:r>
    </w:p>
    <w:p w:rsidR="00187718" w:rsidRDefault="00187718" w:rsidP="00A1697A">
      <w:pPr>
        <w:pStyle w:val="FootnoteText"/>
        <w:ind w:hanging="318"/>
        <w:rPr>
          <w:rFonts w:ascii="Simplified Arabic" w:hAnsi="Simplified Arabic" w:cs="Simplified Arabic"/>
          <w:b/>
          <w:bCs/>
          <w:sz w:val="28"/>
          <w:szCs w:val="28"/>
          <w:u w:val="single"/>
          <w:rtl/>
          <w:lang w:bidi="ar-AE"/>
        </w:rPr>
      </w:pPr>
    </w:p>
    <w:p w:rsidR="00A1697A" w:rsidRDefault="00A1697A" w:rsidP="00A1697A">
      <w:pPr>
        <w:pStyle w:val="FootnoteText"/>
        <w:ind w:hanging="318"/>
        <w:rPr>
          <w:rFonts w:ascii="Simplified Arabic" w:hAnsi="Simplified Arabic" w:cs="Simplified Arabic"/>
          <w:b/>
          <w:bCs/>
          <w:sz w:val="28"/>
          <w:szCs w:val="28"/>
          <w:u w:val="single"/>
          <w:rtl/>
          <w:lang w:bidi="ar-JO"/>
        </w:rPr>
      </w:pPr>
      <w:r w:rsidRPr="0014128D">
        <w:rPr>
          <w:rFonts w:ascii="Simplified Arabic" w:hAnsi="Simplified Arabic" w:cs="Simplified Arabic" w:hint="cs"/>
          <w:b/>
          <w:bCs/>
          <w:sz w:val="28"/>
          <w:szCs w:val="28"/>
          <w:u w:val="single"/>
          <w:rtl/>
          <w:lang w:bidi="ar-AE"/>
        </w:rPr>
        <w:lastRenderedPageBreak/>
        <w:t>مواقع الكترونية</w:t>
      </w:r>
    </w:p>
    <w:p w:rsidR="00187718" w:rsidRPr="0014128D" w:rsidRDefault="00187718" w:rsidP="00A1697A">
      <w:pPr>
        <w:pStyle w:val="FootnoteText"/>
        <w:ind w:hanging="318"/>
        <w:rPr>
          <w:rFonts w:ascii="Simplified Arabic" w:hAnsi="Simplified Arabic" w:cs="Simplified Arabic"/>
          <w:b/>
          <w:bCs/>
          <w:sz w:val="28"/>
          <w:szCs w:val="28"/>
          <w:u w:val="single"/>
          <w:rtl/>
        </w:rPr>
      </w:pPr>
    </w:p>
    <w:p w:rsidR="00A1697A" w:rsidRPr="00F07B53" w:rsidRDefault="00A1697A" w:rsidP="00F07B53">
      <w:pPr>
        <w:pStyle w:val="ListParagraph"/>
        <w:numPr>
          <w:ilvl w:val="0"/>
          <w:numId w:val="46"/>
        </w:numPr>
        <w:bidi/>
        <w:spacing w:after="0" w:line="360" w:lineRule="auto"/>
        <w:ind w:left="0"/>
        <w:jc w:val="lowKashida"/>
        <w:rPr>
          <w:rFonts w:asciiTheme="majorBidi" w:hAnsiTheme="majorBidi" w:cstheme="majorBidi"/>
          <w:sz w:val="24"/>
          <w:szCs w:val="24"/>
          <w:rtl/>
          <w:lang w:bidi="ar-AE"/>
        </w:rPr>
      </w:pPr>
      <w:r w:rsidRPr="00AC2100">
        <w:rPr>
          <w:rFonts w:ascii="Simplified Arabic" w:hAnsi="Simplified Arabic" w:cs="Simplified Arabic" w:hint="cs"/>
          <w:sz w:val="24"/>
          <w:szCs w:val="24"/>
          <w:rtl/>
          <w:lang w:bidi="ar-JO"/>
        </w:rPr>
        <w:t>السامرائي، فاضل صالح ، برنامج لمسات بيانية، الناشر: موقع إسلاميات</w:t>
      </w:r>
      <w:r w:rsidRPr="00E66426">
        <w:rPr>
          <w:rFonts w:cs="Arabic Transparent" w:hint="cs"/>
          <w:sz w:val="20"/>
          <w:szCs w:val="20"/>
          <w:rtl/>
          <w:lang w:bidi="ar-AE"/>
        </w:rPr>
        <w:t xml:space="preserve">، </w:t>
      </w:r>
      <w:hyperlink r:id="rId9" w:tgtFrame="_blank" w:history="1">
        <w:r w:rsidRPr="00242645">
          <w:rPr>
            <w:rFonts w:asciiTheme="majorBidi" w:hAnsiTheme="majorBidi" w:cstheme="majorBidi"/>
            <w:b/>
            <w:bCs/>
            <w:sz w:val="24"/>
            <w:szCs w:val="24"/>
            <w:lang w:bidi="ar-AE"/>
          </w:rPr>
          <w:t>http://</w:t>
        </w:r>
        <w:r w:rsidRPr="00F07B53">
          <w:rPr>
            <w:rFonts w:asciiTheme="majorBidi" w:hAnsiTheme="majorBidi" w:cstheme="majorBidi"/>
            <w:b/>
            <w:bCs/>
            <w:sz w:val="24"/>
            <w:szCs w:val="24"/>
            <w:lang w:bidi="ar-AE"/>
          </w:rPr>
          <w:t>www.islamiyyat.com</w:t>
        </w:r>
        <w:r w:rsidRPr="00242645">
          <w:rPr>
            <w:rFonts w:asciiTheme="majorBidi" w:hAnsiTheme="majorBidi" w:cstheme="majorBidi"/>
            <w:b/>
            <w:bCs/>
            <w:sz w:val="24"/>
            <w:szCs w:val="24"/>
            <w:lang w:bidi="ar-AE"/>
          </w:rPr>
          <w:t>/lamsat.htm</w:t>
        </w:r>
      </w:hyperlink>
    </w:p>
    <w:p w:rsidR="00187718" w:rsidRDefault="00187718" w:rsidP="00A1697A">
      <w:pPr>
        <w:pStyle w:val="FootnoteText"/>
        <w:ind w:hanging="318"/>
        <w:rPr>
          <w:rFonts w:ascii="Simplified Arabic" w:hAnsi="Simplified Arabic" w:cs="Simplified Arabic"/>
          <w:b/>
          <w:bCs/>
          <w:sz w:val="28"/>
          <w:szCs w:val="28"/>
          <w:u w:val="single"/>
          <w:rtl/>
          <w:lang w:bidi="ar-JO"/>
        </w:rPr>
      </w:pPr>
    </w:p>
    <w:p w:rsidR="00A1697A" w:rsidRDefault="00A1697A" w:rsidP="00A1697A">
      <w:pPr>
        <w:pStyle w:val="FootnoteText"/>
        <w:ind w:hanging="318"/>
        <w:rPr>
          <w:rFonts w:ascii="Simplified Arabic" w:hAnsi="Simplified Arabic" w:cs="Simplified Arabic"/>
          <w:b/>
          <w:bCs/>
          <w:sz w:val="28"/>
          <w:szCs w:val="28"/>
          <w:u w:val="single"/>
          <w:rtl/>
        </w:rPr>
      </w:pPr>
      <w:r w:rsidRPr="0014128D">
        <w:rPr>
          <w:rFonts w:ascii="Simplified Arabic" w:hAnsi="Simplified Arabic" w:cs="Simplified Arabic" w:hint="cs"/>
          <w:b/>
          <w:bCs/>
          <w:sz w:val="28"/>
          <w:szCs w:val="28"/>
          <w:u w:val="single"/>
          <w:rtl/>
          <w:lang w:bidi="ar-AE"/>
        </w:rPr>
        <w:t>الدورات</w:t>
      </w:r>
    </w:p>
    <w:p w:rsidR="00187718" w:rsidRPr="0014128D" w:rsidRDefault="00187718" w:rsidP="00A1697A">
      <w:pPr>
        <w:pStyle w:val="FootnoteText"/>
        <w:ind w:hanging="318"/>
        <w:rPr>
          <w:rFonts w:ascii="Simplified Arabic" w:hAnsi="Simplified Arabic" w:cs="Simplified Arabic"/>
          <w:b/>
          <w:bCs/>
          <w:sz w:val="28"/>
          <w:szCs w:val="28"/>
          <w:u w:val="single"/>
          <w:rtl/>
        </w:rPr>
      </w:pPr>
    </w:p>
    <w:p w:rsidR="00A1697A" w:rsidRPr="0014128D" w:rsidRDefault="00A1697A" w:rsidP="009A7B48">
      <w:pPr>
        <w:pStyle w:val="ListParagraph"/>
        <w:numPr>
          <w:ilvl w:val="0"/>
          <w:numId w:val="46"/>
        </w:numPr>
        <w:bidi/>
        <w:spacing w:after="0" w:line="360" w:lineRule="auto"/>
        <w:ind w:left="0"/>
        <w:jc w:val="lowKashida"/>
        <w:rPr>
          <w:rFonts w:ascii="Simplified Arabic" w:hAnsi="Simplified Arabic" w:cs="Simplified Arabic"/>
          <w:sz w:val="24"/>
          <w:szCs w:val="24"/>
          <w:lang w:bidi="ar-JO"/>
        </w:rPr>
      </w:pPr>
      <w:r w:rsidRPr="0014128D">
        <w:rPr>
          <w:rFonts w:ascii="Simplified Arabic" w:hAnsi="Simplified Arabic" w:cs="Simplified Arabic" w:hint="cs"/>
          <w:sz w:val="24"/>
          <w:szCs w:val="24"/>
          <w:rtl/>
          <w:lang w:bidi="ar-JO"/>
        </w:rPr>
        <w:t xml:space="preserve">فينو، دعاء ، </w:t>
      </w:r>
      <w:r w:rsidRPr="0014128D">
        <w:rPr>
          <w:rFonts w:ascii="Simplified Arabic" w:hAnsi="Simplified Arabic" w:cs="Simplified Arabic" w:hint="cs"/>
          <w:b/>
          <w:bCs/>
          <w:sz w:val="24"/>
          <w:szCs w:val="24"/>
          <w:rtl/>
          <w:lang w:bidi="ar-JO"/>
        </w:rPr>
        <w:t>دورة فقه العروس (رؤية إسلامية معاصرة)</w:t>
      </w:r>
      <w:r w:rsidRPr="0014128D">
        <w:rPr>
          <w:rFonts w:ascii="Simplified Arabic" w:hAnsi="Simplified Arabic" w:cs="Simplified Arabic" w:hint="cs"/>
          <w:sz w:val="24"/>
          <w:szCs w:val="24"/>
          <w:rtl/>
          <w:lang w:bidi="ar-JO"/>
        </w:rPr>
        <w:t>، مركز الريحان القرآني، البيادر، 27/4/2008</w:t>
      </w:r>
    </w:p>
    <w:p w:rsidR="00A1697A" w:rsidRPr="0014128D" w:rsidRDefault="00A1697A" w:rsidP="00A1697A">
      <w:pPr>
        <w:pStyle w:val="FootnoteText"/>
        <w:ind w:hanging="318"/>
        <w:rPr>
          <w:rFonts w:ascii="Simplified Arabic" w:hAnsi="Simplified Arabic" w:cs="Simplified Arabic"/>
          <w:b/>
          <w:bCs/>
          <w:sz w:val="28"/>
          <w:szCs w:val="28"/>
        </w:rPr>
      </w:pPr>
    </w:p>
    <w:p w:rsidR="0075054A" w:rsidRDefault="0075054A" w:rsidP="0075054A">
      <w:pPr>
        <w:spacing w:line="360" w:lineRule="auto"/>
        <w:jc w:val="both"/>
        <w:rPr>
          <w:rFonts w:ascii="Simplified Arabic" w:hAnsi="Simplified Arabic" w:cs="Simplified Arabic"/>
          <w:sz w:val="28"/>
          <w:szCs w:val="28"/>
          <w:rtl/>
          <w:lang w:bidi="ar-JO"/>
        </w:rPr>
      </w:pPr>
    </w:p>
    <w:p w:rsidR="00D23446" w:rsidRDefault="00D23446"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6913CD" w:rsidRDefault="006913CD" w:rsidP="0075054A">
      <w:pPr>
        <w:spacing w:line="360" w:lineRule="auto"/>
        <w:jc w:val="both"/>
        <w:rPr>
          <w:rFonts w:ascii="Simplified Arabic" w:hAnsi="Simplified Arabic" w:cs="Simplified Arabic"/>
          <w:sz w:val="28"/>
          <w:szCs w:val="28"/>
          <w:rtl/>
          <w:lang w:bidi="ar-JO"/>
        </w:rPr>
      </w:pPr>
    </w:p>
    <w:p w:rsidR="007F1AB1" w:rsidRPr="001C1D21" w:rsidRDefault="007F1AB1" w:rsidP="007F1AB1">
      <w:pPr>
        <w:spacing w:line="360" w:lineRule="auto"/>
        <w:jc w:val="center"/>
        <w:rPr>
          <w:rFonts w:asciiTheme="majorBidi" w:hAnsiTheme="majorBidi" w:cstheme="majorBidi"/>
          <w:b/>
          <w:bCs/>
          <w:sz w:val="28"/>
          <w:szCs w:val="28"/>
          <w:rtl/>
          <w:lang w:bidi="ar-JO"/>
        </w:rPr>
      </w:pPr>
      <w:r w:rsidRPr="001C1D21">
        <w:rPr>
          <w:rFonts w:asciiTheme="majorBidi" w:hAnsiTheme="majorBidi" w:cstheme="majorBidi"/>
          <w:b/>
          <w:bCs/>
          <w:sz w:val="28"/>
          <w:szCs w:val="28"/>
        </w:rPr>
        <w:lastRenderedPageBreak/>
        <w:t xml:space="preserve">THE RELEVANCE IN WOMEN CHAPTER (AL- NISA) AND ITS THEMATIC INDICATIONS </w:t>
      </w:r>
    </w:p>
    <w:p w:rsidR="007F1AB1" w:rsidRPr="001C1D21" w:rsidRDefault="007F1AB1" w:rsidP="007F1AB1">
      <w:pPr>
        <w:spacing w:line="360" w:lineRule="auto"/>
        <w:jc w:val="center"/>
        <w:rPr>
          <w:rFonts w:asciiTheme="majorBidi" w:hAnsiTheme="majorBidi" w:cstheme="majorBidi"/>
          <w:b/>
          <w:bCs/>
          <w:sz w:val="28"/>
          <w:szCs w:val="28"/>
        </w:rPr>
      </w:pPr>
      <w:r w:rsidRPr="001C1D21">
        <w:rPr>
          <w:rFonts w:asciiTheme="majorBidi" w:hAnsiTheme="majorBidi" w:cstheme="majorBidi"/>
          <w:b/>
          <w:bCs/>
          <w:sz w:val="28"/>
          <w:szCs w:val="28"/>
        </w:rPr>
        <w:t>By</w:t>
      </w:r>
    </w:p>
    <w:p w:rsidR="007F1AB1" w:rsidRPr="001C1D21" w:rsidRDefault="007F1AB1" w:rsidP="007F1AB1">
      <w:pPr>
        <w:spacing w:line="360" w:lineRule="auto"/>
        <w:jc w:val="center"/>
        <w:rPr>
          <w:rFonts w:asciiTheme="majorBidi" w:hAnsiTheme="majorBidi" w:cstheme="majorBidi"/>
          <w:b/>
          <w:bCs/>
          <w:sz w:val="28"/>
          <w:szCs w:val="28"/>
          <w:rtl/>
          <w:lang w:bidi="ar-JO"/>
        </w:rPr>
      </w:pPr>
      <w:proofErr w:type="spellStart"/>
      <w:r w:rsidRPr="001C1D21">
        <w:rPr>
          <w:rFonts w:asciiTheme="majorBidi" w:hAnsiTheme="majorBidi" w:cstheme="majorBidi"/>
          <w:b/>
          <w:bCs/>
          <w:sz w:val="28"/>
          <w:szCs w:val="28"/>
        </w:rPr>
        <w:t>Deema</w:t>
      </w:r>
      <w:proofErr w:type="spellEnd"/>
      <w:r w:rsidRPr="001C1D21">
        <w:rPr>
          <w:rFonts w:asciiTheme="majorBidi" w:hAnsiTheme="majorBidi" w:cstheme="majorBidi"/>
          <w:b/>
          <w:bCs/>
          <w:sz w:val="28"/>
          <w:szCs w:val="28"/>
        </w:rPr>
        <w:t xml:space="preserve"> </w:t>
      </w:r>
      <w:proofErr w:type="spellStart"/>
      <w:r w:rsidRPr="001C1D21">
        <w:rPr>
          <w:rFonts w:asciiTheme="majorBidi" w:hAnsiTheme="majorBidi" w:cstheme="majorBidi"/>
          <w:b/>
          <w:bCs/>
          <w:sz w:val="28"/>
          <w:szCs w:val="28"/>
        </w:rPr>
        <w:t>Gazi</w:t>
      </w:r>
      <w:proofErr w:type="spellEnd"/>
      <w:r w:rsidRPr="001C1D21">
        <w:rPr>
          <w:rFonts w:asciiTheme="majorBidi" w:hAnsiTheme="majorBidi" w:cstheme="majorBidi"/>
          <w:b/>
          <w:bCs/>
          <w:sz w:val="28"/>
          <w:szCs w:val="28"/>
        </w:rPr>
        <w:t xml:space="preserve"> Ramadan </w:t>
      </w:r>
    </w:p>
    <w:p w:rsidR="001E2917" w:rsidRPr="001E2917" w:rsidRDefault="001E2917" w:rsidP="001E2917">
      <w:pPr>
        <w:spacing w:line="360" w:lineRule="auto"/>
        <w:jc w:val="center"/>
        <w:rPr>
          <w:rFonts w:asciiTheme="majorBidi" w:hAnsiTheme="majorBidi" w:cstheme="majorBidi"/>
          <w:b/>
          <w:bCs/>
          <w:sz w:val="10"/>
          <w:szCs w:val="10"/>
          <w:lang w:bidi="ar-JO"/>
        </w:rPr>
      </w:pPr>
    </w:p>
    <w:p w:rsidR="001E2917" w:rsidRPr="001C1D21" w:rsidRDefault="007F1AB1" w:rsidP="001E2917">
      <w:pPr>
        <w:spacing w:line="360" w:lineRule="auto"/>
        <w:jc w:val="center"/>
        <w:rPr>
          <w:rFonts w:asciiTheme="majorBidi" w:hAnsiTheme="majorBidi" w:cstheme="majorBidi" w:hint="cs"/>
          <w:b/>
          <w:bCs/>
          <w:sz w:val="28"/>
          <w:szCs w:val="28"/>
          <w:rtl/>
          <w:lang w:bidi="ar-JO"/>
        </w:rPr>
      </w:pPr>
      <w:r w:rsidRPr="001C1D21">
        <w:rPr>
          <w:rFonts w:asciiTheme="majorBidi" w:hAnsiTheme="majorBidi" w:cstheme="majorBidi"/>
          <w:b/>
          <w:bCs/>
          <w:sz w:val="28"/>
          <w:szCs w:val="28"/>
        </w:rPr>
        <w:t>Supervisor</w:t>
      </w:r>
    </w:p>
    <w:p w:rsidR="007F1AB1" w:rsidRDefault="007F1AB1" w:rsidP="007F1AB1">
      <w:pPr>
        <w:spacing w:line="360" w:lineRule="auto"/>
        <w:jc w:val="center"/>
        <w:rPr>
          <w:rFonts w:asciiTheme="majorBidi" w:hAnsiTheme="majorBidi" w:cstheme="majorBidi"/>
          <w:b/>
          <w:bCs/>
          <w:sz w:val="28"/>
          <w:szCs w:val="28"/>
        </w:rPr>
      </w:pPr>
      <w:r w:rsidRPr="001C1D21">
        <w:rPr>
          <w:rFonts w:asciiTheme="majorBidi" w:hAnsiTheme="majorBidi" w:cstheme="majorBidi"/>
          <w:b/>
          <w:bCs/>
          <w:sz w:val="28"/>
          <w:szCs w:val="28"/>
        </w:rPr>
        <w:t xml:space="preserve">Dr. </w:t>
      </w:r>
      <w:proofErr w:type="spellStart"/>
      <w:r w:rsidRPr="001C1D21">
        <w:rPr>
          <w:rFonts w:asciiTheme="majorBidi" w:hAnsiTheme="majorBidi" w:cstheme="majorBidi"/>
          <w:b/>
          <w:bCs/>
          <w:sz w:val="28"/>
          <w:szCs w:val="28"/>
        </w:rPr>
        <w:t>Solyman</w:t>
      </w:r>
      <w:proofErr w:type="spellEnd"/>
      <w:r w:rsidRPr="001C1D21">
        <w:rPr>
          <w:rFonts w:asciiTheme="majorBidi" w:hAnsiTheme="majorBidi" w:cstheme="majorBidi"/>
          <w:b/>
          <w:bCs/>
          <w:sz w:val="28"/>
          <w:szCs w:val="28"/>
        </w:rPr>
        <w:t xml:space="preserve"> Al-</w:t>
      </w:r>
      <w:proofErr w:type="spellStart"/>
      <w:r w:rsidRPr="001C1D21">
        <w:rPr>
          <w:rFonts w:asciiTheme="majorBidi" w:hAnsiTheme="majorBidi" w:cstheme="majorBidi"/>
          <w:b/>
          <w:bCs/>
          <w:sz w:val="28"/>
          <w:szCs w:val="28"/>
        </w:rPr>
        <w:t>Dqoor</w:t>
      </w:r>
      <w:proofErr w:type="spellEnd"/>
    </w:p>
    <w:p w:rsidR="001E2917" w:rsidRPr="001E2917" w:rsidRDefault="001E2917" w:rsidP="007F1AB1">
      <w:pPr>
        <w:spacing w:line="360" w:lineRule="auto"/>
        <w:jc w:val="center"/>
        <w:rPr>
          <w:rFonts w:asciiTheme="majorBidi" w:hAnsiTheme="majorBidi" w:cstheme="majorBidi"/>
          <w:b/>
          <w:bCs/>
          <w:sz w:val="12"/>
          <w:szCs w:val="12"/>
          <w:u w:val="single"/>
          <w:rtl/>
          <w:lang w:bidi="ar-JO"/>
        </w:rPr>
      </w:pPr>
    </w:p>
    <w:p w:rsidR="007F1AB1" w:rsidRPr="001C1D21" w:rsidRDefault="007F1AB1" w:rsidP="007F1AB1">
      <w:pPr>
        <w:spacing w:line="360" w:lineRule="auto"/>
        <w:jc w:val="center"/>
        <w:rPr>
          <w:rFonts w:asciiTheme="majorBidi" w:hAnsiTheme="majorBidi" w:cstheme="majorBidi"/>
          <w:b/>
          <w:bCs/>
          <w:sz w:val="40"/>
          <w:szCs w:val="40"/>
          <w:rtl/>
          <w:lang w:bidi="ar-JO"/>
        </w:rPr>
      </w:pPr>
      <w:r w:rsidRPr="001C1D21">
        <w:rPr>
          <w:rFonts w:asciiTheme="majorBidi" w:hAnsiTheme="majorBidi" w:cstheme="majorBidi"/>
          <w:b/>
          <w:bCs/>
          <w:sz w:val="40"/>
          <w:szCs w:val="40"/>
        </w:rPr>
        <w:t xml:space="preserve"> </w:t>
      </w:r>
      <w:r w:rsidR="007E1399" w:rsidRPr="001C1D21">
        <w:rPr>
          <w:rFonts w:asciiTheme="majorBidi" w:hAnsiTheme="majorBidi" w:cstheme="majorBidi"/>
          <w:b/>
          <w:bCs/>
          <w:sz w:val="40"/>
          <w:szCs w:val="40"/>
        </w:rPr>
        <w:t>ABSTRACT</w:t>
      </w:r>
    </w:p>
    <w:p w:rsidR="007F1AB1" w:rsidRPr="001C1D21" w:rsidRDefault="007F1AB1" w:rsidP="007F1AB1">
      <w:pPr>
        <w:bidi w:val="0"/>
        <w:spacing w:line="360" w:lineRule="auto"/>
        <w:jc w:val="both"/>
        <w:rPr>
          <w:rFonts w:asciiTheme="majorBidi" w:hAnsiTheme="majorBidi" w:cstheme="majorBidi"/>
          <w:sz w:val="28"/>
          <w:szCs w:val="28"/>
        </w:rPr>
      </w:pPr>
      <w:r w:rsidRPr="001C1D21">
        <w:rPr>
          <w:rFonts w:asciiTheme="majorBidi" w:hAnsiTheme="majorBidi" w:cstheme="majorBidi"/>
          <w:sz w:val="28"/>
          <w:szCs w:val="28"/>
        </w:rPr>
        <w:tab/>
        <w:t>The relevance’s science contributes to strengthening the relation of those studying with the Holey Qur’an, it is a diligence science that depends on the length of contemplating to perceive the link in order to result in treasures and gestures influencing the soul and adjusting the behavior, leading to accomplishing the purpose from sending down the Qur’an that guides the human being to their life and after life goodness.</w:t>
      </w:r>
    </w:p>
    <w:p w:rsidR="007F1AB1" w:rsidRPr="001C1D21" w:rsidRDefault="007F1AB1" w:rsidP="007F1AB1">
      <w:pPr>
        <w:bidi w:val="0"/>
        <w:spacing w:line="360" w:lineRule="auto"/>
        <w:jc w:val="both"/>
        <w:rPr>
          <w:rFonts w:asciiTheme="majorBidi" w:hAnsiTheme="majorBidi" w:cstheme="majorBidi"/>
          <w:sz w:val="28"/>
          <w:szCs w:val="28"/>
        </w:rPr>
      </w:pPr>
      <w:r w:rsidRPr="001C1D21">
        <w:rPr>
          <w:rFonts w:asciiTheme="majorBidi" w:hAnsiTheme="majorBidi" w:cstheme="majorBidi"/>
          <w:sz w:val="28"/>
          <w:szCs w:val="28"/>
        </w:rPr>
        <w:tab/>
        <w:t xml:space="preserve">From here emerges the importance and the value of this study that has addressed the relevance topic in chapter </w:t>
      </w:r>
      <w:proofErr w:type="spellStart"/>
      <w:r w:rsidRPr="001C1D21">
        <w:rPr>
          <w:rFonts w:asciiTheme="majorBidi" w:hAnsiTheme="majorBidi" w:cstheme="majorBidi"/>
          <w:sz w:val="28"/>
          <w:szCs w:val="28"/>
        </w:rPr>
        <w:t>Annisa</w:t>
      </w:r>
      <w:proofErr w:type="spellEnd"/>
      <w:r w:rsidRPr="001C1D21">
        <w:rPr>
          <w:rFonts w:asciiTheme="majorBidi" w:hAnsiTheme="majorBidi" w:cstheme="majorBidi"/>
          <w:sz w:val="28"/>
          <w:szCs w:val="28"/>
        </w:rPr>
        <w:t xml:space="preserve"> to reveal its thematic unity in its all verses.</w:t>
      </w:r>
    </w:p>
    <w:p w:rsidR="007F1AB1" w:rsidRPr="001C1D21" w:rsidRDefault="007F1AB1" w:rsidP="007F1AB1">
      <w:pPr>
        <w:bidi w:val="0"/>
        <w:spacing w:line="360" w:lineRule="auto"/>
        <w:jc w:val="both"/>
        <w:rPr>
          <w:rFonts w:asciiTheme="majorBidi" w:hAnsiTheme="majorBidi" w:cstheme="majorBidi"/>
          <w:sz w:val="28"/>
          <w:szCs w:val="28"/>
        </w:rPr>
      </w:pPr>
      <w:r w:rsidRPr="001C1D21">
        <w:rPr>
          <w:rFonts w:asciiTheme="majorBidi" w:hAnsiTheme="majorBidi" w:cstheme="majorBidi"/>
          <w:sz w:val="28"/>
          <w:szCs w:val="28"/>
        </w:rPr>
        <w:tab/>
        <w:t>Also, it came to reveal its relations between the Qur’an’s chapters, whether those unites with item the preface, or those that approximated with it, or resembled with it in the topics.</w:t>
      </w:r>
    </w:p>
    <w:p w:rsidR="007F1AB1" w:rsidRPr="001C1D21" w:rsidRDefault="007F1AB1" w:rsidP="007F1AB1">
      <w:pPr>
        <w:bidi w:val="0"/>
        <w:spacing w:line="360" w:lineRule="auto"/>
        <w:jc w:val="both"/>
        <w:rPr>
          <w:rFonts w:asciiTheme="majorBidi" w:hAnsiTheme="majorBidi" w:cstheme="majorBidi"/>
          <w:sz w:val="28"/>
          <w:szCs w:val="28"/>
        </w:rPr>
      </w:pPr>
      <w:r w:rsidRPr="001C1D21">
        <w:rPr>
          <w:rFonts w:asciiTheme="majorBidi" w:hAnsiTheme="majorBidi" w:cstheme="majorBidi"/>
          <w:sz w:val="28"/>
          <w:szCs w:val="28"/>
        </w:rPr>
        <w:tab/>
        <w:t xml:space="preserve">The study showed the link of chapter </w:t>
      </w:r>
      <w:proofErr w:type="spellStart"/>
      <w:r w:rsidRPr="001C1D21">
        <w:rPr>
          <w:rFonts w:asciiTheme="majorBidi" w:hAnsiTheme="majorBidi" w:cstheme="majorBidi"/>
          <w:sz w:val="28"/>
          <w:szCs w:val="28"/>
        </w:rPr>
        <w:t>Annisa</w:t>
      </w:r>
      <w:proofErr w:type="spellEnd"/>
      <w:r w:rsidRPr="001C1D21">
        <w:rPr>
          <w:rFonts w:asciiTheme="majorBidi" w:hAnsiTheme="majorBidi" w:cstheme="majorBidi"/>
          <w:sz w:val="28"/>
          <w:szCs w:val="28"/>
        </w:rPr>
        <w:t xml:space="preserve"> in its topics, arrangements, its verses order, sentences, pronunciations and the illustrative methods that came in it.</w:t>
      </w:r>
    </w:p>
    <w:p w:rsidR="00ED6901" w:rsidRPr="007E1399" w:rsidRDefault="007F1AB1" w:rsidP="007E1399">
      <w:pPr>
        <w:bidi w:val="0"/>
        <w:spacing w:line="360" w:lineRule="auto"/>
        <w:jc w:val="both"/>
        <w:rPr>
          <w:rFonts w:ascii="Simplified Arabic" w:hAnsi="Simplified Arabic" w:cs="Simplified Arabic"/>
          <w:sz w:val="28"/>
          <w:szCs w:val="28"/>
          <w:rtl/>
          <w:lang w:bidi="ar-JO"/>
        </w:rPr>
      </w:pPr>
      <w:r w:rsidRPr="001C1D21">
        <w:rPr>
          <w:rFonts w:asciiTheme="majorBidi" w:hAnsiTheme="majorBidi" w:cstheme="majorBidi"/>
          <w:sz w:val="28"/>
          <w:szCs w:val="28"/>
        </w:rPr>
        <w:tab/>
        <w:t>The study was able to verify the presence of links and relations between the chapter’s topics regardless of what has been seen that it addressed diverging topics, and from the Qur’an’s manifestations and significances, its manifestations and significances in its topics and its verses relevance.</w:t>
      </w:r>
    </w:p>
    <w:sectPr w:rsidR="00ED6901" w:rsidRPr="007E1399" w:rsidSect="00E9232E">
      <w:headerReference w:type="default" r:id="rId10"/>
      <w:footerReference w:type="default" r:id="rId11"/>
      <w:footnotePr>
        <w:numRestart w:val="eachPage"/>
      </w:footnotePr>
      <w:pgSz w:w="11906" w:h="16838"/>
      <w:pgMar w:top="1411" w:right="1987" w:bottom="1411" w:left="1411" w:header="706" w:footer="13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6C" w:rsidRDefault="00B3786C" w:rsidP="00EC2BB7">
      <w:r>
        <w:separator/>
      </w:r>
    </w:p>
  </w:endnote>
  <w:endnote w:type="continuationSeparator" w:id="0">
    <w:p w:rsidR="00B3786C" w:rsidRDefault="00B3786C" w:rsidP="00EC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085">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096">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106">
    <w:panose1 w:val="02000400000000000000"/>
    <w:charset w:val="00"/>
    <w:family w:val="auto"/>
    <w:pitch w:val="variable"/>
    <w:sig w:usb0="80002003" w:usb1="90000000" w:usb2="00000008" w:usb3="00000000" w:csb0="80000041" w:csb1="00000000"/>
  </w:font>
  <w:font w:name="QCF_P549">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550">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515">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084">
    <w:panose1 w:val="02000400000000000000"/>
    <w:charset w:val="00"/>
    <w:family w:val="auto"/>
    <w:pitch w:val="variable"/>
    <w:sig w:usb0="80002003" w:usb1="90000000" w:usb2="00000008" w:usb3="00000000" w:csb0="80000041" w:csb1="00000000"/>
  </w:font>
  <w:font w:name="QCF_P081">
    <w:panose1 w:val="02000400000000000000"/>
    <w:charset w:val="00"/>
    <w:family w:val="auto"/>
    <w:pitch w:val="variable"/>
    <w:sig w:usb0="80002003" w:usb1="90000000" w:usb2="00000008" w:usb3="00000000" w:csb0="80000041" w:csb1="00000000"/>
  </w:font>
  <w:font w:name="QCF_P099">
    <w:panose1 w:val="02000400000000000000"/>
    <w:charset w:val="00"/>
    <w:family w:val="auto"/>
    <w:pitch w:val="variable"/>
    <w:sig w:usb0="80002003" w:usb1="90000000" w:usb2="00000008" w:usb3="00000000" w:csb0="80000041" w:csb1="00000000"/>
  </w:font>
  <w:font w:name="QCF_P090">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Traditional Arabic">
    <w:panose1 w:val="02020603050405020304"/>
    <w:charset w:val="00"/>
    <w:family w:val="roman"/>
    <w:pitch w:val="variable"/>
    <w:sig w:usb0="00002003" w:usb1="80000000" w:usb2="00000008" w:usb3="00000000" w:csb0="00000041" w:csb1="00000000"/>
  </w:font>
  <w:font w:name="QCF_P418">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333">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094">
    <w:panose1 w:val="02000400000000000000"/>
    <w:charset w:val="00"/>
    <w:family w:val="auto"/>
    <w:pitch w:val="variable"/>
    <w:sig w:usb0="80002003" w:usb1="90000000" w:usb2="00000008" w:usb3="00000000" w:csb0="80000041" w:csb1="00000000"/>
  </w:font>
  <w:font w:name="QCF_P339">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117">
    <w:panose1 w:val="02000400000000000000"/>
    <w:charset w:val="00"/>
    <w:family w:val="auto"/>
    <w:pitch w:val="variable"/>
    <w:sig w:usb0="80002003" w:usb1="90000000" w:usb2="00000008" w:usb3="00000000" w:csb0="80000041" w:csb1="00000000"/>
  </w:font>
  <w:font w:name="QCF_P101">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112">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080">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385">
    <w:panose1 w:val="02000400000000000000"/>
    <w:charset w:val="00"/>
    <w:family w:val="auto"/>
    <w:pitch w:val="variable"/>
    <w:sig w:usb0="80002003" w:usb1="90000000" w:usb2="00000008" w:usb3="00000000" w:csb0="80000041" w:csb1="00000000"/>
  </w:font>
  <w:font w:name="QCF_P232">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204">
    <w:panose1 w:val="02000400000000000000"/>
    <w:charset w:val="00"/>
    <w:family w:val="auto"/>
    <w:pitch w:val="variable"/>
    <w:sig w:usb0="80002003" w:usb1="90000000" w:usb2="00000008" w:usb3="00000000" w:csb0="80000041" w:csb1="00000000"/>
  </w:font>
  <w:font w:name="QCF_P102">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100">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531">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425">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563">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917" w:rsidRDefault="001E2917">
    <w:pPr>
      <w:pStyle w:val="Footer"/>
      <w:jc w:val="center"/>
    </w:pPr>
  </w:p>
  <w:p w:rsidR="001E2917" w:rsidRDefault="001E2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6C" w:rsidRDefault="00B3786C" w:rsidP="00EC2BB7">
      <w:r>
        <w:separator/>
      </w:r>
    </w:p>
  </w:footnote>
  <w:footnote w:type="continuationSeparator" w:id="0">
    <w:p w:rsidR="00B3786C" w:rsidRDefault="00B3786C" w:rsidP="001B1E94">
      <w:r>
        <w:separator/>
      </w:r>
    </w:p>
    <w:p w:rsidR="00B3786C" w:rsidRPr="001B1E94" w:rsidRDefault="00B3786C" w:rsidP="001B1E94">
      <w:pPr>
        <w:pStyle w:val="Footer"/>
      </w:pPr>
    </w:p>
  </w:footnote>
  <w:footnote w:type="continuationNotice" w:id="1">
    <w:p w:rsidR="00B3786C" w:rsidRDefault="00B3786C">
      <w:pPr>
        <w:rPr>
          <w:lang w:bidi="ar-JO"/>
        </w:rPr>
      </w:pPr>
    </w:p>
  </w:footnote>
  <w:footnote w:id="2">
    <w:p w:rsidR="001E2917" w:rsidRPr="006F05DD" w:rsidRDefault="001E2917" w:rsidP="006F05DD">
      <w:pPr>
        <w:pStyle w:val="FootnoteText"/>
        <w:spacing w:line="360" w:lineRule="auto"/>
        <w:rPr>
          <w:rFonts w:ascii="Simplified Arabic" w:hAnsi="Simplified Arabic" w:cs="Simplified Arabic"/>
          <w:rtl/>
          <w:lang w:bidi="ar-JO"/>
        </w:rPr>
      </w:pPr>
      <w:r w:rsidRPr="006F05DD">
        <w:rPr>
          <w:rFonts w:ascii="Simplified Arabic" w:hAnsi="Simplified Arabic" w:cs="Simplified Arabic"/>
          <w:rtl/>
          <w:lang w:bidi="ar-JO"/>
        </w:rPr>
        <w:t>(</w:t>
      </w:r>
      <w:r w:rsidRPr="006F05DD">
        <w:rPr>
          <w:rFonts w:ascii="Simplified Arabic" w:hAnsi="Simplified Arabic" w:cs="Simplified Arabic"/>
          <w:lang w:bidi="ar-JO"/>
        </w:rPr>
        <w:footnoteRef/>
      </w:r>
      <w:r w:rsidRPr="006F05DD">
        <w:rPr>
          <w:rFonts w:ascii="Simplified Arabic" w:hAnsi="Simplified Arabic" w:cs="Simplified Arabic"/>
          <w:rtl/>
          <w:lang w:bidi="ar-JO"/>
        </w:rPr>
        <w:t xml:space="preserve">)  ابن فارس، </w:t>
      </w:r>
      <w:r w:rsidRPr="006F05DD">
        <w:rPr>
          <w:rFonts w:ascii="Simplified Arabic" w:hAnsi="Simplified Arabic" w:cs="Simplified Arabic" w:hint="cs"/>
          <w:rtl/>
          <w:lang w:bidi="ar-JO"/>
        </w:rPr>
        <w:t>أ</w:t>
      </w:r>
      <w:r w:rsidRPr="006F05DD">
        <w:rPr>
          <w:rFonts w:ascii="Simplified Arabic" w:hAnsi="Simplified Arabic" w:cs="Simplified Arabic"/>
          <w:rtl/>
          <w:lang w:bidi="ar-JO"/>
        </w:rPr>
        <w:t>حمد بن فارس بن زكريا</w:t>
      </w:r>
      <w:r w:rsidRPr="006F05DD">
        <w:rPr>
          <w:rFonts w:ascii="Simplified Arabic" w:hAnsi="Simplified Arabic" w:cs="Simplified Arabic" w:hint="cs"/>
          <w:rtl/>
          <w:lang w:bidi="ar-JO"/>
        </w:rPr>
        <w:t>(ت</w:t>
      </w:r>
      <w:r w:rsidRPr="006F05DD">
        <w:rPr>
          <w:rFonts w:ascii="Simplified Arabic" w:hAnsi="Simplified Arabic" w:cs="Simplified Arabic"/>
          <w:rtl/>
          <w:lang w:bidi="ar-JO"/>
        </w:rPr>
        <w:t>: 395هـ)، معجم مقاييس اللغة، مادة نسب</w:t>
      </w:r>
    </w:p>
  </w:footnote>
  <w:footnote w:id="3">
    <w:p w:rsidR="001E2917" w:rsidRPr="006F05DD" w:rsidRDefault="001E2917" w:rsidP="006F05DD">
      <w:pPr>
        <w:pStyle w:val="FootnoteText"/>
        <w:spacing w:line="360" w:lineRule="auto"/>
        <w:rPr>
          <w:rFonts w:ascii="Simplified Arabic" w:hAnsi="Simplified Arabic" w:cs="Simplified Arabic"/>
          <w:lang w:bidi="ar-JO"/>
        </w:rPr>
      </w:pPr>
      <w:r w:rsidRPr="006F05DD">
        <w:rPr>
          <w:rFonts w:ascii="Simplified Arabic" w:hAnsi="Simplified Arabic" w:cs="Simplified Arabic"/>
          <w:rtl/>
          <w:lang w:bidi="ar-JO"/>
        </w:rPr>
        <w:t>(</w:t>
      </w:r>
      <w:r w:rsidRPr="006F05DD">
        <w:rPr>
          <w:rFonts w:ascii="Simplified Arabic" w:hAnsi="Simplified Arabic" w:cs="Simplified Arabic" w:hint="cs"/>
          <w:rtl/>
          <w:lang w:bidi="ar-JO"/>
        </w:rPr>
        <w:t>2</w:t>
      </w:r>
      <w:r w:rsidRPr="006F05DD">
        <w:rPr>
          <w:rFonts w:ascii="Simplified Arabic" w:hAnsi="Simplified Arabic" w:cs="Simplified Arabic"/>
          <w:rtl/>
          <w:lang w:bidi="ar-JO"/>
        </w:rPr>
        <w:t>)  ابن منظور، أبو الفضل جمال الدين محمد بن مكرم (ت 711 هـ)، لسان العرب، مادة نسب</w:t>
      </w:r>
    </w:p>
  </w:footnote>
  <w:footnote w:id="4">
    <w:p w:rsidR="001E2917" w:rsidRPr="006F05DD" w:rsidRDefault="001E2917" w:rsidP="006F05DD">
      <w:pPr>
        <w:pStyle w:val="FootnoteText"/>
        <w:spacing w:line="360" w:lineRule="auto"/>
        <w:rPr>
          <w:rFonts w:ascii="Simplified Arabic" w:hAnsi="Simplified Arabic" w:cs="Simplified Arabic"/>
          <w:lang w:bidi="ar-JO"/>
        </w:rPr>
      </w:pPr>
      <w:r w:rsidRPr="006F05DD">
        <w:rPr>
          <w:rFonts w:ascii="Simplified Arabic" w:hAnsi="Simplified Arabic" w:cs="Simplified Arabic"/>
          <w:rtl/>
          <w:lang w:bidi="ar-JO"/>
        </w:rPr>
        <w:t>(</w:t>
      </w:r>
      <w:r>
        <w:rPr>
          <w:rFonts w:ascii="Simplified Arabic" w:hAnsi="Simplified Arabic" w:cs="Simplified Arabic" w:hint="cs"/>
          <w:rtl/>
          <w:lang w:bidi="ar-JO"/>
        </w:rPr>
        <w:t>3</w:t>
      </w:r>
      <w:r w:rsidRPr="006F05DD">
        <w:rPr>
          <w:rFonts w:ascii="Simplified Arabic" w:hAnsi="Simplified Arabic" w:cs="Simplified Arabic"/>
          <w:rtl/>
          <w:lang w:bidi="ar-JO"/>
        </w:rPr>
        <w:t xml:space="preserve">)  الجوهري ، أبو نصر إسماعيل بن حماد الفارابي (ت 393هـ)، </w:t>
      </w:r>
      <w:r w:rsidRPr="006F05DD">
        <w:rPr>
          <w:rFonts w:ascii="Simplified Arabic" w:hAnsi="Simplified Arabic" w:cs="Simplified Arabic"/>
          <w:b/>
          <w:bCs/>
          <w:rtl/>
          <w:lang w:bidi="ar-JO"/>
        </w:rPr>
        <w:t>تاج اللغة وصحاح العربية (الصحاح</w:t>
      </w:r>
      <w:r w:rsidRPr="006F05DD">
        <w:rPr>
          <w:rFonts w:ascii="Simplified Arabic" w:hAnsi="Simplified Arabic" w:cs="Simplified Arabic"/>
          <w:rtl/>
          <w:lang w:bidi="ar-JO"/>
        </w:rPr>
        <w:t>)، مادة نسب</w:t>
      </w:r>
    </w:p>
  </w:footnote>
  <w:footnote w:id="5">
    <w:p w:rsidR="001E2917" w:rsidRPr="006F05DD" w:rsidRDefault="001E2917" w:rsidP="006F05DD">
      <w:pPr>
        <w:pStyle w:val="FootnoteText"/>
        <w:spacing w:line="360" w:lineRule="auto"/>
        <w:rPr>
          <w:rFonts w:ascii="Simplified Arabic" w:hAnsi="Simplified Arabic" w:cs="Simplified Arabic"/>
          <w:lang w:bidi="ar-JO"/>
        </w:rPr>
      </w:pPr>
      <w:r w:rsidRPr="006F05DD">
        <w:rPr>
          <w:rFonts w:ascii="Simplified Arabic" w:hAnsi="Simplified Arabic" w:cs="Simplified Arabic"/>
          <w:rtl/>
          <w:lang w:bidi="ar-JO"/>
        </w:rPr>
        <w:t>(</w:t>
      </w:r>
      <w:r>
        <w:rPr>
          <w:rFonts w:ascii="Simplified Arabic" w:hAnsi="Simplified Arabic" w:cs="Simplified Arabic" w:hint="cs"/>
          <w:rtl/>
          <w:lang w:bidi="ar-JO"/>
        </w:rPr>
        <w:t>4</w:t>
      </w:r>
      <w:r w:rsidRPr="006F05DD">
        <w:rPr>
          <w:rFonts w:ascii="Simplified Arabic" w:hAnsi="Simplified Arabic" w:cs="Simplified Arabic"/>
          <w:rtl/>
          <w:lang w:bidi="ar-JO"/>
        </w:rPr>
        <w:t xml:space="preserve">)  الفراهيدي، الخليل بن احمد (170 هـ)، </w:t>
      </w:r>
      <w:r w:rsidRPr="006F05DD">
        <w:rPr>
          <w:rFonts w:ascii="Simplified Arabic" w:hAnsi="Simplified Arabic" w:cs="Simplified Arabic"/>
          <w:b/>
          <w:bCs/>
          <w:rtl/>
          <w:lang w:bidi="ar-JO"/>
        </w:rPr>
        <w:t>العين</w:t>
      </w:r>
      <w:r w:rsidRPr="006F05DD">
        <w:rPr>
          <w:rFonts w:ascii="Simplified Arabic" w:hAnsi="Simplified Arabic" w:cs="Simplified Arabic"/>
          <w:rtl/>
          <w:lang w:bidi="ar-JO"/>
        </w:rPr>
        <w:t xml:space="preserve"> ، مادة نسب</w:t>
      </w:r>
    </w:p>
  </w:footnote>
  <w:footnote w:id="6">
    <w:p w:rsidR="001E2917" w:rsidRPr="006F05DD" w:rsidRDefault="001E2917" w:rsidP="00C15426">
      <w:pPr>
        <w:pStyle w:val="FootnoteText"/>
        <w:spacing w:line="360" w:lineRule="auto"/>
        <w:rPr>
          <w:rFonts w:ascii="Simplified Arabic" w:hAnsi="Simplified Arabic" w:cs="Simplified Arabic"/>
          <w:rtl/>
        </w:rPr>
      </w:pPr>
      <w:r w:rsidRPr="006F05DD">
        <w:rPr>
          <w:rFonts w:ascii="Simplified Arabic" w:hAnsi="Simplified Arabic" w:cs="Simplified Arabic"/>
          <w:rtl/>
          <w:lang w:bidi="ar-JO"/>
        </w:rPr>
        <w:t>(</w:t>
      </w:r>
      <w:r w:rsidRPr="006F05DD">
        <w:rPr>
          <w:rFonts w:ascii="Simplified Arabic" w:hAnsi="Simplified Arabic" w:cs="Simplified Arabic"/>
          <w:lang w:bidi="ar-JO"/>
        </w:rPr>
        <w:footnoteRef/>
      </w:r>
      <w:r w:rsidRPr="006F05DD">
        <w:rPr>
          <w:rFonts w:ascii="Simplified Arabic" w:hAnsi="Simplified Arabic" w:cs="Simplified Arabic"/>
          <w:rtl/>
          <w:lang w:bidi="ar-JO"/>
        </w:rPr>
        <w:t>)</w:t>
      </w:r>
      <w:r w:rsidRPr="006F05DD">
        <w:rPr>
          <w:rFonts w:ascii="Simplified Arabic" w:hAnsi="Simplified Arabic" w:cs="Simplified Arabic"/>
          <w:rtl/>
        </w:rPr>
        <w:t xml:space="preserve">  </w:t>
      </w:r>
      <w:r w:rsidRPr="006F05DD">
        <w:rPr>
          <w:rFonts w:ascii="Simplified Arabic" w:hAnsi="Simplified Arabic" w:cs="Simplified Arabic"/>
          <w:rtl/>
          <w:lang w:bidi="ar-JO"/>
        </w:rPr>
        <w:t xml:space="preserve">الزبيدي، محمد مرتضى الحسيني  (ت 1205هـ)، </w:t>
      </w:r>
      <w:r w:rsidRPr="006F05DD">
        <w:rPr>
          <w:rFonts w:ascii="Simplified Arabic" w:hAnsi="Simplified Arabic" w:cs="Simplified Arabic"/>
          <w:b/>
          <w:bCs/>
          <w:rtl/>
          <w:lang w:bidi="ar-JO"/>
        </w:rPr>
        <w:t>تاج العروس من جواهر القاموس</w:t>
      </w:r>
      <w:r w:rsidRPr="006F05DD">
        <w:rPr>
          <w:rFonts w:ascii="Simplified Arabic" w:hAnsi="Simplified Arabic" w:cs="Simplified Arabic"/>
          <w:rtl/>
          <w:lang w:bidi="ar-JO"/>
        </w:rPr>
        <w:t>، مادة نسب</w:t>
      </w:r>
    </w:p>
  </w:footnote>
  <w:footnote w:id="7">
    <w:p w:rsidR="001E2917" w:rsidRPr="006F05DD" w:rsidRDefault="001E2917" w:rsidP="00C15426">
      <w:pPr>
        <w:pStyle w:val="FootnoteText"/>
        <w:spacing w:line="360" w:lineRule="auto"/>
        <w:rPr>
          <w:rFonts w:ascii="Simplified Arabic" w:hAnsi="Simplified Arabic" w:cs="Simplified Arabic"/>
          <w:rtl/>
        </w:rPr>
      </w:pPr>
      <w:r w:rsidRPr="006F05DD">
        <w:rPr>
          <w:rFonts w:ascii="Simplified Arabic" w:hAnsi="Simplified Arabic" w:cs="Simplified Arabic"/>
          <w:rtl/>
          <w:lang w:bidi="ar-JO"/>
        </w:rPr>
        <w:t>(</w:t>
      </w:r>
      <w:r w:rsidRPr="006F05DD">
        <w:rPr>
          <w:rFonts w:ascii="Simplified Arabic" w:hAnsi="Simplified Arabic" w:cs="Simplified Arabic"/>
          <w:lang w:bidi="ar-JO"/>
        </w:rPr>
        <w:footnoteRef/>
      </w:r>
      <w:r w:rsidRPr="006F05DD">
        <w:rPr>
          <w:rFonts w:ascii="Simplified Arabic" w:hAnsi="Simplified Arabic" w:cs="Simplified Arabic"/>
          <w:rtl/>
          <w:lang w:bidi="ar-JO"/>
        </w:rPr>
        <w:t>)</w:t>
      </w:r>
      <w:r w:rsidRPr="006F05DD">
        <w:rPr>
          <w:rFonts w:ascii="Simplified Arabic" w:hAnsi="Simplified Arabic" w:cs="Simplified Arabic"/>
          <w:rtl/>
        </w:rPr>
        <w:t xml:space="preserve">  جبل، محمد حسن، </w:t>
      </w:r>
      <w:r w:rsidRPr="006F05DD">
        <w:rPr>
          <w:rFonts w:ascii="Simplified Arabic" w:hAnsi="Simplified Arabic" w:cs="Simplified Arabic"/>
          <w:b/>
          <w:bCs/>
          <w:rtl/>
        </w:rPr>
        <w:t>المعجم الاشتقاقي المؤصل لألفاظ القرآن الكريم</w:t>
      </w:r>
      <w:r w:rsidRPr="006F05DD">
        <w:rPr>
          <w:rFonts w:ascii="Simplified Arabic" w:hAnsi="Simplified Arabic" w:cs="Simplified Arabic"/>
          <w:rtl/>
        </w:rPr>
        <w:t>، مكتبة الآداب، ط1، 2012، ص2252</w:t>
      </w:r>
    </w:p>
  </w:footnote>
  <w:footnote w:id="8">
    <w:p w:rsidR="001E2917" w:rsidRPr="008F47D1" w:rsidRDefault="001E2917" w:rsidP="009F4C1F">
      <w:pPr>
        <w:spacing w:line="360" w:lineRule="auto"/>
        <w:jc w:val="lowKashida"/>
        <w:rPr>
          <w:rFonts w:cs="Arabic Transparent"/>
          <w:sz w:val="20"/>
          <w:szCs w:val="20"/>
          <w:rtl/>
          <w:lang w:bidi="ar-JO"/>
        </w:rPr>
      </w:pPr>
      <w:r>
        <w:rPr>
          <w:rFonts w:cs="Arabic Transparent" w:hint="cs"/>
          <w:sz w:val="20"/>
          <w:szCs w:val="20"/>
          <w:rtl/>
          <w:lang w:bidi="ar-JO"/>
        </w:rPr>
        <w:t>(1)</w:t>
      </w:r>
      <w:r w:rsidRPr="008F47D1">
        <w:rPr>
          <w:rFonts w:cs="Arabic Transparent" w:hint="cs"/>
          <w:sz w:val="20"/>
          <w:szCs w:val="20"/>
          <w:rtl/>
          <w:lang w:bidi="ar-JO"/>
        </w:rPr>
        <w:t xml:space="preserve"> من أهم المؤ</w:t>
      </w:r>
      <w:r>
        <w:rPr>
          <w:rFonts w:cs="Arabic Transparent" w:hint="cs"/>
          <w:sz w:val="20"/>
          <w:szCs w:val="20"/>
          <w:rtl/>
          <w:lang w:bidi="ar-JO"/>
        </w:rPr>
        <w:t>لفات في علم المناسبات:</w:t>
      </w:r>
    </w:p>
    <w:p w:rsidR="001E2917" w:rsidRPr="008F47D1" w:rsidRDefault="001E2917" w:rsidP="007C22B0">
      <w:pPr>
        <w:ind w:left="1080" w:hanging="582"/>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أ. علماء خصوا المناسبة </w:t>
      </w:r>
      <w:r>
        <w:rPr>
          <w:rFonts w:ascii="Arabic Transparent" w:hAnsi="Arabic Transparent" w:cs="Arabic Transparent" w:hint="cs"/>
          <w:sz w:val="20"/>
          <w:szCs w:val="20"/>
          <w:rtl/>
          <w:lang w:bidi="ar-JO"/>
        </w:rPr>
        <w:t>ب</w:t>
      </w:r>
      <w:r>
        <w:rPr>
          <w:rFonts w:ascii="Arabic Transparent" w:hAnsi="Arabic Transparent" w:cs="Arabic Transparent"/>
          <w:sz w:val="20"/>
          <w:szCs w:val="20"/>
          <w:rtl/>
          <w:lang w:bidi="ar-JO"/>
        </w:rPr>
        <w:t>التأليف</w:t>
      </w:r>
      <w:r>
        <w:rPr>
          <w:rFonts w:ascii="Arabic Transparent" w:hAnsi="Arabic Transparent" w:cs="Arabic Transparent" w:hint="cs"/>
          <w:sz w:val="20"/>
          <w:szCs w:val="20"/>
          <w:rtl/>
          <w:lang w:bidi="ar-JO"/>
        </w:rPr>
        <w:t xml:space="preserve"> ومنهم:</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أبو جعفر بن </w:t>
      </w:r>
      <w:r w:rsidRPr="008F47D1">
        <w:rPr>
          <w:rFonts w:ascii="Arabic Transparent" w:hAnsi="Arabic Transparent" w:cs="Arabic Transparent" w:hint="cs"/>
          <w:sz w:val="20"/>
          <w:szCs w:val="20"/>
          <w:rtl/>
          <w:lang w:bidi="ar-JO"/>
        </w:rPr>
        <w:t>إبراهيم</w:t>
      </w:r>
      <w:r>
        <w:rPr>
          <w:rFonts w:ascii="Arabic Transparent" w:hAnsi="Arabic Transparent" w:cs="Arabic Transparent"/>
          <w:sz w:val="20"/>
          <w:szCs w:val="20"/>
          <w:rtl/>
          <w:lang w:bidi="ar-JO"/>
        </w:rPr>
        <w:t xml:space="preserve"> بن الزبير </w:t>
      </w:r>
      <w:r w:rsidRPr="008F47D1">
        <w:rPr>
          <w:rFonts w:ascii="Arabic Transparent" w:hAnsi="Arabic Transparent" w:cs="Arabic Transparent"/>
          <w:sz w:val="20"/>
          <w:szCs w:val="20"/>
          <w:rtl/>
          <w:lang w:bidi="ar-JO"/>
        </w:rPr>
        <w:t xml:space="preserve"> : البرهان في ترتيب سور القرآن.</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lang w:bidi="ar-JO"/>
        </w:rPr>
      </w:pPr>
      <w:r w:rsidRPr="008F47D1">
        <w:rPr>
          <w:rFonts w:ascii="Arabic Transparent" w:hAnsi="Arabic Transparent" w:cs="Arabic Transparent"/>
          <w:sz w:val="20"/>
          <w:szCs w:val="20"/>
          <w:rtl/>
          <w:lang w:bidi="ar-JO"/>
        </w:rPr>
        <w:t>البقاعي : نظم الدرر في تناسب الآي والسور.</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lang w:bidi="ar-JO"/>
        </w:rPr>
      </w:pPr>
      <w:r w:rsidRPr="008F47D1">
        <w:rPr>
          <w:rFonts w:ascii="Arabic Transparent" w:hAnsi="Arabic Transparent" w:cs="Arabic Transparent"/>
          <w:sz w:val="20"/>
          <w:szCs w:val="20"/>
          <w:rtl/>
          <w:lang w:bidi="ar-JO"/>
        </w:rPr>
        <w:t xml:space="preserve">السيوطي : أ. تناسق الدرر   </w:t>
      </w:r>
    </w:p>
    <w:p w:rsidR="001E2917" w:rsidRPr="008F47D1" w:rsidRDefault="001E2917" w:rsidP="007C22B0">
      <w:pPr>
        <w:ind w:left="2919" w:hanging="1701"/>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ب. مراصد المطالع </w:t>
      </w:r>
    </w:p>
    <w:p w:rsidR="001E2917" w:rsidRPr="007C22B0" w:rsidRDefault="001E2917" w:rsidP="0052640E">
      <w:pPr>
        <w:numPr>
          <w:ilvl w:val="2"/>
          <w:numId w:val="1"/>
        </w:numPr>
        <w:ind w:left="1038" w:hanging="180"/>
        <w:jc w:val="lowKashida"/>
        <w:rPr>
          <w:rFonts w:ascii="Arabic Transparent" w:hAnsi="Arabic Transparent" w:cs="Arabic Transparent"/>
          <w:sz w:val="20"/>
          <w:szCs w:val="20"/>
          <w:rtl/>
          <w:lang w:bidi="ar-JO"/>
        </w:rPr>
      </w:pPr>
      <w:r>
        <w:rPr>
          <w:rFonts w:ascii="Arabic Transparent" w:hAnsi="Arabic Transparent" w:cs="Arabic Transparent"/>
          <w:sz w:val="20"/>
          <w:szCs w:val="20"/>
          <w:rtl/>
          <w:lang w:bidi="ar-JO"/>
        </w:rPr>
        <w:t xml:space="preserve">عبد الحميد </w:t>
      </w:r>
      <w:proofErr w:type="spellStart"/>
      <w:r>
        <w:rPr>
          <w:rFonts w:ascii="Arabic Transparent" w:hAnsi="Arabic Transparent" w:cs="Arabic Transparent"/>
          <w:sz w:val="20"/>
          <w:szCs w:val="20"/>
          <w:rtl/>
          <w:lang w:bidi="ar-JO"/>
        </w:rPr>
        <w:t>الفراهي</w:t>
      </w:r>
      <w:proofErr w:type="spellEnd"/>
      <w:r w:rsidRPr="008F47D1">
        <w:rPr>
          <w:rFonts w:ascii="Arabic Transparent" w:hAnsi="Arabic Transparent" w:cs="Arabic Transparent"/>
          <w:sz w:val="20"/>
          <w:szCs w:val="20"/>
          <w:rtl/>
          <w:lang w:bidi="ar-JO"/>
        </w:rPr>
        <w:t xml:space="preserve"> : دلائل النظام </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Pr>
          <w:rFonts w:ascii="Arabic Transparent" w:hAnsi="Arabic Transparent" w:cs="Arabic Transparent"/>
          <w:sz w:val="20"/>
          <w:szCs w:val="20"/>
          <w:rtl/>
          <w:lang w:bidi="ar-JO"/>
        </w:rPr>
        <w:t xml:space="preserve">محمد ظاهر بن غلام </w:t>
      </w:r>
      <w:r w:rsidRPr="008F47D1">
        <w:rPr>
          <w:rFonts w:ascii="Arabic Transparent" w:hAnsi="Arabic Transparent" w:cs="Arabic Transparent"/>
          <w:sz w:val="20"/>
          <w:szCs w:val="20"/>
          <w:rtl/>
          <w:lang w:bidi="ar-JO"/>
        </w:rPr>
        <w:t>: سمط الدرر.</w:t>
      </w:r>
    </w:p>
    <w:p w:rsidR="001E2917" w:rsidRPr="008F47D1" w:rsidRDefault="001E2917" w:rsidP="003D4CC4">
      <w:pPr>
        <w:ind w:left="1080" w:hanging="582"/>
        <w:jc w:val="lowKashida"/>
        <w:rPr>
          <w:rFonts w:ascii="Arabic Transparent" w:hAnsi="Arabic Transparent" w:cs="Arabic Transparent"/>
          <w:sz w:val="20"/>
          <w:szCs w:val="20"/>
          <w:rtl/>
          <w:lang w:bidi="ar-JO"/>
        </w:rPr>
      </w:pPr>
      <w:r>
        <w:rPr>
          <w:rFonts w:ascii="Arabic Transparent" w:hAnsi="Arabic Transparent" w:cs="Arabic Transparent" w:hint="cs"/>
          <w:sz w:val="20"/>
          <w:szCs w:val="20"/>
          <w:rtl/>
          <w:lang w:bidi="ar-JO"/>
        </w:rPr>
        <w:t xml:space="preserve">ب. </w:t>
      </w:r>
      <w:r w:rsidRPr="008F47D1">
        <w:rPr>
          <w:rFonts w:ascii="Arabic Transparent" w:hAnsi="Arabic Transparent" w:cs="Arabic Transparent"/>
          <w:sz w:val="20"/>
          <w:szCs w:val="20"/>
          <w:rtl/>
          <w:lang w:bidi="ar-JO"/>
        </w:rPr>
        <w:t>ومن الذين ضمنوا تفاسيرهم لطائف علم المناسبات:</w:t>
      </w:r>
    </w:p>
    <w:p w:rsidR="001E2917" w:rsidRPr="007C22B0" w:rsidRDefault="001E2917" w:rsidP="007C22B0">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الزمخشري : الكشاف </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ابن النقيب الحنفي : التحرير والت</w:t>
      </w:r>
      <w:r>
        <w:rPr>
          <w:rFonts w:ascii="Arabic Transparent" w:hAnsi="Arabic Transparent" w:cs="Arabic Transparent" w:hint="cs"/>
          <w:sz w:val="20"/>
          <w:szCs w:val="20"/>
          <w:rtl/>
          <w:lang w:bidi="ar-JO"/>
        </w:rPr>
        <w:t>ح</w:t>
      </w:r>
      <w:r w:rsidRPr="008F47D1">
        <w:rPr>
          <w:rFonts w:ascii="Arabic Transparent" w:hAnsi="Arabic Transparent" w:cs="Arabic Transparent"/>
          <w:sz w:val="20"/>
          <w:szCs w:val="20"/>
          <w:rtl/>
          <w:lang w:bidi="ar-JO"/>
        </w:rPr>
        <w:t xml:space="preserve">بير </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hint="cs"/>
          <w:sz w:val="20"/>
          <w:szCs w:val="20"/>
          <w:rtl/>
          <w:lang w:bidi="ar-JO"/>
        </w:rPr>
        <w:t>أبو</w:t>
      </w:r>
      <w:r w:rsidRPr="008F47D1">
        <w:rPr>
          <w:rFonts w:ascii="Arabic Transparent" w:hAnsi="Arabic Transparent" w:cs="Arabic Transparent"/>
          <w:sz w:val="20"/>
          <w:szCs w:val="20"/>
          <w:rtl/>
          <w:lang w:bidi="ar-JO"/>
        </w:rPr>
        <w:t xml:space="preserve"> القاسم محمد بن أحمد بن جزى الكلبي الغرناطي : التسهيل لعلوم التنزيل</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أبو حيان : البحر المحيط.</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محمد رشيد رضا : المنار.</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محمد الطاهر ابن عاشور : التحرير والتنوير.</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وهبه </w:t>
      </w:r>
      <w:proofErr w:type="spellStart"/>
      <w:r w:rsidRPr="008F47D1">
        <w:rPr>
          <w:rFonts w:ascii="Arabic Transparent" w:hAnsi="Arabic Transparent" w:cs="Arabic Transparent"/>
          <w:sz w:val="20"/>
          <w:szCs w:val="20"/>
          <w:rtl/>
          <w:lang w:bidi="ar-JO"/>
        </w:rPr>
        <w:t>الزحيلي</w:t>
      </w:r>
      <w:proofErr w:type="spellEnd"/>
      <w:r w:rsidRPr="008F47D1">
        <w:rPr>
          <w:rFonts w:ascii="Arabic Transparent" w:hAnsi="Arabic Transparent" w:cs="Arabic Transparent"/>
          <w:sz w:val="20"/>
          <w:szCs w:val="20"/>
          <w:rtl/>
          <w:lang w:bidi="ar-JO"/>
        </w:rPr>
        <w:t xml:space="preserve"> : التفسير المنير .</w:t>
      </w:r>
    </w:p>
    <w:p w:rsidR="001E2917" w:rsidRPr="008F47D1" w:rsidRDefault="001E2917" w:rsidP="003D4CC4">
      <w:pPr>
        <w:ind w:left="1080" w:hanging="582"/>
        <w:jc w:val="lowKashida"/>
        <w:rPr>
          <w:rFonts w:ascii="Arabic Transparent" w:hAnsi="Arabic Transparent" w:cs="Arabic Transparent"/>
          <w:sz w:val="20"/>
          <w:szCs w:val="20"/>
          <w:rtl/>
          <w:lang w:bidi="ar-JO"/>
        </w:rPr>
      </w:pPr>
      <w:r>
        <w:rPr>
          <w:rFonts w:ascii="Arabic Transparent" w:hAnsi="Arabic Transparent" w:cs="Arabic Transparent" w:hint="cs"/>
          <w:sz w:val="20"/>
          <w:szCs w:val="20"/>
          <w:rtl/>
          <w:lang w:bidi="ar-JO"/>
        </w:rPr>
        <w:t xml:space="preserve">ومن </w:t>
      </w:r>
      <w:r w:rsidRPr="008F47D1">
        <w:rPr>
          <w:rFonts w:ascii="Arabic Transparent" w:hAnsi="Arabic Transparent" w:cs="Arabic Transparent"/>
          <w:sz w:val="20"/>
          <w:szCs w:val="20"/>
          <w:rtl/>
          <w:lang w:bidi="ar-JO"/>
        </w:rPr>
        <w:t>الذين كتبوا في علم المناسبات ضمن مؤلفات علوم القرآن</w:t>
      </w:r>
      <w:r>
        <w:rPr>
          <w:rFonts w:ascii="Arabic Transparent" w:hAnsi="Arabic Transparent" w:cs="Arabic Transparent" w:hint="cs"/>
          <w:sz w:val="20"/>
          <w:szCs w:val="20"/>
          <w:rtl/>
          <w:lang w:bidi="ar-JO"/>
        </w:rPr>
        <w:t>:</w:t>
      </w:r>
      <w:r w:rsidRPr="008F47D1">
        <w:rPr>
          <w:rFonts w:ascii="Arabic Transparent" w:hAnsi="Arabic Transparent" w:cs="Arabic Transparent"/>
          <w:sz w:val="20"/>
          <w:szCs w:val="20"/>
          <w:rtl/>
          <w:lang w:bidi="ar-JO"/>
        </w:rPr>
        <w:t xml:space="preserve"> </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أبو بكر بن العربي : أحكام القرآن – سراج المريدين.</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العز بن عبد السلام : مجاز القرآن </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كمال الدين </w:t>
      </w:r>
      <w:proofErr w:type="spellStart"/>
      <w:r w:rsidRPr="008F47D1">
        <w:rPr>
          <w:rFonts w:ascii="Arabic Transparent" w:hAnsi="Arabic Transparent" w:cs="Arabic Transparent"/>
          <w:sz w:val="20"/>
          <w:szCs w:val="20"/>
          <w:rtl/>
          <w:lang w:bidi="ar-JO"/>
        </w:rPr>
        <w:t>الزملكاني</w:t>
      </w:r>
      <w:proofErr w:type="spellEnd"/>
      <w:r w:rsidRPr="008F47D1">
        <w:rPr>
          <w:rFonts w:ascii="Arabic Transparent" w:hAnsi="Arabic Transparent" w:cs="Arabic Transparent"/>
          <w:sz w:val="20"/>
          <w:szCs w:val="20"/>
          <w:rtl/>
          <w:lang w:bidi="ar-JO"/>
        </w:rPr>
        <w:t xml:space="preserve"> : البرهان في إعجاز القرآن</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الزركشي : البرهان في علوم القرآن </w:t>
      </w:r>
    </w:p>
    <w:p w:rsidR="001E2917" w:rsidRPr="007C22B0" w:rsidRDefault="001E2917" w:rsidP="007C22B0">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السيوطي : </w:t>
      </w:r>
      <w:r w:rsidRPr="008F47D1">
        <w:rPr>
          <w:rFonts w:ascii="Arabic Transparent" w:hAnsi="Arabic Transparent" w:cs="Arabic Transparent" w:hint="cs"/>
          <w:sz w:val="20"/>
          <w:szCs w:val="20"/>
          <w:rtl/>
          <w:lang w:bidi="ar-JO"/>
        </w:rPr>
        <w:t>الإتقان</w:t>
      </w:r>
      <w:r w:rsidRPr="008F47D1">
        <w:rPr>
          <w:rFonts w:ascii="Arabic Transparent" w:hAnsi="Arabic Transparent" w:cs="Arabic Transparent"/>
          <w:sz w:val="20"/>
          <w:szCs w:val="20"/>
          <w:rtl/>
          <w:lang w:bidi="ar-JO"/>
        </w:rPr>
        <w:t xml:space="preserve"> في علوم القرآن.</w:t>
      </w:r>
    </w:p>
    <w:p w:rsidR="001E2917" w:rsidRPr="008F47D1" w:rsidRDefault="001E2917" w:rsidP="003D4CC4">
      <w:pPr>
        <w:numPr>
          <w:ilvl w:val="2"/>
          <w:numId w:val="1"/>
        </w:numPr>
        <w:ind w:left="1038" w:hanging="180"/>
        <w:jc w:val="lowKashida"/>
        <w:rPr>
          <w:rFonts w:ascii="Arabic Transparent" w:hAnsi="Arabic Transparent" w:cs="Arabic Transparent"/>
          <w:sz w:val="20"/>
          <w:szCs w:val="20"/>
          <w:rtl/>
          <w:lang w:bidi="ar-JO"/>
        </w:rPr>
      </w:pPr>
      <w:r w:rsidRPr="008F47D1">
        <w:rPr>
          <w:rFonts w:ascii="Arabic Transparent" w:hAnsi="Arabic Transparent" w:cs="Arabic Transparent"/>
          <w:sz w:val="20"/>
          <w:szCs w:val="20"/>
          <w:rtl/>
          <w:lang w:bidi="ar-JO"/>
        </w:rPr>
        <w:t xml:space="preserve">مصطفى مسلم محمد : مباحث في التفسير الموضوعي.  </w:t>
      </w:r>
    </w:p>
    <w:p w:rsidR="001E2917" w:rsidRDefault="001E2917" w:rsidP="009F4C1F">
      <w:pPr>
        <w:pStyle w:val="FootnoteText"/>
        <w:rPr>
          <w:rtl/>
          <w:lang w:bidi="ar-JO"/>
        </w:rPr>
      </w:pPr>
    </w:p>
  </w:footnote>
  <w:footnote w:id="9">
    <w:p w:rsidR="001E2917" w:rsidRPr="0052640E" w:rsidRDefault="001E2917" w:rsidP="0052640E">
      <w:pPr>
        <w:spacing w:line="360" w:lineRule="exact"/>
        <w:ind w:left="228" w:hanging="270"/>
        <w:jc w:val="lowKashida"/>
        <w:rPr>
          <w:rFonts w:ascii="Simplified Arabic" w:hAnsi="Simplified Arabic" w:cs="Simplified Arabic"/>
          <w:sz w:val="20"/>
          <w:szCs w:val="20"/>
          <w:rtl/>
          <w:lang w:bidi="ar-JO"/>
        </w:rPr>
      </w:pPr>
      <w:r w:rsidRPr="0052640E">
        <w:rPr>
          <w:rFonts w:ascii="Simplified Arabic" w:hAnsi="Simplified Arabic" w:cs="Simplified Arabic"/>
          <w:sz w:val="20"/>
          <w:szCs w:val="20"/>
          <w:rtl/>
          <w:lang w:bidi="ar-JO"/>
        </w:rPr>
        <w:t xml:space="preserve">(1) كلام ابن العربي من سراج المريدين نقلا عن كتاب:  الزركشي، بدر الدين محمد بن عبد الله (ت 794هـ)، </w:t>
      </w:r>
      <w:r w:rsidRPr="0052640E">
        <w:rPr>
          <w:rFonts w:ascii="Simplified Arabic" w:hAnsi="Simplified Arabic" w:cs="Simplified Arabic"/>
          <w:b/>
          <w:bCs/>
          <w:sz w:val="20"/>
          <w:szCs w:val="20"/>
          <w:rtl/>
          <w:lang w:bidi="ar-JO"/>
        </w:rPr>
        <w:t>البرهان في علوم القرآن</w:t>
      </w:r>
      <w:r w:rsidRPr="0052640E">
        <w:rPr>
          <w:rFonts w:ascii="Simplified Arabic" w:hAnsi="Simplified Arabic" w:cs="Simplified Arabic"/>
          <w:sz w:val="20"/>
          <w:szCs w:val="20"/>
          <w:rtl/>
          <w:lang w:bidi="ar-JO"/>
        </w:rPr>
        <w:t>، ط1، (1376، 1957)، دار إحياء الكتب العربية، منشورات عيسى البابي الحلبي وشركائه، ج1، ص36.</w:t>
      </w:r>
    </w:p>
  </w:footnote>
  <w:footnote w:id="10">
    <w:p w:rsidR="001E2917" w:rsidRPr="0052640E" w:rsidRDefault="001E2917" w:rsidP="0052640E">
      <w:pPr>
        <w:spacing w:line="360" w:lineRule="exact"/>
        <w:ind w:left="228" w:hanging="270"/>
        <w:jc w:val="lowKashida"/>
        <w:rPr>
          <w:rFonts w:ascii="Simplified Arabic" w:hAnsi="Simplified Arabic" w:cs="Simplified Arabic"/>
          <w:sz w:val="20"/>
          <w:szCs w:val="20"/>
          <w:lang w:bidi="ar-JO"/>
        </w:rPr>
      </w:pPr>
      <w:r w:rsidRPr="0052640E">
        <w:rPr>
          <w:rFonts w:ascii="Simplified Arabic" w:hAnsi="Simplified Arabic" w:cs="Simplified Arabic"/>
          <w:sz w:val="20"/>
          <w:szCs w:val="20"/>
          <w:rtl/>
          <w:lang w:bidi="ar-JO"/>
        </w:rPr>
        <w:t xml:space="preserve">(2) البقاعي، أبو الحسن إبراهيم بن عمر (ت 885)، </w:t>
      </w:r>
      <w:r w:rsidRPr="0052640E">
        <w:rPr>
          <w:rFonts w:ascii="Simplified Arabic" w:hAnsi="Simplified Arabic" w:cs="Simplified Arabic"/>
          <w:b/>
          <w:bCs/>
          <w:sz w:val="20"/>
          <w:szCs w:val="20"/>
          <w:rtl/>
          <w:lang w:bidi="ar-JO"/>
        </w:rPr>
        <w:t>نظم الدرر في تناسب الآي والسور</w:t>
      </w:r>
      <w:r w:rsidRPr="0052640E">
        <w:rPr>
          <w:rFonts w:ascii="Simplified Arabic" w:hAnsi="Simplified Arabic" w:cs="Simplified Arabic"/>
          <w:sz w:val="20"/>
          <w:szCs w:val="20"/>
          <w:rtl/>
          <w:lang w:bidi="ar-JO"/>
        </w:rPr>
        <w:t xml:space="preserve">، ط1، تحقيق: عبد الرزاق غالب المهدي، دار الكتب العلمية، بيروت، لبنان. </w:t>
      </w:r>
    </w:p>
  </w:footnote>
  <w:footnote w:id="11">
    <w:p w:rsidR="001E2917" w:rsidRPr="0052640E" w:rsidRDefault="001E2917" w:rsidP="0052640E">
      <w:pPr>
        <w:spacing w:line="360" w:lineRule="exact"/>
        <w:ind w:left="318" w:hanging="360"/>
        <w:jc w:val="lowKashida"/>
        <w:rPr>
          <w:rFonts w:ascii="Simplified Arabic" w:hAnsi="Simplified Arabic" w:cs="Simplified Arabic"/>
          <w:sz w:val="20"/>
          <w:szCs w:val="20"/>
          <w:lang w:bidi="ar-JO"/>
        </w:rPr>
      </w:pPr>
      <w:r w:rsidRPr="0052640E">
        <w:rPr>
          <w:rFonts w:ascii="Simplified Arabic" w:hAnsi="Simplified Arabic" w:cs="Simplified Arabic"/>
          <w:sz w:val="20"/>
          <w:szCs w:val="20"/>
          <w:rtl/>
          <w:lang w:bidi="ar-JO"/>
        </w:rPr>
        <w:t xml:space="preserve">(3) السيوطي، جلال الدين عبد الرحمن، (ت911هـ)، </w:t>
      </w:r>
      <w:r w:rsidRPr="0052640E">
        <w:rPr>
          <w:rFonts w:ascii="Simplified Arabic" w:hAnsi="Simplified Arabic" w:cs="Simplified Arabic"/>
          <w:b/>
          <w:bCs/>
          <w:sz w:val="20"/>
          <w:szCs w:val="20"/>
          <w:rtl/>
          <w:lang w:bidi="ar-JO"/>
        </w:rPr>
        <w:t>الإتقان في علوم القرآن</w:t>
      </w:r>
      <w:r w:rsidRPr="0052640E">
        <w:rPr>
          <w:rFonts w:ascii="Simplified Arabic" w:hAnsi="Simplified Arabic" w:cs="Simplified Arabic"/>
          <w:sz w:val="20"/>
          <w:szCs w:val="20"/>
          <w:rtl/>
          <w:lang w:bidi="ar-JO"/>
        </w:rPr>
        <w:t>، تحقيق: محمد أبو الفضل إبراهيم، الهيئة المصرية العامة للكتاب، (1394هـ-1974م)، ج3، ص371.</w:t>
      </w:r>
    </w:p>
  </w:footnote>
  <w:footnote w:id="12">
    <w:p w:rsidR="001E2917" w:rsidRPr="0052640E" w:rsidRDefault="001E2917" w:rsidP="0052640E">
      <w:pPr>
        <w:autoSpaceDE w:val="0"/>
        <w:autoSpaceDN w:val="0"/>
        <w:adjustRightInd w:val="0"/>
        <w:spacing w:line="360" w:lineRule="exact"/>
        <w:rPr>
          <w:rFonts w:ascii="Simplified Arabic" w:hAnsi="Simplified Arabic" w:cs="Simplified Arabic"/>
          <w:sz w:val="20"/>
          <w:szCs w:val="20"/>
          <w:rtl/>
          <w:lang w:bidi="ar-JO"/>
        </w:rPr>
      </w:pPr>
      <w:r w:rsidRPr="0052640E">
        <w:rPr>
          <w:rFonts w:ascii="Simplified Arabic" w:hAnsi="Simplified Arabic" w:cs="Simplified Arabic"/>
          <w:sz w:val="20"/>
          <w:szCs w:val="20"/>
          <w:rtl/>
          <w:lang w:bidi="ar-JO"/>
        </w:rPr>
        <w:t>(4)</w:t>
      </w:r>
      <w:r w:rsidRPr="0052640E">
        <w:rPr>
          <w:rFonts w:ascii="Simplified Arabic" w:hAnsi="Simplified Arabic" w:cs="Simplified Arabic"/>
          <w:b/>
          <w:bCs/>
          <w:color w:val="000000"/>
          <w:sz w:val="20"/>
          <w:szCs w:val="20"/>
          <w:rtl/>
          <w:lang w:bidi="ar-JO"/>
        </w:rPr>
        <w:t xml:space="preserve"> </w:t>
      </w:r>
      <w:r w:rsidRPr="0052640E">
        <w:rPr>
          <w:rFonts w:ascii="Simplified Arabic" w:hAnsi="Simplified Arabic" w:cs="Simplified Arabic"/>
          <w:color w:val="000000"/>
          <w:sz w:val="20"/>
          <w:szCs w:val="20"/>
          <w:rtl/>
          <w:lang w:bidi="ar-JO"/>
        </w:rPr>
        <w:t xml:space="preserve">مصطفى مسلم، </w:t>
      </w:r>
      <w:r w:rsidRPr="0052640E">
        <w:rPr>
          <w:rFonts w:ascii="Simplified Arabic" w:hAnsi="Simplified Arabic" w:cs="Simplified Arabic"/>
          <w:b/>
          <w:bCs/>
          <w:color w:val="000000"/>
          <w:sz w:val="20"/>
          <w:szCs w:val="20"/>
          <w:rtl/>
          <w:lang w:bidi="ar-JO"/>
        </w:rPr>
        <w:t>مباحث في التفسير الموضوعي</w:t>
      </w:r>
      <w:r w:rsidRPr="0052640E">
        <w:rPr>
          <w:rFonts w:ascii="Simplified Arabic" w:hAnsi="Simplified Arabic" w:cs="Simplified Arabic"/>
          <w:color w:val="000000"/>
          <w:sz w:val="20"/>
          <w:szCs w:val="20"/>
          <w:rtl/>
          <w:lang w:bidi="ar-JO"/>
        </w:rPr>
        <w:t>،  ط4، (1426هـ - 2005م</w:t>
      </w:r>
      <w:r w:rsidRPr="0052640E">
        <w:rPr>
          <w:rFonts w:ascii="Simplified Arabic" w:hAnsi="Simplified Arabic" w:cs="Simplified Arabic"/>
          <w:color w:val="000080"/>
          <w:sz w:val="20"/>
          <w:szCs w:val="20"/>
          <w:rtl/>
          <w:lang w:bidi="ar-JO"/>
        </w:rPr>
        <w:t>)</w:t>
      </w:r>
      <w:r w:rsidRPr="0052640E">
        <w:rPr>
          <w:rFonts w:ascii="Simplified Arabic" w:hAnsi="Simplified Arabic" w:cs="Simplified Arabic"/>
          <w:color w:val="000000"/>
          <w:sz w:val="20"/>
          <w:szCs w:val="20"/>
          <w:rtl/>
          <w:lang w:bidi="ar-JO"/>
        </w:rPr>
        <w:t>، دار القلم</w:t>
      </w:r>
      <w:r w:rsidRPr="0052640E">
        <w:rPr>
          <w:rFonts w:ascii="Simplified Arabic" w:hAnsi="Simplified Arabic" w:cs="Simplified Arabic"/>
          <w:color w:val="000080"/>
          <w:sz w:val="20"/>
          <w:szCs w:val="20"/>
          <w:rtl/>
          <w:lang w:bidi="ar-JO"/>
        </w:rPr>
        <w:t xml:space="preserve">، </w:t>
      </w:r>
      <w:r w:rsidRPr="0052640E">
        <w:rPr>
          <w:rFonts w:ascii="Simplified Arabic" w:hAnsi="Simplified Arabic" w:cs="Simplified Arabic"/>
          <w:sz w:val="20"/>
          <w:szCs w:val="20"/>
          <w:rtl/>
          <w:lang w:bidi="ar-JO"/>
        </w:rPr>
        <w:t>ص58</w:t>
      </w:r>
    </w:p>
    <w:p w:rsidR="001E2917" w:rsidRPr="0052640E" w:rsidRDefault="001E2917" w:rsidP="0052640E">
      <w:pPr>
        <w:spacing w:line="360" w:lineRule="exact"/>
        <w:jc w:val="lowKashida"/>
        <w:rPr>
          <w:rFonts w:ascii="Simplified Arabic" w:hAnsi="Simplified Arabic" w:cs="Simplified Arabic"/>
          <w:sz w:val="20"/>
          <w:szCs w:val="20"/>
          <w:rtl/>
          <w:lang w:bidi="ar-JO"/>
        </w:rPr>
      </w:pPr>
    </w:p>
  </w:footnote>
  <w:footnote w:id="13">
    <w:p w:rsidR="001E2917" w:rsidRPr="0052640E" w:rsidRDefault="001E2917" w:rsidP="0052640E">
      <w:pPr>
        <w:spacing w:line="360" w:lineRule="exact"/>
        <w:ind w:left="318" w:hanging="318"/>
        <w:jc w:val="lowKashida"/>
        <w:rPr>
          <w:rFonts w:ascii="Simplified Arabic" w:hAnsi="Simplified Arabic" w:cs="Simplified Arabic"/>
          <w:sz w:val="6"/>
          <w:szCs w:val="6"/>
          <w:rtl/>
          <w:lang w:bidi="ar-JO"/>
        </w:rPr>
      </w:pPr>
      <w:r w:rsidRPr="0052640E">
        <w:rPr>
          <w:rFonts w:ascii="Simplified Arabic" w:hAnsi="Simplified Arabic" w:cs="Simplified Arabic"/>
          <w:sz w:val="20"/>
          <w:szCs w:val="20"/>
          <w:rtl/>
          <w:lang w:bidi="ar-JO"/>
        </w:rPr>
        <w:t>(</w:t>
      </w:r>
      <w:r w:rsidRPr="0052640E">
        <w:rPr>
          <w:rFonts w:ascii="Simplified Arabic" w:hAnsi="Simplified Arabic" w:cs="Simplified Arabic"/>
          <w:sz w:val="20"/>
          <w:szCs w:val="20"/>
          <w:rtl/>
          <w:lang w:bidi="ar-JO"/>
        </w:rPr>
        <w:footnoteRef/>
      </w:r>
      <w:r w:rsidRPr="0052640E">
        <w:rPr>
          <w:rFonts w:ascii="Simplified Arabic" w:hAnsi="Simplified Arabic" w:cs="Simplified Arabic"/>
          <w:sz w:val="20"/>
          <w:szCs w:val="20"/>
          <w:rtl/>
          <w:lang w:bidi="ar-JO"/>
        </w:rPr>
        <w:t xml:space="preserve">) </w:t>
      </w:r>
      <w:r w:rsidRPr="00F86050">
        <w:rPr>
          <w:rFonts w:ascii="Simplified Arabic" w:hAnsi="Simplified Arabic" w:cs="Simplified Arabic"/>
          <w:sz w:val="20"/>
          <w:szCs w:val="20"/>
          <w:rtl/>
          <w:lang w:bidi="ar-JO"/>
        </w:rPr>
        <w:t>فضل</w:t>
      </w:r>
      <w:r w:rsidRPr="0052640E">
        <w:rPr>
          <w:rFonts w:ascii="Simplified Arabic" w:hAnsi="Simplified Arabic" w:cs="Simplified Arabic"/>
          <w:sz w:val="20"/>
          <w:szCs w:val="20"/>
          <w:rtl/>
          <w:lang w:bidi="ar-JO"/>
        </w:rPr>
        <w:t xml:space="preserve"> عباس، إتقان البرهان في علوم القرآن ،ط1، 1997م،ج1 ، ص 449 . وينظر </w:t>
      </w:r>
      <w:proofErr w:type="spellStart"/>
      <w:r w:rsidRPr="0052640E">
        <w:rPr>
          <w:rFonts w:ascii="Simplified Arabic" w:hAnsi="Simplified Arabic" w:cs="Simplified Arabic"/>
          <w:sz w:val="20"/>
          <w:szCs w:val="20"/>
          <w:rtl/>
          <w:lang w:bidi="ar-JO"/>
        </w:rPr>
        <w:t>البغوي</w:t>
      </w:r>
      <w:proofErr w:type="spellEnd"/>
      <w:r w:rsidRPr="0052640E">
        <w:rPr>
          <w:rFonts w:ascii="Simplified Arabic" w:hAnsi="Simplified Arabic" w:cs="Simplified Arabic"/>
          <w:sz w:val="20"/>
          <w:szCs w:val="20"/>
          <w:rtl/>
          <w:lang w:bidi="ar-JO"/>
        </w:rPr>
        <w:t>، الحسين بن مسعود، شرح السنة</w:t>
      </w:r>
      <w:r w:rsidRPr="0052640E">
        <w:rPr>
          <w:rFonts w:ascii="Simplified Arabic" w:hAnsi="Simplified Arabic" w:cs="Simplified Arabic" w:hint="cs"/>
          <w:sz w:val="20"/>
          <w:szCs w:val="20"/>
          <w:rtl/>
          <w:lang w:bidi="ar-JO"/>
        </w:rPr>
        <w:t>،</w:t>
      </w:r>
      <w:r w:rsidRPr="0052640E">
        <w:rPr>
          <w:rFonts w:ascii="Simplified Arabic" w:hAnsi="Simplified Arabic" w:cs="Simplified Arabic"/>
          <w:sz w:val="20"/>
          <w:szCs w:val="20"/>
          <w:rtl/>
          <w:lang w:bidi="ar-JO"/>
        </w:rPr>
        <w:t xml:space="preserve"> ط 3</w:t>
      </w:r>
      <w:r w:rsidRPr="0052640E">
        <w:rPr>
          <w:rFonts w:ascii="Simplified Arabic" w:hAnsi="Simplified Arabic" w:cs="Simplified Arabic" w:hint="cs"/>
          <w:sz w:val="20"/>
          <w:szCs w:val="20"/>
          <w:rtl/>
          <w:lang w:bidi="ar-JO"/>
        </w:rPr>
        <w:t xml:space="preserve"> (</w:t>
      </w:r>
      <w:r w:rsidRPr="0052640E">
        <w:rPr>
          <w:rFonts w:ascii="Simplified Arabic" w:hAnsi="Simplified Arabic" w:cs="Simplified Arabic"/>
          <w:sz w:val="20"/>
          <w:szCs w:val="20"/>
          <w:rtl/>
          <w:lang w:bidi="ar-JO"/>
        </w:rPr>
        <w:t>1403هـ -  1983م</w:t>
      </w:r>
      <w:r w:rsidRPr="0052640E">
        <w:rPr>
          <w:rFonts w:ascii="Simplified Arabic" w:hAnsi="Simplified Arabic" w:cs="Simplified Arabic" w:hint="cs"/>
          <w:sz w:val="20"/>
          <w:szCs w:val="20"/>
          <w:rtl/>
          <w:lang w:bidi="ar-JO"/>
        </w:rPr>
        <w:t>)</w:t>
      </w:r>
      <w:r w:rsidRPr="0052640E">
        <w:rPr>
          <w:rFonts w:ascii="Simplified Arabic" w:hAnsi="Simplified Arabic" w:cs="Simplified Arabic"/>
          <w:sz w:val="20"/>
          <w:szCs w:val="20"/>
          <w:rtl/>
          <w:lang w:bidi="ar-JO"/>
        </w:rPr>
        <w:t xml:space="preserve">، ، تحقيق زهير الشاويش وشعيب الأرناؤوط، المكتب الإسلامي، بيروت، </w:t>
      </w:r>
      <w:r w:rsidRPr="0052640E">
        <w:rPr>
          <w:rFonts w:ascii="Simplified Arabic" w:hAnsi="Simplified Arabic" w:cs="Simplified Arabic" w:hint="cs"/>
          <w:sz w:val="20"/>
          <w:szCs w:val="20"/>
          <w:rtl/>
          <w:lang w:bidi="ar-JO"/>
        </w:rPr>
        <w:t>ج</w:t>
      </w:r>
      <w:r w:rsidRPr="0052640E">
        <w:rPr>
          <w:rFonts w:ascii="Simplified Arabic" w:hAnsi="Simplified Arabic" w:cs="Simplified Arabic"/>
          <w:sz w:val="20"/>
          <w:szCs w:val="20"/>
          <w:rtl/>
          <w:lang w:bidi="ar-JO"/>
        </w:rPr>
        <w:t>4</w:t>
      </w:r>
      <w:r w:rsidRPr="0052640E">
        <w:rPr>
          <w:rFonts w:ascii="Simplified Arabic" w:hAnsi="Simplified Arabic" w:cs="Simplified Arabic" w:hint="cs"/>
          <w:sz w:val="20"/>
          <w:szCs w:val="20"/>
          <w:rtl/>
          <w:lang w:bidi="ar-JO"/>
        </w:rPr>
        <w:t>، ص</w:t>
      </w:r>
      <w:r w:rsidRPr="0052640E">
        <w:rPr>
          <w:rFonts w:ascii="Simplified Arabic" w:hAnsi="Simplified Arabic" w:cs="Simplified Arabic"/>
          <w:sz w:val="20"/>
          <w:szCs w:val="20"/>
          <w:rtl/>
          <w:lang w:bidi="ar-JO"/>
        </w:rPr>
        <w:t>521-523</w:t>
      </w:r>
      <w:r>
        <w:rPr>
          <w:rFonts w:ascii="Simplified Arabic" w:hAnsi="Simplified Arabic" w:cs="Simplified Arabic" w:hint="cs"/>
          <w:sz w:val="6"/>
          <w:szCs w:val="6"/>
          <w:rtl/>
          <w:lang w:bidi="ar-JO"/>
        </w:rPr>
        <w:t>7</w:t>
      </w:r>
    </w:p>
  </w:footnote>
  <w:footnote w:id="14">
    <w:p w:rsidR="001E2917" w:rsidRPr="0052640E" w:rsidRDefault="001E2917" w:rsidP="0052640E">
      <w:pPr>
        <w:spacing w:before="100" w:beforeAutospacing="1" w:line="360" w:lineRule="auto"/>
        <w:ind w:left="317" w:hanging="360"/>
        <w:jc w:val="lowKashida"/>
        <w:rPr>
          <w:rFonts w:ascii="Simplified Arabic" w:hAnsi="Simplified Arabic" w:cs="Simplified Arabic"/>
          <w:sz w:val="20"/>
          <w:szCs w:val="20"/>
          <w:lang w:bidi="ar-JO"/>
        </w:rPr>
      </w:pPr>
      <w:r>
        <w:rPr>
          <w:rFonts w:cs="Arabic Transparent" w:hint="cs"/>
          <w:sz w:val="20"/>
          <w:szCs w:val="20"/>
          <w:rtl/>
          <w:lang w:bidi="ar-JO"/>
        </w:rPr>
        <w:t>(2</w:t>
      </w:r>
      <w:r w:rsidRPr="0052640E">
        <w:rPr>
          <w:rFonts w:ascii="Simplified Arabic" w:hAnsi="Simplified Arabic" w:cs="Simplified Arabic" w:hint="cs"/>
          <w:sz w:val="20"/>
          <w:szCs w:val="20"/>
          <w:rtl/>
          <w:lang w:bidi="ar-JO"/>
        </w:rPr>
        <w:t>) الرازي، أبو عبدالله محمد بن عمر بن الحسن (ت: 606هـ) ،مفاتيح الغيب(التفسير الكبير)، ط3 (1420 هـ)، دار إحياء التراث العربي ،بيروت،ج10،ص110</w:t>
      </w:r>
    </w:p>
  </w:footnote>
  <w:footnote w:id="15">
    <w:p w:rsidR="001E2917" w:rsidRPr="008F47D1" w:rsidRDefault="001E2917" w:rsidP="00BE6D8A">
      <w:pPr>
        <w:spacing w:line="360" w:lineRule="auto"/>
        <w:jc w:val="lowKashida"/>
        <w:rPr>
          <w:rFonts w:cs="Arabic Transparent"/>
          <w:sz w:val="20"/>
          <w:szCs w:val="20"/>
          <w:lang w:bidi="ar-JO"/>
        </w:rPr>
      </w:pPr>
      <w:r>
        <w:rPr>
          <w:rFonts w:cs="Arabic Transparent" w:hint="cs"/>
          <w:sz w:val="20"/>
          <w:szCs w:val="20"/>
          <w:rtl/>
          <w:lang w:bidi="ar-JO"/>
        </w:rPr>
        <w:t>(1)</w:t>
      </w:r>
      <w:r w:rsidRPr="008F47D1">
        <w:rPr>
          <w:rFonts w:cs="Arabic Transparent"/>
          <w:sz w:val="20"/>
          <w:szCs w:val="20"/>
          <w:rtl/>
          <w:lang w:bidi="ar-JO"/>
        </w:rPr>
        <w:t xml:space="preserve"> </w:t>
      </w:r>
      <w:r w:rsidRPr="008F47D1">
        <w:rPr>
          <w:rFonts w:cs="Arabic Transparent" w:hint="cs"/>
          <w:sz w:val="20"/>
          <w:szCs w:val="20"/>
          <w:rtl/>
          <w:lang w:bidi="ar-JO"/>
        </w:rPr>
        <w:t xml:space="preserve">الزركشي، </w:t>
      </w:r>
      <w:r w:rsidRPr="00B57B06">
        <w:rPr>
          <w:rFonts w:cs="Arabic Transparent" w:hint="cs"/>
          <w:b/>
          <w:bCs/>
          <w:sz w:val="20"/>
          <w:szCs w:val="20"/>
          <w:rtl/>
          <w:lang w:bidi="ar-JO"/>
        </w:rPr>
        <w:t>البرهان</w:t>
      </w:r>
      <w:r w:rsidRPr="008F47D1">
        <w:rPr>
          <w:rFonts w:cs="Arabic Transparent" w:hint="cs"/>
          <w:sz w:val="20"/>
          <w:szCs w:val="20"/>
          <w:rtl/>
          <w:lang w:bidi="ar-JO"/>
        </w:rPr>
        <w:t xml:space="preserve">، ج1، ص63  </w:t>
      </w:r>
    </w:p>
  </w:footnote>
  <w:footnote w:id="16">
    <w:p w:rsidR="001E2917" w:rsidRPr="008F47D1" w:rsidRDefault="001E2917" w:rsidP="00BE6D8A">
      <w:pPr>
        <w:spacing w:line="360" w:lineRule="auto"/>
        <w:jc w:val="lowKashida"/>
        <w:rPr>
          <w:rFonts w:cs="Arabic Transparent"/>
          <w:sz w:val="20"/>
          <w:szCs w:val="20"/>
          <w:lang w:bidi="ar-JO"/>
        </w:rPr>
      </w:pPr>
      <w:r>
        <w:rPr>
          <w:rFonts w:cs="Arabic Transparent" w:hint="cs"/>
          <w:sz w:val="20"/>
          <w:szCs w:val="20"/>
          <w:rtl/>
          <w:lang w:bidi="ar-JO"/>
        </w:rPr>
        <w:t>(2)</w:t>
      </w:r>
      <w:r w:rsidRPr="008F47D1">
        <w:rPr>
          <w:rFonts w:cs="Arabic Transparent"/>
          <w:sz w:val="20"/>
          <w:szCs w:val="20"/>
          <w:rtl/>
          <w:lang w:bidi="ar-JO"/>
        </w:rPr>
        <w:t xml:space="preserve"> </w:t>
      </w:r>
      <w:r w:rsidRPr="008F47D1">
        <w:rPr>
          <w:rFonts w:cs="Arabic Transparent" w:hint="cs"/>
          <w:sz w:val="20"/>
          <w:szCs w:val="20"/>
          <w:rtl/>
          <w:lang w:bidi="ar-JO"/>
        </w:rPr>
        <w:t xml:space="preserve">الزركشي، </w:t>
      </w:r>
      <w:r w:rsidRPr="00532697">
        <w:rPr>
          <w:rFonts w:cs="Arabic Transparent" w:hint="cs"/>
          <w:b/>
          <w:bCs/>
          <w:sz w:val="20"/>
          <w:szCs w:val="20"/>
          <w:rtl/>
          <w:lang w:bidi="ar-JO"/>
        </w:rPr>
        <w:t>البرهان</w:t>
      </w:r>
      <w:r w:rsidRPr="008F47D1">
        <w:rPr>
          <w:rFonts w:cs="Arabic Transparent" w:hint="cs"/>
          <w:sz w:val="20"/>
          <w:szCs w:val="20"/>
          <w:rtl/>
          <w:lang w:bidi="ar-JO"/>
        </w:rPr>
        <w:t>، ج1، ص62.</w:t>
      </w:r>
    </w:p>
  </w:footnote>
  <w:footnote w:id="17">
    <w:p w:rsidR="001E2917" w:rsidRPr="008F47D1" w:rsidRDefault="001E2917" w:rsidP="00BE6D8A">
      <w:pPr>
        <w:spacing w:line="360" w:lineRule="auto"/>
        <w:jc w:val="lowKashida"/>
        <w:rPr>
          <w:rFonts w:cs="Arabic Transparent"/>
          <w:sz w:val="20"/>
          <w:szCs w:val="20"/>
          <w:lang w:bidi="ar-JO"/>
        </w:rPr>
      </w:pPr>
      <w:r>
        <w:rPr>
          <w:rFonts w:cs="Arabic Transparent" w:hint="cs"/>
          <w:sz w:val="20"/>
          <w:szCs w:val="20"/>
          <w:rtl/>
          <w:lang w:bidi="ar-JO"/>
        </w:rPr>
        <w:t>(3)</w:t>
      </w:r>
      <w:r w:rsidRPr="008F47D1">
        <w:rPr>
          <w:rFonts w:cs="Arabic Transparent"/>
          <w:sz w:val="20"/>
          <w:szCs w:val="20"/>
          <w:rtl/>
          <w:lang w:bidi="ar-JO"/>
        </w:rPr>
        <w:t xml:space="preserve"> </w:t>
      </w:r>
      <w:r w:rsidRPr="008F47D1">
        <w:rPr>
          <w:rFonts w:cs="Arabic Transparent" w:hint="cs"/>
          <w:sz w:val="20"/>
          <w:szCs w:val="20"/>
          <w:rtl/>
          <w:lang w:bidi="ar-JO"/>
        </w:rPr>
        <w:t xml:space="preserve">البقاعي، </w:t>
      </w:r>
      <w:r w:rsidRPr="00532697">
        <w:rPr>
          <w:rFonts w:cs="Arabic Transparent" w:hint="cs"/>
          <w:b/>
          <w:bCs/>
          <w:sz w:val="20"/>
          <w:szCs w:val="20"/>
          <w:rtl/>
          <w:lang w:bidi="ar-JO"/>
        </w:rPr>
        <w:t>نظم الدرر</w:t>
      </w:r>
      <w:r w:rsidRPr="008F47D1">
        <w:rPr>
          <w:rFonts w:cs="Arabic Transparent" w:hint="cs"/>
          <w:sz w:val="20"/>
          <w:szCs w:val="20"/>
          <w:rtl/>
          <w:lang w:bidi="ar-JO"/>
        </w:rPr>
        <w:t>، ج1، ص7.</w:t>
      </w:r>
    </w:p>
  </w:footnote>
  <w:footnote w:id="18">
    <w:p w:rsidR="001E2917" w:rsidRDefault="001E2917" w:rsidP="000416A0">
      <w:pPr>
        <w:spacing w:line="360" w:lineRule="auto"/>
        <w:jc w:val="lowKashida"/>
        <w:rPr>
          <w:lang w:bidi="ar-JO"/>
        </w:rPr>
      </w:pPr>
      <w:r>
        <w:rPr>
          <w:rFonts w:cs="Arabic Transparent" w:hint="cs"/>
          <w:sz w:val="20"/>
          <w:szCs w:val="20"/>
          <w:rtl/>
          <w:lang w:bidi="ar-JO"/>
        </w:rPr>
        <w:t>(4)</w:t>
      </w:r>
      <w:r w:rsidRPr="008F47D1">
        <w:rPr>
          <w:rFonts w:cs="Arabic Transparent"/>
          <w:sz w:val="20"/>
          <w:szCs w:val="20"/>
          <w:rtl/>
          <w:lang w:bidi="ar-JO"/>
        </w:rPr>
        <w:t xml:space="preserve"> </w:t>
      </w:r>
      <w:r w:rsidRPr="008F47D1">
        <w:rPr>
          <w:rFonts w:cs="Arabic Transparent" w:hint="cs"/>
          <w:sz w:val="20"/>
          <w:szCs w:val="20"/>
          <w:rtl/>
          <w:lang w:bidi="ar-JO"/>
        </w:rPr>
        <w:t xml:space="preserve">السيوطي، </w:t>
      </w:r>
      <w:r w:rsidRPr="00B34531">
        <w:rPr>
          <w:rFonts w:cs="Arabic Transparent" w:hint="cs"/>
          <w:b/>
          <w:bCs/>
          <w:sz w:val="20"/>
          <w:szCs w:val="20"/>
          <w:rtl/>
          <w:lang w:bidi="ar-JO"/>
        </w:rPr>
        <w:t>معترك الأقران في إعجاز القرآن</w:t>
      </w:r>
      <w:r w:rsidRPr="008F47D1">
        <w:rPr>
          <w:rFonts w:cs="Arabic Transparent" w:hint="cs"/>
          <w:sz w:val="20"/>
          <w:szCs w:val="20"/>
          <w:rtl/>
          <w:lang w:bidi="ar-JO"/>
        </w:rPr>
        <w:t>، دار الفكر العربي، الجزء الأول، ص43</w:t>
      </w:r>
      <w:r>
        <w:rPr>
          <w:rFonts w:hint="cs"/>
          <w:sz w:val="22"/>
          <w:szCs w:val="22"/>
          <w:rtl/>
        </w:rPr>
        <w:t xml:space="preserve">.  </w:t>
      </w:r>
    </w:p>
  </w:footnote>
  <w:footnote w:id="19">
    <w:p w:rsidR="001E2917" w:rsidRPr="008F47D1" w:rsidRDefault="001E2917" w:rsidP="00BE6D8A">
      <w:pPr>
        <w:spacing w:line="360" w:lineRule="auto"/>
        <w:jc w:val="lowKashida"/>
        <w:rPr>
          <w:rFonts w:cs="Arabic Transparent"/>
          <w:sz w:val="20"/>
          <w:szCs w:val="20"/>
          <w:lang w:bidi="ar-JO"/>
        </w:rPr>
      </w:pPr>
      <w:r>
        <w:rPr>
          <w:rFonts w:cs="Arabic Transparent" w:hint="cs"/>
          <w:sz w:val="20"/>
          <w:szCs w:val="20"/>
          <w:rtl/>
          <w:lang w:bidi="ar-JO"/>
        </w:rPr>
        <w:t>(5)</w:t>
      </w:r>
      <w:r w:rsidRPr="008F47D1">
        <w:rPr>
          <w:rFonts w:cs="Arabic Transparent"/>
          <w:sz w:val="20"/>
          <w:szCs w:val="20"/>
          <w:rtl/>
          <w:lang w:bidi="ar-JO"/>
        </w:rPr>
        <w:t xml:space="preserve"> </w:t>
      </w:r>
      <w:r w:rsidRPr="008F47D1">
        <w:rPr>
          <w:rFonts w:cs="Arabic Transparent" w:hint="cs"/>
          <w:sz w:val="20"/>
          <w:szCs w:val="20"/>
          <w:rtl/>
          <w:lang w:bidi="ar-JO"/>
        </w:rPr>
        <w:t xml:space="preserve">الزرقاني، محمد عبد العظيم، </w:t>
      </w:r>
      <w:r w:rsidRPr="00B34531">
        <w:rPr>
          <w:rFonts w:cs="Arabic Transparent" w:hint="cs"/>
          <w:b/>
          <w:bCs/>
          <w:sz w:val="20"/>
          <w:szCs w:val="20"/>
          <w:rtl/>
          <w:lang w:bidi="ar-JO"/>
        </w:rPr>
        <w:t>مناهل العرفان في علوم القرآن</w:t>
      </w:r>
      <w:r w:rsidRPr="008F47D1">
        <w:rPr>
          <w:rFonts w:cs="Arabic Transparent" w:hint="cs"/>
          <w:sz w:val="20"/>
          <w:szCs w:val="20"/>
          <w:rtl/>
          <w:lang w:bidi="ar-JO"/>
        </w:rPr>
        <w:t>، دار إحياء الكتب العربية، ج1، ص50</w:t>
      </w:r>
      <w:r>
        <w:rPr>
          <w:rFonts w:cs="Arabic Transparent" w:hint="cs"/>
          <w:sz w:val="20"/>
          <w:szCs w:val="20"/>
          <w:rtl/>
          <w:lang w:bidi="ar-JO"/>
        </w:rPr>
        <w:t>.</w:t>
      </w:r>
    </w:p>
  </w:footnote>
  <w:footnote w:id="20">
    <w:p w:rsidR="001E2917" w:rsidRPr="008F47D1" w:rsidRDefault="001E2917" w:rsidP="00BE6D8A">
      <w:pPr>
        <w:spacing w:line="360" w:lineRule="exact"/>
        <w:jc w:val="lowKashida"/>
        <w:rPr>
          <w:rFonts w:cs="Arabic Transparent"/>
          <w:sz w:val="20"/>
          <w:szCs w:val="20"/>
          <w:lang w:bidi="ar-JO"/>
        </w:rPr>
      </w:pPr>
      <w:r>
        <w:rPr>
          <w:rFonts w:cs="Arabic Transparent" w:hint="cs"/>
          <w:sz w:val="20"/>
          <w:szCs w:val="20"/>
          <w:rtl/>
          <w:lang w:bidi="ar-JO"/>
        </w:rPr>
        <w:t>(1)</w:t>
      </w:r>
      <w:r w:rsidRPr="008F47D1">
        <w:rPr>
          <w:rFonts w:cs="Arabic Transparent"/>
          <w:sz w:val="20"/>
          <w:szCs w:val="20"/>
          <w:rtl/>
          <w:lang w:bidi="ar-JO"/>
        </w:rPr>
        <w:t xml:space="preserve"> </w:t>
      </w:r>
      <w:r w:rsidRPr="008F47D1">
        <w:rPr>
          <w:rFonts w:cs="Arabic Transparent" w:hint="cs"/>
          <w:sz w:val="20"/>
          <w:szCs w:val="20"/>
          <w:rtl/>
          <w:lang w:bidi="ar-JO"/>
        </w:rPr>
        <w:t xml:space="preserve">دراز، محمد عبد الله، </w:t>
      </w:r>
      <w:r w:rsidRPr="00B34531">
        <w:rPr>
          <w:rFonts w:cs="Arabic Transparent" w:hint="cs"/>
          <w:b/>
          <w:bCs/>
          <w:sz w:val="20"/>
          <w:szCs w:val="20"/>
          <w:rtl/>
          <w:lang w:bidi="ar-JO"/>
        </w:rPr>
        <w:t>النبأ العظيم</w:t>
      </w:r>
      <w:r>
        <w:rPr>
          <w:rFonts w:cs="Arabic Transparent" w:hint="cs"/>
          <w:sz w:val="20"/>
          <w:szCs w:val="20"/>
          <w:rtl/>
          <w:lang w:bidi="ar-JO"/>
        </w:rPr>
        <w:t>، دار الثقافة (الدوحة)، ص155.</w:t>
      </w:r>
      <w:r w:rsidRPr="008F47D1">
        <w:rPr>
          <w:rFonts w:cs="Arabic Transparent" w:hint="cs"/>
          <w:sz w:val="20"/>
          <w:szCs w:val="20"/>
          <w:rtl/>
          <w:lang w:bidi="ar-JO"/>
        </w:rPr>
        <w:t xml:space="preserve">  </w:t>
      </w:r>
    </w:p>
  </w:footnote>
  <w:footnote w:id="21">
    <w:p w:rsidR="001E2917" w:rsidRPr="009830D9" w:rsidRDefault="001E2917" w:rsidP="00BE6D8A">
      <w:pPr>
        <w:spacing w:line="360" w:lineRule="exact"/>
        <w:jc w:val="lowKashida"/>
        <w:rPr>
          <w:sz w:val="6"/>
          <w:szCs w:val="6"/>
          <w:rtl/>
          <w:lang w:bidi="ar-JO"/>
        </w:rPr>
      </w:pPr>
      <w:r>
        <w:rPr>
          <w:rFonts w:cs="Arabic Transparent" w:hint="cs"/>
          <w:sz w:val="20"/>
          <w:szCs w:val="20"/>
          <w:rtl/>
          <w:lang w:bidi="ar-JO"/>
        </w:rPr>
        <w:t>(2)</w:t>
      </w:r>
      <w:r w:rsidRPr="008F47D1">
        <w:rPr>
          <w:rFonts w:cs="Arabic Transparent" w:hint="cs"/>
          <w:sz w:val="20"/>
          <w:szCs w:val="20"/>
          <w:rtl/>
          <w:lang w:bidi="ar-JO"/>
        </w:rPr>
        <w:t xml:space="preserve"> قطان، منا</w:t>
      </w:r>
      <w:r>
        <w:rPr>
          <w:rFonts w:cs="Arabic Transparent" w:hint="cs"/>
          <w:sz w:val="20"/>
          <w:szCs w:val="20"/>
          <w:rtl/>
          <w:lang w:bidi="ar-JO"/>
        </w:rPr>
        <w:t>ع</w:t>
      </w:r>
      <w:r w:rsidRPr="008F47D1">
        <w:rPr>
          <w:rFonts w:cs="Arabic Transparent" w:hint="cs"/>
          <w:sz w:val="20"/>
          <w:szCs w:val="20"/>
          <w:rtl/>
          <w:lang w:bidi="ar-JO"/>
        </w:rPr>
        <w:t xml:space="preserve">، </w:t>
      </w:r>
      <w:r w:rsidRPr="00B34531">
        <w:rPr>
          <w:rFonts w:cs="Arabic Transparent" w:hint="cs"/>
          <w:b/>
          <w:bCs/>
          <w:sz w:val="20"/>
          <w:szCs w:val="20"/>
          <w:rtl/>
          <w:lang w:bidi="ar-JO"/>
        </w:rPr>
        <w:t>مباحث في علوم القرآن</w:t>
      </w:r>
      <w:r w:rsidRPr="008F47D1">
        <w:rPr>
          <w:rFonts w:cs="Arabic Transparent" w:hint="cs"/>
          <w:sz w:val="20"/>
          <w:szCs w:val="20"/>
          <w:rtl/>
          <w:lang w:bidi="ar-JO"/>
        </w:rPr>
        <w:t>، ط7</w:t>
      </w:r>
      <w:r>
        <w:rPr>
          <w:rFonts w:cs="Arabic Transparent" w:hint="cs"/>
          <w:sz w:val="20"/>
          <w:szCs w:val="20"/>
          <w:rtl/>
          <w:lang w:bidi="ar-JO"/>
        </w:rPr>
        <w:t>، مؤسسة الرسالة، (</w:t>
      </w:r>
      <w:r w:rsidRPr="008F47D1">
        <w:rPr>
          <w:rFonts w:cs="Arabic Transparent" w:hint="cs"/>
          <w:sz w:val="20"/>
          <w:szCs w:val="20"/>
          <w:rtl/>
          <w:lang w:bidi="ar-JO"/>
        </w:rPr>
        <w:t>1400</w:t>
      </w:r>
      <w:r>
        <w:rPr>
          <w:rFonts w:cs="Arabic Transparent" w:hint="cs"/>
          <w:sz w:val="20"/>
          <w:szCs w:val="20"/>
          <w:rtl/>
          <w:lang w:bidi="ar-JO"/>
        </w:rPr>
        <w:t>هـ،</w:t>
      </w:r>
      <w:r w:rsidRPr="008F47D1">
        <w:rPr>
          <w:rFonts w:cs="Arabic Transparent" w:hint="cs"/>
          <w:sz w:val="20"/>
          <w:szCs w:val="20"/>
          <w:rtl/>
          <w:lang w:bidi="ar-JO"/>
        </w:rPr>
        <w:t xml:space="preserve"> 1980م</w:t>
      </w:r>
      <w:r>
        <w:rPr>
          <w:rFonts w:cs="Arabic Transparent" w:hint="cs"/>
          <w:sz w:val="20"/>
          <w:szCs w:val="20"/>
          <w:rtl/>
          <w:lang w:bidi="ar-JO"/>
        </w:rPr>
        <w:t>)</w:t>
      </w:r>
      <w:r w:rsidRPr="008F47D1">
        <w:rPr>
          <w:rFonts w:cs="Arabic Transparent" w:hint="cs"/>
          <w:sz w:val="20"/>
          <w:szCs w:val="20"/>
          <w:rtl/>
          <w:lang w:bidi="ar-JO"/>
        </w:rPr>
        <w:t>، ص97.</w:t>
      </w:r>
    </w:p>
  </w:footnote>
  <w:footnote w:id="22">
    <w:p w:rsidR="001E2917" w:rsidRPr="00C15426" w:rsidRDefault="001E2917" w:rsidP="00BE6D8A">
      <w:pPr>
        <w:pStyle w:val="FootnoteText"/>
        <w:spacing w:line="360" w:lineRule="exact"/>
        <w:ind w:left="318" w:hanging="318"/>
        <w:jc w:val="both"/>
        <w:rPr>
          <w:rFonts w:ascii="Simplified Arabic" w:hAnsi="Simplified Arabic" w:cs="Simplified Arabic"/>
          <w:rtl/>
          <w:lang w:bidi="ar-JO"/>
        </w:rPr>
      </w:pPr>
      <w:r w:rsidRPr="00C15426">
        <w:rPr>
          <w:rFonts w:ascii="Simplified Arabic" w:hAnsi="Simplified Arabic" w:cs="Simplified Arabic"/>
          <w:rtl/>
          <w:lang w:bidi="ar-JO"/>
        </w:rPr>
        <w:t>(</w:t>
      </w:r>
      <w:r w:rsidRPr="00C15426">
        <w:rPr>
          <w:rFonts w:ascii="Simplified Arabic" w:hAnsi="Simplified Arabic" w:cs="Simplified Arabic"/>
          <w:lang w:bidi="ar-JO"/>
        </w:rPr>
        <w:t>(</w:t>
      </w:r>
      <w:r w:rsidRPr="00C15426">
        <w:rPr>
          <w:rFonts w:ascii="Simplified Arabic" w:hAnsi="Simplified Arabic" w:cs="Simplified Arabic"/>
          <w:lang w:bidi="ar-JO"/>
        </w:rPr>
        <w:footnoteRef/>
      </w:r>
      <w:r w:rsidRPr="00C15426">
        <w:rPr>
          <w:rFonts w:ascii="Simplified Arabic" w:hAnsi="Simplified Arabic" w:cs="Simplified Arabic"/>
          <w:rtl/>
          <w:lang w:bidi="ar-JO"/>
        </w:rPr>
        <w:t xml:space="preserve"> النظام م</w:t>
      </w:r>
      <w:r>
        <w:rPr>
          <w:rFonts w:ascii="Simplified Arabic" w:hAnsi="Simplified Arabic" w:cs="Simplified Arabic" w:hint="cs"/>
          <w:rtl/>
          <w:lang w:bidi="ar-JO"/>
        </w:rPr>
        <w:t>ص</w:t>
      </w:r>
      <w:r w:rsidRPr="00C15426">
        <w:rPr>
          <w:rFonts w:ascii="Simplified Arabic" w:hAnsi="Simplified Arabic" w:cs="Simplified Arabic"/>
          <w:rtl/>
          <w:lang w:bidi="ar-JO"/>
        </w:rPr>
        <w:t xml:space="preserve">طلح آخر يَرِدُ أثناء الحديث عن المناسبة ،يُقصد به ارتباط الآي بعضها ببعض حتى تكون كالكلمة الواحدة ،ويعرِّف </w:t>
      </w:r>
      <w:proofErr w:type="spellStart"/>
      <w:r w:rsidRPr="00C15426">
        <w:rPr>
          <w:rFonts w:ascii="Simplified Arabic" w:hAnsi="Simplified Arabic" w:cs="Simplified Arabic"/>
          <w:rtl/>
          <w:lang w:bidi="ar-JO"/>
        </w:rPr>
        <w:t>الفراهي</w:t>
      </w:r>
      <w:proofErr w:type="spellEnd"/>
      <w:r w:rsidRPr="00C15426">
        <w:rPr>
          <w:rFonts w:ascii="Simplified Arabic" w:hAnsi="Simplified Arabic" w:cs="Simplified Arabic"/>
          <w:rtl/>
          <w:lang w:bidi="ar-JO"/>
        </w:rPr>
        <w:t xml:space="preserve"> النظام بأن تكون السورة وحدة متكاملة ثم تكون ذات مناسبة بالسورة السابقة واللاحقة أو بالتي قبلها أو بعدها على بعد ما ،أي أن تكون السورة مرتبطة  بأية سورة بعدها أو قبلها ولا يشترط أن تكون مرتبط</w:t>
      </w:r>
      <w:r>
        <w:rPr>
          <w:rFonts w:ascii="Simplified Arabic" w:hAnsi="Simplified Arabic" w:cs="Simplified Arabic"/>
          <w:rtl/>
          <w:lang w:bidi="ar-JO"/>
        </w:rPr>
        <w:t>ة بما قبلها أو بعدها مباشرة . و</w:t>
      </w:r>
      <w:r>
        <w:rPr>
          <w:rFonts w:ascii="Simplified Arabic" w:hAnsi="Simplified Arabic" w:cs="Simplified Arabic" w:hint="cs"/>
          <w:rtl/>
          <w:lang w:bidi="ar-JO"/>
        </w:rPr>
        <w:t>ت</w:t>
      </w:r>
      <w:r w:rsidRPr="00C15426">
        <w:rPr>
          <w:rFonts w:ascii="Simplified Arabic" w:hAnsi="Simplified Arabic" w:cs="Simplified Arabic"/>
          <w:rtl/>
          <w:lang w:bidi="ar-JO"/>
        </w:rPr>
        <w:t xml:space="preserve">رى </w:t>
      </w:r>
      <w:r>
        <w:rPr>
          <w:rFonts w:ascii="Simplified Arabic" w:hAnsi="Simplified Arabic" w:cs="Simplified Arabic" w:hint="cs"/>
          <w:rtl/>
          <w:lang w:bidi="ar-JO"/>
        </w:rPr>
        <w:t xml:space="preserve"> الباحثة </w:t>
      </w:r>
      <w:r w:rsidRPr="00C15426">
        <w:rPr>
          <w:rFonts w:ascii="Simplified Arabic" w:hAnsi="Simplified Arabic" w:cs="Simplified Arabic"/>
          <w:rtl/>
          <w:lang w:bidi="ar-JO"/>
        </w:rPr>
        <w:t xml:space="preserve">أن النظام والمناسبة يؤديان معنى واحدا. للتوسع : ينظر : محمد سبحاني، </w:t>
      </w:r>
      <w:r w:rsidRPr="00C15426">
        <w:rPr>
          <w:rFonts w:ascii="Simplified Arabic" w:hAnsi="Simplified Arabic" w:cs="Simplified Arabic"/>
          <w:b/>
          <w:bCs/>
          <w:rtl/>
          <w:lang w:bidi="ar-JO"/>
        </w:rPr>
        <w:t>إمعان النظر في تناسب الآي والسور</w:t>
      </w:r>
      <w:r w:rsidRPr="00C15426">
        <w:rPr>
          <w:rFonts w:ascii="Simplified Arabic" w:hAnsi="Simplified Arabic" w:cs="Simplified Arabic"/>
          <w:rtl/>
          <w:lang w:bidi="ar-JO"/>
        </w:rPr>
        <w:t xml:space="preserve">،ط1 ، 2003م ، دار عمار، </w:t>
      </w:r>
      <w:proofErr w:type="spellStart"/>
      <w:r w:rsidRPr="00C15426">
        <w:rPr>
          <w:rFonts w:ascii="Simplified Arabic" w:hAnsi="Simplified Arabic" w:cs="Simplified Arabic"/>
          <w:rtl/>
          <w:lang w:bidi="ar-JO"/>
        </w:rPr>
        <w:t>والفراهي</w:t>
      </w:r>
      <w:proofErr w:type="spellEnd"/>
      <w:r w:rsidRPr="00C15426">
        <w:rPr>
          <w:rFonts w:ascii="Simplified Arabic" w:hAnsi="Simplified Arabic" w:cs="Simplified Arabic"/>
          <w:rtl/>
          <w:lang w:bidi="ar-JO"/>
        </w:rPr>
        <w:t xml:space="preserve">، </w:t>
      </w:r>
      <w:r w:rsidRPr="00C15426">
        <w:rPr>
          <w:rFonts w:ascii="Simplified Arabic" w:hAnsi="Simplified Arabic" w:cs="Simplified Arabic"/>
          <w:b/>
          <w:bCs/>
          <w:rtl/>
          <w:lang w:bidi="ar-JO"/>
        </w:rPr>
        <w:t>دلائل النظام</w:t>
      </w:r>
      <w:r w:rsidRPr="00C15426">
        <w:rPr>
          <w:rFonts w:ascii="Simplified Arabic" w:hAnsi="Simplified Arabic" w:cs="Simplified Arabic"/>
          <w:rtl/>
          <w:lang w:bidi="ar-JO"/>
        </w:rPr>
        <w:t>.</w:t>
      </w:r>
    </w:p>
  </w:footnote>
  <w:footnote w:id="23">
    <w:p w:rsidR="001E2917" w:rsidRPr="00C15426" w:rsidRDefault="001E2917" w:rsidP="00BE6D8A">
      <w:pPr>
        <w:spacing w:line="360" w:lineRule="auto"/>
        <w:jc w:val="lowKashida"/>
        <w:rPr>
          <w:rFonts w:ascii="Simplified Arabic" w:hAnsi="Simplified Arabic" w:cs="Simplified Arabic"/>
          <w:lang w:bidi="ar-JO"/>
        </w:rPr>
      </w:pPr>
      <w:r w:rsidRPr="00C15426">
        <w:rPr>
          <w:rFonts w:ascii="Simplified Arabic" w:hAnsi="Simplified Arabic" w:cs="Simplified Arabic"/>
          <w:sz w:val="20"/>
          <w:szCs w:val="20"/>
          <w:rtl/>
          <w:lang w:bidi="ar-JO"/>
        </w:rPr>
        <w:t>(</w:t>
      </w:r>
      <w:r>
        <w:rPr>
          <w:rFonts w:ascii="Simplified Arabic" w:hAnsi="Simplified Arabic" w:cs="Simplified Arabic" w:hint="cs"/>
          <w:sz w:val="20"/>
          <w:szCs w:val="20"/>
          <w:rtl/>
          <w:lang w:bidi="ar-JO"/>
        </w:rPr>
        <w:t>4</w:t>
      </w:r>
      <w:r w:rsidRPr="00C15426">
        <w:rPr>
          <w:rFonts w:ascii="Simplified Arabic" w:hAnsi="Simplified Arabic" w:cs="Simplified Arabic"/>
          <w:sz w:val="20"/>
          <w:szCs w:val="20"/>
          <w:rtl/>
          <w:lang w:bidi="ar-JO"/>
        </w:rPr>
        <w:t xml:space="preserve">) </w:t>
      </w:r>
      <w:proofErr w:type="spellStart"/>
      <w:r w:rsidRPr="00C15426">
        <w:rPr>
          <w:rFonts w:ascii="Simplified Arabic" w:hAnsi="Simplified Arabic" w:cs="Simplified Arabic"/>
          <w:sz w:val="20"/>
          <w:szCs w:val="20"/>
          <w:rtl/>
          <w:lang w:bidi="ar-JO"/>
        </w:rPr>
        <w:t>الفراهي</w:t>
      </w:r>
      <w:proofErr w:type="spellEnd"/>
      <w:r w:rsidRPr="00C15426">
        <w:rPr>
          <w:rFonts w:ascii="Simplified Arabic" w:hAnsi="Simplified Arabic" w:cs="Simplified Arabic"/>
          <w:sz w:val="20"/>
          <w:szCs w:val="20"/>
          <w:rtl/>
          <w:lang w:bidi="ar-JO"/>
        </w:rPr>
        <w:t xml:space="preserve">، </w:t>
      </w:r>
      <w:r w:rsidRPr="00C15426">
        <w:rPr>
          <w:rFonts w:ascii="Simplified Arabic" w:hAnsi="Simplified Arabic" w:cs="Simplified Arabic"/>
          <w:b/>
          <w:bCs/>
          <w:sz w:val="20"/>
          <w:szCs w:val="20"/>
          <w:rtl/>
          <w:lang w:bidi="ar-JO"/>
        </w:rPr>
        <w:t>دلائل النظام</w:t>
      </w:r>
      <w:r w:rsidRPr="00C15426">
        <w:rPr>
          <w:rFonts w:ascii="Simplified Arabic" w:hAnsi="Simplified Arabic" w:cs="Simplified Arabic"/>
          <w:sz w:val="20"/>
          <w:szCs w:val="20"/>
          <w:rtl/>
          <w:lang w:bidi="ar-JO"/>
        </w:rPr>
        <w:t>، الفراهي،ط1 (1388)،الدائرة الحميدية،  ص75</w:t>
      </w:r>
      <w:r>
        <w:rPr>
          <w:rFonts w:ascii="Simplified Arabic" w:hAnsi="Simplified Arabic" w:cs="Simplified Arabic" w:hint="cs"/>
          <w:rtl/>
          <w:lang w:bidi="ar-JO"/>
        </w:rPr>
        <w:t>.</w:t>
      </w:r>
    </w:p>
  </w:footnote>
  <w:footnote w:id="24">
    <w:p w:rsidR="001E2917" w:rsidRPr="006A085B" w:rsidRDefault="001E2917" w:rsidP="00BE6D8A">
      <w:pPr>
        <w:pStyle w:val="FootnoteText"/>
        <w:rPr>
          <w:rFonts w:cs="Arabic Transparent"/>
          <w:lang w:bidi="ar-JO"/>
        </w:rPr>
      </w:pPr>
      <w:r w:rsidRPr="00C15426">
        <w:rPr>
          <w:rFonts w:ascii="Simplified Arabic" w:hAnsi="Simplified Arabic" w:cs="Simplified Arabic"/>
          <w:rtl/>
        </w:rPr>
        <w:t>(</w:t>
      </w:r>
      <w:r>
        <w:rPr>
          <w:rFonts w:ascii="Simplified Arabic" w:hAnsi="Simplified Arabic" w:cs="Simplified Arabic" w:hint="cs"/>
          <w:rtl/>
          <w:lang w:bidi="ar-JO"/>
        </w:rPr>
        <w:t>1</w:t>
      </w:r>
      <w:r w:rsidRPr="00C15426">
        <w:rPr>
          <w:rFonts w:ascii="Simplified Arabic" w:hAnsi="Simplified Arabic" w:cs="Simplified Arabic"/>
          <w:rtl/>
        </w:rPr>
        <w:t xml:space="preserve">) </w:t>
      </w:r>
      <w:r w:rsidRPr="00C15426">
        <w:rPr>
          <w:rFonts w:ascii="Simplified Arabic" w:hAnsi="Simplified Arabic" w:cs="Simplified Arabic"/>
          <w:rtl/>
          <w:lang w:bidi="ar-JO"/>
        </w:rPr>
        <w:t>الرازي</w:t>
      </w:r>
      <w:r>
        <w:rPr>
          <w:rFonts w:ascii="Simplified Arabic" w:hAnsi="Simplified Arabic" w:cs="Simplified Arabic" w:hint="cs"/>
          <w:rtl/>
          <w:lang w:bidi="ar-JO"/>
        </w:rPr>
        <w:t>،</w:t>
      </w:r>
      <w:r w:rsidRPr="00C15426">
        <w:rPr>
          <w:rFonts w:ascii="Simplified Arabic" w:hAnsi="Simplified Arabic" w:cs="Simplified Arabic"/>
          <w:rtl/>
          <w:lang w:bidi="ar-JO"/>
        </w:rPr>
        <w:t xml:space="preserve"> </w:t>
      </w:r>
      <w:r w:rsidRPr="00C15426">
        <w:rPr>
          <w:rFonts w:ascii="Simplified Arabic" w:hAnsi="Simplified Arabic" w:cs="Simplified Arabic"/>
          <w:b/>
          <w:bCs/>
          <w:rtl/>
          <w:lang w:bidi="ar-JO"/>
        </w:rPr>
        <w:t>مفاتيح الغيب</w:t>
      </w:r>
      <w:r w:rsidRPr="00C15426">
        <w:rPr>
          <w:rFonts w:ascii="Simplified Arabic" w:hAnsi="Simplified Arabic" w:cs="Simplified Arabic"/>
          <w:rtl/>
          <w:lang w:bidi="ar-JO"/>
        </w:rPr>
        <w:t>،ج10</w:t>
      </w:r>
      <w:r>
        <w:rPr>
          <w:rFonts w:ascii="Simplified Arabic" w:hAnsi="Simplified Arabic" w:cs="Simplified Arabic" w:hint="cs"/>
          <w:rtl/>
          <w:lang w:bidi="ar-JO"/>
        </w:rPr>
        <w:t xml:space="preserve">، </w:t>
      </w:r>
      <w:r w:rsidRPr="00C15426">
        <w:rPr>
          <w:rFonts w:ascii="Simplified Arabic" w:hAnsi="Simplified Arabic" w:cs="Simplified Arabic"/>
          <w:rtl/>
          <w:lang w:bidi="ar-JO"/>
        </w:rPr>
        <w:t>ص110</w:t>
      </w:r>
    </w:p>
  </w:footnote>
  <w:footnote w:id="25">
    <w:p w:rsidR="001E2917" w:rsidRPr="00C15426" w:rsidRDefault="001E2917" w:rsidP="002F0C75">
      <w:pPr>
        <w:pStyle w:val="FootnoteText"/>
        <w:rPr>
          <w:rFonts w:ascii="Simplified Arabic" w:hAnsi="Simplified Arabic" w:cs="Simplified Arabic"/>
          <w:rtl/>
        </w:rPr>
      </w:pPr>
      <w:r w:rsidRPr="00C15426">
        <w:rPr>
          <w:rFonts w:ascii="Simplified Arabic" w:hAnsi="Simplified Arabic" w:cs="Simplified Arabic"/>
          <w:rtl/>
          <w:lang w:bidi="ar-JO"/>
        </w:rPr>
        <w:t>(</w:t>
      </w:r>
      <w:r w:rsidRPr="00C15426">
        <w:rPr>
          <w:rFonts w:ascii="Simplified Arabic" w:hAnsi="Simplified Arabic" w:cs="Simplified Arabic"/>
          <w:lang w:bidi="ar-JO"/>
        </w:rPr>
        <w:footnoteRef/>
      </w:r>
      <w:r w:rsidRPr="00C15426">
        <w:rPr>
          <w:rFonts w:ascii="Simplified Arabic" w:hAnsi="Simplified Arabic" w:cs="Simplified Arabic"/>
          <w:rtl/>
          <w:lang w:bidi="ar-JO"/>
        </w:rPr>
        <w:t xml:space="preserve">) </w:t>
      </w:r>
      <w:r w:rsidRPr="00C15426">
        <w:rPr>
          <w:rFonts w:ascii="Simplified Arabic" w:hAnsi="Simplified Arabic" w:cs="Simplified Arabic"/>
          <w:rtl/>
        </w:rPr>
        <w:t xml:space="preserve">مناهج جامعة المدينة العالمية، </w:t>
      </w:r>
      <w:r w:rsidRPr="00C15426">
        <w:rPr>
          <w:rFonts w:ascii="Simplified Arabic" w:hAnsi="Simplified Arabic" w:cs="Simplified Arabic"/>
          <w:b/>
          <w:bCs/>
          <w:rtl/>
        </w:rPr>
        <w:t>التفسير الموضوعي</w:t>
      </w:r>
      <w:r w:rsidRPr="00C15426">
        <w:rPr>
          <w:rFonts w:ascii="Simplified Arabic" w:hAnsi="Simplified Arabic" w:cs="Simplified Arabic"/>
          <w:rtl/>
        </w:rPr>
        <w:t xml:space="preserve"> 2، جامعة المدينة، ص9، "بتصرف".</w:t>
      </w:r>
    </w:p>
  </w:footnote>
  <w:footnote w:id="26">
    <w:p w:rsidR="001E2917" w:rsidRPr="00C15426" w:rsidRDefault="001E2917" w:rsidP="00377EBD">
      <w:pPr>
        <w:jc w:val="lowKashida"/>
        <w:rPr>
          <w:rFonts w:ascii="Simplified Arabic" w:hAnsi="Simplified Arabic" w:cs="Simplified Arabic"/>
          <w:sz w:val="20"/>
          <w:szCs w:val="20"/>
          <w:rtl/>
          <w:lang w:bidi="ar-JO"/>
        </w:rPr>
      </w:pPr>
      <w:r w:rsidRPr="00C15426">
        <w:rPr>
          <w:rFonts w:ascii="Simplified Arabic" w:hAnsi="Simplified Arabic" w:cs="Simplified Arabic"/>
          <w:sz w:val="20"/>
          <w:szCs w:val="20"/>
          <w:rtl/>
          <w:lang w:bidi="ar-JO"/>
        </w:rPr>
        <w:t xml:space="preserve">(2) سبحاني، محمد، </w:t>
      </w:r>
      <w:r w:rsidRPr="00C15426">
        <w:rPr>
          <w:rFonts w:ascii="Simplified Arabic" w:hAnsi="Simplified Arabic" w:cs="Simplified Arabic"/>
          <w:b/>
          <w:bCs/>
          <w:sz w:val="20"/>
          <w:szCs w:val="20"/>
          <w:rtl/>
          <w:lang w:bidi="ar-JO"/>
        </w:rPr>
        <w:t>إمعان النظر في نظام الآي والسور</w:t>
      </w:r>
      <w:r w:rsidRPr="00C15426">
        <w:rPr>
          <w:rFonts w:ascii="Simplified Arabic" w:hAnsi="Simplified Arabic" w:cs="Simplified Arabic"/>
          <w:sz w:val="20"/>
          <w:szCs w:val="20"/>
          <w:rtl/>
          <w:lang w:bidi="ar-JO"/>
        </w:rPr>
        <w:t>، ط1، (1424هـ-2003م)، دار عمار للنشر والتوزيع،  ص105.</w:t>
      </w:r>
    </w:p>
    <w:p w:rsidR="001E2917" w:rsidRPr="00E13BB2" w:rsidRDefault="001E2917" w:rsidP="00022C28">
      <w:pPr>
        <w:ind w:left="228" w:hanging="228"/>
        <w:jc w:val="lowKashida"/>
        <w:rPr>
          <w:rFonts w:cs="Simplified Arabic"/>
          <w:lang w:bidi="ar-JO"/>
        </w:rPr>
      </w:pPr>
      <w:r w:rsidRPr="00C15426">
        <w:rPr>
          <w:rFonts w:ascii="Simplified Arabic" w:hAnsi="Simplified Arabic" w:cs="Simplified Arabic"/>
          <w:sz w:val="20"/>
          <w:szCs w:val="20"/>
          <w:rtl/>
          <w:lang w:bidi="ar-JO"/>
        </w:rPr>
        <w:t xml:space="preserve">     وينظر ص103 – ص258 فقد تحدث عن مزايا النظام وأهمية علم المناسبات مستشهداً بنماذج عديدة من أقوال العلماء وتفاسيرهم</w:t>
      </w:r>
      <w:r w:rsidRPr="00C15426">
        <w:rPr>
          <w:rFonts w:ascii="Simplified Arabic" w:hAnsi="Simplified Arabic" w:cs="Simplified Arabic"/>
          <w:rtl/>
          <w:lang w:bidi="ar-JO"/>
        </w:rPr>
        <w:t>.</w:t>
      </w:r>
    </w:p>
  </w:footnote>
  <w:footnote w:id="27">
    <w:p w:rsidR="001E2917" w:rsidRPr="006A085B" w:rsidRDefault="001E2917">
      <w:pPr>
        <w:pStyle w:val="FootnoteText"/>
        <w:rPr>
          <w:rFonts w:cs="Arabic Transparent"/>
          <w:rtl/>
        </w:rPr>
      </w:pPr>
      <w:r>
        <w:rPr>
          <w:rFonts w:cs="Arabic Transparent" w:hint="cs"/>
          <w:rtl/>
        </w:rPr>
        <w:t>(</w:t>
      </w:r>
      <w:r w:rsidRPr="006A085B">
        <w:rPr>
          <w:lang w:bidi="ar-JO"/>
        </w:rPr>
        <w:footnoteRef/>
      </w:r>
      <w:r>
        <w:rPr>
          <w:rFonts w:cs="Arabic Transparent" w:hint="cs"/>
          <w:rtl/>
          <w:lang w:bidi="ar-JO"/>
        </w:rPr>
        <w:t>)</w:t>
      </w:r>
      <w:r w:rsidRPr="006A085B">
        <w:rPr>
          <w:rFonts w:cs="Arabic Transparent"/>
          <w:rtl/>
        </w:rPr>
        <w:t xml:space="preserve"> </w:t>
      </w:r>
      <w:r w:rsidRPr="006A085B">
        <w:rPr>
          <w:rFonts w:cs="Arabic Transparent" w:hint="cs"/>
          <w:rtl/>
        </w:rPr>
        <w:t>السيوطي، الإتقان، ج3، ص370</w:t>
      </w:r>
    </w:p>
  </w:footnote>
  <w:footnote w:id="28">
    <w:p w:rsidR="001E2917" w:rsidRDefault="001E2917" w:rsidP="00D67369">
      <w:pPr>
        <w:spacing w:before="100" w:beforeAutospacing="1" w:line="360" w:lineRule="auto"/>
        <w:ind w:left="144" w:hanging="144"/>
        <w:jc w:val="lowKashida"/>
        <w:rPr>
          <w:lang w:bidi="ar-JO"/>
        </w:rPr>
      </w:pPr>
      <w:r>
        <w:rPr>
          <w:rFonts w:cs="Arabic Transparent" w:hint="cs"/>
          <w:sz w:val="20"/>
          <w:szCs w:val="20"/>
          <w:rtl/>
          <w:lang w:bidi="ar-JO"/>
        </w:rPr>
        <w:t>(2)</w:t>
      </w:r>
      <w:r w:rsidRPr="00EE4004">
        <w:rPr>
          <w:rFonts w:cs="Arabic Transparent"/>
          <w:sz w:val="20"/>
          <w:szCs w:val="20"/>
          <w:rtl/>
          <w:lang w:bidi="ar-JO"/>
        </w:rPr>
        <w:t xml:space="preserve"> </w:t>
      </w:r>
      <w:r w:rsidRPr="00EE4004">
        <w:rPr>
          <w:rFonts w:cs="Arabic Transparent" w:hint="cs"/>
          <w:sz w:val="20"/>
          <w:szCs w:val="20"/>
          <w:rtl/>
          <w:lang w:bidi="ar-JO"/>
        </w:rPr>
        <w:t>الشوكاني، محمد بن علي بن محمد</w:t>
      </w:r>
      <w:r>
        <w:rPr>
          <w:rFonts w:cs="Arabic Transparent" w:hint="cs"/>
          <w:sz w:val="20"/>
          <w:szCs w:val="20"/>
          <w:rtl/>
          <w:lang w:bidi="ar-JO"/>
        </w:rPr>
        <w:t xml:space="preserve"> بن عبد الله</w:t>
      </w:r>
      <w:r w:rsidRPr="00EE4004">
        <w:rPr>
          <w:rFonts w:cs="Arabic Transparent" w:hint="cs"/>
          <w:sz w:val="20"/>
          <w:szCs w:val="20"/>
          <w:rtl/>
          <w:lang w:bidi="ar-JO"/>
        </w:rPr>
        <w:t xml:space="preserve">، </w:t>
      </w:r>
      <w:r w:rsidRPr="00B9471F">
        <w:rPr>
          <w:rFonts w:cs="Arabic Transparent" w:hint="cs"/>
          <w:b/>
          <w:bCs/>
          <w:sz w:val="20"/>
          <w:szCs w:val="20"/>
          <w:rtl/>
          <w:lang w:bidi="ar-JO"/>
        </w:rPr>
        <w:t>فتح القدير</w:t>
      </w:r>
      <w:r w:rsidRPr="00EE4004">
        <w:rPr>
          <w:rFonts w:cs="Arabic Transparent" w:hint="cs"/>
          <w:sz w:val="20"/>
          <w:szCs w:val="20"/>
          <w:rtl/>
          <w:lang w:bidi="ar-JO"/>
        </w:rPr>
        <w:t xml:space="preserve"> </w:t>
      </w:r>
      <w:r w:rsidRPr="00B9471F">
        <w:rPr>
          <w:rFonts w:cs="Arabic Transparent" w:hint="cs"/>
          <w:b/>
          <w:bCs/>
          <w:sz w:val="20"/>
          <w:szCs w:val="20"/>
          <w:rtl/>
          <w:lang w:bidi="ar-JO"/>
        </w:rPr>
        <w:t>الجامع بين فني الرواية والدراية من علم التفسير</w:t>
      </w:r>
      <w:r w:rsidRPr="00EE4004">
        <w:rPr>
          <w:rFonts w:cs="Arabic Transparent" w:hint="cs"/>
          <w:sz w:val="20"/>
          <w:szCs w:val="20"/>
          <w:rtl/>
          <w:lang w:bidi="ar-JO"/>
        </w:rPr>
        <w:t>،</w:t>
      </w:r>
      <w:r>
        <w:rPr>
          <w:rFonts w:cs="Arabic Transparent" w:hint="cs"/>
          <w:sz w:val="20"/>
          <w:szCs w:val="20"/>
          <w:rtl/>
          <w:lang w:bidi="ar-JO"/>
        </w:rPr>
        <w:t>ط1، 1414هـ،</w:t>
      </w:r>
      <w:r w:rsidRPr="00EE4004">
        <w:rPr>
          <w:rFonts w:cs="Arabic Transparent" w:hint="cs"/>
          <w:sz w:val="20"/>
          <w:szCs w:val="20"/>
          <w:rtl/>
          <w:lang w:bidi="ar-JO"/>
        </w:rPr>
        <w:t xml:space="preserve"> دار</w:t>
      </w:r>
      <w:r>
        <w:rPr>
          <w:rFonts w:cs="Arabic Transparent" w:hint="cs"/>
          <w:sz w:val="20"/>
          <w:szCs w:val="20"/>
          <w:rtl/>
          <w:lang w:bidi="ar-JO"/>
        </w:rPr>
        <w:t xml:space="preserve"> ابن كثير،</w:t>
      </w:r>
      <w:r w:rsidRPr="00EE4004">
        <w:rPr>
          <w:rFonts w:cs="Arabic Transparent" w:hint="cs"/>
          <w:sz w:val="20"/>
          <w:szCs w:val="20"/>
          <w:rtl/>
          <w:lang w:bidi="ar-JO"/>
        </w:rPr>
        <w:t xml:space="preserve"> </w:t>
      </w:r>
      <w:r>
        <w:rPr>
          <w:rFonts w:cs="Arabic Transparent" w:hint="cs"/>
          <w:sz w:val="20"/>
          <w:szCs w:val="20"/>
          <w:rtl/>
          <w:lang w:bidi="ar-JO"/>
        </w:rPr>
        <w:t xml:space="preserve">دار الكلم الطيب، دمشق- بيروت </w:t>
      </w:r>
      <w:r w:rsidRPr="00EE4004">
        <w:rPr>
          <w:rFonts w:cs="Arabic Transparent" w:hint="cs"/>
          <w:sz w:val="20"/>
          <w:szCs w:val="20"/>
          <w:rtl/>
          <w:lang w:bidi="ar-JO"/>
        </w:rPr>
        <w:t>ج1، ص</w:t>
      </w:r>
      <w:r>
        <w:rPr>
          <w:rFonts w:cs="Arabic Transparent" w:hint="cs"/>
          <w:sz w:val="20"/>
          <w:szCs w:val="20"/>
          <w:rtl/>
          <w:lang w:bidi="ar-JO"/>
        </w:rPr>
        <w:t>86.</w:t>
      </w:r>
    </w:p>
  </w:footnote>
  <w:footnote w:id="29">
    <w:p w:rsidR="001E2917" w:rsidRPr="00EE4004" w:rsidRDefault="001E2917" w:rsidP="00D67369">
      <w:pPr>
        <w:spacing w:line="360" w:lineRule="auto"/>
        <w:jc w:val="lowKashida"/>
        <w:rPr>
          <w:rFonts w:cs="Arabic Transparent"/>
          <w:sz w:val="20"/>
          <w:szCs w:val="20"/>
          <w:rtl/>
          <w:lang w:bidi="ar-JO"/>
        </w:rPr>
      </w:pPr>
      <w:r>
        <w:rPr>
          <w:rFonts w:cs="Arabic Transparent" w:hint="cs"/>
          <w:sz w:val="20"/>
          <w:szCs w:val="20"/>
          <w:rtl/>
          <w:lang w:bidi="ar-JO"/>
        </w:rPr>
        <w:t>(1)</w:t>
      </w:r>
      <w:r w:rsidRPr="00EE4004">
        <w:rPr>
          <w:rFonts w:cs="Arabic Transparent"/>
          <w:sz w:val="20"/>
          <w:szCs w:val="20"/>
          <w:rtl/>
          <w:lang w:bidi="ar-JO"/>
        </w:rPr>
        <w:t xml:space="preserve"> </w:t>
      </w:r>
      <w:r w:rsidRPr="00EE4004">
        <w:rPr>
          <w:rFonts w:cs="Arabic Transparent" w:hint="cs"/>
          <w:sz w:val="20"/>
          <w:szCs w:val="20"/>
          <w:rtl/>
          <w:lang w:bidi="ar-JO"/>
        </w:rPr>
        <w:t xml:space="preserve">الشوكاني، </w:t>
      </w:r>
      <w:r w:rsidRPr="00532697">
        <w:rPr>
          <w:rFonts w:cs="Arabic Transparent" w:hint="cs"/>
          <w:b/>
          <w:bCs/>
          <w:sz w:val="20"/>
          <w:szCs w:val="20"/>
          <w:rtl/>
          <w:lang w:bidi="ar-JO"/>
        </w:rPr>
        <w:t>فتح القدير</w:t>
      </w:r>
      <w:r w:rsidRPr="00EE4004">
        <w:rPr>
          <w:rFonts w:cs="Arabic Transparent" w:hint="cs"/>
          <w:sz w:val="20"/>
          <w:szCs w:val="20"/>
          <w:rtl/>
          <w:lang w:bidi="ar-JO"/>
        </w:rPr>
        <w:t>، ج1، ص</w:t>
      </w:r>
      <w:r>
        <w:rPr>
          <w:rFonts w:cs="Arabic Transparent" w:hint="cs"/>
          <w:sz w:val="20"/>
          <w:szCs w:val="20"/>
          <w:rtl/>
          <w:lang w:bidi="ar-JO"/>
        </w:rPr>
        <w:t>86.</w:t>
      </w:r>
    </w:p>
  </w:footnote>
  <w:footnote w:id="30">
    <w:p w:rsidR="001E2917" w:rsidRPr="006A085B" w:rsidRDefault="001E2917" w:rsidP="00D67369">
      <w:pPr>
        <w:spacing w:line="360" w:lineRule="auto"/>
        <w:jc w:val="lowKashida"/>
        <w:rPr>
          <w:rFonts w:cs="Arabic Transparent"/>
          <w:sz w:val="20"/>
          <w:szCs w:val="20"/>
          <w:rtl/>
          <w:lang w:bidi="ar-JO"/>
        </w:rPr>
      </w:pPr>
      <w:r w:rsidRPr="006A085B">
        <w:rPr>
          <w:rFonts w:cs="Arabic Transparent" w:hint="cs"/>
          <w:sz w:val="20"/>
          <w:szCs w:val="20"/>
          <w:rtl/>
          <w:lang w:bidi="ar-JO"/>
        </w:rPr>
        <w:t>(</w:t>
      </w:r>
      <w:r>
        <w:rPr>
          <w:rFonts w:cs="Arabic Transparent" w:hint="cs"/>
          <w:sz w:val="20"/>
          <w:szCs w:val="20"/>
          <w:rtl/>
          <w:lang w:bidi="ar-JO"/>
        </w:rPr>
        <w:t>2</w:t>
      </w:r>
      <w:r w:rsidRPr="006A085B">
        <w:rPr>
          <w:rFonts w:cs="Arabic Transparent" w:hint="cs"/>
          <w:sz w:val="20"/>
          <w:szCs w:val="20"/>
          <w:rtl/>
          <w:lang w:bidi="ar-JO"/>
        </w:rPr>
        <w:t>)</w:t>
      </w:r>
      <w:r w:rsidRPr="006A085B">
        <w:rPr>
          <w:rFonts w:cs="Arabic Transparent"/>
          <w:sz w:val="20"/>
          <w:szCs w:val="20"/>
          <w:rtl/>
          <w:lang w:bidi="ar-JO"/>
        </w:rPr>
        <w:t xml:space="preserve"> </w:t>
      </w:r>
      <w:r>
        <w:rPr>
          <w:rFonts w:cs="Arabic Transparent" w:hint="cs"/>
          <w:sz w:val="20"/>
          <w:szCs w:val="20"/>
          <w:rtl/>
          <w:lang w:bidi="ar-JO"/>
        </w:rPr>
        <w:t>المصدر نفسه.</w:t>
      </w:r>
    </w:p>
  </w:footnote>
  <w:footnote w:id="31">
    <w:p w:rsidR="001E2917" w:rsidRPr="00164850" w:rsidRDefault="001E2917" w:rsidP="00E309C4">
      <w:pPr>
        <w:autoSpaceDE w:val="0"/>
        <w:autoSpaceDN w:val="0"/>
        <w:adjustRightInd w:val="0"/>
        <w:ind w:left="318" w:hanging="318"/>
        <w:jc w:val="both"/>
        <w:rPr>
          <w:rFonts w:ascii="Simplified Arabic" w:hAnsi="Simplified Arabic" w:cs="Simplified Arabic"/>
          <w:sz w:val="20"/>
          <w:szCs w:val="20"/>
          <w:lang w:bidi="ar-JO"/>
        </w:rPr>
      </w:pPr>
      <w:r w:rsidRPr="00413C93">
        <w:rPr>
          <w:rFonts w:ascii="Simplified Arabic" w:hAnsi="Simplified Arabic" w:cs="Simplified Arabic"/>
          <w:sz w:val="20"/>
          <w:szCs w:val="20"/>
          <w:rtl/>
          <w:lang w:bidi="ar-JO"/>
        </w:rPr>
        <w:t xml:space="preserve">(1) </w:t>
      </w:r>
      <w:r w:rsidRPr="00413C93">
        <w:rPr>
          <w:rFonts w:ascii="Simplified Arabic" w:hAnsi="Simplified Arabic" w:cs="Simplified Arabic"/>
          <w:b/>
          <w:bCs/>
          <w:sz w:val="20"/>
          <w:szCs w:val="20"/>
          <w:rtl/>
          <w:lang w:bidi="ar-JO"/>
        </w:rPr>
        <w:t xml:space="preserve">أخرجه الإمام أحمد في مسنده، </w:t>
      </w:r>
      <w:r w:rsidRPr="00413C93">
        <w:rPr>
          <w:rFonts w:ascii="Simplified Arabic" w:hAnsi="Simplified Arabic" w:cs="Simplified Arabic"/>
          <w:sz w:val="20"/>
          <w:szCs w:val="20"/>
          <w:rtl/>
          <w:lang w:bidi="ar-JO"/>
        </w:rPr>
        <w:t>ج4، ص218، رقم الحديث: 17947.</w:t>
      </w:r>
      <w:r w:rsidRPr="004F7698">
        <w:rPr>
          <w:rFonts w:ascii="Simplified Arabic" w:hAnsi="Simplified Arabic" w:cs="Simplified Arabic"/>
          <w:color w:val="000000"/>
          <w:sz w:val="28"/>
          <w:szCs w:val="28"/>
          <w:rtl/>
          <w:lang w:bidi="ar-JO"/>
        </w:rPr>
        <w:t xml:space="preserve"> </w:t>
      </w:r>
      <w:r w:rsidRPr="003D2C90">
        <w:rPr>
          <w:rFonts w:ascii="Simplified Arabic" w:hAnsi="Simplified Arabic" w:cs="Simplified Arabic"/>
          <w:color w:val="000000"/>
          <w:sz w:val="20"/>
          <w:szCs w:val="20"/>
          <w:rtl/>
          <w:lang w:bidi="ar-JO"/>
        </w:rPr>
        <w:t>إسناده ضعيف</w:t>
      </w:r>
      <w:r>
        <w:rPr>
          <w:rFonts w:ascii="Simplified Arabic" w:hAnsi="Simplified Arabic" w:cs="Simplified Arabic"/>
          <w:color w:val="000000"/>
          <w:sz w:val="28"/>
          <w:szCs w:val="28"/>
          <w:rtl/>
          <w:lang w:bidi="ar-JO"/>
        </w:rPr>
        <w:t>،</w:t>
      </w:r>
      <w:r>
        <w:rPr>
          <w:rFonts w:ascii="Simplified Arabic" w:hAnsi="Simplified Arabic" w:cs="Simplified Arabic" w:hint="cs"/>
          <w:color w:val="000000"/>
          <w:sz w:val="20"/>
          <w:szCs w:val="20"/>
          <w:rtl/>
          <w:lang w:bidi="ar-JO"/>
        </w:rPr>
        <w:t xml:space="preserve"> </w:t>
      </w:r>
      <w:r w:rsidRPr="004F7698">
        <w:rPr>
          <w:rFonts w:ascii="Simplified Arabic" w:hAnsi="Simplified Arabic" w:cs="Simplified Arabic"/>
          <w:color w:val="000000"/>
          <w:sz w:val="20"/>
          <w:szCs w:val="20"/>
          <w:rtl/>
          <w:lang w:bidi="ar-JO"/>
        </w:rPr>
        <w:t>وأخرجه البخاري في "الأدب المفرد" (893) عن إسماعيل بن أبان، والطبراني (8322) و (10646) من طريق محمد بن بكار، كلاهما عن عبد الحميد بن بهرام، بهذا الإسناد. وهو عند البخاري مختصر.</w:t>
      </w:r>
      <w:r>
        <w:rPr>
          <w:rFonts w:ascii="Simplified Arabic" w:hAnsi="Simplified Arabic" w:cs="Simplified Arabic" w:hint="cs"/>
          <w:color w:val="000000"/>
          <w:sz w:val="20"/>
          <w:szCs w:val="20"/>
          <w:rtl/>
          <w:lang w:bidi="ar-JO"/>
        </w:rPr>
        <w:t xml:space="preserve"> </w:t>
      </w:r>
      <w:r w:rsidRPr="004F7698">
        <w:rPr>
          <w:rFonts w:ascii="Simplified Arabic" w:hAnsi="Simplified Arabic" w:cs="Simplified Arabic"/>
          <w:color w:val="000000"/>
          <w:sz w:val="20"/>
          <w:szCs w:val="20"/>
          <w:rtl/>
          <w:lang w:bidi="ar-JO"/>
        </w:rPr>
        <w:t>وأورده ابن كثير في "تفسيره" 4/516 وقال: إسناده جيد متصل حسن، قد بُين فيه السماع المتصل! ورواه ابن أبي حاتم من</w:t>
      </w:r>
      <w:r>
        <w:rPr>
          <w:rFonts w:ascii="Simplified Arabic" w:hAnsi="Simplified Arabic" w:cs="Simplified Arabic"/>
          <w:color w:val="000000"/>
          <w:sz w:val="20"/>
          <w:szCs w:val="20"/>
          <w:rtl/>
          <w:lang w:bidi="ar-JO"/>
        </w:rPr>
        <w:t xml:space="preserve"> حديث عبد الحميد بن بهرام مختصر</w:t>
      </w:r>
      <w:r>
        <w:rPr>
          <w:rFonts w:ascii="Simplified Arabic" w:hAnsi="Simplified Arabic" w:cs="Simplified Arabic" w:hint="cs"/>
          <w:color w:val="000000"/>
          <w:sz w:val="20"/>
          <w:szCs w:val="20"/>
          <w:rtl/>
          <w:lang w:bidi="ar-JO"/>
        </w:rPr>
        <w:t>ا</w:t>
      </w:r>
      <w:r w:rsidRPr="004F7698">
        <w:rPr>
          <w:rFonts w:ascii="Simplified Arabic" w:hAnsi="Simplified Arabic" w:cs="Simplified Arabic"/>
          <w:color w:val="000000"/>
          <w:sz w:val="20"/>
          <w:szCs w:val="20"/>
          <w:rtl/>
          <w:lang w:bidi="ar-JO"/>
        </w:rPr>
        <w:t>. وحَسن اله</w:t>
      </w:r>
      <w:r>
        <w:rPr>
          <w:rFonts w:ascii="Simplified Arabic" w:hAnsi="Simplified Arabic" w:cs="Simplified Arabic"/>
          <w:color w:val="000000"/>
          <w:sz w:val="20"/>
          <w:szCs w:val="20"/>
          <w:rtl/>
          <w:lang w:bidi="ar-JO"/>
        </w:rPr>
        <w:t>يثمي إسناده في "المجمع" 7/48-49</w:t>
      </w:r>
      <w:r>
        <w:rPr>
          <w:rFonts w:ascii="Simplified Arabic" w:hAnsi="Simplified Arabic" w:cs="Simplified Arabic" w:hint="cs"/>
          <w:color w:val="000000"/>
          <w:sz w:val="20"/>
          <w:szCs w:val="20"/>
          <w:rtl/>
          <w:lang w:bidi="ar-JO"/>
        </w:rPr>
        <w:t xml:space="preserve">، </w:t>
      </w:r>
      <w:r w:rsidRPr="00164850">
        <w:rPr>
          <w:rFonts w:ascii="Simplified Arabic" w:hAnsi="Simplified Arabic" w:cs="Simplified Arabic"/>
          <w:color w:val="000000"/>
          <w:sz w:val="20"/>
          <w:szCs w:val="20"/>
          <w:rtl/>
          <w:lang w:bidi="ar-JO"/>
        </w:rPr>
        <w:t>ومع ذلك فقد قال ابن كثير في "تفسيره" 4/516: هذا إسناد لا بأس به، ولعله عند شهر بن حوشب من الوجهين، والله أعلم!</w:t>
      </w:r>
    </w:p>
  </w:footnote>
  <w:footnote w:id="32">
    <w:p w:rsidR="001E2917" w:rsidRPr="00413C93" w:rsidRDefault="001E2917" w:rsidP="002E0984">
      <w:pPr>
        <w:pStyle w:val="FootnoteText"/>
        <w:ind w:left="318" w:hanging="318"/>
        <w:rPr>
          <w:rFonts w:ascii="Simplified Arabic" w:hAnsi="Simplified Arabic" w:cs="Simplified Arabic"/>
          <w:b/>
          <w:bCs/>
          <w:lang w:bidi="ar-JO"/>
        </w:rPr>
      </w:pPr>
      <w:r w:rsidRPr="00413C93">
        <w:rPr>
          <w:rFonts w:ascii="Simplified Arabic" w:hAnsi="Simplified Arabic" w:cs="Simplified Arabic"/>
          <w:rtl/>
          <w:lang w:bidi="ar-JO"/>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 xml:space="preserve">) للتوسع ينظر مناع القطان، </w:t>
      </w:r>
      <w:r w:rsidRPr="00413C93">
        <w:rPr>
          <w:rFonts w:ascii="Simplified Arabic" w:hAnsi="Simplified Arabic" w:cs="Simplified Arabic"/>
          <w:b/>
          <w:bCs/>
          <w:rtl/>
          <w:lang w:bidi="ar-JO"/>
        </w:rPr>
        <w:t>مباحث في علوم القرآن</w:t>
      </w:r>
      <w:r w:rsidRPr="00413C93">
        <w:rPr>
          <w:rFonts w:ascii="Simplified Arabic" w:hAnsi="Simplified Arabic" w:cs="Simplified Arabic"/>
          <w:rtl/>
          <w:lang w:bidi="ar-JO"/>
        </w:rPr>
        <w:t xml:space="preserve">، ومصطفى مسلم، </w:t>
      </w:r>
      <w:r w:rsidRPr="00413C93">
        <w:rPr>
          <w:rFonts w:ascii="Simplified Arabic" w:hAnsi="Simplified Arabic" w:cs="Simplified Arabic"/>
          <w:b/>
          <w:bCs/>
          <w:rtl/>
          <w:lang w:bidi="ar-JO"/>
        </w:rPr>
        <w:t>مباحث في التفسير الموضوعي</w:t>
      </w:r>
      <w:r w:rsidRPr="00413C93">
        <w:rPr>
          <w:rFonts w:ascii="Simplified Arabic" w:hAnsi="Simplified Arabic" w:cs="Simplified Arabic"/>
          <w:rtl/>
          <w:lang w:bidi="ar-JO"/>
        </w:rPr>
        <w:t xml:space="preserve">، وسبحاني، </w:t>
      </w:r>
      <w:r w:rsidRPr="00413C93">
        <w:rPr>
          <w:rFonts w:ascii="Simplified Arabic" w:hAnsi="Simplified Arabic" w:cs="Simplified Arabic"/>
          <w:b/>
          <w:bCs/>
          <w:rtl/>
          <w:lang w:bidi="ar-JO"/>
        </w:rPr>
        <w:t>إمعان النظر في تناسب الآي والسور.</w:t>
      </w:r>
    </w:p>
  </w:footnote>
  <w:footnote w:id="33">
    <w:p w:rsidR="001E2917" w:rsidRPr="00413C93" w:rsidRDefault="001E2917" w:rsidP="00E309C4">
      <w:pPr>
        <w:spacing w:line="360" w:lineRule="auto"/>
        <w:jc w:val="lowKashida"/>
        <w:rPr>
          <w:rFonts w:ascii="Simplified Arabic" w:hAnsi="Simplified Arabic" w:cs="Simplified Arabic"/>
          <w:sz w:val="20"/>
          <w:szCs w:val="20"/>
          <w:lang w:bidi="ar-JO"/>
        </w:rPr>
      </w:pPr>
      <w:r w:rsidRPr="00413C93">
        <w:rPr>
          <w:rFonts w:ascii="Simplified Arabic" w:hAnsi="Simplified Arabic" w:cs="Simplified Arabic"/>
          <w:sz w:val="20"/>
          <w:szCs w:val="20"/>
          <w:rtl/>
          <w:lang w:bidi="ar-JO"/>
        </w:rPr>
        <w:t>(</w:t>
      </w:r>
      <w:r>
        <w:rPr>
          <w:rFonts w:ascii="Simplified Arabic" w:hAnsi="Simplified Arabic" w:cs="Simplified Arabic" w:hint="cs"/>
          <w:sz w:val="20"/>
          <w:szCs w:val="20"/>
          <w:rtl/>
          <w:lang w:bidi="ar-JO"/>
        </w:rPr>
        <w:t>3</w:t>
      </w:r>
      <w:r w:rsidRPr="00413C93">
        <w:rPr>
          <w:rFonts w:ascii="Simplified Arabic" w:hAnsi="Simplified Arabic" w:cs="Simplified Arabic"/>
          <w:sz w:val="20"/>
          <w:szCs w:val="20"/>
          <w:rtl/>
          <w:lang w:bidi="ar-JO"/>
        </w:rPr>
        <w:t xml:space="preserve">) الصالح ، صبحي، </w:t>
      </w:r>
      <w:r w:rsidRPr="00413C93">
        <w:rPr>
          <w:rFonts w:ascii="Simplified Arabic" w:hAnsi="Simplified Arabic" w:cs="Simplified Arabic"/>
          <w:b/>
          <w:bCs/>
          <w:sz w:val="20"/>
          <w:szCs w:val="20"/>
          <w:rtl/>
          <w:lang w:bidi="ar-JO"/>
        </w:rPr>
        <w:t>مباحث في علوم القرآن</w:t>
      </w:r>
      <w:r w:rsidRPr="00413C93">
        <w:rPr>
          <w:rFonts w:ascii="Simplified Arabic" w:hAnsi="Simplified Arabic" w:cs="Simplified Arabic"/>
          <w:sz w:val="20"/>
          <w:szCs w:val="20"/>
          <w:rtl/>
          <w:lang w:bidi="ar-JO"/>
        </w:rPr>
        <w:t xml:space="preserve">، مطبعة جامعة دمشق، ص151-152. </w:t>
      </w:r>
    </w:p>
  </w:footnote>
  <w:footnote w:id="34">
    <w:p w:rsidR="001E2917" w:rsidRDefault="001E2917" w:rsidP="00E309C4">
      <w:pPr>
        <w:spacing w:line="360" w:lineRule="auto"/>
        <w:jc w:val="lowKashida"/>
        <w:rPr>
          <w:rtl/>
        </w:rPr>
      </w:pPr>
      <w:r w:rsidRPr="00E309C4">
        <w:rPr>
          <w:rFonts w:ascii="Simplified Arabic" w:hAnsi="Simplified Arabic" w:cs="Simplified Arabic" w:hint="cs"/>
          <w:sz w:val="20"/>
          <w:szCs w:val="20"/>
          <w:rtl/>
          <w:lang w:bidi="ar-JO"/>
        </w:rPr>
        <w:t>(</w:t>
      </w:r>
      <w:r w:rsidRPr="00E309C4">
        <w:rPr>
          <w:rFonts w:ascii="Simplified Arabic" w:hAnsi="Simplified Arabic" w:cs="Simplified Arabic"/>
          <w:sz w:val="20"/>
          <w:szCs w:val="20"/>
          <w:lang w:bidi="ar-JO"/>
        </w:rPr>
        <w:footnoteRef/>
      </w:r>
      <w:r w:rsidRPr="00E309C4">
        <w:rPr>
          <w:rFonts w:ascii="Simplified Arabic" w:hAnsi="Simplified Arabic" w:cs="Simplified Arabic" w:hint="cs"/>
          <w:sz w:val="20"/>
          <w:szCs w:val="20"/>
          <w:rtl/>
          <w:lang w:bidi="ar-JO"/>
        </w:rPr>
        <w:t>)</w:t>
      </w:r>
      <w:r w:rsidRPr="00E309C4">
        <w:rPr>
          <w:rFonts w:ascii="Simplified Arabic" w:hAnsi="Simplified Arabic" w:cs="Simplified Arabic"/>
          <w:sz w:val="20"/>
          <w:szCs w:val="20"/>
          <w:rtl/>
          <w:lang w:bidi="ar-JO"/>
        </w:rPr>
        <w:t xml:space="preserve"> </w:t>
      </w:r>
      <w:r w:rsidRPr="00E309C4">
        <w:rPr>
          <w:rFonts w:ascii="Simplified Arabic" w:hAnsi="Simplified Arabic" w:cs="Simplified Arabic" w:hint="cs"/>
          <w:sz w:val="20"/>
          <w:szCs w:val="20"/>
          <w:rtl/>
          <w:lang w:bidi="ar-JO"/>
        </w:rPr>
        <w:t xml:space="preserve">قطان، مناع خليل ت(1420هـ-1990م) </w:t>
      </w:r>
      <w:r w:rsidRPr="00E309C4">
        <w:rPr>
          <w:rFonts w:ascii="Simplified Arabic" w:hAnsi="Simplified Arabic" w:cs="Simplified Arabic" w:hint="cs"/>
          <w:b/>
          <w:bCs/>
          <w:sz w:val="20"/>
          <w:szCs w:val="20"/>
          <w:rtl/>
          <w:lang w:bidi="ar-JO"/>
        </w:rPr>
        <w:t>مباحث في علوم القرآن</w:t>
      </w:r>
      <w:r w:rsidRPr="00E309C4">
        <w:rPr>
          <w:rFonts w:ascii="Simplified Arabic" w:hAnsi="Simplified Arabic" w:cs="Simplified Arabic" w:hint="cs"/>
          <w:sz w:val="20"/>
          <w:szCs w:val="20"/>
          <w:rtl/>
          <w:lang w:bidi="ar-JO"/>
        </w:rPr>
        <w:t>، ط3، 1421هـ، 2000م، مكتبة المعارف للنشر، ص97</w:t>
      </w:r>
    </w:p>
  </w:footnote>
  <w:footnote w:id="35">
    <w:p w:rsidR="001E2917" w:rsidRPr="00413C93" w:rsidRDefault="001E2917" w:rsidP="00057C0F">
      <w:pPr>
        <w:spacing w:line="360" w:lineRule="auto"/>
        <w:jc w:val="lowKashida"/>
        <w:rPr>
          <w:rFonts w:ascii="Simplified Arabic" w:hAnsi="Simplified Arabic" w:cs="Simplified Arabic"/>
          <w:sz w:val="20"/>
          <w:szCs w:val="20"/>
          <w:lang w:bidi="ar-JO"/>
        </w:rPr>
      </w:pPr>
      <w:r w:rsidRPr="00413C93">
        <w:rPr>
          <w:rFonts w:ascii="Simplified Arabic" w:hAnsi="Simplified Arabic" w:cs="Simplified Arabic"/>
          <w:sz w:val="20"/>
          <w:szCs w:val="20"/>
          <w:rtl/>
          <w:lang w:bidi="ar-JO"/>
        </w:rPr>
        <w:t>(</w:t>
      </w:r>
      <w:r>
        <w:rPr>
          <w:rFonts w:ascii="Simplified Arabic" w:hAnsi="Simplified Arabic" w:cs="Simplified Arabic" w:hint="cs"/>
          <w:sz w:val="20"/>
          <w:szCs w:val="20"/>
          <w:rtl/>
          <w:lang w:bidi="ar-JO"/>
        </w:rPr>
        <w:t>1</w:t>
      </w:r>
      <w:r w:rsidRPr="00413C93">
        <w:rPr>
          <w:rFonts w:ascii="Simplified Arabic" w:hAnsi="Simplified Arabic" w:cs="Simplified Arabic"/>
          <w:sz w:val="20"/>
          <w:szCs w:val="20"/>
          <w:rtl/>
          <w:lang w:bidi="ar-JO"/>
        </w:rPr>
        <w:t xml:space="preserve">) ينظر: محمد سبحاني ، </w:t>
      </w:r>
      <w:r w:rsidRPr="00413C93">
        <w:rPr>
          <w:rFonts w:ascii="Simplified Arabic" w:hAnsi="Simplified Arabic" w:cs="Simplified Arabic"/>
          <w:b/>
          <w:bCs/>
          <w:sz w:val="20"/>
          <w:szCs w:val="20"/>
          <w:rtl/>
          <w:lang w:bidi="ar-JO"/>
        </w:rPr>
        <w:t>إمعان النظر في نظام الآي والسور</w:t>
      </w:r>
      <w:r w:rsidRPr="00413C93">
        <w:rPr>
          <w:rFonts w:ascii="Simplified Arabic" w:hAnsi="Simplified Arabic" w:cs="Simplified Arabic"/>
          <w:sz w:val="20"/>
          <w:szCs w:val="20"/>
          <w:rtl/>
          <w:lang w:bidi="ar-JO"/>
        </w:rPr>
        <w:t>، ص 36 – 43.</w:t>
      </w:r>
    </w:p>
  </w:footnote>
  <w:footnote w:id="36">
    <w:p w:rsidR="001E2917" w:rsidRPr="00413C93" w:rsidRDefault="001E2917" w:rsidP="00413C93">
      <w:pPr>
        <w:autoSpaceDE w:val="0"/>
        <w:autoSpaceDN w:val="0"/>
        <w:adjustRightInd w:val="0"/>
        <w:spacing w:line="360" w:lineRule="auto"/>
        <w:ind w:left="318" w:hanging="318"/>
        <w:rPr>
          <w:rFonts w:ascii="Simplified Arabic" w:hAnsi="Simplified Arabic" w:cs="Simplified Arabic"/>
          <w:sz w:val="20"/>
          <w:szCs w:val="20"/>
          <w:rtl/>
          <w:lang w:bidi="ar-JO"/>
        </w:rPr>
      </w:pPr>
      <w:r w:rsidRPr="00413C93">
        <w:rPr>
          <w:rFonts w:ascii="Simplified Arabic" w:hAnsi="Simplified Arabic" w:cs="Simplified Arabic"/>
          <w:sz w:val="20"/>
          <w:szCs w:val="20"/>
          <w:rtl/>
          <w:lang w:bidi="ar-JO"/>
        </w:rPr>
        <w:t xml:space="preserve">(1) البخاري،  محمد بن إسماعيل ت (265هـ) ، </w:t>
      </w:r>
      <w:r w:rsidRPr="00413C93">
        <w:rPr>
          <w:rFonts w:ascii="Simplified Arabic" w:hAnsi="Simplified Arabic" w:cs="Simplified Arabic"/>
          <w:b/>
          <w:bCs/>
          <w:sz w:val="20"/>
          <w:szCs w:val="20"/>
          <w:rtl/>
          <w:lang w:bidi="ar-JO"/>
        </w:rPr>
        <w:t>صحيح البخاري</w:t>
      </w:r>
      <w:r w:rsidRPr="00413C93">
        <w:rPr>
          <w:rFonts w:ascii="Simplified Arabic" w:hAnsi="Simplified Arabic" w:cs="Simplified Arabic"/>
          <w:sz w:val="20"/>
          <w:szCs w:val="20"/>
          <w:rtl/>
          <w:lang w:bidi="ar-JO"/>
        </w:rPr>
        <w:t xml:space="preserve">، كتاب (66): فضائل القرآن، باب : تأليف القرآن، حديث رقم: 4993، تحقيق محمد زهير بن ناصر الناصر، ط1، 1422هـ، نشر دار طوق النجاة.  </w:t>
      </w:r>
    </w:p>
  </w:footnote>
  <w:footnote w:id="37">
    <w:p w:rsidR="001E2917" w:rsidRPr="00413C93" w:rsidRDefault="001E2917" w:rsidP="00F55284">
      <w:pPr>
        <w:pStyle w:val="FootnoteText"/>
        <w:spacing w:line="360" w:lineRule="auto"/>
        <w:ind w:left="228" w:hanging="228"/>
        <w:rPr>
          <w:rFonts w:ascii="Simplified Arabic" w:hAnsi="Simplified Arabic" w:cs="Simplified Arabic"/>
          <w:rtl/>
          <w:lang w:bidi="ar-JO"/>
        </w:rPr>
      </w:pPr>
      <w:r w:rsidRPr="00413C93">
        <w:rPr>
          <w:rFonts w:ascii="Simplified Arabic" w:hAnsi="Simplified Arabic" w:cs="Simplified Arabic"/>
          <w:rtl/>
          <w:lang w:bidi="ar-JO"/>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 xml:space="preserve">) أخرجه </w:t>
      </w:r>
      <w:r w:rsidRPr="00413C93">
        <w:rPr>
          <w:rFonts w:ascii="Simplified Arabic" w:hAnsi="Simplified Arabic" w:cs="Simplified Arabic"/>
          <w:b/>
          <w:bCs/>
          <w:rtl/>
          <w:lang w:bidi="ar-JO"/>
        </w:rPr>
        <w:t>البخاري في صحيحه</w:t>
      </w:r>
      <w:r w:rsidRPr="00413C93">
        <w:rPr>
          <w:rFonts w:ascii="Simplified Arabic" w:hAnsi="Simplified Arabic" w:cs="Simplified Arabic"/>
          <w:rtl/>
          <w:lang w:bidi="ar-JO"/>
        </w:rPr>
        <w:t xml:space="preserve"> </w:t>
      </w:r>
      <w:r w:rsidRPr="00413C93">
        <w:rPr>
          <w:rFonts w:ascii="Simplified Arabic" w:hAnsi="Simplified Arabic" w:cs="Simplified Arabic"/>
          <w:rtl/>
        </w:rPr>
        <w:t>، كتاب التفسير (سورة البقرة)، باب: (والذين يتوفون منكم ويذرون أزواجاً يتربصن بأنفسهم أربعة أشهر وعشرا، إلى قوله تعالى: بما تعملون خبير)، ح: 4532، ج6، ص30.</w:t>
      </w:r>
    </w:p>
  </w:footnote>
  <w:footnote w:id="38">
    <w:p w:rsidR="001E2917" w:rsidRPr="00413C93" w:rsidRDefault="001E2917" w:rsidP="00F55284">
      <w:pPr>
        <w:pStyle w:val="FootnoteText"/>
        <w:spacing w:line="360" w:lineRule="auto"/>
        <w:rPr>
          <w:rFonts w:ascii="Simplified Arabic" w:hAnsi="Simplified Arabic" w:cs="Simplified Arabic"/>
          <w:rtl/>
        </w:rPr>
      </w:pPr>
      <w:r w:rsidRPr="00413C93">
        <w:rPr>
          <w:rFonts w:ascii="Simplified Arabic" w:hAnsi="Simplified Arabic" w:cs="Simplified Arabic"/>
          <w:rtl/>
          <w:lang w:bidi="ar-JO"/>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 xml:space="preserve">) </w:t>
      </w:r>
      <w:r w:rsidRPr="00413C93">
        <w:rPr>
          <w:rFonts w:ascii="Simplified Arabic" w:hAnsi="Simplified Arabic" w:cs="Simplified Arabic"/>
          <w:rtl/>
        </w:rPr>
        <w:t xml:space="preserve">خليفة، إبراهيم، </w:t>
      </w:r>
      <w:r w:rsidRPr="00413C93">
        <w:rPr>
          <w:rFonts w:ascii="Simplified Arabic" w:hAnsi="Simplified Arabic" w:cs="Simplified Arabic"/>
          <w:b/>
          <w:bCs/>
          <w:rtl/>
        </w:rPr>
        <w:t>التفسير التحليلي لسورة النساء</w:t>
      </w:r>
      <w:r w:rsidRPr="00413C93">
        <w:rPr>
          <w:rFonts w:ascii="Simplified Arabic" w:hAnsi="Simplified Arabic" w:cs="Simplified Arabic"/>
          <w:rtl/>
        </w:rPr>
        <w:t xml:space="preserve"> ، ط1، (1414 هـ - 1993م)، ج1، ص91.</w:t>
      </w:r>
    </w:p>
  </w:footnote>
  <w:footnote w:id="39">
    <w:p w:rsidR="001E2917" w:rsidRPr="00413C93" w:rsidRDefault="001E2917" w:rsidP="00F55284">
      <w:pPr>
        <w:pStyle w:val="FootnoteText"/>
        <w:spacing w:line="360" w:lineRule="auto"/>
        <w:rPr>
          <w:rFonts w:ascii="Simplified Arabic" w:hAnsi="Simplified Arabic" w:cs="Simplified Arabic"/>
        </w:rPr>
      </w:pPr>
      <w:r w:rsidRPr="00413C93">
        <w:rPr>
          <w:rFonts w:ascii="Simplified Arabic" w:hAnsi="Simplified Arabic" w:cs="Simplified Arabic"/>
          <w:rtl/>
          <w:lang w:bidi="ar-JO"/>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w:t>
      </w:r>
      <w:r w:rsidRPr="00413C93">
        <w:rPr>
          <w:rFonts w:ascii="Simplified Arabic" w:hAnsi="Simplified Arabic" w:cs="Simplified Arabic"/>
          <w:rtl/>
        </w:rPr>
        <w:t xml:space="preserve"> أخرجه </w:t>
      </w:r>
      <w:r w:rsidRPr="00413C93">
        <w:rPr>
          <w:rFonts w:ascii="Simplified Arabic" w:hAnsi="Simplified Arabic" w:cs="Simplified Arabic"/>
          <w:b/>
          <w:bCs/>
          <w:rtl/>
        </w:rPr>
        <w:t>مسلم في صحيحه</w:t>
      </w:r>
      <w:r w:rsidRPr="00413C93">
        <w:rPr>
          <w:rFonts w:ascii="Simplified Arabic" w:hAnsi="Simplified Arabic" w:cs="Simplified Arabic"/>
          <w:rtl/>
        </w:rPr>
        <w:t>، كتاب المساجد، باب نهي من أكل ثوماً أو بصلاً، ح: 567، ج1، ص396 .</w:t>
      </w:r>
    </w:p>
  </w:footnote>
  <w:footnote w:id="40">
    <w:p w:rsidR="001E2917" w:rsidRPr="00413C93" w:rsidRDefault="001E2917" w:rsidP="00486AB3">
      <w:pPr>
        <w:pStyle w:val="FootnoteText"/>
        <w:spacing w:line="360" w:lineRule="auto"/>
        <w:rPr>
          <w:rFonts w:ascii="Simplified Arabic" w:hAnsi="Simplified Arabic" w:cs="Simplified Arabic"/>
          <w:rtl/>
        </w:rPr>
      </w:pPr>
      <w:r w:rsidRPr="00413C93">
        <w:rPr>
          <w:rFonts w:ascii="Simplified Arabic" w:hAnsi="Simplified Arabic" w:cs="Simplified Arabic"/>
          <w:rtl/>
          <w:lang w:bidi="ar-JO"/>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 xml:space="preserve">) </w:t>
      </w:r>
      <w:proofErr w:type="spellStart"/>
      <w:r w:rsidRPr="00413C93">
        <w:rPr>
          <w:rFonts w:ascii="Simplified Arabic" w:hAnsi="Simplified Arabic" w:cs="Simplified Arabic"/>
          <w:rtl/>
        </w:rPr>
        <w:t>الضائي</w:t>
      </w:r>
      <w:proofErr w:type="spellEnd"/>
      <w:r w:rsidRPr="00413C93">
        <w:rPr>
          <w:rFonts w:ascii="Simplified Arabic" w:hAnsi="Simplified Arabic" w:cs="Simplified Arabic"/>
          <w:rtl/>
        </w:rPr>
        <w:t xml:space="preserve"> ، عبد الله بن سالم بن حمد، </w:t>
      </w:r>
      <w:r w:rsidRPr="00413C93">
        <w:rPr>
          <w:rFonts w:ascii="Simplified Arabic" w:hAnsi="Simplified Arabic" w:cs="Simplified Arabic"/>
          <w:b/>
          <w:bCs/>
          <w:rtl/>
        </w:rPr>
        <w:t>أسماء سور القرآن الكريم</w:t>
      </w:r>
      <w:r w:rsidRPr="00413C93">
        <w:rPr>
          <w:rFonts w:ascii="Simplified Arabic" w:hAnsi="Simplified Arabic" w:cs="Simplified Arabic"/>
          <w:rtl/>
        </w:rPr>
        <w:t>، ط1، (1426هـ - 2005م)، الأجيال للتسويق،  ص223.</w:t>
      </w:r>
    </w:p>
    <w:p w:rsidR="001E2917" w:rsidRPr="00413C93" w:rsidRDefault="001E2917" w:rsidP="00BF1FE3">
      <w:pPr>
        <w:pStyle w:val="FootnoteText"/>
        <w:spacing w:line="360" w:lineRule="auto"/>
        <w:ind w:left="138" w:hanging="138"/>
        <w:rPr>
          <w:rFonts w:ascii="Simplified Arabic" w:hAnsi="Simplified Arabic" w:cs="Simplified Arabic"/>
        </w:rPr>
      </w:pPr>
      <w:r w:rsidRPr="00413C93">
        <w:rPr>
          <w:rFonts w:ascii="Simplified Arabic" w:hAnsi="Simplified Arabic" w:cs="Simplified Arabic"/>
          <w:rtl/>
        </w:rPr>
        <w:t xml:space="preserve">   وينظر </w:t>
      </w:r>
      <w:r w:rsidRPr="00413C93">
        <w:rPr>
          <w:rFonts w:ascii="Simplified Arabic" w:hAnsi="Simplified Arabic" w:cs="Simplified Arabic"/>
          <w:b/>
          <w:bCs/>
          <w:rtl/>
        </w:rPr>
        <w:t>التحرير والتنوير</w:t>
      </w:r>
      <w:r w:rsidRPr="00413C93">
        <w:rPr>
          <w:rFonts w:ascii="Simplified Arabic" w:hAnsi="Simplified Arabic" w:cs="Simplified Arabic"/>
          <w:rtl/>
        </w:rPr>
        <w:t xml:space="preserve"> لابن عاشور، ج4، ص211، </w:t>
      </w:r>
      <w:r w:rsidRPr="00413C93">
        <w:rPr>
          <w:rFonts w:ascii="Simplified Arabic" w:hAnsi="Simplified Arabic" w:cs="Simplified Arabic"/>
          <w:b/>
          <w:bCs/>
          <w:rtl/>
        </w:rPr>
        <w:t>وبصائر ذوي التمييز</w:t>
      </w:r>
      <w:r w:rsidRPr="00413C93">
        <w:rPr>
          <w:rFonts w:ascii="Simplified Arabic" w:hAnsi="Simplified Arabic" w:cs="Simplified Arabic"/>
          <w:rtl/>
        </w:rPr>
        <w:t xml:space="preserve">، </w:t>
      </w:r>
      <w:proofErr w:type="spellStart"/>
      <w:r w:rsidRPr="00413C93">
        <w:rPr>
          <w:rFonts w:ascii="Simplified Arabic" w:hAnsi="Simplified Arabic" w:cs="Simplified Arabic"/>
          <w:rtl/>
        </w:rPr>
        <w:t>الفيروزأبادي</w:t>
      </w:r>
      <w:proofErr w:type="spellEnd"/>
      <w:r w:rsidRPr="00413C93">
        <w:rPr>
          <w:rFonts w:ascii="Simplified Arabic" w:hAnsi="Simplified Arabic" w:cs="Simplified Arabic"/>
          <w:rtl/>
        </w:rPr>
        <w:t xml:space="preserve"> ، ج1، ص169.</w:t>
      </w:r>
    </w:p>
  </w:footnote>
  <w:footnote w:id="41">
    <w:p w:rsidR="001E2917" w:rsidRPr="00413C93" w:rsidRDefault="001E2917" w:rsidP="004D5A4D">
      <w:pPr>
        <w:pStyle w:val="FootnoteText"/>
        <w:spacing w:line="360" w:lineRule="auto"/>
        <w:ind w:left="138" w:hanging="90"/>
        <w:rPr>
          <w:rFonts w:ascii="Simplified Arabic" w:hAnsi="Simplified Arabic" w:cs="Simplified Arabic"/>
          <w:rtl/>
        </w:rPr>
      </w:pPr>
      <w:r w:rsidRPr="00413C93">
        <w:rPr>
          <w:rFonts w:ascii="Simplified Arabic" w:hAnsi="Simplified Arabic" w:cs="Simplified Arabic"/>
          <w:rtl/>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w:t>
      </w:r>
      <w:r w:rsidRPr="00413C93">
        <w:rPr>
          <w:rFonts w:ascii="Simplified Arabic" w:hAnsi="Simplified Arabic" w:cs="Simplified Arabic"/>
          <w:rtl/>
        </w:rPr>
        <w:t xml:space="preserve"> قال الحاكم إسناد صحيح إن كان عبد الرحمن سمع من أبيه فقد اختلف في ذلك،  ينظر</w:t>
      </w:r>
      <w:r w:rsidRPr="00413C93">
        <w:rPr>
          <w:rFonts w:ascii="Simplified Arabic" w:hAnsi="Simplified Arabic" w:cs="Simplified Arabic"/>
          <w:b/>
          <w:bCs/>
          <w:rtl/>
        </w:rPr>
        <w:t xml:space="preserve"> المستدرك</w:t>
      </w:r>
      <w:r w:rsidRPr="00413C93">
        <w:rPr>
          <w:rFonts w:ascii="Simplified Arabic" w:hAnsi="Simplified Arabic" w:cs="Simplified Arabic"/>
          <w:rtl/>
        </w:rPr>
        <w:t xml:space="preserve"> ، ج2، ص305، وينظر </w:t>
      </w:r>
      <w:r w:rsidRPr="00413C93">
        <w:rPr>
          <w:rFonts w:ascii="Simplified Arabic" w:hAnsi="Simplified Arabic" w:cs="Simplified Arabic"/>
          <w:b/>
          <w:bCs/>
          <w:rtl/>
        </w:rPr>
        <w:t>تفسير ابن</w:t>
      </w:r>
      <w:r w:rsidRPr="00413C93">
        <w:rPr>
          <w:rFonts w:ascii="Simplified Arabic" w:hAnsi="Simplified Arabic" w:cs="Simplified Arabic"/>
          <w:rtl/>
        </w:rPr>
        <w:t xml:space="preserve"> </w:t>
      </w:r>
      <w:r w:rsidRPr="00413C93">
        <w:rPr>
          <w:rFonts w:ascii="Simplified Arabic" w:hAnsi="Simplified Arabic" w:cs="Simplified Arabic"/>
          <w:b/>
          <w:bCs/>
          <w:rtl/>
        </w:rPr>
        <w:t>كثير</w:t>
      </w:r>
      <w:r w:rsidRPr="00413C93">
        <w:rPr>
          <w:rFonts w:ascii="Simplified Arabic" w:hAnsi="Simplified Arabic" w:cs="Simplified Arabic"/>
          <w:rtl/>
        </w:rPr>
        <w:t xml:space="preserve">، ج2، ص178، وينظر التفصيل في </w:t>
      </w:r>
      <w:r w:rsidRPr="00413C93">
        <w:rPr>
          <w:rFonts w:ascii="Simplified Arabic" w:hAnsi="Simplified Arabic" w:cs="Simplified Arabic"/>
          <w:b/>
          <w:bCs/>
          <w:rtl/>
        </w:rPr>
        <w:t>تهذيب التهذيب</w:t>
      </w:r>
      <w:r w:rsidRPr="00413C93">
        <w:rPr>
          <w:rFonts w:ascii="Simplified Arabic" w:hAnsi="Simplified Arabic" w:cs="Simplified Arabic"/>
          <w:rtl/>
        </w:rPr>
        <w:t xml:space="preserve"> ،ج6، ص215.</w:t>
      </w:r>
    </w:p>
  </w:footnote>
  <w:footnote w:id="42">
    <w:p w:rsidR="001E2917" w:rsidRPr="00413C93" w:rsidRDefault="001E2917" w:rsidP="005A0881">
      <w:pPr>
        <w:spacing w:line="360" w:lineRule="auto"/>
        <w:jc w:val="lowKashida"/>
        <w:rPr>
          <w:rFonts w:ascii="Simplified Arabic" w:hAnsi="Simplified Arabic" w:cs="Simplified Arabic"/>
          <w:sz w:val="20"/>
          <w:szCs w:val="20"/>
          <w:rtl/>
          <w:lang w:bidi="ar-JO"/>
        </w:rPr>
      </w:pPr>
      <w:r w:rsidRPr="00413C93">
        <w:rPr>
          <w:rFonts w:ascii="Simplified Arabic" w:hAnsi="Simplified Arabic" w:cs="Simplified Arabic"/>
          <w:sz w:val="20"/>
          <w:szCs w:val="20"/>
          <w:rtl/>
          <w:lang w:bidi="ar-JO"/>
        </w:rPr>
        <w:t>(</w:t>
      </w:r>
      <w:r>
        <w:rPr>
          <w:rFonts w:ascii="Simplified Arabic" w:hAnsi="Simplified Arabic" w:cs="Simplified Arabic" w:hint="cs"/>
          <w:sz w:val="20"/>
          <w:szCs w:val="20"/>
          <w:rtl/>
          <w:lang w:bidi="ar-JO"/>
        </w:rPr>
        <w:t>1</w:t>
      </w:r>
      <w:r w:rsidRPr="00413C93">
        <w:rPr>
          <w:rFonts w:ascii="Simplified Arabic" w:hAnsi="Simplified Arabic" w:cs="Simplified Arabic"/>
          <w:sz w:val="20"/>
          <w:szCs w:val="20"/>
          <w:rtl/>
          <w:lang w:bidi="ar-JO"/>
        </w:rPr>
        <w:t>)</w:t>
      </w:r>
      <w:r>
        <w:rPr>
          <w:rFonts w:ascii="Simplified Arabic" w:hAnsi="Simplified Arabic" w:cs="Simplified Arabic" w:hint="cs"/>
          <w:sz w:val="20"/>
          <w:szCs w:val="20"/>
          <w:rtl/>
          <w:lang w:bidi="ar-JO"/>
        </w:rPr>
        <w:t xml:space="preserve"> </w:t>
      </w:r>
      <w:r w:rsidRPr="00413C93">
        <w:rPr>
          <w:rFonts w:ascii="Simplified Arabic" w:hAnsi="Simplified Arabic" w:cs="Simplified Arabic"/>
          <w:sz w:val="20"/>
          <w:szCs w:val="20"/>
          <w:rtl/>
          <w:lang w:bidi="ar-JO"/>
        </w:rPr>
        <w:t>حجازي، محمد محمود، ،</w:t>
      </w:r>
      <w:r w:rsidRPr="00413C93">
        <w:rPr>
          <w:rFonts w:ascii="Simplified Arabic" w:hAnsi="Simplified Arabic" w:cs="Simplified Arabic"/>
          <w:b/>
          <w:bCs/>
          <w:sz w:val="20"/>
          <w:szCs w:val="20"/>
          <w:rtl/>
          <w:lang w:bidi="ar-JO"/>
        </w:rPr>
        <w:t>الوحدة الموضوعية في القرآن الكريم</w:t>
      </w:r>
      <w:r w:rsidRPr="00413C93">
        <w:rPr>
          <w:rFonts w:ascii="Simplified Arabic" w:hAnsi="Simplified Arabic" w:cs="Simplified Arabic"/>
          <w:sz w:val="20"/>
          <w:szCs w:val="20"/>
          <w:rtl/>
          <w:lang w:bidi="ar-JO"/>
        </w:rPr>
        <w:t>،ط1، (1390هـ - 1970م)، دار الكتب الحديثة، ص113.</w:t>
      </w:r>
    </w:p>
    <w:p w:rsidR="001E2917" w:rsidRPr="00A15F16" w:rsidRDefault="001E2917" w:rsidP="00C4081B">
      <w:pPr>
        <w:spacing w:line="360" w:lineRule="auto"/>
        <w:jc w:val="lowKashida"/>
        <w:rPr>
          <w:rFonts w:cs="Arabic Transparent"/>
          <w:sz w:val="20"/>
          <w:szCs w:val="20"/>
          <w:lang w:bidi="ar-JO"/>
        </w:rPr>
      </w:pPr>
    </w:p>
  </w:footnote>
  <w:footnote w:id="43">
    <w:p w:rsidR="001E2917" w:rsidRPr="00413C93" w:rsidRDefault="001E2917" w:rsidP="00377EBD">
      <w:pPr>
        <w:spacing w:line="360" w:lineRule="auto"/>
        <w:jc w:val="lowKashida"/>
        <w:rPr>
          <w:rFonts w:ascii="Simplified Arabic" w:hAnsi="Simplified Arabic" w:cs="Simplified Arabic"/>
          <w:sz w:val="20"/>
          <w:szCs w:val="20"/>
          <w:rtl/>
          <w:lang w:bidi="ar-JO"/>
        </w:rPr>
      </w:pPr>
      <w:r w:rsidRPr="00413C93">
        <w:rPr>
          <w:rFonts w:ascii="Simplified Arabic" w:hAnsi="Simplified Arabic" w:cs="Simplified Arabic"/>
          <w:sz w:val="20"/>
          <w:szCs w:val="20"/>
          <w:rtl/>
          <w:lang w:bidi="ar-JO"/>
        </w:rPr>
        <w:t>(1)</w:t>
      </w:r>
      <w:r>
        <w:rPr>
          <w:rFonts w:ascii="Simplified Arabic" w:hAnsi="Simplified Arabic" w:cs="Simplified Arabic" w:hint="cs"/>
          <w:sz w:val="20"/>
          <w:szCs w:val="20"/>
          <w:rtl/>
          <w:lang w:bidi="ar-JO"/>
        </w:rPr>
        <w:t xml:space="preserve"> </w:t>
      </w:r>
      <w:r w:rsidRPr="00413C93">
        <w:rPr>
          <w:rFonts w:ascii="Simplified Arabic" w:hAnsi="Simplified Arabic" w:cs="Simplified Arabic"/>
          <w:sz w:val="20"/>
          <w:szCs w:val="20"/>
          <w:rtl/>
          <w:lang w:bidi="ar-JO"/>
        </w:rPr>
        <w:t xml:space="preserve"> حوى، سعيد، </w:t>
      </w:r>
      <w:r w:rsidRPr="00413C93">
        <w:rPr>
          <w:rFonts w:ascii="Simplified Arabic" w:hAnsi="Simplified Arabic" w:cs="Simplified Arabic"/>
          <w:b/>
          <w:bCs/>
          <w:sz w:val="20"/>
          <w:szCs w:val="20"/>
          <w:rtl/>
          <w:lang w:bidi="ar-JO"/>
        </w:rPr>
        <w:t>الأساس في التفسير</w:t>
      </w:r>
      <w:r w:rsidRPr="00413C93">
        <w:rPr>
          <w:rFonts w:ascii="Simplified Arabic" w:hAnsi="Simplified Arabic" w:cs="Simplified Arabic"/>
          <w:sz w:val="20"/>
          <w:szCs w:val="20"/>
          <w:rtl/>
          <w:lang w:bidi="ar-JO"/>
        </w:rPr>
        <w:t>، دار السلام ، ج1،  ص78</w:t>
      </w:r>
    </w:p>
  </w:footnote>
  <w:footnote w:id="44">
    <w:p w:rsidR="001E2917" w:rsidRPr="002B6E68" w:rsidRDefault="001E2917" w:rsidP="002B6E68">
      <w:pPr>
        <w:pStyle w:val="FootnoteText"/>
        <w:spacing w:line="360" w:lineRule="auto"/>
        <w:ind w:left="318" w:hanging="318"/>
        <w:jc w:val="both"/>
        <w:rPr>
          <w:rFonts w:cs="Arabic Transparent"/>
          <w:rtl/>
        </w:rPr>
      </w:pPr>
      <w:r w:rsidRPr="002B6E68">
        <w:rPr>
          <w:rFonts w:cs="Arabic Transparent" w:hint="cs"/>
          <w:rtl/>
        </w:rPr>
        <w:t>(</w:t>
      </w:r>
      <w:r w:rsidRPr="002B6E68">
        <w:rPr>
          <w:rFonts w:cs="Arabic Transparent"/>
          <w:lang w:bidi="ar-JO"/>
        </w:rPr>
        <w:footnoteRef/>
      </w:r>
      <w:r w:rsidRPr="002B6E68">
        <w:rPr>
          <w:rFonts w:cs="Arabic Transparent" w:hint="cs"/>
          <w:rtl/>
        </w:rPr>
        <w:t xml:space="preserve">) ابن المبارك، أبو عبد الرحمن عبد الله (ت181هـ)، </w:t>
      </w:r>
      <w:r w:rsidRPr="002B6E68">
        <w:rPr>
          <w:rFonts w:cs="Arabic Transparent" w:hint="cs"/>
          <w:b/>
          <w:bCs/>
          <w:rtl/>
        </w:rPr>
        <w:t>الزهد الرقائق لابن مبارك</w:t>
      </w:r>
      <w:r w:rsidRPr="002B6E68">
        <w:rPr>
          <w:rFonts w:cs="Arabic Transparent" w:hint="cs"/>
          <w:rtl/>
        </w:rPr>
        <w:t xml:space="preserve">، تحقيق: حبيب الرحمن الأعظمي، دار الكتب العلمية، بيروت </w:t>
      </w:r>
      <w:r w:rsidRPr="002B6E68">
        <w:rPr>
          <w:rFonts w:cs="Arabic Transparent"/>
          <w:rtl/>
        </w:rPr>
        <w:t>–</w:t>
      </w:r>
      <w:r w:rsidRPr="002B6E68">
        <w:rPr>
          <w:rFonts w:cs="Arabic Transparent" w:hint="cs"/>
          <w:rtl/>
        </w:rPr>
        <w:t xml:space="preserve"> لبنان، ج1، ص12 وينظر </w:t>
      </w:r>
      <w:r w:rsidRPr="002B6E68">
        <w:rPr>
          <w:rFonts w:cs="Arabic Transparent" w:hint="cs"/>
          <w:b/>
          <w:bCs/>
          <w:rtl/>
        </w:rPr>
        <w:t>حلية الأولياء وطبقات الأصفياء</w:t>
      </w:r>
      <w:r w:rsidRPr="002B6E68">
        <w:rPr>
          <w:rFonts w:cs="Arabic Transparent" w:hint="cs"/>
          <w:rtl/>
        </w:rPr>
        <w:t xml:space="preserve"> لأبي نعيم الأصفهاني ت(430هـ)، مطبعة السعادة، 1349هـ، دار الكتاب العربي، بيروت، ج1، ص130.</w:t>
      </w:r>
    </w:p>
  </w:footnote>
  <w:footnote w:id="45">
    <w:p w:rsidR="001E2917" w:rsidRPr="006927B1" w:rsidRDefault="001E2917" w:rsidP="006927B1">
      <w:pPr>
        <w:pStyle w:val="FootnoteText"/>
        <w:spacing w:line="360" w:lineRule="auto"/>
        <w:ind w:left="318" w:hanging="318"/>
        <w:jc w:val="both"/>
        <w:rPr>
          <w:rFonts w:cs="Arabic Transparent"/>
          <w:rtl/>
        </w:rPr>
      </w:pPr>
      <w:r>
        <w:rPr>
          <w:rFonts w:cs="Arabic Transparent" w:hint="cs"/>
          <w:rtl/>
          <w:lang w:bidi="ar-JO"/>
        </w:rPr>
        <w:t>(</w:t>
      </w:r>
      <w:r w:rsidRPr="00B9252F">
        <w:rPr>
          <w:rFonts w:cs="Arabic Transparent"/>
        </w:rPr>
        <w:footnoteRef/>
      </w:r>
      <w:r>
        <w:rPr>
          <w:rFonts w:cs="Arabic Transparent" w:hint="cs"/>
          <w:rtl/>
          <w:lang w:bidi="ar-JO"/>
        </w:rPr>
        <w:t>)</w:t>
      </w:r>
      <w:r w:rsidRPr="006927B1">
        <w:rPr>
          <w:rFonts w:cs="Arabic Transparent"/>
          <w:rtl/>
        </w:rPr>
        <w:t xml:space="preserve"> </w:t>
      </w:r>
      <w:r>
        <w:rPr>
          <w:rFonts w:cs="Arabic Transparent" w:hint="cs"/>
          <w:rtl/>
        </w:rPr>
        <w:t>مغاربة، محمد صدقي محمد (2000م)،</w:t>
      </w:r>
      <w:r w:rsidRPr="006927B1">
        <w:rPr>
          <w:rFonts w:cs="Arabic Transparent" w:hint="cs"/>
          <w:rtl/>
        </w:rPr>
        <w:t xml:space="preserve"> </w:t>
      </w:r>
      <w:r w:rsidRPr="006927B1">
        <w:rPr>
          <w:rFonts w:cs="Arabic Transparent" w:hint="cs"/>
          <w:b/>
          <w:bCs/>
          <w:rtl/>
        </w:rPr>
        <w:t>يا أيها الذين آمنوا دراسة في التفسير الموضوعي</w:t>
      </w:r>
      <w:r w:rsidRPr="006927B1">
        <w:rPr>
          <w:rFonts w:cs="Arabic Transparent" w:hint="cs"/>
          <w:rtl/>
        </w:rPr>
        <w:t xml:space="preserve">، </w:t>
      </w:r>
      <w:r>
        <w:rPr>
          <w:rFonts w:cs="Arabic Transparent" w:hint="cs"/>
          <w:rtl/>
        </w:rPr>
        <w:t>رسالة ماجستير، جامعة آل البيت</w:t>
      </w:r>
      <w:r w:rsidRPr="006927B1">
        <w:rPr>
          <w:rFonts w:cs="Arabic Transparent" w:hint="cs"/>
          <w:rtl/>
        </w:rPr>
        <w:t xml:space="preserve">، </w:t>
      </w:r>
      <w:r>
        <w:rPr>
          <w:rFonts w:cs="Arabic Transparent" w:hint="cs"/>
          <w:rtl/>
        </w:rPr>
        <w:t>الأردن، ص12.</w:t>
      </w:r>
    </w:p>
  </w:footnote>
  <w:footnote w:id="46">
    <w:p w:rsidR="001E2917" w:rsidRPr="00413C93" w:rsidRDefault="001E2917" w:rsidP="006927B1">
      <w:pPr>
        <w:pStyle w:val="FootnoteText"/>
        <w:spacing w:line="360" w:lineRule="auto"/>
        <w:jc w:val="both"/>
        <w:rPr>
          <w:rFonts w:ascii="Simplified Arabic" w:hAnsi="Simplified Arabic" w:cs="Simplified Arabic"/>
          <w:rtl/>
        </w:rPr>
      </w:pPr>
      <w:r w:rsidRPr="00413C93">
        <w:rPr>
          <w:rFonts w:ascii="Simplified Arabic" w:hAnsi="Simplified Arabic" w:cs="Simplified Arabic"/>
          <w:rtl/>
          <w:lang w:bidi="ar-JO"/>
        </w:rPr>
        <w:t>(</w:t>
      </w:r>
      <w:r w:rsidRPr="00413C93">
        <w:rPr>
          <w:rFonts w:ascii="Simplified Arabic" w:hAnsi="Simplified Arabic" w:cs="Simplified Arabic"/>
        </w:rPr>
        <w:footnoteRef/>
      </w:r>
      <w:r w:rsidRPr="00413C93">
        <w:rPr>
          <w:rFonts w:ascii="Simplified Arabic" w:hAnsi="Simplified Arabic" w:cs="Simplified Arabic"/>
          <w:rtl/>
          <w:lang w:bidi="ar-JO"/>
        </w:rPr>
        <w:t>)</w:t>
      </w:r>
      <w:r w:rsidRPr="00413C93">
        <w:rPr>
          <w:rFonts w:ascii="Simplified Arabic" w:hAnsi="Simplified Arabic" w:cs="Simplified Arabic"/>
          <w:rtl/>
        </w:rPr>
        <w:t xml:space="preserve"> الزركشي ، </w:t>
      </w:r>
      <w:r w:rsidRPr="00413C93">
        <w:rPr>
          <w:rFonts w:ascii="Simplified Arabic" w:hAnsi="Simplified Arabic" w:cs="Simplified Arabic"/>
          <w:b/>
          <w:bCs/>
          <w:rtl/>
        </w:rPr>
        <w:t>البرهان</w:t>
      </w:r>
      <w:r w:rsidRPr="00413C93">
        <w:rPr>
          <w:rFonts w:ascii="Simplified Arabic" w:hAnsi="Simplified Arabic" w:cs="Simplified Arabic"/>
          <w:rtl/>
        </w:rPr>
        <w:t xml:space="preserve"> ،ج2 ، ص229.</w:t>
      </w:r>
    </w:p>
  </w:footnote>
  <w:footnote w:id="47">
    <w:p w:rsidR="001E2917" w:rsidRPr="00413C93" w:rsidRDefault="001E2917" w:rsidP="006927B1">
      <w:pPr>
        <w:pStyle w:val="FootnoteText"/>
        <w:spacing w:line="360" w:lineRule="auto"/>
        <w:jc w:val="both"/>
        <w:rPr>
          <w:rFonts w:ascii="Simplified Arabic" w:hAnsi="Simplified Arabic" w:cs="Simplified Arabic"/>
          <w:rtl/>
        </w:rPr>
      </w:pPr>
      <w:r w:rsidRPr="00413C93">
        <w:rPr>
          <w:rFonts w:ascii="Simplified Arabic" w:hAnsi="Simplified Arabic" w:cs="Simplified Arabic"/>
          <w:rtl/>
          <w:lang w:bidi="ar-JO"/>
        </w:rPr>
        <w:t>(</w:t>
      </w:r>
      <w:r w:rsidRPr="00413C93">
        <w:rPr>
          <w:rFonts w:ascii="Simplified Arabic" w:hAnsi="Simplified Arabic" w:cs="Simplified Arabic"/>
        </w:rPr>
        <w:footnoteRef/>
      </w:r>
      <w:r w:rsidRPr="00413C93">
        <w:rPr>
          <w:rFonts w:ascii="Simplified Arabic" w:hAnsi="Simplified Arabic" w:cs="Simplified Arabic"/>
          <w:rtl/>
          <w:lang w:bidi="ar-JO"/>
        </w:rPr>
        <w:t>)</w:t>
      </w:r>
      <w:r w:rsidRPr="00413C93">
        <w:rPr>
          <w:rFonts w:ascii="Simplified Arabic" w:hAnsi="Simplified Arabic" w:cs="Simplified Arabic"/>
          <w:rtl/>
        </w:rPr>
        <w:t xml:space="preserve"> صباغ، عبد الهادي قدور ،</w:t>
      </w:r>
      <w:r w:rsidRPr="00413C93">
        <w:rPr>
          <w:rFonts w:ascii="Simplified Arabic" w:hAnsi="Simplified Arabic" w:cs="Simplified Arabic"/>
          <w:b/>
          <w:bCs/>
          <w:rtl/>
        </w:rPr>
        <w:t xml:space="preserve"> تفسير نداء القرآن وصوت الإسلام الحكيم</w:t>
      </w:r>
      <w:r w:rsidRPr="00413C93">
        <w:rPr>
          <w:rFonts w:ascii="Simplified Arabic" w:hAnsi="Simplified Arabic" w:cs="Simplified Arabic"/>
          <w:rtl/>
        </w:rPr>
        <w:t>، ط2، ص23-25."بتصرف"</w:t>
      </w:r>
    </w:p>
  </w:footnote>
  <w:footnote w:id="48">
    <w:p w:rsidR="001E2917" w:rsidRPr="00413C93" w:rsidRDefault="001E2917" w:rsidP="00413C93">
      <w:pPr>
        <w:pStyle w:val="FootnoteText"/>
        <w:spacing w:line="440" w:lineRule="exact"/>
        <w:ind w:left="317" w:hanging="317"/>
        <w:jc w:val="both"/>
        <w:rPr>
          <w:rFonts w:ascii="Simplified Arabic" w:hAnsi="Simplified Arabic" w:cs="Simplified Arabic"/>
          <w:rtl/>
        </w:rPr>
      </w:pPr>
      <w:r w:rsidRPr="00413C93">
        <w:rPr>
          <w:rFonts w:ascii="Simplified Arabic" w:hAnsi="Simplified Arabic" w:cs="Simplified Arabic"/>
          <w:rtl/>
        </w:rPr>
        <w:t>(</w:t>
      </w:r>
      <w:r w:rsidRPr="00413C93">
        <w:rPr>
          <w:rFonts w:ascii="Simplified Arabic" w:hAnsi="Simplified Arabic" w:cs="Simplified Arabic"/>
        </w:rPr>
        <w:footnoteRef/>
      </w:r>
      <w:r w:rsidRPr="00413C93">
        <w:rPr>
          <w:rFonts w:ascii="Simplified Arabic" w:hAnsi="Simplified Arabic" w:cs="Simplified Arabic"/>
          <w:rtl/>
        </w:rPr>
        <w:t>) وسيأتي لاحقاً تفسير هذه الآية وشموليتها وتناسبها مع موضوع السورة في الفصل الثالث من هذه الرسالة، ص168</w:t>
      </w:r>
    </w:p>
  </w:footnote>
  <w:footnote w:id="49">
    <w:p w:rsidR="001E2917" w:rsidRPr="00413C93" w:rsidRDefault="001E2917" w:rsidP="00413C93">
      <w:pPr>
        <w:pStyle w:val="FootnoteText"/>
        <w:spacing w:line="440" w:lineRule="exact"/>
        <w:ind w:left="317" w:hanging="317"/>
        <w:jc w:val="both"/>
        <w:rPr>
          <w:rFonts w:ascii="Simplified Arabic" w:hAnsi="Simplified Arabic" w:cs="Simplified Arabic"/>
          <w:rtl/>
        </w:rPr>
      </w:pPr>
      <w:r w:rsidRPr="00413C93">
        <w:rPr>
          <w:rFonts w:ascii="Simplified Arabic" w:hAnsi="Simplified Arabic" w:cs="Simplified Arabic"/>
          <w:rtl/>
        </w:rPr>
        <w:t>(</w:t>
      </w:r>
      <w:r w:rsidRPr="00413C93">
        <w:rPr>
          <w:rFonts w:ascii="Simplified Arabic" w:hAnsi="Simplified Arabic" w:cs="Simplified Arabic"/>
        </w:rPr>
        <w:footnoteRef/>
      </w:r>
      <w:r w:rsidRPr="00413C93">
        <w:rPr>
          <w:rFonts w:ascii="Simplified Arabic" w:hAnsi="Simplified Arabic" w:cs="Simplified Arabic"/>
          <w:rtl/>
        </w:rPr>
        <w:t xml:space="preserve">) ينظر: مغاربة، محمد صدقي محمد (2000م) ، </w:t>
      </w:r>
      <w:r w:rsidRPr="00413C93">
        <w:rPr>
          <w:rFonts w:ascii="Simplified Arabic" w:hAnsi="Simplified Arabic" w:cs="Simplified Arabic"/>
          <w:b/>
          <w:bCs/>
          <w:rtl/>
        </w:rPr>
        <w:t>يا أيها الذين آمنوا دراسة في التفسير الموضوعي</w:t>
      </w:r>
      <w:r w:rsidRPr="00413C93">
        <w:rPr>
          <w:rFonts w:ascii="Simplified Arabic" w:hAnsi="Simplified Arabic" w:cs="Simplified Arabic"/>
          <w:rtl/>
        </w:rPr>
        <w:t>، رسالة ماجستير، جامعة آل البيت، ص 32</w:t>
      </w:r>
    </w:p>
  </w:footnote>
  <w:footnote w:id="50">
    <w:p w:rsidR="001E2917" w:rsidRPr="00413C93" w:rsidRDefault="001E2917" w:rsidP="00413C93">
      <w:pPr>
        <w:pStyle w:val="FootnoteText"/>
        <w:spacing w:line="440" w:lineRule="exact"/>
        <w:ind w:left="317" w:hanging="317"/>
        <w:jc w:val="both"/>
        <w:rPr>
          <w:rFonts w:ascii="Simplified Arabic" w:hAnsi="Simplified Arabic" w:cs="Simplified Arabic"/>
          <w:rtl/>
        </w:rPr>
      </w:pPr>
      <w:r w:rsidRPr="00413C93">
        <w:rPr>
          <w:rFonts w:ascii="Simplified Arabic" w:hAnsi="Simplified Arabic" w:cs="Simplified Arabic"/>
          <w:rtl/>
        </w:rPr>
        <w:t>(</w:t>
      </w:r>
      <w:r w:rsidRPr="00413C93">
        <w:rPr>
          <w:rFonts w:ascii="Simplified Arabic" w:hAnsi="Simplified Arabic" w:cs="Simplified Arabic"/>
        </w:rPr>
        <w:footnoteRef/>
      </w:r>
      <w:r w:rsidRPr="00413C93">
        <w:rPr>
          <w:rFonts w:ascii="Simplified Arabic" w:hAnsi="Simplified Arabic" w:cs="Simplified Arabic"/>
          <w:rtl/>
        </w:rPr>
        <w:t xml:space="preserve">) المدني، محمد </w:t>
      </w:r>
      <w:proofErr w:type="spellStart"/>
      <w:r w:rsidRPr="00413C93">
        <w:rPr>
          <w:rFonts w:ascii="Simplified Arabic" w:hAnsi="Simplified Arabic" w:cs="Simplified Arabic"/>
          <w:rtl/>
        </w:rPr>
        <w:t>محمد</w:t>
      </w:r>
      <w:proofErr w:type="spellEnd"/>
      <w:r w:rsidRPr="00413C93">
        <w:rPr>
          <w:rFonts w:ascii="Simplified Arabic" w:hAnsi="Simplified Arabic" w:cs="Simplified Arabic"/>
          <w:rtl/>
        </w:rPr>
        <w:t xml:space="preserve">، </w:t>
      </w:r>
      <w:r w:rsidRPr="00413C93">
        <w:rPr>
          <w:rFonts w:ascii="Simplified Arabic" w:hAnsi="Simplified Arabic" w:cs="Simplified Arabic"/>
          <w:b/>
          <w:bCs/>
          <w:rtl/>
        </w:rPr>
        <w:t>المجتمع الإسلامي كما تنظمه سورة النساء</w:t>
      </w:r>
      <w:r w:rsidRPr="00413C93">
        <w:rPr>
          <w:rFonts w:ascii="Simplified Arabic" w:hAnsi="Simplified Arabic" w:cs="Simplified Arabic"/>
          <w:rtl/>
        </w:rPr>
        <w:t>، مكتبة البراق، الكتاب الأول 1382هـ - 1962م، التعريف الأعلى للشؤون الإسلامية.</w:t>
      </w:r>
    </w:p>
  </w:footnote>
  <w:footnote w:id="51">
    <w:p w:rsidR="001E2917" w:rsidRPr="00413C93" w:rsidRDefault="001E2917" w:rsidP="00413C93">
      <w:pPr>
        <w:pStyle w:val="FootnoteText"/>
        <w:spacing w:line="400" w:lineRule="exact"/>
        <w:ind w:left="317" w:hanging="317"/>
        <w:jc w:val="both"/>
        <w:rPr>
          <w:rFonts w:ascii="Simplified Arabic" w:hAnsi="Simplified Arabic" w:cs="Simplified Arabic"/>
          <w:rtl/>
        </w:rPr>
      </w:pPr>
      <w:r w:rsidRPr="00413C93">
        <w:rPr>
          <w:rFonts w:ascii="Simplified Arabic" w:hAnsi="Simplified Arabic" w:cs="Simplified Arabic"/>
          <w:rtl/>
        </w:rPr>
        <w:t>(</w:t>
      </w:r>
      <w:r w:rsidRPr="00413C93">
        <w:rPr>
          <w:rFonts w:ascii="Simplified Arabic" w:hAnsi="Simplified Arabic" w:cs="Simplified Arabic"/>
        </w:rPr>
        <w:footnoteRef/>
      </w:r>
      <w:r>
        <w:rPr>
          <w:rFonts w:ascii="Simplified Arabic" w:hAnsi="Simplified Arabic" w:cs="Simplified Arabic"/>
          <w:rtl/>
        </w:rPr>
        <w:t>) ليس من موضوع</w:t>
      </w:r>
      <w:r>
        <w:rPr>
          <w:rFonts w:ascii="Simplified Arabic" w:hAnsi="Simplified Arabic" w:cs="Simplified Arabic" w:hint="cs"/>
          <w:rtl/>
        </w:rPr>
        <w:t xml:space="preserve"> البحث</w:t>
      </w:r>
      <w:r w:rsidRPr="00413C93">
        <w:rPr>
          <w:rFonts w:ascii="Simplified Arabic" w:hAnsi="Simplified Arabic" w:cs="Simplified Arabic"/>
          <w:rtl/>
        </w:rPr>
        <w:t xml:space="preserve"> هنا النظر في جميع النداءات التي جاءت بها السورة بقدر استخراج مقصودها و مض</w:t>
      </w:r>
      <w:r>
        <w:rPr>
          <w:rFonts w:ascii="Simplified Arabic" w:hAnsi="Simplified Arabic" w:cs="Simplified Arabic"/>
          <w:rtl/>
        </w:rPr>
        <w:t xml:space="preserve">مونها و </w:t>
      </w:r>
      <w:r>
        <w:rPr>
          <w:rFonts w:ascii="Simplified Arabic" w:hAnsi="Simplified Arabic" w:cs="Simplified Arabic" w:hint="cs"/>
          <w:rtl/>
        </w:rPr>
        <w:t>للتوسع، ينظر:</w:t>
      </w:r>
      <w:r>
        <w:rPr>
          <w:rFonts w:ascii="Simplified Arabic" w:hAnsi="Simplified Arabic" w:cs="Simplified Arabic"/>
          <w:rtl/>
        </w:rPr>
        <w:t xml:space="preserve"> </w:t>
      </w:r>
      <w:r>
        <w:rPr>
          <w:rFonts w:ascii="Simplified Arabic" w:hAnsi="Simplified Arabic" w:cs="Simplified Arabic" w:hint="cs"/>
          <w:rtl/>
        </w:rPr>
        <w:t xml:space="preserve">في </w:t>
      </w:r>
      <w:r w:rsidRPr="00413C93">
        <w:rPr>
          <w:rFonts w:ascii="Simplified Arabic" w:hAnsi="Simplified Arabic" w:cs="Simplified Arabic"/>
          <w:rtl/>
        </w:rPr>
        <w:t xml:space="preserve">رسالة </w:t>
      </w:r>
      <w:r w:rsidRPr="00413C93">
        <w:rPr>
          <w:rFonts w:ascii="Simplified Arabic" w:hAnsi="Simplified Arabic" w:cs="Simplified Arabic"/>
          <w:b/>
          <w:bCs/>
          <w:rtl/>
        </w:rPr>
        <w:t>(يا أيها الذين آمنوا) دراسة في التفسير الموضوعي</w:t>
      </w:r>
      <w:r w:rsidRPr="00413C93">
        <w:rPr>
          <w:rFonts w:ascii="Simplified Arabic" w:hAnsi="Simplified Arabic" w:cs="Simplified Arabic"/>
          <w:rtl/>
        </w:rPr>
        <w:t xml:space="preserve"> لمحمد صدقي مغاربة (ص 31) وما بعدها وينظر: علي </w:t>
      </w:r>
      <w:proofErr w:type="spellStart"/>
      <w:r w:rsidRPr="00413C93">
        <w:rPr>
          <w:rFonts w:ascii="Simplified Arabic" w:hAnsi="Simplified Arabic" w:cs="Simplified Arabic"/>
          <w:rtl/>
        </w:rPr>
        <w:t>مصيلحي</w:t>
      </w:r>
      <w:proofErr w:type="spellEnd"/>
      <w:r w:rsidRPr="00413C93">
        <w:rPr>
          <w:rFonts w:ascii="Simplified Arabic" w:hAnsi="Simplified Arabic" w:cs="Simplified Arabic"/>
          <w:rtl/>
        </w:rPr>
        <w:t xml:space="preserve"> حسن ، </w:t>
      </w:r>
      <w:r w:rsidRPr="00413C93">
        <w:rPr>
          <w:rFonts w:ascii="Simplified Arabic" w:hAnsi="Simplified Arabic" w:cs="Simplified Arabic"/>
          <w:b/>
          <w:bCs/>
          <w:rtl/>
        </w:rPr>
        <w:t>نداءات المؤمنين  في القرآن الكريم</w:t>
      </w:r>
      <w:r w:rsidRPr="00413C93">
        <w:rPr>
          <w:rFonts w:ascii="Simplified Arabic" w:hAnsi="Simplified Arabic" w:cs="Simplified Arabic"/>
          <w:rtl/>
        </w:rPr>
        <w:t xml:space="preserve"> ، مكتبة الجامعة الأردنية</w:t>
      </w:r>
    </w:p>
  </w:footnote>
  <w:footnote w:id="52">
    <w:p w:rsidR="001E2917" w:rsidRPr="00413C93" w:rsidRDefault="001E2917" w:rsidP="00413C93">
      <w:pPr>
        <w:pStyle w:val="FootnoteText"/>
        <w:spacing w:line="400" w:lineRule="exact"/>
        <w:ind w:left="317" w:hanging="317"/>
        <w:jc w:val="both"/>
        <w:rPr>
          <w:rFonts w:ascii="Simplified Arabic" w:hAnsi="Simplified Arabic" w:cs="Simplified Arabic"/>
          <w:rtl/>
        </w:rPr>
      </w:pPr>
      <w:r w:rsidRPr="00413C93">
        <w:rPr>
          <w:rFonts w:ascii="Simplified Arabic" w:hAnsi="Simplified Arabic" w:cs="Simplified Arabic"/>
          <w:rtl/>
        </w:rPr>
        <w:t>(</w:t>
      </w:r>
      <w:r w:rsidRPr="00413C93">
        <w:rPr>
          <w:rFonts w:ascii="Simplified Arabic" w:hAnsi="Simplified Arabic" w:cs="Simplified Arabic"/>
        </w:rPr>
        <w:footnoteRef/>
      </w:r>
      <w:r w:rsidRPr="00413C93">
        <w:rPr>
          <w:rFonts w:ascii="Simplified Arabic" w:hAnsi="Simplified Arabic" w:cs="Simplified Arabic"/>
          <w:rtl/>
        </w:rPr>
        <w:t>) عتر، نور الدين ،</w:t>
      </w:r>
      <w:r w:rsidRPr="00413C93">
        <w:rPr>
          <w:rFonts w:ascii="Simplified Arabic" w:hAnsi="Simplified Arabic" w:cs="Simplified Arabic"/>
          <w:b/>
          <w:bCs/>
          <w:rtl/>
        </w:rPr>
        <w:t>أحكام سورة النساء</w:t>
      </w:r>
      <w:r w:rsidRPr="00413C93">
        <w:rPr>
          <w:rFonts w:ascii="Simplified Arabic" w:hAnsi="Simplified Arabic" w:cs="Simplified Arabic"/>
          <w:rtl/>
        </w:rPr>
        <w:t xml:space="preserve"> ، ص20</w:t>
      </w:r>
    </w:p>
  </w:footnote>
  <w:footnote w:id="53">
    <w:p w:rsidR="001E2917" w:rsidRPr="00E00FB4" w:rsidRDefault="001E2917" w:rsidP="00E00FB4">
      <w:pPr>
        <w:pStyle w:val="FootnoteText"/>
        <w:spacing w:line="360" w:lineRule="exact"/>
        <w:ind w:left="228" w:hanging="22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عن جبير بن نفير قال: "دخلت عائشة فقالت هل تقرأ سورة المائدة ؟ فقال : قلت نعم ، قالت : فإنها آخر سورة نزلت فما وجدتم فيها من حلال فاستحلوه، وما وجدتم فيها من حرام فحرموه" </w:t>
      </w:r>
      <w:r w:rsidRPr="00E00FB4">
        <w:rPr>
          <w:rFonts w:ascii="Simplified Arabic" w:hAnsi="Simplified Arabic" w:cs="Simplified Arabic"/>
          <w:b/>
          <w:bCs/>
          <w:rtl/>
        </w:rPr>
        <w:t>أخرجه الإمام أحمد في مسنده</w:t>
      </w:r>
      <w:r w:rsidRPr="00E00FB4">
        <w:rPr>
          <w:rFonts w:ascii="Simplified Arabic" w:hAnsi="Simplified Arabic" w:cs="Simplified Arabic"/>
          <w:rtl/>
        </w:rPr>
        <w:t xml:space="preserve"> 6/188 والحاكم في </w:t>
      </w:r>
      <w:r w:rsidRPr="00E00FB4">
        <w:rPr>
          <w:rFonts w:ascii="Simplified Arabic" w:hAnsi="Simplified Arabic" w:cs="Simplified Arabic"/>
          <w:b/>
          <w:bCs/>
          <w:rtl/>
        </w:rPr>
        <w:t>المستدرك</w:t>
      </w:r>
      <w:r w:rsidRPr="00E00FB4">
        <w:rPr>
          <w:rFonts w:ascii="Simplified Arabic" w:hAnsi="Simplified Arabic" w:cs="Simplified Arabic"/>
          <w:rtl/>
        </w:rPr>
        <w:t xml:space="preserve"> 2/340 وقال هذا حديث صحيح على شرط الشيخين، ولم يخرجاه .  </w:t>
      </w:r>
    </w:p>
    <w:p w:rsidR="001E2917" w:rsidRPr="00E00FB4" w:rsidRDefault="001E2917" w:rsidP="00E00FB4">
      <w:pPr>
        <w:pStyle w:val="FootnoteText"/>
        <w:spacing w:line="360" w:lineRule="exact"/>
        <w:ind w:left="318" w:hanging="318"/>
        <w:jc w:val="both"/>
        <w:rPr>
          <w:rFonts w:ascii="Simplified Arabic" w:hAnsi="Simplified Arabic" w:cs="Simplified Arabic"/>
          <w:rtl/>
        </w:rPr>
      </w:pPr>
      <w:r w:rsidRPr="00E00FB4">
        <w:rPr>
          <w:rFonts w:ascii="Simplified Arabic" w:hAnsi="Simplified Arabic" w:cs="Simplified Arabic"/>
          <w:rtl/>
        </w:rPr>
        <w:t xml:space="preserve">   وعن </w:t>
      </w:r>
      <w:proofErr w:type="spellStart"/>
      <w:r w:rsidRPr="00E00FB4">
        <w:rPr>
          <w:rFonts w:ascii="Simplified Arabic" w:hAnsi="Simplified Arabic" w:cs="Simplified Arabic"/>
          <w:rtl/>
        </w:rPr>
        <w:t>عبدلله</w:t>
      </w:r>
      <w:proofErr w:type="spellEnd"/>
      <w:r w:rsidRPr="00E00FB4">
        <w:rPr>
          <w:rFonts w:ascii="Simplified Arabic" w:hAnsi="Simplified Arabic" w:cs="Simplified Arabic"/>
          <w:rtl/>
        </w:rPr>
        <w:t xml:space="preserve"> بن عمرو قال : آخر سورتين نزلت المائدة والفتح . أخرجه </w:t>
      </w:r>
      <w:r w:rsidRPr="00E00FB4">
        <w:rPr>
          <w:rFonts w:ascii="Simplified Arabic" w:hAnsi="Simplified Arabic" w:cs="Simplified Arabic"/>
          <w:b/>
          <w:bCs/>
          <w:rtl/>
        </w:rPr>
        <w:t>الترمذي</w:t>
      </w:r>
      <w:r w:rsidRPr="00E00FB4">
        <w:rPr>
          <w:rFonts w:ascii="Simplified Arabic" w:hAnsi="Simplified Arabic" w:cs="Simplified Arabic"/>
          <w:rtl/>
        </w:rPr>
        <w:t xml:space="preserve">  في كتاب التفسير، باب ،5 حديث: 3063 وقال حديث حسن غريب .</w:t>
      </w:r>
    </w:p>
  </w:footnote>
  <w:footnote w:id="54">
    <w:p w:rsidR="001E2917" w:rsidRDefault="001E2917" w:rsidP="00F93245">
      <w:pPr>
        <w:pStyle w:val="FootnoteText"/>
        <w:ind w:left="318" w:hanging="318"/>
        <w:rPr>
          <w:rtl/>
        </w:rPr>
      </w:pPr>
      <w:r w:rsidRPr="00F93245">
        <w:rPr>
          <w:rFonts w:ascii="Simplified Arabic" w:hAnsi="Simplified Arabic" w:cs="Simplified Arabic" w:hint="cs"/>
          <w:rtl/>
        </w:rPr>
        <w:t>(</w:t>
      </w:r>
      <w:r w:rsidRPr="00F93245">
        <w:rPr>
          <w:rFonts w:ascii="Simplified Arabic" w:hAnsi="Simplified Arabic" w:cs="Simplified Arabic"/>
        </w:rPr>
        <w:footnoteRef/>
      </w:r>
      <w:r w:rsidRPr="00F93245">
        <w:rPr>
          <w:rFonts w:ascii="Simplified Arabic" w:hAnsi="Simplified Arabic" w:cs="Simplified Arabic" w:hint="cs"/>
          <w:rtl/>
        </w:rPr>
        <w:t>)</w:t>
      </w:r>
      <w:r>
        <w:rPr>
          <w:rFonts w:ascii="Simplified Arabic" w:hAnsi="Simplified Arabic" w:cs="Simplified Arabic" w:hint="cs"/>
          <w:rtl/>
        </w:rPr>
        <w:t xml:space="preserve"> </w:t>
      </w:r>
      <w:r>
        <w:rPr>
          <w:rFonts w:hint="cs"/>
          <w:rtl/>
        </w:rPr>
        <w:t>لم تكن سورة المائدة من أواخر ما نزل في المدينة مطلقا بل نزلت آيات  فيها من أوائل ما نزل في المدينة كآية الوضوء وقصة موسى عليه السلام.</w:t>
      </w:r>
    </w:p>
  </w:footnote>
  <w:footnote w:id="55">
    <w:p w:rsidR="001E2917" w:rsidRPr="00E00FB4" w:rsidRDefault="001E2917" w:rsidP="00E00FB4">
      <w:pPr>
        <w:pStyle w:val="FootnoteText"/>
        <w:spacing w:line="360" w:lineRule="exact"/>
        <w:ind w:left="318" w:hanging="318"/>
        <w:jc w:val="both"/>
        <w:rPr>
          <w:rFonts w:ascii="Simplified Arabic" w:hAnsi="Simplified Arabic" w:cs="Simplified Arabic"/>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شحاتة، عبدالله محمود، </w:t>
      </w:r>
      <w:r w:rsidRPr="00E00FB4">
        <w:rPr>
          <w:rFonts w:ascii="Simplified Arabic" w:hAnsi="Simplified Arabic" w:cs="Simplified Arabic"/>
          <w:b/>
          <w:bCs/>
          <w:rtl/>
        </w:rPr>
        <w:t>أهداف كل سورة ومقاصدها في القرآن الكريم</w:t>
      </w:r>
      <w:r w:rsidRPr="00E00FB4">
        <w:rPr>
          <w:rFonts w:ascii="Simplified Arabic" w:hAnsi="Simplified Arabic" w:cs="Simplified Arabic"/>
          <w:rtl/>
        </w:rPr>
        <w:t xml:space="preserve"> ،ط3، 1986، الهيئة المصرية العامة للكتاب، ص62</w:t>
      </w:r>
    </w:p>
  </w:footnote>
  <w:footnote w:id="56">
    <w:p w:rsidR="001E2917" w:rsidRPr="00E00FB4" w:rsidRDefault="001E2917" w:rsidP="00683F00">
      <w:pPr>
        <w:pStyle w:val="FootnoteText"/>
        <w:spacing w:line="360" w:lineRule="auto"/>
        <w:ind w:left="228" w:hanging="22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شحاته، عبدالله محمود، </w:t>
      </w:r>
      <w:r w:rsidRPr="00E00FB4">
        <w:rPr>
          <w:rFonts w:ascii="Simplified Arabic" w:hAnsi="Simplified Arabic" w:cs="Simplified Arabic"/>
          <w:b/>
          <w:bCs/>
          <w:rtl/>
        </w:rPr>
        <w:t>أهداف كل سورة ومقاصدها</w:t>
      </w:r>
      <w:r w:rsidRPr="00E00FB4">
        <w:rPr>
          <w:rFonts w:ascii="Simplified Arabic" w:hAnsi="Simplified Arabic" w:cs="Simplified Arabic"/>
          <w:rtl/>
        </w:rPr>
        <w:t>، ج1، ص63</w:t>
      </w:r>
      <w:r>
        <w:rPr>
          <w:rFonts w:ascii="Simplified Arabic" w:hAnsi="Simplified Arabic" w:cs="Simplified Arabic" w:hint="cs"/>
          <w:rtl/>
        </w:rPr>
        <w:t>.</w:t>
      </w:r>
    </w:p>
  </w:footnote>
  <w:footnote w:id="57">
    <w:p w:rsidR="001E2917" w:rsidRPr="00E00FB4" w:rsidRDefault="001E2917" w:rsidP="00683F00">
      <w:pPr>
        <w:pStyle w:val="FootnoteText"/>
        <w:spacing w:line="360" w:lineRule="auto"/>
        <w:ind w:left="318" w:hanging="31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شحاته، </w:t>
      </w:r>
      <w:r w:rsidRPr="00E00FB4">
        <w:rPr>
          <w:rFonts w:ascii="Simplified Arabic" w:hAnsi="Simplified Arabic" w:cs="Simplified Arabic"/>
          <w:b/>
          <w:bCs/>
          <w:rtl/>
        </w:rPr>
        <w:t>أهداف كل سورة ومقاصدها</w:t>
      </w:r>
      <w:r w:rsidRPr="00E00FB4">
        <w:rPr>
          <w:rFonts w:ascii="Simplified Arabic" w:hAnsi="Simplified Arabic" w:cs="Simplified Arabic"/>
          <w:rtl/>
        </w:rPr>
        <w:t xml:space="preserve"> ، ج1، ص68</w:t>
      </w:r>
      <w:r>
        <w:rPr>
          <w:rFonts w:ascii="Simplified Arabic" w:hAnsi="Simplified Arabic" w:cs="Simplified Arabic" w:hint="cs"/>
          <w:rtl/>
        </w:rPr>
        <w:t>.</w:t>
      </w:r>
    </w:p>
  </w:footnote>
  <w:footnote w:id="58">
    <w:p w:rsidR="001E2917" w:rsidRPr="00E00FB4" w:rsidRDefault="001E2917" w:rsidP="00565B1F">
      <w:pPr>
        <w:pStyle w:val="FootnoteText"/>
        <w:spacing w:line="360" w:lineRule="auto"/>
        <w:ind w:left="318" w:hanging="31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w:t>
      </w:r>
      <w:proofErr w:type="spellStart"/>
      <w:r>
        <w:rPr>
          <w:rFonts w:ascii="Simplified Arabic" w:hAnsi="Simplified Arabic" w:cs="Simplified Arabic" w:hint="cs"/>
          <w:rtl/>
        </w:rPr>
        <w:t>ال</w:t>
      </w:r>
      <w:r w:rsidRPr="00E00FB4">
        <w:rPr>
          <w:rFonts w:ascii="Simplified Arabic" w:hAnsi="Simplified Arabic" w:cs="Simplified Arabic"/>
          <w:rtl/>
        </w:rPr>
        <w:t>دقور</w:t>
      </w:r>
      <w:proofErr w:type="spellEnd"/>
      <w:r w:rsidRPr="00E00FB4">
        <w:rPr>
          <w:rFonts w:ascii="Simplified Arabic" w:hAnsi="Simplified Arabic" w:cs="Simplified Arabic"/>
          <w:rtl/>
        </w:rPr>
        <w:t xml:space="preserve">، سليمان، </w:t>
      </w:r>
      <w:r w:rsidRPr="00E00FB4">
        <w:rPr>
          <w:rFonts w:ascii="Simplified Arabic" w:hAnsi="Simplified Arabic" w:cs="Simplified Arabic"/>
          <w:b/>
          <w:bCs/>
          <w:rtl/>
        </w:rPr>
        <w:t>محاضرات في التفسير التحليلي</w:t>
      </w:r>
      <w:r w:rsidRPr="00E00FB4">
        <w:rPr>
          <w:rFonts w:ascii="Simplified Arabic" w:hAnsi="Simplified Arabic" w:cs="Simplified Arabic"/>
          <w:rtl/>
        </w:rPr>
        <w:t>.</w:t>
      </w:r>
    </w:p>
  </w:footnote>
  <w:footnote w:id="59">
    <w:p w:rsidR="001E2917" w:rsidRPr="00E00FB4" w:rsidRDefault="001E2917" w:rsidP="00565B1F">
      <w:pPr>
        <w:pStyle w:val="FootnoteText"/>
        <w:spacing w:line="360" w:lineRule="auto"/>
        <w:ind w:left="318" w:hanging="31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الزركشي، </w:t>
      </w:r>
      <w:r w:rsidRPr="00E00FB4">
        <w:rPr>
          <w:rFonts w:ascii="Simplified Arabic" w:hAnsi="Simplified Arabic" w:cs="Simplified Arabic"/>
          <w:b/>
          <w:bCs/>
          <w:rtl/>
        </w:rPr>
        <w:t>البرهان</w:t>
      </w:r>
      <w:r w:rsidRPr="00E00FB4">
        <w:rPr>
          <w:rFonts w:ascii="Simplified Arabic" w:hAnsi="Simplified Arabic" w:cs="Simplified Arabic"/>
          <w:rtl/>
        </w:rPr>
        <w:t>، ج1، ص194.</w:t>
      </w:r>
    </w:p>
  </w:footnote>
  <w:footnote w:id="60">
    <w:p w:rsidR="001E2917" w:rsidRPr="00E00FB4" w:rsidRDefault="001E2917" w:rsidP="00526B88">
      <w:pPr>
        <w:pStyle w:val="FootnoteText"/>
        <w:spacing w:line="360" w:lineRule="auto"/>
        <w:ind w:left="318" w:hanging="31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w:t>
      </w:r>
      <w:proofErr w:type="spellStart"/>
      <w:r w:rsidRPr="00526B88">
        <w:rPr>
          <w:rFonts w:ascii="Simplified Arabic" w:hAnsi="Simplified Arabic" w:cs="Simplified Arabic"/>
          <w:rtl/>
        </w:rPr>
        <w:t>الفيروزأبادي</w:t>
      </w:r>
      <w:proofErr w:type="spellEnd"/>
      <w:r w:rsidRPr="00526B88">
        <w:rPr>
          <w:rFonts w:ascii="Simplified Arabic" w:hAnsi="Simplified Arabic" w:cs="Simplified Arabic"/>
          <w:rtl/>
        </w:rPr>
        <w:t xml:space="preserve">، مجد الدين محمد بن يعقوب ت(817هـ)،  </w:t>
      </w:r>
      <w:r w:rsidRPr="00526B88">
        <w:rPr>
          <w:rFonts w:ascii="Simplified Arabic" w:hAnsi="Simplified Arabic" w:cs="Simplified Arabic"/>
          <w:b/>
          <w:bCs/>
          <w:rtl/>
        </w:rPr>
        <w:t>بصائر ذوي التمييز في لطائف الكتاب العزيز</w:t>
      </w:r>
      <w:r w:rsidRPr="00526B88">
        <w:rPr>
          <w:rFonts w:ascii="Simplified Arabic" w:hAnsi="Simplified Arabic" w:cs="Simplified Arabic"/>
          <w:rtl/>
        </w:rPr>
        <w:t xml:space="preserve">، </w:t>
      </w:r>
      <w:r w:rsidRPr="00526B88">
        <w:rPr>
          <w:rFonts w:ascii="Simplified Arabic" w:hAnsi="Simplified Arabic" w:cs="Simplified Arabic" w:hint="cs"/>
          <w:rtl/>
        </w:rPr>
        <w:t>(</w:t>
      </w:r>
      <w:r w:rsidRPr="00526B88">
        <w:rPr>
          <w:rFonts w:ascii="Simplified Arabic" w:hAnsi="Simplified Arabic" w:cs="Simplified Arabic"/>
          <w:rtl/>
        </w:rPr>
        <w:t>تحقيق: محمد علي نجار</w:t>
      </w:r>
      <w:r w:rsidRPr="00526B88">
        <w:rPr>
          <w:rFonts w:ascii="Simplified Arabic" w:hAnsi="Simplified Arabic" w:cs="Simplified Arabic" w:hint="cs"/>
          <w:rtl/>
        </w:rPr>
        <w:t>)</w:t>
      </w:r>
      <w:r w:rsidRPr="00526B88">
        <w:rPr>
          <w:rFonts w:ascii="Simplified Arabic" w:hAnsi="Simplified Arabic" w:cs="Simplified Arabic"/>
          <w:rtl/>
        </w:rPr>
        <w:t>، المجلس الأعلى للشؤون الإسلامية</w:t>
      </w:r>
      <w:r w:rsidRPr="00526B88">
        <w:rPr>
          <w:rFonts w:ascii="Simplified Arabic" w:hAnsi="Simplified Arabic" w:cs="Simplified Arabic" w:hint="cs"/>
          <w:rtl/>
        </w:rPr>
        <w:t>،</w:t>
      </w:r>
      <w:r w:rsidRPr="00526B88">
        <w:rPr>
          <w:rFonts w:ascii="Simplified Arabic" w:hAnsi="Simplified Arabic" w:cs="Simplified Arabic"/>
          <w:rtl/>
        </w:rPr>
        <w:t xml:space="preserve"> لجنة إحياء التراث الإسلامي، القاهرة</w:t>
      </w:r>
      <w:r w:rsidRPr="00E00FB4">
        <w:rPr>
          <w:rFonts w:ascii="Simplified Arabic" w:hAnsi="Simplified Arabic" w:cs="Simplified Arabic"/>
          <w:rtl/>
        </w:rPr>
        <w:t xml:space="preserve"> ، ج1، ص460.</w:t>
      </w:r>
    </w:p>
  </w:footnote>
  <w:footnote w:id="61">
    <w:p w:rsidR="001E2917" w:rsidRPr="00E00FB4" w:rsidRDefault="001E2917" w:rsidP="00526B88">
      <w:pPr>
        <w:pStyle w:val="FootnoteText"/>
        <w:spacing w:line="360" w:lineRule="auto"/>
        <w:ind w:left="318" w:hanging="318"/>
        <w:jc w:val="both"/>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ابن عاشور، محمد الطاهر بن محمد (ت 1393هـ)، </w:t>
      </w:r>
      <w:r w:rsidRPr="00E00FB4">
        <w:rPr>
          <w:rFonts w:ascii="Simplified Arabic" w:hAnsi="Simplified Arabic" w:cs="Simplified Arabic"/>
          <w:b/>
          <w:bCs/>
          <w:rtl/>
        </w:rPr>
        <w:t xml:space="preserve">التحرير والتنوير، </w:t>
      </w:r>
      <w:r w:rsidRPr="00E00FB4">
        <w:rPr>
          <w:rFonts w:ascii="Simplified Arabic" w:hAnsi="Simplified Arabic" w:cs="Simplified Arabic"/>
          <w:rtl/>
        </w:rPr>
        <w:t>1984هـ، الدار التونسية للنشر</w:t>
      </w:r>
      <w:r w:rsidRPr="00E00FB4">
        <w:rPr>
          <w:rFonts w:ascii="Simplified Arabic" w:hAnsi="Simplified Arabic" w:cs="Simplified Arabic"/>
          <w:b/>
          <w:bCs/>
          <w:rtl/>
        </w:rPr>
        <w:t>،</w:t>
      </w:r>
      <w:r w:rsidRPr="00E00FB4">
        <w:rPr>
          <w:rFonts w:ascii="Simplified Arabic" w:hAnsi="Simplified Arabic" w:cs="Simplified Arabic"/>
          <w:rtl/>
        </w:rPr>
        <w:t xml:space="preserve"> ج28، ص 129</w:t>
      </w:r>
      <w:r>
        <w:rPr>
          <w:rFonts w:ascii="Simplified Arabic" w:hAnsi="Simplified Arabic" w:cs="Simplified Arabic" w:hint="cs"/>
          <w:rtl/>
        </w:rPr>
        <w:t>.</w:t>
      </w:r>
    </w:p>
  </w:footnote>
  <w:footnote w:id="62">
    <w:p w:rsidR="001E2917" w:rsidRPr="00E00FB4" w:rsidRDefault="001E2917" w:rsidP="00915C3A">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ابن عاشور ، </w:t>
      </w:r>
      <w:r w:rsidRPr="00E00FB4">
        <w:rPr>
          <w:rFonts w:ascii="Simplified Arabic" w:hAnsi="Simplified Arabic" w:cs="Simplified Arabic"/>
          <w:b/>
          <w:bCs/>
          <w:rtl/>
        </w:rPr>
        <w:t>التحرير والتنوير</w:t>
      </w:r>
      <w:r w:rsidRPr="00E00FB4">
        <w:rPr>
          <w:rFonts w:ascii="Simplified Arabic" w:hAnsi="Simplified Arabic" w:cs="Simplified Arabic"/>
          <w:rtl/>
        </w:rPr>
        <w:t>، ج28، ص132</w:t>
      </w:r>
    </w:p>
  </w:footnote>
  <w:footnote w:id="63">
    <w:p w:rsidR="001E2917" w:rsidRPr="00E00FB4" w:rsidRDefault="001E2917" w:rsidP="00915C3A">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w:t>
      </w:r>
      <w:proofErr w:type="spellStart"/>
      <w:r>
        <w:rPr>
          <w:rFonts w:ascii="Simplified Arabic" w:hAnsi="Simplified Arabic" w:cs="Simplified Arabic" w:hint="cs"/>
          <w:rtl/>
        </w:rPr>
        <w:t>ال</w:t>
      </w:r>
      <w:r w:rsidRPr="00E00FB4">
        <w:rPr>
          <w:rFonts w:ascii="Simplified Arabic" w:hAnsi="Simplified Arabic" w:cs="Simplified Arabic"/>
          <w:rtl/>
        </w:rPr>
        <w:t>دقور</w:t>
      </w:r>
      <w:proofErr w:type="spellEnd"/>
      <w:r w:rsidRPr="00E00FB4">
        <w:rPr>
          <w:rFonts w:ascii="Simplified Arabic" w:hAnsi="Simplified Arabic" w:cs="Simplified Arabic"/>
          <w:rtl/>
        </w:rPr>
        <w:t xml:space="preserve">، سليمان، </w:t>
      </w:r>
      <w:r w:rsidRPr="00E00FB4">
        <w:rPr>
          <w:rFonts w:ascii="Simplified Arabic" w:hAnsi="Simplified Arabic" w:cs="Simplified Arabic"/>
          <w:b/>
          <w:bCs/>
          <w:rtl/>
        </w:rPr>
        <w:t>محاضرات في التفسير التحليلي</w:t>
      </w:r>
    </w:p>
  </w:footnote>
  <w:footnote w:id="64">
    <w:p w:rsidR="001E2917" w:rsidRPr="00E00FB4" w:rsidRDefault="001E2917" w:rsidP="00915C3A">
      <w:pPr>
        <w:pStyle w:val="FootnoteText"/>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ينظر الحديث في </w:t>
      </w:r>
      <w:r w:rsidRPr="00E00FB4">
        <w:rPr>
          <w:rFonts w:ascii="Simplified Arabic" w:hAnsi="Simplified Arabic" w:cs="Simplified Arabic"/>
          <w:b/>
          <w:bCs/>
          <w:rtl/>
        </w:rPr>
        <w:t>صحيح البخاري</w:t>
      </w:r>
      <w:r w:rsidRPr="00E00FB4">
        <w:rPr>
          <w:rFonts w:ascii="Simplified Arabic" w:hAnsi="Simplified Arabic" w:cs="Simplified Arabic"/>
          <w:rtl/>
        </w:rPr>
        <w:t>، كتاب (56): الجهاد والسير ، باب: الجاسوس، ح: 3007</w:t>
      </w:r>
    </w:p>
  </w:footnote>
  <w:footnote w:id="65">
    <w:p w:rsidR="001E2917" w:rsidRPr="00E00FB4" w:rsidRDefault="001E2917" w:rsidP="004969E0">
      <w:pPr>
        <w:pStyle w:val="FootnoteText"/>
        <w:spacing w:line="360" w:lineRule="auto"/>
        <w:ind w:left="318" w:hanging="318"/>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البقاعي، إبراهيم بن عمر (ت885)، </w:t>
      </w:r>
      <w:r w:rsidRPr="00E00FB4">
        <w:rPr>
          <w:rFonts w:ascii="Simplified Arabic" w:hAnsi="Simplified Arabic" w:cs="Simplified Arabic"/>
          <w:b/>
          <w:bCs/>
          <w:rtl/>
        </w:rPr>
        <w:t>مصاعد النظر للإشراف على مقاصد السور</w:t>
      </w:r>
      <w:r w:rsidRPr="00E00FB4">
        <w:rPr>
          <w:rFonts w:ascii="Simplified Arabic" w:hAnsi="Simplified Arabic" w:cs="Simplified Arabic"/>
          <w:rtl/>
        </w:rPr>
        <w:t>،ط1، 1408هـ - 1981م، مكتبة المعارف –الرياض ، ج3، ص6.</w:t>
      </w:r>
    </w:p>
  </w:footnote>
  <w:footnote w:id="66">
    <w:p w:rsidR="001E2917" w:rsidRPr="00E00FB4" w:rsidRDefault="001E2917" w:rsidP="007E0337">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قطب، سيد، </w:t>
      </w:r>
      <w:r w:rsidRPr="00E00FB4">
        <w:rPr>
          <w:rFonts w:ascii="Simplified Arabic" w:hAnsi="Simplified Arabic" w:cs="Simplified Arabic"/>
          <w:b/>
          <w:bCs/>
          <w:rtl/>
        </w:rPr>
        <w:t>في ظلال القرآن،</w:t>
      </w:r>
      <w:r w:rsidRPr="00E00FB4">
        <w:rPr>
          <w:rFonts w:ascii="Simplified Arabic" w:hAnsi="Simplified Arabic" w:cs="Simplified Arabic"/>
          <w:rtl/>
        </w:rPr>
        <w:t xml:space="preserve"> ط17</w:t>
      </w:r>
      <w:r w:rsidRPr="00E00FB4">
        <w:rPr>
          <w:rFonts w:ascii="Simplified Arabic" w:hAnsi="Simplified Arabic" w:cs="Simplified Arabic"/>
          <w:b/>
          <w:bCs/>
          <w:rtl/>
        </w:rPr>
        <w:t>، 1412هـ،</w:t>
      </w:r>
      <w:r w:rsidRPr="00E00FB4">
        <w:rPr>
          <w:rFonts w:ascii="Simplified Arabic" w:hAnsi="Simplified Arabic" w:cs="Simplified Arabic"/>
          <w:rtl/>
        </w:rPr>
        <w:t xml:space="preserve"> دار الشروق – بيروت، ج1، ص3336.</w:t>
      </w:r>
    </w:p>
  </w:footnote>
  <w:footnote w:id="67">
    <w:p w:rsidR="001E2917" w:rsidRPr="00E00FB4" w:rsidRDefault="001E2917" w:rsidP="007E0337">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w:t>
      </w:r>
      <w:proofErr w:type="spellStart"/>
      <w:r>
        <w:rPr>
          <w:rFonts w:ascii="Simplified Arabic" w:hAnsi="Simplified Arabic" w:cs="Simplified Arabic" w:hint="cs"/>
          <w:rtl/>
        </w:rPr>
        <w:t>ال</w:t>
      </w:r>
      <w:r w:rsidRPr="00E00FB4">
        <w:rPr>
          <w:rFonts w:ascii="Simplified Arabic" w:hAnsi="Simplified Arabic" w:cs="Simplified Arabic"/>
          <w:rtl/>
        </w:rPr>
        <w:t>دقور</w:t>
      </w:r>
      <w:proofErr w:type="spellEnd"/>
      <w:r w:rsidRPr="00E00FB4">
        <w:rPr>
          <w:rFonts w:ascii="Simplified Arabic" w:hAnsi="Simplified Arabic" w:cs="Simplified Arabic"/>
          <w:rtl/>
        </w:rPr>
        <w:t xml:space="preserve">، سليمان، </w:t>
      </w:r>
      <w:r w:rsidRPr="00E00FB4">
        <w:rPr>
          <w:rFonts w:ascii="Simplified Arabic" w:hAnsi="Simplified Arabic" w:cs="Simplified Arabic"/>
          <w:b/>
          <w:bCs/>
          <w:rtl/>
        </w:rPr>
        <w:t>محاضرات في التفسير التحليلي</w:t>
      </w:r>
      <w:r w:rsidRPr="00E00FB4">
        <w:rPr>
          <w:rFonts w:ascii="Simplified Arabic" w:hAnsi="Simplified Arabic" w:cs="Simplified Arabic"/>
          <w:rtl/>
        </w:rPr>
        <w:t>.</w:t>
      </w:r>
    </w:p>
  </w:footnote>
  <w:footnote w:id="68">
    <w:p w:rsidR="001E2917" w:rsidRPr="00E00FB4" w:rsidRDefault="001E2917" w:rsidP="00DC785C">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الخطيب، عبدالكريم يونس (ت 1390)، </w:t>
      </w:r>
      <w:r w:rsidRPr="00E00FB4">
        <w:rPr>
          <w:rFonts w:ascii="Simplified Arabic" w:hAnsi="Simplified Arabic" w:cs="Simplified Arabic"/>
          <w:b/>
          <w:bCs/>
          <w:rtl/>
        </w:rPr>
        <w:t>التفسير القرآني للقرآن</w:t>
      </w:r>
      <w:r w:rsidRPr="00E00FB4">
        <w:rPr>
          <w:rFonts w:ascii="Simplified Arabic" w:hAnsi="Simplified Arabic" w:cs="Simplified Arabic"/>
          <w:rtl/>
        </w:rPr>
        <w:t>، دار الفكر العربي القاهرة، ج13، ص440، بتصرف</w:t>
      </w:r>
    </w:p>
  </w:footnote>
  <w:footnote w:id="69">
    <w:p w:rsidR="001E2917" w:rsidRPr="00E00FB4" w:rsidRDefault="001E2917" w:rsidP="00DC785C">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الزركشي، </w:t>
      </w:r>
      <w:r w:rsidRPr="00E00FB4">
        <w:rPr>
          <w:rFonts w:ascii="Simplified Arabic" w:hAnsi="Simplified Arabic" w:cs="Simplified Arabic"/>
          <w:b/>
          <w:bCs/>
          <w:rtl/>
        </w:rPr>
        <w:t>البرهان</w:t>
      </w:r>
      <w:r w:rsidRPr="00E00FB4">
        <w:rPr>
          <w:rFonts w:ascii="Simplified Arabic" w:hAnsi="Simplified Arabic" w:cs="Simplified Arabic"/>
          <w:rtl/>
        </w:rPr>
        <w:t xml:space="preserve"> ، ج1 ، ص194.</w:t>
      </w:r>
    </w:p>
  </w:footnote>
  <w:footnote w:id="70">
    <w:p w:rsidR="001E2917" w:rsidRPr="00E00FB4" w:rsidRDefault="001E2917" w:rsidP="00DC785C">
      <w:pPr>
        <w:pStyle w:val="FootnoteText"/>
        <w:spacing w:line="360" w:lineRule="auto"/>
        <w:rPr>
          <w:rFonts w:ascii="Simplified Arabic" w:hAnsi="Simplified Arabic" w:cs="Simplified Arabic"/>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البقاعي، </w:t>
      </w:r>
      <w:r w:rsidRPr="00E00FB4">
        <w:rPr>
          <w:rFonts w:ascii="Simplified Arabic" w:hAnsi="Simplified Arabic" w:cs="Simplified Arabic"/>
          <w:b/>
          <w:bCs/>
          <w:rtl/>
        </w:rPr>
        <w:t>مصاعد النظر</w:t>
      </w:r>
      <w:r w:rsidRPr="00E00FB4">
        <w:rPr>
          <w:rFonts w:ascii="Simplified Arabic" w:hAnsi="Simplified Arabic" w:cs="Simplified Arabic"/>
          <w:rtl/>
        </w:rPr>
        <w:t>، ج3، ص95.</w:t>
      </w:r>
    </w:p>
  </w:footnote>
  <w:footnote w:id="71">
    <w:p w:rsidR="001E2917" w:rsidRPr="00E00FB4" w:rsidRDefault="001E2917" w:rsidP="00161C2F">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المصدر نفسه.</w:t>
      </w:r>
    </w:p>
  </w:footnote>
  <w:footnote w:id="72">
    <w:p w:rsidR="001E2917" w:rsidRPr="00E00FB4" w:rsidRDefault="001E2917" w:rsidP="00DC785C">
      <w:pPr>
        <w:pStyle w:val="FootnoteText"/>
        <w:spacing w:line="360" w:lineRule="auto"/>
        <w:rPr>
          <w:rFonts w:ascii="Simplified Arabic" w:hAnsi="Simplified Arabic" w:cs="Simplified Arabic"/>
          <w:color w:val="FF0000"/>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ذكرت</w:t>
      </w:r>
      <w:r>
        <w:rPr>
          <w:rFonts w:ascii="Simplified Arabic" w:hAnsi="Simplified Arabic" w:cs="Simplified Arabic" w:hint="cs"/>
          <w:rtl/>
        </w:rPr>
        <w:t xml:space="preserve"> الباحثة</w:t>
      </w:r>
      <w:r w:rsidRPr="00E00FB4">
        <w:rPr>
          <w:rFonts w:ascii="Simplified Arabic" w:hAnsi="Simplified Arabic" w:cs="Simplified Arabic"/>
          <w:rtl/>
        </w:rPr>
        <w:t xml:space="preserve"> سابقاً أن سورة النساء القصرى هي الطلاق وسورة النساء الطولى هي البقرة ،ينظر الفصل الأول، ص19</w:t>
      </w:r>
    </w:p>
  </w:footnote>
  <w:footnote w:id="73">
    <w:p w:rsidR="001E2917" w:rsidRPr="00E00FB4" w:rsidRDefault="001E2917" w:rsidP="00157826">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الزركشي ، </w:t>
      </w:r>
      <w:r w:rsidRPr="00E00FB4">
        <w:rPr>
          <w:rFonts w:ascii="Simplified Arabic" w:hAnsi="Simplified Arabic" w:cs="Simplified Arabic"/>
          <w:b/>
          <w:bCs/>
          <w:rtl/>
        </w:rPr>
        <w:t>البرهان</w:t>
      </w:r>
      <w:r w:rsidRPr="00E00FB4">
        <w:rPr>
          <w:rFonts w:ascii="Simplified Arabic" w:hAnsi="Simplified Arabic" w:cs="Simplified Arabic"/>
          <w:rtl/>
        </w:rPr>
        <w:t>، ج2، ص228.</w:t>
      </w:r>
    </w:p>
  </w:footnote>
  <w:footnote w:id="74">
    <w:p w:rsidR="001E2917" w:rsidRPr="00E00FB4" w:rsidRDefault="001E2917" w:rsidP="00157826">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البقاعي،</w:t>
      </w:r>
      <w:r w:rsidRPr="00E00FB4">
        <w:rPr>
          <w:rFonts w:ascii="Simplified Arabic" w:hAnsi="Simplified Arabic" w:cs="Simplified Arabic"/>
          <w:b/>
          <w:bCs/>
          <w:rtl/>
        </w:rPr>
        <w:t xml:space="preserve"> مصاعد النظر،</w:t>
      </w:r>
      <w:r w:rsidRPr="00E00FB4">
        <w:rPr>
          <w:rFonts w:ascii="Simplified Arabic" w:hAnsi="Simplified Arabic" w:cs="Simplified Arabic"/>
          <w:rtl/>
        </w:rPr>
        <w:t xml:space="preserve"> ج3، ص99 .</w:t>
      </w:r>
    </w:p>
  </w:footnote>
  <w:footnote w:id="75">
    <w:p w:rsidR="001E2917" w:rsidRPr="00E00FB4" w:rsidRDefault="001E2917" w:rsidP="001E2917">
      <w:pPr>
        <w:pStyle w:val="FootnoteText"/>
        <w:spacing w:line="360" w:lineRule="auto"/>
        <w:ind w:left="318" w:hanging="270"/>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الطبري، ، محمد بن جرير (ت 310هـ)، </w:t>
      </w:r>
      <w:r w:rsidRPr="00E00FB4">
        <w:rPr>
          <w:rFonts w:ascii="Simplified Arabic" w:hAnsi="Simplified Arabic" w:cs="Simplified Arabic"/>
          <w:b/>
          <w:bCs/>
          <w:rtl/>
        </w:rPr>
        <w:t>جامع البيان في تأويل القرآن</w:t>
      </w:r>
      <w:r w:rsidRPr="00E00FB4">
        <w:rPr>
          <w:rFonts w:ascii="Simplified Arabic" w:hAnsi="Simplified Arabic" w:cs="Simplified Arabic"/>
          <w:rtl/>
        </w:rPr>
        <w:t xml:space="preserve">، ط1 (1420 هـ - 2000 م) ، تحقيق : أحمد محمد شاكر، </w:t>
      </w:r>
      <w:r>
        <w:rPr>
          <w:rFonts w:ascii="Simplified Arabic" w:hAnsi="Simplified Arabic" w:cs="Simplified Arabic" w:hint="cs"/>
          <w:rtl/>
        </w:rPr>
        <w:t xml:space="preserve"> </w:t>
      </w:r>
      <w:r w:rsidRPr="00E00FB4">
        <w:rPr>
          <w:rFonts w:ascii="Simplified Arabic" w:hAnsi="Simplified Arabic" w:cs="Simplified Arabic"/>
          <w:rtl/>
        </w:rPr>
        <w:t>مؤسسة الرسالة، ج28، ص102.</w:t>
      </w:r>
    </w:p>
  </w:footnote>
  <w:footnote w:id="76">
    <w:p w:rsidR="001E2917" w:rsidRPr="00E00FB4" w:rsidRDefault="001E2917" w:rsidP="001E2917">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سيد قطب، </w:t>
      </w:r>
      <w:r w:rsidRPr="00E00FB4">
        <w:rPr>
          <w:rFonts w:ascii="Simplified Arabic" w:hAnsi="Simplified Arabic" w:cs="Simplified Arabic"/>
          <w:b/>
          <w:bCs/>
          <w:rtl/>
        </w:rPr>
        <w:t>في ظلال القرآن</w:t>
      </w:r>
      <w:r w:rsidRPr="00E00FB4">
        <w:rPr>
          <w:rFonts w:ascii="Simplified Arabic" w:hAnsi="Simplified Arabic" w:cs="Simplified Arabic"/>
          <w:rtl/>
        </w:rPr>
        <w:t xml:space="preserve"> ، ج6، ص 3619</w:t>
      </w:r>
    </w:p>
  </w:footnote>
  <w:footnote w:id="77">
    <w:p w:rsidR="001E2917" w:rsidRPr="00E00FB4" w:rsidRDefault="001E2917" w:rsidP="001E2917">
      <w:pPr>
        <w:pStyle w:val="FootnoteText"/>
        <w:spacing w:line="360" w:lineRule="auto"/>
        <w:rPr>
          <w:rFonts w:ascii="Simplified Arabic" w:hAnsi="Simplified Arabic" w:cs="Simplified Arabic"/>
          <w:rtl/>
        </w:rPr>
      </w:pPr>
      <w:r w:rsidRPr="00E00FB4">
        <w:rPr>
          <w:rFonts w:ascii="Simplified Arabic" w:hAnsi="Simplified Arabic" w:cs="Simplified Arabic"/>
          <w:rtl/>
        </w:rPr>
        <w:t>(</w:t>
      </w:r>
      <w:r w:rsidRPr="00E00FB4">
        <w:rPr>
          <w:rFonts w:ascii="Simplified Arabic" w:hAnsi="Simplified Arabic" w:cs="Simplified Arabic"/>
        </w:rPr>
        <w:footnoteRef/>
      </w:r>
      <w:r w:rsidRPr="00E00FB4">
        <w:rPr>
          <w:rFonts w:ascii="Simplified Arabic" w:hAnsi="Simplified Arabic" w:cs="Simplified Arabic"/>
          <w:rtl/>
        </w:rPr>
        <w:t xml:space="preserve">) عتر، نور الدين، </w:t>
      </w:r>
      <w:r w:rsidRPr="00E00FB4">
        <w:rPr>
          <w:rFonts w:ascii="Simplified Arabic" w:hAnsi="Simplified Arabic" w:cs="Simplified Arabic"/>
          <w:b/>
          <w:bCs/>
          <w:rtl/>
        </w:rPr>
        <w:t>أحكام سورة النساء</w:t>
      </w:r>
      <w:r w:rsidRPr="00E00FB4">
        <w:rPr>
          <w:rFonts w:ascii="Simplified Arabic" w:hAnsi="Simplified Arabic" w:cs="Simplified Arabic"/>
          <w:rtl/>
        </w:rPr>
        <w:t>، ص7</w:t>
      </w:r>
    </w:p>
  </w:footnote>
  <w:footnote w:id="78">
    <w:p w:rsidR="001E2917" w:rsidRPr="00A62321" w:rsidRDefault="001E2917" w:rsidP="00290C36">
      <w:pPr>
        <w:spacing w:line="360" w:lineRule="auto"/>
        <w:ind w:left="318" w:hanging="318"/>
        <w:jc w:val="lowKashida"/>
        <w:rPr>
          <w:rFonts w:ascii="Simplified Arabic" w:hAnsi="Simplified Arabic" w:cs="Simplified Arabic"/>
          <w:sz w:val="20"/>
          <w:szCs w:val="20"/>
          <w:rtl/>
          <w:lang w:bidi="ar-AE"/>
        </w:rPr>
      </w:pPr>
      <w:r w:rsidRPr="00A62321">
        <w:rPr>
          <w:rFonts w:ascii="Simplified Arabic" w:hAnsi="Simplified Arabic" w:cs="Simplified Arabic" w:hint="cs"/>
          <w:sz w:val="20"/>
          <w:szCs w:val="20"/>
          <w:rtl/>
          <w:lang w:bidi="ar-AE"/>
        </w:rPr>
        <w:t>(</w:t>
      </w:r>
      <w:r w:rsidRPr="00A62321">
        <w:rPr>
          <w:rFonts w:ascii="Simplified Arabic" w:hAnsi="Simplified Arabic" w:cs="Simplified Arabic"/>
          <w:sz w:val="20"/>
          <w:szCs w:val="20"/>
          <w:lang w:bidi="ar-AE"/>
        </w:rPr>
        <w:footnoteRef/>
      </w:r>
      <w:r w:rsidRPr="00A62321">
        <w:rPr>
          <w:rFonts w:ascii="Simplified Arabic" w:hAnsi="Simplified Arabic" w:cs="Simplified Arabic" w:hint="cs"/>
          <w:sz w:val="20"/>
          <w:szCs w:val="20"/>
          <w:rtl/>
          <w:lang w:bidi="ar-AE"/>
        </w:rPr>
        <w:t>) سيد قطب</w:t>
      </w:r>
      <w:r>
        <w:rPr>
          <w:rFonts w:ascii="Simplified Arabic" w:hAnsi="Simplified Arabic" w:cs="Simplified Arabic" w:hint="cs"/>
          <w:sz w:val="20"/>
          <w:szCs w:val="20"/>
          <w:rtl/>
          <w:lang w:bidi="ar-AE"/>
        </w:rPr>
        <w:t xml:space="preserve">، </w:t>
      </w:r>
      <w:r w:rsidRPr="00290C36">
        <w:rPr>
          <w:rFonts w:ascii="Simplified Arabic" w:hAnsi="Simplified Arabic" w:cs="Simplified Arabic" w:hint="cs"/>
          <w:b/>
          <w:bCs/>
          <w:sz w:val="20"/>
          <w:szCs w:val="20"/>
          <w:rtl/>
          <w:lang w:bidi="ar-AE"/>
        </w:rPr>
        <w:t>في ظلال القرآن</w:t>
      </w:r>
      <w:r w:rsidRPr="00A62321">
        <w:rPr>
          <w:rFonts w:ascii="Simplified Arabic" w:hAnsi="Simplified Arabic" w:cs="Simplified Arabic" w:hint="cs"/>
          <w:sz w:val="20"/>
          <w:szCs w:val="20"/>
          <w:rtl/>
          <w:lang w:bidi="ar-AE"/>
        </w:rPr>
        <w:t>،</w:t>
      </w:r>
      <w:r>
        <w:rPr>
          <w:rFonts w:ascii="Simplified Arabic" w:hAnsi="Simplified Arabic" w:cs="Simplified Arabic" w:hint="cs"/>
          <w:sz w:val="20"/>
          <w:szCs w:val="20"/>
          <w:rtl/>
          <w:lang w:bidi="ar-AE"/>
        </w:rPr>
        <w:t xml:space="preserve"> </w:t>
      </w:r>
      <w:r w:rsidRPr="00A62321">
        <w:rPr>
          <w:rFonts w:ascii="Simplified Arabic" w:hAnsi="Simplified Arabic" w:cs="Simplified Arabic" w:hint="cs"/>
          <w:sz w:val="20"/>
          <w:szCs w:val="20"/>
          <w:rtl/>
          <w:lang w:bidi="ar-AE"/>
        </w:rPr>
        <w:t>ج5</w:t>
      </w:r>
      <w:r>
        <w:rPr>
          <w:rFonts w:ascii="Simplified Arabic" w:hAnsi="Simplified Arabic" w:cs="Simplified Arabic" w:hint="cs"/>
          <w:sz w:val="20"/>
          <w:szCs w:val="20"/>
          <w:rtl/>
          <w:lang w:bidi="ar-AE"/>
        </w:rPr>
        <w:t>،</w:t>
      </w:r>
      <w:r w:rsidRPr="00A62321">
        <w:rPr>
          <w:rFonts w:ascii="Simplified Arabic" w:hAnsi="Simplified Arabic" w:cs="Simplified Arabic" w:hint="cs"/>
          <w:sz w:val="20"/>
          <w:szCs w:val="20"/>
          <w:rtl/>
          <w:lang w:bidi="ar-AE"/>
        </w:rPr>
        <w:t xml:space="preserve"> ص 2818</w:t>
      </w:r>
    </w:p>
  </w:footnote>
  <w:footnote w:id="79">
    <w:p w:rsidR="001E2917" w:rsidRPr="00246DF1" w:rsidRDefault="001E2917" w:rsidP="00246DF1">
      <w:pPr>
        <w:spacing w:line="360" w:lineRule="auto"/>
        <w:ind w:left="318" w:hanging="318"/>
        <w:jc w:val="lowKashida"/>
        <w:rPr>
          <w:rFonts w:ascii="Simplified Arabic" w:hAnsi="Simplified Arabic" w:cs="Simplified Arabic"/>
          <w:sz w:val="20"/>
          <w:szCs w:val="20"/>
          <w:rtl/>
          <w:lang w:bidi="ar-JO"/>
        </w:rPr>
      </w:pPr>
      <w:r w:rsidRPr="00E00FB4">
        <w:rPr>
          <w:rFonts w:ascii="Simplified Arabic" w:hAnsi="Simplified Arabic" w:cs="Simplified Arabic"/>
          <w:sz w:val="20"/>
          <w:szCs w:val="20"/>
          <w:lang w:bidi="ar-AE"/>
        </w:rPr>
        <w:t xml:space="preserve"> </w:t>
      </w:r>
      <w:r w:rsidRPr="00E00FB4">
        <w:rPr>
          <w:rFonts w:ascii="Simplified Arabic" w:hAnsi="Simplified Arabic" w:cs="Simplified Arabic"/>
          <w:sz w:val="20"/>
          <w:szCs w:val="20"/>
          <w:rtl/>
        </w:rPr>
        <w:t>(</w:t>
      </w:r>
      <w:r w:rsidRPr="00E00FB4">
        <w:rPr>
          <w:rFonts w:ascii="Simplified Arabic" w:hAnsi="Simplified Arabic" w:cs="Simplified Arabic"/>
          <w:sz w:val="20"/>
          <w:szCs w:val="20"/>
          <w:lang w:bidi="ar-AE"/>
        </w:rPr>
        <w:footnoteRef/>
      </w:r>
      <w:r w:rsidRPr="00E00FB4">
        <w:rPr>
          <w:rFonts w:ascii="Simplified Arabic" w:hAnsi="Simplified Arabic" w:cs="Simplified Arabic"/>
          <w:sz w:val="20"/>
          <w:szCs w:val="20"/>
          <w:rtl/>
        </w:rPr>
        <w:t xml:space="preserve">) </w:t>
      </w:r>
      <w:r w:rsidRPr="00E00FB4">
        <w:rPr>
          <w:rFonts w:ascii="Simplified Arabic" w:hAnsi="Simplified Arabic" w:cs="Simplified Arabic"/>
          <w:sz w:val="20"/>
          <w:szCs w:val="20"/>
          <w:rtl/>
          <w:lang w:bidi="ar-AE"/>
        </w:rPr>
        <w:t xml:space="preserve">أبو موسى، محمد </w:t>
      </w:r>
      <w:proofErr w:type="spellStart"/>
      <w:r w:rsidRPr="00E00FB4">
        <w:rPr>
          <w:rFonts w:ascii="Simplified Arabic" w:hAnsi="Simplified Arabic" w:cs="Simplified Arabic"/>
          <w:sz w:val="20"/>
          <w:szCs w:val="20"/>
          <w:rtl/>
          <w:lang w:bidi="ar-AE"/>
        </w:rPr>
        <w:t>محمد</w:t>
      </w:r>
      <w:proofErr w:type="spellEnd"/>
      <w:r w:rsidRPr="00E00FB4">
        <w:rPr>
          <w:rFonts w:ascii="Simplified Arabic" w:hAnsi="Simplified Arabic" w:cs="Simplified Arabic"/>
          <w:sz w:val="20"/>
          <w:szCs w:val="20"/>
          <w:rtl/>
          <w:lang w:bidi="ar-AE"/>
        </w:rPr>
        <w:t xml:space="preserve">، </w:t>
      </w:r>
      <w:r w:rsidRPr="00E00FB4">
        <w:rPr>
          <w:rFonts w:ascii="Simplified Arabic" w:hAnsi="Simplified Arabic" w:cs="Simplified Arabic"/>
          <w:b/>
          <w:bCs/>
          <w:sz w:val="20"/>
          <w:szCs w:val="20"/>
          <w:rtl/>
          <w:lang w:bidi="ar-AE"/>
        </w:rPr>
        <w:t>أسرار التعبير القرآني "دراسة تحليلية لسورة الاحزاب</w:t>
      </w:r>
      <w:r w:rsidRPr="00E00FB4">
        <w:rPr>
          <w:rFonts w:ascii="Simplified Arabic" w:hAnsi="Simplified Arabic" w:cs="Simplified Arabic"/>
          <w:sz w:val="20"/>
          <w:szCs w:val="20"/>
          <w:rtl/>
          <w:lang w:bidi="ar-AE"/>
        </w:rPr>
        <w:t xml:space="preserve">"، ط2 (1416-1996م)، مكتبة وهبة القاهرة، </w:t>
      </w:r>
      <w:r>
        <w:rPr>
          <w:rFonts w:ascii="Simplified Arabic" w:hAnsi="Simplified Arabic" w:cs="Simplified Arabic"/>
          <w:sz w:val="20"/>
          <w:szCs w:val="20"/>
          <w:rtl/>
          <w:lang w:bidi="ar-AE"/>
        </w:rPr>
        <w:t>ص43</w:t>
      </w:r>
      <w:r>
        <w:rPr>
          <w:rFonts w:ascii="Simplified Arabic" w:hAnsi="Simplified Arabic" w:cs="Simplified Arabic" w:hint="cs"/>
          <w:sz w:val="20"/>
          <w:szCs w:val="20"/>
          <w:rtl/>
          <w:lang w:bidi="ar-JO"/>
        </w:rPr>
        <w:t>.</w:t>
      </w:r>
    </w:p>
  </w:footnote>
  <w:footnote w:id="80">
    <w:p w:rsidR="001E2917" w:rsidRPr="0051621E" w:rsidRDefault="001E2917" w:rsidP="00F2737D">
      <w:pPr>
        <w:spacing w:line="360" w:lineRule="auto"/>
        <w:ind w:left="317" w:hanging="317"/>
        <w:jc w:val="lowKashida"/>
        <w:rPr>
          <w:rFonts w:ascii="Simplified Arabic" w:hAnsi="Simplified Arabic" w:cs="Simplified Arabic"/>
          <w:sz w:val="20"/>
          <w:szCs w:val="20"/>
          <w:rtl/>
          <w:lang w:bidi="ar-AE"/>
        </w:rPr>
      </w:pPr>
      <w:r>
        <w:rPr>
          <w:rFonts w:ascii="Simplified Arabic" w:hAnsi="Simplified Arabic" w:cs="Simplified Arabic" w:hint="cs"/>
          <w:sz w:val="20"/>
          <w:szCs w:val="20"/>
          <w:rtl/>
          <w:lang w:bidi="ar-AE"/>
        </w:rPr>
        <w:t xml:space="preserve">(1) </w:t>
      </w:r>
      <w:r w:rsidRPr="0051621E">
        <w:rPr>
          <w:rFonts w:ascii="Simplified Arabic" w:hAnsi="Simplified Arabic" w:cs="Simplified Arabic" w:hint="cs"/>
          <w:sz w:val="20"/>
          <w:szCs w:val="20"/>
          <w:rtl/>
          <w:lang w:bidi="ar-AE"/>
        </w:rPr>
        <w:t xml:space="preserve">الزركشي، البرهان، ج1، ص190 (وفيها خلاف كبير حول </w:t>
      </w:r>
      <w:proofErr w:type="spellStart"/>
      <w:r w:rsidRPr="0051621E">
        <w:rPr>
          <w:rFonts w:ascii="Simplified Arabic" w:hAnsi="Simplified Arabic" w:cs="Simplified Arabic" w:hint="cs"/>
          <w:sz w:val="20"/>
          <w:szCs w:val="20"/>
          <w:rtl/>
          <w:lang w:bidi="ar-AE"/>
        </w:rPr>
        <w:t>مكيتها</w:t>
      </w:r>
      <w:proofErr w:type="spellEnd"/>
      <w:r w:rsidRPr="0051621E">
        <w:rPr>
          <w:rFonts w:ascii="Simplified Arabic" w:hAnsi="Simplified Arabic" w:cs="Simplified Arabic" w:hint="cs"/>
          <w:sz w:val="20"/>
          <w:szCs w:val="20"/>
          <w:rtl/>
          <w:lang w:bidi="ar-AE"/>
        </w:rPr>
        <w:t xml:space="preserve"> </w:t>
      </w:r>
      <w:proofErr w:type="spellStart"/>
      <w:r w:rsidRPr="0051621E">
        <w:rPr>
          <w:rFonts w:ascii="Simplified Arabic" w:hAnsi="Simplified Arabic" w:cs="Simplified Arabic" w:hint="cs"/>
          <w:sz w:val="20"/>
          <w:szCs w:val="20"/>
          <w:rtl/>
          <w:lang w:bidi="ar-AE"/>
        </w:rPr>
        <w:t>ومدنيتها</w:t>
      </w:r>
      <w:proofErr w:type="spellEnd"/>
      <w:r w:rsidRPr="0051621E">
        <w:rPr>
          <w:rFonts w:ascii="Simplified Arabic" w:hAnsi="Simplified Arabic" w:cs="Simplified Arabic" w:hint="cs"/>
          <w:sz w:val="20"/>
          <w:szCs w:val="20"/>
          <w:rtl/>
          <w:lang w:bidi="ar-AE"/>
        </w:rPr>
        <w:t xml:space="preserve"> والراجح أن معظمها مكي وفيها آيات مدنية)</w:t>
      </w:r>
    </w:p>
  </w:footnote>
  <w:footnote w:id="81">
    <w:p w:rsidR="001E2917" w:rsidRPr="00E00FB4" w:rsidRDefault="001E2917" w:rsidP="00F2737D">
      <w:pPr>
        <w:spacing w:line="360" w:lineRule="auto"/>
        <w:ind w:left="317" w:hanging="317"/>
        <w:jc w:val="lowKashida"/>
        <w:rPr>
          <w:rFonts w:ascii="Simplified Arabic" w:hAnsi="Simplified Arabic" w:cs="Simplified Arabic"/>
          <w:sz w:val="20"/>
          <w:szCs w:val="20"/>
          <w:rtl/>
          <w:lang w:bidi="ar-JO"/>
        </w:rPr>
      </w:pPr>
      <w:r w:rsidRPr="00E00FB4">
        <w:rPr>
          <w:rFonts w:ascii="Simplified Arabic" w:hAnsi="Simplified Arabic" w:cs="Simplified Arabic"/>
          <w:sz w:val="20"/>
          <w:szCs w:val="20"/>
          <w:rtl/>
        </w:rPr>
        <w:t>(</w:t>
      </w:r>
      <w:r w:rsidRPr="00E00FB4">
        <w:rPr>
          <w:rFonts w:ascii="Simplified Arabic" w:hAnsi="Simplified Arabic" w:cs="Simplified Arabic"/>
          <w:sz w:val="20"/>
          <w:szCs w:val="20"/>
          <w:lang w:bidi="ar-AE"/>
        </w:rPr>
        <w:footnoteRef/>
      </w:r>
      <w:r w:rsidRPr="00E00FB4">
        <w:rPr>
          <w:rFonts w:ascii="Simplified Arabic" w:hAnsi="Simplified Arabic" w:cs="Simplified Arabic"/>
          <w:sz w:val="20"/>
          <w:szCs w:val="20"/>
          <w:rtl/>
          <w:lang w:bidi="ar-AE"/>
        </w:rPr>
        <w:t xml:space="preserve">) رفعت فوزي، </w:t>
      </w:r>
      <w:r w:rsidRPr="00E00FB4">
        <w:rPr>
          <w:rFonts w:ascii="Simplified Arabic" w:hAnsi="Simplified Arabic" w:cs="Simplified Arabic"/>
          <w:b/>
          <w:bCs/>
          <w:sz w:val="20"/>
          <w:szCs w:val="20"/>
          <w:rtl/>
          <w:lang w:bidi="ar-AE"/>
        </w:rPr>
        <w:t>الوحدة الموضوع</w:t>
      </w:r>
      <w:r>
        <w:rPr>
          <w:rFonts w:ascii="Simplified Arabic" w:hAnsi="Simplified Arabic" w:cs="Simplified Arabic" w:hint="cs"/>
          <w:b/>
          <w:bCs/>
          <w:sz w:val="20"/>
          <w:szCs w:val="20"/>
          <w:rtl/>
          <w:lang w:bidi="ar-AE"/>
        </w:rPr>
        <w:t>ي</w:t>
      </w:r>
      <w:r w:rsidRPr="00E00FB4">
        <w:rPr>
          <w:rFonts w:ascii="Simplified Arabic" w:hAnsi="Simplified Arabic" w:cs="Simplified Arabic"/>
          <w:b/>
          <w:bCs/>
          <w:sz w:val="20"/>
          <w:szCs w:val="20"/>
          <w:rtl/>
          <w:lang w:bidi="ar-AE"/>
        </w:rPr>
        <w:t>ة للسور القرآنية</w:t>
      </w:r>
      <w:r w:rsidRPr="00E00FB4">
        <w:rPr>
          <w:rFonts w:ascii="Simplified Arabic" w:hAnsi="Simplified Arabic" w:cs="Simplified Arabic"/>
          <w:sz w:val="20"/>
          <w:szCs w:val="20"/>
          <w:rtl/>
          <w:lang w:bidi="ar-AE"/>
        </w:rPr>
        <w:t>،ص59.</w:t>
      </w:r>
    </w:p>
  </w:footnote>
  <w:footnote w:id="82">
    <w:p w:rsidR="001E2917" w:rsidRPr="00E00FB4" w:rsidRDefault="001E2917" w:rsidP="00F2737D">
      <w:pPr>
        <w:spacing w:line="360" w:lineRule="auto"/>
        <w:ind w:left="317" w:hanging="317"/>
        <w:jc w:val="lowKashida"/>
        <w:rPr>
          <w:rFonts w:ascii="Simplified Arabic" w:hAnsi="Simplified Arabic" w:cs="Simplified Arabic"/>
          <w:sz w:val="20"/>
          <w:szCs w:val="20"/>
          <w:rtl/>
        </w:rPr>
      </w:pPr>
      <w:r w:rsidRPr="00E00FB4">
        <w:rPr>
          <w:rFonts w:ascii="Simplified Arabic" w:hAnsi="Simplified Arabic" w:cs="Simplified Arabic"/>
          <w:sz w:val="20"/>
          <w:szCs w:val="20"/>
          <w:rtl/>
        </w:rPr>
        <w:t>(</w:t>
      </w:r>
      <w:r w:rsidRPr="00E00FB4">
        <w:rPr>
          <w:rFonts w:ascii="Simplified Arabic" w:hAnsi="Simplified Arabic" w:cs="Simplified Arabic"/>
          <w:sz w:val="20"/>
          <w:szCs w:val="20"/>
          <w:lang w:bidi="ar-AE"/>
        </w:rPr>
        <w:footnoteRef/>
      </w:r>
      <w:r w:rsidRPr="00E00FB4">
        <w:rPr>
          <w:rFonts w:ascii="Simplified Arabic" w:hAnsi="Simplified Arabic" w:cs="Simplified Arabic"/>
          <w:sz w:val="20"/>
          <w:szCs w:val="20"/>
          <w:rtl/>
          <w:lang w:bidi="ar-AE"/>
        </w:rPr>
        <w:t xml:space="preserve">) الزركشي، </w:t>
      </w:r>
      <w:r w:rsidRPr="00E00FB4">
        <w:rPr>
          <w:rFonts w:ascii="Simplified Arabic" w:hAnsi="Simplified Arabic" w:cs="Simplified Arabic"/>
          <w:b/>
          <w:bCs/>
          <w:sz w:val="20"/>
          <w:szCs w:val="20"/>
          <w:rtl/>
          <w:lang w:bidi="ar-AE"/>
        </w:rPr>
        <w:t xml:space="preserve">البرهان، </w:t>
      </w:r>
      <w:r w:rsidRPr="00E00FB4">
        <w:rPr>
          <w:rFonts w:ascii="Simplified Arabic" w:hAnsi="Simplified Arabic" w:cs="Simplified Arabic"/>
          <w:sz w:val="20"/>
          <w:szCs w:val="20"/>
          <w:rtl/>
          <w:lang w:bidi="ar-AE"/>
        </w:rPr>
        <w:t>ج2، ص227</w:t>
      </w:r>
      <w:r w:rsidRPr="00E00FB4">
        <w:rPr>
          <w:rFonts w:ascii="Simplified Arabic" w:hAnsi="Simplified Arabic" w:cs="Simplified Arabic"/>
          <w:b/>
          <w:bCs/>
          <w:sz w:val="20"/>
          <w:szCs w:val="20"/>
          <w:rtl/>
          <w:lang w:bidi="ar-AE"/>
        </w:rPr>
        <w:t>.</w:t>
      </w:r>
    </w:p>
  </w:footnote>
  <w:footnote w:id="83">
    <w:p w:rsidR="001E2917" w:rsidRPr="00E00FB4" w:rsidRDefault="001E2917" w:rsidP="00F2737D">
      <w:pPr>
        <w:spacing w:line="360" w:lineRule="auto"/>
        <w:ind w:left="317" w:hanging="317"/>
        <w:jc w:val="lowKashida"/>
        <w:rPr>
          <w:rFonts w:ascii="Simplified Arabic" w:hAnsi="Simplified Arabic" w:cs="Simplified Arabic"/>
          <w:sz w:val="20"/>
          <w:szCs w:val="20"/>
          <w:rtl/>
          <w:lang w:bidi="ar-JO"/>
        </w:rPr>
      </w:pPr>
      <w:r w:rsidRPr="00E00FB4">
        <w:rPr>
          <w:rFonts w:ascii="Simplified Arabic" w:hAnsi="Simplified Arabic" w:cs="Simplified Arabic"/>
          <w:sz w:val="20"/>
          <w:szCs w:val="20"/>
          <w:rtl/>
        </w:rPr>
        <w:t>(</w:t>
      </w:r>
      <w:r w:rsidRPr="00E00FB4">
        <w:rPr>
          <w:rFonts w:ascii="Simplified Arabic" w:hAnsi="Simplified Arabic" w:cs="Simplified Arabic"/>
          <w:sz w:val="20"/>
          <w:szCs w:val="20"/>
          <w:lang w:bidi="ar-AE"/>
        </w:rPr>
        <w:footnoteRef/>
      </w:r>
      <w:r w:rsidRPr="00E00FB4">
        <w:rPr>
          <w:rFonts w:ascii="Simplified Arabic" w:hAnsi="Simplified Arabic" w:cs="Simplified Arabic"/>
          <w:sz w:val="20"/>
          <w:szCs w:val="20"/>
          <w:rtl/>
          <w:lang w:bidi="ar-AE"/>
        </w:rPr>
        <w:t xml:space="preserve">) محاضرات في التفسير التحليلي للدكتور سليمان </w:t>
      </w:r>
      <w:proofErr w:type="spellStart"/>
      <w:r>
        <w:rPr>
          <w:rFonts w:ascii="Simplified Arabic" w:hAnsi="Simplified Arabic" w:cs="Simplified Arabic" w:hint="cs"/>
          <w:sz w:val="20"/>
          <w:szCs w:val="20"/>
          <w:rtl/>
          <w:lang w:bidi="ar-AE"/>
        </w:rPr>
        <w:t>ال</w:t>
      </w:r>
      <w:r w:rsidRPr="00E00FB4">
        <w:rPr>
          <w:rFonts w:ascii="Simplified Arabic" w:hAnsi="Simplified Arabic" w:cs="Simplified Arabic"/>
          <w:sz w:val="20"/>
          <w:szCs w:val="20"/>
          <w:rtl/>
          <w:lang w:bidi="ar-AE"/>
        </w:rPr>
        <w:t>دقور</w:t>
      </w:r>
      <w:proofErr w:type="spellEnd"/>
      <w:r w:rsidRPr="00E00FB4">
        <w:rPr>
          <w:rFonts w:ascii="Simplified Arabic" w:hAnsi="Simplified Arabic" w:cs="Simplified Arabic"/>
          <w:sz w:val="20"/>
          <w:szCs w:val="20"/>
          <w:rtl/>
          <w:lang w:bidi="ar-AE"/>
        </w:rPr>
        <w:t>.</w:t>
      </w:r>
    </w:p>
  </w:footnote>
  <w:footnote w:id="84">
    <w:p w:rsidR="001E2917" w:rsidRPr="00E00FB4" w:rsidRDefault="001E2917" w:rsidP="00F2737D">
      <w:pPr>
        <w:spacing w:line="360" w:lineRule="auto"/>
        <w:ind w:left="317" w:hanging="317"/>
        <w:jc w:val="lowKashida"/>
        <w:rPr>
          <w:rFonts w:ascii="Simplified Arabic" w:hAnsi="Simplified Arabic" w:cs="Simplified Arabic"/>
          <w:sz w:val="20"/>
          <w:szCs w:val="20"/>
          <w:rtl/>
          <w:lang w:bidi="ar-AE"/>
        </w:rPr>
      </w:pPr>
      <w:r w:rsidRPr="00E00FB4">
        <w:rPr>
          <w:rFonts w:ascii="Simplified Arabic" w:hAnsi="Simplified Arabic" w:cs="Simplified Arabic"/>
          <w:sz w:val="20"/>
          <w:szCs w:val="20"/>
          <w:rtl/>
        </w:rPr>
        <w:t>(</w:t>
      </w:r>
      <w:r w:rsidRPr="00E00FB4">
        <w:rPr>
          <w:rFonts w:ascii="Simplified Arabic" w:hAnsi="Simplified Arabic" w:cs="Simplified Arabic"/>
          <w:sz w:val="20"/>
          <w:szCs w:val="20"/>
          <w:lang w:bidi="ar-AE"/>
        </w:rPr>
        <w:footnoteRef/>
      </w:r>
      <w:r w:rsidRPr="00E00FB4">
        <w:rPr>
          <w:rFonts w:ascii="Simplified Arabic" w:hAnsi="Simplified Arabic" w:cs="Simplified Arabic"/>
          <w:sz w:val="20"/>
          <w:szCs w:val="20"/>
          <w:rtl/>
          <w:lang w:bidi="ar-AE"/>
        </w:rPr>
        <w:t xml:space="preserve">) محاضرات في التفسير التحليلي للدكتور سليمان </w:t>
      </w:r>
      <w:proofErr w:type="spellStart"/>
      <w:r w:rsidRPr="00E00FB4">
        <w:rPr>
          <w:rFonts w:ascii="Simplified Arabic" w:hAnsi="Simplified Arabic" w:cs="Simplified Arabic"/>
          <w:sz w:val="20"/>
          <w:szCs w:val="20"/>
          <w:rtl/>
          <w:lang w:bidi="ar-AE"/>
        </w:rPr>
        <w:t>الدقور</w:t>
      </w:r>
      <w:proofErr w:type="spellEnd"/>
      <w:r w:rsidRPr="00E00FB4">
        <w:rPr>
          <w:rFonts w:ascii="Simplified Arabic" w:hAnsi="Simplified Arabic" w:cs="Simplified Arabic"/>
          <w:sz w:val="20"/>
          <w:szCs w:val="20"/>
          <w:rtl/>
          <w:lang w:bidi="ar-AE"/>
        </w:rPr>
        <w:t>.</w:t>
      </w:r>
    </w:p>
  </w:footnote>
  <w:footnote w:id="85">
    <w:p w:rsidR="001E2917" w:rsidRPr="00A90C26" w:rsidRDefault="001E2917" w:rsidP="00F2737D">
      <w:pPr>
        <w:spacing w:line="360" w:lineRule="auto"/>
        <w:ind w:left="317" w:hanging="317"/>
        <w:jc w:val="lowKashida"/>
        <w:rPr>
          <w:rFonts w:ascii="Simplified Arabic" w:hAnsi="Simplified Arabic" w:cs="Simplified Arabic"/>
          <w:sz w:val="20"/>
          <w:szCs w:val="20"/>
          <w:rtl/>
          <w:lang w:bidi="ar-AE"/>
        </w:rPr>
      </w:pPr>
      <w:r w:rsidRPr="00A90C26">
        <w:rPr>
          <w:rFonts w:ascii="Simplified Arabic" w:hAnsi="Simplified Arabic" w:cs="Simplified Arabic" w:hint="cs"/>
          <w:sz w:val="20"/>
          <w:szCs w:val="20"/>
          <w:rtl/>
          <w:lang w:bidi="ar-AE"/>
        </w:rPr>
        <w:t>(</w:t>
      </w:r>
      <w:r w:rsidRPr="00A90C26">
        <w:rPr>
          <w:rFonts w:ascii="Simplified Arabic" w:hAnsi="Simplified Arabic" w:cs="Simplified Arabic"/>
          <w:sz w:val="20"/>
          <w:szCs w:val="20"/>
          <w:lang w:bidi="ar-AE"/>
        </w:rPr>
        <w:t xml:space="preserve"> (</w:t>
      </w:r>
      <w:r w:rsidRPr="00A90C26">
        <w:rPr>
          <w:rFonts w:ascii="Simplified Arabic" w:hAnsi="Simplified Arabic" w:cs="Simplified Arabic"/>
          <w:sz w:val="20"/>
          <w:szCs w:val="20"/>
          <w:lang w:bidi="ar-AE"/>
        </w:rPr>
        <w:footnoteRef/>
      </w:r>
      <w:r w:rsidRPr="00A90C26">
        <w:rPr>
          <w:rFonts w:ascii="Simplified Arabic" w:hAnsi="Simplified Arabic" w:cs="Simplified Arabic"/>
          <w:sz w:val="20"/>
          <w:szCs w:val="20"/>
          <w:rtl/>
          <w:lang w:bidi="ar-AE"/>
        </w:rPr>
        <w:t xml:space="preserve"> </w:t>
      </w:r>
      <w:r w:rsidRPr="00A90C26">
        <w:rPr>
          <w:rFonts w:ascii="Simplified Arabic" w:hAnsi="Simplified Arabic" w:cs="Simplified Arabic" w:hint="cs"/>
          <w:sz w:val="20"/>
          <w:szCs w:val="20"/>
          <w:rtl/>
          <w:lang w:bidi="ar-AE"/>
        </w:rPr>
        <w:t>ينظر الآية (122) من سورة النساء</w:t>
      </w:r>
    </w:p>
  </w:footnote>
  <w:footnote w:id="86">
    <w:p w:rsidR="001E2917" w:rsidRPr="00A90C26" w:rsidRDefault="001E2917" w:rsidP="00F2737D">
      <w:pPr>
        <w:spacing w:line="360" w:lineRule="auto"/>
        <w:ind w:left="317" w:hanging="317"/>
        <w:jc w:val="lowKashida"/>
        <w:rPr>
          <w:rFonts w:ascii="Simplified Arabic" w:hAnsi="Simplified Arabic" w:cs="Simplified Arabic"/>
          <w:sz w:val="20"/>
          <w:szCs w:val="20"/>
          <w:rtl/>
          <w:lang w:bidi="ar-AE"/>
        </w:rPr>
      </w:pPr>
      <w:r w:rsidRPr="00A90C26">
        <w:rPr>
          <w:rFonts w:ascii="Simplified Arabic" w:hAnsi="Simplified Arabic" w:cs="Simplified Arabic" w:hint="cs"/>
          <w:sz w:val="20"/>
          <w:szCs w:val="20"/>
          <w:rtl/>
          <w:lang w:bidi="ar-AE"/>
        </w:rPr>
        <w:t>(</w:t>
      </w:r>
      <w:r w:rsidRPr="00A90C26">
        <w:rPr>
          <w:rFonts w:ascii="Simplified Arabic" w:hAnsi="Simplified Arabic" w:cs="Simplified Arabic"/>
          <w:sz w:val="20"/>
          <w:szCs w:val="20"/>
          <w:lang w:bidi="ar-AE"/>
        </w:rPr>
        <w:footnoteRef/>
      </w:r>
      <w:r w:rsidRPr="00A90C26">
        <w:rPr>
          <w:rFonts w:ascii="Simplified Arabic" w:hAnsi="Simplified Arabic" w:cs="Simplified Arabic" w:hint="cs"/>
          <w:sz w:val="20"/>
          <w:szCs w:val="20"/>
          <w:rtl/>
          <w:lang w:bidi="ar-AE"/>
        </w:rPr>
        <w:t xml:space="preserve">) </w:t>
      </w:r>
      <w:r w:rsidRPr="00A90C26">
        <w:rPr>
          <w:rFonts w:ascii="Simplified Arabic" w:hAnsi="Simplified Arabic" w:cs="Simplified Arabic"/>
          <w:sz w:val="20"/>
          <w:szCs w:val="20"/>
          <w:rtl/>
          <w:lang w:bidi="ar-AE"/>
        </w:rPr>
        <w:t xml:space="preserve"> </w:t>
      </w:r>
      <w:r w:rsidRPr="00A90C26">
        <w:rPr>
          <w:rFonts w:ascii="Simplified Arabic" w:hAnsi="Simplified Arabic" w:cs="Simplified Arabic" w:hint="cs"/>
          <w:sz w:val="20"/>
          <w:szCs w:val="20"/>
          <w:rtl/>
          <w:lang w:bidi="ar-AE"/>
        </w:rPr>
        <w:t>ينظر الآية (23) من سورة الحج</w:t>
      </w:r>
    </w:p>
  </w:footnote>
  <w:footnote w:id="87">
    <w:p w:rsidR="001E2917" w:rsidRPr="004F01E4" w:rsidRDefault="001E2917" w:rsidP="00435B6D">
      <w:pPr>
        <w:spacing w:line="360" w:lineRule="auto"/>
        <w:ind w:left="318" w:hanging="318"/>
        <w:jc w:val="lowKashida"/>
        <w:rPr>
          <w:rFonts w:ascii="Simplified Arabic" w:hAnsi="Simplified Arabic" w:cs="Simplified Arabic"/>
          <w:sz w:val="20"/>
          <w:szCs w:val="20"/>
          <w:rtl/>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الزركشي، </w:t>
      </w:r>
      <w:r w:rsidRPr="004F01E4">
        <w:rPr>
          <w:rFonts w:ascii="Simplified Arabic" w:hAnsi="Simplified Arabic" w:cs="Simplified Arabic"/>
          <w:b/>
          <w:bCs/>
          <w:sz w:val="20"/>
          <w:szCs w:val="20"/>
          <w:rtl/>
          <w:lang w:bidi="ar-AE"/>
        </w:rPr>
        <w:t>البرهان</w:t>
      </w:r>
      <w:r w:rsidRPr="004F01E4">
        <w:rPr>
          <w:rFonts w:ascii="Simplified Arabic" w:hAnsi="Simplified Arabic" w:cs="Simplified Arabic"/>
          <w:sz w:val="20"/>
          <w:szCs w:val="20"/>
          <w:rtl/>
          <w:lang w:bidi="ar-AE"/>
        </w:rPr>
        <w:t xml:space="preserve">، ج1، ص194. </w:t>
      </w:r>
    </w:p>
  </w:footnote>
  <w:footnote w:id="88">
    <w:p w:rsidR="001E2917" w:rsidRPr="004F01E4" w:rsidRDefault="001E2917" w:rsidP="00435B6D">
      <w:pPr>
        <w:spacing w:line="360" w:lineRule="auto"/>
        <w:ind w:left="318" w:hanging="318"/>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الغزالي، محمد، </w:t>
      </w:r>
      <w:r w:rsidRPr="004F01E4">
        <w:rPr>
          <w:rFonts w:ascii="Simplified Arabic" w:hAnsi="Simplified Arabic" w:cs="Simplified Arabic"/>
          <w:b/>
          <w:bCs/>
          <w:sz w:val="20"/>
          <w:szCs w:val="20"/>
          <w:rtl/>
          <w:lang w:bidi="ar-AE"/>
        </w:rPr>
        <w:t>نحو تفسير موضوعي</w:t>
      </w:r>
      <w:r w:rsidRPr="004F01E4">
        <w:rPr>
          <w:rFonts w:ascii="Simplified Arabic" w:hAnsi="Simplified Arabic" w:cs="Simplified Arabic"/>
          <w:sz w:val="20"/>
          <w:szCs w:val="20"/>
          <w:rtl/>
          <w:lang w:bidi="ar-AE"/>
        </w:rPr>
        <w:t>،ط1، دار النهضة، مصر، ج1، ص23</w:t>
      </w:r>
    </w:p>
  </w:footnote>
  <w:footnote w:id="89">
    <w:p w:rsidR="001E2917" w:rsidRPr="004F01E4" w:rsidRDefault="001E2917" w:rsidP="00F2737D">
      <w:pPr>
        <w:ind w:left="317" w:hanging="317"/>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الزركشي ،</w:t>
      </w:r>
      <w:r w:rsidRPr="004F01E4">
        <w:rPr>
          <w:rFonts w:ascii="Simplified Arabic" w:hAnsi="Simplified Arabic" w:cs="Simplified Arabic"/>
          <w:b/>
          <w:bCs/>
          <w:sz w:val="20"/>
          <w:szCs w:val="20"/>
          <w:rtl/>
          <w:lang w:bidi="ar-AE"/>
        </w:rPr>
        <w:t>البرهان</w:t>
      </w:r>
      <w:r w:rsidRPr="004F01E4">
        <w:rPr>
          <w:rFonts w:ascii="Simplified Arabic" w:hAnsi="Simplified Arabic" w:cs="Simplified Arabic"/>
          <w:sz w:val="20"/>
          <w:szCs w:val="20"/>
          <w:rtl/>
          <w:lang w:bidi="ar-AE"/>
        </w:rPr>
        <w:t xml:space="preserve"> ،ج1، ص38</w:t>
      </w:r>
    </w:p>
  </w:footnote>
  <w:footnote w:id="90">
    <w:p w:rsidR="001E2917" w:rsidRPr="004F01E4" w:rsidRDefault="001E2917" w:rsidP="00F2737D">
      <w:pPr>
        <w:ind w:left="317" w:hanging="317"/>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السيوطي، </w:t>
      </w:r>
      <w:r w:rsidRPr="004F01E4">
        <w:rPr>
          <w:rFonts w:ascii="Simplified Arabic" w:hAnsi="Simplified Arabic" w:cs="Simplified Arabic"/>
          <w:b/>
          <w:bCs/>
          <w:sz w:val="20"/>
          <w:szCs w:val="20"/>
          <w:rtl/>
          <w:lang w:bidi="ar-AE"/>
        </w:rPr>
        <w:t>قطف الأزهار في كشف الأسرار،</w:t>
      </w:r>
      <w:r w:rsidRPr="004F01E4">
        <w:rPr>
          <w:rFonts w:ascii="Simplified Arabic" w:hAnsi="Simplified Arabic" w:cs="Simplified Arabic"/>
          <w:sz w:val="20"/>
          <w:szCs w:val="20"/>
          <w:rtl/>
          <w:lang w:bidi="ar-AE"/>
        </w:rPr>
        <w:t xml:space="preserve"> تحقيق: أحمد بن محمد الحمادي ، وزارة </w:t>
      </w:r>
      <w:r w:rsidRPr="004F01E4">
        <w:rPr>
          <w:rFonts w:ascii="Simplified Arabic" w:hAnsi="Simplified Arabic" w:cs="Simplified Arabic" w:hint="cs"/>
          <w:sz w:val="20"/>
          <w:szCs w:val="20"/>
          <w:rtl/>
          <w:lang w:bidi="ar-AE"/>
        </w:rPr>
        <w:t>الأوقاف</w:t>
      </w:r>
      <w:r w:rsidRPr="004F01E4">
        <w:rPr>
          <w:rFonts w:ascii="Simplified Arabic" w:hAnsi="Simplified Arabic" w:cs="Simplified Arabic"/>
          <w:sz w:val="20"/>
          <w:szCs w:val="20"/>
          <w:rtl/>
          <w:lang w:bidi="ar-AE"/>
        </w:rPr>
        <w:t xml:space="preserve"> والشؤون </w:t>
      </w:r>
      <w:r w:rsidRPr="004F01E4">
        <w:rPr>
          <w:rFonts w:ascii="Simplified Arabic" w:hAnsi="Simplified Arabic" w:cs="Simplified Arabic" w:hint="cs"/>
          <w:sz w:val="20"/>
          <w:szCs w:val="20"/>
          <w:rtl/>
          <w:lang w:bidi="ar-AE"/>
        </w:rPr>
        <w:t>الإسلامية</w:t>
      </w:r>
      <w:r w:rsidRPr="004F01E4">
        <w:rPr>
          <w:rFonts w:ascii="Simplified Arabic" w:hAnsi="Simplified Arabic" w:cs="Simplified Arabic"/>
          <w:sz w:val="20"/>
          <w:szCs w:val="20"/>
          <w:rtl/>
          <w:lang w:bidi="ar-AE"/>
        </w:rPr>
        <w:t>،  قطر، ج2 ، ص 679.</w:t>
      </w:r>
    </w:p>
  </w:footnote>
  <w:footnote w:id="91">
    <w:p w:rsidR="001E2917" w:rsidRPr="004F01E4" w:rsidRDefault="001E2917" w:rsidP="002050D0">
      <w:pPr>
        <w:spacing w:line="360" w:lineRule="auto"/>
        <w:ind w:left="318" w:hanging="318"/>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السيوطي، </w:t>
      </w:r>
      <w:r w:rsidRPr="004F01E4">
        <w:rPr>
          <w:rFonts w:ascii="Simplified Arabic" w:hAnsi="Simplified Arabic" w:cs="Simplified Arabic"/>
          <w:b/>
          <w:bCs/>
          <w:sz w:val="20"/>
          <w:szCs w:val="20"/>
          <w:rtl/>
          <w:lang w:bidi="ar-AE"/>
        </w:rPr>
        <w:t>تناسق الدرر في تناسب السور</w:t>
      </w:r>
      <w:r w:rsidRPr="004F01E4">
        <w:rPr>
          <w:rFonts w:ascii="Simplified Arabic" w:hAnsi="Simplified Arabic" w:cs="Simplified Arabic"/>
          <w:sz w:val="20"/>
          <w:szCs w:val="20"/>
          <w:rtl/>
          <w:lang w:bidi="ar-AE"/>
        </w:rPr>
        <w:t>،  دار الفضيلة للنشر والتوزيع، ص83</w:t>
      </w:r>
    </w:p>
  </w:footnote>
  <w:footnote w:id="92">
    <w:p w:rsidR="001E2917" w:rsidRPr="004F01E4" w:rsidRDefault="001E2917" w:rsidP="007C3B0E">
      <w:pPr>
        <w:spacing w:line="360" w:lineRule="auto"/>
        <w:ind w:left="318" w:hanging="318"/>
        <w:jc w:val="lowKashida"/>
        <w:rPr>
          <w:rFonts w:ascii="Simplified Arabic" w:hAnsi="Simplified Arabic" w:cs="Simplified Arabic"/>
          <w:sz w:val="20"/>
          <w:szCs w:val="20"/>
          <w:lang w:bidi="ar-AE"/>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السامرائي، فاضل صالح ، برنامج لمسات بيانية، الناشر: موقع إسلاميات، </w:t>
      </w:r>
      <w:hyperlink r:id="rId1" w:tgtFrame="_blank" w:history="1">
        <w:r w:rsidRPr="004F01E4">
          <w:rPr>
            <w:rFonts w:ascii="Simplified Arabic" w:hAnsi="Simplified Arabic" w:cs="Simplified Arabic"/>
            <w:sz w:val="20"/>
            <w:szCs w:val="20"/>
            <w:lang w:bidi="ar-AE"/>
          </w:rPr>
          <w:t>http://</w:t>
        </w:r>
        <w:r w:rsidRPr="0038780D">
          <w:rPr>
            <w:rFonts w:ascii="Simplified Arabic" w:hAnsi="Simplified Arabic" w:cs="Simplified Arabic"/>
            <w:b/>
            <w:bCs/>
            <w:sz w:val="20"/>
            <w:szCs w:val="20"/>
            <w:lang w:bidi="ar-AE"/>
          </w:rPr>
          <w:t>www.islamiyyat.com</w:t>
        </w:r>
        <w:r w:rsidRPr="004F01E4">
          <w:rPr>
            <w:rFonts w:ascii="Simplified Arabic" w:hAnsi="Simplified Arabic" w:cs="Simplified Arabic"/>
            <w:sz w:val="20"/>
            <w:szCs w:val="20"/>
            <w:lang w:bidi="ar-AE"/>
          </w:rPr>
          <w:t>/lamsat.htm</w:t>
        </w:r>
      </w:hyperlink>
    </w:p>
  </w:footnote>
  <w:footnote w:id="93">
    <w:p w:rsidR="001E2917" w:rsidRPr="004F01E4" w:rsidRDefault="001E2917" w:rsidP="002050D0">
      <w:pPr>
        <w:spacing w:line="360" w:lineRule="auto"/>
        <w:ind w:left="318" w:hanging="318"/>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ويؤكد الشيخ سعيد حوى على الوحدة الموضوعية في القرآن</w:t>
      </w:r>
      <w:r>
        <w:rPr>
          <w:rFonts w:ascii="Simplified Arabic" w:hAnsi="Simplified Arabic" w:cs="Simplified Arabic" w:hint="cs"/>
          <w:sz w:val="20"/>
          <w:szCs w:val="20"/>
          <w:rtl/>
          <w:lang w:bidi="ar-AE"/>
        </w:rPr>
        <w:t>،</w:t>
      </w:r>
      <w:r w:rsidRPr="004F01E4">
        <w:rPr>
          <w:rFonts w:ascii="Simplified Arabic" w:hAnsi="Simplified Arabic" w:cs="Simplified Arabic"/>
          <w:sz w:val="20"/>
          <w:szCs w:val="20"/>
          <w:rtl/>
          <w:lang w:bidi="ar-AE"/>
        </w:rPr>
        <w:t xml:space="preserve"> وأن كل سورة في القرآن تعد محوراً من محاور سورة</w:t>
      </w:r>
      <w:r>
        <w:rPr>
          <w:rFonts w:ascii="Simplified Arabic" w:hAnsi="Simplified Arabic" w:cs="Simplified Arabic"/>
          <w:sz w:val="20"/>
          <w:szCs w:val="20"/>
          <w:rtl/>
          <w:lang w:bidi="ar-AE"/>
        </w:rPr>
        <w:t xml:space="preserve"> البقرة، فقد أكملت بالتفصيل </w:t>
      </w:r>
      <w:r>
        <w:rPr>
          <w:rFonts w:ascii="Simplified Arabic" w:hAnsi="Simplified Arabic" w:cs="Simplified Arabic" w:hint="cs"/>
          <w:sz w:val="20"/>
          <w:szCs w:val="20"/>
          <w:rtl/>
          <w:lang w:bidi="ar-AE"/>
        </w:rPr>
        <w:t>ما</w:t>
      </w:r>
      <w:r w:rsidRPr="004F01E4">
        <w:rPr>
          <w:rFonts w:ascii="Simplified Arabic" w:hAnsi="Simplified Arabic" w:cs="Simplified Arabic"/>
          <w:sz w:val="20"/>
          <w:szCs w:val="20"/>
          <w:rtl/>
          <w:lang w:bidi="ar-AE"/>
        </w:rPr>
        <w:t xml:space="preserve"> بدأته سورة آل عمران ووضعت الأساس الذي ستُكمله سورتا المائدة والأنعام، ينظر: حوى، سعيد، الأساس في التفسير، ج2، ص127</w:t>
      </w:r>
    </w:p>
  </w:footnote>
  <w:footnote w:id="94">
    <w:p w:rsidR="001E2917" w:rsidRPr="004F01E4" w:rsidRDefault="001E2917" w:rsidP="002050D0">
      <w:pPr>
        <w:spacing w:line="360" w:lineRule="auto"/>
        <w:ind w:left="318" w:hanging="318"/>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حوى، سعيد، </w:t>
      </w:r>
      <w:r w:rsidRPr="004F01E4">
        <w:rPr>
          <w:rFonts w:ascii="Simplified Arabic" w:hAnsi="Simplified Arabic" w:cs="Simplified Arabic"/>
          <w:b/>
          <w:bCs/>
          <w:sz w:val="20"/>
          <w:szCs w:val="20"/>
          <w:rtl/>
          <w:lang w:bidi="ar-AE"/>
        </w:rPr>
        <w:t>الأساس في التفسير</w:t>
      </w:r>
      <w:r w:rsidRPr="004F01E4">
        <w:rPr>
          <w:rFonts w:ascii="Simplified Arabic" w:hAnsi="Simplified Arabic" w:cs="Simplified Arabic"/>
          <w:sz w:val="20"/>
          <w:szCs w:val="20"/>
          <w:rtl/>
          <w:lang w:bidi="ar-AE"/>
        </w:rPr>
        <w:t>، ج2، ص978.</w:t>
      </w:r>
    </w:p>
  </w:footnote>
  <w:footnote w:id="95">
    <w:p w:rsidR="001E2917" w:rsidRPr="004F01E4" w:rsidRDefault="001E2917" w:rsidP="009733C9">
      <w:pPr>
        <w:spacing w:line="360" w:lineRule="auto"/>
        <w:ind w:left="318" w:hanging="318"/>
        <w:jc w:val="lowKashida"/>
        <w:rPr>
          <w:rFonts w:ascii="Simplified Arabic" w:hAnsi="Simplified Arabic" w:cs="Simplified Arabic"/>
          <w:sz w:val="20"/>
          <w:szCs w:val="20"/>
          <w:lang w:bidi="ar-AE"/>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أخرجه مسلم في صحيحه، كتاب: </w:t>
      </w:r>
      <w:r w:rsidRPr="004F01E4">
        <w:rPr>
          <w:rFonts w:ascii="Simplified Arabic" w:hAnsi="Simplified Arabic" w:cs="Simplified Arabic"/>
          <w:b/>
          <w:bCs/>
          <w:sz w:val="20"/>
          <w:szCs w:val="20"/>
          <w:rtl/>
          <w:lang w:bidi="ar-AE"/>
        </w:rPr>
        <w:t>صفات المنافقين وأحكامهم</w:t>
      </w:r>
      <w:r w:rsidRPr="004F01E4">
        <w:rPr>
          <w:rFonts w:ascii="Simplified Arabic" w:hAnsi="Simplified Arabic" w:cs="Simplified Arabic"/>
          <w:sz w:val="20"/>
          <w:szCs w:val="20"/>
          <w:rtl/>
          <w:lang w:bidi="ar-AE"/>
        </w:rPr>
        <w:t xml:space="preserve">، ح: 2776، ج4، ص2142 </w:t>
      </w:r>
    </w:p>
  </w:footnote>
  <w:footnote w:id="96">
    <w:p w:rsidR="001E2917" w:rsidRPr="004F01E4" w:rsidRDefault="001E2917" w:rsidP="009733C9">
      <w:pPr>
        <w:spacing w:line="360" w:lineRule="auto"/>
        <w:ind w:left="318" w:hanging="318"/>
        <w:jc w:val="lowKashida"/>
        <w:rPr>
          <w:rFonts w:ascii="Simplified Arabic" w:hAnsi="Simplified Arabic" w:cs="Simplified Arabic"/>
          <w:sz w:val="20"/>
          <w:szCs w:val="20"/>
          <w:rtl/>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السيوطي، </w:t>
      </w:r>
      <w:r w:rsidRPr="004F01E4">
        <w:rPr>
          <w:rFonts w:ascii="Simplified Arabic" w:hAnsi="Simplified Arabic" w:cs="Simplified Arabic"/>
          <w:b/>
          <w:bCs/>
          <w:sz w:val="20"/>
          <w:szCs w:val="20"/>
          <w:rtl/>
          <w:lang w:bidi="ar-AE"/>
        </w:rPr>
        <w:t>قطف الأزهار</w:t>
      </w:r>
      <w:r w:rsidRPr="004F01E4">
        <w:rPr>
          <w:rFonts w:ascii="Simplified Arabic" w:hAnsi="Simplified Arabic" w:cs="Simplified Arabic"/>
          <w:sz w:val="20"/>
          <w:szCs w:val="20"/>
          <w:rtl/>
          <w:lang w:bidi="ar-AE"/>
        </w:rPr>
        <w:t>، ج2، ص680</w:t>
      </w:r>
    </w:p>
  </w:footnote>
  <w:footnote w:id="97">
    <w:p w:rsidR="001E2917" w:rsidRPr="004F01E4" w:rsidRDefault="001E2917" w:rsidP="00760D0E">
      <w:pPr>
        <w:spacing w:line="360" w:lineRule="auto"/>
        <w:ind w:left="318" w:hanging="318"/>
        <w:jc w:val="lowKashida"/>
        <w:rPr>
          <w:rFonts w:ascii="Simplified Arabic" w:hAnsi="Simplified Arabic" w:cs="Simplified Arabic"/>
          <w:sz w:val="20"/>
          <w:szCs w:val="20"/>
          <w:rtl/>
          <w:lang w:bidi="ar-AE"/>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أبو حيان، محمد بن يوسف بن علي بن يوسف (ت 745هـ)، </w:t>
      </w:r>
      <w:r w:rsidRPr="004F01E4">
        <w:rPr>
          <w:rFonts w:ascii="Simplified Arabic" w:hAnsi="Simplified Arabic" w:cs="Simplified Arabic"/>
          <w:b/>
          <w:bCs/>
          <w:sz w:val="20"/>
          <w:szCs w:val="20"/>
          <w:rtl/>
          <w:lang w:bidi="ar-AE"/>
        </w:rPr>
        <w:t>البحر المحيط</w:t>
      </w:r>
      <w:r w:rsidRPr="004F01E4">
        <w:rPr>
          <w:rFonts w:ascii="Simplified Arabic" w:hAnsi="Simplified Arabic" w:cs="Simplified Arabic"/>
          <w:sz w:val="20"/>
          <w:szCs w:val="20"/>
          <w:rtl/>
          <w:lang w:bidi="ar-AE"/>
        </w:rPr>
        <w:t xml:space="preserve">، 1420هـ ، تحقيق: صدقي محمد جميل، دار الفكر – بيروت،  ج3، ص153، وينظر </w:t>
      </w:r>
      <w:r w:rsidRPr="004F01E4">
        <w:rPr>
          <w:rFonts w:ascii="Simplified Arabic" w:hAnsi="Simplified Arabic" w:cs="Simplified Arabic"/>
          <w:b/>
          <w:bCs/>
          <w:sz w:val="20"/>
          <w:szCs w:val="20"/>
          <w:rtl/>
          <w:lang w:bidi="ar-AE"/>
        </w:rPr>
        <w:t>التفسير التحليلي للقرآن على صدر سورة النساء</w:t>
      </w:r>
      <w:r w:rsidRPr="004F01E4">
        <w:rPr>
          <w:rFonts w:ascii="Simplified Arabic" w:hAnsi="Simplified Arabic" w:cs="Simplified Arabic"/>
          <w:sz w:val="20"/>
          <w:szCs w:val="20"/>
          <w:rtl/>
          <w:lang w:bidi="ar-AE"/>
        </w:rPr>
        <w:t>، صبري المتولي، 1423-2003، كلية الآداب، جامعة الناصرة، مكتبة زهراء الشرق.</w:t>
      </w:r>
    </w:p>
  </w:footnote>
  <w:footnote w:id="98">
    <w:p w:rsidR="001E2917" w:rsidRPr="004F01E4" w:rsidRDefault="001E2917" w:rsidP="00C16D2C">
      <w:pPr>
        <w:spacing w:line="360" w:lineRule="auto"/>
        <w:ind w:left="318" w:hanging="318"/>
        <w:jc w:val="lowKashida"/>
        <w:rPr>
          <w:rFonts w:ascii="Simplified Arabic" w:hAnsi="Simplified Arabic" w:cs="Simplified Arabic"/>
          <w:sz w:val="20"/>
          <w:szCs w:val="20"/>
          <w:rtl/>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عتر، نور الدين، </w:t>
      </w:r>
      <w:r w:rsidRPr="004F01E4">
        <w:rPr>
          <w:rFonts w:ascii="Simplified Arabic" w:hAnsi="Simplified Arabic" w:cs="Simplified Arabic"/>
          <w:b/>
          <w:bCs/>
          <w:sz w:val="20"/>
          <w:szCs w:val="20"/>
          <w:rtl/>
          <w:lang w:bidi="ar-AE"/>
        </w:rPr>
        <w:t>أحكام سورة النساء</w:t>
      </w:r>
      <w:r w:rsidRPr="004F01E4">
        <w:rPr>
          <w:rFonts w:ascii="Simplified Arabic" w:hAnsi="Simplified Arabic" w:cs="Simplified Arabic"/>
          <w:sz w:val="20"/>
          <w:szCs w:val="20"/>
          <w:rtl/>
          <w:lang w:bidi="ar-AE"/>
        </w:rPr>
        <w:t>، ص 12</w:t>
      </w:r>
    </w:p>
  </w:footnote>
  <w:footnote w:id="99">
    <w:p w:rsidR="001E2917" w:rsidRPr="004F01E4" w:rsidRDefault="001E2917" w:rsidP="009C680C">
      <w:pPr>
        <w:spacing w:line="360" w:lineRule="auto"/>
        <w:ind w:left="318" w:hanging="318"/>
        <w:jc w:val="lowKashida"/>
        <w:rPr>
          <w:rFonts w:ascii="Simplified Arabic" w:hAnsi="Simplified Arabic" w:cs="Simplified Arabic"/>
          <w:sz w:val="20"/>
          <w:szCs w:val="20"/>
          <w:rtl/>
          <w:lang w:bidi="ar-AE"/>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رضا، محمد رشيد بن علي (ت 1354هـ)، </w:t>
      </w:r>
      <w:r w:rsidRPr="004F01E4">
        <w:rPr>
          <w:rFonts w:ascii="Simplified Arabic" w:hAnsi="Simplified Arabic" w:cs="Simplified Arabic"/>
          <w:b/>
          <w:bCs/>
          <w:sz w:val="20"/>
          <w:szCs w:val="20"/>
          <w:rtl/>
          <w:lang w:bidi="ar-AE"/>
        </w:rPr>
        <w:t>المنار=تفسير القرآن الحكيم</w:t>
      </w:r>
      <w:r w:rsidRPr="004F01E4">
        <w:rPr>
          <w:rFonts w:ascii="Simplified Arabic" w:hAnsi="Simplified Arabic" w:cs="Simplified Arabic"/>
          <w:sz w:val="20"/>
          <w:szCs w:val="20"/>
          <w:rtl/>
          <w:lang w:bidi="ar-AE"/>
        </w:rPr>
        <w:t>، 1990م، الهيئة المصرية العامة للكتاب. وينظر مبحث علاقة سورة النساء بغيرها في موضوع أهل الكتاب من الرسالة ،</w:t>
      </w:r>
      <w:r w:rsidRPr="004F01E4">
        <w:rPr>
          <w:rFonts w:ascii="Simplified Arabic" w:hAnsi="Simplified Arabic" w:cs="Simplified Arabic"/>
          <w:color w:val="FF0000"/>
          <w:sz w:val="20"/>
          <w:szCs w:val="20"/>
          <w:rtl/>
          <w:lang w:bidi="ar-AE"/>
        </w:rPr>
        <w:t xml:space="preserve"> </w:t>
      </w:r>
      <w:r w:rsidRPr="004F01E4">
        <w:rPr>
          <w:rFonts w:ascii="Simplified Arabic" w:hAnsi="Simplified Arabic" w:cs="Simplified Arabic"/>
          <w:sz w:val="20"/>
          <w:szCs w:val="20"/>
          <w:rtl/>
          <w:lang w:bidi="ar-AE"/>
        </w:rPr>
        <w:t xml:space="preserve">ص93 </w:t>
      </w:r>
    </w:p>
  </w:footnote>
  <w:footnote w:id="100">
    <w:p w:rsidR="001E2917" w:rsidRPr="00845309" w:rsidRDefault="001E2917" w:rsidP="00845309">
      <w:pPr>
        <w:spacing w:line="360" w:lineRule="auto"/>
        <w:ind w:left="317" w:hanging="317"/>
        <w:jc w:val="lowKashida"/>
        <w:rPr>
          <w:rFonts w:ascii="Simplified Arabic" w:hAnsi="Simplified Arabic" w:cs="Simplified Arabic"/>
          <w:sz w:val="20"/>
          <w:szCs w:val="20"/>
          <w:rtl/>
          <w:lang w:bidi="ar-JO"/>
        </w:rPr>
      </w:pPr>
      <w:r w:rsidRPr="00845309">
        <w:rPr>
          <w:rFonts w:ascii="Simplified Arabic" w:hAnsi="Simplified Arabic" w:cs="Simplified Arabic"/>
          <w:sz w:val="20"/>
          <w:szCs w:val="20"/>
          <w:rtl/>
        </w:rPr>
        <w:t>(</w:t>
      </w:r>
      <w:r w:rsidRPr="00845309">
        <w:rPr>
          <w:rFonts w:ascii="Simplified Arabic" w:hAnsi="Simplified Arabic" w:cs="Simplified Arabic"/>
          <w:sz w:val="20"/>
          <w:szCs w:val="20"/>
          <w:lang w:bidi="ar-AE"/>
        </w:rPr>
        <w:footnoteRef/>
      </w:r>
      <w:r w:rsidRPr="00845309">
        <w:rPr>
          <w:rFonts w:ascii="Simplified Arabic" w:hAnsi="Simplified Arabic" w:cs="Simplified Arabic"/>
          <w:sz w:val="20"/>
          <w:szCs w:val="20"/>
          <w:rtl/>
          <w:lang w:bidi="ar-AE"/>
        </w:rPr>
        <w:t xml:space="preserve">) ينظر </w:t>
      </w:r>
      <w:proofErr w:type="spellStart"/>
      <w:r w:rsidRPr="00845309">
        <w:rPr>
          <w:rFonts w:ascii="Simplified Arabic" w:hAnsi="Simplified Arabic" w:cs="Simplified Arabic"/>
          <w:sz w:val="20"/>
          <w:szCs w:val="20"/>
          <w:rtl/>
          <w:lang w:bidi="ar-AE"/>
        </w:rPr>
        <w:t>البغوي</w:t>
      </w:r>
      <w:proofErr w:type="spellEnd"/>
      <w:r w:rsidRPr="00845309">
        <w:rPr>
          <w:rFonts w:ascii="Simplified Arabic" w:hAnsi="Simplified Arabic" w:cs="Simplified Arabic"/>
          <w:sz w:val="20"/>
          <w:szCs w:val="20"/>
          <w:rtl/>
          <w:lang w:bidi="ar-AE"/>
        </w:rPr>
        <w:t xml:space="preserve">، أبو محمد الحسين بن مسعود (ت 516هـ)، </w:t>
      </w:r>
      <w:r w:rsidRPr="00845309">
        <w:rPr>
          <w:rFonts w:ascii="Simplified Arabic" w:hAnsi="Simplified Arabic" w:cs="Simplified Arabic"/>
          <w:b/>
          <w:bCs/>
          <w:sz w:val="20"/>
          <w:szCs w:val="20"/>
          <w:rtl/>
          <w:lang w:bidi="ar-AE"/>
        </w:rPr>
        <w:t xml:space="preserve">معالم التنزيل، </w:t>
      </w:r>
      <w:r w:rsidRPr="00845309">
        <w:rPr>
          <w:rFonts w:ascii="Simplified Arabic" w:hAnsi="Simplified Arabic" w:cs="Simplified Arabic"/>
          <w:sz w:val="20"/>
          <w:szCs w:val="20"/>
          <w:rtl/>
          <w:lang w:bidi="ar-AE"/>
        </w:rPr>
        <w:t>ط4</w:t>
      </w:r>
      <w:r w:rsidRPr="00845309">
        <w:rPr>
          <w:rFonts w:ascii="Simplified Arabic" w:hAnsi="Simplified Arabic" w:cs="Simplified Arabic"/>
          <w:b/>
          <w:bCs/>
          <w:sz w:val="20"/>
          <w:szCs w:val="20"/>
          <w:rtl/>
          <w:lang w:bidi="ar-AE"/>
        </w:rPr>
        <w:t xml:space="preserve"> (</w:t>
      </w:r>
      <w:r w:rsidRPr="00845309">
        <w:rPr>
          <w:rFonts w:ascii="Simplified Arabic" w:hAnsi="Simplified Arabic" w:cs="Simplified Arabic"/>
          <w:sz w:val="20"/>
          <w:szCs w:val="20"/>
          <w:rtl/>
          <w:lang w:bidi="ar-AE"/>
        </w:rPr>
        <w:t>1417هـ</w:t>
      </w:r>
      <w:r w:rsidRPr="00845309">
        <w:rPr>
          <w:rFonts w:ascii="Simplified Arabic" w:hAnsi="Simplified Arabic" w:cs="Simplified Arabic"/>
          <w:b/>
          <w:bCs/>
          <w:sz w:val="20"/>
          <w:szCs w:val="20"/>
          <w:rtl/>
          <w:lang w:bidi="ar-AE"/>
        </w:rPr>
        <w:t xml:space="preserve"> - 1997م )،</w:t>
      </w:r>
      <w:r w:rsidRPr="00845309">
        <w:rPr>
          <w:rFonts w:ascii="Simplified Arabic" w:hAnsi="Simplified Arabic" w:cs="Simplified Arabic"/>
          <w:sz w:val="20"/>
          <w:szCs w:val="20"/>
          <w:rtl/>
          <w:lang w:bidi="ar-AE"/>
        </w:rPr>
        <w:t xml:space="preserve"> دار طيبة، ج2 ، ص 354 وينظر الشنقيطي، محمد الأمين بن محمد بن المختار بن عبد القادر </w:t>
      </w:r>
      <w:proofErr w:type="spellStart"/>
      <w:r w:rsidRPr="00845309">
        <w:rPr>
          <w:rFonts w:ascii="Simplified Arabic" w:hAnsi="Simplified Arabic" w:cs="Simplified Arabic"/>
          <w:sz w:val="20"/>
          <w:szCs w:val="20"/>
          <w:rtl/>
          <w:lang w:bidi="ar-AE"/>
        </w:rPr>
        <w:t>الجكني</w:t>
      </w:r>
      <w:proofErr w:type="spellEnd"/>
      <w:r w:rsidRPr="00845309">
        <w:rPr>
          <w:rFonts w:ascii="Simplified Arabic" w:hAnsi="Simplified Arabic" w:cs="Simplified Arabic"/>
          <w:sz w:val="20"/>
          <w:szCs w:val="20"/>
          <w:rtl/>
          <w:lang w:bidi="ar-AE"/>
        </w:rPr>
        <w:t xml:space="preserve"> (ت 1393هـ)، </w:t>
      </w:r>
      <w:r w:rsidRPr="00845309">
        <w:rPr>
          <w:rFonts w:ascii="Simplified Arabic" w:hAnsi="Simplified Arabic" w:cs="Simplified Arabic"/>
          <w:b/>
          <w:bCs/>
          <w:sz w:val="20"/>
          <w:szCs w:val="20"/>
          <w:rtl/>
          <w:lang w:bidi="ar-AE"/>
        </w:rPr>
        <w:t>أضواء البيان في إيضاح القرآن بالقرآن</w:t>
      </w:r>
      <w:r w:rsidRPr="00845309">
        <w:rPr>
          <w:rFonts w:ascii="Simplified Arabic" w:hAnsi="Simplified Arabic" w:cs="Simplified Arabic"/>
          <w:sz w:val="20"/>
          <w:szCs w:val="20"/>
          <w:rtl/>
          <w:lang w:bidi="ar-AE"/>
        </w:rPr>
        <w:t>، ط1 (1415هـ - 1995م)، دار الفكر للطباعة – بيروت، ج1، ص181.</w:t>
      </w:r>
    </w:p>
  </w:footnote>
  <w:footnote w:id="101">
    <w:p w:rsidR="001E2917" w:rsidRPr="00845309" w:rsidRDefault="001E2917" w:rsidP="00845309">
      <w:pPr>
        <w:spacing w:line="360" w:lineRule="auto"/>
        <w:ind w:left="317" w:hanging="317"/>
        <w:jc w:val="lowKashida"/>
        <w:rPr>
          <w:rFonts w:ascii="Simplified Arabic" w:hAnsi="Simplified Arabic" w:cs="Simplified Arabic"/>
          <w:sz w:val="20"/>
          <w:szCs w:val="20"/>
          <w:rtl/>
          <w:lang w:bidi="ar-AE"/>
        </w:rPr>
      </w:pPr>
      <w:r w:rsidRPr="00845309">
        <w:rPr>
          <w:rFonts w:ascii="Simplified Arabic" w:hAnsi="Simplified Arabic" w:cs="Simplified Arabic"/>
          <w:sz w:val="20"/>
          <w:szCs w:val="20"/>
          <w:rtl/>
        </w:rPr>
        <w:t>(</w:t>
      </w:r>
      <w:r w:rsidRPr="00845309">
        <w:rPr>
          <w:rFonts w:ascii="Simplified Arabic" w:hAnsi="Simplified Arabic" w:cs="Simplified Arabic"/>
          <w:sz w:val="20"/>
          <w:szCs w:val="20"/>
          <w:lang w:bidi="ar-AE"/>
        </w:rPr>
        <w:footnoteRef/>
      </w:r>
      <w:r w:rsidRPr="00845309">
        <w:rPr>
          <w:rFonts w:ascii="Simplified Arabic" w:hAnsi="Simplified Arabic" w:cs="Simplified Arabic"/>
          <w:sz w:val="20"/>
          <w:szCs w:val="20"/>
          <w:rtl/>
          <w:lang w:bidi="ar-AE"/>
        </w:rPr>
        <w:t xml:space="preserve">) السيوطي ، </w:t>
      </w:r>
      <w:r w:rsidRPr="00845309">
        <w:rPr>
          <w:rFonts w:ascii="Simplified Arabic" w:hAnsi="Simplified Arabic" w:cs="Simplified Arabic"/>
          <w:b/>
          <w:bCs/>
          <w:sz w:val="20"/>
          <w:szCs w:val="20"/>
          <w:rtl/>
          <w:lang w:bidi="ar-AE"/>
        </w:rPr>
        <w:t>قطف الأزهار</w:t>
      </w:r>
      <w:r w:rsidRPr="00845309">
        <w:rPr>
          <w:rFonts w:ascii="Simplified Arabic" w:hAnsi="Simplified Arabic" w:cs="Simplified Arabic"/>
          <w:sz w:val="20"/>
          <w:szCs w:val="20"/>
          <w:rtl/>
          <w:lang w:bidi="ar-AE"/>
        </w:rPr>
        <w:t xml:space="preserve"> ، ج2، ص782</w:t>
      </w:r>
    </w:p>
  </w:footnote>
  <w:footnote w:id="102">
    <w:p w:rsidR="001E2917" w:rsidRPr="00845309" w:rsidRDefault="001E2917" w:rsidP="00845309">
      <w:pPr>
        <w:tabs>
          <w:tab w:val="left" w:pos="7338"/>
        </w:tabs>
        <w:spacing w:line="360" w:lineRule="auto"/>
        <w:ind w:left="317" w:hanging="317"/>
        <w:jc w:val="lowKashida"/>
        <w:rPr>
          <w:rFonts w:ascii="Simplified Arabic" w:hAnsi="Simplified Arabic" w:cs="Simplified Arabic"/>
          <w:sz w:val="20"/>
          <w:szCs w:val="20"/>
          <w:lang w:bidi="ar-AE"/>
        </w:rPr>
      </w:pPr>
      <w:r w:rsidRPr="00845309">
        <w:rPr>
          <w:rFonts w:ascii="Simplified Arabic" w:hAnsi="Simplified Arabic" w:cs="Simplified Arabic"/>
          <w:sz w:val="20"/>
          <w:szCs w:val="20"/>
          <w:rtl/>
        </w:rPr>
        <w:t>(</w:t>
      </w:r>
      <w:r w:rsidRPr="00845309">
        <w:rPr>
          <w:rFonts w:ascii="Simplified Arabic" w:hAnsi="Simplified Arabic" w:cs="Simplified Arabic"/>
          <w:sz w:val="20"/>
          <w:szCs w:val="20"/>
          <w:lang w:bidi="ar-AE"/>
        </w:rPr>
        <w:footnoteRef/>
      </w:r>
      <w:r w:rsidRPr="00845309">
        <w:rPr>
          <w:rFonts w:ascii="Simplified Arabic" w:hAnsi="Simplified Arabic" w:cs="Simplified Arabic"/>
          <w:sz w:val="20"/>
          <w:szCs w:val="20"/>
          <w:rtl/>
          <w:lang w:bidi="ar-AE"/>
        </w:rPr>
        <w:t xml:space="preserve">) السيوطي ، </w:t>
      </w:r>
      <w:r w:rsidRPr="00845309">
        <w:rPr>
          <w:rFonts w:ascii="Simplified Arabic" w:hAnsi="Simplified Arabic" w:cs="Simplified Arabic"/>
          <w:b/>
          <w:bCs/>
          <w:sz w:val="20"/>
          <w:szCs w:val="20"/>
          <w:rtl/>
          <w:lang w:bidi="ar-AE"/>
        </w:rPr>
        <w:t>قطف الأزهار</w:t>
      </w:r>
      <w:r w:rsidRPr="00845309">
        <w:rPr>
          <w:rFonts w:ascii="Simplified Arabic" w:hAnsi="Simplified Arabic" w:cs="Simplified Arabic"/>
          <w:sz w:val="20"/>
          <w:szCs w:val="20"/>
          <w:rtl/>
          <w:lang w:bidi="ar-AE"/>
        </w:rPr>
        <w:t>،  ج2، ص 782</w:t>
      </w:r>
    </w:p>
  </w:footnote>
  <w:footnote w:id="103">
    <w:p w:rsidR="001E2917" w:rsidRPr="00845309" w:rsidRDefault="001E2917" w:rsidP="00845309">
      <w:pPr>
        <w:spacing w:line="360" w:lineRule="auto"/>
        <w:ind w:left="317" w:hanging="317"/>
        <w:jc w:val="lowKashida"/>
        <w:rPr>
          <w:rFonts w:ascii="Simplified Arabic" w:hAnsi="Simplified Arabic" w:cs="Simplified Arabic"/>
          <w:sz w:val="20"/>
          <w:szCs w:val="20"/>
          <w:lang w:bidi="ar-AE"/>
        </w:rPr>
      </w:pPr>
      <w:r w:rsidRPr="00845309">
        <w:rPr>
          <w:rFonts w:ascii="Simplified Arabic" w:hAnsi="Simplified Arabic" w:cs="Simplified Arabic"/>
          <w:sz w:val="20"/>
          <w:szCs w:val="20"/>
          <w:rtl/>
        </w:rPr>
        <w:t>(</w:t>
      </w:r>
      <w:r w:rsidRPr="00845309">
        <w:rPr>
          <w:rFonts w:ascii="Simplified Arabic" w:hAnsi="Simplified Arabic" w:cs="Simplified Arabic"/>
          <w:sz w:val="20"/>
          <w:szCs w:val="20"/>
          <w:lang w:bidi="ar-AE"/>
        </w:rPr>
        <w:footnoteRef/>
      </w:r>
      <w:r w:rsidRPr="00845309">
        <w:rPr>
          <w:rFonts w:ascii="Simplified Arabic" w:hAnsi="Simplified Arabic" w:cs="Simplified Arabic"/>
          <w:sz w:val="20"/>
          <w:szCs w:val="20"/>
          <w:rtl/>
          <w:lang w:bidi="ar-AE"/>
        </w:rPr>
        <w:t xml:space="preserve">) وينظر القصة في </w:t>
      </w:r>
      <w:r w:rsidRPr="00845309">
        <w:rPr>
          <w:rFonts w:ascii="Simplified Arabic" w:hAnsi="Simplified Arabic" w:cs="Simplified Arabic"/>
          <w:b/>
          <w:bCs/>
          <w:sz w:val="20"/>
          <w:szCs w:val="20"/>
          <w:rtl/>
          <w:lang w:bidi="ar-AE"/>
        </w:rPr>
        <w:t>سنن الترمذي</w:t>
      </w:r>
      <w:r w:rsidRPr="00845309">
        <w:rPr>
          <w:rFonts w:ascii="Simplified Arabic" w:hAnsi="Simplified Arabic" w:cs="Simplified Arabic"/>
          <w:sz w:val="20"/>
          <w:szCs w:val="20"/>
          <w:rtl/>
          <w:lang w:bidi="ar-AE"/>
        </w:rPr>
        <w:t>، محمد بن عيسى بن موسى بن ضحاك (ت 279هـ)، ط2 (1395هـ - 1975م)، تحقيق: أحمد محمد شاكر، شركة مكتبة ومطبعة مصطفى البابي الحلبي، مصر، ج5، ص244.والحديث حكم عليه الألباني بأنه حسن.</w:t>
      </w:r>
    </w:p>
  </w:footnote>
  <w:footnote w:id="104">
    <w:p w:rsidR="001E2917" w:rsidRPr="004F01E4" w:rsidRDefault="001E2917" w:rsidP="002A19BD">
      <w:pPr>
        <w:spacing w:line="360" w:lineRule="auto"/>
        <w:ind w:left="318" w:hanging="318"/>
        <w:jc w:val="lowKashida"/>
        <w:rPr>
          <w:rFonts w:ascii="Simplified Arabic" w:hAnsi="Simplified Arabic" w:cs="Simplified Arabic"/>
          <w:sz w:val="20"/>
          <w:szCs w:val="20"/>
          <w:rtl/>
          <w:lang w:bidi="ar-JO"/>
        </w:rPr>
      </w:pPr>
      <w:r w:rsidRPr="004F01E4">
        <w:rPr>
          <w:rFonts w:ascii="Simplified Arabic" w:hAnsi="Simplified Arabic" w:cs="Simplified Arabic"/>
          <w:sz w:val="20"/>
          <w:szCs w:val="20"/>
          <w:rtl/>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w:t>
      </w:r>
      <w:proofErr w:type="spellStart"/>
      <w:r w:rsidRPr="004F01E4">
        <w:rPr>
          <w:rFonts w:ascii="Simplified Arabic" w:hAnsi="Simplified Arabic" w:cs="Simplified Arabic"/>
          <w:sz w:val="20"/>
          <w:szCs w:val="20"/>
          <w:rtl/>
          <w:lang w:bidi="ar-AE"/>
        </w:rPr>
        <w:t>الآلوسي</w:t>
      </w:r>
      <w:proofErr w:type="spellEnd"/>
      <w:r w:rsidRPr="004F01E4">
        <w:rPr>
          <w:rFonts w:ascii="Simplified Arabic" w:hAnsi="Simplified Arabic" w:cs="Simplified Arabic"/>
          <w:sz w:val="20"/>
          <w:szCs w:val="20"/>
          <w:rtl/>
          <w:lang w:bidi="ar-AE"/>
        </w:rPr>
        <w:t xml:space="preserve">، </w:t>
      </w:r>
      <w:r w:rsidRPr="004F01E4">
        <w:rPr>
          <w:rFonts w:ascii="Simplified Arabic" w:hAnsi="Simplified Arabic" w:cs="Simplified Arabic"/>
          <w:b/>
          <w:bCs/>
          <w:sz w:val="20"/>
          <w:szCs w:val="20"/>
          <w:rtl/>
          <w:lang w:bidi="ar-AE"/>
        </w:rPr>
        <w:t>روح المعاني</w:t>
      </w:r>
      <w:r w:rsidRPr="004F01E4">
        <w:rPr>
          <w:rFonts w:ascii="Simplified Arabic" w:hAnsi="Simplified Arabic" w:cs="Simplified Arabic"/>
          <w:sz w:val="20"/>
          <w:szCs w:val="20"/>
          <w:rtl/>
          <w:lang w:bidi="ar-AE"/>
        </w:rPr>
        <w:t>، ج3، ص222</w:t>
      </w:r>
      <w:r>
        <w:rPr>
          <w:rFonts w:ascii="Simplified Arabic" w:hAnsi="Simplified Arabic" w:cs="Simplified Arabic" w:hint="cs"/>
          <w:sz w:val="20"/>
          <w:szCs w:val="20"/>
          <w:rtl/>
          <w:lang w:bidi="ar-AE"/>
        </w:rPr>
        <w:t>،"بتصرف"</w:t>
      </w:r>
    </w:p>
  </w:footnote>
  <w:footnote w:id="105">
    <w:p w:rsidR="001E2917" w:rsidRPr="002A19BD" w:rsidRDefault="001E2917" w:rsidP="002A19BD">
      <w:pPr>
        <w:spacing w:line="360" w:lineRule="auto"/>
        <w:ind w:left="318" w:hanging="318"/>
        <w:jc w:val="lowKashida"/>
        <w:rPr>
          <w:rFonts w:cs="Arabic Transparent"/>
          <w:sz w:val="20"/>
          <w:szCs w:val="20"/>
          <w:rtl/>
          <w:lang w:bidi="ar-JO"/>
        </w:rPr>
      </w:pPr>
      <w:r>
        <w:rPr>
          <w:rFonts w:cs="Arabic Transparent" w:hint="cs"/>
          <w:sz w:val="20"/>
          <w:szCs w:val="20"/>
          <w:rtl/>
        </w:rPr>
        <w:t>(</w:t>
      </w:r>
      <w:r w:rsidRPr="002A19BD">
        <w:rPr>
          <w:rFonts w:cs="Arabic Transparent"/>
          <w:sz w:val="20"/>
          <w:szCs w:val="20"/>
          <w:lang w:bidi="ar-AE"/>
        </w:rPr>
        <w:footnoteRef/>
      </w:r>
      <w:r>
        <w:rPr>
          <w:rFonts w:cs="Arabic Transparent" w:hint="cs"/>
          <w:sz w:val="20"/>
          <w:szCs w:val="20"/>
          <w:rtl/>
          <w:lang w:bidi="ar-AE"/>
        </w:rPr>
        <w:t>)</w:t>
      </w:r>
      <w:r w:rsidRPr="002A19BD">
        <w:rPr>
          <w:rFonts w:cs="Arabic Transparent"/>
          <w:sz w:val="20"/>
          <w:szCs w:val="20"/>
          <w:rtl/>
          <w:lang w:bidi="ar-AE"/>
        </w:rPr>
        <w:t xml:space="preserve"> </w:t>
      </w:r>
      <w:r w:rsidRPr="002A19BD">
        <w:rPr>
          <w:rFonts w:cs="Arabic Transparent" w:hint="cs"/>
          <w:sz w:val="20"/>
          <w:szCs w:val="20"/>
          <w:rtl/>
          <w:lang w:bidi="ar-AE"/>
        </w:rPr>
        <w:t>رضا</w:t>
      </w:r>
      <w:r>
        <w:rPr>
          <w:rFonts w:cs="Arabic Transparent" w:hint="cs"/>
          <w:sz w:val="20"/>
          <w:szCs w:val="20"/>
          <w:rtl/>
          <w:lang w:bidi="ar-AE"/>
        </w:rPr>
        <w:t>،</w:t>
      </w:r>
      <w:r w:rsidRPr="002A19BD">
        <w:rPr>
          <w:rFonts w:cs="Arabic Transparent" w:hint="cs"/>
          <w:sz w:val="20"/>
          <w:szCs w:val="20"/>
          <w:rtl/>
          <w:lang w:bidi="ar-AE"/>
        </w:rPr>
        <w:t xml:space="preserve"> </w:t>
      </w:r>
      <w:r>
        <w:rPr>
          <w:rFonts w:cs="Arabic Transparent" w:hint="cs"/>
          <w:sz w:val="20"/>
          <w:szCs w:val="20"/>
          <w:rtl/>
          <w:lang w:bidi="ar-AE"/>
        </w:rPr>
        <w:t>محمد رشيد</w:t>
      </w:r>
      <w:r w:rsidRPr="002A19BD">
        <w:rPr>
          <w:rFonts w:cs="Arabic Transparent" w:hint="cs"/>
          <w:sz w:val="20"/>
          <w:szCs w:val="20"/>
          <w:rtl/>
          <w:lang w:bidi="ar-AE"/>
        </w:rPr>
        <w:t xml:space="preserve">، </w:t>
      </w:r>
      <w:r w:rsidRPr="002A19BD">
        <w:rPr>
          <w:rFonts w:cs="Arabic Transparent" w:hint="cs"/>
          <w:b/>
          <w:bCs/>
          <w:sz w:val="20"/>
          <w:szCs w:val="20"/>
          <w:rtl/>
          <w:lang w:bidi="ar-AE"/>
        </w:rPr>
        <w:t>المنار</w:t>
      </w:r>
      <w:r>
        <w:rPr>
          <w:rFonts w:cs="Arabic Transparent" w:hint="cs"/>
          <w:sz w:val="20"/>
          <w:szCs w:val="20"/>
          <w:rtl/>
          <w:lang w:bidi="ar-AE"/>
        </w:rPr>
        <w:t>، ج6، ص97</w:t>
      </w:r>
    </w:p>
  </w:footnote>
  <w:footnote w:id="106">
    <w:p w:rsidR="001E2917" w:rsidRPr="008A2664" w:rsidRDefault="001E2917" w:rsidP="00411719">
      <w:pPr>
        <w:pStyle w:val="FootnoteText"/>
        <w:jc w:val="both"/>
        <w:rPr>
          <w:lang w:bidi="ar-JO"/>
        </w:rPr>
      </w:pPr>
      <w:r w:rsidRPr="008A2664">
        <w:rPr>
          <w:rFonts w:cs="Arabic Transparent" w:hint="cs"/>
          <w:rtl/>
        </w:rPr>
        <w:t>(</w:t>
      </w:r>
      <w:r w:rsidRPr="008A2664">
        <w:rPr>
          <w:rFonts w:cs="Arabic Transparent"/>
          <w:lang w:bidi="ar-AE"/>
        </w:rPr>
        <w:footnoteRef/>
      </w:r>
      <w:r w:rsidRPr="008A2664">
        <w:rPr>
          <w:rFonts w:cs="Arabic Transparent" w:hint="cs"/>
          <w:rtl/>
          <w:lang w:bidi="ar-AE"/>
        </w:rPr>
        <w:t>)</w:t>
      </w:r>
      <w:r w:rsidRPr="008A2664">
        <w:rPr>
          <w:rtl/>
        </w:rPr>
        <w:t xml:space="preserve"> </w:t>
      </w:r>
      <w:r>
        <w:rPr>
          <w:rFonts w:hint="cs"/>
          <w:rtl/>
        </w:rPr>
        <w:t xml:space="preserve">ينظر: </w:t>
      </w:r>
      <w:r w:rsidRPr="008A2664">
        <w:rPr>
          <w:rFonts w:hint="cs"/>
          <w:rtl/>
        </w:rPr>
        <w:t>ابن الزبير الغرناطي، أحمد بن إبراهيم</w:t>
      </w:r>
      <w:r>
        <w:rPr>
          <w:rFonts w:hint="cs"/>
          <w:rtl/>
        </w:rPr>
        <w:t xml:space="preserve"> </w:t>
      </w:r>
      <w:r w:rsidRPr="008A2664">
        <w:rPr>
          <w:rFonts w:hint="cs"/>
          <w:rtl/>
        </w:rPr>
        <w:t>(ت</w:t>
      </w:r>
      <w:r>
        <w:rPr>
          <w:rFonts w:hint="cs"/>
          <w:rtl/>
        </w:rPr>
        <w:t xml:space="preserve"> </w:t>
      </w:r>
      <w:r w:rsidRPr="008A2664">
        <w:rPr>
          <w:rFonts w:hint="cs"/>
          <w:rtl/>
        </w:rPr>
        <w:t>708)</w:t>
      </w:r>
      <w:r>
        <w:rPr>
          <w:rFonts w:hint="cs"/>
          <w:rtl/>
        </w:rPr>
        <w:t xml:space="preserve">، </w:t>
      </w:r>
      <w:r w:rsidRPr="009C680C">
        <w:rPr>
          <w:rFonts w:hint="cs"/>
          <w:b/>
          <w:bCs/>
          <w:rtl/>
        </w:rPr>
        <w:t>البرهان في تناسب سور القرآن</w:t>
      </w:r>
      <w:r>
        <w:rPr>
          <w:rFonts w:hint="cs"/>
          <w:rtl/>
        </w:rPr>
        <w:t>،</w:t>
      </w:r>
      <w:r w:rsidRPr="008A2664">
        <w:rPr>
          <w:rFonts w:hint="cs"/>
          <w:rtl/>
        </w:rPr>
        <w:t xml:space="preserve"> ،ط1(1410هـ،1990م)، تحقيق: محمد شعباني، وزارة الأوقاف والشؤون الإسلامية</w:t>
      </w:r>
      <w:r>
        <w:rPr>
          <w:rFonts w:hint="cs"/>
          <w:rtl/>
          <w:lang w:bidi="ar-JO"/>
        </w:rPr>
        <w:t>،</w:t>
      </w:r>
      <w:r w:rsidRPr="008A2664">
        <w:rPr>
          <w:rFonts w:hint="cs"/>
          <w:rtl/>
        </w:rPr>
        <w:t xml:space="preserve"> ص199</w:t>
      </w:r>
      <w:r>
        <w:rPr>
          <w:rFonts w:hint="cs"/>
          <w:rtl/>
        </w:rPr>
        <w:t xml:space="preserve"> حيث جاء فيه:</w:t>
      </w:r>
      <w:r w:rsidRPr="005636D1">
        <w:rPr>
          <w:rFonts w:ascii="Simplified Arabic" w:hAnsi="Simplified Arabic" w:cs="Simplified Arabic" w:hint="cs"/>
          <w:sz w:val="18"/>
          <w:szCs w:val="18"/>
          <w:rtl/>
          <w:lang w:val="en-GB" w:bidi="ar-JO"/>
        </w:rPr>
        <w:t xml:space="preserve"> </w:t>
      </w:r>
      <w:r w:rsidRPr="00187D93">
        <w:rPr>
          <w:rFonts w:ascii="Simplified Arabic" w:hAnsi="Simplified Arabic" w:cs="Simplified Arabic" w:hint="cs"/>
          <w:sz w:val="18"/>
          <w:szCs w:val="18"/>
          <w:rtl/>
          <w:lang w:val="en-GB" w:bidi="ar-JO"/>
        </w:rPr>
        <w:t>"</w:t>
      </w:r>
      <w:r w:rsidRPr="009C680C">
        <w:rPr>
          <w:rFonts w:ascii="Simplified Arabic" w:hAnsi="Simplified Arabic" w:cs="Simplified Arabic" w:hint="cs"/>
          <w:rtl/>
          <w:lang w:val="en-GB" w:bidi="ar-JO"/>
        </w:rPr>
        <w:t>و</w:t>
      </w:r>
      <w:r w:rsidRPr="009C680C">
        <w:rPr>
          <w:rFonts w:ascii="Simplified Arabic" w:hAnsi="Simplified Arabic" w:cs="Simplified Arabic"/>
          <w:rtl/>
          <w:lang w:val="en-GB" w:bidi="ar-JO"/>
        </w:rPr>
        <w:t>لما تضمنت سورة البقرة ابتداء الخلق وإيجاد آدم عليه السلام من غير أب</w:t>
      </w:r>
      <w:r w:rsidRPr="009C680C">
        <w:rPr>
          <w:rFonts w:ascii="Simplified Arabic" w:hAnsi="Simplified Arabic" w:cs="Simplified Arabic" w:hint="cs"/>
          <w:rtl/>
          <w:lang w:val="en-GB" w:bidi="ar-JO"/>
        </w:rPr>
        <w:t xml:space="preserve"> </w:t>
      </w:r>
      <w:r w:rsidRPr="009C680C">
        <w:rPr>
          <w:rFonts w:ascii="Simplified Arabic" w:hAnsi="Simplified Arabic" w:cs="Simplified Arabic"/>
          <w:rtl/>
          <w:lang w:val="en-GB" w:bidi="ar-JO"/>
        </w:rPr>
        <w:t>ولا أم، وأعقبت بسورة آل عمران لتضمنها - مع ما ذكر في صدرها أمر عيسى عليه السلام وأنه كمثل آدم في (عدم) الافتقار إلى أب، وعلم الموقنون من ذلك أنه</w:t>
      </w:r>
      <w:r w:rsidRPr="009C680C">
        <w:rPr>
          <w:rFonts w:ascii="Simplified Arabic" w:hAnsi="Simplified Arabic" w:cs="Simplified Arabic" w:hint="cs"/>
          <w:rtl/>
          <w:lang w:val="en-GB" w:bidi="ar-JO"/>
        </w:rPr>
        <w:t xml:space="preserve"> </w:t>
      </w:r>
      <w:r w:rsidRPr="009C680C">
        <w:rPr>
          <w:rFonts w:ascii="Simplified Arabic" w:hAnsi="Simplified Arabic" w:cs="Simplified Arabic"/>
          <w:rtl/>
          <w:lang w:val="en-GB" w:bidi="ar-JO"/>
        </w:rPr>
        <w:t>تعالى لو شاء لكانت سنة فيمن بعد آدم عليه السلام، (فكان سائر الحيوان لا</w:t>
      </w:r>
      <w:r w:rsidRPr="009C680C">
        <w:rPr>
          <w:rFonts w:ascii="Simplified Arabic" w:hAnsi="Simplified Arabic" w:cs="Simplified Arabic" w:hint="cs"/>
          <w:rtl/>
          <w:lang w:val="en-GB" w:bidi="ar-JO"/>
        </w:rPr>
        <w:t xml:space="preserve"> </w:t>
      </w:r>
      <w:r w:rsidRPr="009C680C">
        <w:rPr>
          <w:rFonts w:ascii="Simplified Arabic" w:hAnsi="Simplified Arabic" w:cs="Simplified Arabic"/>
          <w:rtl/>
          <w:lang w:val="en-GB" w:bidi="ar-JO"/>
        </w:rPr>
        <w:t>يتوقف على أبوين، أو كان يكون) عيسى عليه السلام لا يتوقف إلا على أم</w:t>
      </w:r>
      <w:r w:rsidRPr="009C680C">
        <w:rPr>
          <w:rFonts w:ascii="Simplified Arabic" w:hAnsi="Simplified Arabic" w:cs="Simplified Arabic" w:hint="cs"/>
          <w:rtl/>
          <w:lang w:val="en-GB" w:bidi="ar-JO"/>
        </w:rPr>
        <w:t xml:space="preserve"> </w:t>
      </w:r>
      <w:r w:rsidRPr="009C680C">
        <w:rPr>
          <w:rFonts w:ascii="Simplified Arabic" w:hAnsi="Simplified Arabic" w:cs="Simplified Arabic"/>
          <w:rtl/>
          <w:lang w:val="en-GB" w:bidi="ar-JO"/>
        </w:rPr>
        <w:t>فقط، أعلم سبحانه أن من عدا المذكورين عليهم السلام من ذرية آدم سبيلهم سبيل الأبوين فقال تعالى: "يَا أَيُّهَا النَّاسُ اتَّقُوا رَبَّكُمُ الَّذِي خَلَقَكُمْ مِنْ نَفْسٍ وَاحِدَةٍ وَخَلَقَ مِنْهَا زَوْجَهَا وَبَثَّ مِنْهُمَا رِجَالًا كَثِيرًا وَنِسَاءً".</w:t>
      </w:r>
      <w:r w:rsidRPr="009C680C">
        <w:rPr>
          <w:rFonts w:ascii="Simplified Arabic" w:hAnsi="Simplified Arabic" w:cs="Simplified Arabic" w:hint="cs"/>
          <w:rtl/>
          <w:lang w:val="en-GB" w:bidi="ar-JO"/>
        </w:rPr>
        <w:t xml:space="preserve"> </w:t>
      </w:r>
      <w:r w:rsidRPr="009C680C">
        <w:rPr>
          <w:rFonts w:ascii="Simplified Arabic" w:hAnsi="Simplified Arabic" w:cs="Simplified Arabic"/>
          <w:rtl/>
          <w:lang w:val="en-GB" w:bidi="ar-JO"/>
        </w:rPr>
        <w:t xml:space="preserve">ثم أعلم تعالى بكيفية النكاح </w:t>
      </w:r>
      <w:proofErr w:type="spellStart"/>
      <w:r w:rsidRPr="009C680C">
        <w:rPr>
          <w:rFonts w:ascii="Simplified Arabic" w:hAnsi="Simplified Arabic" w:cs="Simplified Arabic"/>
          <w:rtl/>
          <w:lang w:val="en-GB" w:bidi="ar-JO"/>
        </w:rPr>
        <w:t>المجعول</w:t>
      </w:r>
      <w:proofErr w:type="spellEnd"/>
      <w:r w:rsidRPr="009C680C">
        <w:rPr>
          <w:rFonts w:ascii="Simplified Arabic" w:hAnsi="Simplified Arabic" w:cs="Simplified Arabic"/>
          <w:rtl/>
          <w:lang w:val="en-GB" w:bidi="ar-JO"/>
        </w:rPr>
        <w:t xml:space="preserve"> سببا في التناسل وما يتعلق به</w:t>
      </w:r>
      <w:r w:rsidRPr="009C680C">
        <w:rPr>
          <w:rFonts w:ascii="Simplified Arabic" w:hAnsi="Simplified Arabic" w:cs="Simplified Arabic" w:hint="cs"/>
          <w:rtl/>
          <w:lang w:val="en-GB" w:bidi="ar-JO"/>
        </w:rPr>
        <w:t>."</w:t>
      </w:r>
    </w:p>
  </w:footnote>
  <w:footnote w:id="107">
    <w:p w:rsidR="001E2917" w:rsidRPr="004F01E4" w:rsidRDefault="001E2917" w:rsidP="00AF00DA">
      <w:pPr>
        <w:spacing w:line="360" w:lineRule="auto"/>
        <w:ind w:left="317" w:hanging="317"/>
        <w:jc w:val="lowKashida"/>
        <w:rPr>
          <w:rFonts w:ascii="Simplified Arabic" w:hAnsi="Simplified Arabic" w:cs="Simplified Arabic"/>
          <w:sz w:val="20"/>
          <w:szCs w:val="20"/>
          <w:rtl/>
          <w:lang w:bidi="ar-AE"/>
        </w:rPr>
      </w:pPr>
      <w:r w:rsidRPr="004F01E4">
        <w:rPr>
          <w:rFonts w:ascii="Simplified Arabic" w:hAnsi="Simplified Arabic" w:cs="Simplified Arabic"/>
          <w:sz w:val="20"/>
          <w:szCs w:val="20"/>
          <w:rtl/>
          <w:lang w:bidi="ar-JO"/>
        </w:rPr>
        <w:t>(</w:t>
      </w:r>
      <w:r w:rsidRPr="004F01E4">
        <w:rPr>
          <w:rFonts w:ascii="Simplified Arabic" w:hAnsi="Simplified Arabic" w:cs="Simplified Arabic"/>
          <w:sz w:val="20"/>
          <w:szCs w:val="20"/>
          <w:lang w:bidi="ar-AE"/>
        </w:rPr>
        <w:footnoteRef/>
      </w:r>
      <w:r w:rsidRPr="004F01E4">
        <w:rPr>
          <w:rFonts w:ascii="Simplified Arabic" w:hAnsi="Simplified Arabic" w:cs="Simplified Arabic"/>
          <w:sz w:val="20"/>
          <w:szCs w:val="20"/>
          <w:rtl/>
          <w:lang w:bidi="ar-AE"/>
        </w:rPr>
        <w:t xml:space="preserve">) الألمعي، زاهر بن عواض، </w:t>
      </w:r>
      <w:r w:rsidRPr="004F01E4">
        <w:rPr>
          <w:rFonts w:ascii="Simplified Arabic" w:hAnsi="Simplified Arabic" w:cs="Simplified Arabic"/>
          <w:b/>
          <w:bCs/>
          <w:sz w:val="20"/>
          <w:szCs w:val="20"/>
          <w:rtl/>
          <w:lang w:bidi="ar-AE"/>
        </w:rPr>
        <w:t>دراسات في التفسير الموضوعي للقرآن الكريم</w:t>
      </w:r>
      <w:r w:rsidRPr="004F01E4">
        <w:rPr>
          <w:rFonts w:ascii="Simplified Arabic" w:hAnsi="Simplified Arabic" w:cs="Simplified Arabic"/>
          <w:sz w:val="20"/>
          <w:szCs w:val="20"/>
          <w:rtl/>
          <w:lang w:bidi="ar-AE"/>
        </w:rPr>
        <w:t>، ط1، 1405هـ، ص40</w:t>
      </w:r>
    </w:p>
  </w:footnote>
  <w:footnote w:id="108">
    <w:p w:rsidR="001E2917" w:rsidRPr="00413059" w:rsidRDefault="001E2917" w:rsidP="007A01BE">
      <w:pPr>
        <w:ind w:left="317" w:hanging="317"/>
        <w:jc w:val="lowKashida"/>
        <w:rPr>
          <w:rFonts w:cs="Arabic Transparent"/>
          <w:sz w:val="20"/>
          <w:szCs w:val="20"/>
          <w:lang w:bidi="ar-AE"/>
        </w:rPr>
      </w:pPr>
      <w:r>
        <w:rPr>
          <w:rFonts w:cs="Arabic Transparent" w:hint="cs"/>
          <w:sz w:val="20"/>
          <w:szCs w:val="20"/>
          <w:rtl/>
          <w:lang w:bidi="ar-JO"/>
        </w:rPr>
        <w:t>(</w:t>
      </w:r>
      <w:r>
        <w:rPr>
          <w:rFonts w:cs="Arabic Transparent"/>
          <w:sz w:val="20"/>
          <w:szCs w:val="20"/>
          <w:lang w:bidi="ar-AE"/>
        </w:rPr>
        <w:t>(</w:t>
      </w:r>
      <w:r w:rsidRPr="00413059">
        <w:rPr>
          <w:rFonts w:cs="Arabic Transparent"/>
          <w:sz w:val="20"/>
          <w:szCs w:val="20"/>
          <w:lang w:bidi="ar-AE"/>
        </w:rPr>
        <w:footnoteRef/>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(194) من سورة البقرة</w:t>
      </w:r>
    </w:p>
  </w:footnote>
  <w:footnote w:id="109">
    <w:p w:rsidR="001E2917" w:rsidRPr="00413059" w:rsidRDefault="001E2917" w:rsidP="007A01BE">
      <w:pPr>
        <w:ind w:left="317" w:hanging="317"/>
        <w:jc w:val="lowKashida"/>
        <w:rPr>
          <w:rFonts w:cs="Arabic Transparent"/>
          <w:sz w:val="20"/>
          <w:szCs w:val="20"/>
          <w:lang w:bidi="ar-JO"/>
        </w:rPr>
      </w:pPr>
      <w:r>
        <w:rPr>
          <w:rFonts w:cs="Arabic Transparent" w:hint="cs"/>
          <w:sz w:val="20"/>
          <w:szCs w:val="20"/>
          <w:rtl/>
          <w:lang w:bidi="ar-JO"/>
        </w:rPr>
        <w:t>(</w:t>
      </w:r>
      <w:r w:rsidRPr="00413059">
        <w:rPr>
          <w:rFonts w:cs="Arabic Transparent"/>
          <w:sz w:val="20"/>
          <w:szCs w:val="20"/>
          <w:lang w:bidi="ar-AE"/>
        </w:rPr>
        <w:footnoteRef/>
      </w:r>
      <w:r>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w:t>
      </w:r>
      <w:r>
        <w:rPr>
          <w:rFonts w:cs="Arabic Transparent" w:hint="cs"/>
          <w:sz w:val="20"/>
          <w:szCs w:val="20"/>
          <w:rtl/>
          <w:lang w:bidi="ar-AE"/>
        </w:rPr>
        <w:t>282</w:t>
      </w:r>
      <w:r w:rsidRPr="00413059">
        <w:rPr>
          <w:rFonts w:cs="Arabic Transparent" w:hint="cs"/>
          <w:sz w:val="20"/>
          <w:szCs w:val="20"/>
          <w:rtl/>
          <w:lang w:bidi="ar-AE"/>
        </w:rPr>
        <w:t>) من سورة البقرة</w:t>
      </w:r>
    </w:p>
  </w:footnote>
  <w:footnote w:id="110">
    <w:p w:rsidR="001E2917" w:rsidRPr="00413059" w:rsidRDefault="001E2917" w:rsidP="007A01BE">
      <w:pPr>
        <w:ind w:left="317" w:hanging="317"/>
        <w:jc w:val="lowKashida"/>
        <w:rPr>
          <w:rFonts w:cs="Arabic Transparent"/>
          <w:sz w:val="20"/>
          <w:szCs w:val="20"/>
          <w:rtl/>
          <w:lang w:bidi="ar-AE"/>
        </w:rPr>
      </w:pPr>
      <w:r>
        <w:rPr>
          <w:rFonts w:cs="Arabic Transparent" w:hint="cs"/>
          <w:sz w:val="20"/>
          <w:szCs w:val="20"/>
          <w:rtl/>
          <w:lang w:bidi="ar-JO"/>
        </w:rPr>
        <w:t>(</w:t>
      </w:r>
      <w:r w:rsidRPr="00413059">
        <w:rPr>
          <w:rFonts w:cs="Arabic Transparent"/>
          <w:sz w:val="20"/>
          <w:szCs w:val="20"/>
          <w:lang w:bidi="ar-AE"/>
        </w:rPr>
        <w:footnoteRef/>
      </w:r>
      <w:r>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(18) من سورة آل عمران</w:t>
      </w:r>
    </w:p>
  </w:footnote>
  <w:footnote w:id="111">
    <w:p w:rsidR="001E2917" w:rsidRPr="00413059" w:rsidRDefault="001E2917" w:rsidP="007A01BE">
      <w:pPr>
        <w:ind w:left="317" w:hanging="317"/>
        <w:jc w:val="lowKashida"/>
        <w:rPr>
          <w:rFonts w:cs="Arabic Transparent"/>
          <w:sz w:val="20"/>
          <w:szCs w:val="20"/>
          <w:rtl/>
          <w:lang w:bidi="ar-AE"/>
        </w:rPr>
      </w:pPr>
      <w:r>
        <w:rPr>
          <w:rFonts w:cs="Arabic Transparent" w:hint="cs"/>
          <w:sz w:val="20"/>
          <w:szCs w:val="20"/>
          <w:rtl/>
          <w:lang w:bidi="ar-JO"/>
        </w:rPr>
        <w:t>(</w:t>
      </w:r>
      <w:r w:rsidRPr="00413059">
        <w:rPr>
          <w:rFonts w:cs="Arabic Transparent"/>
          <w:sz w:val="20"/>
          <w:szCs w:val="20"/>
          <w:lang w:bidi="ar-AE"/>
        </w:rPr>
        <w:footnoteRef/>
      </w:r>
      <w:r>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(21) من سورة آل عمران</w:t>
      </w:r>
    </w:p>
  </w:footnote>
  <w:footnote w:id="112">
    <w:p w:rsidR="001E2917" w:rsidRPr="00413059" w:rsidRDefault="001E2917" w:rsidP="007A01BE">
      <w:pPr>
        <w:ind w:left="317" w:hanging="317"/>
        <w:jc w:val="lowKashida"/>
        <w:rPr>
          <w:rFonts w:cs="Arabic Transparent"/>
          <w:sz w:val="20"/>
          <w:szCs w:val="20"/>
          <w:rtl/>
          <w:lang w:bidi="ar-AE"/>
        </w:rPr>
      </w:pPr>
      <w:r w:rsidRPr="00413059">
        <w:rPr>
          <w:rFonts w:cs="Arabic Transparent" w:hint="cs"/>
          <w:sz w:val="20"/>
          <w:szCs w:val="20"/>
          <w:rtl/>
          <w:lang w:bidi="ar-AE"/>
        </w:rPr>
        <w:t>(</w:t>
      </w:r>
      <w:r w:rsidRPr="00413059">
        <w:rPr>
          <w:rFonts w:cs="Arabic Transparent"/>
          <w:sz w:val="20"/>
          <w:szCs w:val="20"/>
          <w:lang w:bidi="ar-AE"/>
        </w:rPr>
        <w:footnoteRef/>
      </w:r>
      <w:r w:rsidRPr="00413059">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(8) من سورة المائدة</w:t>
      </w:r>
    </w:p>
  </w:footnote>
  <w:footnote w:id="113">
    <w:p w:rsidR="001E2917" w:rsidRPr="00413059" w:rsidRDefault="001E2917" w:rsidP="007A01BE">
      <w:pPr>
        <w:ind w:left="317" w:hanging="317"/>
        <w:jc w:val="lowKashida"/>
        <w:rPr>
          <w:rFonts w:cs="Arabic Transparent"/>
          <w:sz w:val="20"/>
          <w:szCs w:val="20"/>
          <w:rtl/>
          <w:lang w:bidi="ar-AE"/>
        </w:rPr>
      </w:pPr>
      <w:r w:rsidRPr="00413059">
        <w:rPr>
          <w:rFonts w:cs="Arabic Transparent" w:hint="cs"/>
          <w:sz w:val="20"/>
          <w:szCs w:val="20"/>
          <w:rtl/>
          <w:lang w:bidi="ar-AE"/>
        </w:rPr>
        <w:t>(</w:t>
      </w:r>
      <w:r w:rsidRPr="00413059">
        <w:rPr>
          <w:rFonts w:cs="Arabic Transparent"/>
          <w:sz w:val="20"/>
          <w:szCs w:val="20"/>
          <w:lang w:bidi="ar-AE"/>
        </w:rPr>
        <w:footnoteRef/>
      </w:r>
      <w:r w:rsidRPr="00413059">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(42) من سورة المائدة</w:t>
      </w:r>
    </w:p>
  </w:footnote>
  <w:footnote w:id="114">
    <w:p w:rsidR="001E2917" w:rsidRPr="00413059" w:rsidRDefault="001E2917" w:rsidP="007A01BE">
      <w:pPr>
        <w:ind w:left="317" w:hanging="317"/>
        <w:jc w:val="lowKashida"/>
        <w:rPr>
          <w:rFonts w:cs="Arabic Transparent"/>
          <w:sz w:val="20"/>
          <w:szCs w:val="20"/>
          <w:rtl/>
          <w:lang w:bidi="ar-AE"/>
        </w:rPr>
      </w:pPr>
      <w:r w:rsidRPr="00413059">
        <w:rPr>
          <w:rFonts w:cs="Arabic Transparent" w:hint="cs"/>
          <w:sz w:val="20"/>
          <w:szCs w:val="20"/>
          <w:rtl/>
          <w:lang w:bidi="ar-AE"/>
        </w:rPr>
        <w:t>(</w:t>
      </w:r>
      <w:r w:rsidRPr="00413059">
        <w:rPr>
          <w:rFonts w:cs="Arabic Transparent"/>
          <w:sz w:val="20"/>
          <w:szCs w:val="20"/>
          <w:lang w:bidi="ar-AE"/>
        </w:rPr>
        <w:footnoteRef/>
      </w:r>
      <w:r w:rsidRPr="00413059">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(152) من سورة الأنعام</w:t>
      </w:r>
    </w:p>
  </w:footnote>
  <w:footnote w:id="115">
    <w:p w:rsidR="001E2917" w:rsidRPr="00413059" w:rsidRDefault="001E2917" w:rsidP="007A01BE">
      <w:pPr>
        <w:ind w:left="317" w:hanging="317"/>
        <w:jc w:val="lowKashida"/>
        <w:rPr>
          <w:rFonts w:cs="Arabic Transparent"/>
          <w:sz w:val="20"/>
          <w:szCs w:val="20"/>
          <w:rtl/>
          <w:lang w:bidi="ar-JO"/>
        </w:rPr>
      </w:pPr>
      <w:r>
        <w:rPr>
          <w:rFonts w:cs="Arabic Transparent" w:hint="cs"/>
          <w:sz w:val="20"/>
          <w:szCs w:val="20"/>
          <w:rtl/>
          <w:lang w:bidi="ar-JO"/>
        </w:rPr>
        <w:t>(</w:t>
      </w:r>
      <w:r w:rsidRPr="00413059">
        <w:rPr>
          <w:rFonts w:cs="Arabic Transparent"/>
          <w:sz w:val="20"/>
          <w:szCs w:val="20"/>
          <w:lang w:bidi="ar-AE"/>
        </w:rPr>
        <w:footnoteRef/>
      </w:r>
      <w:r>
        <w:rPr>
          <w:rFonts w:cs="Arabic Transparent" w:hint="cs"/>
          <w:sz w:val="20"/>
          <w:szCs w:val="20"/>
          <w:rtl/>
          <w:lang w:bidi="ar-AE"/>
        </w:rPr>
        <w:t>)</w:t>
      </w:r>
      <w:r w:rsidRPr="00413059">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(152) من سورة الأنعام</w:t>
      </w:r>
    </w:p>
  </w:footnote>
  <w:footnote w:id="116">
    <w:p w:rsidR="001E2917" w:rsidRDefault="001E2917" w:rsidP="007A01BE">
      <w:pPr>
        <w:pStyle w:val="FootnoteText"/>
        <w:rPr>
          <w:rtl/>
        </w:rPr>
      </w:pPr>
      <w:r>
        <w:rPr>
          <w:rFonts w:hint="cs"/>
          <w:rtl/>
          <w:lang w:bidi="ar-JO"/>
        </w:rPr>
        <w:t>(</w:t>
      </w:r>
      <w:r w:rsidRPr="007A01BE">
        <w:rPr>
          <w:rFonts w:cs="Arabic Transparent"/>
          <w:lang w:bidi="ar-JO"/>
        </w:rPr>
        <w:footnoteRef/>
      </w:r>
      <w:r>
        <w:rPr>
          <w:rFonts w:hint="cs"/>
          <w:rtl/>
        </w:rPr>
        <w:t>)</w:t>
      </w:r>
      <w:r>
        <w:rPr>
          <w:rtl/>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29</w:t>
      </w:r>
      <w:r w:rsidRPr="00413059">
        <w:rPr>
          <w:rFonts w:cs="Arabic Transparent" w:hint="cs"/>
          <w:rtl/>
          <w:lang w:bidi="ar-AE"/>
        </w:rPr>
        <w:t xml:space="preserve">) من سورة </w:t>
      </w:r>
      <w:r>
        <w:rPr>
          <w:rFonts w:cs="Arabic Transparent" w:hint="cs"/>
          <w:rtl/>
          <w:lang w:bidi="ar-AE"/>
        </w:rPr>
        <w:t>الأعراف</w:t>
      </w:r>
    </w:p>
  </w:footnote>
  <w:footnote w:id="117">
    <w:p w:rsidR="001E2917" w:rsidRPr="007A01BE" w:rsidRDefault="001E2917" w:rsidP="007A01BE">
      <w:pPr>
        <w:ind w:left="317" w:hanging="317"/>
        <w:jc w:val="lowKashida"/>
        <w:rPr>
          <w:rFonts w:cs="Arabic Transparent"/>
          <w:sz w:val="20"/>
          <w:szCs w:val="20"/>
          <w:rtl/>
          <w:lang w:bidi="ar-JO"/>
        </w:rPr>
      </w:pPr>
      <w:r>
        <w:rPr>
          <w:rFonts w:cs="Arabic Transparent" w:hint="cs"/>
          <w:sz w:val="20"/>
          <w:szCs w:val="20"/>
          <w:rtl/>
          <w:lang w:bidi="ar-JO"/>
        </w:rPr>
        <w:t>(</w:t>
      </w:r>
      <w:r w:rsidRPr="007A01BE">
        <w:rPr>
          <w:rFonts w:cs="Arabic Transparent"/>
          <w:sz w:val="20"/>
          <w:szCs w:val="20"/>
          <w:lang w:bidi="ar-AE"/>
        </w:rPr>
        <w:footnoteRef/>
      </w:r>
      <w:r>
        <w:rPr>
          <w:rFonts w:cs="Arabic Transparent" w:hint="cs"/>
          <w:sz w:val="20"/>
          <w:szCs w:val="20"/>
          <w:rtl/>
          <w:lang w:bidi="ar-AE"/>
        </w:rPr>
        <w:t>)</w:t>
      </w:r>
      <w:r w:rsidRPr="007A01BE">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w:t>
      </w:r>
      <w:r w:rsidRPr="007A01BE">
        <w:rPr>
          <w:rFonts w:cs="Arabic Transparent" w:hint="cs"/>
          <w:sz w:val="20"/>
          <w:szCs w:val="20"/>
          <w:rtl/>
          <w:lang w:bidi="ar-AE"/>
        </w:rPr>
        <w:t>85</w:t>
      </w:r>
      <w:r w:rsidRPr="00413059">
        <w:rPr>
          <w:rFonts w:cs="Arabic Transparent" w:hint="cs"/>
          <w:sz w:val="20"/>
          <w:szCs w:val="20"/>
          <w:rtl/>
          <w:lang w:bidi="ar-AE"/>
        </w:rPr>
        <w:t xml:space="preserve">) من سورة </w:t>
      </w:r>
      <w:r w:rsidRPr="007A01BE">
        <w:rPr>
          <w:rFonts w:cs="Arabic Transparent" w:hint="cs"/>
          <w:sz w:val="20"/>
          <w:szCs w:val="20"/>
          <w:rtl/>
          <w:lang w:bidi="ar-AE"/>
        </w:rPr>
        <w:t>هود</w:t>
      </w:r>
    </w:p>
  </w:footnote>
  <w:footnote w:id="118">
    <w:p w:rsidR="001E2917" w:rsidRPr="007A01BE" w:rsidRDefault="001E2917" w:rsidP="007A01BE">
      <w:pPr>
        <w:ind w:left="317" w:hanging="317"/>
        <w:jc w:val="lowKashida"/>
        <w:rPr>
          <w:rFonts w:cs="Arabic Transparent"/>
          <w:sz w:val="20"/>
          <w:szCs w:val="20"/>
          <w:lang w:bidi="ar-AE"/>
        </w:rPr>
      </w:pPr>
      <w:r>
        <w:rPr>
          <w:rFonts w:cs="Arabic Transparent" w:hint="cs"/>
          <w:sz w:val="20"/>
          <w:szCs w:val="20"/>
          <w:rtl/>
          <w:lang w:bidi="ar-JO"/>
        </w:rPr>
        <w:t>(</w:t>
      </w:r>
      <w:r w:rsidRPr="007A01BE">
        <w:rPr>
          <w:rFonts w:cs="Arabic Transparent"/>
          <w:sz w:val="20"/>
          <w:szCs w:val="20"/>
          <w:lang w:bidi="ar-AE"/>
        </w:rPr>
        <w:footnoteRef/>
      </w:r>
      <w:r>
        <w:rPr>
          <w:rFonts w:cs="Arabic Transparent" w:hint="cs"/>
          <w:sz w:val="20"/>
          <w:szCs w:val="20"/>
          <w:rtl/>
          <w:lang w:bidi="ar-AE"/>
        </w:rPr>
        <w:t>)</w:t>
      </w:r>
      <w:r w:rsidRPr="007A01BE">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w:t>
      </w:r>
      <w:r w:rsidRPr="007A01BE">
        <w:rPr>
          <w:rFonts w:cs="Arabic Transparent" w:hint="cs"/>
          <w:sz w:val="20"/>
          <w:szCs w:val="20"/>
          <w:rtl/>
          <w:lang w:bidi="ar-AE"/>
        </w:rPr>
        <w:t>76</w:t>
      </w:r>
      <w:r w:rsidRPr="00413059">
        <w:rPr>
          <w:rFonts w:cs="Arabic Transparent" w:hint="cs"/>
          <w:sz w:val="20"/>
          <w:szCs w:val="20"/>
          <w:rtl/>
          <w:lang w:bidi="ar-AE"/>
        </w:rPr>
        <w:t xml:space="preserve">) من سورة </w:t>
      </w:r>
      <w:r w:rsidRPr="007A01BE">
        <w:rPr>
          <w:rFonts w:cs="Arabic Transparent" w:hint="cs"/>
          <w:sz w:val="20"/>
          <w:szCs w:val="20"/>
          <w:rtl/>
          <w:lang w:bidi="ar-AE"/>
        </w:rPr>
        <w:t>النحل</w:t>
      </w:r>
    </w:p>
  </w:footnote>
  <w:footnote w:id="119">
    <w:p w:rsidR="001E2917" w:rsidRPr="007A01BE" w:rsidRDefault="001E2917" w:rsidP="007A01BE">
      <w:pPr>
        <w:ind w:left="317" w:hanging="317"/>
        <w:jc w:val="lowKashida"/>
        <w:rPr>
          <w:rFonts w:cs="Arabic Transparent"/>
          <w:sz w:val="20"/>
          <w:szCs w:val="20"/>
          <w:lang w:bidi="ar-AE"/>
        </w:rPr>
      </w:pPr>
      <w:r>
        <w:rPr>
          <w:rFonts w:cs="Arabic Transparent" w:hint="cs"/>
          <w:sz w:val="20"/>
          <w:szCs w:val="20"/>
          <w:rtl/>
          <w:lang w:bidi="ar-JO"/>
        </w:rPr>
        <w:t>(</w:t>
      </w:r>
      <w:r w:rsidRPr="007A01BE">
        <w:rPr>
          <w:rFonts w:cs="Arabic Transparent"/>
          <w:sz w:val="20"/>
          <w:szCs w:val="20"/>
          <w:lang w:bidi="ar-AE"/>
        </w:rPr>
        <w:footnoteRef/>
      </w:r>
      <w:r>
        <w:rPr>
          <w:rFonts w:cs="Arabic Transparent" w:hint="cs"/>
          <w:sz w:val="20"/>
          <w:szCs w:val="20"/>
          <w:rtl/>
          <w:lang w:bidi="ar-AE"/>
        </w:rPr>
        <w:t>)</w:t>
      </w:r>
      <w:r w:rsidRPr="007A01BE">
        <w:rPr>
          <w:rFonts w:cs="Arabic Transparent"/>
          <w:sz w:val="20"/>
          <w:szCs w:val="20"/>
          <w:rtl/>
          <w:lang w:bidi="ar-AE"/>
        </w:rPr>
        <w:t xml:space="preserve"> </w:t>
      </w:r>
      <w:r>
        <w:rPr>
          <w:rFonts w:cs="Arabic Transparent" w:hint="cs"/>
          <w:sz w:val="20"/>
          <w:szCs w:val="20"/>
          <w:rtl/>
          <w:lang w:bidi="ar-AE"/>
        </w:rPr>
        <w:t>ينظر</w:t>
      </w:r>
      <w:r w:rsidRPr="00413059">
        <w:rPr>
          <w:rFonts w:cs="Arabic Transparent" w:hint="cs"/>
          <w:sz w:val="20"/>
          <w:szCs w:val="20"/>
          <w:rtl/>
          <w:lang w:bidi="ar-AE"/>
        </w:rPr>
        <w:t xml:space="preserve"> الآية (</w:t>
      </w:r>
      <w:r w:rsidRPr="007A01BE">
        <w:rPr>
          <w:rFonts w:cs="Arabic Transparent" w:hint="cs"/>
          <w:sz w:val="20"/>
          <w:szCs w:val="20"/>
          <w:rtl/>
          <w:lang w:bidi="ar-AE"/>
        </w:rPr>
        <w:t>90</w:t>
      </w:r>
      <w:r w:rsidRPr="00413059">
        <w:rPr>
          <w:rFonts w:cs="Arabic Transparent" w:hint="cs"/>
          <w:sz w:val="20"/>
          <w:szCs w:val="20"/>
          <w:rtl/>
          <w:lang w:bidi="ar-AE"/>
        </w:rPr>
        <w:t xml:space="preserve">) من سورة </w:t>
      </w:r>
      <w:r w:rsidRPr="007A01BE">
        <w:rPr>
          <w:rFonts w:cs="Arabic Transparent" w:hint="cs"/>
          <w:sz w:val="20"/>
          <w:szCs w:val="20"/>
          <w:rtl/>
          <w:lang w:bidi="ar-AE"/>
        </w:rPr>
        <w:t>النحل</w:t>
      </w:r>
    </w:p>
  </w:footnote>
  <w:footnote w:id="120">
    <w:p w:rsidR="001E2917" w:rsidRDefault="001E2917" w:rsidP="007A01BE">
      <w:pPr>
        <w:pStyle w:val="FootnoteText"/>
        <w:rPr>
          <w:rtl/>
          <w:lang w:bidi="ar-AE"/>
        </w:rPr>
      </w:pPr>
      <w:r>
        <w:rPr>
          <w:rFonts w:cs="Arabic Transparent" w:hint="cs"/>
          <w:rtl/>
          <w:lang w:bidi="ar-JO"/>
        </w:rPr>
        <w:t>(</w:t>
      </w:r>
      <w:r w:rsidRPr="007A01BE">
        <w:rPr>
          <w:rFonts w:cs="Arabic Transparent"/>
          <w:lang w:bidi="ar-AE"/>
        </w:rPr>
        <w:footnoteRef/>
      </w:r>
      <w:r>
        <w:rPr>
          <w:rFonts w:cs="Arabic Transparent" w:hint="cs"/>
          <w:rtl/>
          <w:lang w:bidi="ar-AE"/>
        </w:rPr>
        <w:t>)</w:t>
      </w:r>
      <w:r w:rsidRPr="007A01BE">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60</w:t>
      </w:r>
      <w:r w:rsidRPr="00413059">
        <w:rPr>
          <w:rFonts w:cs="Arabic Transparent" w:hint="cs"/>
          <w:rtl/>
          <w:lang w:bidi="ar-AE"/>
        </w:rPr>
        <w:t xml:space="preserve">) من سورة </w:t>
      </w:r>
      <w:r>
        <w:rPr>
          <w:rFonts w:cs="Arabic Transparent" w:hint="cs"/>
          <w:rtl/>
          <w:lang w:bidi="ar-AE"/>
        </w:rPr>
        <w:t>الحج</w:t>
      </w:r>
    </w:p>
  </w:footnote>
  <w:footnote w:id="121">
    <w:p w:rsidR="001E2917" w:rsidRPr="007A01BE" w:rsidRDefault="001E2917" w:rsidP="007A01BE">
      <w:pPr>
        <w:pStyle w:val="FootnoteText"/>
        <w:rPr>
          <w:rFonts w:cs="Arabic Transparent"/>
          <w:rtl/>
          <w:lang w:bidi="ar-AE"/>
        </w:rPr>
      </w:pPr>
      <w:r>
        <w:rPr>
          <w:rFonts w:cs="Arabic Transparent" w:hint="cs"/>
          <w:rtl/>
          <w:lang w:bidi="ar-JO"/>
        </w:rPr>
        <w:t>(</w:t>
      </w:r>
      <w:r w:rsidRPr="007A01BE">
        <w:rPr>
          <w:rFonts w:cs="Arabic Transparent"/>
          <w:lang w:bidi="ar-AE"/>
        </w:rPr>
        <w:footnoteRef/>
      </w:r>
      <w:r>
        <w:rPr>
          <w:rFonts w:cs="Arabic Transparent" w:hint="cs"/>
          <w:rtl/>
          <w:lang w:bidi="ar-AE"/>
        </w:rPr>
        <w:t>)</w:t>
      </w:r>
      <w:r w:rsidRPr="007A01BE">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5</w:t>
      </w:r>
      <w:r w:rsidRPr="00413059">
        <w:rPr>
          <w:rFonts w:cs="Arabic Transparent" w:hint="cs"/>
          <w:rtl/>
          <w:lang w:bidi="ar-AE"/>
        </w:rPr>
        <w:t xml:space="preserve">) من سورة </w:t>
      </w:r>
      <w:r>
        <w:rPr>
          <w:rFonts w:cs="Arabic Transparent" w:hint="cs"/>
          <w:rtl/>
          <w:lang w:bidi="ar-AE"/>
        </w:rPr>
        <w:t>الأحزاب، وهذا المعنى مستلهم من قوله تعالى:" ادعوهم لآبائهم"</w:t>
      </w:r>
    </w:p>
  </w:footnote>
  <w:footnote w:id="122">
    <w:p w:rsidR="001E2917" w:rsidRPr="00D4313B" w:rsidRDefault="001E2917" w:rsidP="007A01BE">
      <w:pPr>
        <w:pStyle w:val="FootnoteText"/>
        <w:rPr>
          <w:rFonts w:cs="Arabic Transparent"/>
          <w:lang w:bidi="ar-AE"/>
        </w:rPr>
      </w:pPr>
      <w:r>
        <w:rPr>
          <w:rFonts w:cs="Arabic Transparent" w:hint="cs"/>
          <w:rtl/>
          <w:lang w:bidi="ar-JO"/>
        </w:rPr>
        <w:t>(</w:t>
      </w:r>
      <w:r w:rsidRPr="00D4313B">
        <w:rPr>
          <w:rFonts w:cs="Arabic Transparent"/>
          <w:lang w:bidi="ar-AE"/>
        </w:rPr>
        <w:footnoteRef/>
      </w:r>
      <w:r>
        <w:rPr>
          <w:rFonts w:cs="Arabic Transparent" w:hint="cs"/>
          <w:rtl/>
          <w:lang w:bidi="ar-AE"/>
        </w:rPr>
        <w:t>)</w:t>
      </w:r>
      <w:r w:rsidRPr="00D4313B">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26</w:t>
      </w:r>
      <w:r w:rsidRPr="00413059">
        <w:rPr>
          <w:rFonts w:cs="Arabic Transparent" w:hint="cs"/>
          <w:rtl/>
          <w:lang w:bidi="ar-AE"/>
        </w:rPr>
        <w:t xml:space="preserve">) من سورة </w:t>
      </w:r>
      <w:r>
        <w:rPr>
          <w:rFonts w:cs="Arabic Transparent" w:hint="cs"/>
          <w:rtl/>
          <w:lang w:bidi="ar-AE"/>
        </w:rPr>
        <w:t>ص</w:t>
      </w:r>
    </w:p>
  </w:footnote>
  <w:footnote w:id="123">
    <w:p w:rsidR="001E2917" w:rsidRPr="00D4313B" w:rsidRDefault="001E2917" w:rsidP="007A01BE">
      <w:pPr>
        <w:pStyle w:val="FootnoteText"/>
        <w:rPr>
          <w:rFonts w:cs="Arabic Transparent"/>
          <w:rtl/>
          <w:lang w:bidi="ar-AE"/>
        </w:rPr>
      </w:pPr>
      <w:r>
        <w:rPr>
          <w:rFonts w:cs="Arabic Transparent" w:hint="cs"/>
          <w:rtl/>
          <w:lang w:bidi="ar-JO"/>
        </w:rPr>
        <w:t>(</w:t>
      </w:r>
      <w:r w:rsidRPr="00D4313B">
        <w:rPr>
          <w:rFonts w:cs="Arabic Transparent"/>
          <w:lang w:bidi="ar-AE"/>
        </w:rPr>
        <w:footnoteRef/>
      </w:r>
      <w:r>
        <w:rPr>
          <w:rFonts w:cs="Arabic Transparent" w:hint="cs"/>
          <w:rtl/>
          <w:lang w:bidi="ar-AE"/>
        </w:rPr>
        <w:t>)</w:t>
      </w:r>
      <w:r w:rsidRPr="00D4313B">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15</w:t>
      </w:r>
      <w:r w:rsidRPr="00413059">
        <w:rPr>
          <w:rFonts w:cs="Arabic Transparent" w:hint="cs"/>
          <w:rtl/>
          <w:lang w:bidi="ar-AE"/>
        </w:rPr>
        <w:t xml:space="preserve">) من سورة </w:t>
      </w:r>
      <w:r>
        <w:rPr>
          <w:rFonts w:cs="Arabic Transparent" w:hint="cs"/>
          <w:rtl/>
          <w:lang w:bidi="ar-AE"/>
        </w:rPr>
        <w:t>الشورى</w:t>
      </w:r>
    </w:p>
  </w:footnote>
  <w:footnote w:id="124">
    <w:p w:rsidR="001E2917" w:rsidRPr="00D4313B" w:rsidRDefault="001E2917" w:rsidP="007A01BE">
      <w:pPr>
        <w:pStyle w:val="FootnoteText"/>
        <w:rPr>
          <w:rFonts w:cs="Arabic Transparent"/>
          <w:rtl/>
          <w:lang w:bidi="ar-AE"/>
        </w:rPr>
      </w:pPr>
      <w:r>
        <w:rPr>
          <w:rFonts w:cs="Arabic Transparent" w:hint="cs"/>
          <w:rtl/>
          <w:lang w:bidi="ar-JO"/>
        </w:rPr>
        <w:t>(</w:t>
      </w:r>
      <w:r w:rsidRPr="00D4313B">
        <w:rPr>
          <w:rFonts w:cs="Arabic Transparent"/>
          <w:lang w:bidi="ar-AE"/>
        </w:rPr>
        <w:footnoteRef/>
      </w:r>
      <w:r>
        <w:rPr>
          <w:rFonts w:cs="Arabic Transparent" w:hint="cs"/>
          <w:rtl/>
          <w:lang w:bidi="ar-AE"/>
        </w:rPr>
        <w:t>)</w:t>
      </w:r>
      <w:r w:rsidRPr="00D4313B">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9</w:t>
      </w:r>
      <w:r w:rsidRPr="00413059">
        <w:rPr>
          <w:rFonts w:cs="Arabic Transparent" w:hint="cs"/>
          <w:rtl/>
          <w:lang w:bidi="ar-AE"/>
        </w:rPr>
        <w:t xml:space="preserve">) من سورة </w:t>
      </w:r>
      <w:r>
        <w:rPr>
          <w:rFonts w:cs="Arabic Transparent" w:hint="cs"/>
          <w:rtl/>
          <w:lang w:bidi="ar-AE"/>
        </w:rPr>
        <w:t>الحجرات</w:t>
      </w:r>
    </w:p>
  </w:footnote>
  <w:footnote w:id="125">
    <w:p w:rsidR="001E2917" w:rsidRPr="00D4313B" w:rsidRDefault="001E2917" w:rsidP="007A01BE">
      <w:pPr>
        <w:pStyle w:val="FootnoteText"/>
        <w:rPr>
          <w:rFonts w:cs="Arabic Transparent"/>
          <w:rtl/>
          <w:lang w:bidi="ar-JO"/>
        </w:rPr>
      </w:pPr>
      <w:r>
        <w:rPr>
          <w:rFonts w:cs="Arabic Transparent" w:hint="cs"/>
          <w:rtl/>
          <w:lang w:bidi="ar-JO"/>
        </w:rPr>
        <w:t>(</w:t>
      </w:r>
      <w:r w:rsidRPr="00D4313B">
        <w:rPr>
          <w:rFonts w:cs="Arabic Transparent"/>
          <w:lang w:bidi="ar-AE"/>
        </w:rPr>
        <w:footnoteRef/>
      </w:r>
      <w:r>
        <w:rPr>
          <w:rFonts w:cs="Arabic Transparent" w:hint="cs"/>
          <w:rtl/>
          <w:lang w:bidi="ar-AE"/>
        </w:rPr>
        <w:t>)</w:t>
      </w:r>
      <w:r w:rsidRPr="00D4313B">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25</w:t>
      </w:r>
      <w:r w:rsidRPr="00413059">
        <w:rPr>
          <w:rFonts w:cs="Arabic Transparent" w:hint="cs"/>
          <w:rtl/>
          <w:lang w:bidi="ar-AE"/>
        </w:rPr>
        <w:t xml:space="preserve">) من سورة </w:t>
      </w:r>
      <w:r>
        <w:rPr>
          <w:rFonts w:cs="Arabic Transparent" w:hint="cs"/>
          <w:rtl/>
          <w:lang w:bidi="ar-AE"/>
        </w:rPr>
        <w:t>الحديد</w:t>
      </w:r>
    </w:p>
  </w:footnote>
  <w:footnote w:id="126">
    <w:p w:rsidR="001E2917" w:rsidRPr="00D4313B" w:rsidRDefault="001E2917" w:rsidP="00D4313B">
      <w:pPr>
        <w:pStyle w:val="FootnoteText"/>
        <w:rPr>
          <w:rFonts w:cs="Arabic Transparent"/>
          <w:rtl/>
        </w:rPr>
      </w:pPr>
      <w:r>
        <w:rPr>
          <w:rFonts w:cs="Arabic Transparent" w:hint="cs"/>
          <w:rtl/>
          <w:lang w:bidi="ar-JO"/>
        </w:rPr>
        <w:t>(</w:t>
      </w:r>
      <w:r w:rsidRPr="00D4313B">
        <w:rPr>
          <w:rFonts w:cs="Arabic Transparent"/>
          <w:lang w:bidi="ar-AE"/>
        </w:rPr>
        <w:footnoteRef/>
      </w:r>
      <w:r>
        <w:rPr>
          <w:rFonts w:cs="Arabic Transparent" w:hint="cs"/>
          <w:rtl/>
          <w:lang w:bidi="ar-AE"/>
        </w:rPr>
        <w:t>)</w:t>
      </w:r>
      <w:r w:rsidRPr="00D4313B">
        <w:rPr>
          <w:rFonts w:cs="Arabic Transparent"/>
          <w:rtl/>
          <w:lang w:bidi="ar-AE"/>
        </w:rPr>
        <w:t xml:space="preserve"> </w:t>
      </w:r>
      <w:r>
        <w:rPr>
          <w:rFonts w:cs="Arabic Transparent" w:hint="cs"/>
          <w:rtl/>
          <w:lang w:bidi="ar-AE"/>
        </w:rPr>
        <w:t>ينظر</w:t>
      </w:r>
      <w:r w:rsidRPr="00413059">
        <w:rPr>
          <w:rFonts w:cs="Arabic Transparent" w:hint="cs"/>
          <w:rtl/>
          <w:lang w:bidi="ar-AE"/>
        </w:rPr>
        <w:t xml:space="preserve"> الآية (</w:t>
      </w:r>
      <w:r>
        <w:rPr>
          <w:rFonts w:cs="Arabic Transparent" w:hint="cs"/>
          <w:rtl/>
          <w:lang w:bidi="ar-AE"/>
        </w:rPr>
        <w:t>8</w:t>
      </w:r>
      <w:r w:rsidRPr="00413059">
        <w:rPr>
          <w:rFonts w:cs="Arabic Transparent" w:hint="cs"/>
          <w:rtl/>
          <w:lang w:bidi="ar-AE"/>
        </w:rPr>
        <w:t xml:space="preserve">) من سورة </w:t>
      </w:r>
      <w:r>
        <w:rPr>
          <w:rFonts w:cs="Arabic Transparent" w:hint="cs"/>
          <w:rtl/>
          <w:lang w:bidi="ar-AE"/>
        </w:rPr>
        <w:t>الممتحنة</w:t>
      </w:r>
    </w:p>
  </w:footnote>
  <w:footnote w:id="127">
    <w:p w:rsidR="001E2917" w:rsidRPr="004F01E4" w:rsidRDefault="001E2917" w:rsidP="00704B61">
      <w:pPr>
        <w:pStyle w:val="FootnoteText"/>
        <w:ind w:left="318" w:hanging="318"/>
        <w:rPr>
          <w:rFonts w:ascii="Simplified Arabic" w:hAnsi="Simplified Arabic" w:cs="Simplified Arabic"/>
          <w:lang w:bidi="ar-AE"/>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AE"/>
        </w:rPr>
        <w:t xml:space="preserve">) الراغب الأصفهاني، الحسين بن محمد بن المفضل (ت 502هـ)، </w:t>
      </w:r>
      <w:r w:rsidRPr="004F01E4">
        <w:rPr>
          <w:rFonts w:ascii="Simplified Arabic" w:hAnsi="Simplified Arabic" w:cs="Simplified Arabic"/>
          <w:b/>
          <w:bCs/>
          <w:rtl/>
          <w:lang w:bidi="ar-AE"/>
        </w:rPr>
        <w:t>المفردات في غريب القرآن</w:t>
      </w:r>
      <w:r w:rsidRPr="004F01E4">
        <w:rPr>
          <w:rFonts w:ascii="Simplified Arabic" w:hAnsi="Simplified Arabic" w:cs="Simplified Arabic"/>
          <w:rtl/>
          <w:lang w:bidi="ar-AE"/>
        </w:rPr>
        <w:t xml:space="preserve"> ، ط1(1412هـ)، تحقيق: صفوان عدنان داوودي، دار العلم والدار الشامية، دمشق – بيروت، مادة عدل</w:t>
      </w:r>
    </w:p>
  </w:footnote>
  <w:footnote w:id="128">
    <w:p w:rsidR="001E2917" w:rsidRPr="004F01E4" w:rsidRDefault="001E2917" w:rsidP="00704B61">
      <w:pPr>
        <w:pStyle w:val="FootnoteText"/>
        <w:rPr>
          <w:rFonts w:ascii="Simplified Arabic" w:hAnsi="Simplified Arabic" w:cs="Simplified Arabic"/>
          <w:rtl/>
          <w:lang w:bidi="ar-JO"/>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AE"/>
        </w:rPr>
        <w:t xml:space="preserve">) الراغب الأصفهاني، </w:t>
      </w:r>
      <w:r w:rsidRPr="004F01E4">
        <w:rPr>
          <w:rFonts w:ascii="Simplified Arabic" w:hAnsi="Simplified Arabic" w:cs="Simplified Arabic"/>
          <w:b/>
          <w:bCs/>
          <w:rtl/>
          <w:lang w:bidi="ar-AE"/>
        </w:rPr>
        <w:t>مفردات القرآن</w:t>
      </w:r>
      <w:r w:rsidRPr="004F01E4">
        <w:rPr>
          <w:rFonts w:ascii="Simplified Arabic" w:hAnsi="Simplified Arabic" w:cs="Simplified Arabic"/>
          <w:rtl/>
          <w:lang w:bidi="ar-AE"/>
        </w:rPr>
        <w:t xml:space="preserve"> ، مادة قسط</w:t>
      </w:r>
    </w:p>
  </w:footnote>
  <w:footnote w:id="129">
    <w:p w:rsidR="001E2917" w:rsidRPr="004F01E4" w:rsidRDefault="001E2917" w:rsidP="004F01E4">
      <w:pPr>
        <w:pStyle w:val="FootnoteText"/>
        <w:rPr>
          <w:rFonts w:ascii="Simplified Arabic" w:hAnsi="Simplified Arabic" w:cs="Simplified Arabic"/>
          <w:rtl/>
        </w:rPr>
      </w:pPr>
      <w:r w:rsidRPr="004F01E4">
        <w:rPr>
          <w:rFonts w:ascii="Simplified Arabic" w:hAnsi="Simplified Arabic" w:cs="Simplified Arabic"/>
          <w:rtl/>
        </w:rPr>
        <w:t>(</w:t>
      </w:r>
      <w:r w:rsidRPr="004F01E4">
        <w:footnoteRef/>
      </w:r>
      <w:r w:rsidRPr="004F01E4">
        <w:rPr>
          <w:rFonts w:ascii="Simplified Arabic" w:hAnsi="Simplified Arabic" w:cs="Simplified Arabic"/>
          <w:rtl/>
        </w:rPr>
        <w:t>) ينظر الآية 11-12 من سورة النساء</w:t>
      </w:r>
    </w:p>
  </w:footnote>
  <w:footnote w:id="130">
    <w:p w:rsidR="001E2917" w:rsidRPr="004F01E4" w:rsidRDefault="001E2917" w:rsidP="006E04EA">
      <w:pPr>
        <w:pStyle w:val="FootnoteText"/>
        <w:ind w:left="318" w:hanging="318"/>
        <w:rPr>
          <w:rFonts w:ascii="Simplified Arabic" w:hAnsi="Simplified Arabic" w:cs="Simplified Arabic"/>
          <w:rtl/>
          <w:lang w:bidi="ar-AE"/>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JO"/>
        </w:rPr>
        <w:t>)</w:t>
      </w:r>
      <w:r w:rsidRPr="004F01E4">
        <w:rPr>
          <w:rFonts w:ascii="Simplified Arabic" w:hAnsi="Simplified Arabic" w:cs="Simplified Arabic"/>
          <w:rtl/>
          <w:lang w:bidi="ar-AE"/>
        </w:rPr>
        <w:t xml:space="preserve"> ينظر الآية (41) من سورة الأنفال و الآية (6) من سورة الحشر.</w:t>
      </w:r>
    </w:p>
  </w:footnote>
  <w:footnote w:id="131">
    <w:p w:rsidR="001E2917" w:rsidRPr="004F01E4" w:rsidRDefault="001E2917" w:rsidP="006E04EA">
      <w:pPr>
        <w:pStyle w:val="FootnoteText"/>
        <w:ind w:left="318" w:hanging="318"/>
        <w:rPr>
          <w:rFonts w:ascii="Simplified Arabic" w:hAnsi="Simplified Arabic" w:cs="Simplified Arabic"/>
          <w:rtl/>
          <w:lang w:bidi="ar-AE"/>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JO"/>
        </w:rPr>
        <w:t>)</w:t>
      </w:r>
      <w:r w:rsidRPr="004F01E4">
        <w:rPr>
          <w:rFonts w:ascii="Simplified Arabic" w:hAnsi="Simplified Arabic" w:cs="Simplified Arabic"/>
          <w:rtl/>
          <w:lang w:bidi="ar-AE"/>
        </w:rPr>
        <w:t xml:space="preserve"> ينظر الآية (215) و(220) من سورة البقرة والآية (8) من سورة الإنسان والآية (15) من سورة البلد</w:t>
      </w:r>
    </w:p>
  </w:footnote>
  <w:footnote w:id="132">
    <w:p w:rsidR="001E2917" w:rsidRPr="004F01E4" w:rsidRDefault="001E2917" w:rsidP="006E04EA">
      <w:pPr>
        <w:pStyle w:val="FootnoteText"/>
        <w:ind w:left="318" w:hanging="318"/>
        <w:rPr>
          <w:rFonts w:ascii="Simplified Arabic" w:hAnsi="Simplified Arabic" w:cs="Simplified Arabic"/>
          <w:rtl/>
          <w:lang w:bidi="ar-AE"/>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JO"/>
        </w:rPr>
        <w:t>)</w:t>
      </w:r>
      <w:r w:rsidRPr="004F01E4">
        <w:rPr>
          <w:rFonts w:ascii="Simplified Arabic" w:hAnsi="Simplified Arabic" w:cs="Simplified Arabic"/>
          <w:rtl/>
          <w:lang w:bidi="ar-AE"/>
        </w:rPr>
        <w:t xml:space="preserve"> ينظر الآية (83) و (220) من سورة البقرة والآية (17) من سورة الفجر والآية (9) من سورة الضحى</w:t>
      </w:r>
    </w:p>
  </w:footnote>
  <w:footnote w:id="133">
    <w:p w:rsidR="001E2917" w:rsidRPr="004F01E4" w:rsidRDefault="001E2917" w:rsidP="006E04EA">
      <w:pPr>
        <w:pStyle w:val="FootnoteText"/>
        <w:ind w:left="318" w:hanging="318"/>
        <w:rPr>
          <w:rFonts w:ascii="Simplified Arabic" w:hAnsi="Simplified Arabic" w:cs="Simplified Arabic"/>
          <w:lang w:bidi="ar-AE"/>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JO"/>
        </w:rPr>
        <w:t>)</w:t>
      </w:r>
      <w:r w:rsidRPr="004F01E4">
        <w:rPr>
          <w:rFonts w:ascii="Simplified Arabic" w:hAnsi="Simplified Arabic" w:cs="Simplified Arabic"/>
          <w:rtl/>
          <w:lang w:bidi="ar-AE"/>
        </w:rPr>
        <w:t xml:space="preserve"> ينظر الآية (152) من سورة الأنعام والآية (34) من سورة الإسراء</w:t>
      </w:r>
    </w:p>
  </w:footnote>
  <w:footnote w:id="134">
    <w:p w:rsidR="001E2917" w:rsidRPr="004F01E4" w:rsidRDefault="001E2917" w:rsidP="006E04EA">
      <w:pPr>
        <w:pStyle w:val="FootnoteText"/>
        <w:ind w:left="318" w:hanging="318"/>
        <w:rPr>
          <w:rFonts w:ascii="Simplified Arabic" w:hAnsi="Simplified Arabic" w:cs="Simplified Arabic"/>
          <w:rtl/>
          <w:lang w:bidi="ar-AE"/>
        </w:rPr>
      </w:pPr>
      <w:r w:rsidRPr="004F01E4">
        <w:rPr>
          <w:rFonts w:ascii="Simplified Arabic" w:hAnsi="Simplified Arabic" w:cs="Simplified Arabic"/>
          <w:rtl/>
          <w:lang w:bidi="ar-JO"/>
        </w:rPr>
        <w:t>(</w:t>
      </w:r>
      <w:r w:rsidRPr="004F01E4">
        <w:rPr>
          <w:rFonts w:ascii="Simplified Arabic" w:hAnsi="Simplified Arabic" w:cs="Simplified Arabic"/>
          <w:lang w:bidi="ar-AE"/>
        </w:rPr>
        <w:footnoteRef/>
      </w:r>
      <w:r w:rsidRPr="004F01E4">
        <w:rPr>
          <w:rFonts w:ascii="Simplified Arabic" w:hAnsi="Simplified Arabic" w:cs="Simplified Arabic"/>
          <w:rtl/>
          <w:lang w:bidi="ar-JO"/>
        </w:rPr>
        <w:t>)</w:t>
      </w:r>
      <w:r w:rsidRPr="004F01E4">
        <w:rPr>
          <w:rFonts w:ascii="Simplified Arabic" w:hAnsi="Simplified Arabic" w:cs="Simplified Arabic"/>
          <w:rtl/>
          <w:lang w:bidi="ar-AE"/>
        </w:rPr>
        <w:t xml:space="preserve"> ينظر الآية (1) و(2) من سورة الماعون </w:t>
      </w:r>
    </w:p>
  </w:footnote>
  <w:footnote w:id="135">
    <w:p w:rsidR="001E2917" w:rsidRPr="004D6C1C" w:rsidRDefault="001E2917" w:rsidP="00F759B4">
      <w:pPr>
        <w:pStyle w:val="FootnoteText"/>
        <w:rPr>
          <w:rFonts w:ascii="Simplified Arabic" w:hAnsi="Simplified Arabic" w:cs="Simplified Arabic"/>
          <w:rtl/>
        </w:rPr>
      </w:pPr>
      <w:r w:rsidRPr="004D6C1C">
        <w:rPr>
          <w:rFonts w:ascii="Simplified Arabic" w:hAnsi="Simplified Arabic" w:cs="Simplified Arabic"/>
          <w:rtl/>
          <w:lang w:bidi="ar-JO"/>
        </w:rPr>
        <w:t>(</w:t>
      </w:r>
      <w:r w:rsidRPr="004D6C1C">
        <w:rPr>
          <w:rFonts w:ascii="Simplified Arabic" w:hAnsi="Simplified Arabic" w:cs="Simplified Arabic"/>
          <w:lang w:bidi="ar-AE"/>
        </w:rPr>
        <w:footnoteRef/>
      </w:r>
      <w:r w:rsidRPr="004D6C1C">
        <w:rPr>
          <w:rFonts w:ascii="Simplified Arabic" w:hAnsi="Simplified Arabic" w:cs="Simplified Arabic"/>
          <w:rtl/>
          <w:lang w:bidi="ar-JO"/>
        </w:rPr>
        <w:t>)</w:t>
      </w:r>
      <w:r w:rsidRPr="004D6C1C">
        <w:rPr>
          <w:rFonts w:ascii="Simplified Arabic" w:hAnsi="Simplified Arabic" w:cs="Simplified Arabic"/>
          <w:rtl/>
        </w:rPr>
        <w:t xml:space="preserve"> محمد المدني، </w:t>
      </w:r>
      <w:r w:rsidRPr="004D6C1C">
        <w:rPr>
          <w:rFonts w:ascii="Simplified Arabic" w:hAnsi="Simplified Arabic" w:cs="Simplified Arabic"/>
          <w:b/>
          <w:bCs/>
          <w:rtl/>
        </w:rPr>
        <w:t>المجتمع الإسلامي كما تنظمه سورة النساء</w:t>
      </w:r>
      <w:r w:rsidRPr="004D6C1C">
        <w:rPr>
          <w:rFonts w:ascii="Simplified Arabic" w:hAnsi="Simplified Arabic" w:cs="Simplified Arabic"/>
          <w:rtl/>
        </w:rPr>
        <w:t>، ص128</w:t>
      </w:r>
    </w:p>
  </w:footnote>
  <w:footnote w:id="136">
    <w:p w:rsidR="001E2917" w:rsidRPr="00FC7DE6" w:rsidRDefault="001E2917" w:rsidP="006E04EA">
      <w:pPr>
        <w:pStyle w:val="FootnoteText"/>
        <w:ind w:left="318" w:hanging="318"/>
        <w:rPr>
          <w:rFonts w:ascii="Simplified Arabic" w:hAnsi="Simplified Arabic" w:cs="Simplified Arabic"/>
          <w:rtl/>
          <w:lang w:bidi="ar-AE"/>
        </w:rPr>
      </w:pPr>
      <w:r w:rsidRPr="00FC7DE6">
        <w:rPr>
          <w:rFonts w:ascii="Simplified Arabic" w:hAnsi="Simplified Arabic" w:cs="Simplified Arabic"/>
          <w:rtl/>
          <w:lang w:bidi="ar-AE"/>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xml:space="preserve">) دروزة ،  محمد عزت ، </w:t>
      </w:r>
      <w:r w:rsidRPr="00FC7DE6">
        <w:rPr>
          <w:rFonts w:ascii="Simplified Arabic" w:hAnsi="Simplified Arabic" w:cs="Simplified Arabic"/>
          <w:b/>
          <w:bCs/>
          <w:rtl/>
          <w:lang w:bidi="ar-AE"/>
        </w:rPr>
        <w:t>التفسير الحديث</w:t>
      </w:r>
      <w:r w:rsidRPr="00FC7DE6">
        <w:rPr>
          <w:rFonts w:ascii="Simplified Arabic" w:hAnsi="Simplified Arabic" w:cs="Simplified Arabic"/>
          <w:rtl/>
          <w:lang w:bidi="ar-AE"/>
        </w:rPr>
        <w:t>، ط1 ، 1383 هـ ، دار إحياء الكتب العربية – القاهرة ، ج8،  ص12</w:t>
      </w:r>
    </w:p>
    <w:p w:rsidR="001E2917" w:rsidRDefault="001E2917" w:rsidP="002F4467">
      <w:pPr>
        <w:pStyle w:val="FootnoteText"/>
        <w:rPr>
          <w:rtl/>
          <w:lang w:bidi="ar-JO"/>
        </w:rPr>
      </w:pPr>
    </w:p>
  </w:footnote>
  <w:footnote w:id="137">
    <w:p w:rsidR="001E2917" w:rsidRPr="00FC7DE6" w:rsidRDefault="001E2917" w:rsidP="00923B3D">
      <w:pPr>
        <w:pStyle w:val="FootnoteText"/>
        <w:ind w:left="318" w:hanging="318"/>
        <w:rPr>
          <w:rFonts w:ascii="Simplified Arabic" w:hAnsi="Simplified Arabic" w:cs="Simplified Arabic"/>
          <w:rtl/>
          <w:lang w:bidi="ar-AE"/>
        </w:rPr>
      </w:pPr>
      <w:r w:rsidRPr="00FC7DE6">
        <w:rPr>
          <w:rFonts w:ascii="Simplified Arabic" w:hAnsi="Simplified Arabic" w:cs="Simplified Arabic"/>
          <w:rtl/>
          <w:lang w:bidi="ar-AE"/>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xml:space="preserve">)  دروزة ،محمد عزت ، </w:t>
      </w:r>
      <w:r w:rsidRPr="00FC7DE6">
        <w:rPr>
          <w:rFonts w:ascii="Simplified Arabic" w:hAnsi="Simplified Arabic" w:cs="Simplified Arabic"/>
          <w:b/>
          <w:bCs/>
          <w:rtl/>
          <w:lang w:bidi="ar-AE"/>
        </w:rPr>
        <w:t>التفسير الحديث</w:t>
      </w:r>
      <w:r w:rsidRPr="00FC7DE6">
        <w:rPr>
          <w:rFonts w:ascii="Simplified Arabic" w:hAnsi="Simplified Arabic" w:cs="Simplified Arabic"/>
          <w:rtl/>
          <w:lang w:bidi="ar-AE"/>
        </w:rPr>
        <w:t xml:space="preserve"> ،ج8، ص12</w:t>
      </w:r>
    </w:p>
    <w:p w:rsidR="001E2917" w:rsidRDefault="001E2917" w:rsidP="002F4467">
      <w:pPr>
        <w:pStyle w:val="FootnoteText"/>
        <w:rPr>
          <w:lang w:bidi="ar-JO"/>
        </w:rPr>
      </w:pPr>
    </w:p>
  </w:footnote>
  <w:footnote w:id="138">
    <w:p w:rsidR="001E2917" w:rsidRPr="00FC7DE6" w:rsidRDefault="001E2917" w:rsidP="00791F14">
      <w:pPr>
        <w:pStyle w:val="FootnoteText"/>
        <w:ind w:left="318" w:hanging="318"/>
        <w:rPr>
          <w:rFonts w:ascii="Simplified Arabic" w:hAnsi="Simplified Arabic" w:cs="Simplified Arabic"/>
          <w:rtl/>
          <w:lang w:bidi="ar-AE"/>
        </w:rPr>
      </w:pPr>
      <w:r w:rsidRPr="00FC7DE6">
        <w:rPr>
          <w:rFonts w:ascii="Simplified Arabic" w:hAnsi="Simplified Arabic" w:cs="Simplified Arabic"/>
          <w:rtl/>
          <w:lang w:bidi="ar-JO"/>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ينظر الآية (49) من سورة البقرة</w:t>
      </w:r>
    </w:p>
  </w:footnote>
  <w:footnote w:id="139">
    <w:p w:rsidR="001E2917" w:rsidRPr="00FC7DE6" w:rsidRDefault="001E2917" w:rsidP="00595BC6">
      <w:pPr>
        <w:pStyle w:val="FootnoteText"/>
        <w:ind w:left="318" w:hanging="318"/>
        <w:rPr>
          <w:rFonts w:ascii="Simplified Arabic" w:hAnsi="Simplified Arabic" w:cs="Simplified Arabic"/>
          <w:rtl/>
          <w:lang w:bidi="ar-JO"/>
        </w:rPr>
      </w:pPr>
      <w:r w:rsidRPr="00FC7DE6">
        <w:rPr>
          <w:rFonts w:ascii="Simplified Arabic" w:hAnsi="Simplified Arabic" w:cs="Simplified Arabic"/>
          <w:rtl/>
          <w:lang w:bidi="ar-JO"/>
        </w:rPr>
        <w:t>(</w:t>
      </w:r>
      <w:r w:rsidRPr="00FC7DE6">
        <w:rPr>
          <w:rFonts w:ascii="Simplified Arabic" w:hAnsi="Simplified Arabic" w:cs="Simplified Arabic"/>
          <w:lang w:bidi="ar-AE"/>
        </w:rPr>
        <w:footnoteRef/>
      </w:r>
      <w:r w:rsidRPr="00FC7DE6">
        <w:rPr>
          <w:rFonts w:ascii="Simplified Arabic" w:hAnsi="Simplified Arabic" w:cs="Simplified Arabic"/>
          <w:rtl/>
          <w:lang w:bidi="ar-JO"/>
        </w:rPr>
        <w:t>)</w:t>
      </w:r>
      <w:r w:rsidRPr="00FC7DE6">
        <w:rPr>
          <w:rFonts w:ascii="Simplified Arabic" w:hAnsi="Simplified Arabic" w:cs="Simplified Arabic"/>
          <w:rtl/>
          <w:lang w:bidi="ar-AE"/>
        </w:rPr>
        <w:t xml:space="preserve"> ينظر الآية (187) من سورة البقرة</w:t>
      </w:r>
    </w:p>
  </w:footnote>
  <w:footnote w:id="140">
    <w:p w:rsidR="001E2917" w:rsidRDefault="001E2917" w:rsidP="002F4467">
      <w:pPr>
        <w:pStyle w:val="FootnoteText"/>
        <w:rPr>
          <w:rtl/>
        </w:rPr>
      </w:pPr>
      <w:r>
        <w:rPr>
          <w:rFonts w:cs="Arabic Transparent" w:hint="cs"/>
          <w:rtl/>
          <w:lang w:bidi="ar-JO"/>
        </w:rPr>
        <w:t>(</w:t>
      </w:r>
      <w:r w:rsidRPr="00595BC6">
        <w:rPr>
          <w:rFonts w:cs="Arabic Transparent"/>
          <w:lang w:bidi="ar-AE"/>
        </w:rPr>
        <w:footnoteRef/>
      </w:r>
      <w:r>
        <w:rPr>
          <w:rFonts w:cs="Arabic Transparent" w:hint="cs"/>
          <w:rtl/>
          <w:lang w:bidi="ar-JO"/>
        </w:rPr>
        <w:t>)</w:t>
      </w:r>
      <w:r w:rsidRPr="00595BC6">
        <w:rPr>
          <w:rFonts w:cs="Arabic Transparent"/>
          <w:rtl/>
          <w:lang w:bidi="ar-AE"/>
        </w:rPr>
        <w:t xml:space="preserve"> </w:t>
      </w:r>
      <w:r>
        <w:rPr>
          <w:rFonts w:cs="Arabic Transparent" w:hint="cs"/>
          <w:rtl/>
          <w:lang w:bidi="ar-AE"/>
        </w:rPr>
        <w:t xml:space="preserve">سيد </w:t>
      </w:r>
      <w:r>
        <w:rPr>
          <w:rFonts w:hint="cs"/>
          <w:rtl/>
        </w:rPr>
        <w:t xml:space="preserve">قطب، </w:t>
      </w:r>
      <w:r w:rsidRPr="00B9471F">
        <w:rPr>
          <w:rFonts w:hint="cs"/>
          <w:b/>
          <w:bCs/>
          <w:rtl/>
        </w:rPr>
        <w:t>في ظلال القرآن</w:t>
      </w:r>
      <w:r>
        <w:rPr>
          <w:rFonts w:hint="cs"/>
          <w:rtl/>
        </w:rPr>
        <w:t xml:space="preserve"> ،وينظر الآيات من سورة البقرة (242-262)</w:t>
      </w:r>
    </w:p>
  </w:footnote>
  <w:footnote w:id="141">
    <w:p w:rsidR="001E2917" w:rsidRPr="00595BC6" w:rsidRDefault="001E2917" w:rsidP="00595BC6">
      <w:pPr>
        <w:pStyle w:val="FootnoteText"/>
        <w:ind w:left="318" w:hanging="318"/>
        <w:rPr>
          <w:rFonts w:cs="Arabic Transparent"/>
          <w:rtl/>
          <w:lang w:bidi="ar-JO"/>
        </w:rPr>
      </w:pPr>
      <w:r>
        <w:rPr>
          <w:rFonts w:cs="Arabic Transparent" w:hint="cs"/>
          <w:rtl/>
          <w:lang w:bidi="ar-JO"/>
        </w:rPr>
        <w:t>(</w:t>
      </w:r>
      <w:r w:rsidRPr="00595BC6">
        <w:rPr>
          <w:rFonts w:cs="Arabic Transparent"/>
          <w:lang w:bidi="ar-AE"/>
        </w:rPr>
        <w:footnoteRef/>
      </w:r>
      <w:r>
        <w:rPr>
          <w:rFonts w:cs="Arabic Transparent" w:hint="cs"/>
          <w:rtl/>
          <w:lang w:bidi="ar-JO"/>
        </w:rPr>
        <w:t>)</w:t>
      </w:r>
      <w:r w:rsidRPr="00595BC6">
        <w:rPr>
          <w:rFonts w:cs="Arabic Transparent"/>
          <w:rtl/>
          <w:lang w:bidi="ar-AE"/>
        </w:rPr>
        <w:t xml:space="preserve"> </w:t>
      </w:r>
      <w:r>
        <w:rPr>
          <w:rFonts w:cs="Arabic Transparent" w:hint="cs"/>
          <w:rtl/>
          <w:lang w:bidi="ar-AE"/>
        </w:rPr>
        <w:t>ينظر</w:t>
      </w:r>
      <w:r w:rsidRPr="00595BC6">
        <w:rPr>
          <w:rFonts w:cs="Arabic Transparent" w:hint="cs"/>
          <w:rtl/>
          <w:lang w:bidi="ar-AE"/>
        </w:rPr>
        <w:t xml:space="preserve"> الآية (187) و (222) من سورة البقرة</w:t>
      </w:r>
    </w:p>
  </w:footnote>
  <w:footnote w:id="142">
    <w:p w:rsidR="001E2917" w:rsidRPr="00595BC6" w:rsidRDefault="001E2917" w:rsidP="00595BC6">
      <w:pPr>
        <w:pStyle w:val="FootnoteText"/>
        <w:ind w:left="318" w:hanging="318"/>
        <w:rPr>
          <w:rFonts w:cs="Arabic Transparent"/>
          <w:rtl/>
          <w:lang w:bidi="ar-AE"/>
        </w:rPr>
      </w:pPr>
      <w:r>
        <w:rPr>
          <w:rFonts w:cs="Arabic Transparent" w:hint="cs"/>
          <w:rtl/>
          <w:lang w:bidi="ar-JO"/>
        </w:rPr>
        <w:t>(</w:t>
      </w:r>
      <w:r w:rsidRPr="00595BC6">
        <w:rPr>
          <w:rFonts w:cs="Arabic Transparent"/>
          <w:lang w:bidi="ar-AE"/>
        </w:rPr>
        <w:footnoteRef/>
      </w:r>
      <w:r>
        <w:rPr>
          <w:rFonts w:cs="Arabic Transparent" w:hint="cs"/>
          <w:rtl/>
          <w:lang w:bidi="ar-JO"/>
        </w:rPr>
        <w:t>)</w:t>
      </w:r>
      <w:r w:rsidRPr="00595BC6">
        <w:rPr>
          <w:rFonts w:cs="Arabic Transparent"/>
          <w:rtl/>
          <w:lang w:bidi="ar-AE"/>
        </w:rPr>
        <w:t xml:space="preserve"> </w:t>
      </w:r>
      <w:r>
        <w:rPr>
          <w:rFonts w:cs="Arabic Transparent" w:hint="cs"/>
          <w:rtl/>
          <w:lang w:bidi="ar-AE"/>
        </w:rPr>
        <w:t>ينظر</w:t>
      </w:r>
      <w:r w:rsidRPr="00595BC6">
        <w:rPr>
          <w:rFonts w:cs="Arabic Transparent" w:hint="cs"/>
          <w:rtl/>
          <w:lang w:bidi="ar-AE"/>
        </w:rPr>
        <w:t xml:space="preserve"> الآية (14) من آل عمران</w:t>
      </w:r>
    </w:p>
  </w:footnote>
  <w:footnote w:id="143">
    <w:p w:rsidR="001E2917" w:rsidRPr="00595BC6" w:rsidRDefault="001E2917" w:rsidP="00595BC6">
      <w:pPr>
        <w:pStyle w:val="FootnoteText"/>
        <w:ind w:left="318" w:hanging="318"/>
        <w:rPr>
          <w:rFonts w:cs="Arabic Transparent"/>
          <w:rtl/>
          <w:lang w:bidi="ar-AE"/>
        </w:rPr>
      </w:pPr>
      <w:r>
        <w:rPr>
          <w:rFonts w:cs="Arabic Transparent" w:hint="cs"/>
          <w:rtl/>
          <w:lang w:bidi="ar-JO"/>
        </w:rPr>
        <w:t>(</w:t>
      </w:r>
      <w:r w:rsidRPr="00595BC6">
        <w:rPr>
          <w:rFonts w:cs="Arabic Transparent"/>
          <w:lang w:bidi="ar-AE"/>
        </w:rPr>
        <w:footnoteRef/>
      </w:r>
      <w:r>
        <w:rPr>
          <w:rFonts w:cs="Arabic Transparent" w:hint="cs"/>
          <w:rtl/>
          <w:lang w:bidi="ar-JO"/>
        </w:rPr>
        <w:t>)</w:t>
      </w:r>
      <w:r w:rsidRPr="00595BC6">
        <w:rPr>
          <w:rFonts w:cs="Arabic Transparent"/>
          <w:rtl/>
          <w:lang w:bidi="ar-AE"/>
        </w:rPr>
        <w:t xml:space="preserve"> </w:t>
      </w:r>
      <w:r>
        <w:rPr>
          <w:rFonts w:cs="Arabic Transparent" w:hint="cs"/>
          <w:rtl/>
          <w:lang w:bidi="ar-AE"/>
        </w:rPr>
        <w:t>ينظر</w:t>
      </w:r>
      <w:r w:rsidRPr="00595BC6">
        <w:rPr>
          <w:rFonts w:cs="Arabic Transparent" w:hint="cs"/>
          <w:rtl/>
          <w:lang w:bidi="ar-AE"/>
        </w:rPr>
        <w:t xml:space="preserve"> الآية (35) و (36) من آل عمران</w:t>
      </w:r>
    </w:p>
  </w:footnote>
  <w:footnote w:id="144">
    <w:p w:rsidR="001E2917" w:rsidRPr="00FC7DE6" w:rsidRDefault="001E2917" w:rsidP="00595BC6">
      <w:pPr>
        <w:pStyle w:val="FootnoteText"/>
        <w:ind w:left="318" w:hanging="318"/>
        <w:rPr>
          <w:rFonts w:ascii="Simplified Arabic" w:hAnsi="Simplified Arabic" w:cs="Simplified Arabic"/>
          <w:rtl/>
          <w:lang w:bidi="ar-AE"/>
        </w:rPr>
      </w:pPr>
      <w:r w:rsidRPr="00FC7DE6">
        <w:rPr>
          <w:rFonts w:ascii="Simplified Arabic" w:hAnsi="Simplified Arabic" w:cs="Simplified Arabic"/>
          <w:rtl/>
          <w:lang w:bidi="ar-JO"/>
        </w:rPr>
        <w:t>(</w:t>
      </w:r>
      <w:r w:rsidRPr="00FC7DE6">
        <w:rPr>
          <w:rFonts w:ascii="Simplified Arabic" w:hAnsi="Simplified Arabic" w:cs="Simplified Arabic"/>
          <w:lang w:bidi="ar-AE"/>
        </w:rPr>
        <w:footnoteRef/>
      </w:r>
      <w:r w:rsidRPr="00FC7DE6">
        <w:rPr>
          <w:rFonts w:ascii="Simplified Arabic" w:hAnsi="Simplified Arabic" w:cs="Simplified Arabic"/>
          <w:rtl/>
          <w:lang w:bidi="ar-JO"/>
        </w:rPr>
        <w:t>)</w:t>
      </w:r>
      <w:r w:rsidRPr="00FC7DE6">
        <w:rPr>
          <w:rFonts w:ascii="Simplified Arabic" w:hAnsi="Simplified Arabic" w:cs="Simplified Arabic"/>
          <w:rtl/>
          <w:lang w:bidi="ar-AE"/>
        </w:rPr>
        <w:t xml:space="preserve"> ينظر الآية (5) من سورة المائدة</w:t>
      </w:r>
    </w:p>
  </w:footnote>
  <w:footnote w:id="145">
    <w:p w:rsidR="001E2917" w:rsidRPr="00FC7DE6" w:rsidRDefault="001E2917" w:rsidP="00595BC6">
      <w:pPr>
        <w:pStyle w:val="FootnoteText"/>
        <w:ind w:left="318" w:hanging="318"/>
        <w:rPr>
          <w:rFonts w:ascii="Simplified Arabic" w:hAnsi="Simplified Arabic" w:cs="Simplified Arabic"/>
          <w:lang w:bidi="ar-AE"/>
        </w:rPr>
      </w:pPr>
      <w:r w:rsidRPr="00FC7DE6">
        <w:rPr>
          <w:rFonts w:ascii="Simplified Arabic" w:hAnsi="Simplified Arabic" w:cs="Simplified Arabic"/>
          <w:rtl/>
          <w:lang w:bidi="ar-JO"/>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ينظر الآية (81) من سورة الأعراف</w:t>
      </w:r>
    </w:p>
  </w:footnote>
  <w:footnote w:id="146">
    <w:p w:rsidR="001E2917" w:rsidRPr="00FC7DE6" w:rsidRDefault="001E2917" w:rsidP="00595BC6">
      <w:pPr>
        <w:pStyle w:val="FootnoteText"/>
        <w:ind w:left="318" w:hanging="318"/>
        <w:rPr>
          <w:rFonts w:ascii="Simplified Arabic" w:hAnsi="Simplified Arabic" w:cs="Simplified Arabic"/>
          <w:rtl/>
          <w:lang w:bidi="ar-AE"/>
        </w:rPr>
      </w:pPr>
      <w:r w:rsidRPr="00FC7DE6">
        <w:rPr>
          <w:rFonts w:ascii="Simplified Arabic" w:hAnsi="Simplified Arabic" w:cs="Simplified Arabic"/>
          <w:rtl/>
          <w:lang w:bidi="ar-JO"/>
        </w:rPr>
        <w:t>(</w:t>
      </w:r>
      <w:r w:rsidRPr="00FC7DE6">
        <w:rPr>
          <w:rFonts w:ascii="Simplified Arabic" w:hAnsi="Simplified Arabic" w:cs="Simplified Arabic"/>
          <w:lang w:bidi="ar-AE"/>
        </w:rPr>
        <w:footnoteRef/>
      </w:r>
      <w:r w:rsidRPr="00FC7DE6">
        <w:rPr>
          <w:rFonts w:ascii="Simplified Arabic" w:hAnsi="Simplified Arabic" w:cs="Simplified Arabic"/>
          <w:rtl/>
          <w:lang w:bidi="ar-JO"/>
        </w:rPr>
        <w:t>)</w:t>
      </w:r>
      <w:r w:rsidRPr="00FC7DE6">
        <w:rPr>
          <w:rFonts w:ascii="Simplified Arabic" w:hAnsi="Simplified Arabic" w:cs="Simplified Arabic"/>
          <w:rtl/>
          <w:lang w:bidi="ar-AE"/>
        </w:rPr>
        <w:t xml:space="preserve"> ينظر الآية (127 و 141) من سورة الأعراف</w:t>
      </w:r>
    </w:p>
  </w:footnote>
  <w:footnote w:id="147">
    <w:p w:rsidR="001E2917" w:rsidRPr="00FC7DE6" w:rsidRDefault="001E2917" w:rsidP="00595BC6">
      <w:pPr>
        <w:pStyle w:val="FootnoteText"/>
        <w:ind w:left="318" w:hanging="318"/>
        <w:rPr>
          <w:rFonts w:ascii="Simplified Arabic" w:hAnsi="Simplified Arabic" w:cs="Simplified Arabic"/>
          <w:rtl/>
          <w:lang w:bidi="ar-AE"/>
        </w:rPr>
      </w:pPr>
      <w:r w:rsidRPr="00FC7DE6">
        <w:rPr>
          <w:rFonts w:ascii="Simplified Arabic" w:hAnsi="Simplified Arabic" w:cs="Simplified Arabic"/>
          <w:rtl/>
          <w:lang w:bidi="ar-JO"/>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ينظر الآيات (198 -190) من سورة الأعراف</w:t>
      </w:r>
    </w:p>
  </w:footnote>
  <w:footnote w:id="148">
    <w:p w:rsidR="001E2917" w:rsidRPr="00FC7DE6" w:rsidRDefault="001E2917" w:rsidP="001B16FF">
      <w:pPr>
        <w:pStyle w:val="FootnoteText"/>
        <w:ind w:left="318" w:hanging="318"/>
        <w:rPr>
          <w:rFonts w:ascii="Simplified Arabic" w:hAnsi="Simplified Arabic" w:cs="Simplified Arabic"/>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الآية (28) من سورة يوسف</w:t>
      </w:r>
    </w:p>
  </w:footnote>
  <w:footnote w:id="149">
    <w:p w:rsidR="001E2917" w:rsidRPr="00FC7DE6" w:rsidRDefault="001E2917" w:rsidP="001B16FF">
      <w:pPr>
        <w:pStyle w:val="FootnoteText"/>
        <w:ind w:left="318" w:hanging="318"/>
        <w:rPr>
          <w:rFonts w:ascii="Simplified Arabic" w:hAnsi="Simplified Arabic" w:cs="Simplified Arabic"/>
          <w:rtl/>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ينظر الآية (58-59) من سورة النحل</w:t>
      </w:r>
    </w:p>
  </w:footnote>
  <w:footnote w:id="150">
    <w:p w:rsidR="001E2917" w:rsidRPr="00FC7DE6" w:rsidRDefault="001E2917" w:rsidP="001B16FF">
      <w:pPr>
        <w:pStyle w:val="FootnoteText"/>
        <w:ind w:left="318" w:hanging="318"/>
        <w:rPr>
          <w:rFonts w:ascii="Simplified Arabic" w:hAnsi="Simplified Arabic" w:cs="Simplified Arabic"/>
          <w:rtl/>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قطب، سيد ، </w:t>
      </w:r>
      <w:r w:rsidRPr="00FC7DE6">
        <w:rPr>
          <w:rFonts w:ascii="Simplified Arabic" w:hAnsi="Simplified Arabic" w:cs="Simplified Arabic"/>
          <w:b/>
          <w:bCs/>
          <w:rtl/>
          <w:lang w:bidi="ar-AE"/>
        </w:rPr>
        <w:t>في ظلال القرآن</w:t>
      </w:r>
      <w:r w:rsidRPr="00FC7DE6">
        <w:rPr>
          <w:rFonts w:ascii="Simplified Arabic" w:hAnsi="Simplified Arabic" w:cs="Simplified Arabic"/>
          <w:rtl/>
          <w:lang w:bidi="ar-AE"/>
        </w:rPr>
        <w:t>، ج4، ص2178</w:t>
      </w:r>
    </w:p>
  </w:footnote>
  <w:footnote w:id="151">
    <w:p w:rsidR="001E2917" w:rsidRPr="00FC7DE6" w:rsidRDefault="001E2917" w:rsidP="001B16FF">
      <w:pPr>
        <w:pStyle w:val="FootnoteText"/>
        <w:ind w:left="318" w:hanging="318"/>
        <w:rPr>
          <w:rFonts w:ascii="Simplified Arabic" w:hAnsi="Simplified Arabic" w:cs="Simplified Arabic"/>
          <w:rtl/>
          <w:lang w:bidi="ar-JO"/>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lang w:bidi="ar-AE"/>
        </w:rPr>
        <w:t>) ينظر الآيات (2-9) من سورة النور</w:t>
      </w:r>
    </w:p>
  </w:footnote>
  <w:footnote w:id="152">
    <w:p w:rsidR="001E2917" w:rsidRPr="00FC7DE6" w:rsidRDefault="001E2917" w:rsidP="001B16FF">
      <w:pPr>
        <w:pStyle w:val="FootnoteText"/>
        <w:ind w:left="318" w:hanging="318"/>
        <w:rPr>
          <w:rFonts w:ascii="Simplified Arabic" w:hAnsi="Simplified Arabic" w:cs="Simplified Arabic"/>
          <w:rtl/>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الآيات (26، 31، 32 و 33) من سورة النور</w:t>
      </w:r>
    </w:p>
  </w:footnote>
  <w:footnote w:id="153">
    <w:p w:rsidR="001E2917" w:rsidRPr="00FC7DE6" w:rsidRDefault="001E2917" w:rsidP="001B16FF">
      <w:pPr>
        <w:pStyle w:val="FootnoteText"/>
        <w:ind w:left="318" w:hanging="318"/>
        <w:rPr>
          <w:rFonts w:ascii="Simplified Arabic" w:hAnsi="Simplified Arabic" w:cs="Simplified Arabic"/>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الآيات (29-37) من سورة النمل</w:t>
      </w:r>
    </w:p>
  </w:footnote>
  <w:footnote w:id="154">
    <w:p w:rsidR="001E2917" w:rsidRPr="00FC7DE6" w:rsidRDefault="001E2917" w:rsidP="001B16FF">
      <w:pPr>
        <w:pStyle w:val="FootnoteText"/>
        <w:ind w:left="318" w:hanging="318"/>
        <w:rPr>
          <w:rFonts w:ascii="Simplified Arabic" w:hAnsi="Simplified Arabic" w:cs="Simplified Arabic"/>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الآيات (25-26) من سورة القصص</w:t>
      </w:r>
    </w:p>
  </w:footnote>
  <w:footnote w:id="155">
    <w:p w:rsidR="001E2917" w:rsidRPr="00FC7DE6" w:rsidRDefault="001E2917" w:rsidP="001B16FF">
      <w:pPr>
        <w:pStyle w:val="FootnoteText"/>
        <w:ind w:left="318" w:hanging="318"/>
        <w:rPr>
          <w:rFonts w:ascii="Simplified Arabic" w:hAnsi="Simplified Arabic" w:cs="Simplified Arabic"/>
          <w:rtl/>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الآيات (25-26) من سورة القصص</w:t>
      </w:r>
    </w:p>
  </w:footnote>
  <w:footnote w:id="156">
    <w:p w:rsidR="001E2917" w:rsidRPr="00FC7DE6" w:rsidRDefault="001E2917" w:rsidP="001B16FF">
      <w:pPr>
        <w:pStyle w:val="FootnoteText"/>
        <w:ind w:left="318" w:hanging="318"/>
        <w:rPr>
          <w:rFonts w:ascii="Simplified Arabic" w:hAnsi="Simplified Arabic" w:cs="Simplified Arabic"/>
          <w:rtl/>
          <w:lang w:bidi="ar-JO"/>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الآيات (28-35) من سورة الأحزاب</w:t>
      </w:r>
    </w:p>
    <w:p w:rsidR="001E2917" w:rsidRPr="00FC7DE6" w:rsidRDefault="001E2917" w:rsidP="00FF494F">
      <w:pPr>
        <w:pStyle w:val="FootnoteText"/>
        <w:ind w:left="318" w:hanging="318"/>
        <w:rPr>
          <w:rFonts w:ascii="Simplified Arabic" w:hAnsi="Simplified Arabic" w:cs="Simplified Arabic"/>
          <w:rtl/>
          <w:lang w:bidi="ar-JO"/>
        </w:rPr>
      </w:pPr>
      <w:r w:rsidRPr="00FC7DE6">
        <w:rPr>
          <w:rFonts w:ascii="Simplified Arabic" w:hAnsi="Simplified Arabic" w:cs="Simplified Arabic"/>
          <w:rtl/>
          <w:lang w:bidi="ar-AE"/>
        </w:rPr>
        <w:t>(</w:t>
      </w:r>
      <w:r w:rsidRPr="00FF494F">
        <w:rPr>
          <w:rFonts w:ascii="Simplified Arabic" w:hAnsi="Simplified Arabic" w:cs="Simplified Arabic" w:hint="cs"/>
          <w:rtl/>
          <w:lang w:bidi="ar-AE"/>
        </w:rPr>
        <w:t>6)</w:t>
      </w:r>
      <w:r>
        <w:rPr>
          <w:rFonts w:hint="cs"/>
          <w:rtl/>
        </w:rPr>
        <w:t xml:space="preserve"> </w:t>
      </w:r>
      <w:r w:rsidRPr="00FC7DE6">
        <w:rPr>
          <w:rFonts w:ascii="Simplified Arabic" w:hAnsi="Simplified Arabic" w:cs="Simplified Arabic"/>
          <w:rtl/>
          <w:lang w:bidi="ar-AE"/>
        </w:rPr>
        <w:t>ينظر الآيات (50-59) من سورة الأحزاب</w:t>
      </w:r>
    </w:p>
  </w:footnote>
  <w:footnote w:id="157">
    <w:p w:rsidR="001E2917" w:rsidRDefault="001E2917" w:rsidP="00FF494F">
      <w:pPr>
        <w:pStyle w:val="FootnoteText"/>
        <w:rPr>
          <w:rtl/>
        </w:rPr>
      </w:pPr>
    </w:p>
  </w:footnote>
  <w:footnote w:id="158">
    <w:p w:rsidR="001E2917" w:rsidRPr="00FC7DE6" w:rsidRDefault="001E2917" w:rsidP="001B16FF">
      <w:pPr>
        <w:pStyle w:val="FootnoteText"/>
        <w:rPr>
          <w:rFonts w:ascii="Simplified Arabic" w:hAnsi="Simplified Arabic" w:cs="Simplified Arabic"/>
          <w:rtl/>
          <w:lang w:bidi="ar-JO"/>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قطب، سيد، </w:t>
      </w:r>
      <w:r w:rsidRPr="00FC7DE6">
        <w:rPr>
          <w:rFonts w:ascii="Simplified Arabic" w:hAnsi="Simplified Arabic" w:cs="Simplified Arabic"/>
          <w:b/>
          <w:bCs/>
          <w:rtl/>
          <w:lang w:bidi="ar-AE"/>
        </w:rPr>
        <w:t>في ظلال القرآن</w:t>
      </w:r>
      <w:r w:rsidRPr="00FC7DE6">
        <w:rPr>
          <w:rFonts w:ascii="Simplified Arabic" w:hAnsi="Simplified Arabic" w:cs="Simplified Arabic"/>
          <w:rtl/>
          <w:lang w:bidi="ar-AE"/>
        </w:rPr>
        <w:t>، ج5، ص2874</w:t>
      </w:r>
    </w:p>
  </w:footnote>
  <w:footnote w:id="159">
    <w:p w:rsidR="001E2917" w:rsidRPr="00FC7DE6" w:rsidRDefault="001E2917" w:rsidP="00C919CF">
      <w:pPr>
        <w:pStyle w:val="FootnoteText"/>
        <w:ind w:left="318" w:hanging="318"/>
        <w:rPr>
          <w:rFonts w:ascii="Simplified Arabic" w:hAnsi="Simplified Arabic" w:cs="Simplified Arabic"/>
          <w:rtl/>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الآية (25) من سورة الفتح</w:t>
      </w:r>
    </w:p>
  </w:footnote>
  <w:footnote w:id="160">
    <w:p w:rsidR="001E2917" w:rsidRPr="00FC7DE6" w:rsidRDefault="001E2917" w:rsidP="00C919CF">
      <w:pPr>
        <w:pStyle w:val="FootnoteText"/>
        <w:ind w:left="318" w:hanging="318"/>
        <w:rPr>
          <w:rFonts w:ascii="Simplified Arabic" w:hAnsi="Simplified Arabic" w:cs="Simplified Arabic"/>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قطب، سيد، </w:t>
      </w:r>
      <w:r w:rsidRPr="00FC7DE6">
        <w:rPr>
          <w:rFonts w:ascii="Simplified Arabic" w:hAnsi="Simplified Arabic" w:cs="Simplified Arabic"/>
          <w:b/>
          <w:bCs/>
          <w:rtl/>
          <w:lang w:bidi="ar-AE"/>
        </w:rPr>
        <w:t>في ظلال القرآن</w:t>
      </w:r>
      <w:r w:rsidRPr="00FC7DE6">
        <w:rPr>
          <w:rFonts w:ascii="Simplified Arabic" w:hAnsi="Simplified Arabic" w:cs="Simplified Arabic"/>
          <w:rtl/>
          <w:lang w:bidi="ar-AE"/>
        </w:rPr>
        <w:t>، ج6، ص3328</w:t>
      </w:r>
    </w:p>
  </w:footnote>
  <w:footnote w:id="161">
    <w:p w:rsidR="001E2917" w:rsidRPr="00FC7DE6" w:rsidRDefault="001E2917" w:rsidP="00C919CF">
      <w:pPr>
        <w:pStyle w:val="FootnoteText"/>
        <w:ind w:left="318" w:hanging="318"/>
        <w:rPr>
          <w:rFonts w:ascii="Simplified Arabic" w:hAnsi="Simplified Arabic" w:cs="Simplified Arabic"/>
          <w:rtl/>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ينظر الآيات (1-4) من سورة المجادلة وينظر عتر، </w:t>
      </w:r>
      <w:r w:rsidRPr="00FC7DE6">
        <w:rPr>
          <w:rFonts w:ascii="Simplified Arabic" w:hAnsi="Simplified Arabic" w:cs="Simplified Arabic"/>
          <w:b/>
          <w:bCs/>
          <w:rtl/>
          <w:lang w:bidi="ar-AE"/>
        </w:rPr>
        <w:t>أحكام القرآن في سورة النساء</w:t>
      </w:r>
      <w:r w:rsidRPr="00FC7DE6">
        <w:rPr>
          <w:rFonts w:ascii="Simplified Arabic" w:hAnsi="Simplified Arabic" w:cs="Simplified Arabic"/>
          <w:rtl/>
          <w:lang w:bidi="ar-AE"/>
        </w:rPr>
        <w:t xml:space="preserve"> ، ص6</w:t>
      </w:r>
    </w:p>
  </w:footnote>
  <w:footnote w:id="162">
    <w:p w:rsidR="001E2917" w:rsidRPr="00591E2F" w:rsidRDefault="001E2917" w:rsidP="00C919CF">
      <w:pPr>
        <w:pStyle w:val="FootnoteText"/>
        <w:ind w:left="318" w:hanging="318"/>
        <w:rPr>
          <w:rFonts w:ascii="Simplified Arabic" w:hAnsi="Simplified Arabic" w:cs="Simplified Arabic"/>
          <w:rtl/>
          <w:lang w:bidi="ar-JO"/>
        </w:rPr>
      </w:pPr>
      <w:r w:rsidRPr="00591E2F">
        <w:rPr>
          <w:rFonts w:ascii="Simplified Arabic" w:hAnsi="Simplified Arabic" w:cs="Simplified Arabic"/>
          <w:rtl/>
        </w:rPr>
        <w:t>(</w:t>
      </w:r>
      <w:r w:rsidRPr="00591E2F">
        <w:rPr>
          <w:rFonts w:ascii="Simplified Arabic" w:hAnsi="Simplified Arabic" w:cs="Simplified Arabic"/>
          <w:lang w:bidi="ar-AE"/>
        </w:rPr>
        <w:footnoteRef/>
      </w:r>
      <w:r w:rsidRPr="00591E2F">
        <w:rPr>
          <w:rFonts w:ascii="Simplified Arabic" w:hAnsi="Simplified Arabic" w:cs="Simplified Arabic"/>
          <w:rtl/>
        </w:rPr>
        <w:t>)</w:t>
      </w:r>
      <w:r w:rsidRPr="00591E2F">
        <w:rPr>
          <w:rFonts w:ascii="Simplified Arabic" w:hAnsi="Simplified Arabic" w:cs="Simplified Arabic"/>
          <w:rtl/>
          <w:lang w:bidi="ar-AE"/>
        </w:rPr>
        <w:t xml:space="preserve"> ينظر الآيات (10-11) من سورة الممتحنة</w:t>
      </w:r>
    </w:p>
  </w:footnote>
  <w:footnote w:id="163">
    <w:p w:rsidR="001E2917" w:rsidRPr="00591E2F" w:rsidRDefault="001E2917" w:rsidP="00C919CF">
      <w:pPr>
        <w:pStyle w:val="FootnoteText"/>
        <w:ind w:left="318" w:hanging="318"/>
        <w:rPr>
          <w:rFonts w:ascii="Simplified Arabic" w:hAnsi="Simplified Arabic" w:cs="Simplified Arabic"/>
          <w:lang w:bidi="ar-AE"/>
        </w:rPr>
      </w:pPr>
      <w:r w:rsidRPr="00591E2F">
        <w:rPr>
          <w:rFonts w:ascii="Simplified Arabic" w:hAnsi="Simplified Arabic" w:cs="Simplified Arabic"/>
          <w:rtl/>
        </w:rPr>
        <w:t>(</w:t>
      </w:r>
      <w:r w:rsidRPr="00591E2F">
        <w:rPr>
          <w:rFonts w:ascii="Simplified Arabic" w:hAnsi="Simplified Arabic" w:cs="Simplified Arabic"/>
          <w:lang w:bidi="ar-AE"/>
        </w:rPr>
        <w:footnoteRef/>
      </w:r>
      <w:r w:rsidRPr="00591E2F">
        <w:rPr>
          <w:rFonts w:ascii="Simplified Arabic" w:hAnsi="Simplified Arabic" w:cs="Simplified Arabic"/>
          <w:rtl/>
        </w:rPr>
        <w:t>)</w:t>
      </w:r>
      <w:r w:rsidRPr="00591E2F">
        <w:rPr>
          <w:rFonts w:ascii="Simplified Arabic" w:hAnsi="Simplified Arabic" w:cs="Simplified Arabic"/>
          <w:rtl/>
          <w:lang w:bidi="ar-AE"/>
        </w:rPr>
        <w:t xml:space="preserve"> ينظر الآيات (1-4) و (10-11 ، 14) من سورة التحريم</w:t>
      </w:r>
    </w:p>
  </w:footnote>
  <w:footnote w:id="164">
    <w:p w:rsidR="001E2917" w:rsidRPr="00591E2F" w:rsidRDefault="001E2917" w:rsidP="00C919CF">
      <w:pPr>
        <w:pStyle w:val="FootnoteText"/>
        <w:ind w:left="318" w:hanging="318"/>
        <w:rPr>
          <w:rFonts w:ascii="Simplified Arabic" w:hAnsi="Simplified Arabic" w:cs="Simplified Arabic"/>
          <w:rtl/>
          <w:lang w:bidi="ar-JO"/>
        </w:rPr>
      </w:pPr>
      <w:r w:rsidRPr="00591E2F">
        <w:rPr>
          <w:rFonts w:ascii="Simplified Arabic" w:hAnsi="Simplified Arabic" w:cs="Simplified Arabic"/>
          <w:rtl/>
        </w:rPr>
        <w:t>(</w:t>
      </w:r>
      <w:r w:rsidRPr="00591E2F">
        <w:rPr>
          <w:rFonts w:ascii="Simplified Arabic" w:hAnsi="Simplified Arabic" w:cs="Simplified Arabic"/>
          <w:lang w:bidi="ar-AE"/>
        </w:rPr>
        <w:footnoteRef/>
      </w:r>
      <w:r w:rsidRPr="00591E2F">
        <w:rPr>
          <w:rFonts w:ascii="Simplified Arabic" w:hAnsi="Simplified Arabic" w:cs="Simplified Arabic"/>
          <w:rtl/>
          <w:lang w:bidi="ar-AE"/>
        </w:rPr>
        <w:t xml:space="preserve">)  ابتسام بنت بدر بن عوض الجابري، 1428هـ، </w:t>
      </w:r>
      <w:r w:rsidRPr="00591E2F">
        <w:rPr>
          <w:rFonts w:ascii="Simplified Arabic" w:hAnsi="Simplified Arabic" w:cs="Simplified Arabic"/>
          <w:b/>
          <w:bCs/>
          <w:rtl/>
          <w:lang w:bidi="ar-AE"/>
        </w:rPr>
        <w:t>رعاية النساء في ضوء سورة</w:t>
      </w:r>
      <w:r w:rsidRPr="00591E2F">
        <w:rPr>
          <w:rFonts w:ascii="Simplified Arabic" w:hAnsi="Simplified Arabic" w:cs="Simplified Arabic"/>
          <w:rtl/>
          <w:lang w:bidi="ar-AE"/>
        </w:rPr>
        <w:t xml:space="preserve"> </w:t>
      </w:r>
      <w:r w:rsidRPr="00591E2F">
        <w:rPr>
          <w:rFonts w:ascii="Simplified Arabic" w:hAnsi="Simplified Arabic" w:cs="Simplified Arabic"/>
          <w:b/>
          <w:bCs/>
          <w:rtl/>
          <w:lang w:bidi="ar-AE"/>
        </w:rPr>
        <w:t>النساء</w:t>
      </w:r>
      <w:r w:rsidRPr="00591E2F">
        <w:rPr>
          <w:rFonts w:ascii="Simplified Arabic" w:hAnsi="Simplified Arabic" w:cs="Simplified Arabic"/>
          <w:rtl/>
          <w:lang w:bidi="ar-AE"/>
        </w:rPr>
        <w:t xml:space="preserve">، مجلة جامعة أم القرى لعلوم الشريعة واللغة العربية وآدابها (ج19، عدد 40)، ص 42 </w:t>
      </w:r>
    </w:p>
  </w:footnote>
  <w:footnote w:id="165">
    <w:p w:rsidR="001E2917" w:rsidRPr="00C919CF" w:rsidRDefault="001E2917" w:rsidP="00C919CF">
      <w:pPr>
        <w:pStyle w:val="FootnoteText"/>
        <w:ind w:left="318" w:hanging="318"/>
        <w:rPr>
          <w:rFonts w:cs="Arabic Transparent"/>
          <w:rtl/>
          <w:lang w:bidi="ar-JO"/>
        </w:rPr>
      </w:pPr>
      <w:r>
        <w:rPr>
          <w:rFonts w:cs="Arabic Transparent" w:hint="cs"/>
          <w:rtl/>
        </w:rPr>
        <w:t>(</w:t>
      </w:r>
      <w:r w:rsidRPr="00C919CF">
        <w:rPr>
          <w:rFonts w:cs="Arabic Transparent"/>
          <w:lang w:bidi="ar-AE"/>
        </w:rPr>
        <w:footnoteRef/>
      </w:r>
      <w:r>
        <w:rPr>
          <w:rFonts w:cs="Arabic Transparent" w:hint="cs"/>
          <w:rtl/>
          <w:lang w:bidi="ar-AE"/>
        </w:rPr>
        <w:t>)</w:t>
      </w:r>
      <w:r w:rsidRPr="00C919CF">
        <w:rPr>
          <w:rFonts w:cs="Arabic Transparent"/>
          <w:rtl/>
          <w:lang w:bidi="ar-AE"/>
        </w:rPr>
        <w:t xml:space="preserve"> </w:t>
      </w:r>
      <w:r w:rsidRPr="00C919CF">
        <w:rPr>
          <w:rFonts w:cs="Arabic Transparent" w:hint="cs"/>
          <w:rtl/>
          <w:lang w:bidi="ar-AE"/>
        </w:rPr>
        <w:t xml:space="preserve">ابن كثير، </w:t>
      </w:r>
      <w:r>
        <w:rPr>
          <w:rFonts w:cs="Arabic Transparent" w:hint="cs"/>
          <w:rtl/>
          <w:lang w:bidi="ar-AE"/>
        </w:rPr>
        <w:t xml:space="preserve">أبو الفداء إسماعيل بن عمر (ت 774هـ) ، </w:t>
      </w:r>
      <w:r w:rsidRPr="00C919CF">
        <w:rPr>
          <w:rFonts w:cs="Arabic Transparent" w:hint="cs"/>
          <w:b/>
          <w:bCs/>
          <w:rtl/>
          <w:lang w:bidi="ar-AE"/>
        </w:rPr>
        <w:t>التفسير العظيم</w:t>
      </w:r>
      <w:r>
        <w:rPr>
          <w:rFonts w:cs="Arabic Transparent" w:hint="cs"/>
          <w:rtl/>
          <w:lang w:bidi="ar-AE"/>
        </w:rPr>
        <w:t xml:space="preserve">، تحقيق: سامي بن محمد سلامة، دار طيبة للنشر والتوزيع، ج2، ص421 </w:t>
      </w:r>
    </w:p>
  </w:footnote>
  <w:footnote w:id="166">
    <w:p w:rsidR="001E2917" w:rsidRPr="00C919CF" w:rsidRDefault="001E2917" w:rsidP="00C919CF">
      <w:pPr>
        <w:pStyle w:val="FootnoteText"/>
        <w:ind w:left="318" w:hanging="318"/>
        <w:rPr>
          <w:rFonts w:cs="Arabic Transparent"/>
          <w:rtl/>
          <w:lang w:bidi="ar-AE"/>
        </w:rPr>
      </w:pPr>
      <w:r>
        <w:rPr>
          <w:rFonts w:cs="Arabic Transparent" w:hint="cs"/>
          <w:rtl/>
        </w:rPr>
        <w:t>(</w:t>
      </w:r>
      <w:r w:rsidRPr="00C919CF">
        <w:rPr>
          <w:rFonts w:cs="Arabic Transparent"/>
          <w:lang w:bidi="ar-AE"/>
        </w:rPr>
        <w:footnoteRef/>
      </w:r>
      <w:r>
        <w:rPr>
          <w:rFonts w:cs="Arabic Transparent" w:hint="cs"/>
          <w:rtl/>
        </w:rPr>
        <w:t>)</w:t>
      </w:r>
      <w:r w:rsidRPr="00C919CF">
        <w:rPr>
          <w:rFonts w:cs="Arabic Transparent"/>
          <w:rtl/>
          <w:lang w:bidi="ar-AE"/>
        </w:rPr>
        <w:t xml:space="preserve"> </w:t>
      </w:r>
      <w:r>
        <w:rPr>
          <w:rFonts w:cs="Arabic Transparent" w:hint="cs"/>
          <w:rtl/>
          <w:lang w:bidi="ar-AE"/>
        </w:rPr>
        <w:t>ينظر</w:t>
      </w:r>
      <w:r w:rsidRPr="00C919CF">
        <w:rPr>
          <w:rFonts w:cs="Arabic Transparent" w:hint="cs"/>
          <w:rtl/>
          <w:lang w:bidi="ar-AE"/>
        </w:rPr>
        <w:t xml:space="preserve"> آيات الميراث</w:t>
      </w:r>
      <w:r>
        <w:rPr>
          <w:rFonts w:cs="Arabic Transparent" w:hint="cs"/>
          <w:rtl/>
          <w:lang w:bidi="ar-AE"/>
        </w:rPr>
        <w:t>.</w:t>
      </w:r>
    </w:p>
  </w:footnote>
  <w:footnote w:id="167">
    <w:p w:rsidR="001E2917" w:rsidRPr="00413C93" w:rsidRDefault="001E2917" w:rsidP="00CA1E0D">
      <w:pPr>
        <w:spacing w:line="360" w:lineRule="auto"/>
        <w:jc w:val="lowKashida"/>
        <w:rPr>
          <w:rFonts w:ascii="Simplified Arabic" w:hAnsi="Simplified Arabic" w:cs="Simplified Arabic"/>
          <w:sz w:val="20"/>
          <w:szCs w:val="20"/>
          <w:rtl/>
          <w:lang w:bidi="ar-JO"/>
        </w:rPr>
      </w:pPr>
      <w:r w:rsidRPr="00413C93">
        <w:rPr>
          <w:rFonts w:ascii="Simplified Arabic" w:hAnsi="Simplified Arabic" w:cs="Simplified Arabic"/>
          <w:sz w:val="20"/>
          <w:szCs w:val="20"/>
          <w:rtl/>
          <w:lang w:bidi="ar-JO"/>
        </w:rPr>
        <w:t xml:space="preserve">(3) السيوطي، </w:t>
      </w:r>
      <w:r w:rsidRPr="00413C93">
        <w:rPr>
          <w:rFonts w:ascii="Simplified Arabic" w:hAnsi="Simplified Arabic" w:cs="Simplified Arabic"/>
          <w:b/>
          <w:bCs/>
          <w:sz w:val="20"/>
          <w:szCs w:val="20"/>
          <w:rtl/>
          <w:lang w:bidi="ar-JO"/>
        </w:rPr>
        <w:t>الإتقان في علوم القرآن</w:t>
      </w:r>
      <w:r w:rsidRPr="00413C93">
        <w:rPr>
          <w:rFonts w:ascii="Simplified Arabic" w:hAnsi="Simplified Arabic" w:cs="Simplified Arabic"/>
          <w:sz w:val="20"/>
          <w:szCs w:val="20"/>
          <w:rtl/>
          <w:lang w:bidi="ar-JO"/>
        </w:rPr>
        <w:t>، ج2، ص177.</w:t>
      </w:r>
    </w:p>
  </w:footnote>
  <w:footnote w:id="168">
    <w:p w:rsidR="001E2917" w:rsidRPr="00413C93" w:rsidRDefault="001E2917" w:rsidP="00CA1E0D">
      <w:pPr>
        <w:pStyle w:val="FootnoteText"/>
        <w:spacing w:line="360" w:lineRule="auto"/>
        <w:rPr>
          <w:rFonts w:ascii="Simplified Arabic" w:hAnsi="Simplified Arabic" w:cs="Simplified Arabic"/>
          <w:rtl/>
        </w:rPr>
      </w:pPr>
      <w:r w:rsidRPr="00413C93">
        <w:rPr>
          <w:rFonts w:ascii="Simplified Arabic" w:hAnsi="Simplified Arabic" w:cs="Simplified Arabic"/>
          <w:rtl/>
          <w:lang w:bidi="ar-JO"/>
        </w:rPr>
        <w:t>(</w:t>
      </w:r>
      <w:r w:rsidRPr="00413C93">
        <w:rPr>
          <w:rFonts w:ascii="Simplified Arabic" w:hAnsi="Simplified Arabic" w:cs="Simplified Arabic"/>
          <w:lang w:bidi="ar-JO"/>
        </w:rPr>
        <w:footnoteRef/>
      </w:r>
      <w:r w:rsidRPr="00413C93">
        <w:rPr>
          <w:rFonts w:ascii="Simplified Arabic" w:hAnsi="Simplified Arabic" w:cs="Simplified Arabic"/>
          <w:rtl/>
          <w:lang w:bidi="ar-JO"/>
        </w:rPr>
        <w:t xml:space="preserve">) </w:t>
      </w:r>
      <w:r w:rsidRPr="00413C93">
        <w:rPr>
          <w:rFonts w:ascii="Simplified Arabic" w:hAnsi="Simplified Arabic" w:cs="Simplified Arabic"/>
          <w:rtl/>
        </w:rPr>
        <w:t xml:space="preserve"> عبد الباقي، محمد فؤاد، </w:t>
      </w:r>
      <w:r w:rsidRPr="00413C93">
        <w:rPr>
          <w:rFonts w:ascii="Simplified Arabic" w:hAnsi="Simplified Arabic" w:cs="Simplified Arabic"/>
          <w:b/>
          <w:bCs/>
          <w:rtl/>
        </w:rPr>
        <w:t>المعجم المفهرس لألفاظ القران الكريم</w:t>
      </w:r>
      <w:r w:rsidRPr="00413C93">
        <w:rPr>
          <w:rFonts w:ascii="Simplified Arabic" w:hAnsi="Simplified Arabic" w:cs="Simplified Arabic"/>
          <w:rtl/>
        </w:rPr>
        <w:t>، المكتبة الإسلامية، إسطنبول، تركيا، ص699</w:t>
      </w:r>
    </w:p>
  </w:footnote>
  <w:footnote w:id="169">
    <w:p w:rsidR="001E2917" w:rsidRPr="00413C93" w:rsidRDefault="001E2917" w:rsidP="00CA1E0D">
      <w:pPr>
        <w:spacing w:line="360" w:lineRule="auto"/>
        <w:jc w:val="lowKashida"/>
        <w:rPr>
          <w:rFonts w:ascii="Simplified Arabic" w:hAnsi="Simplified Arabic" w:cs="Simplified Arabic"/>
          <w:sz w:val="20"/>
          <w:szCs w:val="20"/>
          <w:rtl/>
          <w:lang w:bidi="ar-JO"/>
        </w:rPr>
      </w:pPr>
      <w:r w:rsidRPr="00413C93">
        <w:rPr>
          <w:rFonts w:ascii="Simplified Arabic" w:hAnsi="Simplified Arabic" w:cs="Simplified Arabic"/>
          <w:sz w:val="20"/>
          <w:szCs w:val="20"/>
          <w:rtl/>
          <w:lang w:bidi="ar-JO"/>
        </w:rPr>
        <w:t xml:space="preserve">(2)  فيروز أبادي، </w:t>
      </w:r>
      <w:r w:rsidRPr="00413C93">
        <w:rPr>
          <w:rFonts w:ascii="Simplified Arabic" w:hAnsi="Simplified Arabic" w:cs="Simplified Arabic"/>
          <w:b/>
          <w:bCs/>
          <w:sz w:val="20"/>
          <w:szCs w:val="20"/>
          <w:rtl/>
          <w:lang w:bidi="ar-JO"/>
        </w:rPr>
        <w:t>بصائر ذوي التمييز</w:t>
      </w:r>
      <w:r w:rsidRPr="00413C93">
        <w:rPr>
          <w:rFonts w:ascii="Simplified Arabic" w:hAnsi="Simplified Arabic" w:cs="Simplified Arabic"/>
          <w:sz w:val="20"/>
          <w:szCs w:val="20"/>
          <w:rtl/>
          <w:lang w:bidi="ar-JO"/>
        </w:rPr>
        <w:t>، ج1، ص169</w:t>
      </w:r>
    </w:p>
  </w:footnote>
  <w:footnote w:id="170">
    <w:p w:rsidR="001E2917" w:rsidRPr="00413C93" w:rsidRDefault="001E2917" w:rsidP="00CA1E0D">
      <w:pPr>
        <w:spacing w:line="360" w:lineRule="auto"/>
        <w:jc w:val="lowKashida"/>
        <w:rPr>
          <w:rFonts w:ascii="Simplified Arabic" w:hAnsi="Simplified Arabic" w:cs="Simplified Arabic"/>
          <w:sz w:val="20"/>
          <w:szCs w:val="20"/>
          <w:rtl/>
          <w:lang w:bidi="ar-JO"/>
        </w:rPr>
      </w:pPr>
      <w:r w:rsidRPr="00413C93">
        <w:rPr>
          <w:rFonts w:ascii="Simplified Arabic" w:hAnsi="Simplified Arabic" w:cs="Simplified Arabic"/>
          <w:sz w:val="20"/>
          <w:szCs w:val="20"/>
          <w:rtl/>
          <w:lang w:bidi="ar-JO"/>
        </w:rPr>
        <w:t>(</w:t>
      </w:r>
      <w:r w:rsidRPr="00413C93">
        <w:rPr>
          <w:rFonts w:ascii="Simplified Arabic" w:hAnsi="Simplified Arabic" w:cs="Simplified Arabic"/>
          <w:sz w:val="20"/>
          <w:szCs w:val="20"/>
          <w:lang w:bidi="ar-JO"/>
        </w:rPr>
        <w:footnoteRef/>
      </w:r>
      <w:r w:rsidRPr="00413C93">
        <w:rPr>
          <w:rFonts w:ascii="Simplified Arabic" w:hAnsi="Simplified Arabic" w:cs="Simplified Arabic"/>
          <w:sz w:val="20"/>
          <w:szCs w:val="20"/>
          <w:rtl/>
          <w:lang w:bidi="ar-JO"/>
        </w:rPr>
        <w:t xml:space="preserve">)  ينظر علاقة سورة النساء بغيرها في موضوع النساء في الفصل الثاني من الرسالة، ص67 </w:t>
      </w:r>
    </w:p>
  </w:footnote>
  <w:footnote w:id="171">
    <w:p w:rsidR="001E2917" w:rsidRDefault="001E2917" w:rsidP="00834CC6">
      <w:pPr>
        <w:spacing w:line="360" w:lineRule="auto"/>
        <w:ind w:left="228" w:hanging="228"/>
        <w:jc w:val="both"/>
        <w:rPr>
          <w:lang w:bidi="ar-JO"/>
        </w:rPr>
      </w:pPr>
      <w:r w:rsidRPr="00526B88">
        <w:rPr>
          <w:rFonts w:ascii="Simplified Arabic" w:hAnsi="Simplified Arabic" w:cs="Simplified Arabic"/>
          <w:sz w:val="20"/>
          <w:szCs w:val="20"/>
          <w:rtl/>
        </w:rPr>
        <w:t>(</w:t>
      </w:r>
      <w:r w:rsidRPr="00526B88">
        <w:rPr>
          <w:rFonts w:ascii="Simplified Arabic" w:hAnsi="Simplified Arabic" w:cs="Simplified Arabic"/>
          <w:sz w:val="20"/>
          <w:szCs w:val="20"/>
          <w:lang w:bidi="ar-AE"/>
        </w:rPr>
        <w:footnoteRef/>
      </w:r>
      <w:r w:rsidRPr="00526B88">
        <w:rPr>
          <w:rFonts w:ascii="Simplified Arabic" w:hAnsi="Simplified Arabic" w:cs="Simplified Arabic"/>
          <w:sz w:val="20"/>
          <w:szCs w:val="20"/>
          <w:rtl/>
        </w:rPr>
        <w:t>)</w:t>
      </w:r>
      <w:r>
        <w:rPr>
          <w:rtl/>
        </w:rPr>
        <w:t xml:space="preserve"> </w:t>
      </w:r>
      <w:proofErr w:type="spellStart"/>
      <w:r>
        <w:rPr>
          <w:rFonts w:hint="cs"/>
          <w:sz w:val="20"/>
          <w:szCs w:val="20"/>
          <w:rtl/>
        </w:rPr>
        <w:t>الفيروزأبادي</w:t>
      </w:r>
      <w:proofErr w:type="spellEnd"/>
      <w:r>
        <w:rPr>
          <w:rFonts w:hint="cs"/>
          <w:sz w:val="20"/>
          <w:szCs w:val="20"/>
          <w:rtl/>
        </w:rPr>
        <w:t xml:space="preserve">، </w:t>
      </w:r>
      <w:r w:rsidRPr="00834CC6">
        <w:rPr>
          <w:rFonts w:hint="cs"/>
          <w:b/>
          <w:bCs/>
          <w:sz w:val="20"/>
          <w:szCs w:val="20"/>
          <w:rtl/>
        </w:rPr>
        <w:t>بصائر ذوي التمييز</w:t>
      </w:r>
      <w:r>
        <w:rPr>
          <w:rFonts w:hint="cs"/>
          <w:sz w:val="20"/>
          <w:szCs w:val="20"/>
          <w:rtl/>
        </w:rPr>
        <w:t xml:space="preserve">، ج3، ص474، وينظر الزمخشري، ابو القاسم محمود بن عمر (ت 538هـ)، </w:t>
      </w:r>
      <w:r w:rsidRPr="00834CC6">
        <w:rPr>
          <w:rFonts w:hint="cs"/>
          <w:b/>
          <w:bCs/>
          <w:sz w:val="20"/>
          <w:szCs w:val="20"/>
          <w:rtl/>
        </w:rPr>
        <w:t>أساس البلاغة</w:t>
      </w:r>
      <w:r>
        <w:rPr>
          <w:rFonts w:hint="cs"/>
          <w:sz w:val="20"/>
          <w:szCs w:val="20"/>
          <w:rtl/>
        </w:rPr>
        <w:t>،  ط1 (1419هـ - 1998م)، تحقيق: محمد باسل عيون السود، دار الكتب العلمية، بيروت، ج1 ، ص582، مادة ضعف.</w:t>
      </w:r>
    </w:p>
  </w:footnote>
  <w:footnote w:id="172">
    <w:p w:rsidR="001E2917" w:rsidRPr="007372A1" w:rsidRDefault="001E2917" w:rsidP="007372A1">
      <w:pPr>
        <w:pStyle w:val="FootnoteText"/>
        <w:ind w:left="318" w:hanging="318"/>
        <w:rPr>
          <w:rFonts w:cs="Arabic Transparent"/>
          <w:rtl/>
          <w:lang w:bidi="ar-JO"/>
        </w:rPr>
      </w:pPr>
      <w:r w:rsidRPr="00526B88">
        <w:rPr>
          <w:rFonts w:ascii="Simplified Arabic" w:hAnsi="Simplified Arabic" w:cs="Simplified Arabic" w:hint="cs"/>
          <w:rtl/>
        </w:rPr>
        <w:t>(</w:t>
      </w:r>
      <w:r w:rsidRPr="00526B88">
        <w:rPr>
          <w:rFonts w:ascii="Simplified Arabic" w:hAnsi="Simplified Arabic" w:cs="Simplified Arabic"/>
        </w:rPr>
        <w:footnoteRef/>
      </w:r>
      <w:r w:rsidRPr="00526B88">
        <w:rPr>
          <w:rFonts w:ascii="Simplified Arabic" w:hAnsi="Simplified Arabic" w:cs="Simplified Arabic" w:hint="cs"/>
          <w:rtl/>
        </w:rPr>
        <w:t>)</w:t>
      </w:r>
      <w:r w:rsidRPr="007372A1">
        <w:rPr>
          <w:rFonts w:cs="Arabic Transparent"/>
          <w:rtl/>
          <w:lang w:bidi="ar-AE"/>
        </w:rPr>
        <w:t xml:space="preserve"> </w:t>
      </w:r>
      <w:r>
        <w:rPr>
          <w:rFonts w:cs="Arabic Transparent" w:hint="cs"/>
          <w:rtl/>
          <w:lang w:bidi="ar-AE"/>
        </w:rPr>
        <w:t>ينظر</w:t>
      </w:r>
      <w:r w:rsidRPr="007372A1">
        <w:rPr>
          <w:rFonts w:cs="Arabic Transparent" w:hint="cs"/>
          <w:rtl/>
          <w:lang w:bidi="ar-AE"/>
        </w:rPr>
        <w:t xml:space="preserve"> الرازي ،</w:t>
      </w:r>
      <w:r w:rsidRPr="00834CC6">
        <w:rPr>
          <w:rFonts w:cs="Arabic Transparent" w:hint="cs"/>
          <w:b/>
          <w:bCs/>
          <w:rtl/>
          <w:lang w:bidi="ar-AE"/>
        </w:rPr>
        <w:t>مفاتيح الغيب</w:t>
      </w:r>
      <w:r w:rsidRPr="007372A1">
        <w:rPr>
          <w:rFonts w:cs="Arabic Transparent" w:hint="cs"/>
          <w:rtl/>
          <w:lang w:bidi="ar-AE"/>
        </w:rPr>
        <w:t>، ج14، ص160</w:t>
      </w:r>
    </w:p>
  </w:footnote>
  <w:footnote w:id="173">
    <w:p w:rsidR="001E2917" w:rsidRPr="007372A1" w:rsidRDefault="001E2917" w:rsidP="00834CC6">
      <w:pPr>
        <w:pStyle w:val="FootnoteText"/>
        <w:ind w:left="318" w:hanging="318"/>
        <w:rPr>
          <w:rFonts w:cs="Arabic Transparent"/>
          <w:rtl/>
          <w:lang w:bidi="ar-AE"/>
        </w:rPr>
      </w:pPr>
      <w:r>
        <w:rPr>
          <w:rFonts w:cs="Arabic Transparent" w:hint="cs"/>
          <w:rtl/>
        </w:rPr>
        <w:t>(</w:t>
      </w:r>
      <w:r w:rsidRPr="007372A1">
        <w:rPr>
          <w:rFonts w:cs="Arabic Transparent"/>
          <w:lang w:bidi="ar-AE"/>
        </w:rPr>
        <w:footnoteRef/>
      </w:r>
      <w:r>
        <w:rPr>
          <w:rFonts w:cs="Arabic Transparent" w:hint="cs"/>
          <w:rtl/>
        </w:rPr>
        <w:t>)</w:t>
      </w:r>
      <w:r w:rsidRPr="007372A1">
        <w:rPr>
          <w:rFonts w:cs="Arabic Transparent"/>
          <w:rtl/>
          <w:lang w:bidi="ar-AE"/>
        </w:rPr>
        <w:t xml:space="preserve"> </w:t>
      </w:r>
      <w:r w:rsidRPr="007372A1">
        <w:rPr>
          <w:rFonts w:cs="Arabic Transparent" w:hint="cs"/>
          <w:rtl/>
          <w:lang w:bidi="ar-AE"/>
        </w:rPr>
        <w:t>بدران ،غسان عاطف علي(1988م)، المستكبرون والمستضعفون</w:t>
      </w:r>
      <w:r>
        <w:rPr>
          <w:rFonts w:cs="Arabic Transparent" w:hint="cs"/>
          <w:rtl/>
          <w:lang w:bidi="ar-AE"/>
        </w:rPr>
        <w:t xml:space="preserve"> </w:t>
      </w:r>
      <w:r w:rsidRPr="007372A1">
        <w:rPr>
          <w:rFonts w:cs="Arabic Transparent" w:hint="cs"/>
          <w:rtl/>
          <w:lang w:bidi="ar-AE"/>
        </w:rPr>
        <w:t>"دراسة قرآنية</w:t>
      </w:r>
      <w:r>
        <w:rPr>
          <w:rFonts w:cs="Arabic Transparent" w:hint="cs"/>
          <w:rtl/>
          <w:lang w:bidi="ar-AE"/>
        </w:rPr>
        <w:t>،</w:t>
      </w:r>
      <w:r w:rsidRPr="007372A1">
        <w:rPr>
          <w:rFonts w:cs="Arabic Transparent" w:hint="cs"/>
          <w:rtl/>
          <w:lang w:bidi="ar-AE"/>
        </w:rPr>
        <w:t xml:space="preserve"> رسالة ماجستير،  الجامعة الأردنية </w:t>
      </w:r>
      <w:r>
        <w:rPr>
          <w:rFonts w:cs="Arabic Transparent" w:hint="cs"/>
          <w:rtl/>
          <w:lang w:bidi="ar-AE"/>
        </w:rPr>
        <w:t xml:space="preserve">، </w:t>
      </w:r>
      <w:r w:rsidRPr="007372A1">
        <w:rPr>
          <w:rFonts w:cs="Arabic Transparent" w:hint="cs"/>
          <w:rtl/>
          <w:lang w:bidi="ar-AE"/>
        </w:rPr>
        <w:t>الأردن،</w:t>
      </w:r>
      <w:r>
        <w:rPr>
          <w:rFonts w:cs="Arabic Transparent" w:hint="cs"/>
          <w:rtl/>
          <w:lang w:bidi="ar-AE"/>
        </w:rPr>
        <w:t xml:space="preserve"> </w:t>
      </w:r>
      <w:r w:rsidRPr="007372A1">
        <w:rPr>
          <w:rFonts w:cs="Arabic Transparent" w:hint="cs"/>
          <w:rtl/>
          <w:lang w:bidi="ar-AE"/>
        </w:rPr>
        <w:t>ص11</w:t>
      </w:r>
    </w:p>
  </w:footnote>
  <w:footnote w:id="174">
    <w:p w:rsidR="001E2917" w:rsidRPr="00FC7DE6" w:rsidRDefault="001E2917" w:rsidP="00591E2F">
      <w:pPr>
        <w:pStyle w:val="FootnoteText"/>
        <w:spacing w:line="360" w:lineRule="auto"/>
        <w:ind w:left="317" w:hanging="317"/>
        <w:rPr>
          <w:rFonts w:ascii="Simplified Arabic" w:hAnsi="Simplified Arabic" w:cs="Simplified Arabic"/>
          <w:lang w:bidi="ar-AE"/>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بدران، غسان، </w:t>
      </w:r>
      <w:r w:rsidRPr="00FC7DE6">
        <w:rPr>
          <w:rFonts w:ascii="Simplified Arabic" w:hAnsi="Simplified Arabic" w:cs="Simplified Arabic"/>
          <w:b/>
          <w:bCs/>
          <w:rtl/>
          <w:lang w:bidi="ar-AE"/>
        </w:rPr>
        <w:t>المستكبرون والمستضعفون</w:t>
      </w:r>
      <w:r w:rsidRPr="00FC7DE6">
        <w:rPr>
          <w:rFonts w:ascii="Simplified Arabic" w:hAnsi="Simplified Arabic" w:cs="Simplified Arabic"/>
          <w:rtl/>
          <w:lang w:bidi="ar-AE"/>
        </w:rPr>
        <w:t>، رسالة ماجستير، ص11.</w:t>
      </w:r>
    </w:p>
  </w:footnote>
  <w:footnote w:id="175">
    <w:p w:rsidR="001E2917" w:rsidRPr="00FC7DE6" w:rsidRDefault="001E2917" w:rsidP="00591E2F">
      <w:pPr>
        <w:pStyle w:val="FootnoteText"/>
        <w:spacing w:line="360" w:lineRule="auto"/>
        <w:ind w:left="317" w:hanging="317"/>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ابن عاشور، </w:t>
      </w:r>
      <w:r w:rsidRPr="00FC7DE6">
        <w:rPr>
          <w:rFonts w:ascii="Simplified Arabic" w:hAnsi="Simplified Arabic" w:cs="Simplified Arabic"/>
          <w:b/>
          <w:bCs/>
          <w:rtl/>
          <w:lang w:bidi="ar-AE"/>
        </w:rPr>
        <w:t xml:space="preserve">التحرير، </w:t>
      </w:r>
      <w:r w:rsidRPr="00FC7DE6">
        <w:rPr>
          <w:rFonts w:ascii="Simplified Arabic" w:hAnsi="Simplified Arabic" w:cs="Simplified Arabic"/>
          <w:rtl/>
          <w:lang w:bidi="ar-AE"/>
        </w:rPr>
        <w:t>ج2، ص147</w:t>
      </w:r>
    </w:p>
  </w:footnote>
  <w:footnote w:id="176">
    <w:p w:rsidR="001E2917" w:rsidRPr="00FC7DE6" w:rsidRDefault="001E2917" w:rsidP="00A960B7">
      <w:pPr>
        <w:pStyle w:val="FootnoteText"/>
        <w:ind w:left="318" w:hanging="318"/>
        <w:rPr>
          <w:rFonts w:ascii="Simplified Arabic" w:hAnsi="Simplified Arabic" w:cs="Simplified Arabic"/>
          <w:rtl/>
          <w:lang w:bidi="ar-JO"/>
        </w:rPr>
      </w:pPr>
      <w:r w:rsidRPr="00FC7DE6">
        <w:rPr>
          <w:rFonts w:ascii="Simplified Arabic" w:hAnsi="Simplified Arabic" w:cs="Simplified Arabic"/>
          <w:rtl/>
        </w:rPr>
        <w:t>(</w:t>
      </w:r>
      <w:r w:rsidRPr="00FC7DE6">
        <w:rPr>
          <w:rFonts w:ascii="Simplified Arabic" w:hAnsi="Simplified Arabic" w:cs="Simplified Arabic"/>
          <w:lang w:bidi="ar-AE"/>
        </w:rPr>
        <w:footnoteRef/>
      </w:r>
      <w:r w:rsidRPr="00FC7DE6">
        <w:rPr>
          <w:rFonts w:ascii="Simplified Arabic" w:hAnsi="Simplified Arabic" w:cs="Simplified Arabic"/>
          <w:rtl/>
        </w:rPr>
        <w:t>)</w:t>
      </w:r>
      <w:r w:rsidRPr="00FC7DE6">
        <w:rPr>
          <w:rFonts w:ascii="Simplified Arabic" w:hAnsi="Simplified Arabic" w:cs="Simplified Arabic"/>
          <w:rtl/>
          <w:lang w:bidi="ar-AE"/>
        </w:rPr>
        <w:t xml:space="preserve"> سيد قطب ، </w:t>
      </w:r>
      <w:r w:rsidRPr="00FC7DE6">
        <w:rPr>
          <w:rFonts w:ascii="Simplified Arabic" w:hAnsi="Simplified Arabic" w:cs="Simplified Arabic"/>
          <w:b/>
          <w:bCs/>
          <w:rtl/>
          <w:lang w:bidi="ar-AE"/>
        </w:rPr>
        <w:t>في ظلال القرآن</w:t>
      </w:r>
      <w:r w:rsidRPr="00FC7DE6">
        <w:rPr>
          <w:rFonts w:ascii="Simplified Arabic" w:hAnsi="Simplified Arabic" w:cs="Simplified Arabic"/>
          <w:rtl/>
          <w:lang w:bidi="ar-AE"/>
        </w:rPr>
        <w:t>، ج1، ص335</w:t>
      </w:r>
    </w:p>
  </w:footnote>
  <w:footnote w:id="177">
    <w:p w:rsidR="001E2917" w:rsidRPr="007372A1" w:rsidRDefault="001E2917" w:rsidP="007372A1">
      <w:pPr>
        <w:pStyle w:val="FootnoteText"/>
        <w:ind w:left="318" w:hanging="318"/>
        <w:rPr>
          <w:rFonts w:cs="Arabic Transparent"/>
          <w:lang w:bidi="ar-AE"/>
        </w:rPr>
      </w:pPr>
      <w:r>
        <w:rPr>
          <w:rFonts w:cs="Arabic Transparent" w:hint="cs"/>
          <w:rtl/>
        </w:rPr>
        <w:t>(</w:t>
      </w:r>
      <w:r w:rsidRPr="007372A1">
        <w:rPr>
          <w:rFonts w:cs="Arabic Transparent"/>
          <w:lang w:bidi="ar-AE"/>
        </w:rPr>
        <w:footnoteRef/>
      </w:r>
      <w:r>
        <w:rPr>
          <w:rFonts w:cs="Arabic Transparent" w:hint="cs"/>
          <w:rtl/>
        </w:rPr>
        <w:t>)</w:t>
      </w:r>
      <w:r w:rsidRPr="007372A1">
        <w:rPr>
          <w:rFonts w:cs="Arabic Transparent"/>
          <w:rtl/>
          <w:lang w:bidi="ar-AE"/>
        </w:rPr>
        <w:t xml:space="preserve"> </w:t>
      </w:r>
      <w:r>
        <w:rPr>
          <w:rFonts w:cs="Arabic Transparent" w:hint="cs"/>
          <w:rtl/>
          <w:lang w:bidi="ar-AE"/>
        </w:rPr>
        <w:t>ينظر</w:t>
      </w:r>
      <w:r w:rsidRPr="007372A1">
        <w:rPr>
          <w:rFonts w:cs="Arabic Transparent" w:hint="cs"/>
          <w:rtl/>
          <w:lang w:bidi="ar-AE"/>
        </w:rPr>
        <w:t xml:space="preserve"> الآية 146 من سورة آل عمران</w:t>
      </w:r>
    </w:p>
  </w:footnote>
  <w:footnote w:id="178">
    <w:p w:rsidR="001E2917" w:rsidRPr="00A960B7" w:rsidRDefault="001E2917" w:rsidP="00A960B7">
      <w:pPr>
        <w:pStyle w:val="FootnoteText"/>
        <w:ind w:left="318" w:hanging="318"/>
        <w:rPr>
          <w:rFonts w:cs="Arabic Transparent"/>
          <w:rtl/>
        </w:rPr>
      </w:pPr>
      <w:r>
        <w:rPr>
          <w:rFonts w:cs="Arabic Transparent" w:hint="cs"/>
          <w:rtl/>
        </w:rPr>
        <w:t>(</w:t>
      </w:r>
      <w:r w:rsidRPr="00A960B7">
        <w:rPr>
          <w:rFonts w:cs="Arabic Transparent"/>
        </w:rPr>
        <w:footnoteRef/>
      </w:r>
      <w:r>
        <w:rPr>
          <w:rFonts w:cs="Arabic Transparent" w:hint="cs"/>
          <w:rtl/>
        </w:rPr>
        <w:t>)</w:t>
      </w:r>
      <w:r w:rsidRPr="00A960B7">
        <w:rPr>
          <w:rFonts w:cs="Arabic Transparent"/>
          <w:rtl/>
        </w:rPr>
        <w:t xml:space="preserve"> </w:t>
      </w:r>
      <w:r>
        <w:rPr>
          <w:rFonts w:cs="Arabic Transparent" w:hint="cs"/>
          <w:rtl/>
        </w:rPr>
        <w:t>ينظر</w:t>
      </w:r>
      <w:r w:rsidRPr="00A960B7">
        <w:rPr>
          <w:rFonts w:cs="Arabic Transparent" w:hint="cs"/>
          <w:rtl/>
        </w:rPr>
        <w:t xml:space="preserve"> الآية (75-76) من سورة الأعراف</w:t>
      </w:r>
    </w:p>
  </w:footnote>
  <w:footnote w:id="179">
    <w:p w:rsidR="001E2917" w:rsidRPr="00A960B7" w:rsidRDefault="001E2917" w:rsidP="00A960B7">
      <w:pPr>
        <w:pStyle w:val="FootnoteText"/>
        <w:ind w:left="318" w:hanging="318"/>
        <w:rPr>
          <w:rFonts w:cs="Arabic Transparent"/>
        </w:rPr>
      </w:pPr>
      <w:r>
        <w:rPr>
          <w:rFonts w:cs="Arabic Transparent" w:hint="cs"/>
          <w:rtl/>
        </w:rPr>
        <w:t>(</w:t>
      </w:r>
      <w:r w:rsidRPr="00A960B7">
        <w:rPr>
          <w:rFonts w:cs="Arabic Transparent"/>
        </w:rPr>
        <w:footnoteRef/>
      </w:r>
      <w:r>
        <w:rPr>
          <w:rFonts w:cs="Arabic Transparent" w:hint="cs"/>
          <w:rtl/>
        </w:rPr>
        <w:t>)</w:t>
      </w:r>
      <w:r w:rsidRPr="00A960B7">
        <w:rPr>
          <w:rFonts w:cs="Arabic Transparent"/>
          <w:rtl/>
        </w:rPr>
        <w:t xml:space="preserve"> </w:t>
      </w:r>
      <w:r>
        <w:rPr>
          <w:rFonts w:cs="Arabic Transparent" w:hint="cs"/>
          <w:rtl/>
        </w:rPr>
        <w:t>ينظر</w:t>
      </w:r>
      <w:r w:rsidRPr="00A960B7">
        <w:rPr>
          <w:rFonts w:cs="Arabic Transparent" w:hint="cs"/>
          <w:rtl/>
        </w:rPr>
        <w:t xml:space="preserve"> الآية (137) من سورة الأعراف</w:t>
      </w:r>
    </w:p>
  </w:footnote>
  <w:footnote w:id="180">
    <w:p w:rsidR="001E2917" w:rsidRPr="00A960B7" w:rsidRDefault="001E2917" w:rsidP="00A960B7">
      <w:pPr>
        <w:pStyle w:val="FootnoteText"/>
        <w:ind w:left="318" w:hanging="318"/>
        <w:rPr>
          <w:rFonts w:cs="Arabic Transparent"/>
          <w:rtl/>
        </w:rPr>
      </w:pPr>
      <w:r>
        <w:rPr>
          <w:rFonts w:cs="Arabic Transparent" w:hint="cs"/>
          <w:rtl/>
        </w:rPr>
        <w:t>(</w:t>
      </w:r>
      <w:r w:rsidRPr="00A960B7">
        <w:rPr>
          <w:rFonts w:cs="Arabic Transparent"/>
        </w:rPr>
        <w:footnoteRef/>
      </w:r>
      <w:r>
        <w:rPr>
          <w:rFonts w:cs="Arabic Transparent" w:hint="cs"/>
          <w:rtl/>
        </w:rPr>
        <w:t>)</w:t>
      </w:r>
      <w:r w:rsidRPr="00A960B7">
        <w:rPr>
          <w:rFonts w:cs="Arabic Transparent"/>
          <w:rtl/>
        </w:rPr>
        <w:t xml:space="preserve"> </w:t>
      </w:r>
      <w:r>
        <w:rPr>
          <w:rFonts w:cs="Arabic Transparent" w:hint="cs"/>
          <w:rtl/>
        </w:rPr>
        <w:t>ينظر</w:t>
      </w:r>
      <w:r w:rsidRPr="00A960B7">
        <w:rPr>
          <w:rFonts w:cs="Arabic Transparent" w:hint="cs"/>
          <w:rtl/>
        </w:rPr>
        <w:t xml:space="preserve"> الآية (150) من سورة الأعراف</w:t>
      </w:r>
    </w:p>
  </w:footnote>
  <w:footnote w:id="181">
    <w:p w:rsidR="001E2917" w:rsidRPr="00A960B7" w:rsidRDefault="001E2917" w:rsidP="00A960B7">
      <w:pPr>
        <w:pStyle w:val="FootnoteText"/>
        <w:ind w:left="318" w:hanging="318"/>
        <w:rPr>
          <w:rFonts w:cs="Arabic Transparent"/>
          <w:rtl/>
        </w:rPr>
      </w:pPr>
      <w:r>
        <w:rPr>
          <w:rFonts w:cs="Arabic Transparent" w:hint="cs"/>
          <w:rtl/>
        </w:rPr>
        <w:t>(</w:t>
      </w:r>
      <w:r w:rsidRPr="00A960B7">
        <w:rPr>
          <w:rFonts w:cs="Arabic Transparent"/>
        </w:rPr>
        <w:footnoteRef/>
      </w:r>
      <w:r>
        <w:rPr>
          <w:rFonts w:cs="Arabic Transparent" w:hint="cs"/>
          <w:rtl/>
        </w:rPr>
        <w:t>)</w:t>
      </w:r>
      <w:r w:rsidRPr="00A960B7">
        <w:rPr>
          <w:rFonts w:cs="Arabic Transparent"/>
          <w:rtl/>
        </w:rPr>
        <w:t xml:space="preserve"> </w:t>
      </w:r>
      <w:r w:rsidRPr="00A960B7">
        <w:rPr>
          <w:rFonts w:cs="Arabic Transparent" w:hint="cs"/>
          <w:rtl/>
        </w:rPr>
        <w:t>سيد قطب ، في ظلال القرآن، ج3، ص1550</w:t>
      </w:r>
    </w:p>
  </w:footnote>
  <w:footnote w:id="182">
    <w:p w:rsidR="001E2917" w:rsidRPr="00A960B7" w:rsidRDefault="001E2917" w:rsidP="00A960B7">
      <w:pPr>
        <w:pStyle w:val="FootnoteText"/>
        <w:ind w:left="318" w:hanging="318"/>
        <w:rPr>
          <w:rFonts w:cs="Arabic Transparent"/>
          <w:rtl/>
        </w:rPr>
      </w:pPr>
      <w:r>
        <w:rPr>
          <w:rFonts w:cs="Arabic Transparent" w:hint="cs"/>
          <w:rtl/>
        </w:rPr>
        <w:t>(</w:t>
      </w:r>
      <w:r w:rsidRPr="00A960B7">
        <w:rPr>
          <w:rFonts w:cs="Arabic Transparent"/>
        </w:rPr>
        <w:footnoteRef/>
      </w:r>
      <w:r>
        <w:rPr>
          <w:rFonts w:cs="Arabic Transparent" w:hint="cs"/>
          <w:rtl/>
        </w:rPr>
        <w:t>)</w:t>
      </w:r>
      <w:r w:rsidRPr="00A960B7">
        <w:rPr>
          <w:rFonts w:cs="Arabic Transparent"/>
          <w:rtl/>
        </w:rPr>
        <w:t xml:space="preserve"> </w:t>
      </w:r>
      <w:r>
        <w:rPr>
          <w:rFonts w:cs="Arabic Transparent" w:hint="cs"/>
          <w:rtl/>
        </w:rPr>
        <w:t>ينظر</w:t>
      </w:r>
      <w:r w:rsidRPr="00A960B7">
        <w:rPr>
          <w:rFonts w:cs="Arabic Transparent" w:hint="cs"/>
          <w:rtl/>
        </w:rPr>
        <w:t xml:space="preserve"> الآية (91) من سورة التوبة</w:t>
      </w:r>
    </w:p>
  </w:footnote>
  <w:footnote w:id="183">
    <w:p w:rsidR="001E2917" w:rsidRPr="00A960B7" w:rsidRDefault="001E2917" w:rsidP="00A960B7">
      <w:pPr>
        <w:pStyle w:val="FootnoteText"/>
        <w:ind w:left="318" w:hanging="318"/>
        <w:rPr>
          <w:rFonts w:cs="Arabic Transparent"/>
        </w:rPr>
      </w:pPr>
      <w:r>
        <w:rPr>
          <w:rFonts w:cs="Arabic Transparent" w:hint="cs"/>
          <w:rtl/>
        </w:rPr>
        <w:t>(</w:t>
      </w:r>
      <w:r w:rsidRPr="00A960B7">
        <w:rPr>
          <w:rFonts w:cs="Arabic Transparent"/>
        </w:rPr>
        <w:footnoteRef/>
      </w:r>
      <w:r>
        <w:rPr>
          <w:rFonts w:cs="Arabic Transparent" w:hint="cs"/>
          <w:rtl/>
        </w:rPr>
        <w:t>)</w:t>
      </w:r>
      <w:r w:rsidRPr="00A960B7">
        <w:rPr>
          <w:rFonts w:cs="Arabic Transparent"/>
          <w:rtl/>
        </w:rPr>
        <w:t xml:space="preserve"> </w:t>
      </w:r>
      <w:r>
        <w:rPr>
          <w:rFonts w:cs="Arabic Transparent" w:hint="cs"/>
          <w:rtl/>
        </w:rPr>
        <w:t>ينظر</w:t>
      </w:r>
      <w:r w:rsidRPr="00A960B7">
        <w:rPr>
          <w:rFonts w:cs="Arabic Transparent" w:hint="cs"/>
          <w:rtl/>
        </w:rPr>
        <w:t xml:space="preserve"> الآية (21) من سورة إبراهيم</w:t>
      </w:r>
    </w:p>
  </w:footnote>
  <w:footnote w:id="184">
    <w:p w:rsidR="001E2917" w:rsidRPr="00D43E55" w:rsidRDefault="001E2917" w:rsidP="00D43E55">
      <w:pPr>
        <w:pStyle w:val="FootnoteText"/>
        <w:ind w:left="318" w:hanging="318"/>
        <w:rPr>
          <w:rFonts w:cs="Arabic Transparent"/>
        </w:rPr>
      </w:pPr>
      <w:r>
        <w:rPr>
          <w:rFonts w:cs="Arabic Transparent" w:hint="cs"/>
          <w:rtl/>
        </w:rPr>
        <w:t>(</w:t>
      </w:r>
      <w:r w:rsidRPr="00D43E55">
        <w:rPr>
          <w:rFonts w:cs="Arabic Transparent"/>
        </w:rPr>
        <w:footnoteRef/>
      </w:r>
      <w:r>
        <w:rPr>
          <w:rFonts w:cs="Arabic Transparent" w:hint="cs"/>
          <w:rtl/>
        </w:rPr>
        <w:t xml:space="preserve">) </w:t>
      </w:r>
      <w:r w:rsidRPr="00D43E55">
        <w:rPr>
          <w:rFonts w:cs="Arabic Transparent" w:hint="cs"/>
          <w:rtl/>
        </w:rPr>
        <w:t>سيد قطب، في ظلال القرآن</w:t>
      </w:r>
      <w:r>
        <w:rPr>
          <w:rFonts w:cs="Arabic Transparent" w:hint="cs"/>
          <w:rtl/>
        </w:rPr>
        <w:t>، ج4، ص2096</w:t>
      </w:r>
    </w:p>
  </w:footnote>
  <w:footnote w:id="185">
    <w:p w:rsidR="001E2917" w:rsidRDefault="001E2917" w:rsidP="00FC7DE6">
      <w:pPr>
        <w:pStyle w:val="FootnoteText"/>
        <w:rPr>
          <w:rtl/>
          <w:lang w:bidi="ar-JO"/>
        </w:rPr>
      </w:pPr>
      <w:r w:rsidRPr="00FC7DE6">
        <w:rPr>
          <w:rFonts w:cs="Arabic Transparent" w:hint="cs"/>
          <w:rtl/>
        </w:rPr>
        <w:t>(</w:t>
      </w:r>
      <w:r w:rsidRPr="00FC7DE6">
        <w:rPr>
          <w:rFonts w:cs="Arabic Transparent"/>
        </w:rPr>
        <w:footnoteRef/>
      </w:r>
      <w:r w:rsidRPr="00FC7DE6">
        <w:rPr>
          <w:rFonts w:cs="Arabic Transparent" w:hint="cs"/>
          <w:rtl/>
        </w:rPr>
        <w:t>)</w:t>
      </w:r>
      <w:r>
        <w:rPr>
          <w:rFonts w:hint="cs"/>
          <w:rtl/>
          <w:lang w:bidi="ar-JO"/>
        </w:rPr>
        <w:t xml:space="preserve"> المصدر نفسه ،"بتصرف يسير"</w:t>
      </w:r>
    </w:p>
  </w:footnote>
  <w:footnote w:id="186">
    <w:p w:rsidR="001E2917" w:rsidRPr="00D43E55" w:rsidRDefault="001E2917" w:rsidP="00834CC6">
      <w:pPr>
        <w:pStyle w:val="FootnoteText"/>
        <w:ind w:left="318" w:hanging="318"/>
        <w:rPr>
          <w:rFonts w:cs="Arabic Transparent"/>
          <w:rtl/>
        </w:rPr>
      </w:pPr>
      <w:r>
        <w:rPr>
          <w:rFonts w:cs="Arabic Transparent" w:hint="cs"/>
          <w:rtl/>
        </w:rPr>
        <w:t>(</w:t>
      </w:r>
      <w:r w:rsidRPr="00D43E55">
        <w:rPr>
          <w:rFonts w:cs="Arabic Transparent"/>
        </w:rPr>
        <w:footnoteRef/>
      </w:r>
      <w:r>
        <w:rPr>
          <w:rFonts w:cs="Arabic Transparent" w:hint="cs"/>
          <w:rtl/>
        </w:rPr>
        <w:t>)</w:t>
      </w:r>
      <w:r w:rsidRPr="00D43E55">
        <w:rPr>
          <w:rFonts w:cs="Arabic Transparent"/>
          <w:rtl/>
        </w:rPr>
        <w:t xml:space="preserve"> </w:t>
      </w:r>
      <w:r>
        <w:rPr>
          <w:rFonts w:cs="Arabic Transparent" w:hint="cs"/>
          <w:rtl/>
        </w:rPr>
        <w:t>المصدر نفسه</w:t>
      </w:r>
    </w:p>
  </w:footnote>
  <w:footnote w:id="187">
    <w:p w:rsidR="001E2917" w:rsidRPr="00D43E55" w:rsidRDefault="001E2917" w:rsidP="00D43E55">
      <w:pPr>
        <w:pStyle w:val="FootnoteText"/>
        <w:ind w:left="318" w:hanging="318"/>
        <w:rPr>
          <w:rFonts w:cs="Arabic Transparent"/>
          <w:rtl/>
        </w:rPr>
      </w:pPr>
      <w:r>
        <w:rPr>
          <w:rFonts w:cs="Arabic Transparent" w:hint="cs"/>
          <w:rtl/>
        </w:rPr>
        <w:t>(</w:t>
      </w:r>
      <w:r w:rsidRPr="00D43E55">
        <w:rPr>
          <w:rFonts w:cs="Arabic Transparent"/>
        </w:rPr>
        <w:footnoteRef/>
      </w:r>
      <w:r>
        <w:rPr>
          <w:rFonts w:cs="Arabic Transparent" w:hint="cs"/>
          <w:rtl/>
        </w:rPr>
        <w:t>)</w:t>
      </w:r>
      <w:r w:rsidRPr="00D43E55">
        <w:rPr>
          <w:rFonts w:cs="Arabic Transparent"/>
          <w:rtl/>
        </w:rPr>
        <w:t xml:space="preserve"> </w:t>
      </w:r>
      <w:r>
        <w:rPr>
          <w:rFonts w:cs="Arabic Transparent" w:hint="cs"/>
          <w:rtl/>
        </w:rPr>
        <w:t>ينظر</w:t>
      </w:r>
      <w:r w:rsidRPr="00D43E55">
        <w:rPr>
          <w:rFonts w:cs="Arabic Transparent" w:hint="cs"/>
          <w:rtl/>
        </w:rPr>
        <w:t xml:space="preserve"> الآية </w:t>
      </w:r>
      <w:r>
        <w:rPr>
          <w:rFonts w:cs="Arabic Transparent" w:hint="cs"/>
          <w:rtl/>
        </w:rPr>
        <w:t>(</w:t>
      </w:r>
      <w:r w:rsidRPr="00D43E55">
        <w:rPr>
          <w:rFonts w:cs="Arabic Transparent" w:hint="cs"/>
          <w:rtl/>
        </w:rPr>
        <w:t>73</w:t>
      </w:r>
      <w:r>
        <w:rPr>
          <w:rFonts w:cs="Arabic Transparent" w:hint="cs"/>
          <w:rtl/>
        </w:rPr>
        <w:t>)</w:t>
      </w:r>
      <w:r w:rsidRPr="00D43E55">
        <w:rPr>
          <w:rFonts w:cs="Arabic Transparent" w:hint="cs"/>
          <w:rtl/>
        </w:rPr>
        <w:t xml:space="preserve"> من سورة الحج</w:t>
      </w:r>
    </w:p>
  </w:footnote>
  <w:footnote w:id="188">
    <w:p w:rsidR="001E2917" w:rsidRPr="00D43E55" w:rsidRDefault="001E2917" w:rsidP="00834CC6">
      <w:pPr>
        <w:pStyle w:val="FootnoteText"/>
        <w:ind w:left="318" w:hanging="318"/>
        <w:rPr>
          <w:rFonts w:cs="Arabic Transparent"/>
          <w:rtl/>
        </w:rPr>
      </w:pPr>
      <w:r>
        <w:rPr>
          <w:rFonts w:cs="Arabic Transparent" w:hint="cs"/>
          <w:rtl/>
        </w:rPr>
        <w:t>(</w:t>
      </w:r>
      <w:r w:rsidRPr="00D43E55">
        <w:rPr>
          <w:rFonts w:cs="Arabic Transparent"/>
        </w:rPr>
        <w:footnoteRef/>
      </w:r>
      <w:r>
        <w:rPr>
          <w:rFonts w:cs="Arabic Transparent" w:hint="cs"/>
          <w:rtl/>
        </w:rPr>
        <w:t>)</w:t>
      </w:r>
      <w:r w:rsidRPr="00D43E55">
        <w:rPr>
          <w:rFonts w:cs="Arabic Transparent"/>
          <w:rtl/>
        </w:rPr>
        <w:t xml:space="preserve"> </w:t>
      </w:r>
      <w:r>
        <w:rPr>
          <w:rFonts w:cs="Arabic Transparent" w:hint="cs"/>
          <w:rtl/>
        </w:rPr>
        <w:t>الرازي، مفاتيح الغيب،ج23،ص252</w:t>
      </w:r>
    </w:p>
  </w:footnote>
  <w:footnote w:id="189">
    <w:p w:rsidR="001E2917" w:rsidRPr="006E6E46" w:rsidRDefault="001E2917" w:rsidP="00D43E55">
      <w:pPr>
        <w:pStyle w:val="FootnoteText"/>
        <w:ind w:left="318" w:hanging="318"/>
        <w:rPr>
          <w:rFonts w:ascii="Simplified Arabic" w:hAnsi="Simplified Arabic" w:cs="Simplified Arabic"/>
          <w:rtl/>
        </w:rPr>
      </w:pPr>
      <w:r w:rsidRPr="006E6E46">
        <w:rPr>
          <w:rFonts w:ascii="Simplified Arabic" w:hAnsi="Simplified Arabic" w:cs="Simplified Arabic"/>
          <w:rtl/>
        </w:rPr>
        <w:t>(</w:t>
      </w:r>
      <w:r w:rsidRPr="006E6E46">
        <w:rPr>
          <w:rFonts w:ascii="Simplified Arabic" w:hAnsi="Simplified Arabic" w:cs="Simplified Arabic"/>
        </w:rPr>
        <w:footnoteRef/>
      </w:r>
      <w:r w:rsidRPr="006E6E46">
        <w:rPr>
          <w:rFonts w:ascii="Simplified Arabic" w:hAnsi="Simplified Arabic" w:cs="Simplified Arabic"/>
          <w:rtl/>
        </w:rPr>
        <w:t>) ينظر الآية (54) من سورة الروم</w:t>
      </w:r>
    </w:p>
  </w:footnote>
  <w:footnote w:id="190">
    <w:p w:rsidR="001E2917" w:rsidRPr="006E6E46" w:rsidRDefault="001E2917" w:rsidP="006E6E46">
      <w:pPr>
        <w:pStyle w:val="FootnoteText"/>
        <w:ind w:left="318" w:hanging="318"/>
        <w:rPr>
          <w:rFonts w:ascii="Simplified Arabic" w:hAnsi="Simplified Arabic" w:cs="Simplified Arabic"/>
          <w:rtl/>
        </w:rPr>
      </w:pPr>
      <w:r w:rsidRPr="006E6E46">
        <w:rPr>
          <w:rFonts w:ascii="Simplified Arabic" w:hAnsi="Simplified Arabic" w:cs="Simplified Arabic"/>
          <w:rtl/>
        </w:rPr>
        <w:t>(</w:t>
      </w:r>
      <w:r w:rsidRPr="006E6E46">
        <w:rPr>
          <w:rFonts w:ascii="Simplified Arabic" w:hAnsi="Simplified Arabic" w:cs="Simplified Arabic"/>
        </w:rPr>
        <w:footnoteRef/>
      </w:r>
      <w:r w:rsidRPr="006E6E46">
        <w:rPr>
          <w:rFonts w:ascii="Simplified Arabic" w:hAnsi="Simplified Arabic" w:cs="Simplified Arabic"/>
          <w:rtl/>
        </w:rPr>
        <w:t>) ينظر الآيات (</w:t>
      </w:r>
      <w:r>
        <w:rPr>
          <w:rFonts w:ascii="Simplified Arabic" w:hAnsi="Simplified Arabic" w:cs="Simplified Arabic" w:hint="cs"/>
          <w:rtl/>
        </w:rPr>
        <w:t>4</w:t>
      </w:r>
      <w:r w:rsidRPr="006E6E46">
        <w:rPr>
          <w:rFonts w:ascii="Simplified Arabic" w:hAnsi="Simplified Arabic" w:cs="Simplified Arabic"/>
          <w:rtl/>
        </w:rPr>
        <w:t>-</w:t>
      </w:r>
      <w:r>
        <w:rPr>
          <w:rFonts w:ascii="Simplified Arabic" w:hAnsi="Simplified Arabic" w:cs="Simplified Arabic" w:hint="cs"/>
          <w:rtl/>
        </w:rPr>
        <w:t>5</w:t>
      </w:r>
      <w:r w:rsidRPr="006E6E46">
        <w:rPr>
          <w:rFonts w:ascii="Simplified Arabic" w:hAnsi="Simplified Arabic" w:cs="Simplified Arabic"/>
          <w:rtl/>
        </w:rPr>
        <w:t xml:space="preserve">) من سورة </w:t>
      </w:r>
      <w:r>
        <w:rPr>
          <w:rFonts w:ascii="Simplified Arabic" w:hAnsi="Simplified Arabic" w:cs="Simplified Arabic" w:hint="cs"/>
          <w:rtl/>
        </w:rPr>
        <w:t>القصص</w:t>
      </w:r>
    </w:p>
  </w:footnote>
  <w:footnote w:id="191">
    <w:p w:rsidR="001E2917" w:rsidRPr="006E6E46" w:rsidRDefault="001E2917" w:rsidP="006E6E46">
      <w:pPr>
        <w:pStyle w:val="FootnoteText"/>
        <w:ind w:left="318" w:hanging="318"/>
        <w:rPr>
          <w:rFonts w:ascii="Simplified Arabic" w:hAnsi="Simplified Arabic" w:cs="Simplified Arabic"/>
          <w:rtl/>
        </w:rPr>
      </w:pPr>
      <w:r w:rsidRPr="006E6E46">
        <w:rPr>
          <w:rFonts w:ascii="Simplified Arabic" w:hAnsi="Simplified Arabic" w:cs="Simplified Arabic" w:hint="cs"/>
          <w:rtl/>
        </w:rPr>
        <w:t>(</w:t>
      </w:r>
      <w:r w:rsidRPr="006E6E46">
        <w:rPr>
          <w:rFonts w:ascii="Simplified Arabic" w:hAnsi="Simplified Arabic" w:cs="Simplified Arabic"/>
        </w:rPr>
        <w:footnoteRef/>
      </w:r>
      <w:r w:rsidRPr="006E6E46">
        <w:rPr>
          <w:rFonts w:ascii="Simplified Arabic" w:hAnsi="Simplified Arabic" w:cs="Simplified Arabic" w:hint="cs"/>
          <w:rtl/>
        </w:rPr>
        <w:t>)</w:t>
      </w:r>
      <w:r>
        <w:rPr>
          <w:rFonts w:ascii="Simplified Arabic" w:hAnsi="Simplified Arabic" w:cs="Simplified Arabic" w:hint="cs"/>
          <w:rtl/>
        </w:rPr>
        <w:t xml:space="preserve"> </w:t>
      </w:r>
      <w:r w:rsidRPr="006E6E46">
        <w:rPr>
          <w:rFonts w:ascii="Simplified Arabic" w:hAnsi="Simplified Arabic" w:cs="Simplified Arabic" w:hint="cs"/>
          <w:rtl/>
        </w:rPr>
        <w:t>ينظر الآيات (31-33) من سورة سبأ</w:t>
      </w:r>
    </w:p>
  </w:footnote>
  <w:footnote w:id="192">
    <w:p w:rsidR="001E2917" w:rsidRPr="006E6E46" w:rsidRDefault="001E2917" w:rsidP="00283F49">
      <w:pPr>
        <w:pStyle w:val="FootnoteText"/>
        <w:ind w:left="318" w:hanging="318"/>
        <w:rPr>
          <w:rFonts w:ascii="Simplified Arabic" w:hAnsi="Simplified Arabic" w:cs="Simplified Arabic"/>
          <w:rtl/>
        </w:rPr>
      </w:pPr>
      <w:r w:rsidRPr="006E6E46">
        <w:rPr>
          <w:rFonts w:ascii="Simplified Arabic" w:hAnsi="Simplified Arabic" w:cs="Simplified Arabic"/>
          <w:rtl/>
        </w:rPr>
        <w:t>(</w:t>
      </w:r>
      <w:r w:rsidRPr="006E6E46">
        <w:rPr>
          <w:rFonts w:ascii="Simplified Arabic" w:hAnsi="Simplified Arabic" w:cs="Simplified Arabic"/>
        </w:rPr>
        <w:footnoteRef/>
      </w:r>
      <w:r w:rsidRPr="006E6E46">
        <w:rPr>
          <w:rFonts w:ascii="Simplified Arabic" w:hAnsi="Simplified Arabic" w:cs="Simplified Arabic"/>
          <w:rtl/>
        </w:rPr>
        <w:t>) ينظر الآية (47) من سورة غافر</w:t>
      </w:r>
    </w:p>
  </w:footnote>
  <w:footnote w:id="193">
    <w:p w:rsidR="001E2917" w:rsidRPr="006E6E46" w:rsidRDefault="001E2917" w:rsidP="00834CC6">
      <w:pPr>
        <w:pStyle w:val="FootnoteText"/>
        <w:ind w:left="318" w:hanging="318"/>
        <w:rPr>
          <w:rFonts w:ascii="Simplified Arabic" w:hAnsi="Simplified Arabic" w:cs="Simplified Arabic"/>
          <w:rtl/>
        </w:rPr>
      </w:pPr>
      <w:r w:rsidRPr="006E6E46">
        <w:rPr>
          <w:rFonts w:ascii="Simplified Arabic" w:hAnsi="Simplified Arabic" w:cs="Simplified Arabic"/>
          <w:rtl/>
        </w:rPr>
        <w:t>(</w:t>
      </w:r>
      <w:r w:rsidRPr="006E6E46">
        <w:rPr>
          <w:rFonts w:ascii="Simplified Arabic" w:hAnsi="Simplified Arabic" w:cs="Simplified Arabic"/>
        </w:rPr>
        <w:footnoteRef/>
      </w:r>
      <w:r w:rsidRPr="006E6E46">
        <w:rPr>
          <w:rFonts w:ascii="Simplified Arabic" w:hAnsi="Simplified Arabic" w:cs="Simplified Arabic"/>
          <w:rtl/>
        </w:rPr>
        <w:t>) سيد قطب، في ظلال القرآن،</w:t>
      </w:r>
      <w:r>
        <w:rPr>
          <w:rFonts w:ascii="Simplified Arabic" w:hAnsi="Simplified Arabic" w:cs="Simplified Arabic" w:hint="cs"/>
          <w:rtl/>
        </w:rPr>
        <w:t xml:space="preserve"> </w:t>
      </w:r>
      <w:r w:rsidRPr="006E6E46">
        <w:rPr>
          <w:rFonts w:ascii="Simplified Arabic" w:hAnsi="Simplified Arabic" w:cs="Simplified Arabic"/>
          <w:rtl/>
        </w:rPr>
        <w:t>ج5،</w:t>
      </w:r>
      <w:r>
        <w:rPr>
          <w:rFonts w:ascii="Simplified Arabic" w:hAnsi="Simplified Arabic" w:cs="Simplified Arabic" w:hint="cs"/>
          <w:rtl/>
        </w:rPr>
        <w:t xml:space="preserve"> </w:t>
      </w:r>
      <w:r w:rsidRPr="006E6E46">
        <w:rPr>
          <w:rFonts w:ascii="Simplified Arabic" w:hAnsi="Simplified Arabic" w:cs="Simplified Arabic"/>
          <w:rtl/>
        </w:rPr>
        <w:t>ص3084</w:t>
      </w:r>
    </w:p>
  </w:footnote>
  <w:footnote w:id="194">
    <w:p w:rsidR="001E2917" w:rsidRPr="00591E2F" w:rsidRDefault="001E2917" w:rsidP="00591E2F">
      <w:pPr>
        <w:pStyle w:val="FootnoteText"/>
        <w:spacing w:line="360" w:lineRule="auto"/>
        <w:ind w:left="317" w:hanging="317"/>
        <w:rPr>
          <w:rFonts w:ascii="Simplified Arabic" w:hAnsi="Simplified Arabic" w:cs="Simplified Arabic"/>
          <w:rtl/>
        </w:rPr>
      </w:pPr>
      <w:r w:rsidRPr="00591E2F">
        <w:rPr>
          <w:rFonts w:ascii="Simplified Arabic" w:hAnsi="Simplified Arabic" w:cs="Simplified Arabic"/>
          <w:rtl/>
        </w:rPr>
        <w:t>(</w:t>
      </w:r>
      <w:r w:rsidRPr="00591E2F">
        <w:rPr>
          <w:rFonts w:ascii="Simplified Arabic" w:hAnsi="Simplified Arabic" w:cs="Simplified Arabic"/>
        </w:rPr>
        <w:footnoteRef/>
      </w:r>
      <w:r w:rsidRPr="00591E2F">
        <w:rPr>
          <w:rFonts w:ascii="Simplified Arabic" w:hAnsi="Simplified Arabic" w:cs="Simplified Arabic"/>
          <w:rtl/>
        </w:rPr>
        <w:t>) رضا،</w:t>
      </w:r>
      <w:r w:rsidRPr="00591E2F">
        <w:rPr>
          <w:rFonts w:ascii="Simplified Arabic" w:hAnsi="Simplified Arabic" w:cs="Simplified Arabic"/>
          <w:b/>
          <w:bCs/>
          <w:rtl/>
        </w:rPr>
        <w:t xml:space="preserve"> المنار</w:t>
      </w:r>
      <w:r w:rsidRPr="00591E2F">
        <w:rPr>
          <w:rFonts w:ascii="Simplified Arabic" w:hAnsi="Simplified Arabic" w:cs="Simplified Arabic"/>
          <w:rtl/>
        </w:rPr>
        <w:t>، ج5، ص74</w:t>
      </w:r>
    </w:p>
  </w:footnote>
  <w:footnote w:id="195">
    <w:p w:rsidR="001E2917" w:rsidRPr="00591E2F" w:rsidRDefault="001E2917" w:rsidP="00591E2F">
      <w:pPr>
        <w:pStyle w:val="FootnoteText"/>
        <w:spacing w:line="360" w:lineRule="auto"/>
        <w:ind w:left="317" w:hanging="317"/>
        <w:rPr>
          <w:rFonts w:ascii="Simplified Arabic" w:hAnsi="Simplified Arabic" w:cs="Simplified Arabic"/>
          <w:rtl/>
        </w:rPr>
      </w:pPr>
      <w:r w:rsidRPr="00591E2F">
        <w:rPr>
          <w:rFonts w:ascii="Simplified Arabic" w:hAnsi="Simplified Arabic" w:cs="Simplified Arabic"/>
          <w:rtl/>
        </w:rPr>
        <w:t>(</w:t>
      </w:r>
      <w:r w:rsidRPr="00591E2F">
        <w:rPr>
          <w:rFonts w:ascii="Simplified Arabic" w:hAnsi="Simplified Arabic" w:cs="Simplified Arabic"/>
        </w:rPr>
        <w:footnoteRef/>
      </w:r>
      <w:r w:rsidRPr="00591E2F">
        <w:rPr>
          <w:rFonts w:ascii="Simplified Arabic" w:hAnsi="Simplified Arabic" w:cs="Simplified Arabic"/>
          <w:rtl/>
        </w:rPr>
        <w:t xml:space="preserve">) رضا، </w:t>
      </w:r>
      <w:r w:rsidRPr="00591E2F">
        <w:rPr>
          <w:rFonts w:ascii="Simplified Arabic" w:hAnsi="Simplified Arabic" w:cs="Simplified Arabic"/>
          <w:b/>
          <w:bCs/>
          <w:rtl/>
        </w:rPr>
        <w:t>المنار</w:t>
      </w:r>
      <w:r w:rsidRPr="00591E2F">
        <w:rPr>
          <w:rFonts w:ascii="Simplified Arabic" w:hAnsi="Simplified Arabic" w:cs="Simplified Arabic"/>
          <w:rtl/>
        </w:rPr>
        <w:t>، ج5، ص212</w:t>
      </w:r>
    </w:p>
  </w:footnote>
  <w:footnote w:id="196">
    <w:p w:rsidR="001E2917" w:rsidRPr="00FC7DE6" w:rsidRDefault="001E2917" w:rsidP="00591E2F">
      <w:pPr>
        <w:pStyle w:val="FootnoteText"/>
        <w:spacing w:line="360" w:lineRule="auto"/>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أخرجه ابن جرير الطبري، ح: 5289</w:t>
      </w:r>
      <w:r>
        <w:rPr>
          <w:rFonts w:ascii="Simplified Arabic" w:hAnsi="Simplified Arabic" w:cs="Simplified Arabic" w:hint="cs"/>
          <w:rtl/>
        </w:rPr>
        <w:t xml:space="preserve">، </w:t>
      </w:r>
      <w:r>
        <w:rPr>
          <w:rFonts w:ascii="Simplified Arabic" w:hAnsi="Simplified Arabic" w:cs="Simplified Arabic"/>
          <w:rtl/>
        </w:rPr>
        <w:t>ج5، ص148</w:t>
      </w:r>
      <w:r>
        <w:rPr>
          <w:rFonts w:ascii="Simplified Arabic" w:hAnsi="Simplified Arabic" w:cs="Simplified Arabic" w:hint="cs"/>
          <w:rtl/>
        </w:rPr>
        <w:t>.</w:t>
      </w:r>
    </w:p>
  </w:footnote>
  <w:footnote w:id="197">
    <w:p w:rsidR="001E2917" w:rsidRPr="00FC7DE6" w:rsidRDefault="001E2917" w:rsidP="00591E2F">
      <w:pPr>
        <w:pStyle w:val="FootnoteText"/>
        <w:spacing w:line="360" w:lineRule="auto"/>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المصدر نفسه ، ح: 10543</w:t>
      </w:r>
      <w:r>
        <w:rPr>
          <w:rFonts w:ascii="Simplified Arabic" w:hAnsi="Simplified Arabic" w:cs="Simplified Arabic" w:hint="cs"/>
          <w:rtl/>
        </w:rPr>
        <w:t xml:space="preserve">، </w:t>
      </w:r>
      <w:r>
        <w:rPr>
          <w:rFonts w:ascii="Simplified Arabic" w:hAnsi="Simplified Arabic" w:cs="Simplified Arabic"/>
          <w:rtl/>
        </w:rPr>
        <w:t>ج9، ص 255</w:t>
      </w:r>
      <w:r>
        <w:rPr>
          <w:rFonts w:ascii="Simplified Arabic" w:hAnsi="Simplified Arabic" w:cs="Simplified Arabic" w:hint="cs"/>
          <w:rtl/>
        </w:rPr>
        <w:t>.</w:t>
      </w:r>
    </w:p>
  </w:footnote>
  <w:footnote w:id="198">
    <w:p w:rsidR="001E2917" w:rsidRPr="00FC7DE6" w:rsidRDefault="001E2917" w:rsidP="00BF58D8">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xml:space="preserve">) محمد رشيد رضا، </w:t>
      </w:r>
      <w:r w:rsidRPr="00FC7DE6">
        <w:rPr>
          <w:rFonts w:ascii="Simplified Arabic" w:hAnsi="Simplified Arabic" w:cs="Simplified Arabic"/>
          <w:b/>
          <w:bCs/>
          <w:rtl/>
        </w:rPr>
        <w:t>المنار</w:t>
      </w:r>
      <w:r w:rsidRPr="00FC7DE6">
        <w:rPr>
          <w:rFonts w:ascii="Simplified Arabic" w:hAnsi="Simplified Arabic" w:cs="Simplified Arabic"/>
          <w:rtl/>
        </w:rPr>
        <w:t>، ج5، ص 207</w:t>
      </w:r>
      <w:r>
        <w:rPr>
          <w:rFonts w:ascii="Simplified Arabic" w:hAnsi="Simplified Arabic" w:cs="Simplified Arabic" w:hint="cs"/>
          <w:rtl/>
        </w:rPr>
        <w:t>.</w:t>
      </w:r>
    </w:p>
  </w:footnote>
  <w:footnote w:id="199">
    <w:p w:rsidR="001E2917" w:rsidRPr="00FC7DE6" w:rsidRDefault="001E2917" w:rsidP="00591E2F">
      <w:pPr>
        <w:pStyle w:val="FootnoteText"/>
        <w:spacing w:line="360" w:lineRule="auto"/>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xml:space="preserve">) ينظر الطبري، </w:t>
      </w:r>
      <w:r w:rsidRPr="00FC7DE6">
        <w:rPr>
          <w:rFonts w:ascii="Simplified Arabic" w:hAnsi="Simplified Arabic" w:cs="Simplified Arabic"/>
          <w:b/>
          <w:bCs/>
          <w:rtl/>
        </w:rPr>
        <w:t>التفسير العظيم</w:t>
      </w:r>
      <w:r w:rsidRPr="00FC7DE6">
        <w:rPr>
          <w:rFonts w:ascii="Simplified Arabic" w:hAnsi="Simplified Arabic" w:cs="Simplified Arabic"/>
          <w:rtl/>
        </w:rPr>
        <w:t xml:space="preserve">، ج8، ص499 </w:t>
      </w:r>
      <w:r>
        <w:rPr>
          <w:rFonts w:ascii="Simplified Arabic" w:hAnsi="Simplified Arabic" w:cs="Simplified Arabic" w:hint="cs"/>
          <w:rtl/>
        </w:rPr>
        <w:t>.</w:t>
      </w:r>
    </w:p>
  </w:footnote>
  <w:footnote w:id="200">
    <w:p w:rsidR="001E2917" w:rsidRPr="00FC7DE6" w:rsidRDefault="001E2917" w:rsidP="00591E2F">
      <w:pPr>
        <w:spacing w:line="360" w:lineRule="auto"/>
        <w:ind w:left="318" w:hanging="318"/>
        <w:jc w:val="lowKashida"/>
        <w:rPr>
          <w:rFonts w:ascii="Simplified Arabic" w:hAnsi="Simplified Arabic" w:cs="Simplified Arabic"/>
          <w:sz w:val="20"/>
          <w:szCs w:val="20"/>
        </w:rPr>
      </w:pPr>
      <w:r w:rsidRPr="00FC7DE6">
        <w:rPr>
          <w:rFonts w:ascii="Simplified Arabic" w:hAnsi="Simplified Arabic" w:cs="Simplified Arabic"/>
          <w:sz w:val="20"/>
          <w:szCs w:val="20"/>
          <w:rtl/>
        </w:rPr>
        <w:t>(</w:t>
      </w:r>
      <w:r w:rsidRPr="00FC7DE6">
        <w:rPr>
          <w:rFonts w:ascii="Simplified Arabic" w:hAnsi="Simplified Arabic" w:cs="Simplified Arabic"/>
          <w:sz w:val="20"/>
          <w:szCs w:val="20"/>
        </w:rPr>
        <w:footnoteRef/>
      </w:r>
      <w:r w:rsidRPr="00FC7DE6">
        <w:rPr>
          <w:rFonts w:ascii="Simplified Arabic" w:hAnsi="Simplified Arabic" w:cs="Simplified Arabic"/>
          <w:sz w:val="20"/>
          <w:szCs w:val="20"/>
          <w:rtl/>
        </w:rPr>
        <w:t>) من لطائف التناسب العددي في  سورة النساء: أنها تبدأ بالجزء الرابع، وترتيبها في القرآن الرابع</w:t>
      </w:r>
      <w:r>
        <w:rPr>
          <w:rFonts w:ascii="Simplified Arabic" w:hAnsi="Simplified Arabic" w:cs="Simplified Arabic"/>
          <w:sz w:val="20"/>
          <w:szCs w:val="20"/>
          <w:rtl/>
        </w:rPr>
        <w:t>ة</w:t>
      </w:r>
      <w:r w:rsidRPr="00FC7DE6">
        <w:rPr>
          <w:rFonts w:ascii="Simplified Arabic" w:hAnsi="Simplified Arabic" w:cs="Simplified Arabic"/>
          <w:sz w:val="20"/>
          <w:szCs w:val="20"/>
          <w:rtl/>
        </w:rPr>
        <w:t>، ونزل قبلها من السور المدنية أربع سور، وورد الحديث فيها عن الزواج بأربع نساء، كما ذكر مصطلح (وما ملكت أيمانكم) أربع مرات، وعدد آيات السورة (176) آية لو قسمتها على العدد أربعة لكان الناتج (44)، وهذا من التناسب العددي كما يسميه ا</w:t>
      </w:r>
      <w:r>
        <w:rPr>
          <w:rFonts w:ascii="Simplified Arabic" w:hAnsi="Simplified Arabic" w:cs="Simplified Arabic"/>
          <w:sz w:val="20"/>
          <w:szCs w:val="20"/>
          <w:rtl/>
        </w:rPr>
        <w:t xml:space="preserve">لدكتور سليمان </w:t>
      </w:r>
      <w:proofErr w:type="spellStart"/>
      <w:r>
        <w:rPr>
          <w:rFonts w:ascii="Simplified Arabic" w:hAnsi="Simplified Arabic" w:cs="Simplified Arabic"/>
          <w:sz w:val="20"/>
          <w:szCs w:val="20"/>
          <w:rtl/>
        </w:rPr>
        <w:t>الدقور</w:t>
      </w:r>
      <w:proofErr w:type="spellEnd"/>
      <w:r>
        <w:rPr>
          <w:rFonts w:ascii="Simplified Arabic" w:hAnsi="Simplified Arabic" w:cs="Simplified Arabic"/>
          <w:sz w:val="20"/>
          <w:szCs w:val="20"/>
          <w:rtl/>
        </w:rPr>
        <w:t xml:space="preserve"> </w:t>
      </w:r>
      <w:r w:rsidRPr="00FC7DE6">
        <w:rPr>
          <w:rFonts w:ascii="Simplified Arabic" w:hAnsi="Simplified Arabic" w:cs="Simplified Arabic"/>
          <w:sz w:val="20"/>
          <w:szCs w:val="20"/>
          <w:rtl/>
        </w:rPr>
        <w:t>، وهناك مشروع للدكتور أحمد نوفل للكتابة في موضوع التناسب العددي يتحدث فيه عن رباعيات سورة النساء.</w:t>
      </w:r>
    </w:p>
  </w:footnote>
  <w:footnote w:id="201">
    <w:p w:rsidR="001E2917" w:rsidRPr="00FC7DE6" w:rsidRDefault="001E2917" w:rsidP="00591E2F">
      <w:pPr>
        <w:pStyle w:val="FootnoteText"/>
        <w:spacing w:line="360" w:lineRule="auto"/>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المبحث الثاني من الفصل الثالث بعنوان التناسب بين اسم السورة ومحورها حيث ذكرت معظم الألفاظ التي تدل على الضعف في السورة بجميع أنواعه ،</w:t>
      </w:r>
      <w:r>
        <w:rPr>
          <w:rFonts w:ascii="Simplified Arabic" w:hAnsi="Simplified Arabic" w:cs="Simplified Arabic" w:hint="cs"/>
          <w:rtl/>
        </w:rPr>
        <w:t xml:space="preserve"> </w:t>
      </w:r>
      <w:r w:rsidRPr="00FC7DE6">
        <w:rPr>
          <w:rFonts w:ascii="Simplified Arabic" w:hAnsi="Simplified Arabic" w:cs="Simplified Arabic"/>
          <w:rtl/>
        </w:rPr>
        <w:t>ص110</w:t>
      </w:r>
      <w:r>
        <w:rPr>
          <w:rFonts w:ascii="Simplified Arabic" w:hAnsi="Simplified Arabic" w:cs="Simplified Arabic" w:hint="cs"/>
          <w:rtl/>
        </w:rPr>
        <w:t>.</w:t>
      </w:r>
    </w:p>
  </w:footnote>
  <w:footnote w:id="202">
    <w:p w:rsidR="001E2917" w:rsidRPr="00FC7DE6" w:rsidRDefault="001E2917" w:rsidP="00591E2F">
      <w:pPr>
        <w:pStyle w:val="FootnoteText"/>
        <w:spacing w:line="360" w:lineRule="auto"/>
        <w:ind w:left="317" w:hanging="317"/>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الآيات (190  و 216 و 134-246) من سورة البقرة</w:t>
      </w:r>
      <w:r>
        <w:rPr>
          <w:rFonts w:ascii="Simplified Arabic" w:hAnsi="Simplified Arabic" w:cs="Simplified Arabic" w:hint="cs"/>
          <w:rtl/>
        </w:rPr>
        <w:t>.</w:t>
      </w:r>
    </w:p>
  </w:footnote>
  <w:footnote w:id="203">
    <w:p w:rsidR="001E2917" w:rsidRPr="00FC7DE6" w:rsidRDefault="001E2917" w:rsidP="00591E2F">
      <w:pPr>
        <w:pStyle w:val="FootnoteText"/>
        <w:spacing w:line="360" w:lineRule="auto"/>
        <w:ind w:left="317" w:hanging="317"/>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xml:space="preserve">) حجازي، محمد محمود، </w:t>
      </w:r>
      <w:r w:rsidRPr="00FC7DE6">
        <w:rPr>
          <w:rFonts w:ascii="Simplified Arabic" w:hAnsi="Simplified Arabic" w:cs="Simplified Arabic"/>
          <w:b/>
          <w:bCs/>
          <w:rtl/>
        </w:rPr>
        <w:t>التفسير الواضح</w:t>
      </w:r>
      <w:r w:rsidRPr="00FC7DE6">
        <w:rPr>
          <w:rFonts w:ascii="Simplified Arabic" w:hAnsi="Simplified Arabic" w:cs="Simplified Arabic"/>
          <w:rtl/>
        </w:rPr>
        <w:t>، ط10 (1413هـ)، دار الجيل الجديد – بيروت، ج1، ص117</w:t>
      </w:r>
      <w:r>
        <w:rPr>
          <w:rFonts w:ascii="Simplified Arabic" w:hAnsi="Simplified Arabic" w:cs="Simplified Arabic" w:hint="cs"/>
          <w:rtl/>
        </w:rPr>
        <w:t>.</w:t>
      </w:r>
    </w:p>
  </w:footnote>
  <w:footnote w:id="204">
    <w:p w:rsidR="001E2917" w:rsidRPr="00FC7DE6" w:rsidRDefault="001E2917" w:rsidP="00863E5E">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(142) و (200) من سورة آل عمران</w:t>
      </w:r>
    </w:p>
  </w:footnote>
  <w:footnote w:id="205">
    <w:p w:rsidR="001E2917" w:rsidRPr="00FC7DE6" w:rsidRDefault="001E2917" w:rsidP="00863E5E">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(157) من سورة آل عمران</w:t>
      </w:r>
    </w:p>
  </w:footnote>
  <w:footnote w:id="206">
    <w:p w:rsidR="001E2917" w:rsidRPr="00FC7DE6" w:rsidRDefault="001E2917" w:rsidP="00863E5E">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(139و 149) من سورة آل عمران</w:t>
      </w:r>
    </w:p>
  </w:footnote>
  <w:footnote w:id="207">
    <w:p w:rsidR="001E2917" w:rsidRPr="00FC7DE6" w:rsidRDefault="001E2917" w:rsidP="00863E5E">
      <w:pPr>
        <w:pStyle w:val="FootnoteText"/>
        <w:ind w:left="318" w:hanging="318"/>
        <w:rPr>
          <w:rFonts w:ascii="Simplified Arabic" w:hAnsi="Simplified Arabic" w:cs="Simplified Arabic"/>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(167-168) من سورة آل عمران</w:t>
      </w:r>
    </w:p>
  </w:footnote>
  <w:footnote w:id="208">
    <w:p w:rsidR="001E2917" w:rsidRPr="00FC7DE6" w:rsidRDefault="001E2917" w:rsidP="00863E5E">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(65) من سورة الأنفال</w:t>
      </w:r>
    </w:p>
  </w:footnote>
  <w:footnote w:id="209">
    <w:p w:rsidR="001E2917" w:rsidRPr="00FC7DE6" w:rsidRDefault="001E2917" w:rsidP="00863E5E">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(16) من سورة الأنفال</w:t>
      </w:r>
    </w:p>
  </w:footnote>
  <w:footnote w:id="210">
    <w:p w:rsidR="001E2917" w:rsidRPr="00FC7DE6" w:rsidRDefault="001E2917" w:rsidP="00863E5E">
      <w:pPr>
        <w:pStyle w:val="FootnoteText"/>
        <w:ind w:left="318" w:hanging="318"/>
        <w:rPr>
          <w:rFonts w:ascii="Simplified Arabic" w:hAnsi="Simplified Arabic" w:cs="Simplified Arabic"/>
          <w:rtl/>
        </w:rPr>
      </w:pPr>
      <w:r w:rsidRPr="00FC7DE6">
        <w:rPr>
          <w:rFonts w:ascii="Simplified Arabic" w:hAnsi="Simplified Arabic" w:cs="Simplified Arabic"/>
          <w:rtl/>
        </w:rPr>
        <w:t>(</w:t>
      </w:r>
      <w:r w:rsidRPr="00FC7DE6">
        <w:rPr>
          <w:rFonts w:ascii="Simplified Arabic" w:hAnsi="Simplified Arabic" w:cs="Simplified Arabic"/>
        </w:rPr>
        <w:footnoteRef/>
      </w:r>
      <w:r w:rsidRPr="00FC7DE6">
        <w:rPr>
          <w:rFonts w:ascii="Simplified Arabic" w:hAnsi="Simplified Arabic" w:cs="Simplified Arabic"/>
          <w:rtl/>
        </w:rPr>
        <w:t>) ينظر الآية (48) من سورة الأنفال</w:t>
      </w:r>
    </w:p>
  </w:footnote>
  <w:footnote w:id="211">
    <w:p w:rsidR="001E2917" w:rsidRPr="00863E5E" w:rsidRDefault="001E2917" w:rsidP="00524B8C">
      <w:pPr>
        <w:pStyle w:val="FootnoteText"/>
        <w:spacing w:line="360" w:lineRule="auto"/>
        <w:ind w:left="317" w:hanging="317"/>
        <w:rPr>
          <w:rFonts w:cs="Arabic Transparent"/>
        </w:rPr>
      </w:pPr>
      <w:r>
        <w:rPr>
          <w:rFonts w:cs="Arabic Transparent" w:hint="cs"/>
          <w:rtl/>
        </w:rPr>
        <w:t>(</w:t>
      </w:r>
      <w:r w:rsidRPr="00863E5E">
        <w:rPr>
          <w:rFonts w:cs="Arabic Transparent"/>
        </w:rPr>
        <w:footnoteRef/>
      </w:r>
      <w:r>
        <w:rPr>
          <w:rFonts w:cs="Arabic Transparent" w:hint="cs"/>
          <w:rtl/>
        </w:rPr>
        <w:t>)</w:t>
      </w:r>
      <w:r w:rsidRPr="00863E5E">
        <w:rPr>
          <w:rFonts w:cs="Arabic Transparent"/>
          <w:rtl/>
        </w:rPr>
        <w:t xml:space="preserve"> </w:t>
      </w:r>
      <w:r>
        <w:rPr>
          <w:rFonts w:cs="Arabic Transparent" w:hint="cs"/>
          <w:rtl/>
        </w:rPr>
        <w:t>ينظر</w:t>
      </w:r>
      <w:r w:rsidRPr="00863E5E">
        <w:rPr>
          <w:rFonts w:cs="Arabic Transparent" w:hint="cs"/>
          <w:rtl/>
        </w:rPr>
        <w:t xml:space="preserve"> الآية </w:t>
      </w:r>
      <w:r>
        <w:rPr>
          <w:rFonts w:cs="Arabic Transparent" w:hint="cs"/>
          <w:rtl/>
        </w:rPr>
        <w:t>(</w:t>
      </w:r>
      <w:r w:rsidRPr="00863E5E">
        <w:rPr>
          <w:rFonts w:cs="Arabic Transparent" w:hint="cs"/>
          <w:rtl/>
        </w:rPr>
        <w:t>49</w:t>
      </w:r>
      <w:r>
        <w:rPr>
          <w:rFonts w:cs="Arabic Transparent" w:hint="cs"/>
          <w:rtl/>
        </w:rPr>
        <w:t>)</w:t>
      </w:r>
      <w:r w:rsidRPr="00863E5E">
        <w:rPr>
          <w:rFonts w:cs="Arabic Transparent" w:hint="cs"/>
          <w:rtl/>
        </w:rPr>
        <w:t xml:space="preserve"> من سورة الأنفال</w:t>
      </w:r>
    </w:p>
  </w:footnote>
  <w:footnote w:id="212">
    <w:p w:rsidR="001E2917" w:rsidRPr="00863E5E" w:rsidRDefault="001E2917" w:rsidP="00524B8C">
      <w:pPr>
        <w:pStyle w:val="FootnoteText"/>
        <w:spacing w:line="360" w:lineRule="auto"/>
        <w:ind w:left="317" w:hanging="317"/>
        <w:rPr>
          <w:rFonts w:cs="Arabic Transparent"/>
          <w:rtl/>
        </w:rPr>
      </w:pPr>
      <w:r>
        <w:rPr>
          <w:rFonts w:cs="Arabic Transparent" w:hint="cs"/>
          <w:rtl/>
        </w:rPr>
        <w:t>(</w:t>
      </w:r>
      <w:r w:rsidRPr="00863E5E">
        <w:rPr>
          <w:rFonts w:cs="Arabic Transparent"/>
        </w:rPr>
        <w:footnoteRef/>
      </w:r>
      <w:r>
        <w:rPr>
          <w:rFonts w:cs="Arabic Transparent" w:hint="cs"/>
          <w:rtl/>
          <w:lang w:bidi="ar-JO"/>
        </w:rPr>
        <w:t xml:space="preserve">) </w:t>
      </w:r>
      <w:r>
        <w:rPr>
          <w:rFonts w:cs="Arabic Transparent" w:hint="cs"/>
          <w:rtl/>
        </w:rPr>
        <w:t>ينظر</w:t>
      </w:r>
      <w:r w:rsidRPr="00863E5E">
        <w:rPr>
          <w:rFonts w:cs="Arabic Transparent" w:hint="cs"/>
          <w:rtl/>
        </w:rPr>
        <w:t xml:space="preserve"> الآيات </w:t>
      </w:r>
      <w:r>
        <w:rPr>
          <w:rFonts w:cs="Arabic Transparent" w:hint="cs"/>
          <w:rtl/>
        </w:rPr>
        <w:t>(</w:t>
      </w:r>
      <w:r w:rsidRPr="00863E5E">
        <w:rPr>
          <w:rFonts w:cs="Arabic Transparent" w:hint="cs"/>
          <w:rtl/>
        </w:rPr>
        <w:t>13 و14 و29 و38</w:t>
      </w:r>
      <w:r>
        <w:rPr>
          <w:rFonts w:cs="Arabic Transparent" w:hint="cs"/>
          <w:rtl/>
        </w:rPr>
        <w:t>) من سورة التوبة</w:t>
      </w:r>
    </w:p>
  </w:footnote>
  <w:footnote w:id="213">
    <w:p w:rsidR="001E2917" w:rsidRPr="00863E5E" w:rsidRDefault="001E2917" w:rsidP="00524B8C">
      <w:pPr>
        <w:pStyle w:val="FootnoteText"/>
        <w:spacing w:line="360" w:lineRule="auto"/>
        <w:ind w:left="317" w:hanging="317"/>
        <w:rPr>
          <w:rFonts w:cs="Arabic Transparent"/>
          <w:rtl/>
        </w:rPr>
      </w:pPr>
      <w:r>
        <w:rPr>
          <w:rFonts w:cs="Arabic Transparent" w:hint="cs"/>
          <w:rtl/>
        </w:rPr>
        <w:t>(</w:t>
      </w:r>
      <w:r w:rsidRPr="00863E5E">
        <w:rPr>
          <w:rFonts w:cs="Arabic Transparent"/>
        </w:rPr>
        <w:footnoteRef/>
      </w:r>
      <w:r>
        <w:rPr>
          <w:rFonts w:cs="Arabic Transparent" w:hint="cs"/>
          <w:rtl/>
        </w:rPr>
        <w:t>)</w:t>
      </w:r>
      <w:r w:rsidRPr="00863E5E">
        <w:rPr>
          <w:rFonts w:cs="Arabic Transparent"/>
          <w:rtl/>
        </w:rPr>
        <w:t xml:space="preserve"> </w:t>
      </w:r>
      <w:r>
        <w:rPr>
          <w:rFonts w:cs="Arabic Transparent" w:hint="cs"/>
          <w:rtl/>
        </w:rPr>
        <w:t>ينظر</w:t>
      </w:r>
      <w:r w:rsidRPr="00863E5E">
        <w:rPr>
          <w:rFonts w:cs="Arabic Transparent" w:hint="cs"/>
          <w:rtl/>
        </w:rPr>
        <w:t xml:space="preserve"> الآيات </w:t>
      </w:r>
      <w:r>
        <w:rPr>
          <w:rFonts w:cs="Arabic Transparent" w:hint="cs"/>
          <w:rtl/>
        </w:rPr>
        <w:t>(</w:t>
      </w:r>
      <w:r w:rsidRPr="00863E5E">
        <w:rPr>
          <w:rFonts w:cs="Arabic Transparent" w:hint="cs"/>
          <w:rtl/>
        </w:rPr>
        <w:t>20</w:t>
      </w:r>
      <w:r>
        <w:rPr>
          <w:rFonts w:cs="Arabic Transparent" w:hint="cs"/>
          <w:rtl/>
        </w:rPr>
        <w:t xml:space="preserve"> </w:t>
      </w:r>
      <w:r w:rsidRPr="00863E5E">
        <w:rPr>
          <w:rFonts w:cs="Arabic Transparent" w:hint="cs"/>
          <w:rtl/>
        </w:rPr>
        <w:t>و</w:t>
      </w:r>
      <w:r>
        <w:rPr>
          <w:rFonts w:cs="Arabic Transparent" w:hint="cs"/>
          <w:rtl/>
        </w:rPr>
        <w:t xml:space="preserve"> </w:t>
      </w:r>
      <w:r w:rsidRPr="00863E5E">
        <w:rPr>
          <w:rFonts w:cs="Arabic Transparent" w:hint="cs"/>
          <w:rtl/>
        </w:rPr>
        <w:t>88</w:t>
      </w:r>
      <w:r>
        <w:rPr>
          <w:rFonts w:cs="Arabic Transparent" w:hint="cs"/>
          <w:rtl/>
        </w:rPr>
        <w:t xml:space="preserve"> </w:t>
      </w:r>
      <w:r w:rsidRPr="00863E5E">
        <w:rPr>
          <w:rFonts w:cs="Arabic Transparent" w:hint="cs"/>
          <w:rtl/>
        </w:rPr>
        <w:t>و</w:t>
      </w:r>
      <w:r>
        <w:rPr>
          <w:rFonts w:cs="Arabic Transparent" w:hint="cs"/>
          <w:rtl/>
        </w:rPr>
        <w:t xml:space="preserve"> </w:t>
      </w:r>
      <w:r w:rsidRPr="00863E5E">
        <w:rPr>
          <w:rFonts w:cs="Arabic Transparent" w:hint="cs"/>
          <w:rtl/>
        </w:rPr>
        <w:t>89</w:t>
      </w:r>
      <w:r>
        <w:rPr>
          <w:rFonts w:cs="Arabic Transparent" w:hint="cs"/>
          <w:rtl/>
        </w:rPr>
        <w:t>) من سورة التوبة</w:t>
      </w:r>
    </w:p>
  </w:footnote>
  <w:footnote w:id="214">
    <w:p w:rsidR="001E2917" w:rsidRPr="00863E5E" w:rsidRDefault="001E2917" w:rsidP="00524B8C">
      <w:pPr>
        <w:pStyle w:val="FootnoteText"/>
        <w:spacing w:line="360" w:lineRule="auto"/>
        <w:ind w:left="317" w:hanging="317"/>
        <w:rPr>
          <w:rFonts w:cs="Arabic Transparent"/>
          <w:rtl/>
        </w:rPr>
      </w:pPr>
      <w:r>
        <w:rPr>
          <w:rFonts w:cs="Arabic Transparent" w:hint="cs"/>
          <w:rtl/>
        </w:rPr>
        <w:t>(</w:t>
      </w:r>
      <w:r w:rsidRPr="00863E5E">
        <w:rPr>
          <w:rFonts w:cs="Arabic Transparent"/>
        </w:rPr>
        <w:footnoteRef/>
      </w:r>
      <w:r>
        <w:rPr>
          <w:rFonts w:cs="Arabic Transparent" w:hint="cs"/>
          <w:rtl/>
          <w:lang w:bidi="ar-JO"/>
        </w:rPr>
        <w:t>)</w:t>
      </w:r>
      <w:r w:rsidRPr="00863E5E">
        <w:rPr>
          <w:rFonts w:cs="Arabic Transparent"/>
          <w:rtl/>
        </w:rPr>
        <w:t xml:space="preserve"> </w:t>
      </w:r>
      <w:r>
        <w:rPr>
          <w:rFonts w:cs="Arabic Transparent" w:hint="cs"/>
          <w:rtl/>
        </w:rPr>
        <w:t>ينظر</w:t>
      </w:r>
      <w:r w:rsidRPr="00863E5E">
        <w:rPr>
          <w:rFonts w:cs="Arabic Transparent" w:hint="cs"/>
          <w:rtl/>
        </w:rPr>
        <w:t xml:space="preserve"> الآية </w:t>
      </w:r>
      <w:r>
        <w:rPr>
          <w:rFonts w:cs="Arabic Transparent" w:hint="cs"/>
          <w:rtl/>
        </w:rPr>
        <w:t>(</w:t>
      </w:r>
      <w:r w:rsidRPr="00863E5E">
        <w:rPr>
          <w:rFonts w:cs="Arabic Transparent" w:hint="cs"/>
          <w:rtl/>
        </w:rPr>
        <w:t>40</w:t>
      </w:r>
      <w:r>
        <w:rPr>
          <w:rFonts w:cs="Arabic Transparent" w:hint="cs"/>
          <w:rtl/>
        </w:rPr>
        <w:t>) من سورة التوبة</w:t>
      </w:r>
    </w:p>
  </w:footnote>
  <w:footnote w:id="215">
    <w:p w:rsidR="001E2917" w:rsidRPr="00863E5E" w:rsidRDefault="001E2917" w:rsidP="00524B8C">
      <w:pPr>
        <w:pStyle w:val="FootnoteText"/>
        <w:spacing w:line="360" w:lineRule="auto"/>
        <w:ind w:left="317" w:hanging="317"/>
        <w:rPr>
          <w:rFonts w:cs="Arabic Transparent"/>
          <w:rtl/>
        </w:rPr>
      </w:pPr>
      <w:r>
        <w:rPr>
          <w:rFonts w:cs="Arabic Transparent" w:hint="cs"/>
          <w:rtl/>
        </w:rPr>
        <w:t>(</w:t>
      </w:r>
      <w:r w:rsidRPr="00863E5E">
        <w:rPr>
          <w:rFonts w:cs="Arabic Transparent"/>
        </w:rPr>
        <w:footnoteRef/>
      </w:r>
      <w:r>
        <w:rPr>
          <w:rFonts w:cs="Arabic Transparent" w:hint="cs"/>
          <w:rtl/>
        </w:rPr>
        <w:t>)</w:t>
      </w:r>
      <w:r w:rsidRPr="00863E5E">
        <w:rPr>
          <w:rFonts w:cs="Arabic Transparent"/>
          <w:rtl/>
        </w:rPr>
        <w:t xml:space="preserve"> </w:t>
      </w:r>
      <w:r>
        <w:rPr>
          <w:rFonts w:cs="Arabic Transparent" w:hint="cs"/>
          <w:rtl/>
        </w:rPr>
        <w:t>ينظر</w:t>
      </w:r>
      <w:r w:rsidRPr="00863E5E">
        <w:rPr>
          <w:rFonts w:cs="Arabic Transparent" w:hint="cs"/>
          <w:rtl/>
        </w:rPr>
        <w:t xml:space="preserve"> الآية </w:t>
      </w:r>
      <w:r>
        <w:rPr>
          <w:rFonts w:cs="Arabic Transparent" w:hint="cs"/>
          <w:rtl/>
        </w:rPr>
        <w:t>(</w:t>
      </w:r>
      <w:r w:rsidRPr="00863E5E">
        <w:rPr>
          <w:rFonts w:cs="Arabic Transparent" w:hint="cs"/>
          <w:rtl/>
        </w:rPr>
        <w:t>6</w:t>
      </w:r>
      <w:r>
        <w:rPr>
          <w:rFonts w:cs="Arabic Transparent" w:hint="cs"/>
          <w:rtl/>
        </w:rPr>
        <w:t xml:space="preserve"> </w:t>
      </w:r>
      <w:r w:rsidRPr="00863E5E">
        <w:rPr>
          <w:rFonts w:cs="Arabic Transparent" w:hint="cs"/>
          <w:rtl/>
        </w:rPr>
        <w:t>و</w:t>
      </w:r>
      <w:r>
        <w:rPr>
          <w:rFonts w:cs="Arabic Transparent" w:hint="cs"/>
          <w:rtl/>
        </w:rPr>
        <w:t xml:space="preserve"> </w:t>
      </w:r>
      <w:r w:rsidRPr="00863E5E">
        <w:rPr>
          <w:rFonts w:cs="Arabic Transparent" w:hint="cs"/>
          <w:rtl/>
        </w:rPr>
        <w:t>7</w:t>
      </w:r>
      <w:r>
        <w:rPr>
          <w:rFonts w:cs="Arabic Transparent" w:hint="cs"/>
          <w:rtl/>
        </w:rPr>
        <w:t>) من سورة التوبة</w:t>
      </w:r>
    </w:p>
  </w:footnote>
  <w:footnote w:id="216">
    <w:p w:rsidR="001E2917" w:rsidRPr="00863E5E" w:rsidRDefault="001E2917" w:rsidP="00524B8C">
      <w:pPr>
        <w:pStyle w:val="FootnoteText"/>
        <w:spacing w:line="360" w:lineRule="auto"/>
        <w:ind w:left="317" w:hanging="317"/>
        <w:rPr>
          <w:rFonts w:cs="Arabic Transparent"/>
          <w:rtl/>
        </w:rPr>
      </w:pPr>
      <w:r>
        <w:rPr>
          <w:rFonts w:cs="Arabic Transparent" w:hint="cs"/>
          <w:rtl/>
        </w:rPr>
        <w:t>(</w:t>
      </w:r>
      <w:r w:rsidRPr="00863E5E">
        <w:rPr>
          <w:rFonts w:cs="Arabic Transparent"/>
        </w:rPr>
        <w:footnoteRef/>
      </w:r>
      <w:r>
        <w:rPr>
          <w:rFonts w:cs="Arabic Transparent" w:hint="cs"/>
          <w:rtl/>
        </w:rPr>
        <w:t>)</w:t>
      </w:r>
      <w:r w:rsidRPr="00863E5E">
        <w:rPr>
          <w:rFonts w:cs="Arabic Transparent"/>
          <w:rtl/>
        </w:rPr>
        <w:t xml:space="preserve"> </w:t>
      </w:r>
      <w:r>
        <w:rPr>
          <w:rFonts w:cs="Arabic Transparent" w:hint="cs"/>
          <w:rtl/>
        </w:rPr>
        <w:t>ينظر</w:t>
      </w:r>
      <w:r w:rsidRPr="00863E5E">
        <w:rPr>
          <w:rFonts w:cs="Arabic Transparent" w:hint="cs"/>
          <w:rtl/>
        </w:rPr>
        <w:t xml:space="preserve"> الآيات </w:t>
      </w:r>
      <w:r>
        <w:rPr>
          <w:rFonts w:cs="Arabic Transparent" w:hint="cs"/>
          <w:rtl/>
        </w:rPr>
        <w:t>(</w:t>
      </w:r>
      <w:r w:rsidRPr="00863E5E">
        <w:rPr>
          <w:rFonts w:cs="Arabic Transparent" w:hint="cs"/>
          <w:rtl/>
        </w:rPr>
        <w:t>16-26</w:t>
      </w:r>
      <w:r>
        <w:rPr>
          <w:rFonts w:cs="Arabic Transparent" w:hint="cs"/>
          <w:rtl/>
        </w:rPr>
        <w:t>) من سورة التوبة</w:t>
      </w:r>
    </w:p>
  </w:footnote>
  <w:footnote w:id="217">
    <w:p w:rsidR="001E2917" w:rsidRPr="00F373BB" w:rsidRDefault="001E2917" w:rsidP="00524B8C">
      <w:pPr>
        <w:pStyle w:val="FootnoteText"/>
        <w:spacing w:line="360" w:lineRule="auto"/>
        <w:ind w:left="317" w:hanging="317"/>
        <w:rPr>
          <w:rFonts w:cs="Arabic Transparent"/>
          <w:rtl/>
        </w:rPr>
      </w:pPr>
      <w:r>
        <w:rPr>
          <w:rFonts w:cs="Arabic Transparent" w:hint="cs"/>
          <w:rtl/>
        </w:rPr>
        <w:t>(</w:t>
      </w:r>
      <w:r w:rsidRPr="00F373BB">
        <w:rPr>
          <w:rFonts w:cs="Arabic Transparent"/>
        </w:rPr>
        <w:footnoteRef/>
      </w:r>
      <w:r>
        <w:rPr>
          <w:rFonts w:cs="Arabic Transparent" w:hint="cs"/>
          <w:rtl/>
        </w:rPr>
        <w:t>)</w:t>
      </w:r>
      <w:r w:rsidRPr="00F373BB">
        <w:rPr>
          <w:rFonts w:cs="Arabic Transparent"/>
          <w:rtl/>
        </w:rPr>
        <w:t xml:space="preserve"> </w:t>
      </w:r>
      <w:r>
        <w:rPr>
          <w:rFonts w:cs="Arabic Transparent" w:hint="cs"/>
          <w:rtl/>
        </w:rPr>
        <w:t>ينظر</w:t>
      </w:r>
      <w:r w:rsidRPr="00F373BB">
        <w:rPr>
          <w:rFonts w:cs="Arabic Transparent" w:hint="cs"/>
          <w:rtl/>
        </w:rPr>
        <w:t xml:space="preserve"> الآية (25) من سورة التوبة</w:t>
      </w:r>
    </w:p>
  </w:footnote>
  <w:footnote w:id="218">
    <w:p w:rsidR="001E2917" w:rsidRPr="00524B8C" w:rsidRDefault="001E2917" w:rsidP="00F373BB">
      <w:pPr>
        <w:pStyle w:val="FootnoteText"/>
        <w:ind w:left="318" w:hanging="318"/>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rPr>
        <w:footnoteRef/>
      </w:r>
      <w:r w:rsidRPr="00524B8C">
        <w:rPr>
          <w:rFonts w:ascii="Simplified Arabic" w:hAnsi="Simplified Arabic" w:cs="Simplified Arabic"/>
          <w:rtl/>
        </w:rPr>
        <w:t xml:space="preserve">) </w:t>
      </w:r>
      <w:proofErr w:type="spellStart"/>
      <w:r w:rsidRPr="00524B8C">
        <w:rPr>
          <w:rFonts w:ascii="Simplified Arabic" w:hAnsi="Simplified Arabic" w:cs="Simplified Arabic"/>
          <w:rtl/>
        </w:rPr>
        <w:t>الآلوسي</w:t>
      </w:r>
      <w:proofErr w:type="spellEnd"/>
      <w:r w:rsidRPr="00524B8C">
        <w:rPr>
          <w:rFonts w:ascii="Simplified Arabic" w:hAnsi="Simplified Arabic" w:cs="Simplified Arabic"/>
          <w:rtl/>
        </w:rPr>
        <w:t xml:space="preserve"> ، </w:t>
      </w:r>
      <w:r w:rsidRPr="00524B8C">
        <w:rPr>
          <w:rFonts w:ascii="Simplified Arabic" w:hAnsi="Simplified Arabic" w:cs="Simplified Arabic"/>
          <w:b/>
          <w:bCs/>
          <w:rtl/>
        </w:rPr>
        <w:t>روح المعاني</w:t>
      </w:r>
      <w:r w:rsidRPr="00524B8C">
        <w:rPr>
          <w:rFonts w:ascii="Simplified Arabic" w:hAnsi="Simplified Arabic" w:cs="Simplified Arabic"/>
          <w:rtl/>
        </w:rPr>
        <w:t xml:space="preserve"> ، ج13  ، ص193  </w:t>
      </w:r>
    </w:p>
  </w:footnote>
  <w:footnote w:id="219">
    <w:p w:rsidR="001E2917" w:rsidRPr="00524B8C" w:rsidRDefault="001E2917" w:rsidP="00F373BB">
      <w:pPr>
        <w:pStyle w:val="FootnoteText"/>
        <w:rPr>
          <w:rFonts w:ascii="Simplified Arabic" w:hAnsi="Simplified Arabic" w:cs="Simplified Arabic"/>
          <w:rtl/>
          <w:lang w:bidi="ar-JO"/>
        </w:rPr>
      </w:pPr>
      <w:r w:rsidRPr="00524B8C">
        <w:rPr>
          <w:rFonts w:ascii="Simplified Arabic" w:hAnsi="Simplified Arabic" w:cs="Simplified Arabic"/>
          <w:rtl/>
        </w:rPr>
        <w:t>(</w:t>
      </w:r>
      <w:r w:rsidRPr="00524B8C">
        <w:rPr>
          <w:rFonts w:ascii="Simplified Arabic" w:hAnsi="Simplified Arabic" w:cs="Simplified Arabic"/>
        </w:rPr>
        <w:footnoteRef/>
      </w:r>
      <w:r w:rsidRPr="00524B8C">
        <w:rPr>
          <w:rFonts w:ascii="Simplified Arabic" w:hAnsi="Simplified Arabic" w:cs="Simplified Arabic"/>
          <w:rtl/>
        </w:rPr>
        <w:t xml:space="preserve">) </w:t>
      </w:r>
      <w:r w:rsidRPr="00524B8C">
        <w:rPr>
          <w:rFonts w:ascii="Simplified Arabic" w:hAnsi="Simplified Arabic" w:cs="Simplified Arabic"/>
          <w:rtl/>
          <w:lang w:bidi="ar-JO"/>
        </w:rPr>
        <w:t xml:space="preserve">سيد قطب ، </w:t>
      </w:r>
      <w:r w:rsidRPr="00524B8C">
        <w:rPr>
          <w:rFonts w:ascii="Simplified Arabic" w:hAnsi="Simplified Arabic" w:cs="Simplified Arabic"/>
          <w:b/>
          <w:bCs/>
          <w:rtl/>
          <w:lang w:bidi="ar-JO"/>
        </w:rPr>
        <w:t>في ظلال القرآن</w:t>
      </w:r>
      <w:r w:rsidRPr="00524B8C">
        <w:rPr>
          <w:rFonts w:ascii="Simplified Arabic" w:hAnsi="Simplified Arabic" w:cs="Simplified Arabic"/>
          <w:rtl/>
          <w:lang w:bidi="ar-JO"/>
        </w:rPr>
        <w:t>، ج6، ص3278</w:t>
      </w:r>
    </w:p>
  </w:footnote>
  <w:footnote w:id="220">
    <w:p w:rsidR="001E2917" w:rsidRDefault="001E2917" w:rsidP="00524B8C">
      <w:pPr>
        <w:pStyle w:val="FootnoteText"/>
        <w:rPr>
          <w:rtl/>
          <w:lang w:bidi="ar-JO"/>
        </w:rPr>
      </w:pPr>
      <w:r>
        <w:rPr>
          <w:rFonts w:hint="cs"/>
          <w:rtl/>
        </w:rPr>
        <w:t>(</w:t>
      </w:r>
      <w:r w:rsidRPr="00F373BB">
        <w:rPr>
          <w:rFonts w:cs="Arabic Transparent"/>
        </w:rPr>
        <w:footnoteRef/>
      </w:r>
      <w:r>
        <w:rPr>
          <w:rFonts w:hint="cs"/>
          <w:rtl/>
        </w:rPr>
        <w:t>)</w:t>
      </w:r>
      <w:r>
        <w:rPr>
          <w:rtl/>
        </w:rPr>
        <w:t xml:space="preserve"> </w:t>
      </w:r>
      <w:r>
        <w:rPr>
          <w:rFonts w:hint="cs"/>
          <w:rtl/>
          <w:lang w:bidi="ar-JO"/>
        </w:rPr>
        <w:t xml:space="preserve">أبو شريعة، زياد أحمد (1989)، </w:t>
      </w:r>
      <w:r w:rsidRPr="00F373BB">
        <w:rPr>
          <w:rFonts w:hint="cs"/>
          <w:b/>
          <w:bCs/>
          <w:rtl/>
          <w:lang w:bidi="ar-JO"/>
        </w:rPr>
        <w:t>سورة محمد دراسة وتحليل</w:t>
      </w:r>
      <w:r>
        <w:rPr>
          <w:rFonts w:hint="cs"/>
          <w:rtl/>
          <w:lang w:bidi="ar-JO"/>
        </w:rPr>
        <w:t xml:space="preserve"> ، رسالة ماجستير، الجامعة الأردنية، الأردن، ص34 </w:t>
      </w:r>
    </w:p>
  </w:footnote>
  <w:footnote w:id="221">
    <w:p w:rsidR="001E2917" w:rsidRDefault="001E2917" w:rsidP="00524B8C">
      <w:pPr>
        <w:pStyle w:val="FootnoteText"/>
        <w:rPr>
          <w:rtl/>
          <w:lang w:bidi="ar-JO"/>
        </w:rPr>
      </w:pPr>
      <w:r>
        <w:rPr>
          <w:rFonts w:hint="cs"/>
          <w:rtl/>
        </w:rPr>
        <w:t>(</w:t>
      </w:r>
      <w:r w:rsidRPr="00F373BB">
        <w:rPr>
          <w:rFonts w:cs="Arabic Transparent"/>
        </w:rPr>
        <w:footnoteRef/>
      </w:r>
      <w:r>
        <w:rPr>
          <w:rFonts w:hint="cs"/>
          <w:rtl/>
        </w:rPr>
        <w:t>)</w:t>
      </w:r>
      <w:r>
        <w:rPr>
          <w:rFonts w:hint="cs"/>
          <w:rtl/>
          <w:lang w:bidi="ar-JO"/>
        </w:rPr>
        <w:t xml:space="preserve"> المرجع نفسه ، ص114</w:t>
      </w:r>
    </w:p>
  </w:footnote>
  <w:footnote w:id="222">
    <w:p w:rsidR="001E2917" w:rsidRDefault="001E2917" w:rsidP="00F373BB">
      <w:pPr>
        <w:pStyle w:val="FootnoteText"/>
        <w:ind w:left="138" w:hanging="138"/>
        <w:rPr>
          <w:lang w:bidi="ar-JO"/>
        </w:rPr>
      </w:pPr>
      <w:r>
        <w:rPr>
          <w:rFonts w:cs="Arabic Transparent" w:hint="cs"/>
          <w:rtl/>
        </w:rPr>
        <w:t>(</w:t>
      </w:r>
      <w:r w:rsidRPr="00F373BB">
        <w:rPr>
          <w:rFonts w:cs="Arabic Transparent"/>
        </w:rPr>
        <w:footnoteRef/>
      </w:r>
      <w:r>
        <w:rPr>
          <w:rFonts w:cs="Arabic Transparent" w:hint="cs"/>
          <w:rtl/>
        </w:rPr>
        <w:t>)</w:t>
      </w:r>
      <w:r w:rsidRPr="00F373BB">
        <w:rPr>
          <w:rFonts w:cs="Arabic Transparent"/>
          <w:rtl/>
        </w:rPr>
        <w:t xml:space="preserve"> </w:t>
      </w:r>
      <w:r>
        <w:rPr>
          <w:rFonts w:hint="cs"/>
          <w:rtl/>
          <w:lang w:bidi="ar-JO"/>
        </w:rPr>
        <w:t xml:space="preserve">أبو موسى، محمد </w:t>
      </w:r>
      <w:proofErr w:type="spellStart"/>
      <w:r>
        <w:rPr>
          <w:rFonts w:hint="cs"/>
          <w:rtl/>
          <w:lang w:bidi="ar-JO"/>
        </w:rPr>
        <w:t>محمد</w:t>
      </w:r>
      <w:proofErr w:type="spellEnd"/>
      <w:r>
        <w:rPr>
          <w:rFonts w:hint="cs"/>
          <w:rtl/>
          <w:lang w:bidi="ar-JO"/>
        </w:rPr>
        <w:t xml:space="preserve">، </w:t>
      </w:r>
      <w:r w:rsidRPr="00872F43">
        <w:rPr>
          <w:rFonts w:hint="cs"/>
          <w:b/>
          <w:bCs/>
          <w:rtl/>
          <w:lang w:bidi="ar-JO"/>
        </w:rPr>
        <w:t>الزمر وعلاقتها بآل حم</w:t>
      </w:r>
      <w:r>
        <w:rPr>
          <w:rFonts w:hint="cs"/>
          <w:b/>
          <w:bCs/>
          <w:rtl/>
          <w:lang w:bidi="ar-JO"/>
        </w:rPr>
        <w:t xml:space="preserve"> (دراسة في أسرار البيان)،</w:t>
      </w:r>
      <w:r w:rsidRPr="00872F43">
        <w:rPr>
          <w:rFonts w:hint="cs"/>
          <w:b/>
          <w:bCs/>
          <w:rtl/>
          <w:lang w:bidi="ar-JO"/>
        </w:rPr>
        <w:t xml:space="preserve"> </w:t>
      </w:r>
      <w:r w:rsidRPr="00F373BB">
        <w:rPr>
          <w:rFonts w:hint="cs"/>
          <w:rtl/>
          <w:lang w:bidi="ar-JO"/>
        </w:rPr>
        <w:t>ط1 (1433هـ - 2012م)، دار الكتب المصرية، القاهرة</w:t>
      </w:r>
      <w:r>
        <w:rPr>
          <w:rFonts w:hint="cs"/>
          <w:b/>
          <w:bCs/>
          <w:rtl/>
          <w:lang w:bidi="ar-JO"/>
        </w:rPr>
        <w:t xml:space="preserve">، </w:t>
      </w:r>
      <w:r>
        <w:rPr>
          <w:rFonts w:hint="cs"/>
          <w:rtl/>
          <w:lang w:bidi="ar-JO"/>
        </w:rPr>
        <w:t>ص506</w:t>
      </w:r>
    </w:p>
  </w:footnote>
  <w:footnote w:id="223">
    <w:p w:rsidR="001E2917" w:rsidRPr="00524B8C" w:rsidRDefault="001E2917" w:rsidP="00900254">
      <w:pPr>
        <w:pStyle w:val="FootnoteText"/>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 ينظر الآيات (105، 111-112، 109) من سورة البقرة</w:t>
      </w:r>
    </w:p>
  </w:footnote>
  <w:footnote w:id="224">
    <w:p w:rsidR="001E2917" w:rsidRPr="00524B8C" w:rsidRDefault="001E2917" w:rsidP="00900254">
      <w:pPr>
        <w:pStyle w:val="FootnoteText"/>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 ينظر الآية (27) من سورة البقرة</w:t>
      </w:r>
    </w:p>
  </w:footnote>
  <w:footnote w:id="225">
    <w:p w:rsidR="001E2917" w:rsidRPr="00524B8C" w:rsidRDefault="001E2917" w:rsidP="00F81CD1">
      <w:pPr>
        <w:pStyle w:val="FootnoteText"/>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 ينظر الآيات (105،  109) من سورة البقرة</w:t>
      </w:r>
    </w:p>
  </w:footnote>
  <w:footnote w:id="226">
    <w:p w:rsidR="001E2917" w:rsidRPr="00524B8C" w:rsidRDefault="001E2917" w:rsidP="00F81CD1">
      <w:pPr>
        <w:pStyle w:val="FootnoteText"/>
        <w:rPr>
          <w:rFonts w:ascii="Simplified Arabic" w:hAnsi="Simplified Arabic" w:cs="Simplified Arabic"/>
          <w:rtl/>
          <w:lang w:bidi="ar-JO"/>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w:t>
      </w:r>
      <w:r w:rsidRPr="00524B8C">
        <w:rPr>
          <w:rFonts w:ascii="Simplified Arabic" w:hAnsi="Simplified Arabic" w:cs="Simplified Arabic"/>
          <w:rtl/>
          <w:lang w:bidi="ar-JO"/>
        </w:rPr>
        <w:t xml:space="preserve"> ينظر الآيات (96،64،65، 68، 72،74، 75، 78، 110، 100، 64، 83) من آل عمران</w:t>
      </w:r>
      <w:r>
        <w:rPr>
          <w:rFonts w:ascii="Simplified Arabic" w:hAnsi="Simplified Arabic" w:cs="Simplified Arabic" w:hint="cs"/>
          <w:rtl/>
          <w:lang w:bidi="ar-JO"/>
        </w:rPr>
        <w:t>.</w:t>
      </w:r>
    </w:p>
  </w:footnote>
  <w:footnote w:id="227">
    <w:p w:rsidR="001E2917" w:rsidRPr="00524B8C" w:rsidRDefault="001E2917" w:rsidP="00524B8C">
      <w:pPr>
        <w:pStyle w:val="FootnoteText"/>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rPr>
        <w:footnoteRef/>
      </w:r>
      <w:r w:rsidRPr="00524B8C">
        <w:rPr>
          <w:rFonts w:ascii="Simplified Arabic" w:hAnsi="Simplified Arabic" w:cs="Simplified Arabic"/>
          <w:rtl/>
        </w:rPr>
        <w:t>) ينظر الآيات (14،13،59،62-68) من سورة المائدة</w:t>
      </w:r>
      <w:r>
        <w:rPr>
          <w:rFonts w:ascii="Simplified Arabic" w:hAnsi="Simplified Arabic" w:cs="Simplified Arabic" w:hint="cs"/>
          <w:rtl/>
        </w:rPr>
        <w:t>.</w:t>
      </w:r>
    </w:p>
  </w:footnote>
  <w:footnote w:id="228">
    <w:p w:rsidR="001E2917" w:rsidRPr="00D95E67" w:rsidRDefault="001E2917" w:rsidP="00F81CD1">
      <w:pPr>
        <w:pStyle w:val="FootnoteText"/>
        <w:rPr>
          <w:rFonts w:cs="Arabic Transparent"/>
          <w:rtl/>
        </w:rPr>
      </w:pPr>
      <w:r w:rsidRPr="00D95E67">
        <w:rPr>
          <w:rFonts w:cs="Arabic Transparent" w:hint="cs"/>
          <w:rtl/>
        </w:rPr>
        <w:t>(</w:t>
      </w:r>
      <w:r w:rsidRPr="00D95E67">
        <w:rPr>
          <w:rFonts w:cs="Arabic Transparent"/>
        </w:rPr>
        <w:footnoteRef/>
      </w:r>
      <w:r w:rsidRPr="00D95E67">
        <w:rPr>
          <w:rFonts w:cs="Arabic Transparent" w:hint="cs"/>
          <w:rtl/>
        </w:rPr>
        <w:t>)</w:t>
      </w:r>
      <w:r w:rsidRPr="00D95E67">
        <w:rPr>
          <w:rFonts w:cs="Arabic Transparent"/>
          <w:rtl/>
        </w:rPr>
        <w:t xml:space="preserve"> </w:t>
      </w:r>
      <w:r>
        <w:rPr>
          <w:rFonts w:cs="Arabic Transparent" w:hint="cs"/>
          <w:rtl/>
        </w:rPr>
        <w:t>ينظر</w:t>
      </w:r>
      <w:r w:rsidRPr="00D95E67">
        <w:rPr>
          <w:rFonts w:cs="Arabic Transparent" w:hint="cs"/>
          <w:rtl/>
        </w:rPr>
        <w:t xml:space="preserve"> الآية (46) من سورة العنكبوت و</w:t>
      </w:r>
      <w:r>
        <w:rPr>
          <w:rFonts w:cs="Arabic Transparent" w:hint="cs"/>
          <w:rtl/>
        </w:rPr>
        <w:t>ينظر</w:t>
      </w:r>
      <w:r w:rsidRPr="00D95E67">
        <w:rPr>
          <w:rFonts w:cs="Arabic Transparent" w:hint="cs"/>
          <w:rtl/>
        </w:rPr>
        <w:t xml:space="preserve"> الطبري، </w:t>
      </w:r>
      <w:r w:rsidRPr="00D95E67">
        <w:rPr>
          <w:rFonts w:cs="Arabic Transparent" w:hint="cs"/>
          <w:b/>
          <w:bCs/>
          <w:rtl/>
        </w:rPr>
        <w:t>التفسير العظيم</w:t>
      </w:r>
      <w:r w:rsidRPr="00D95E67">
        <w:rPr>
          <w:rFonts w:cs="Arabic Transparent" w:hint="cs"/>
          <w:rtl/>
        </w:rPr>
        <w:t>، ج20، ص46</w:t>
      </w:r>
      <w:r>
        <w:rPr>
          <w:rFonts w:cs="Arabic Transparent" w:hint="cs"/>
          <w:rtl/>
        </w:rPr>
        <w:t>.</w:t>
      </w:r>
    </w:p>
  </w:footnote>
  <w:footnote w:id="229">
    <w:p w:rsidR="001E2917" w:rsidRPr="00D95E67" w:rsidRDefault="001E2917" w:rsidP="00F81CD1">
      <w:pPr>
        <w:pStyle w:val="FootnoteText"/>
        <w:rPr>
          <w:rFonts w:cs="Arabic Transparent"/>
          <w:rtl/>
        </w:rPr>
      </w:pPr>
      <w:r w:rsidRPr="00D95E67">
        <w:rPr>
          <w:rFonts w:cs="Arabic Transparent" w:hint="cs"/>
          <w:rtl/>
        </w:rPr>
        <w:t>(</w:t>
      </w:r>
      <w:r w:rsidRPr="00D95E67">
        <w:rPr>
          <w:rFonts w:cs="Arabic Transparent"/>
        </w:rPr>
        <w:footnoteRef/>
      </w:r>
      <w:r w:rsidRPr="00D95E67">
        <w:rPr>
          <w:rFonts w:cs="Arabic Transparent" w:hint="cs"/>
          <w:rtl/>
        </w:rPr>
        <w:t>)</w:t>
      </w:r>
      <w:r w:rsidRPr="00D95E67">
        <w:rPr>
          <w:rFonts w:cs="Arabic Transparent"/>
          <w:rtl/>
        </w:rPr>
        <w:t xml:space="preserve"> </w:t>
      </w:r>
      <w:r>
        <w:rPr>
          <w:rFonts w:cs="Arabic Transparent" w:hint="cs"/>
          <w:rtl/>
        </w:rPr>
        <w:t>ينظر</w:t>
      </w:r>
      <w:r w:rsidRPr="00D95E67">
        <w:rPr>
          <w:rFonts w:cs="Arabic Transparent" w:hint="cs"/>
          <w:rtl/>
        </w:rPr>
        <w:t xml:space="preserve"> الآية (26) من سورة الأحزاب و</w:t>
      </w:r>
      <w:r>
        <w:rPr>
          <w:rFonts w:cs="Arabic Transparent" w:hint="cs"/>
          <w:rtl/>
        </w:rPr>
        <w:t>ينظر</w:t>
      </w:r>
      <w:r w:rsidRPr="00D95E67">
        <w:rPr>
          <w:rFonts w:cs="Arabic Transparent" w:hint="cs"/>
          <w:rtl/>
        </w:rPr>
        <w:t xml:space="preserve"> الطبري، </w:t>
      </w:r>
      <w:r w:rsidRPr="00D95E67">
        <w:rPr>
          <w:rFonts w:cs="Arabic Transparent" w:hint="cs"/>
          <w:b/>
          <w:bCs/>
          <w:rtl/>
        </w:rPr>
        <w:t>التفسير العظيم</w:t>
      </w:r>
      <w:r w:rsidRPr="00D95E67">
        <w:rPr>
          <w:rFonts w:cs="Arabic Transparent" w:hint="cs"/>
          <w:rtl/>
        </w:rPr>
        <w:t>، ج20، ص284</w:t>
      </w:r>
      <w:r>
        <w:rPr>
          <w:rFonts w:cs="Arabic Transparent" w:hint="cs"/>
          <w:rtl/>
        </w:rPr>
        <w:t>.</w:t>
      </w:r>
    </w:p>
  </w:footnote>
  <w:footnote w:id="230">
    <w:p w:rsidR="001E2917" w:rsidRPr="00D95E67" w:rsidRDefault="001E2917" w:rsidP="00F81CD1">
      <w:pPr>
        <w:pStyle w:val="FootnoteText"/>
        <w:rPr>
          <w:rFonts w:cs="Arabic Transparent"/>
          <w:rtl/>
        </w:rPr>
      </w:pPr>
      <w:r w:rsidRPr="00D95E67">
        <w:rPr>
          <w:rFonts w:cs="Arabic Transparent" w:hint="cs"/>
          <w:rtl/>
        </w:rPr>
        <w:t>(</w:t>
      </w:r>
      <w:r w:rsidRPr="00D95E67">
        <w:rPr>
          <w:rFonts w:cs="Arabic Transparent"/>
        </w:rPr>
        <w:footnoteRef/>
      </w:r>
      <w:r w:rsidRPr="00D95E67">
        <w:rPr>
          <w:rFonts w:cs="Arabic Transparent" w:hint="cs"/>
          <w:rtl/>
        </w:rPr>
        <w:t>)</w:t>
      </w:r>
      <w:r w:rsidRPr="00D95E67">
        <w:rPr>
          <w:rFonts w:cs="Arabic Transparent"/>
          <w:rtl/>
        </w:rPr>
        <w:t xml:space="preserve"> </w:t>
      </w:r>
      <w:r>
        <w:rPr>
          <w:rFonts w:cs="Arabic Transparent" w:hint="cs"/>
          <w:rtl/>
        </w:rPr>
        <w:t>ينظر</w:t>
      </w:r>
      <w:r w:rsidRPr="00D95E67">
        <w:rPr>
          <w:rFonts w:cs="Arabic Transparent" w:hint="cs"/>
          <w:rtl/>
        </w:rPr>
        <w:t xml:space="preserve"> الآية (29) من سورة الحديد و</w:t>
      </w:r>
      <w:r>
        <w:rPr>
          <w:rFonts w:cs="Arabic Transparent" w:hint="cs"/>
          <w:rtl/>
        </w:rPr>
        <w:t>ينظر</w:t>
      </w:r>
      <w:r w:rsidRPr="00D95E67">
        <w:rPr>
          <w:rFonts w:cs="Arabic Transparent" w:hint="cs"/>
          <w:rtl/>
        </w:rPr>
        <w:t xml:space="preserve"> الطبري، </w:t>
      </w:r>
      <w:r w:rsidRPr="00D95E67">
        <w:rPr>
          <w:rFonts w:cs="Arabic Transparent" w:hint="cs"/>
          <w:b/>
          <w:bCs/>
          <w:rtl/>
        </w:rPr>
        <w:t>التفسير العظيم</w:t>
      </w:r>
      <w:r w:rsidRPr="00D95E67">
        <w:rPr>
          <w:rFonts w:cs="Arabic Transparent" w:hint="cs"/>
          <w:rtl/>
        </w:rPr>
        <w:t>، ج24، ص541</w:t>
      </w:r>
      <w:r>
        <w:rPr>
          <w:rFonts w:cs="Arabic Transparent" w:hint="cs"/>
          <w:rtl/>
        </w:rPr>
        <w:t>.</w:t>
      </w:r>
    </w:p>
  </w:footnote>
  <w:footnote w:id="231">
    <w:p w:rsidR="001E2917" w:rsidRPr="00D95E67" w:rsidRDefault="001E2917" w:rsidP="00D95E67">
      <w:pPr>
        <w:pStyle w:val="FootnoteText"/>
        <w:rPr>
          <w:rFonts w:cs="Arabic Transparent"/>
          <w:rtl/>
        </w:rPr>
      </w:pPr>
      <w:r>
        <w:rPr>
          <w:rFonts w:cs="Arabic Transparent" w:hint="cs"/>
          <w:rtl/>
        </w:rPr>
        <w:t>(</w:t>
      </w:r>
      <w:r w:rsidRPr="00D95E67">
        <w:rPr>
          <w:rFonts w:cs="Arabic Transparent"/>
        </w:rPr>
        <w:footnoteRef/>
      </w:r>
      <w:r>
        <w:rPr>
          <w:rFonts w:cs="Arabic Transparent" w:hint="cs"/>
          <w:rtl/>
        </w:rPr>
        <w:t>) ينظر</w:t>
      </w:r>
      <w:r w:rsidRPr="00D95E67">
        <w:rPr>
          <w:rFonts w:cs="Arabic Transparent" w:hint="cs"/>
          <w:rtl/>
        </w:rPr>
        <w:t xml:space="preserve"> الآية </w:t>
      </w:r>
      <w:r>
        <w:rPr>
          <w:rFonts w:cs="Arabic Transparent" w:hint="cs"/>
          <w:rtl/>
        </w:rPr>
        <w:t>(</w:t>
      </w:r>
      <w:r w:rsidRPr="00D95E67">
        <w:rPr>
          <w:rFonts w:cs="Arabic Transparent" w:hint="cs"/>
          <w:rtl/>
        </w:rPr>
        <w:t>1</w:t>
      </w:r>
      <w:r>
        <w:rPr>
          <w:rFonts w:cs="Arabic Transparent" w:hint="cs"/>
          <w:rtl/>
        </w:rPr>
        <w:t>)</w:t>
      </w:r>
      <w:r w:rsidRPr="00D95E67">
        <w:rPr>
          <w:rFonts w:cs="Arabic Transparent" w:hint="cs"/>
          <w:rtl/>
        </w:rPr>
        <w:t xml:space="preserve"> من سورة البينة </w:t>
      </w:r>
      <w:r>
        <w:rPr>
          <w:rFonts w:cs="Arabic Transparent" w:hint="cs"/>
          <w:rtl/>
        </w:rPr>
        <w:t>.</w:t>
      </w:r>
    </w:p>
  </w:footnote>
  <w:footnote w:id="232">
    <w:p w:rsidR="001E2917" w:rsidRPr="00EC4A24" w:rsidRDefault="001E2917" w:rsidP="00EC4A24">
      <w:pPr>
        <w:spacing w:line="360" w:lineRule="auto"/>
        <w:jc w:val="lowKashida"/>
        <w:rPr>
          <w:rFonts w:cs="Arabic Transparent"/>
          <w:sz w:val="20"/>
          <w:szCs w:val="20"/>
          <w:rtl/>
        </w:rPr>
      </w:pPr>
      <w:r>
        <w:rPr>
          <w:rFonts w:cs="Arabic Transparent" w:hint="cs"/>
          <w:sz w:val="20"/>
          <w:szCs w:val="20"/>
          <w:rtl/>
        </w:rPr>
        <w:t>(</w:t>
      </w:r>
      <w:r w:rsidRPr="00EC4A24">
        <w:rPr>
          <w:rFonts w:cs="Arabic Transparent"/>
          <w:sz w:val="20"/>
          <w:szCs w:val="20"/>
        </w:rPr>
        <w:footnoteRef/>
      </w:r>
      <w:r>
        <w:rPr>
          <w:rFonts w:cs="Arabic Transparent" w:hint="cs"/>
          <w:sz w:val="20"/>
          <w:szCs w:val="20"/>
          <w:rtl/>
        </w:rPr>
        <w:t>)</w:t>
      </w:r>
      <w:r w:rsidRPr="00EC4A24">
        <w:rPr>
          <w:rFonts w:cs="Arabic Transparent"/>
          <w:sz w:val="20"/>
          <w:szCs w:val="20"/>
          <w:rtl/>
        </w:rPr>
        <w:t xml:space="preserve"> </w:t>
      </w:r>
      <w:r>
        <w:rPr>
          <w:rFonts w:cs="Arabic Transparent" w:hint="cs"/>
          <w:sz w:val="20"/>
          <w:szCs w:val="20"/>
          <w:rtl/>
        </w:rPr>
        <w:t>ينظر</w:t>
      </w:r>
      <w:r w:rsidRPr="00EC4A24">
        <w:rPr>
          <w:rFonts w:cs="Arabic Transparent" w:hint="cs"/>
          <w:sz w:val="20"/>
          <w:szCs w:val="20"/>
          <w:rtl/>
        </w:rPr>
        <w:t xml:space="preserve"> الآيات (177و247و264و155و188و279و261و262و265و274) من سورة البقرة</w:t>
      </w:r>
      <w:r>
        <w:rPr>
          <w:rFonts w:cs="Arabic Transparent" w:hint="cs"/>
          <w:sz w:val="20"/>
          <w:szCs w:val="20"/>
          <w:rtl/>
        </w:rPr>
        <w:t>.</w:t>
      </w:r>
    </w:p>
  </w:footnote>
  <w:footnote w:id="233">
    <w:p w:rsidR="001E2917" w:rsidRPr="00EC4A24" w:rsidRDefault="001E2917" w:rsidP="00EC4A24">
      <w:pPr>
        <w:spacing w:line="360" w:lineRule="auto"/>
        <w:jc w:val="lowKashida"/>
        <w:rPr>
          <w:rFonts w:cs="Arabic Transparent"/>
          <w:sz w:val="20"/>
          <w:szCs w:val="20"/>
          <w:rtl/>
        </w:rPr>
      </w:pPr>
      <w:r>
        <w:rPr>
          <w:rFonts w:cs="Arabic Transparent" w:hint="cs"/>
          <w:sz w:val="20"/>
          <w:szCs w:val="20"/>
          <w:rtl/>
        </w:rPr>
        <w:t>(</w:t>
      </w:r>
      <w:r w:rsidRPr="00EC4A24">
        <w:rPr>
          <w:rFonts w:cs="Arabic Transparent"/>
          <w:sz w:val="20"/>
          <w:szCs w:val="20"/>
        </w:rPr>
        <w:footnoteRef/>
      </w:r>
      <w:r>
        <w:rPr>
          <w:rFonts w:cs="Arabic Transparent" w:hint="cs"/>
          <w:sz w:val="20"/>
          <w:szCs w:val="20"/>
          <w:rtl/>
        </w:rPr>
        <w:t>)</w:t>
      </w:r>
      <w:r w:rsidRPr="00EC4A24">
        <w:rPr>
          <w:rFonts w:cs="Arabic Transparent"/>
          <w:sz w:val="20"/>
          <w:szCs w:val="20"/>
          <w:rtl/>
        </w:rPr>
        <w:t xml:space="preserve"> </w:t>
      </w:r>
      <w:r>
        <w:rPr>
          <w:rFonts w:cs="Arabic Transparent" w:hint="cs"/>
          <w:sz w:val="20"/>
          <w:szCs w:val="20"/>
          <w:rtl/>
        </w:rPr>
        <w:t>ينظر</w:t>
      </w:r>
      <w:r w:rsidRPr="00EC4A24">
        <w:rPr>
          <w:rFonts w:cs="Arabic Transparent" w:hint="cs"/>
          <w:sz w:val="20"/>
          <w:szCs w:val="20"/>
          <w:rtl/>
        </w:rPr>
        <w:t xml:space="preserve"> الآيات (39و186و10و116) من سورة آل عمران</w:t>
      </w:r>
      <w:r>
        <w:rPr>
          <w:rFonts w:cs="Arabic Transparent" w:hint="cs"/>
          <w:sz w:val="20"/>
          <w:szCs w:val="20"/>
          <w:rtl/>
        </w:rPr>
        <w:t>.</w:t>
      </w:r>
    </w:p>
  </w:footnote>
  <w:footnote w:id="234">
    <w:p w:rsidR="001E2917" w:rsidRPr="00EC4A24" w:rsidRDefault="001E2917" w:rsidP="00EC4A24">
      <w:pPr>
        <w:spacing w:line="360" w:lineRule="auto"/>
        <w:jc w:val="lowKashida"/>
        <w:rPr>
          <w:rFonts w:cs="Arabic Transparent"/>
          <w:sz w:val="20"/>
          <w:szCs w:val="20"/>
          <w:rtl/>
        </w:rPr>
      </w:pPr>
      <w:r>
        <w:rPr>
          <w:rFonts w:cs="Arabic Transparent" w:hint="cs"/>
          <w:sz w:val="20"/>
          <w:szCs w:val="20"/>
          <w:rtl/>
        </w:rPr>
        <w:t>(</w:t>
      </w:r>
      <w:r w:rsidRPr="00EC4A24">
        <w:rPr>
          <w:rFonts w:cs="Arabic Transparent"/>
          <w:sz w:val="20"/>
          <w:szCs w:val="20"/>
        </w:rPr>
        <w:footnoteRef/>
      </w:r>
      <w:r>
        <w:rPr>
          <w:rFonts w:cs="Arabic Transparent" w:hint="cs"/>
          <w:sz w:val="20"/>
          <w:szCs w:val="20"/>
          <w:rtl/>
        </w:rPr>
        <w:t>)</w:t>
      </w:r>
      <w:r w:rsidRPr="00EC4A24">
        <w:rPr>
          <w:rFonts w:cs="Arabic Transparent"/>
          <w:sz w:val="20"/>
          <w:szCs w:val="20"/>
          <w:rtl/>
        </w:rPr>
        <w:t xml:space="preserve"> </w:t>
      </w:r>
      <w:r>
        <w:rPr>
          <w:rFonts w:cs="Arabic Transparent" w:hint="cs"/>
          <w:sz w:val="20"/>
          <w:szCs w:val="20"/>
          <w:rtl/>
        </w:rPr>
        <w:t>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152</w:t>
      </w:r>
      <w:r w:rsidRPr="00EC4A24">
        <w:rPr>
          <w:rFonts w:cs="Arabic Transparent" w:hint="cs"/>
          <w:sz w:val="20"/>
          <w:szCs w:val="20"/>
          <w:rtl/>
        </w:rPr>
        <w:t xml:space="preserve">) من سورة </w:t>
      </w:r>
      <w:r>
        <w:rPr>
          <w:rFonts w:cs="Arabic Transparent" w:hint="cs"/>
          <w:sz w:val="20"/>
          <w:szCs w:val="20"/>
          <w:rtl/>
        </w:rPr>
        <w:t>الأنعام.</w:t>
      </w:r>
    </w:p>
  </w:footnote>
  <w:footnote w:id="235">
    <w:p w:rsidR="001E2917" w:rsidRPr="00EC4A24" w:rsidRDefault="001E2917" w:rsidP="00EC4A24">
      <w:pPr>
        <w:spacing w:line="360" w:lineRule="auto"/>
        <w:jc w:val="lowKashida"/>
        <w:rPr>
          <w:rFonts w:cs="Arabic Transparent"/>
          <w:sz w:val="20"/>
          <w:szCs w:val="20"/>
          <w:rtl/>
        </w:rPr>
      </w:pPr>
      <w:r>
        <w:rPr>
          <w:rFonts w:cs="Arabic Transparent" w:hint="cs"/>
          <w:sz w:val="20"/>
          <w:szCs w:val="20"/>
          <w:rtl/>
        </w:rPr>
        <w:t>(</w:t>
      </w:r>
      <w:r w:rsidRPr="00EC4A24">
        <w:rPr>
          <w:rFonts w:cs="Arabic Transparent"/>
          <w:sz w:val="20"/>
          <w:szCs w:val="20"/>
        </w:rPr>
        <w:footnoteRef/>
      </w:r>
      <w:r>
        <w:rPr>
          <w:rFonts w:cs="Arabic Transparent" w:hint="cs"/>
          <w:sz w:val="20"/>
          <w:szCs w:val="20"/>
          <w:rtl/>
        </w:rPr>
        <w:t>)</w:t>
      </w:r>
      <w:r w:rsidRPr="00EC4A24">
        <w:rPr>
          <w:rFonts w:cs="Arabic Transparent"/>
          <w:sz w:val="20"/>
          <w:szCs w:val="20"/>
          <w:rtl/>
        </w:rPr>
        <w:t xml:space="preserve"> </w:t>
      </w:r>
      <w:r>
        <w:rPr>
          <w:rFonts w:cs="Arabic Transparent" w:hint="cs"/>
          <w:sz w:val="20"/>
          <w:szCs w:val="20"/>
          <w:rtl/>
        </w:rPr>
        <w:t>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48 و 72</w:t>
      </w:r>
      <w:r w:rsidRPr="00EC4A24">
        <w:rPr>
          <w:rFonts w:cs="Arabic Transparent" w:hint="cs"/>
          <w:sz w:val="20"/>
          <w:szCs w:val="20"/>
          <w:rtl/>
        </w:rPr>
        <w:t xml:space="preserve">) من سورة </w:t>
      </w:r>
      <w:r>
        <w:rPr>
          <w:rFonts w:cs="Arabic Transparent" w:hint="cs"/>
          <w:sz w:val="20"/>
          <w:szCs w:val="20"/>
          <w:rtl/>
        </w:rPr>
        <w:t>الأنفال.</w:t>
      </w:r>
    </w:p>
  </w:footnote>
  <w:footnote w:id="236">
    <w:p w:rsidR="001E2917" w:rsidRPr="00EC4A24" w:rsidRDefault="001E2917" w:rsidP="00EC4A24">
      <w:pPr>
        <w:spacing w:line="360" w:lineRule="auto"/>
        <w:jc w:val="lowKashida"/>
        <w:rPr>
          <w:rFonts w:cs="Arabic Transparent"/>
          <w:sz w:val="20"/>
          <w:szCs w:val="20"/>
          <w:rtl/>
        </w:rPr>
      </w:pPr>
      <w:r>
        <w:rPr>
          <w:rFonts w:cs="Arabic Transparent" w:hint="cs"/>
          <w:sz w:val="20"/>
          <w:szCs w:val="20"/>
          <w:rtl/>
        </w:rPr>
        <w:t>(</w:t>
      </w:r>
      <w:r w:rsidRPr="00EC4A24">
        <w:rPr>
          <w:rFonts w:cs="Arabic Transparent"/>
          <w:sz w:val="20"/>
          <w:szCs w:val="20"/>
        </w:rPr>
        <w:footnoteRef/>
      </w:r>
      <w:r>
        <w:rPr>
          <w:rFonts w:cs="Arabic Transparent" w:hint="cs"/>
          <w:sz w:val="20"/>
          <w:szCs w:val="20"/>
          <w:rtl/>
        </w:rPr>
        <w:t>)</w:t>
      </w:r>
      <w:r w:rsidRPr="00EC4A24">
        <w:rPr>
          <w:rFonts w:cs="Arabic Transparent"/>
          <w:sz w:val="20"/>
          <w:szCs w:val="20"/>
          <w:rtl/>
        </w:rPr>
        <w:t xml:space="preserve"> </w:t>
      </w:r>
      <w:r>
        <w:rPr>
          <w:rFonts w:cs="Arabic Transparent" w:hint="cs"/>
          <w:sz w:val="20"/>
          <w:szCs w:val="20"/>
          <w:rtl/>
        </w:rPr>
        <w:t>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34 و 69 و 41 و 20 و 44 و 55 و 81 و 88 و 103 و 111</w:t>
      </w:r>
      <w:r w:rsidRPr="00EC4A24">
        <w:rPr>
          <w:rFonts w:cs="Arabic Transparent" w:hint="cs"/>
          <w:sz w:val="20"/>
          <w:szCs w:val="20"/>
          <w:rtl/>
        </w:rPr>
        <w:t xml:space="preserve">) من سورة </w:t>
      </w:r>
      <w:r>
        <w:rPr>
          <w:rFonts w:cs="Arabic Transparent" w:hint="cs"/>
          <w:sz w:val="20"/>
          <w:szCs w:val="20"/>
          <w:rtl/>
        </w:rPr>
        <w:t>التوبة</w:t>
      </w:r>
    </w:p>
  </w:footnote>
  <w:footnote w:id="237">
    <w:p w:rsidR="001E2917" w:rsidRPr="00EC4A24" w:rsidRDefault="001E2917" w:rsidP="00361CE3">
      <w:pPr>
        <w:spacing w:line="360" w:lineRule="auto"/>
        <w:jc w:val="lowKashida"/>
        <w:rPr>
          <w:rFonts w:cs="Arabic Transparent"/>
          <w:sz w:val="20"/>
          <w:szCs w:val="20"/>
          <w:rtl/>
        </w:rPr>
      </w:pPr>
      <w:r>
        <w:rPr>
          <w:rFonts w:cs="Arabic Transparent" w:hint="cs"/>
          <w:sz w:val="20"/>
          <w:szCs w:val="20"/>
          <w:rtl/>
        </w:rPr>
        <w:t>(</w:t>
      </w:r>
      <w:r w:rsidRPr="00EC4A24">
        <w:rPr>
          <w:rFonts w:cs="Arabic Transparent"/>
          <w:sz w:val="20"/>
          <w:szCs w:val="20"/>
        </w:rPr>
        <w:footnoteRef/>
      </w:r>
      <w:r>
        <w:rPr>
          <w:rFonts w:cs="Arabic Transparent" w:hint="cs"/>
          <w:sz w:val="20"/>
          <w:szCs w:val="20"/>
          <w:rtl/>
        </w:rPr>
        <w:t>)</w:t>
      </w:r>
      <w:r w:rsidRPr="00EC4A24">
        <w:rPr>
          <w:rFonts w:cs="Arabic Transparent"/>
          <w:sz w:val="20"/>
          <w:szCs w:val="20"/>
          <w:rtl/>
        </w:rPr>
        <w:t xml:space="preserve"> </w:t>
      </w:r>
      <w:r>
        <w:rPr>
          <w:rFonts w:cs="Arabic Transparent" w:hint="cs"/>
          <w:sz w:val="20"/>
          <w:szCs w:val="20"/>
          <w:rtl/>
        </w:rPr>
        <w:t>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88</w:t>
      </w:r>
      <w:r w:rsidRPr="00EC4A24">
        <w:rPr>
          <w:rFonts w:cs="Arabic Transparent" w:hint="cs"/>
          <w:sz w:val="20"/>
          <w:szCs w:val="20"/>
          <w:rtl/>
        </w:rPr>
        <w:t xml:space="preserve">) من سورة </w:t>
      </w:r>
      <w:r>
        <w:rPr>
          <w:rFonts w:cs="Arabic Transparent" w:hint="cs"/>
          <w:sz w:val="20"/>
          <w:szCs w:val="20"/>
          <w:rtl/>
        </w:rPr>
        <w:t>يونس</w:t>
      </w:r>
    </w:p>
  </w:footnote>
  <w:footnote w:id="238">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34 و 64</w:t>
      </w:r>
      <w:r w:rsidRPr="00EC4A24">
        <w:rPr>
          <w:rFonts w:cs="Arabic Transparent" w:hint="cs"/>
          <w:sz w:val="20"/>
          <w:szCs w:val="20"/>
          <w:rtl/>
        </w:rPr>
        <w:t xml:space="preserve">) من سورة </w:t>
      </w:r>
      <w:r>
        <w:rPr>
          <w:rFonts w:cs="Arabic Transparent" w:hint="cs"/>
          <w:sz w:val="20"/>
          <w:szCs w:val="20"/>
          <w:rtl/>
        </w:rPr>
        <w:t>الإسراء</w:t>
      </w:r>
    </w:p>
  </w:footnote>
  <w:footnote w:id="239">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34 و 46</w:t>
      </w:r>
      <w:r w:rsidRPr="00EC4A24">
        <w:rPr>
          <w:rFonts w:cs="Arabic Transparent" w:hint="cs"/>
          <w:sz w:val="20"/>
          <w:szCs w:val="20"/>
          <w:rtl/>
        </w:rPr>
        <w:t xml:space="preserve">) من سورة </w:t>
      </w:r>
      <w:r>
        <w:rPr>
          <w:rFonts w:cs="Arabic Transparent" w:hint="cs"/>
          <w:sz w:val="20"/>
          <w:szCs w:val="20"/>
          <w:rtl/>
        </w:rPr>
        <w:t>الكهف</w:t>
      </w:r>
    </w:p>
  </w:footnote>
  <w:footnote w:id="240">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33</w:t>
      </w:r>
      <w:r w:rsidRPr="00EC4A24">
        <w:rPr>
          <w:rFonts w:cs="Arabic Transparent" w:hint="cs"/>
          <w:sz w:val="20"/>
          <w:szCs w:val="20"/>
          <w:rtl/>
        </w:rPr>
        <w:t xml:space="preserve">) من سورة </w:t>
      </w:r>
      <w:r>
        <w:rPr>
          <w:rFonts w:cs="Arabic Transparent" w:hint="cs"/>
          <w:sz w:val="20"/>
          <w:szCs w:val="20"/>
          <w:rtl/>
        </w:rPr>
        <w:t>النور</w:t>
      </w:r>
    </w:p>
  </w:footnote>
  <w:footnote w:id="241">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35</w:t>
      </w:r>
      <w:r w:rsidRPr="00EC4A24">
        <w:rPr>
          <w:rFonts w:cs="Arabic Transparent" w:hint="cs"/>
          <w:sz w:val="20"/>
          <w:szCs w:val="20"/>
          <w:rtl/>
        </w:rPr>
        <w:t xml:space="preserve">) من سورة </w:t>
      </w:r>
      <w:r>
        <w:rPr>
          <w:rFonts w:cs="Arabic Transparent" w:hint="cs"/>
          <w:sz w:val="20"/>
          <w:szCs w:val="20"/>
          <w:rtl/>
        </w:rPr>
        <w:t>سبأ</w:t>
      </w:r>
    </w:p>
  </w:footnote>
  <w:footnote w:id="242">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11</w:t>
      </w:r>
      <w:r w:rsidRPr="00EC4A24">
        <w:rPr>
          <w:rFonts w:cs="Arabic Transparent" w:hint="cs"/>
          <w:sz w:val="20"/>
          <w:szCs w:val="20"/>
          <w:rtl/>
        </w:rPr>
        <w:t xml:space="preserve">) من سورة </w:t>
      </w:r>
      <w:r>
        <w:rPr>
          <w:rFonts w:cs="Arabic Transparent" w:hint="cs"/>
          <w:sz w:val="20"/>
          <w:szCs w:val="20"/>
          <w:rtl/>
        </w:rPr>
        <w:t>الفتح</w:t>
      </w:r>
    </w:p>
  </w:footnote>
  <w:footnote w:id="243">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19</w:t>
      </w:r>
      <w:r w:rsidRPr="00EC4A24">
        <w:rPr>
          <w:rFonts w:cs="Arabic Transparent" w:hint="cs"/>
          <w:sz w:val="20"/>
          <w:szCs w:val="20"/>
          <w:rtl/>
        </w:rPr>
        <w:t xml:space="preserve">) من سورة </w:t>
      </w:r>
      <w:r>
        <w:rPr>
          <w:rFonts w:cs="Arabic Transparent" w:hint="cs"/>
          <w:sz w:val="20"/>
          <w:szCs w:val="20"/>
          <w:rtl/>
        </w:rPr>
        <w:t>الذاريات</w:t>
      </w:r>
    </w:p>
  </w:footnote>
  <w:footnote w:id="244">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8</w:t>
      </w:r>
      <w:r w:rsidRPr="00EC4A24">
        <w:rPr>
          <w:rFonts w:cs="Arabic Transparent" w:hint="cs"/>
          <w:sz w:val="20"/>
          <w:szCs w:val="20"/>
          <w:rtl/>
        </w:rPr>
        <w:t xml:space="preserve">) من سورة </w:t>
      </w:r>
      <w:r>
        <w:rPr>
          <w:rFonts w:cs="Arabic Transparent" w:hint="cs"/>
          <w:sz w:val="20"/>
          <w:szCs w:val="20"/>
          <w:rtl/>
        </w:rPr>
        <w:t>الحشر.</w:t>
      </w:r>
    </w:p>
  </w:footnote>
  <w:footnote w:id="245">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11</w:t>
      </w:r>
      <w:r w:rsidRPr="00EC4A24">
        <w:rPr>
          <w:rFonts w:cs="Arabic Transparent" w:hint="cs"/>
          <w:sz w:val="20"/>
          <w:szCs w:val="20"/>
          <w:rtl/>
        </w:rPr>
        <w:t xml:space="preserve">) من سورة </w:t>
      </w:r>
      <w:r>
        <w:rPr>
          <w:rFonts w:cs="Arabic Transparent" w:hint="cs"/>
          <w:sz w:val="20"/>
          <w:szCs w:val="20"/>
          <w:rtl/>
        </w:rPr>
        <w:t>الصف.</w:t>
      </w:r>
    </w:p>
  </w:footnote>
  <w:footnote w:id="246">
    <w:p w:rsidR="001E2917" w:rsidRPr="001D011E" w:rsidRDefault="001E2917" w:rsidP="001D011E">
      <w:pPr>
        <w:spacing w:line="360" w:lineRule="auto"/>
        <w:jc w:val="lowKashida"/>
        <w:rPr>
          <w:rFonts w:cs="Arabic Transparent"/>
          <w:sz w:val="20"/>
          <w:szCs w:val="20"/>
          <w:rtl/>
        </w:rPr>
      </w:pPr>
      <w:r>
        <w:rPr>
          <w:rFonts w:cs="Arabic Transparent" w:hint="cs"/>
          <w:sz w:val="20"/>
          <w:szCs w:val="20"/>
          <w:rtl/>
        </w:rPr>
        <w:t>(</w:t>
      </w:r>
      <w:r w:rsidRPr="001D011E">
        <w:rPr>
          <w:rFonts w:cs="Arabic Transparent"/>
          <w:sz w:val="20"/>
          <w:szCs w:val="20"/>
        </w:rPr>
        <w:footnoteRef/>
      </w:r>
      <w:r>
        <w:rPr>
          <w:rFonts w:cs="Arabic Transparent" w:hint="cs"/>
          <w:sz w:val="20"/>
          <w:szCs w:val="20"/>
          <w:rtl/>
        </w:rPr>
        <w:t>) ينظر</w:t>
      </w:r>
      <w:r w:rsidRPr="00EC4A24">
        <w:rPr>
          <w:rFonts w:cs="Arabic Transparent" w:hint="cs"/>
          <w:sz w:val="20"/>
          <w:szCs w:val="20"/>
          <w:rtl/>
        </w:rPr>
        <w:t xml:space="preserve"> </w:t>
      </w:r>
      <w:r>
        <w:rPr>
          <w:rFonts w:cs="Arabic Transparent" w:hint="cs"/>
          <w:sz w:val="20"/>
          <w:szCs w:val="20"/>
          <w:rtl/>
        </w:rPr>
        <w:t>الآية</w:t>
      </w:r>
      <w:r w:rsidRPr="00EC4A24">
        <w:rPr>
          <w:rFonts w:cs="Arabic Transparent" w:hint="cs"/>
          <w:sz w:val="20"/>
          <w:szCs w:val="20"/>
          <w:rtl/>
        </w:rPr>
        <w:t xml:space="preserve"> (</w:t>
      </w:r>
      <w:r>
        <w:rPr>
          <w:rFonts w:cs="Arabic Transparent" w:hint="cs"/>
          <w:sz w:val="20"/>
          <w:szCs w:val="20"/>
          <w:rtl/>
        </w:rPr>
        <w:t>9</w:t>
      </w:r>
      <w:r w:rsidRPr="00EC4A24">
        <w:rPr>
          <w:rFonts w:cs="Arabic Transparent" w:hint="cs"/>
          <w:sz w:val="20"/>
          <w:szCs w:val="20"/>
          <w:rtl/>
        </w:rPr>
        <w:t xml:space="preserve">) من سورة </w:t>
      </w:r>
      <w:r>
        <w:rPr>
          <w:rFonts w:cs="Arabic Transparent" w:hint="cs"/>
          <w:sz w:val="20"/>
          <w:szCs w:val="20"/>
          <w:rtl/>
        </w:rPr>
        <w:t>المنافقون.</w:t>
      </w:r>
    </w:p>
  </w:footnote>
  <w:footnote w:id="247">
    <w:p w:rsidR="001E2917" w:rsidRPr="001F254B" w:rsidRDefault="001E2917" w:rsidP="00475455">
      <w:pPr>
        <w:spacing w:line="360" w:lineRule="auto"/>
        <w:jc w:val="lowKashida"/>
        <w:rPr>
          <w:rFonts w:cs="Arabic Transparent"/>
          <w:sz w:val="20"/>
          <w:szCs w:val="20"/>
          <w:rtl/>
        </w:rPr>
      </w:pPr>
      <w:r>
        <w:rPr>
          <w:rFonts w:cs="Arabic Transparent" w:hint="cs"/>
          <w:sz w:val="20"/>
          <w:szCs w:val="20"/>
          <w:rtl/>
        </w:rPr>
        <w:t>(</w:t>
      </w:r>
      <w:r w:rsidRPr="001F254B">
        <w:rPr>
          <w:rFonts w:cs="Arabic Transparent"/>
          <w:sz w:val="20"/>
          <w:szCs w:val="20"/>
        </w:rPr>
        <w:footnoteRef/>
      </w:r>
      <w:r>
        <w:rPr>
          <w:rFonts w:cs="Arabic Transparent" w:hint="cs"/>
          <w:sz w:val="20"/>
          <w:szCs w:val="20"/>
          <w:rtl/>
        </w:rPr>
        <w:t xml:space="preserve">) </w:t>
      </w:r>
      <w:r w:rsidRPr="001F254B">
        <w:rPr>
          <w:rFonts w:cs="Arabic Transparent" w:hint="cs"/>
          <w:sz w:val="20"/>
          <w:szCs w:val="20"/>
          <w:rtl/>
        </w:rPr>
        <w:t xml:space="preserve">عتر، </w:t>
      </w:r>
      <w:r w:rsidRPr="00E0643A">
        <w:rPr>
          <w:rFonts w:cs="Arabic Transparent" w:hint="cs"/>
          <w:b/>
          <w:bCs/>
          <w:sz w:val="20"/>
          <w:szCs w:val="20"/>
          <w:rtl/>
        </w:rPr>
        <w:t>أحكام سورة النساء</w:t>
      </w:r>
      <w:r w:rsidRPr="001F254B">
        <w:rPr>
          <w:rFonts w:cs="Arabic Transparent" w:hint="cs"/>
          <w:sz w:val="20"/>
          <w:szCs w:val="20"/>
          <w:rtl/>
        </w:rPr>
        <w:t>، ص154</w:t>
      </w:r>
    </w:p>
  </w:footnote>
  <w:footnote w:id="248">
    <w:p w:rsidR="001E2917" w:rsidRDefault="001E2917" w:rsidP="00D613B5">
      <w:pPr>
        <w:pStyle w:val="FootnoteText"/>
        <w:rPr>
          <w:lang w:bidi="ar-JO"/>
        </w:rPr>
      </w:pPr>
      <w:r>
        <w:rPr>
          <w:rFonts w:cs="Simplified Arabic" w:hint="cs"/>
          <w:rtl/>
        </w:rPr>
        <w:t>(</w:t>
      </w:r>
      <w:r w:rsidRPr="004C1D8D">
        <w:rPr>
          <w:rFonts w:cs="Simplified Arabic"/>
          <w:lang w:bidi="ar-JO"/>
        </w:rPr>
        <w:footnoteRef/>
      </w:r>
      <w:r>
        <w:rPr>
          <w:rFonts w:cs="Simplified Arabic" w:hint="cs"/>
          <w:rtl/>
        </w:rPr>
        <w:t>)</w:t>
      </w:r>
      <w:r w:rsidRPr="004C1D8D">
        <w:rPr>
          <w:rFonts w:cs="Simplified Arabic"/>
          <w:rtl/>
          <w:lang w:bidi="ar-JO"/>
        </w:rPr>
        <w:t xml:space="preserve"> </w:t>
      </w:r>
      <w:r>
        <w:rPr>
          <w:rFonts w:hint="cs"/>
          <w:rtl/>
          <w:lang w:bidi="ar-JO"/>
        </w:rPr>
        <w:t xml:space="preserve">البقاعي ، </w:t>
      </w:r>
      <w:r w:rsidRPr="00E60873">
        <w:rPr>
          <w:rFonts w:hint="cs"/>
          <w:b/>
          <w:bCs/>
          <w:rtl/>
          <w:lang w:bidi="ar-JO"/>
        </w:rPr>
        <w:t>نظم الدرر</w:t>
      </w:r>
      <w:r>
        <w:rPr>
          <w:rFonts w:hint="cs"/>
          <w:rtl/>
          <w:lang w:bidi="ar-JO"/>
        </w:rPr>
        <w:t xml:space="preserve"> ، ج1، ص5</w:t>
      </w:r>
    </w:p>
  </w:footnote>
  <w:footnote w:id="249">
    <w:p w:rsidR="001E2917" w:rsidRPr="00523E21" w:rsidRDefault="001E2917" w:rsidP="00D613B5">
      <w:pPr>
        <w:pStyle w:val="FootnoteText"/>
        <w:rPr>
          <w:rFonts w:cs="Simplified Arabic"/>
          <w:lang w:bidi="ar-JO"/>
        </w:rPr>
      </w:pPr>
      <w:r>
        <w:rPr>
          <w:rFonts w:cs="Simplified Arabic" w:hint="cs"/>
          <w:rtl/>
        </w:rPr>
        <w:t>(</w:t>
      </w:r>
      <w:r w:rsidRPr="00523E21">
        <w:rPr>
          <w:rFonts w:cs="Simplified Arabic"/>
          <w:lang w:bidi="ar-JO"/>
        </w:rPr>
        <w:footnoteRef/>
      </w:r>
      <w:r>
        <w:rPr>
          <w:rFonts w:cs="Simplified Arabic" w:hint="cs"/>
          <w:rtl/>
        </w:rPr>
        <w:t>)</w:t>
      </w:r>
      <w:r w:rsidRPr="00523E21">
        <w:rPr>
          <w:rFonts w:cs="Simplified Arabic"/>
          <w:rtl/>
          <w:lang w:bidi="ar-JO"/>
        </w:rPr>
        <w:t xml:space="preserve"> </w:t>
      </w:r>
      <w:r>
        <w:rPr>
          <w:rFonts w:cs="Simplified Arabic" w:hint="cs"/>
          <w:rtl/>
          <w:lang w:bidi="ar-JO"/>
        </w:rPr>
        <w:t xml:space="preserve">دراز، </w:t>
      </w:r>
      <w:r w:rsidRPr="00E60873">
        <w:rPr>
          <w:rFonts w:cs="Simplified Arabic" w:hint="cs"/>
          <w:b/>
          <w:bCs/>
          <w:rtl/>
          <w:lang w:bidi="ar-JO"/>
        </w:rPr>
        <w:t>النبأ العظيم</w:t>
      </w:r>
      <w:r>
        <w:rPr>
          <w:rFonts w:cs="Simplified Arabic" w:hint="cs"/>
          <w:rtl/>
          <w:lang w:bidi="ar-JO"/>
        </w:rPr>
        <w:t>،</w:t>
      </w:r>
      <w:r w:rsidRPr="00523E21">
        <w:rPr>
          <w:rFonts w:cs="Simplified Arabic" w:hint="cs"/>
          <w:rtl/>
          <w:lang w:bidi="ar-JO"/>
        </w:rPr>
        <w:t xml:space="preserve"> </w:t>
      </w:r>
      <w:r>
        <w:rPr>
          <w:rFonts w:cs="Simplified Arabic" w:hint="cs"/>
          <w:rtl/>
          <w:lang w:bidi="ar-JO"/>
        </w:rPr>
        <w:t xml:space="preserve"> </w:t>
      </w:r>
      <w:r w:rsidRPr="00523E21">
        <w:rPr>
          <w:rFonts w:cs="Simplified Arabic" w:hint="cs"/>
          <w:rtl/>
          <w:lang w:bidi="ar-JO"/>
        </w:rPr>
        <w:t>ص158</w:t>
      </w:r>
    </w:p>
  </w:footnote>
  <w:footnote w:id="250">
    <w:p w:rsidR="001E2917" w:rsidRPr="00523E21" w:rsidRDefault="001E2917" w:rsidP="00E60873">
      <w:pPr>
        <w:pStyle w:val="FootnoteText"/>
        <w:rPr>
          <w:rFonts w:cs="Simplified Arabic"/>
          <w:lang w:bidi="ar-JO"/>
        </w:rPr>
      </w:pPr>
      <w:r>
        <w:rPr>
          <w:rFonts w:cs="Simplified Arabic" w:hint="cs"/>
          <w:rtl/>
        </w:rPr>
        <w:t>(</w:t>
      </w:r>
      <w:r w:rsidRPr="00523E21">
        <w:rPr>
          <w:rFonts w:cs="Simplified Arabic"/>
          <w:lang w:bidi="ar-JO"/>
        </w:rPr>
        <w:footnoteRef/>
      </w:r>
      <w:r>
        <w:rPr>
          <w:rFonts w:cs="Simplified Arabic" w:hint="cs"/>
          <w:rtl/>
        </w:rPr>
        <w:t>)</w:t>
      </w:r>
      <w:r>
        <w:rPr>
          <w:rFonts w:cs="Simplified Arabic" w:hint="cs"/>
          <w:rtl/>
          <w:lang w:bidi="ar-JO"/>
        </w:rPr>
        <w:t xml:space="preserve"> حجازي، </w:t>
      </w:r>
      <w:r w:rsidRPr="00E60873">
        <w:rPr>
          <w:rFonts w:cs="Simplified Arabic" w:hint="cs"/>
          <w:b/>
          <w:bCs/>
          <w:rtl/>
          <w:lang w:bidi="ar-JO"/>
        </w:rPr>
        <w:t>الوحدة الموضوعية</w:t>
      </w:r>
      <w:r w:rsidRPr="00523E21">
        <w:rPr>
          <w:rFonts w:cs="Simplified Arabic" w:hint="cs"/>
          <w:rtl/>
          <w:lang w:bidi="ar-JO"/>
        </w:rPr>
        <w:t xml:space="preserve"> </w:t>
      </w:r>
      <w:r>
        <w:rPr>
          <w:rFonts w:cs="Simplified Arabic" w:hint="cs"/>
          <w:rtl/>
          <w:lang w:bidi="ar-JO"/>
        </w:rPr>
        <w:t>،</w:t>
      </w:r>
      <w:r w:rsidRPr="00523E21">
        <w:rPr>
          <w:rFonts w:cs="Simplified Arabic" w:hint="cs"/>
          <w:rtl/>
          <w:lang w:bidi="ar-JO"/>
        </w:rPr>
        <w:t xml:space="preserve"> ص49</w:t>
      </w:r>
    </w:p>
  </w:footnote>
  <w:footnote w:id="251">
    <w:p w:rsidR="001E2917" w:rsidRPr="00523E21" w:rsidRDefault="001E2917" w:rsidP="00D613B5">
      <w:pPr>
        <w:pStyle w:val="FootnoteText"/>
        <w:rPr>
          <w:rFonts w:cs="Simplified Arabic"/>
          <w:lang w:bidi="ar-JO"/>
        </w:rPr>
      </w:pPr>
      <w:r>
        <w:rPr>
          <w:rFonts w:cs="Simplified Arabic" w:hint="cs"/>
          <w:rtl/>
        </w:rPr>
        <w:t>(</w:t>
      </w:r>
      <w:r w:rsidRPr="00523E21">
        <w:rPr>
          <w:rFonts w:cs="Simplified Arabic"/>
          <w:lang w:bidi="ar-JO"/>
        </w:rPr>
        <w:footnoteRef/>
      </w:r>
      <w:r>
        <w:rPr>
          <w:rFonts w:cs="Simplified Arabic" w:hint="cs"/>
          <w:rtl/>
        </w:rPr>
        <w:t>)</w:t>
      </w:r>
      <w:r w:rsidRPr="00523E21">
        <w:rPr>
          <w:rFonts w:cs="Simplified Arabic"/>
          <w:rtl/>
          <w:lang w:bidi="ar-JO"/>
        </w:rPr>
        <w:t xml:space="preserve"> </w:t>
      </w:r>
      <w:r>
        <w:rPr>
          <w:rFonts w:cs="Simplified Arabic" w:hint="cs"/>
          <w:rtl/>
          <w:lang w:bidi="ar-JO"/>
        </w:rPr>
        <w:t>حجازي،</w:t>
      </w:r>
      <w:r w:rsidRPr="00523E21">
        <w:rPr>
          <w:rFonts w:cs="Simplified Arabic" w:hint="cs"/>
          <w:rtl/>
          <w:lang w:bidi="ar-JO"/>
        </w:rPr>
        <w:t xml:space="preserve"> </w:t>
      </w:r>
      <w:r w:rsidRPr="00E60873">
        <w:rPr>
          <w:rFonts w:cs="Simplified Arabic" w:hint="cs"/>
          <w:b/>
          <w:bCs/>
          <w:rtl/>
          <w:lang w:bidi="ar-JO"/>
        </w:rPr>
        <w:t>الوحدة الموضوعة</w:t>
      </w:r>
      <w:r>
        <w:rPr>
          <w:rFonts w:cs="Simplified Arabic" w:hint="cs"/>
          <w:rtl/>
          <w:lang w:bidi="ar-JO"/>
        </w:rPr>
        <w:t>،</w:t>
      </w:r>
      <w:r w:rsidRPr="00523E21">
        <w:rPr>
          <w:rFonts w:cs="Simplified Arabic" w:hint="cs"/>
          <w:rtl/>
          <w:lang w:bidi="ar-JO"/>
        </w:rPr>
        <w:t xml:space="preserve"> ص23-24</w:t>
      </w:r>
    </w:p>
  </w:footnote>
  <w:footnote w:id="252">
    <w:p w:rsidR="001E2917" w:rsidRPr="00CA0A2F" w:rsidRDefault="001E2917" w:rsidP="00CA0A2F">
      <w:pPr>
        <w:pStyle w:val="FootnoteText"/>
        <w:spacing w:line="360" w:lineRule="auto"/>
        <w:ind w:left="138" w:hanging="180"/>
        <w:rPr>
          <w:rFonts w:ascii="Simplified Arabic" w:hAnsi="Simplified Arabic" w:cs="Simplified Arabic"/>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w:t>
      </w:r>
      <w:r w:rsidRPr="00CA0A2F">
        <w:rPr>
          <w:rFonts w:ascii="Simplified Arabic" w:hAnsi="Simplified Arabic" w:cs="Simplified Arabic"/>
          <w:rtl/>
          <w:lang w:bidi="ar-JO"/>
        </w:rPr>
        <w:t xml:space="preserve"> البيومي، محمد رجب ، </w:t>
      </w:r>
      <w:r w:rsidRPr="00CA0A2F">
        <w:rPr>
          <w:rFonts w:ascii="Simplified Arabic" w:hAnsi="Simplified Arabic" w:cs="Simplified Arabic"/>
          <w:b/>
          <w:bCs/>
          <w:rtl/>
          <w:lang w:bidi="ar-JO"/>
        </w:rPr>
        <w:t>البيان القرآني</w:t>
      </w:r>
      <w:r w:rsidRPr="00CA0A2F">
        <w:rPr>
          <w:rFonts w:ascii="Simplified Arabic" w:hAnsi="Simplified Arabic" w:cs="Simplified Arabic"/>
          <w:rtl/>
          <w:lang w:bidi="ar-JO"/>
        </w:rPr>
        <w:t xml:space="preserve"> ، ط1 (1971م)، دار النصر للطباعة ، ص178</w:t>
      </w:r>
    </w:p>
  </w:footnote>
  <w:footnote w:id="253">
    <w:p w:rsidR="001E2917" w:rsidRPr="00CA0A2F" w:rsidRDefault="001E2917" w:rsidP="00CA0A2F">
      <w:pPr>
        <w:pStyle w:val="FootnoteText"/>
        <w:spacing w:line="360" w:lineRule="auto"/>
        <w:ind w:left="138" w:hanging="138"/>
        <w:jc w:val="both"/>
        <w:rPr>
          <w:rFonts w:ascii="Simplified Arabic" w:hAnsi="Simplified Arabic" w:cs="Simplified Arabic"/>
          <w:rtl/>
          <w:lang w:bidi="ar-JO"/>
        </w:rPr>
      </w:pPr>
      <w:r w:rsidRPr="00CA0A2F">
        <w:rPr>
          <w:rFonts w:ascii="Simplified Arabic" w:hAnsi="Simplified Arabic" w:cs="Simplified Arabic"/>
          <w:rtl/>
        </w:rPr>
        <w:t>(</w:t>
      </w:r>
      <w:r w:rsidRPr="00CA0A2F">
        <w:rPr>
          <w:rFonts w:ascii="Simplified Arabic" w:hAnsi="Simplified Arabic" w:cs="Simplified Arabic"/>
          <w:lang w:bidi="ar-AE"/>
        </w:rPr>
        <w:footnoteRef/>
      </w:r>
      <w:r w:rsidRPr="00CA0A2F">
        <w:rPr>
          <w:rFonts w:ascii="Simplified Arabic" w:hAnsi="Simplified Arabic" w:cs="Simplified Arabic"/>
          <w:rtl/>
        </w:rPr>
        <w:t>)</w:t>
      </w:r>
      <w:r w:rsidRPr="00CA0A2F">
        <w:rPr>
          <w:rFonts w:ascii="Simplified Arabic" w:hAnsi="Simplified Arabic" w:cs="Simplified Arabic"/>
          <w:rtl/>
          <w:lang w:bidi="ar-AE"/>
        </w:rPr>
        <w:t xml:space="preserve"> </w:t>
      </w:r>
      <w:r w:rsidRPr="00CA0A2F">
        <w:rPr>
          <w:rFonts w:ascii="Simplified Arabic" w:hAnsi="Simplified Arabic" w:cs="Simplified Arabic"/>
          <w:b/>
          <w:bCs/>
          <w:rtl/>
          <w:lang w:bidi="ar-AE"/>
        </w:rPr>
        <w:t>المقصد القرآني</w:t>
      </w:r>
      <w:r w:rsidRPr="00CA0A2F">
        <w:rPr>
          <w:rFonts w:ascii="Simplified Arabic" w:hAnsi="Simplified Arabic" w:cs="Simplified Arabic"/>
          <w:rtl/>
          <w:lang w:bidi="ar-AE"/>
        </w:rPr>
        <w:t xml:space="preserve"> : يعد الهدف والغاية "الملحوظة في آيات الموضوع القرآني في لفظها ومعناها فهو المحصول منها وما ترمي إليه الآيات القرآنية شرح وتفصيل له أو تعليل أو إثبات له ليتحقق عند المخاطبين به وتقسم إلى قسمين : عامة وهي التي من أجلها أنزل القرآن والخاصة هي التي تلحظ في السورة القرآنية وهي مترتبة ومتفرعة على المقاصد العامة....ينظر: علان، علي عبد الله علي، </w:t>
      </w:r>
      <w:r w:rsidRPr="00FC788C">
        <w:rPr>
          <w:rFonts w:ascii="Simplified Arabic" w:hAnsi="Simplified Arabic" w:cs="Simplified Arabic"/>
          <w:b/>
          <w:bCs/>
          <w:rtl/>
          <w:lang w:bidi="ar-AE"/>
        </w:rPr>
        <w:t>منهج</w:t>
      </w:r>
      <w:r w:rsidRPr="00CA0A2F">
        <w:rPr>
          <w:rFonts w:ascii="Simplified Arabic" w:hAnsi="Simplified Arabic" w:cs="Simplified Arabic"/>
          <w:rtl/>
          <w:lang w:bidi="ar-AE"/>
        </w:rPr>
        <w:t xml:space="preserve"> </w:t>
      </w:r>
      <w:r w:rsidRPr="00FC788C">
        <w:rPr>
          <w:rFonts w:ascii="Simplified Arabic" w:hAnsi="Simplified Arabic" w:cs="Simplified Arabic"/>
          <w:b/>
          <w:bCs/>
          <w:rtl/>
          <w:lang w:bidi="ar-AE"/>
        </w:rPr>
        <w:t>مناسبات الآيات القرآنية وتطبيقه على سورة الإسراء</w:t>
      </w:r>
      <w:r w:rsidRPr="00CA0A2F">
        <w:rPr>
          <w:rFonts w:ascii="Simplified Arabic" w:hAnsi="Simplified Arabic" w:cs="Simplified Arabic"/>
          <w:rtl/>
          <w:lang w:bidi="ar-AE"/>
        </w:rPr>
        <w:t xml:space="preserve"> (1999م)، رسالة ماجستير، الجامعة الأردنية، ص59  </w:t>
      </w:r>
    </w:p>
  </w:footnote>
  <w:footnote w:id="254">
    <w:p w:rsidR="001E2917" w:rsidRPr="00CA0A2F" w:rsidRDefault="001E2917" w:rsidP="00CA0A2F">
      <w:pPr>
        <w:pStyle w:val="FootnoteText"/>
        <w:spacing w:line="360" w:lineRule="auto"/>
        <w:rPr>
          <w:rFonts w:ascii="Simplified Arabic" w:hAnsi="Simplified Arabic" w:cs="Simplified Arabic"/>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 xml:space="preserve">) البقاعي، </w:t>
      </w:r>
      <w:r w:rsidRPr="00CA0A2F">
        <w:rPr>
          <w:rFonts w:ascii="Simplified Arabic" w:hAnsi="Simplified Arabic" w:cs="Simplified Arabic"/>
          <w:rtl/>
          <w:lang w:bidi="ar-JO"/>
        </w:rPr>
        <w:t xml:space="preserve"> </w:t>
      </w:r>
      <w:r w:rsidRPr="00CA0A2F">
        <w:rPr>
          <w:rFonts w:ascii="Simplified Arabic" w:hAnsi="Simplified Arabic" w:cs="Simplified Arabic"/>
          <w:b/>
          <w:bCs/>
          <w:rtl/>
          <w:lang w:bidi="ar-JO"/>
        </w:rPr>
        <w:t>مصاعد النظر</w:t>
      </w:r>
      <w:r w:rsidRPr="00CA0A2F">
        <w:rPr>
          <w:rFonts w:ascii="Simplified Arabic" w:hAnsi="Simplified Arabic" w:cs="Simplified Arabic"/>
          <w:rtl/>
          <w:lang w:bidi="ar-JO"/>
        </w:rPr>
        <w:t xml:space="preserve"> ، ج1، ص149</w:t>
      </w:r>
    </w:p>
  </w:footnote>
  <w:footnote w:id="255">
    <w:p w:rsidR="001E2917" w:rsidRPr="00524B8C" w:rsidRDefault="001E2917" w:rsidP="00524B8C">
      <w:pPr>
        <w:pStyle w:val="FootnoteText"/>
        <w:spacing w:line="400" w:lineRule="exact"/>
        <w:rPr>
          <w:rFonts w:ascii="Simplified Arabic" w:hAnsi="Simplified Arabic" w:cs="Simplified Arabic"/>
          <w:lang w:bidi="ar-JO"/>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w:t>
      </w:r>
      <w:r w:rsidRPr="00524B8C">
        <w:rPr>
          <w:rFonts w:ascii="Simplified Arabic" w:hAnsi="Simplified Arabic" w:cs="Simplified Arabic"/>
          <w:rtl/>
          <w:lang w:bidi="ar-JO"/>
        </w:rPr>
        <w:t xml:space="preserve"> علي علان ، </w:t>
      </w:r>
      <w:r w:rsidRPr="00524B8C">
        <w:rPr>
          <w:rFonts w:ascii="Simplified Arabic" w:hAnsi="Simplified Arabic" w:cs="Simplified Arabic"/>
          <w:b/>
          <w:bCs/>
          <w:rtl/>
          <w:lang w:bidi="ar-JO"/>
        </w:rPr>
        <w:t>منهج مناسبات الآيات القرآنية وتطبيقه على سورة الإسراء</w:t>
      </w:r>
      <w:r w:rsidRPr="00524B8C">
        <w:rPr>
          <w:rFonts w:ascii="Simplified Arabic" w:hAnsi="Simplified Arabic" w:cs="Simplified Arabic"/>
          <w:rtl/>
          <w:lang w:bidi="ar-JO"/>
        </w:rPr>
        <w:t xml:space="preserve"> (1999)، رسالة ماجستير، الجامعة الأردنية ، ص55</w:t>
      </w:r>
    </w:p>
  </w:footnote>
  <w:footnote w:id="256">
    <w:p w:rsidR="001E2917" w:rsidRPr="00524B8C" w:rsidRDefault="001E2917" w:rsidP="00524B8C">
      <w:pPr>
        <w:pStyle w:val="FootnoteText"/>
        <w:spacing w:line="400" w:lineRule="exact"/>
        <w:rPr>
          <w:rFonts w:ascii="Simplified Arabic" w:hAnsi="Simplified Arabic" w:cs="Simplified Arabic"/>
          <w:rtl/>
          <w:lang w:bidi="ar-JO"/>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 xml:space="preserve">) </w:t>
      </w:r>
      <w:r w:rsidRPr="00524B8C">
        <w:rPr>
          <w:rFonts w:ascii="Simplified Arabic" w:hAnsi="Simplified Arabic" w:cs="Simplified Arabic"/>
          <w:rtl/>
          <w:lang w:bidi="ar-JO"/>
        </w:rPr>
        <w:t xml:space="preserve">السامرائي، </w:t>
      </w:r>
      <w:r w:rsidRPr="00524B8C">
        <w:rPr>
          <w:rFonts w:ascii="Simplified Arabic" w:hAnsi="Simplified Arabic" w:cs="Simplified Arabic"/>
          <w:b/>
          <w:bCs/>
          <w:rtl/>
          <w:lang w:bidi="ar-JO"/>
        </w:rPr>
        <w:t xml:space="preserve">بلاغة الكلمة في التعبير القرآني، </w:t>
      </w:r>
      <w:r w:rsidRPr="00524B8C">
        <w:rPr>
          <w:rFonts w:ascii="Simplified Arabic" w:hAnsi="Simplified Arabic" w:cs="Simplified Arabic"/>
          <w:rtl/>
          <w:lang w:bidi="ar-JO"/>
        </w:rPr>
        <w:t>ط4،2006م،دار عمار ،ص97</w:t>
      </w:r>
    </w:p>
  </w:footnote>
  <w:footnote w:id="257">
    <w:p w:rsidR="001E2917" w:rsidRPr="00524B8C" w:rsidRDefault="001E2917" w:rsidP="00524B8C">
      <w:pPr>
        <w:pStyle w:val="FootnoteText"/>
        <w:spacing w:line="400" w:lineRule="exact"/>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rPr>
        <w:footnoteRef/>
      </w:r>
      <w:r w:rsidRPr="00524B8C">
        <w:rPr>
          <w:rFonts w:ascii="Simplified Arabic" w:hAnsi="Simplified Arabic" w:cs="Simplified Arabic"/>
          <w:rtl/>
        </w:rPr>
        <w:t xml:space="preserve">) علي علان، </w:t>
      </w:r>
      <w:r w:rsidRPr="00524B8C">
        <w:rPr>
          <w:rFonts w:ascii="Simplified Arabic" w:hAnsi="Simplified Arabic" w:cs="Simplified Arabic"/>
          <w:b/>
          <w:bCs/>
          <w:rtl/>
        </w:rPr>
        <w:t>منهج مناسبات الآيات القرآنية وتطبيقه على سورة الإسراء</w:t>
      </w:r>
      <w:r w:rsidRPr="00524B8C">
        <w:rPr>
          <w:rFonts w:ascii="Simplified Arabic" w:hAnsi="Simplified Arabic" w:cs="Simplified Arabic"/>
          <w:rtl/>
        </w:rPr>
        <w:t>، ص61</w:t>
      </w:r>
    </w:p>
  </w:footnote>
  <w:footnote w:id="258">
    <w:p w:rsidR="001E2917" w:rsidRPr="00524B8C" w:rsidRDefault="001E2917" w:rsidP="00D613B5">
      <w:pPr>
        <w:pStyle w:val="FootnoteText"/>
        <w:rPr>
          <w:rFonts w:ascii="Simplified Arabic" w:hAnsi="Simplified Arabic" w:cs="Simplified Arabic"/>
          <w:rtl/>
        </w:rPr>
      </w:pPr>
      <w:r w:rsidRPr="00524B8C">
        <w:rPr>
          <w:rFonts w:ascii="Simplified Arabic" w:hAnsi="Simplified Arabic" w:cs="Simplified Arabic"/>
          <w:rtl/>
        </w:rPr>
        <w:t>(</w:t>
      </w:r>
      <w:r w:rsidRPr="00524B8C">
        <w:rPr>
          <w:rFonts w:ascii="Simplified Arabic" w:hAnsi="Simplified Arabic" w:cs="Simplified Arabic"/>
        </w:rPr>
        <w:footnoteRef/>
      </w:r>
      <w:r w:rsidRPr="00524B8C">
        <w:rPr>
          <w:rFonts w:ascii="Simplified Arabic" w:hAnsi="Simplified Arabic" w:cs="Simplified Arabic"/>
          <w:rtl/>
        </w:rPr>
        <w:t xml:space="preserve">) شلتوت، محمود، </w:t>
      </w:r>
      <w:r w:rsidRPr="00524B8C">
        <w:rPr>
          <w:rFonts w:ascii="Simplified Arabic" w:hAnsi="Simplified Arabic" w:cs="Simplified Arabic"/>
          <w:b/>
          <w:bCs/>
          <w:rtl/>
        </w:rPr>
        <w:t>إلى القرآن الكريم</w:t>
      </w:r>
      <w:r w:rsidRPr="00524B8C">
        <w:rPr>
          <w:rFonts w:ascii="Simplified Arabic" w:hAnsi="Simplified Arabic" w:cs="Simplified Arabic"/>
          <w:rtl/>
        </w:rPr>
        <w:t>، ط 1962، مطبوعات الإدارة العامة للثقافة الإسلامية بالأزهر، ص1-2</w:t>
      </w:r>
    </w:p>
  </w:footnote>
  <w:footnote w:id="259">
    <w:p w:rsidR="001E2917" w:rsidRPr="008C5592" w:rsidRDefault="001E2917" w:rsidP="008C5592">
      <w:pPr>
        <w:pStyle w:val="FootnoteText"/>
        <w:rPr>
          <w:rFonts w:cs="Simplified Arabic"/>
          <w:rtl/>
        </w:rPr>
      </w:pPr>
      <w:r>
        <w:rPr>
          <w:rFonts w:cs="Simplified Arabic" w:hint="cs"/>
          <w:rtl/>
        </w:rPr>
        <w:t>(</w:t>
      </w:r>
      <w:r w:rsidRPr="008C5592">
        <w:rPr>
          <w:rFonts w:cs="Simplified Arabic"/>
        </w:rPr>
        <w:footnoteRef/>
      </w:r>
      <w:r>
        <w:rPr>
          <w:rFonts w:cs="Simplified Arabic" w:hint="cs"/>
          <w:rtl/>
        </w:rPr>
        <w:t>)</w:t>
      </w:r>
      <w:r w:rsidRPr="008C5592">
        <w:rPr>
          <w:rFonts w:cs="Simplified Arabic"/>
          <w:rtl/>
        </w:rPr>
        <w:t xml:space="preserve"> </w:t>
      </w:r>
      <w:r>
        <w:rPr>
          <w:rFonts w:cs="Simplified Arabic" w:hint="cs"/>
          <w:rtl/>
        </w:rPr>
        <w:t xml:space="preserve">محمد رشيد رضا (ت </w:t>
      </w:r>
      <w:r w:rsidRPr="008C5592">
        <w:rPr>
          <w:rFonts w:cs="Simplified Arabic" w:hint="cs"/>
          <w:rtl/>
        </w:rPr>
        <w:t xml:space="preserve">1354)، </w:t>
      </w:r>
      <w:r w:rsidRPr="008C5592">
        <w:rPr>
          <w:rFonts w:cs="Simplified Arabic" w:hint="cs"/>
          <w:b/>
          <w:bCs/>
          <w:rtl/>
        </w:rPr>
        <w:t>الوحي المحمدي</w:t>
      </w:r>
      <w:r w:rsidRPr="008C5592">
        <w:rPr>
          <w:rFonts w:cs="Simplified Arabic" w:hint="cs"/>
          <w:rtl/>
        </w:rPr>
        <w:t xml:space="preserve"> ، ط1 (1426هـ - 2005)، دار الكتب العلمية </w:t>
      </w:r>
      <w:r w:rsidRPr="008C5592">
        <w:rPr>
          <w:rFonts w:cs="Simplified Arabic"/>
          <w:rtl/>
        </w:rPr>
        <w:t>–</w:t>
      </w:r>
      <w:r w:rsidRPr="008C5592">
        <w:rPr>
          <w:rFonts w:cs="Simplified Arabic" w:hint="cs"/>
          <w:rtl/>
        </w:rPr>
        <w:t xml:space="preserve">بيروت ، ص 187 </w:t>
      </w:r>
    </w:p>
  </w:footnote>
  <w:footnote w:id="260">
    <w:p w:rsidR="001E2917" w:rsidRPr="008C5592" w:rsidRDefault="001E2917" w:rsidP="00D613B5">
      <w:pPr>
        <w:pStyle w:val="FootnoteText"/>
        <w:rPr>
          <w:rFonts w:cs="Simplified Arabic"/>
          <w:rtl/>
        </w:rPr>
      </w:pPr>
      <w:r>
        <w:rPr>
          <w:rFonts w:cs="Simplified Arabic" w:hint="cs"/>
          <w:rtl/>
        </w:rPr>
        <w:t>(</w:t>
      </w:r>
      <w:r w:rsidRPr="008C5592">
        <w:rPr>
          <w:rFonts w:cs="Simplified Arabic"/>
        </w:rPr>
        <w:footnoteRef/>
      </w:r>
      <w:r>
        <w:rPr>
          <w:rFonts w:cs="Simplified Arabic" w:hint="cs"/>
          <w:rtl/>
        </w:rPr>
        <w:t>)</w:t>
      </w:r>
      <w:r w:rsidRPr="008C5592">
        <w:rPr>
          <w:rFonts w:cs="Simplified Arabic"/>
          <w:rtl/>
        </w:rPr>
        <w:t xml:space="preserve"> </w:t>
      </w:r>
      <w:r w:rsidRPr="008C5592">
        <w:rPr>
          <w:rFonts w:cs="Simplified Arabic" w:hint="cs"/>
          <w:rtl/>
        </w:rPr>
        <w:t>سيأتي الحديث لاحقاً عن شمولية هذه الآية وتكامل موضوعاتها وتناسبها</w:t>
      </w:r>
      <w:r>
        <w:rPr>
          <w:rFonts w:cs="Simplified Arabic" w:hint="cs"/>
          <w:rtl/>
        </w:rPr>
        <w:t xml:space="preserve"> ، </w:t>
      </w:r>
      <w:r w:rsidRPr="009D371A">
        <w:rPr>
          <w:rFonts w:cs="Simplified Arabic" w:hint="cs"/>
          <w:rtl/>
        </w:rPr>
        <w:t>ص</w:t>
      </w:r>
      <w:r w:rsidRPr="008C5592">
        <w:rPr>
          <w:rFonts w:cs="Simplified Arabic" w:hint="cs"/>
          <w:rtl/>
        </w:rPr>
        <w:t xml:space="preserve"> </w:t>
      </w:r>
      <w:r>
        <w:rPr>
          <w:rFonts w:cs="Simplified Arabic" w:hint="cs"/>
          <w:rtl/>
        </w:rPr>
        <w:t>166</w:t>
      </w:r>
    </w:p>
  </w:footnote>
  <w:footnote w:id="261">
    <w:p w:rsidR="001E2917" w:rsidRPr="00873008" w:rsidRDefault="001E2917" w:rsidP="00524B8C">
      <w:pPr>
        <w:pStyle w:val="FootnoteText"/>
        <w:ind w:left="318" w:hanging="318"/>
        <w:rPr>
          <w:rFonts w:cs="Simplified Arabic"/>
          <w:rtl/>
        </w:rPr>
      </w:pPr>
      <w:r w:rsidRPr="00873008">
        <w:rPr>
          <w:rFonts w:cs="Simplified Arabic" w:hint="cs"/>
          <w:sz w:val="22"/>
          <w:szCs w:val="22"/>
          <w:rtl/>
        </w:rPr>
        <w:t>(</w:t>
      </w:r>
      <w:r w:rsidRPr="00873008">
        <w:rPr>
          <w:rFonts w:cs="Simplified Arabic"/>
          <w:sz w:val="22"/>
          <w:szCs w:val="22"/>
        </w:rPr>
        <w:footnoteRef/>
      </w:r>
      <w:r w:rsidRPr="00873008">
        <w:rPr>
          <w:rFonts w:cs="Simplified Arabic" w:hint="cs"/>
          <w:sz w:val="22"/>
          <w:szCs w:val="22"/>
          <w:rtl/>
        </w:rPr>
        <w:t>)</w:t>
      </w:r>
      <w:r w:rsidRPr="00873008">
        <w:rPr>
          <w:rFonts w:cs="Simplified Arabic"/>
          <w:sz w:val="22"/>
          <w:szCs w:val="22"/>
          <w:rtl/>
        </w:rPr>
        <w:t xml:space="preserve"> </w:t>
      </w:r>
      <w:r w:rsidRPr="00873008">
        <w:rPr>
          <w:rFonts w:cs="Simplified Arabic" w:hint="cs"/>
          <w:rtl/>
        </w:rPr>
        <w:t xml:space="preserve">الشاطبي، إبراهيم بن موسى، </w:t>
      </w:r>
      <w:r w:rsidRPr="00873008">
        <w:rPr>
          <w:rFonts w:cs="Simplified Arabic" w:hint="cs"/>
          <w:b/>
          <w:bCs/>
          <w:rtl/>
        </w:rPr>
        <w:t>الموافقات في أصول الشريعة</w:t>
      </w:r>
      <w:r w:rsidRPr="00873008">
        <w:rPr>
          <w:rFonts w:cs="Simplified Arabic" w:hint="cs"/>
          <w:rtl/>
        </w:rPr>
        <w:t xml:space="preserve"> </w:t>
      </w:r>
      <w:r w:rsidRPr="00873008">
        <w:rPr>
          <w:rFonts w:cs="Simplified Arabic" w:hint="cs"/>
          <w:b/>
          <w:bCs/>
          <w:rtl/>
        </w:rPr>
        <w:t>،</w:t>
      </w:r>
      <w:r w:rsidRPr="00873008">
        <w:rPr>
          <w:rFonts w:cs="Simplified Arabic" w:hint="cs"/>
          <w:rtl/>
        </w:rPr>
        <w:t xml:space="preserve"> ط1 (1994)</w:t>
      </w:r>
      <w:r w:rsidRPr="00873008">
        <w:rPr>
          <w:rFonts w:cs="Simplified Arabic" w:hint="cs"/>
          <w:b/>
          <w:bCs/>
          <w:rtl/>
        </w:rPr>
        <w:t xml:space="preserve">، </w:t>
      </w:r>
      <w:r w:rsidRPr="00873008">
        <w:rPr>
          <w:rFonts w:cs="Simplified Arabic" w:hint="cs"/>
          <w:rtl/>
        </w:rPr>
        <w:t>تحقيق: عبد الله دراز</w:t>
      </w:r>
      <w:r w:rsidRPr="00873008">
        <w:rPr>
          <w:rFonts w:cs="Simplified Arabic" w:hint="cs"/>
          <w:b/>
          <w:bCs/>
          <w:rtl/>
        </w:rPr>
        <w:t xml:space="preserve">، </w:t>
      </w:r>
      <w:r w:rsidRPr="00873008">
        <w:rPr>
          <w:rFonts w:cs="Simplified Arabic" w:hint="cs"/>
          <w:rtl/>
        </w:rPr>
        <w:t>دار المعرفة-لبنان</w:t>
      </w:r>
      <w:r w:rsidRPr="00873008">
        <w:rPr>
          <w:rFonts w:cs="Simplified Arabic" w:hint="cs"/>
          <w:b/>
          <w:bCs/>
          <w:rtl/>
        </w:rPr>
        <w:t xml:space="preserve"> </w:t>
      </w:r>
      <w:r w:rsidRPr="00873008">
        <w:rPr>
          <w:rFonts w:cs="Simplified Arabic" w:hint="cs"/>
          <w:rtl/>
        </w:rPr>
        <w:t>، ج3، ص375</w:t>
      </w:r>
    </w:p>
  </w:footnote>
  <w:footnote w:id="262">
    <w:p w:rsidR="001E2917" w:rsidRPr="00524B8C" w:rsidRDefault="001E2917" w:rsidP="00EE2E91">
      <w:pPr>
        <w:pStyle w:val="FootnoteText"/>
        <w:rPr>
          <w:rFonts w:ascii="Simplified Arabic" w:hAnsi="Simplified Arabic" w:cs="Simplified Arabic"/>
          <w:rtl/>
          <w:lang w:bidi="ar-JO"/>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w:t>
      </w:r>
      <w:r w:rsidRPr="00524B8C">
        <w:rPr>
          <w:rFonts w:ascii="Simplified Arabic" w:hAnsi="Simplified Arabic" w:cs="Simplified Arabic"/>
          <w:rtl/>
          <w:lang w:bidi="ar-JO"/>
        </w:rPr>
        <w:t xml:space="preserve"> البقاعي، </w:t>
      </w:r>
      <w:r w:rsidRPr="00524B8C">
        <w:rPr>
          <w:rFonts w:ascii="Simplified Arabic" w:hAnsi="Simplified Arabic" w:cs="Simplified Arabic"/>
          <w:b/>
          <w:bCs/>
          <w:rtl/>
          <w:lang w:bidi="ar-JO"/>
        </w:rPr>
        <w:t>نظم الدرر</w:t>
      </w:r>
      <w:r w:rsidRPr="00524B8C">
        <w:rPr>
          <w:rFonts w:ascii="Simplified Arabic" w:hAnsi="Simplified Arabic" w:cs="Simplified Arabic"/>
          <w:rtl/>
          <w:lang w:bidi="ar-JO"/>
        </w:rPr>
        <w:t>، ج5، ص414</w:t>
      </w:r>
    </w:p>
  </w:footnote>
  <w:footnote w:id="263">
    <w:p w:rsidR="001E2917" w:rsidRPr="00524B8C" w:rsidRDefault="001E2917" w:rsidP="00EE2E91">
      <w:pPr>
        <w:pStyle w:val="FootnoteText"/>
        <w:rPr>
          <w:rFonts w:ascii="Simplified Arabic" w:hAnsi="Simplified Arabic" w:cs="Simplified Arabic"/>
          <w:lang w:bidi="ar-JO"/>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w:t>
      </w:r>
      <w:r w:rsidRPr="00524B8C">
        <w:rPr>
          <w:rFonts w:ascii="Simplified Arabic" w:hAnsi="Simplified Arabic" w:cs="Simplified Arabic"/>
          <w:rtl/>
          <w:lang w:bidi="ar-JO"/>
        </w:rPr>
        <w:t xml:space="preserve"> سيد قطب، </w:t>
      </w:r>
      <w:r w:rsidRPr="00524B8C">
        <w:rPr>
          <w:rFonts w:ascii="Simplified Arabic" w:hAnsi="Simplified Arabic" w:cs="Simplified Arabic"/>
          <w:b/>
          <w:bCs/>
          <w:rtl/>
          <w:lang w:bidi="ar-JO"/>
        </w:rPr>
        <w:t>في ظلال القرآن</w:t>
      </w:r>
      <w:r w:rsidRPr="00524B8C">
        <w:rPr>
          <w:rFonts w:ascii="Simplified Arabic" w:hAnsi="Simplified Arabic" w:cs="Simplified Arabic"/>
          <w:rtl/>
          <w:lang w:bidi="ar-JO"/>
        </w:rPr>
        <w:t>، ج1 ، ص555.</w:t>
      </w:r>
    </w:p>
  </w:footnote>
  <w:footnote w:id="264">
    <w:p w:rsidR="001E2917" w:rsidRDefault="001E2917" w:rsidP="00771CC9">
      <w:pPr>
        <w:pStyle w:val="FootnoteText"/>
        <w:ind w:left="226" w:right="-426" w:hanging="226"/>
        <w:rPr>
          <w:lang w:bidi="ar-JO"/>
        </w:rPr>
      </w:pPr>
      <w:r w:rsidRPr="00524B8C">
        <w:rPr>
          <w:rFonts w:ascii="Simplified Arabic" w:hAnsi="Simplified Arabic" w:cs="Simplified Arabic"/>
          <w:rtl/>
        </w:rPr>
        <w:t>(</w:t>
      </w:r>
      <w:r w:rsidRPr="00524B8C">
        <w:rPr>
          <w:rFonts w:ascii="Simplified Arabic" w:hAnsi="Simplified Arabic" w:cs="Simplified Arabic"/>
          <w:lang w:bidi="ar-JO"/>
        </w:rPr>
        <w:footnoteRef/>
      </w:r>
      <w:r w:rsidRPr="00524B8C">
        <w:rPr>
          <w:rFonts w:ascii="Simplified Arabic" w:hAnsi="Simplified Arabic" w:cs="Simplified Arabic"/>
          <w:rtl/>
        </w:rPr>
        <w:t>)</w:t>
      </w:r>
      <w:r w:rsidRPr="00524B8C">
        <w:rPr>
          <w:rFonts w:ascii="Simplified Arabic" w:hAnsi="Simplified Arabic" w:cs="Simplified Arabic"/>
          <w:rtl/>
          <w:lang w:bidi="ar-JO"/>
        </w:rPr>
        <w:t xml:space="preserve"> محمود شلتوت، </w:t>
      </w:r>
      <w:r w:rsidRPr="00524B8C">
        <w:rPr>
          <w:rFonts w:ascii="Simplified Arabic" w:hAnsi="Simplified Arabic" w:cs="Simplified Arabic"/>
          <w:b/>
          <w:bCs/>
          <w:rtl/>
          <w:lang w:bidi="ar-JO"/>
        </w:rPr>
        <w:t>تفسير القرآن الكريم</w:t>
      </w:r>
      <w:r w:rsidRPr="00524B8C">
        <w:rPr>
          <w:rFonts w:ascii="Simplified Arabic" w:hAnsi="Simplified Arabic" w:cs="Simplified Arabic"/>
          <w:rtl/>
          <w:lang w:bidi="ar-JO"/>
        </w:rPr>
        <w:t>، الأجزاء العشرة الأولى ط11، دار الشروق القاهرة – مصر (1408-1988)، ص169</w:t>
      </w:r>
    </w:p>
  </w:footnote>
  <w:footnote w:id="265">
    <w:p w:rsidR="001E2917" w:rsidRPr="00EE2E91" w:rsidRDefault="001E2917" w:rsidP="00EE2E91">
      <w:pPr>
        <w:pStyle w:val="FootnoteText"/>
        <w:rPr>
          <w:rFonts w:cs="Simplified Arabic"/>
          <w:rtl/>
          <w:lang w:bidi="ar-JO"/>
        </w:rPr>
      </w:pPr>
      <w:r>
        <w:rPr>
          <w:rFonts w:cs="Simplified Arabic" w:hint="cs"/>
          <w:rtl/>
        </w:rPr>
        <w:t>(</w:t>
      </w:r>
      <w:r w:rsidRPr="00EE2E91">
        <w:rPr>
          <w:rFonts w:cs="Simplified Arabic"/>
          <w:lang w:bidi="ar-JO"/>
        </w:rPr>
        <w:footnoteRef/>
      </w:r>
      <w:r>
        <w:rPr>
          <w:rFonts w:cs="Simplified Arabic" w:hint="cs"/>
          <w:rtl/>
        </w:rPr>
        <w:t>)</w:t>
      </w:r>
      <w:r w:rsidRPr="00EE2E91">
        <w:rPr>
          <w:rFonts w:cs="Simplified Arabic"/>
          <w:rtl/>
          <w:lang w:bidi="ar-JO"/>
        </w:rPr>
        <w:t xml:space="preserve"> </w:t>
      </w:r>
      <w:r w:rsidRPr="00EE2E91">
        <w:rPr>
          <w:rFonts w:cs="Simplified Arabic" w:hint="cs"/>
          <w:rtl/>
          <w:lang w:bidi="ar-JO"/>
        </w:rPr>
        <w:t xml:space="preserve">طنطاوي ، محمد سيد ، </w:t>
      </w:r>
      <w:r w:rsidRPr="00EE2E91">
        <w:rPr>
          <w:rFonts w:cs="Simplified Arabic" w:hint="cs"/>
          <w:b/>
          <w:bCs/>
          <w:rtl/>
          <w:lang w:bidi="ar-JO"/>
        </w:rPr>
        <w:t xml:space="preserve">التفسير الوسيط </w:t>
      </w:r>
      <w:r>
        <w:rPr>
          <w:rFonts w:cs="Simplified Arabic" w:hint="cs"/>
          <w:rtl/>
          <w:lang w:bidi="ar-JO"/>
        </w:rPr>
        <w:t>، ط1 (1997)، دار نهضة مصر، القاهرة، ج3، ص 9</w:t>
      </w:r>
      <w:r w:rsidRPr="00EE2E91">
        <w:rPr>
          <w:rFonts w:cs="Simplified Arabic" w:hint="cs"/>
          <w:rtl/>
          <w:lang w:bidi="ar-JO"/>
        </w:rPr>
        <w:t xml:space="preserve"> </w:t>
      </w:r>
      <w:r>
        <w:rPr>
          <w:rFonts w:cs="Simplified Arabic" w:hint="cs"/>
          <w:rtl/>
          <w:lang w:bidi="ar-JO"/>
        </w:rPr>
        <w:t>.</w:t>
      </w:r>
    </w:p>
  </w:footnote>
  <w:footnote w:id="266">
    <w:p w:rsidR="001E2917" w:rsidRPr="00D80C64" w:rsidRDefault="001E2917" w:rsidP="009D408C">
      <w:pPr>
        <w:spacing w:line="360" w:lineRule="auto"/>
        <w:jc w:val="lowKashida"/>
        <w:rPr>
          <w:rFonts w:ascii="Simplified Arabic" w:hAnsi="Simplified Arabic" w:cs="Simplified Arabic"/>
          <w:sz w:val="20"/>
          <w:szCs w:val="20"/>
          <w:lang w:bidi="ar-JO"/>
        </w:rPr>
      </w:pPr>
      <w:r w:rsidRPr="00D80C64">
        <w:rPr>
          <w:rFonts w:ascii="Simplified Arabic" w:hAnsi="Simplified Arabic" w:cs="Simplified Arabic"/>
          <w:sz w:val="20"/>
          <w:szCs w:val="20"/>
          <w:rtl/>
        </w:rPr>
        <w:t>(</w:t>
      </w:r>
      <w:r w:rsidRPr="00D80C64">
        <w:rPr>
          <w:rFonts w:ascii="Simplified Arabic" w:hAnsi="Simplified Arabic" w:cs="Simplified Arabic"/>
          <w:sz w:val="20"/>
          <w:szCs w:val="20"/>
          <w:lang w:bidi="ar-JO"/>
        </w:rPr>
        <w:footnoteRef/>
      </w:r>
      <w:r w:rsidRPr="00D80C64">
        <w:rPr>
          <w:rFonts w:ascii="Simplified Arabic" w:hAnsi="Simplified Arabic" w:cs="Simplified Arabic"/>
          <w:sz w:val="20"/>
          <w:szCs w:val="20"/>
          <w:rtl/>
        </w:rPr>
        <w:t>)</w:t>
      </w:r>
      <w:r w:rsidRPr="00D80C64">
        <w:rPr>
          <w:rFonts w:ascii="Simplified Arabic" w:hAnsi="Simplified Arabic" w:cs="Simplified Arabic"/>
          <w:sz w:val="20"/>
          <w:szCs w:val="20"/>
          <w:rtl/>
          <w:lang w:bidi="ar-JO"/>
        </w:rPr>
        <w:t xml:space="preserve"> البقاعي</w:t>
      </w:r>
      <w:r w:rsidRPr="00D80C64">
        <w:rPr>
          <w:rFonts w:ascii="Simplified Arabic" w:hAnsi="Simplified Arabic" w:cs="Simplified Arabic"/>
          <w:b/>
          <w:bCs/>
          <w:sz w:val="20"/>
          <w:szCs w:val="20"/>
          <w:rtl/>
          <w:lang w:bidi="ar-JO"/>
        </w:rPr>
        <w:t>، مصاعد النظر</w:t>
      </w:r>
      <w:r w:rsidRPr="00D80C64">
        <w:rPr>
          <w:rFonts w:ascii="Simplified Arabic" w:hAnsi="Simplified Arabic" w:cs="Simplified Arabic"/>
          <w:sz w:val="20"/>
          <w:szCs w:val="20"/>
          <w:rtl/>
          <w:lang w:bidi="ar-JO"/>
        </w:rPr>
        <w:t>، ج1، ص209</w:t>
      </w:r>
    </w:p>
  </w:footnote>
  <w:footnote w:id="267">
    <w:p w:rsidR="001E2917" w:rsidRPr="00D80C64" w:rsidRDefault="001E2917" w:rsidP="00D80C64">
      <w:pPr>
        <w:spacing w:line="360" w:lineRule="auto"/>
        <w:ind w:left="318" w:hanging="318"/>
        <w:jc w:val="lowKashida"/>
        <w:rPr>
          <w:rFonts w:ascii="Simplified Arabic" w:hAnsi="Simplified Arabic" w:cs="Simplified Arabic"/>
          <w:sz w:val="20"/>
          <w:szCs w:val="20"/>
          <w:lang w:bidi="ar-JO"/>
        </w:rPr>
      </w:pPr>
      <w:r w:rsidRPr="00D80C64">
        <w:rPr>
          <w:rFonts w:ascii="Simplified Arabic" w:hAnsi="Simplified Arabic" w:cs="Simplified Arabic"/>
          <w:sz w:val="20"/>
          <w:szCs w:val="20"/>
          <w:rtl/>
        </w:rPr>
        <w:t>(</w:t>
      </w:r>
      <w:r w:rsidRPr="00D80C64">
        <w:rPr>
          <w:rFonts w:ascii="Simplified Arabic" w:hAnsi="Simplified Arabic" w:cs="Simplified Arabic"/>
          <w:sz w:val="20"/>
          <w:szCs w:val="20"/>
          <w:lang w:bidi="ar-JO"/>
        </w:rPr>
        <w:footnoteRef/>
      </w:r>
      <w:r w:rsidRPr="00D80C64">
        <w:rPr>
          <w:rFonts w:ascii="Simplified Arabic" w:hAnsi="Simplified Arabic" w:cs="Simplified Arabic"/>
          <w:sz w:val="20"/>
          <w:szCs w:val="20"/>
          <w:rtl/>
        </w:rPr>
        <w:t>)</w:t>
      </w:r>
      <w:r w:rsidRPr="00D80C64">
        <w:rPr>
          <w:rFonts w:ascii="Simplified Arabic" w:hAnsi="Simplified Arabic" w:cs="Simplified Arabic"/>
          <w:sz w:val="20"/>
          <w:szCs w:val="20"/>
          <w:rtl/>
          <w:lang w:bidi="ar-JO"/>
        </w:rPr>
        <w:t xml:space="preserve"> نوفل،</w:t>
      </w:r>
      <w:r>
        <w:rPr>
          <w:rFonts w:ascii="Simplified Arabic" w:hAnsi="Simplified Arabic" w:cs="Simplified Arabic" w:hint="cs"/>
          <w:sz w:val="20"/>
          <w:szCs w:val="20"/>
          <w:rtl/>
          <w:lang w:bidi="ar-JO"/>
        </w:rPr>
        <w:t xml:space="preserve"> </w:t>
      </w:r>
      <w:r w:rsidRPr="00D80C64">
        <w:rPr>
          <w:rFonts w:ascii="Simplified Arabic" w:hAnsi="Simplified Arabic" w:cs="Simplified Arabic"/>
          <w:sz w:val="20"/>
          <w:szCs w:val="20"/>
          <w:rtl/>
          <w:lang w:bidi="ar-JO"/>
        </w:rPr>
        <w:t xml:space="preserve">أحمد، </w:t>
      </w:r>
      <w:r w:rsidRPr="00D80C64">
        <w:rPr>
          <w:rFonts w:ascii="Simplified Arabic" w:hAnsi="Simplified Arabic" w:cs="Simplified Arabic"/>
          <w:b/>
          <w:bCs/>
          <w:sz w:val="20"/>
          <w:szCs w:val="20"/>
          <w:rtl/>
          <w:lang w:bidi="ar-JO"/>
        </w:rPr>
        <w:t>تفسير سورة القصص</w:t>
      </w:r>
      <w:r w:rsidRPr="00D80C64">
        <w:rPr>
          <w:rFonts w:ascii="Simplified Arabic" w:hAnsi="Simplified Arabic" w:cs="Simplified Arabic"/>
          <w:sz w:val="20"/>
          <w:szCs w:val="20"/>
          <w:rtl/>
          <w:lang w:bidi="ar-JO"/>
        </w:rPr>
        <w:t xml:space="preserve"> دراسة تحليلية موضوعية ،ط1 (2005) مركز حراء القرآني جمعية المحافظة على القرآن، ص31.</w:t>
      </w:r>
    </w:p>
  </w:footnote>
  <w:footnote w:id="268">
    <w:p w:rsidR="001E2917" w:rsidRPr="00D80C64" w:rsidRDefault="001E2917" w:rsidP="009D408C">
      <w:pPr>
        <w:spacing w:line="360" w:lineRule="auto"/>
        <w:jc w:val="lowKashida"/>
        <w:rPr>
          <w:rFonts w:ascii="Simplified Arabic" w:hAnsi="Simplified Arabic" w:cs="Simplified Arabic"/>
          <w:sz w:val="20"/>
          <w:szCs w:val="20"/>
          <w:lang w:bidi="ar-JO"/>
        </w:rPr>
      </w:pPr>
      <w:r w:rsidRPr="00D80C64">
        <w:rPr>
          <w:rFonts w:ascii="Simplified Arabic" w:hAnsi="Simplified Arabic" w:cs="Simplified Arabic"/>
          <w:sz w:val="20"/>
          <w:szCs w:val="20"/>
          <w:rtl/>
          <w:lang w:bidi="ar-JO"/>
        </w:rPr>
        <w:t xml:space="preserve">(1) الشعراوي ، محمد متولي (ت 1418هـ)، </w:t>
      </w:r>
      <w:r w:rsidRPr="00D80C64">
        <w:rPr>
          <w:rFonts w:ascii="Simplified Arabic" w:hAnsi="Simplified Arabic" w:cs="Simplified Arabic"/>
          <w:b/>
          <w:bCs/>
          <w:sz w:val="20"/>
          <w:szCs w:val="20"/>
          <w:rtl/>
          <w:lang w:bidi="ar-JO"/>
        </w:rPr>
        <w:t>تفسير الشعراوي</w:t>
      </w:r>
      <w:r w:rsidRPr="00D80C64">
        <w:rPr>
          <w:rFonts w:ascii="Simplified Arabic" w:hAnsi="Simplified Arabic" w:cs="Simplified Arabic"/>
          <w:sz w:val="20"/>
          <w:szCs w:val="20"/>
          <w:rtl/>
          <w:lang w:bidi="ar-JO"/>
        </w:rPr>
        <w:t xml:space="preserve"> – الخواطر، مطابع أخبار اليوم ،ج4 ، ص1983.</w:t>
      </w:r>
    </w:p>
  </w:footnote>
  <w:footnote w:id="269">
    <w:p w:rsidR="001E2917" w:rsidRPr="00D80C64" w:rsidRDefault="001E2917" w:rsidP="009D408C">
      <w:pPr>
        <w:spacing w:line="360" w:lineRule="auto"/>
        <w:jc w:val="lowKashida"/>
        <w:rPr>
          <w:rFonts w:ascii="Simplified Arabic" w:hAnsi="Simplified Arabic" w:cs="Simplified Arabic"/>
          <w:sz w:val="20"/>
          <w:szCs w:val="20"/>
          <w:lang w:bidi="ar-JO"/>
        </w:rPr>
      </w:pPr>
      <w:r w:rsidRPr="00D80C64">
        <w:rPr>
          <w:rFonts w:ascii="Simplified Arabic" w:hAnsi="Simplified Arabic" w:cs="Simplified Arabic"/>
          <w:sz w:val="20"/>
          <w:szCs w:val="20"/>
          <w:rtl/>
          <w:lang w:bidi="ar-JO"/>
        </w:rPr>
        <w:t>(2) البقاعي ،</w:t>
      </w:r>
      <w:r w:rsidRPr="00D80C64">
        <w:rPr>
          <w:rFonts w:ascii="Simplified Arabic" w:hAnsi="Simplified Arabic" w:cs="Simplified Arabic"/>
          <w:b/>
          <w:bCs/>
          <w:sz w:val="20"/>
          <w:szCs w:val="20"/>
          <w:rtl/>
          <w:lang w:bidi="ar-JO"/>
        </w:rPr>
        <w:t>مصاعد النظر</w:t>
      </w:r>
      <w:r w:rsidRPr="00D80C64">
        <w:rPr>
          <w:rFonts w:ascii="Simplified Arabic" w:hAnsi="Simplified Arabic" w:cs="Simplified Arabic"/>
          <w:sz w:val="20"/>
          <w:szCs w:val="20"/>
          <w:rtl/>
          <w:lang w:bidi="ar-JO"/>
        </w:rPr>
        <w:t>، ج2، ص88-89</w:t>
      </w:r>
    </w:p>
  </w:footnote>
  <w:footnote w:id="270">
    <w:p w:rsidR="001E2917" w:rsidRPr="00D80C64" w:rsidRDefault="001E2917" w:rsidP="00664575">
      <w:pPr>
        <w:spacing w:line="360" w:lineRule="auto"/>
        <w:ind w:left="318" w:hanging="318"/>
        <w:jc w:val="lowKashida"/>
        <w:rPr>
          <w:rFonts w:ascii="Simplified Arabic" w:hAnsi="Simplified Arabic" w:cs="Simplified Arabic"/>
          <w:sz w:val="20"/>
          <w:szCs w:val="20"/>
          <w:lang w:bidi="ar-JO"/>
        </w:rPr>
      </w:pPr>
      <w:r w:rsidRPr="00D80C64">
        <w:rPr>
          <w:rFonts w:ascii="Simplified Arabic" w:hAnsi="Simplified Arabic" w:cs="Simplified Arabic"/>
          <w:sz w:val="20"/>
          <w:szCs w:val="20"/>
          <w:rtl/>
        </w:rPr>
        <w:t>(</w:t>
      </w:r>
      <w:r w:rsidRPr="00D80C64">
        <w:rPr>
          <w:rFonts w:ascii="Simplified Arabic" w:hAnsi="Simplified Arabic" w:cs="Simplified Arabic"/>
          <w:sz w:val="20"/>
          <w:szCs w:val="20"/>
          <w:lang w:bidi="ar-JO"/>
        </w:rPr>
        <w:footnoteRef/>
      </w:r>
      <w:r w:rsidRPr="00D80C64">
        <w:rPr>
          <w:rFonts w:ascii="Simplified Arabic" w:hAnsi="Simplified Arabic" w:cs="Simplified Arabic"/>
          <w:sz w:val="20"/>
          <w:szCs w:val="20"/>
          <w:rtl/>
        </w:rPr>
        <w:t>)</w:t>
      </w:r>
      <w:r w:rsidRPr="00D80C64">
        <w:rPr>
          <w:rFonts w:ascii="Simplified Arabic" w:hAnsi="Simplified Arabic" w:cs="Simplified Arabic"/>
          <w:sz w:val="20"/>
          <w:szCs w:val="20"/>
          <w:rtl/>
          <w:lang w:bidi="ar-JO"/>
        </w:rPr>
        <w:t xml:space="preserve"> ذكر العلماء</w:t>
      </w:r>
      <w:r>
        <w:rPr>
          <w:rFonts w:ascii="Simplified Arabic" w:hAnsi="Simplified Arabic" w:cs="Simplified Arabic" w:hint="cs"/>
          <w:sz w:val="20"/>
          <w:szCs w:val="20"/>
          <w:rtl/>
          <w:lang w:bidi="ar-JO"/>
        </w:rPr>
        <w:t xml:space="preserve"> أن سبب تسمية</w:t>
      </w:r>
      <w:r>
        <w:rPr>
          <w:rFonts w:ascii="Simplified Arabic" w:hAnsi="Simplified Arabic" w:cs="Simplified Arabic"/>
          <w:sz w:val="20"/>
          <w:szCs w:val="20"/>
          <w:rtl/>
          <w:lang w:bidi="ar-JO"/>
        </w:rPr>
        <w:t xml:space="preserve"> </w:t>
      </w:r>
      <w:r w:rsidRPr="00D80C64">
        <w:rPr>
          <w:rFonts w:ascii="Simplified Arabic" w:hAnsi="Simplified Arabic" w:cs="Simplified Arabic"/>
          <w:sz w:val="20"/>
          <w:szCs w:val="20"/>
          <w:rtl/>
          <w:lang w:bidi="ar-JO"/>
        </w:rPr>
        <w:t>النساء بالقوارير لضعف عزائمهن</w:t>
      </w:r>
      <w:r>
        <w:rPr>
          <w:rFonts w:ascii="Simplified Arabic" w:hAnsi="Simplified Arabic" w:cs="Simplified Arabic" w:hint="cs"/>
          <w:sz w:val="20"/>
          <w:szCs w:val="20"/>
          <w:rtl/>
          <w:lang w:bidi="ar-JO"/>
        </w:rPr>
        <w:t xml:space="preserve"> أو</w:t>
      </w:r>
      <w:r w:rsidRPr="00D80C64">
        <w:rPr>
          <w:rFonts w:ascii="Simplified Arabic" w:hAnsi="Simplified Arabic" w:cs="Simplified Arabic"/>
          <w:sz w:val="20"/>
          <w:szCs w:val="20"/>
          <w:rtl/>
          <w:lang w:bidi="ar-JO"/>
        </w:rPr>
        <w:t xml:space="preserve"> تشبيها بقارورة الزجاج </w:t>
      </w:r>
      <w:r>
        <w:rPr>
          <w:rFonts w:ascii="Simplified Arabic" w:hAnsi="Simplified Arabic" w:cs="Simplified Arabic"/>
          <w:sz w:val="20"/>
          <w:szCs w:val="20"/>
          <w:rtl/>
          <w:lang w:bidi="ar-JO"/>
        </w:rPr>
        <w:t>لضعفها وإسراع الانكسار إليها</w:t>
      </w:r>
      <w:r w:rsidRPr="00D80C64">
        <w:rPr>
          <w:rFonts w:ascii="Simplified Arabic" w:hAnsi="Simplified Arabic" w:cs="Simplified Arabic"/>
          <w:sz w:val="20"/>
          <w:szCs w:val="20"/>
          <w:rtl/>
          <w:lang w:bidi="ar-JO"/>
        </w:rPr>
        <w:t xml:space="preserve">. والحديث "يا </w:t>
      </w:r>
      <w:proofErr w:type="spellStart"/>
      <w:r w:rsidRPr="00D80C64">
        <w:rPr>
          <w:rFonts w:ascii="Simplified Arabic" w:hAnsi="Simplified Arabic" w:cs="Simplified Arabic"/>
          <w:sz w:val="20"/>
          <w:szCs w:val="20"/>
          <w:rtl/>
          <w:lang w:bidi="ar-JO"/>
        </w:rPr>
        <w:t>أنجشة</w:t>
      </w:r>
      <w:proofErr w:type="spellEnd"/>
      <w:r w:rsidRPr="00D80C64">
        <w:rPr>
          <w:rFonts w:ascii="Simplified Arabic" w:hAnsi="Simplified Arabic" w:cs="Simplified Arabic"/>
          <w:sz w:val="20"/>
          <w:szCs w:val="20"/>
          <w:rtl/>
          <w:lang w:bidi="ar-JO"/>
        </w:rPr>
        <w:t xml:space="preserve"> رويدك سوقك بالقوارير"</w:t>
      </w:r>
      <w:r>
        <w:rPr>
          <w:rFonts w:ascii="Simplified Arabic" w:hAnsi="Simplified Arabic" w:cs="Simplified Arabic" w:hint="cs"/>
          <w:sz w:val="20"/>
          <w:szCs w:val="20"/>
          <w:rtl/>
          <w:lang w:bidi="ar-JO"/>
        </w:rPr>
        <w:t xml:space="preserve"> </w:t>
      </w:r>
      <w:r w:rsidRPr="00D80C64">
        <w:rPr>
          <w:rFonts w:ascii="Simplified Arabic" w:hAnsi="Simplified Arabic" w:cs="Simplified Arabic"/>
          <w:sz w:val="20"/>
          <w:szCs w:val="20"/>
          <w:rtl/>
          <w:lang w:bidi="ar-JO"/>
        </w:rPr>
        <w:t>فإن القوارير هنا كناية عن النساء. ينظر شرح النووي على مسلم ،باب :ما يجوز من الشعر ج9، ص324</w:t>
      </w:r>
    </w:p>
  </w:footnote>
  <w:footnote w:id="271">
    <w:p w:rsidR="001E2917" w:rsidRPr="00971E7A" w:rsidRDefault="001E2917" w:rsidP="00971E7A">
      <w:pPr>
        <w:spacing w:line="360" w:lineRule="auto"/>
        <w:jc w:val="lowKashida"/>
        <w:rPr>
          <w:rFonts w:cs="Arabic Transparent"/>
          <w:sz w:val="20"/>
          <w:szCs w:val="20"/>
          <w:lang w:bidi="ar-JO"/>
        </w:rPr>
      </w:pPr>
      <w:r>
        <w:rPr>
          <w:rFonts w:cs="Arabic Transparent" w:hint="cs"/>
          <w:sz w:val="20"/>
          <w:szCs w:val="20"/>
          <w:rtl/>
        </w:rPr>
        <w:t>(</w:t>
      </w:r>
      <w:r w:rsidRPr="00971E7A">
        <w:rPr>
          <w:rFonts w:cs="Arabic Transparent"/>
          <w:sz w:val="20"/>
          <w:szCs w:val="20"/>
          <w:lang w:bidi="ar-JO"/>
        </w:rPr>
        <w:footnoteRef/>
      </w:r>
      <w:r>
        <w:rPr>
          <w:rFonts w:cs="Arabic Transparent" w:hint="cs"/>
          <w:sz w:val="20"/>
          <w:szCs w:val="20"/>
          <w:rtl/>
        </w:rPr>
        <w:t>)</w:t>
      </w:r>
      <w:r w:rsidRPr="00971E7A">
        <w:rPr>
          <w:rFonts w:cs="Arabic Transparent"/>
          <w:sz w:val="20"/>
          <w:szCs w:val="20"/>
          <w:rtl/>
          <w:lang w:bidi="ar-JO"/>
        </w:rPr>
        <w:t xml:space="preserve"> </w:t>
      </w:r>
      <w:r w:rsidRPr="00971E7A">
        <w:rPr>
          <w:rFonts w:cs="Arabic Transparent" w:hint="cs"/>
          <w:sz w:val="20"/>
          <w:szCs w:val="20"/>
          <w:rtl/>
          <w:lang w:bidi="ar-JO"/>
        </w:rPr>
        <w:t xml:space="preserve">البقاعي ، </w:t>
      </w:r>
      <w:r w:rsidRPr="00D8036A">
        <w:rPr>
          <w:rFonts w:cs="Arabic Transparent" w:hint="cs"/>
          <w:b/>
          <w:bCs/>
          <w:sz w:val="20"/>
          <w:szCs w:val="20"/>
          <w:rtl/>
          <w:lang w:bidi="ar-JO"/>
        </w:rPr>
        <w:t>نظم الدرر</w:t>
      </w:r>
      <w:r>
        <w:rPr>
          <w:rFonts w:cs="Arabic Transparent" w:hint="cs"/>
          <w:sz w:val="20"/>
          <w:szCs w:val="20"/>
          <w:rtl/>
          <w:lang w:bidi="ar-JO"/>
        </w:rPr>
        <w:t xml:space="preserve"> ، ج1 ، ص2094</w:t>
      </w:r>
    </w:p>
  </w:footnote>
  <w:footnote w:id="272">
    <w:p w:rsidR="001E2917" w:rsidRPr="00D8036A" w:rsidRDefault="001E2917" w:rsidP="00D8036A">
      <w:pPr>
        <w:spacing w:line="360" w:lineRule="auto"/>
        <w:jc w:val="lowKashida"/>
        <w:rPr>
          <w:rFonts w:cs="Arabic Transparent"/>
          <w:sz w:val="20"/>
          <w:szCs w:val="20"/>
          <w:rtl/>
          <w:lang w:bidi="ar-JO"/>
        </w:rPr>
      </w:pPr>
      <w:r>
        <w:rPr>
          <w:rFonts w:cs="Arabic Transparent" w:hint="cs"/>
          <w:sz w:val="20"/>
          <w:szCs w:val="20"/>
          <w:rtl/>
        </w:rPr>
        <w:t>(</w:t>
      </w:r>
      <w:r w:rsidRPr="00D8036A">
        <w:rPr>
          <w:rFonts w:cs="Arabic Transparent"/>
          <w:sz w:val="20"/>
          <w:szCs w:val="20"/>
          <w:lang w:bidi="ar-JO"/>
        </w:rPr>
        <w:footnoteRef/>
      </w:r>
      <w:r>
        <w:rPr>
          <w:rFonts w:cs="Arabic Transparent" w:hint="cs"/>
          <w:sz w:val="20"/>
          <w:szCs w:val="20"/>
          <w:rtl/>
        </w:rPr>
        <w:t>)</w:t>
      </w:r>
      <w:r w:rsidRPr="00D8036A">
        <w:rPr>
          <w:rFonts w:cs="Arabic Transparent"/>
          <w:sz w:val="20"/>
          <w:szCs w:val="20"/>
          <w:rtl/>
          <w:lang w:bidi="ar-JO"/>
        </w:rPr>
        <w:t xml:space="preserve"> </w:t>
      </w:r>
      <w:r w:rsidRPr="00D8036A">
        <w:rPr>
          <w:rFonts w:cs="Arabic Transparent" w:hint="cs"/>
          <w:sz w:val="20"/>
          <w:szCs w:val="20"/>
          <w:rtl/>
          <w:lang w:bidi="ar-JO"/>
        </w:rPr>
        <w:t xml:space="preserve">فمثلا سورة البقرة هي سورة </w:t>
      </w:r>
      <w:proofErr w:type="spellStart"/>
      <w:r w:rsidRPr="00D8036A">
        <w:rPr>
          <w:rFonts w:cs="Arabic Transparent" w:hint="cs"/>
          <w:sz w:val="20"/>
          <w:szCs w:val="20"/>
          <w:rtl/>
          <w:lang w:bidi="ar-JO"/>
        </w:rPr>
        <w:t>الاستخلاف</w:t>
      </w:r>
      <w:proofErr w:type="spellEnd"/>
      <w:r w:rsidRPr="00D8036A">
        <w:rPr>
          <w:rFonts w:cs="Arabic Transparent" w:hint="cs"/>
          <w:sz w:val="20"/>
          <w:szCs w:val="20"/>
          <w:rtl/>
          <w:lang w:bidi="ar-JO"/>
        </w:rPr>
        <w:t xml:space="preserve"> للإنسان على الأرض و(البقرة ) اسم لا يد</w:t>
      </w:r>
      <w:r w:rsidRPr="00D8036A">
        <w:rPr>
          <w:rFonts w:cs="Arabic Transparent" w:hint="eastAsia"/>
          <w:sz w:val="20"/>
          <w:szCs w:val="20"/>
          <w:rtl/>
          <w:lang w:bidi="ar-JO"/>
        </w:rPr>
        <w:t>ل</w:t>
      </w:r>
      <w:r w:rsidRPr="00D8036A">
        <w:rPr>
          <w:rFonts w:cs="Arabic Transparent" w:hint="cs"/>
          <w:sz w:val="20"/>
          <w:szCs w:val="20"/>
          <w:rtl/>
          <w:lang w:bidi="ar-JO"/>
        </w:rPr>
        <w:t xml:space="preserve"> على ذلك وإنما ترمز لأشياء أخرى.</w:t>
      </w:r>
    </w:p>
  </w:footnote>
  <w:footnote w:id="273">
    <w:p w:rsidR="001E2917" w:rsidRPr="00D8036A" w:rsidRDefault="001E2917" w:rsidP="00873008">
      <w:pPr>
        <w:spacing w:line="360" w:lineRule="auto"/>
        <w:ind w:left="318" w:hanging="318"/>
        <w:jc w:val="lowKashida"/>
        <w:rPr>
          <w:rFonts w:cs="Arabic Transparent"/>
          <w:sz w:val="20"/>
          <w:szCs w:val="20"/>
          <w:rtl/>
          <w:lang w:bidi="ar-JO"/>
        </w:rPr>
      </w:pPr>
      <w:r>
        <w:rPr>
          <w:rFonts w:cs="Arabic Transparent" w:hint="cs"/>
          <w:sz w:val="20"/>
          <w:szCs w:val="20"/>
          <w:rtl/>
        </w:rPr>
        <w:t>(</w:t>
      </w:r>
      <w:r w:rsidRPr="00D8036A">
        <w:rPr>
          <w:rFonts w:cs="Arabic Transparent"/>
          <w:sz w:val="20"/>
          <w:szCs w:val="20"/>
          <w:lang w:bidi="ar-JO"/>
        </w:rPr>
        <w:footnoteRef/>
      </w:r>
      <w:r>
        <w:rPr>
          <w:rFonts w:cs="Arabic Transparent" w:hint="cs"/>
          <w:sz w:val="20"/>
          <w:szCs w:val="20"/>
          <w:rtl/>
        </w:rPr>
        <w:t>)</w:t>
      </w:r>
      <w:r w:rsidRPr="00D8036A">
        <w:rPr>
          <w:rFonts w:cs="Arabic Transparent"/>
          <w:sz w:val="20"/>
          <w:szCs w:val="20"/>
          <w:rtl/>
          <w:lang w:bidi="ar-JO"/>
        </w:rPr>
        <w:t xml:space="preserve"> </w:t>
      </w:r>
      <w:r w:rsidRPr="00D8036A">
        <w:rPr>
          <w:rFonts w:cs="Arabic Transparent" w:hint="cs"/>
          <w:sz w:val="20"/>
          <w:szCs w:val="20"/>
          <w:rtl/>
          <w:lang w:bidi="ar-JO"/>
        </w:rPr>
        <w:t xml:space="preserve">القاسمي، </w:t>
      </w:r>
      <w:r>
        <w:rPr>
          <w:rFonts w:cs="Arabic Transparent"/>
          <w:sz w:val="20"/>
          <w:szCs w:val="20"/>
          <w:rtl/>
          <w:lang w:bidi="ar-JO"/>
        </w:rPr>
        <w:t>محمد جمال الدين بن محمد</w:t>
      </w:r>
      <w:r>
        <w:rPr>
          <w:rFonts w:cs="Arabic Transparent" w:hint="cs"/>
          <w:sz w:val="20"/>
          <w:szCs w:val="20"/>
          <w:rtl/>
          <w:lang w:bidi="ar-JO"/>
        </w:rPr>
        <w:t xml:space="preserve">(ت 1332 هـ)، </w:t>
      </w:r>
      <w:r w:rsidRPr="00D8036A">
        <w:rPr>
          <w:rFonts w:cs="Arabic Transparent" w:hint="cs"/>
          <w:b/>
          <w:bCs/>
          <w:sz w:val="20"/>
          <w:szCs w:val="20"/>
          <w:rtl/>
          <w:lang w:bidi="ar-JO"/>
        </w:rPr>
        <w:t>محاسن التأويل</w:t>
      </w:r>
      <w:r>
        <w:rPr>
          <w:rFonts w:cs="Arabic Transparent" w:hint="cs"/>
          <w:sz w:val="20"/>
          <w:szCs w:val="20"/>
          <w:rtl/>
          <w:lang w:bidi="ar-JO"/>
        </w:rPr>
        <w:t xml:space="preserve">، ط1 (1418هـ)، تحقيق: محمد باسل عيون السود، دار الكتب العلمية - بيروت </w:t>
      </w:r>
      <w:r w:rsidRPr="00D8036A">
        <w:rPr>
          <w:rFonts w:cs="Arabic Transparent" w:hint="cs"/>
          <w:sz w:val="20"/>
          <w:szCs w:val="20"/>
          <w:rtl/>
          <w:lang w:bidi="ar-JO"/>
        </w:rPr>
        <w:t>، ج5، ص4</w:t>
      </w:r>
    </w:p>
  </w:footnote>
  <w:footnote w:id="274">
    <w:p w:rsidR="001E2917" w:rsidRPr="00D80C64" w:rsidRDefault="001E2917" w:rsidP="00D233A9">
      <w:pPr>
        <w:jc w:val="lowKashida"/>
        <w:rPr>
          <w:rFonts w:ascii="Simplified Arabic" w:hAnsi="Simplified Arabic" w:cs="Simplified Arabic"/>
          <w:sz w:val="20"/>
          <w:szCs w:val="20"/>
          <w:lang w:bidi="ar-JO"/>
        </w:rPr>
      </w:pPr>
      <w:r w:rsidRPr="00D80C64">
        <w:rPr>
          <w:rFonts w:ascii="Simplified Arabic" w:hAnsi="Simplified Arabic" w:cs="Simplified Arabic"/>
          <w:sz w:val="20"/>
          <w:szCs w:val="20"/>
          <w:rtl/>
        </w:rPr>
        <w:t>(</w:t>
      </w:r>
      <w:r w:rsidRPr="00D80C64">
        <w:rPr>
          <w:rFonts w:ascii="Simplified Arabic" w:hAnsi="Simplified Arabic" w:cs="Simplified Arabic"/>
          <w:sz w:val="20"/>
          <w:szCs w:val="20"/>
          <w:lang w:bidi="ar-JO"/>
        </w:rPr>
        <w:footnoteRef/>
      </w:r>
      <w:r w:rsidRPr="00D80C64">
        <w:rPr>
          <w:rFonts w:ascii="Simplified Arabic" w:hAnsi="Simplified Arabic" w:cs="Simplified Arabic"/>
          <w:sz w:val="20"/>
          <w:szCs w:val="20"/>
          <w:rtl/>
        </w:rPr>
        <w:t>)</w:t>
      </w:r>
      <w:r w:rsidRPr="00D80C64">
        <w:rPr>
          <w:rFonts w:ascii="Simplified Arabic" w:hAnsi="Simplified Arabic" w:cs="Simplified Arabic"/>
          <w:sz w:val="20"/>
          <w:szCs w:val="20"/>
          <w:rtl/>
          <w:lang w:bidi="ar-JO"/>
        </w:rPr>
        <w:t xml:space="preserve"> خليفة، إبراهيم، </w:t>
      </w:r>
      <w:r w:rsidRPr="00D80C64">
        <w:rPr>
          <w:rFonts w:ascii="Simplified Arabic" w:hAnsi="Simplified Arabic" w:cs="Simplified Arabic"/>
          <w:b/>
          <w:bCs/>
          <w:sz w:val="20"/>
          <w:szCs w:val="20"/>
          <w:rtl/>
          <w:lang w:bidi="ar-JO"/>
        </w:rPr>
        <w:t>التفسير التحليلي لسورة النساء</w:t>
      </w:r>
      <w:r w:rsidRPr="00D80C64">
        <w:rPr>
          <w:rFonts w:ascii="Simplified Arabic" w:hAnsi="Simplified Arabic" w:cs="Simplified Arabic"/>
          <w:sz w:val="20"/>
          <w:szCs w:val="20"/>
          <w:rtl/>
          <w:lang w:bidi="ar-JO"/>
        </w:rPr>
        <w:t xml:space="preserve">، ط 1(1414هـ -1993م) ، ص20-22 </w:t>
      </w:r>
    </w:p>
  </w:footnote>
  <w:footnote w:id="275">
    <w:p w:rsidR="001E2917" w:rsidRPr="00D80C64" w:rsidRDefault="001E2917" w:rsidP="00D233A9">
      <w:pPr>
        <w:pStyle w:val="FootnoteText"/>
        <w:rPr>
          <w:rFonts w:ascii="Simplified Arabic" w:hAnsi="Simplified Arabic" w:cs="Simplified Arabic"/>
          <w:lang w:bidi="ar-JO"/>
        </w:rPr>
      </w:pPr>
      <w:r w:rsidRPr="00D80C64">
        <w:rPr>
          <w:rFonts w:ascii="Simplified Arabic" w:hAnsi="Simplified Arabic" w:cs="Simplified Arabic"/>
          <w:rtl/>
        </w:rPr>
        <w:t>(</w:t>
      </w:r>
      <w:r w:rsidRPr="00D80C64">
        <w:rPr>
          <w:rFonts w:ascii="Simplified Arabic" w:hAnsi="Simplified Arabic" w:cs="Simplified Arabic"/>
          <w:lang w:bidi="ar-JO"/>
        </w:rPr>
        <w:footnoteRef/>
      </w:r>
      <w:r w:rsidRPr="00D80C64">
        <w:rPr>
          <w:rFonts w:ascii="Simplified Arabic" w:hAnsi="Simplified Arabic" w:cs="Simplified Arabic"/>
          <w:rtl/>
        </w:rPr>
        <w:t>)</w:t>
      </w:r>
      <w:r w:rsidRPr="00D80C64">
        <w:rPr>
          <w:rFonts w:ascii="Simplified Arabic" w:hAnsi="Simplified Arabic" w:cs="Simplified Arabic"/>
          <w:rtl/>
          <w:lang w:bidi="ar-JO"/>
        </w:rPr>
        <w:t xml:space="preserve"> ينظر الآية (1) من سورة النساء</w:t>
      </w:r>
    </w:p>
  </w:footnote>
  <w:footnote w:id="276">
    <w:p w:rsidR="001E2917" w:rsidRPr="00D80C64" w:rsidRDefault="001E2917" w:rsidP="00D233A9">
      <w:pPr>
        <w:pStyle w:val="FootnoteText"/>
        <w:rPr>
          <w:rFonts w:ascii="Simplified Arabic" w:hAnsi="Simplified Arabic" w:cs="Simplified Arabic"/>
          <w:lang w:bidi="ar-JO"/>
        </w:rPr>
      </w:pPr>
      <w:r w:rsidRPr="00D80C64">
        <w:rPr>
          <w:rFonts w:ascii="Simplified Arabic" w:hAnsi="Simplified Arabic" w:cs="Simplified Arabic"/>
          <w:rtl/>
        </w:rPr>
        <w:t>(</w:t>
      </w:r>
      <w:r w:rsidRPr="00D80C64">
        <w:rPr>
          <w:rFonts w:ascii="Simplified Arabic" w:hAnsi="Simplified Arabic" w:cs="Simplified Arabic"/>
          <w:rtl/>
          <w:lang w:bidi="ar-JO"/>
        </w:rPr>
        <w:t>2</w:t>
      </w:r>
      <w:r w:rsidRPr="00D80C64">
        <w:rPr>
          <w:rFonts w:ascii="Simplified Arabic" w:hAnsi="Simplified Arabic" w:cs="Simplified Arabic"/>
          <w:rtl/>
        </w:rPr>
        <w:t xml:space="preserve">) </w:t>
      </w:r>
      <w:r w:rsidRPr="00D80C64">
        <w:rPr>
          <w:rFonts w:ascii="Simplified Arabic" w:hAnsi="Simplified Arabic" w:cs="Simplified Arabic"/>
          <w:rtl/>
          <w:lang w:bidi="ar-JO"/>
        </w:rPr>
        <w:t>ينظر الآيات (2-43) من سورة النساء</w:t>
      </w:r>
    </w:p>
  </w:footnote>
  <w:footnote w:id="277">
    <w:p w:rsidR="001E2917" w:rsidRPr="00D80C64" w:rsidRDefault="001E2917" w:rsidP="00D233A9">
      <w:pPr>
        <w:pStyle w:val="FootnoteText"/>
        <w:rPr>
          <w:rFonts w:ascii="Simplified Arabic" w:hAnsi="Simplified Arabic" w:cs="Simplified Arabic"/>
          <w:lang w:bidi="ar-JO"/>
        </w:rPr>
      </w:pPr>
      <w:r w:rsidRPr="00D80C64">
        <w:rPr>
          <w:rFonts w:ascii="Simplified Arabic" w:hAnsi="Simplified Arabic" w:cs="Simplified Arabic"/>
          <w:rtl/>
        </w:rPr>
        <w:t>(</w:t>
      </w:r>
      <w:r w:rsidRPr="00D80C64">
        <w:rPr>
          <w:rFonts w:ascii="Simplified Arabic" w:hAnsi="Simplified Arabic" w:cs="Simplified Arabic"/>
          <w:lang w:bidi="ar-JO"/>
        </w:rPr>
        <w:footnoteRef/>
      </w:r>
      <w:r w:rsidRPr="00D80C64">
        <w:rPr>
          <w:rFonts w:ascii="Simplified Arabic" w:hAnsi="Simplified Arabic" w:cs="Simplified Arabic"/>
          <w:rtl/>
        </w:rPr>
        <w:t>)</w:t>
      </w:r>
      <w:r w:rsidRPr="00D80C64">
        <w:rPr>
          <w:rFonts w:ascii="Simplified Arabic" w:hAnsi="Simplified Arabic" w:cs="Simplified Arabic"/>
          <w:rtl/>
          <w:lang w:bidi="ar-JO"/>
        </w:rPr>
        <w:t xml:space="preserve"> ينظر الآيات (44-57) من سورة النساء</w:t>
      </w:r>
    </w:p>
  </w:footnote>
  <w:footnote w:id="278">
    <w:p w:rsidR="001E2917" w:rsidRPr="00D80C64" w:rsidRDefault="001E2917" w:rsidP="00D233A9">
      <w:pPr>
        <w:pStyle w:val="FootnoteText"/>
        <w:rPr>
          <w:rFonts w:ascii="Simplified Arabic" w:hAnsi="Simplified Arabic" w:cs="Simplified Arabic"/>
          <w:lang w:bidi="ar-JO"/>
        </w:rPr>
      </w:pPr>
      <w:r w:rsidRPr="00D80C64">
        <w:rPr>
          <w:rFonts w:ascii="Simplified Arabic" w:hAnsi="Simplified Arabic" w:cs="Simplified Arabic"/>
          <w:rtl/>
        </w:rPr>
        <w:t>(</w:t>
      </w:r>
      <w:r w:rsidRPr="00D80C64">
        <w:rPr>
          <w:rFonts w:ascii="Simplified Arabic" w:hAnsi="Simplified Arabic" w:cs="Simplified Arabic"/>
          <w:lang w:bidi="ar-JO"/>
        </w:rPr>
        <w:footnoteRef/>
      </w:r>
      <w:r w:rsidRPr="00D80C64">
        <w:rPr>
          <w:rFonts w:ascii="Simplified Arabic" w:hAnsi="Simplified Arabic" w:cs="Simplified Arabic"/>
          <w:rtl/>
        </w:rPr>
        <w:t xml:space="preserve">) </w:t>
      </w:r>
      <w:r w:rsidRPr="00D80C64">
        <w:rPr>
          <w:rFonts w:ascii="Simplified Arabic" w:hAnsi="Simplified Arabic" w:cs="Simplified Arabic"/>
          <w:rtl/>
          <w:lang w:bidi="ar-JO"/>
        </w:rPr>
        <w:t>ينظر الآيات (58-59) من سورة النساء</w:t>
      </w:r>
    </w:p>
  </w:footnote>
  <w:footnote w:id="279">
    <w:p w:rsidR="001E2917" w:rsidRPr="00D80C64" w:rsidRDefault="001E2917" w:rsidP="00D233A9">
      <w:pPr>
        <w:pStyle w:val="FootnoteText"/>
        <w:rPr>
          <w:rFonts w:ascii="Simplified Arabic" w:hAnsi="Simplified Arabic" w:cs="Simplified Arabic"/>
          <w:lang w:bidi="ar-JO"/>
        </w:rPr>
      </w:pPr>
      <w:r w:rsidRPr="00D80C64">
        <w:rPr>
          <w:rFonts w:ascii="Simplified Arabic" w:hAnsi="Simplified Arabic" w:cs="Simplified Arabic"/>
          <w:rtl/>
        </w:rPr>
        <w:t>(</w:t>
      </w:r>
      <w:r w:rsidRPr="00D80C64">
        <w:rPr>
          <w:rFonts w:ascii="Simplified Arabic" w:hAnsi="Simplified Arabic" w:cs="Simplified Arabic"/>
          <w:lang w:bidi="ar-JO"/>
        </w:rPr>
        <w:footnoteRef/>
      </w:r>
      <w:r w:rsidRPr="00D80C64">
        <w:rPr>
          <w:rFonts w:ascii="Simplified Arabic" w:hAnsi="Simplified Arabic" w:cs="Simplified Arabic"/>
          <w:rtl/>
        </w:rPr>
        <w:t xml:space="preserve">) </w:t>
      </w:r>
      <w:r w:rsidRPr="00D80C64">
        <w:rPr>
          <w:rFonts w:ascii="Simplified Arabic" w:hAnsi="Simplified Arabic" w:cs="Simplified Arabic"/>
          <w:rtl/>
          <w:lang w:bidi="ar-JO"/>
        </w:rPr>
        <w:t>ينظر الآيات (60-87) من سورة النساء</w:t>
      </w:r>
    </w:p>
  </w:footnote>
  <w:footnote w:id="280">
    <w:p w:rsidR="001E2917" w:rsidRPr="00D80C64" w:rsidRDefault="001E2917" w:rsidP="00D233A9">
      <w:pPr>
        <w:pStyle w:val="FootnoteText"/>
        <w:rPr>
          <w:rFonts w:ascii="Simplified Arabic" w:hAnsi="Simplified Arabic" w:cs="Simplified Arabic"/>
          <w:rtl/>
        </w:rPr>
      </w:pPr>
      <w:r w:rsidRPr="00D80C64">
        <w:rPr>
          <w:rFonts w:ascii="Simplified Arabic" w:hAnsi="Simplified Arabic" w:cs="Simplified Arabic"/>
          <w:rtl/>
        </w:rPr>
        <w:t>(</w:t>
      </w:r>
      <w:r w:rsidRPr="00D80C64">
        <w:rPr>
          <w:rFonts w:ascii="Simplified Arabic" w:hAnsi="Simplified Arabic" w:cs="Simplified Arabic"/>
          <w:lang w:bidi="ar-JO"/>
        </w:rPr>
        <w:footnoteRef/>
      </w:r>
      <w:r w:rsidRPr="00D80C64">
        <w:rPr>
          <w:rFonts w:ascii="Simplified Arabic" w:hAnsi="Simplified Arabic" w:cs="Simplified Arabic"/>
          <w:rtl/>
        </w:rPr>
        <w:t xml:space="preserve">) </w:t>
      </w:r>
      <w:r w:rsidRPr="00D80C64">
        <w:rPr>
          <w:rFonts w:ascii="Simplified Arabic" w:hAnsi="Simplified Arabic" w:cs="Simplified Arabic"/>
          <w:rtl/>
          <w:lang w:bidi="ar-JO"/>
        </w:rPr>
        <w:t>ينظر الآيات (92-115) من سورة النساء</w:t>
      </w:r>
    </w:p>
  </w:footnote>
  <w:footnote w:id="281">
    <w:p w:rsidR="001E2917" w:rsidRDefault="001E2917" w:rsidP="00A6599C">
      <w:pPr>
        <w:pStyle w:val="FootnoteText"/>
        <w:rPr>
          <w:rtl/>
          <w:lang w:bidi="ar-JO"/>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lang w:bidi="ar-JO"/>
        </w:rPr>
        <w:t>ينظر الآيات (116-126) من سورة النساء</w:t>
      </w:r>
    </w:p>
  </w:footnote>
  <w:footnote w:id="282">
    <w:p w:rsidR="001E2917" w:rsidRDefault="001E2917" w:rsidP="00485E68">
      <w:pPr>
        <w:pStyle w:val="FootnoteText"/>
        <w:rPr>
          <w:lang w:bidi="ar-JO"/>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lang w:bidi="ar-JO"/>
        </w:rPr>
        <w:t>ينظر الآيات (127-152) من سورة النساء</w:t>
      </w:r>
    </w:p>
  </w:footnote>
  <w:footnote w:id="283">
    <w:p w:rsidR="001E2917" w:rsidRDefault="001E2917" w:rsidP="00485E68">
      <w:pPr>
        <w:pStyle w:val="FootnoteText"/>
        <w:rPr>
          <w:rtl/>
          <w:lang w:bidi="ar-JO"/>
        </w:rPr>
      </w:pPr>
      <w:r>
        <w:rPr>
          <w:rFonts w:cs="Arabic Transparent" w:hint="cs"/>
          <w:rtl/>
        </w:rPr>
        <w:t>(</w:t>
      </w:r>
      <w:r w:rsidRPr="00610F48">
        <w:rPr>
          <w:rFonts w:cs="Arabic Transparent"/>
          <w:lang w:bidi="ar-JO"/>
        </w:rPr>
        <w:footnoteRef/>
      </w:r>
      <w:r>
        <w:rPr>
          <w:rFonts w:cs="Arabic Transparent" w:hint="cs"/>
          <w:rtl/>
        </w:rPr>
        <w:t xml:space="preserve">) </w:t>
      </w:r>
      <w:r>
        <w:rPr>
          <w:rFonts w:hint="cs"/>
          <w:rtl/>
          <w:lang w:bidi="ar-JO"/>
        </w:rPr>
        <w:t>ينظر الآيات (153-162) من سورة النساء</w:t>
      </w:r>
    </w:p>
  </w:footnote>
  <w:footnote w:id="284">
    <w:p w:rsidR="001E2917" w:rsidRDefault="001E2917" w:rsidP="00485E68">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lang w:bidi="ar-JO"/>
        </w:rPr>
        <w:t>ينظر الآيات (163-170) من سورة النساء</w:t>
      </w:r>
    </w:p>
  </w:footnote>
  <w:footnote w:id="285">
    <w:p w:rsidR="001E2917" w:rsidRDefault="001E2917" w:rsidP="00582B95">
      <w:pPr>
        <w:pStyle w:val="FootnoteText"/>
        <w:rPr>
          <w:rtl/>
        </w:rPr>
      </w:pPr>
      <w:r>
        <w:rPr>
          <w:rFonts w:cs="Arabic Transparent" w:hint="cs"/>
          <w:rtl/>
        </w:rPr>
        <w:t>(</w:t>
      </w:r>
      <w:r w:rsidRPr="00610F48">
        <w:rPr>
          <w:rFonts w:cs="Arabic Transparent"/>
          <w:lang w:bidi="ar-JO"/>
        </w:rPr>
        <w:footnoteRef/>
      </w:r>
      <w:r>
        <w:rPr>
          <w:rFonts w:cs="Arabic Transparent" w:hint="cs"/>
          <w:rtl/>
        </w:rPr>
        <w:t xml:space="preserve">) </w:t>
      </w:r>
      <w:r>
        <w:rPr>
          <w:rFonts w:hint="cs"/>
          <w:rtl/>
          <w:lang w:bidi="ar-JO"/>
        </w:rPr>
        <w:t>ينظر الآيات (171-174) من سورة النساء</w:t>
      </w:r>
    </w:p>
  </w:footnote>
  <w:footnote w:id="286">
    <w:p w:rsidR="001E2917" w:rsidRDefault="001E2917" w:rsidP="00582B95">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lang w:bidi="ar-JO"/>
        </w:rPr>
        <w:t>ينظر الآيات (175-176) من سورة النساء</w:t>
      </w:r>
    </w:p>
  </w:footnote>
  <w:footnote w:id="287">
    <w:p w:rsidR="001E2917" w:rsidRDefault="001E2917" w:rsidP="008F0504">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rPr>
        <w:t xml:space="preserve">الراغب الأصفهاني، </w:t>
      </w:r>
      <w:r w:rsidRPr="008F0504">
        <w:rPr>
          <w:rFonts w:hint="cs"/>
          <w:b/>
          <w:bCs/>
          <w:rtl/>
        </w:rPr>
        <w:t>المفردات</w:t>
      </w:r>
      <w:r>
        <w:rPr>
          <w:rFonts w:hint="cs"/>
          <w:rtl/>
        </w:rPr>
        <w:t>، مادة سكر</w:t>
      </w:r>
    </w:p>
  </w:footnote>
  <w:footnote w:id="288">
    <w:p w:rsidR="001E2917" w:rsidRDefault="001E2917" w:rsidP="00D233A9">
      <w:pPr>
        <w:jc w:val="lowKashida"/>
        <w:rPr>
          <w:rtl/>
          <w:lang w:bidi="ar-JO"/>
        </w:rPr>
      </w:pPr>
      <w:r w:rsidRPr="00610F48">
        <w:rPr>
          <w:rFonts w:cs="Arabic Transparent" w:hint="cs"/>
          <w:sz w:val="20"/>
          <w:szCs w:val="20"/>
          <w:rtl/>
        </w:rPr>
        <w:t>(</w:t>
      </w:r>
      <w:r w:rsidRPr="00610F48">
        <w:rPr>
          <w:rFonts w:cs="Arabic Transparent"/>
          <w:sz w:val="20"/>
          <w:szCs w:val="20"/>
          <w:lang w:bidi="ar-JO"/>
        </w:rPr>
        <w:footnoteRef/>
      </w:r>
      <w:r w:rsidRPr="00610F48">
        <w:rPr>
          <w:rFonts w:cs="Arabic Transparent" w:hint="cs"/>
          <w:sz w:val="20"/>
          <w:szCs w:val="20"/>
          <w:rtl/>
        </w:rPr>
        <w:t>)</w:t>
      </w:r>
      <w:r>
        <w:rPr>
          <w:rFonts w:hint="cs"/>
          <w:sz w:val="16"/>
          <w:szCs w:val="16"/>
          <w:rtl/>
        </w:rPr>
        <w:t xml:space="preserve"> </w:t>
      </w:r>
      <w:r>
        <w:rPr>
          <w:rFonts w:hint="cs"/>
          <w:sz w:val="20"/>
          <w:szCs w:val="20"/>
          <w:rtl/>
        </w:rPr>
        <w:t xml:space="preserve">ينظر </w:t>
      </w:r>
      <w:r w:rsidRPr="007D704E">
        <w:rPr>
          <w:rFonts w:hint="cs"/>
          <w:sz w:val="20"/>
          <w:szCs w:val="20"/>
          <w:rtl/>
        </w:rPr>
        <w:t>الطبري</w:t>
      </w:r>
      <w:r>
        <w:rPr>
          <w:rFonts w:hint="cs"/>
          <w:sz w:val="20"/>
          <w:szCs w:val="20"/>
          <w:rtl/>
        </w:rPr>
        <w:t xml:space="preserve">، </w:t>
      </w:r>
      <w:r w:rsidRPr="00C2620D">
        <w:rPr>
          <w:rFonts w:hint="cs"/>
          <w:b/>
          <w:bCs/>
          <w:sz w:val="20"/>
          <w:szCs w:val="20"/>
          <w:rtl/>
        </w:rPr>
        <w:t>جامع البيان</w:t>
      </w:r>
      <w:r>
        <w:rPr>
          <w:rFonts w:hint="cs"/>
          <w:sz w:val="20"/>
          <w:szCs w:val="20"/>
          <w:rtl/>
        </w:rPr>
        <w:t>، ج5، ص</w:t>
      </w:r>
      <w:r w:rsidRPr="007D704E">
        <w:rPr>
          <w:rFonts w:hint="cs"/>
          <w:sz w:val="20"/>
          <w:szCs w:val="20"/>
          <w:rtl/>
        </w:rPr>
        <w:t>147-148</w:t>
      </w:r>
    </w:p>
  </w:footnote>
  <w:footnote w:id="289">
    <w:p w:rsidR="001E2917" w:rsidRDefault="001E2917" w:rsidP="00D233A9">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Fonts w:hint="cs"/>
          <w:rtl/>
        </w:rPr>
        <w:t xml:space="preserve"> الراغب الأصفهاني، </w:t>
      </w:r>
      <w:r w:rsidRPr="00610F48">
        <w:rPr>
          <w:rFonts w:hint="cs"/>
          <w:b/>
          <w:bCs/>
          <w:rtl/>
        </w:rPr>
        <w:t>المفردات</w:t>
      </w:r>
      <w:r>
        <w:rPr>
          <w:rFonts w:hint="cs"/>
          <w:rtl/>
        </w:rPr>
        <w:t>، مادة حصر</w:t>
      </w:r>
    </w:p>
  </w:footnote>
  <w:footnote w:id="290">
    <w:p w:rsidR="001E2917" w:rsidRDefault="001E2917" w:rsidP="00D233A9">
      <w:pPr>
        <w:pStyle w:val="FootnoteText"/>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rPr>
        <w:t xml:space="preserve">ابن عاشور، </w:t>
      </w:r>
      <w:r w:rsidRPr="00610F48">
        <w:rPr>
          <w:rFonts w:hint="cs"/>
          <w:b/>
          <w:bCs/>
          <w:rtl/>
        </w:rPr>
        <w:t>التحرير والتنوير</w:t>
      </w:r>
      <w:r>
        <w:rPr>
          <w:rFonts w:hint="cs"/>
          <w:rtl/>
        </w:rPr>
        <w:t>،</w:t>
      </w:r>
      <w:r w:rsidRPr="00BB4449">
        <w:rPr>
          <w:rFonts w:hint="cs"/>
          <w:rtl/>
        </w:rPr>
        <w:t xml:space="preserve"> </w:t>
      </w:r>
      <w:r>
        <w:rPr>
          <w:rFonts w:hint="cs"/>
          <w:rtl/>
        </w:rPr>
        <w:t>ج5، ص51</w:t>
      </w:r>
    </w:p>
  </w:footnote>
  <w:footnote w:id="291">
    <w:p w:rsidR="001E2917" w:rsidRPr="00BB4449" w:rsidRDefault="001E2917" w:rsidP="00E10547">
      <w:pPr>
        <w:pStyle w:val="FootnoteText"/>
        <w:rPr>
          <w:rtl/>
        </w:rPr>
      </w:pPr>
      <w:r>
        <w:rPr>
          <w:rFonts w:cs="Arabic Transparent" w:hint="cs"/>
          <w:rtl/>
        </w:rPr>
        <w:t>(</w:t>
      </w:r>
      <w:r w:rsidRPr="00610F48">
        <w:rPr>
          <w:rFonts w:cs="Arabic Transparent"/>
          <w:lang w:bidi="ar-JO"/>
        </w:rPr>
        <w:footnoteRef/>
      </w:r>
      <w:r>
        <w:rPr>
          <w:rFonts w:cs="Arabic Transparent" w:hint="cs"/>
          <w:rtl/>
        </w:rPr>
        <w:t xml:space="preserve">) </w:t>
      </w:r>
      <w:r>
        <w:rPr>
          <w:rFonts w:hint="cs"/>
          <w:rtl/>
        </w:rPr>
        <w:t xml:space="preserve">ابن عاشور، </w:t>
      </w:r>
      <w:r w:rsidRPr="00610F48">
        <w:rPr>
          <w:rFonts w:hint="cs"/>
          <w:b/>
          <w:bCs/>
          <w:rtl/>
        </w:rPr>
        <w:t>التحرير والتنوير</w:t>
      </w:r>
      <w:r>
        <w:rPr>
          <w:rFonts w:hint="cs"/>
          <w:rtl/>
        </w:rPr>
        <w:t>،</w:t>
      </w:r>
      <w:r w:rsidRPr="00BB4449">
        <w:rPr>
          <w:rFonts w:hint="cs"/>
          <w:rtl/>
        </w:rPr>
        <w:t xml:space="preserve"> </w:t>
      </w:r>
      <w:r>
        <w:rPr>
          <w:rFonts w:hint="cs"/>
          <w:rtl/>
        </w:rPr>
        <w:t>ج5، ص51</w:t>
      </w:r>
    </w:p>
  </w:footnote>
  <w:footnote w:id="292">
    <w:p w:rsidR="001E2917" w:rsidRDefault="001E2917" w:rsidP="00BB4449">
      <w:pPr>
        <w:pStyle w:val="FootnoteText"/>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rPr>
        <w:t xml:space="preserve">الراغب الأصفهاني، </w:t>
      </w:r>
      <w:r w:rsidRPr="00BB4449">
        <w:rPr>
          <w:rFonts w:hint="cs"/>
          <w:b/>
          <w:bCs/>
          <w:rtl/>
        </w:rPr>
        <w:t>المفردات</w:t>
      </w:r>
      <w:r>
        <w:rPr>
          <w:rFonts w:hint="cs"/>
          <w:rtl/>
        </w:rPr>
        <w:t>، مادة نجو</w:t>
      </w:r>
    </w:p>
  </w:footnote>
  <w:footnote w:id="293">
    <w:p w:rsidR="001E2917" w:rsidRDefault="001E2917" w:rsidP="00BB4449">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rPr>
        <w:t xml:space="preserve">الراغب الأصفهاني، </w:t>
      </w:r>
      <w:r w:rsidRPr="00BB4449">
        <w:rPr>
          <w:rFonts w:hint="cs"/>
          <w:b/>
          <w:bCs/>
          <w:rtl/>
        </w:rPr>
        <w:t>المفردات</w:t>
      </w:r>
      <w:r>
        <w:rPr>
          <w:rFonts w:hint="cs"/>
          <w:rtl/>
        </w:rPr>
        <w:t>، مادة ذب</w:t>
      </w:r>
    </w:p>
  </w:footnote>
  <w:footnote w:id="294">
    <w:p w:rsidR="001E2917" w:rsidRDefault="001E2917">
      <w:pPr>
        <w:pStyle w:val="FootnoteText"/>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rPr>
        <w:t xml:space="preserve">الراغب الأصفهاني ، </w:t>
      </w:r>
      <w:r w:rsidRPr="005636D1">
        <w:rPr>
          <w:rFonts w:hint="cs"/>
          <w:b/>
          <w:bCs/>
          <w:rtl/>
        </w:rPr>
        <w:t>المفردات</w:t>
      </w:r>
      <w:r>
        <w:rPr>
          <w:rFonts w:hint="cs"/>
          <w:rtl/>
        </w:rPr>
        <w:t>، مادة كَلَّ</w:t>
      </w:r>
    </w:p>
  </w:footnote>
  <w:footnote w:id="295">
    <w:p w:rsidR="001E2917" w:rsidRPr="0048185F" w:rsidRDefault="001E2917" w:rsidP="00CA0A2F">
      <w:pPr>
        <w:pStyle w:val="FootnoteText"/>
        <w:spacing w:line="360" w:lineRule="auto"/>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سيد قطب ، </w:t>
      </w:r>
      <w:r w:rsidRPr="0048185F">
        <w:rPr>
          <w:rFonts w:ascii="Simplified Arabic" w:hAnsi="Simplified Arabic" w:cs="Simplified Arabic"/>
          <w:b/>
          <w:bCs/>
          <w:rtl/>
          <w:lang w:bidi="ar-JO"/>
        </w:rPr>
        <w:t>في ظلال القرآن</w:t>
      </w:r>
      <w:r w:rsidRPr="0048185F">
        <w:rPr>
          <w:rFonts w:ascii="Simplified Arabic" w:hAnsi="Simplified Arabic" w:cs="Simplified Arabic"/>
          <w:rtl/>
          <w:lang w:bidi="ar-JO"/>
        </w:rPr>
        <w:t xml:space="preserve"> ، ج4 ، ص219-323، بتصرف</w:t>
      </w:r>
    </w:p>
  </w:footnote>
  <w:footnote w:id="296">
    <w:p w:rsidR="001E2917" w:rsidRPr="0048185F" w:rsidRDefault="001E2917" w:rsidP="00CA0A2F">
      <w:pPr>
        <w:pStyle w:val="FootnoteText"/>
        <w:spacing w:line="360" w:lineRule="auto"/>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سيد قطب، </w:t>
      </w:r>
      <w:r w:rsidRPr="0048185F">
        <w:rPr>
          <w:rFonts w:ascii="Simplified Arabic" w:hAnsi="Simplified Arabic" w:cs="Simplified Arabic"/>
          <w:b/>
          <w:bCs/>
          <w:rtl/>
          <w:lang w:bidi="ar-JO"/>
        </w:rPr>
        <w:t>في ظلال القرآن</w:t>
      </w:r>
      <w:r w:rsidRPr="0048185F">
        <w:rPr>
          <w:rFonts w:ascii="Simplified Arabic" w:hAnsi="Simplified Arabic" w:cs="Simplified Arabic"/>
          <w:rtl/>
          <w:lang w:bidi="ar-JO"/>
        </w:rPr>
        <w:t xml:space="preserve"> ، ج 1، ص597</w:t>
      </w:r>
    </w:p>
  </w:footnote>
  <w:footnote w:id="297">
    <w:p w:rsidR="001E2917" w:rsidRDefault="001E2917" w:rsidP="00BB4449">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Fonts w:hint="cs"/>
          <w:rtl/>
        </w:rPr>
        <w:t xml:space="preserve"> </w:t>
      </w:r>
      <w:proofErr w:type="spellStart"/>
      <w:r>
        <w:rPr>
          <w:rFonts w:hint="cs"/>
          <w:rtl/>
        </w:rPr>
        <w:t>الزحيلي</w:t>
      </w:r>
      <w:proofErr w:type="spellEnd"/>
      <w:r>
        <w:rPr>
          <w:rFonts w:hint="cs"/>
          <w:rtl/>
        </w:rPr>
        <w:t xml:space="preserve"> ، وهبة مصطفى، </w:t>
      </w:r>
      <w:r w:rsidRPr="00872F43">
        <w:rPr>
          <w:rFonts w:hint="cs"/>
          <w:b/>
          <w:bCs/>
          <w:rtl/>
        </w:rPr>
        <w:t>التفسير المنير</w:t>
      </w:r>
      <w:r>
        <w:rPr>
          <w:rFonts w:hint="cs"/>
          <w:b/>
          <w:bCs/>
          <w:rtl/>
        </w:rPr>
        <w:t xml:space="preserve"> في العقيدة والشريعة والمنهج، </w:t>
      </w:r>
      <w:r w:rsidRPr="00BB4449">
        <w:rPr>
          <w:rFonts w:hint="cs"/>
          <w:rtl/>
        </w:rPr>
        <w:t xml:space="preserve">ط2(1418هـ)، دار الفكر المعاصر </w:t>
      </w:r>
      <w:r w:rsidRPr="00BB4449">
        <w:rPr>
          <w:rtl/>
        </w:rPr>
        <w:t>–</w:t>
      </w:r>
      <w:r w:rsidRPr="00BB4449">
        <w:rPr>
          <w:rFonts w:hint="cs"/>
          <w:rtl/>
        </w:rPr>
        <w:t xml:space="preserve"> دمشق، ج5، ص30</w:t>
      </w:r>
    </w:p>
  </w:footnote>
  <w:footnote w:id="298">
    <w:p w:rsidR="001E2917" w:rsidRPr="0048185F" w:rsidRDefault="001E2917" w:rsidP="00BB4449">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الراغب الأصفهاني، </w:t>
      </w:r>
      <w:r w:rsidRPr="0048185F">
        <w:rPr>
          <w:rFonts w:ascii="Simplified Arabic" w:hAnsi="Simplified Arabic" w:cs="Simplified Arabic"/>
          <w:b/>
          <w:bCs/>
          <w:rtl/>
          <w:lang w:bidi="ar-JO"/>
        </w:rPr>
        <w:t>المفردات</w:t>
      </w:r>
      <w:r w:rsidRPr="0048185F">
        <w:rPr>
          <w:rFonts w:ascii="Simplified Arabic" w:hAnsi="Simplified Arabic" w:cs="Simplified Arabic"/>
          <w:rtl/>
          <w:lang w:bidi="ar-JO"/>
        </w:rPr>
        <w:t xml:space="preserve"> ،مادة قوم</w:t>
      </w:r>
    </w:p>
  </w:footnote>
  <w:footnote w:id="299">
    <w:p w:rsidR="001E2917" w:rsidRPr="0048185F" w:rsidRDefault="001E2917" w:rsidP="00F4426F">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فينو، دعاء ، </w:t>
      </w:r>
      <w:r w:rsidRPr="0048185F">
        <w:rPr>
          <w:rFonts w:ascii="Simplified Arabic" w:hAnsi="Simplified Arabic" w:cs="Simplified Arabic"/>
          <w:b/>
          <w:bCs/>
          <w:rtl/>
        </w:rPr>
        <w:t>دورة فقه العروس</w:t>
      </w:r>
      <w:r w:rsidRPr="0048185F">
        <w:rPr>
          <w:rFonts w:ascii="Simplified Arabic" w:hAnsi="Simplified Arabic" w:cs="Simplified Arabic"/>
          <w:rtl/>
        </w:rPr>
        <w:t xml:space="preserve"> (رؤية إسلامية معاصرة)، مركز الريحان القرآني، البيادر، 27/4/2008</w:t>
      </w:r>
    </w:p>
  </w:footnote>
  <w:footnote w:id="300">
    <w:p w:rsidR="001E2917" w:rsidRPr="0048185F" w:rsidRDefault="001E2917" w:rsidP="00ED6901">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proofErr w:type="spellStart"/>
      <w:r w:rsidRPr="0048185F">
        <w:rPr>
          <w:rFonts w:ascii="Simplified Arabic" w:hAnsi="Simplified Arabic" w:cs="Simplified Arabic"/>
          <w:rtl/>
          <w:lang w:bidi="ar-JO"/>
        </w:rPr>
        <w:t>الزحيلي</w:t>
      </w:r>
      <w:proofErr w:type="spellEnd"/>
      <w:r w:rsidRPr="0048185F">
        <w:rPr>
          <w:rFonts w:ascii="Simplified Arabic" w:hAnsi="Simplified Arabic" w:cs="Simplified Arabic"/>
          <w:rtl/>
          <w:lang w:bidi="ar-JO"/>
        </w:rPr>
        <w:t xml:space="preserve"> ، </w:t>
      </w:r>
      <w:r w:rsidRPr="0048185F">
        <w:rPr>
          <w:rFonts w:ascii="Simplified Arabic" w:hAnsi="Simplified Arabic" w:cs="Simplified Arabic"/>
          <w:b/>
          <w:bCs/>
          <w:rtl/>
          <w:lang w:bidi="ar-JO"/>
        </w:rPr>
        <w:t>التفسير المنير</w:t>
      </w:r>
      <w:r w:rsidRPr="0048185F">
        <w:rPr>
          <w:rFonts w:ascii="Simplified Arabic" w:hAnsi="Simplified Arabic" w:cs="Simplified Arabic"/>
          <w:rtl/>
          <w:lang w:bidi="ar-JO"/>
        </w:rPr>
        <w:t>، ج5، ص26</w:t>
      </w:r>
    </w:p>
  </w:footnote>
  <w:footnote w:id="301">
    <w:p w:rsidR="001E2917" w:rsidRPr="0048185F" w:rsidRDefault="001E2917" w:rsidP="00AB0A08">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Pr>
          <w:rFonts w:ascii="Simplified Arabic" w:hAnsi="Simplified Arabic" w:cs="Simplified Arabic"/>
          <w:rtl/>
        </w:rPr>
        <w:t>) ينظر</w:t>
      </w:r>
      <w:r>
        <w:rPr>
          <w:rFonts w:ascii="Simplified Arabic" w:hAnsi="Simplified Arabic" w:cs="Simplified Arabic" w:hint="cs"/>
          <w:rtl/>
        </w:rPr>
        <w:t>:</w:t>
      </w:r>
      <w:r>
        <w:rPr>
          <w:rFonts w:ascii="Simplified Arabic" w:hAnsi="Simplified Arabic" w:cs="Simplified Arabic"/>
          <w:rtl/>
        </w:rPr>
        <w:t xml:space="preserve"> مصطفى مسلم وآخر</w:t>
      </w:r>
      <w:r>
        <w:rPr>
          <w:rFonts w:ascii="Simplified Arabic" w:hAnsi="Simplified Arabic" w:cs="Simplified Arabic" w:hint="cs"/>
          <w:rtl/>
        </w:rPr>
        <w:t>و</w:t>
      </w:r>
      <w:r w:rsidRPr="0048185F">
        <w:rPr>
          <w:rFonts w:ascii="Simplified Arabic" w:hAnsi="Simplified Arabic" w:cs="Simplified Arabic"/>
          <w:rtl/>
        </w:rPr>
        <w:t xml:space="preserve">ن، </w:t>
      </w:r>
      <w:r w:rsidRPr="0048185F">
        <w:rPr>
          <w:rFonts w:ascii="Simplified Arabic" w:hAnsi="Simplified Arabic" w:cs="Simplified Arabic"/>
          <w:b/>
          <w:bCs/>
          <w:rtl/>
          <w:lang w:bidi="ar-JO"/>
        </w:rPr>
        <w:t>التفسير الموضوعي لسور القرآن</w:t>
      </w:r>
      <w:r w:rsidRPr="0048185F">
        <w:rPr>
          <w:rFonts w:ascii="Simplified Arabic" w:hAnsi="Simplified Arabic" w:cs="Simplified Arabic"/>
          <w:rtl/>
          <w:lang w:bidi="ar-JO"/>
        </w:rPr>
        <w:t>،ط1 (1431هـ - 2010م)، جامعة الشارقة، ج2، ص109</w:t>
      </w:r>
    </w:p>
  </w:footnote>
  <w:footnote w:id="302">
    <w:p w:rsidR="001E2917" w:rsidRPr="0048185F" w:rsidRDefault="001E2917" w:rsidP="00D233A9">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سيد قطب، </w:t>
      </w:r>
      <w:r w:rsidRPr="0048185F">
        <w:rPr>
          <w:rFonts w:ascii="Simplified Arabic" w:hAnsi="Simplified Arabic" w:cs="Simplified Arabic"/>
          <w:b/>
          <w:bCs/>
          <w:rtl/>
        </w:rPr>
        <w:t>في ظلال القران</w:t>
      </w:r>
      <w:r w:rsidRPr="0048185F">
        <w:rPr>
          <w:rFonts w:ascii="Simplified Arabic" w:hAnsi="Simplified Arabic" w:cs="Simplified Arabic"/>
          <w:rtl/>
        </w:rPr>
        <w:t>، ج5، ص65</w:t>
      </w:r>
    </w:p>
  </w:footnote>
  <w:footnote w:id="303">
    <w:p w:rsidR="001E2917" w:rsidRPr="0048185F" w:rsidRDefault="001E2917" w:rsidP="001E3FFA">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سيد قطب، </w:t>
      </w:r>
      <w:r w:rsidRPr="0048185F">
        <w:rPr>
          <w:rFonts w:ascii="Simplified Arabic" w:hAnsi="Simplified Arabic" w:cs="Simplified Arabic"/>
          <w:b/>
          <w:bCs/>
          <w:rtl/>
        </w:rPr>
        <w:t>في ظلال القران</w:t>
      </w:r>
      <w:r w:rsidRPr="0048185F">
        <w:rPr>
          <w:rFonts w:ascii="Simplified Arabic" w:hAnsi="Simplified Arabic" w:cs="Simplified Arabic"/>
          <w:rtl/>
          <w:lang w:bidi="ar-JO"/>
        </w:rPr>
        <w:t xml:space="preserve"> ، ج2 ، ص658 ،"بتصرف"</w:t>
      </w:r>
    </w:p>
  </w:footnote>
  <w:footnote w:id="304">
    <w:p w:rsidR="001E2917" w:rsidRPr="0048185F" w:rsidRDefault="001E2917" w:rsidP="00ED6901">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مصطفى مسلم وآخرون، </w:t>
      </w:r>
      <w:r w:rsidRPr="0048185F">
        <w:rPr>
          <w:rFonts w:ascii="Simplified Arabic" w:hAnsi="Simplified Arabic" w:cs="Simplified Arabic"/>
          <w:b/>
          <w:bCs/>
          <w:rtl/>
        </w:rPr>
        <w:t>التفسير الموضوعي</w:t>
      </w:r>
      <w:r w:rsidRPr="0048185F">
        <w:rPr>
          <w:rFonts w:ascii="Simplified Arabic" w:hAnsi="Simplified Arabic" w:cs="Simplified Arabic"/>
          <w:rtl/>
        </w:rPr>
        <w:t>، ج2، ص142</w:t>
      </w:r>
    </w:p>
  </w:footnote>
  <w:footnote w:id="305">
    <w:p w:rsidR="001E2917" w:rsidRPr="0048185F" w:rsidRDefault="001E2917" w:rsidP="00393845">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ينظر: مصطفى مسلم، </w:t>
      </w:r>
      <w:r w:rsidRPr="0048185F">
        <w:rPr>
          <w:rFonts w:ascii="Simplified Arabic" w:hAnsi="Simplified Arabic" w:cs="Simplified Arabic"/>
          <w:b/>
          <w:bCs/>
          <w:rtl/>
        </w:rPr>
        <w:t>التفسير الموضوعي</w:t>
      </w:r>
      <w:r w:rsidRPr="0048185F">
        <w:rPr>
          <w:rFonts w:ascii="Simplified Arabic" w:hAnsi="Simplified Arabic" w:cs="Simplified Arabic"/>
          <w:rtl/>
        </w:rPr>
        <w:t>، ج2 ، ص196</w:t>
      </w:r>
    </w:p>
  </w:footnote>
  <w:footnote w:id="306">
    <w:p w:rsidR="001E2917" w:rsidRPr="0048185F" w:rsidRDefault="001E2917" w:rsidP="00ED6901">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proofErr w:type="spellStart"/>
      <w:r w:rsidRPr="0048185F">
        <w:rPr>
          <w:rFonts w:ascii="Simplified Arabic" w:hAnsi="Simplified Arabic" w:cs="Simplified Arabic"/>
          <w:rtl/>
          <w:lang w:bidi="ar-JO"/>
        </w:rPr>
        <w:t>الزحيلي</w:t>
      </w:r>
      <w:proofErr w:type="spellEnd"/>
      <w:r w:rsidRPr="0048185F">
        <w:rPr>
          <w:rFonts w:ascii="Simplified Arabic" w:hAnsi="Simplified Arabic" w:cs="Simplified Arabic"/>
          <w:rtl/>
          <w:lang w:bidi="ar-JO"/>
        </w:rPr>
        <w:t xml:space="preserve">، </w:t>
      </w:r>
      <w:r w:rsidRPr="0048185F">
        <w:rPr>
          <w:rFonts w:ascii="Simplified Arabic" w:hAnsi="Simplified Arabic" w:cs="Simplified Arabic"/>
          <w:b/>
          <w:bCs/>
          <w:rtl/>
          <w:lang w:bidi="ar-JO"/>
        </w:rPr>
        <w:t>التفسير المنير</w:t>
      </w:r>
      <w:r w:rsidRPr="0048185F">
        <w:rPr>
          <w:rFonts w:ascii="Simplified Arabic" w:hAnsi="Simplified Arabic" w:cs="Simplified Arabic"/>
          <w:rtl/>
          <w:lang w:bidi="ar-JO"/>
        </w:rPr>
        <w:t>، ج5، ص228</w:t>
      </w:r>
    </w:p>
  </w:footnote>
  <w:footnote w:id="307">
    <w:p w:rsidR="001E2917" w:rsidRPr="0048185F" w:rsidRDefault="001E2917" w:rsidP="00C90BB7">
      <w:pPr>
        <w:pStyle w:val="FootnoteText"/>
        <w:ind w:left="318" w:hanging="318"/>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القرطبي ، محمد بن أحمد بن أبي بكر (ت 671 هـ)، </w:t>
      </w:r>
      <w:r w:rsidRPr="0048185F">
        <w:rPr>
          <w:rFonts w:ascii="Simplified Arabic" w:hAnsi="Simplified Arabic" w:cs="Simplified Arabic"/>
          <w:b/>
          <w:bCs/>
          <w:rtl/>
        </w:rPr>
        <w:t>الجامع لأحكام القرآن</w:t>
      </w:r>
      <w:r w:rsidRPr="0048185F">
        <w:rPr>
          <w:rFonts w:ascii="Simplified Arabic" w:hAnsi="Simplified Arabic" w:cs="Simplified Arabic"/>
          <w:rtl/>
        </w:rPr>
        <w:t>، ط1 (1384هـ - 1964م)، تحقيق: أحمد البردوني، دار الكتب المصرية – القاهرة، ج5 ، ص835</w:t>
      </w:r>
    </w:p>
  </w:footnote>
  <w:footnote w:id="308">
    <w:p w:rsidR="001E2917" w:rsidRPr="0048185F" w:rsidRDefault="001E2917" w:rsidP="00ED6901">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البقاعي ، </w:t>
      </w:r>
      <w:r w:rsidRPr="0048185F">
        <w:rPr>
          <w:rFonts w:ascii="Simplified Arabic" w:hAnsi="Simplified Arabic" w:cs="Simplified Arabic"/>
          <w:b/>
          <w:bCs/>
          <w:rtl/>
        </w:rPr>
        <w:t>نظم الدرر</w:t>
      </w:r>
      <w:r w:rsidRPr="0048185F">
        <w:rPr>
          <w:rFonts w:ascii="Simplified Arabic" w:hAnsi="Simplified Arabic" w:cs="Simplified Arabic"/>
          <w:rtl/>
        </w:rPr>
        <w:t xml:space="preserve"> ، ج 5، ص699، "بتصرف"</w:t>
      </w:r>
    </w:p>
  </w:footnote>
  <w:footnote w:id="309">
    <w:p w:rsidR="001E2917" w:rsidRPr="0048185F" w:rsidRDefault="001E2917" w:rsidP="006116B8">
      <w:pPr>
        <w:pStyle w:val="FootnoteText"/>
        <w:ind w:left="138" w:hanging="138"/>
        <w:rPr>
          <w:rFonts w:ascii="Simplified Arabic" w:hAnsi="Simplified Arabic" w:cs="Simplified Arabic"/>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السيوطي، عبد الرحمن أبي بكر جلال الدين (ت 911)، </w:t>
      </w:r>
      <w:r w:rsidRPr="0048185F">
        <w:rPr>
          <w:rFonts w:ascii="Simplified Arabic" w:hAnsi="Simplified Arabic" w:cs="Simplified Arabic"/>
          <w:b/>
          <w:bCs/>
          <w:rtl/>
        </w:rPr>
        <w:t>مراصد المطالع في تناسب المقاطع والمطالع</w:t>
      </w:r>
      <w:r w:rsidRPr="0048185F">
        <w:rPr>
          <w:rFonts w:ascii="Simplified Arabic" w:hAnsi="Simplified Arabic" w:cs="Simplified Arabic"/>
          <w:rtl/>
        </w:rPr>
        <w:t xml:space="preserve">، ط1( 1426)، مكتبة دار المنهاج للنشر والتوزيع، الرياض، السعودية، ص48 </w:t>
      </w:r>
    </w:p>
  </w:footnote>
  <w:footnote w:id="310">
    <w:p w:rsidR="001E2917" w:rsidRPr="0048185F" w:rsidRDefault="001E2917" w:rsidP="006116B8">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الرازي، </w:t>
      </w:r>
      <w:r w:rsidRPr="0048185F">
        <w:rPr>
          <w:rFonts w:ascii="Simplified Arabic" w:hAnsi="Simplified Arabic" w:cs="Simplified Arabic"/>
          <w:b/>
          <w:bCs/>
          <w:rtl/>
        </w:rPr>
        <w:t>مفاتيح الغيب</w:t>
      </w:r>
      <w:r w:rsidRPr="0048185F">
        <w:rPr>
          <w:rFonts w:ascii="Simplified Arabic" w:hAnsi="Simplified Arabic" w:cs="Simplified Arabic"/>
          <w:rtl/>
        </w:rPr>
        <w:t>، ج11، ص275</w:t>
      </w:r>
    </w:p>
  </w:footnote>
  <w:footnote w:id="311">
    <w:p w:rsidR="001E2917" w:rsidRPr="0048185F" w:rsidRDefault="001E2917" w:rsidP="00C90BB7">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ينظر حجازي</w:t>
      </w:r>
      <w:r w:rsidRPr="0048185F">
        <w:rPr>
          <w:rFonts w:ascii="Simplified Arabic" w:hAnsi="Simplified Arabic" w:cs="Simplified Arabic"/>
          <w:rtl/>
        </w:rPr>
        <w:t xml:space="preserve"> ، </w:t>
      </w:r>
      <w:r w:rsidRPr="0048185F">
        <w:rPr>
          <w:rFonts w:ascii="Simplified Arabic" w:hAnsi="Simplified Arabic" w:cs="Simplified Arabic"/>
          <w:b/>
          <w:bCs/>
          <w:rtl/>
        </w:rPr>
        <w:t>الوحدة الموضوعية</w:t>
      </w:r>
      <w:r w:rsidRPr="0048185F">
        <w:rPr>
          <w:rFonts w:ascii="Simplified Arabic" w:hAnsi="Simplified Arabic" w:cs="Simplified Arabic"/>
          <w:rtl/>
          <w:lang w:bidi="ar-JO"/>
        </w:rPr>
        <w:t>،  ص56 وما بعدها</w:t>
      </w:r>
    </w:p>
  </w:footnote>
  <w:footnote w:id="312">
    <w:p w:rsidR="001E2917" w:rsidRPr="0048185F" w:rsidRDefault="001E2917" w:rsidP="00C90BB7">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البقاعي ، </w:t>
      </w:r>
      <w:r w:rsidRPr="0048185F">
        <w:rPr>
          <w:rFonts w:ascii="Simplified Arabic" w:hAnsi="Simplified Arabic" w:cs="Simplified Arabic"/>
          <w:b/>
          <w:bCs/>
          <w:rtl/>
          <w:lang w:bidi="ar-JO"/>
        </w:rPr>
        <w:t>نظم الدرر</w:t>
      </w:r>
      <w:r w:rsidRPr="0048185F">
        <w:rPr>
          <w:rFonts w:ascii="Simplified Arabic" w:hAnsi="Simplified Arabic" w:cs="Simplified Arabic"/>
          <w:rtl/>
          <w:lang w:bidi="ar-JO"/>
        </w:rPr>
        <w:t xml:space="preserve">، ج1 ، ص11 </w:t>
      </w:r>
    </w:p>
  </w:footnote>
  <w:footnote w:id="313">
    <w:p w:rsidR="001E2917" w:rsidRPr="00523E21" w:rsidRDefault="001E2917" w:rsidP="00441A42">
      <w:pPr>
        <w:pStyle w:val="FootnoteText"/>
        <w:rPr>
          <w:rFonts w:cs="Simplified Arabic"/>
          <w:lang w:bidi="ar-JO"/>
        </w:rPr>
      </w:pPr>
      <w:r>
        <w:rPr>
          <w:rFonts w:cs="Arabic Transparent" w:hint="cs"/>
          <w:rtl/>
        </w:rPr>
        <w:t>(</w:t>
      </w:r>
      <w:r w:rsidRPr="00610F48">
        <w:rPr>
          <w:rFonts w:cs="Arabic Transparent"/>
          <w:lang w:bidi="ar-JO"/>
        </w:rPr>
        <w:footnoteRef/>
      </w:r>
      <w:r>
        <w:rPr>
          <w:rFonts w:cs="Arabic Transparent" w:hint="cs"/>
          <w:rtl/>
        </w:rPr>
        <w:t>)</w:t>
      </w:r>
      <w:r w:rsidRPr="00523E21">
        <w:rPr>
          <w:rFonts w:cs="Simplified Arabic"/>
          <w:rtl/>
          <w:lang w:bidi="ar-JO"/>
        </w:rPr>
        <w:t xml:space="preserve"> </w:t>
      </w:r>
      <w:r>
        <w:rPr>
          <w:rFonts w:cs="Simplified Arabic" w:hint="cs"/>
          <w:rtl/>
          <w:lang w:bidi="ar-JO"/>
        </w:rPr>
        <w:t>استعنت في هذا التقسيم  بالبرهان في علوم القرآن للزركشي والإتقان للسيوطي مع بعض الإضافات والتعديلات</w:t>
      </w:r>
    </w:p>
  </w:footnote>
  <w:footnote w:id="314">
    <w:p w:rsidR="001E2917" w:rsidRPr="00523E21" w:rsidRDefault="001E2917" w:rsidP="00441A42">
      <w:pPr>
        <w:pStyle w:val="FootnoteText"/>
        <w:rPr>
          <w:rFonts w:cs="Simplified Arabic"/>
          <w:lang w:bidi="ar-JO"/>
        </w:rPr>
      </w:pPr>
      <w:r>
        <w:rPr>
          <w:rFonts w:cs="Arabic Transparent" w:hint="cs"/>
          <w:rtl/>
        </w:rPr>
        <w:t>(</w:t>
      </w:r>
      <w:r w:rsidRPr="00610F48">
        <w:rPr>
          <w:rFonts w:cs="Arabic Transparent"/>
          <w:lang w:bidi="ar-JO"/>
        </w:rPr>
        <w:footnoteRef/>
      </w:r>
      <w:r>
        <w:rPr>
          <w:rFonts w:cs="Arabic Transparent" w:hint="cs"/>
          <w:rtl/>
        </w:rPr>
        <w:t>)</w:t>
      </w:r>
      <w:r w:rsidRPr="00523E21">
        <w:rPr>
          <w:rFonts w:cs="Simplified Arabic"/>
          <w:rtl/>
          <w:lang w:bidi="ar-JO"/>
        </w:rPr>
        <w:t xml:space="preserve"> </w:t>
      </w:r>
      <w:r>
        <w:rPr>
          <w:rFonts w:cs="Simplified Arabic" w:hint="cs"/>
          <w:rtl/>
          <w:lang w:bidi="ar-JO"/>
        </w:rPr>
        <w:t xml:space="preserve">الزركشي، </w:t>
      </w:r>
      <w:r w:rsidRPr="008072EF">
        <w:rPr>
          <w:rFonts w:cs="Simplified Arabic" w:hint="cs"/>
          <w:b/>
          <w:bCs/>
          <w:rtl/>
          <w:lang w:bidi="ar-JO"/>
        </w:rPr>
        <w:t>البرهان في علوم القرآن</w:t>
      </w:r>
      <w:r>
        <w:rPr>
          <w:rFonts w:cs="Simplified Arabic" w:hint="cs"/>
          <w:rtl/>
          <w:lang w:bidi="ar-JO"/>
        </w:rPr>
        <w:t xml:space="preserve">، ج1، ص133 والسيوطي، </w:t>
      </w:r>
      <w:r w:rsidRPr="008072EF">
        <w:rPr>
          <w:rFonts w:cs="Simplified Arabic" w:hint="cs"/>
          <w:b/>
          <w:bCs/>
          <w:rtl/>
          <w:lang w:bidi="ar-JO"/>
        </w:rPr>
        <w:t>الاتقان</w:t>
      </w:r>
      <w:r>
        <w:rPr>
          <w:rFonts w:cs="Simplified Arabic" w:hint="cs"/>
          <w:rtl/>
          <w:lang w:bidi="ar-JO"/>
        </w:rPr>
        <w:t>، ج2، ص977.</w:t>
      </w:r>
    </w:p>
  </w:footnote>
  <w:footnote w:id="315">
    <w:p w:rsidR="001E2917" w:rsidRPr="0048185F" w:rsidRDefault="001E2917" w:rsidP="008072EF">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ينظر </w:t>
      </w:r>
      <w:proofErr w:type="spellStart"/>
      <w:r w:rsidRPr="0048185F">
        <w:rPr>
          <w:rFonts w:ascii="Simplified Arabic" w:hAnsi="Simplified Arabic" w:cs="Simplified Arabic"/>
          <w:rtl/>
          <w:lang w:bidi="ar-JO"/>
        </w:rPr>
        <w:t>الآلوسي</w:t>
      </w:r>
      <w:proofErr w:type="spellEnd"/>
      <w:r w:rsidRPr="0048185F">
        <w:rPr>
          <w:rFonts w:ascii="Simplified Arabic" w:hAnsi="Simplified Arabic" w:cs="Simplified Arabic"/>
          <w:rtl/>
          <w:lang w:bidi="ar-JO"/>
        </w:rPr>
        <w:t xml:space="preserve">، </w:t>
      </w:r>
      <w:r w:rsidRPr="0048185F">
        <w:rPr>
          <w:rFonts w:ascii="Simplified Arabic" w:hAnsi="Simplified Arabic" w:cs="Simplified Arabic"/>
          <w:b/>
          <w:bCs/>
          <w:rtl/>
          <w:lang w:bidi="ar-JO"/>
        </w:rPr>
        <w:t>روح المعاني</w:t>
      </w:r>
      <w:r w:rsidRPr="0048185F">
        <w:rPr>
          <w:rFonts w:ascii="Simplified Arabic" w:hAnsi="Simplified Arabic" w:cs="Simplified Arabic"/>
          <w:rtl/>
          <w:lang w:bidi="ar-JO"/>
        </w:rPr>
        <w:t>، ج2، ص454</w:t>
      </w:r>
    </w:p>
  </w:footnote>
  <w:footnote w:id="316">
    <w:p w:rsidR="001E2917" w:rsidRPr="0048185F" w:rsidRDefault="001E2917" w:rsidP="00441A42">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البقاعي، </w:t>
      </w:r>
      <w:r w:rsidRPr="0048185F">
        <w:rPr>
          <w:rFonts w:ascii="Simplified Arabic" w:hAnsi="Simplified Arabic" w:cs="Simplified Arabic"/>
          <w:b/>
          <w:bCs/>
          <w:rtl/>
          <w:lang w:bidi="ar-JO"/>
        </w:rPr>
        <w:t>نظم الدرر</w:t>
      </w:r>
      <w:r w:rsidRPr="0048185F">
        <w:rPr>
          <w:rFonts w:ascii="Simplified Arabic" w:hAnsi="Simplified Arabic" w:cs="Simplified Arabic"/>
          <w:rtl/>
          <w:lang w:bidi="ar-JO"/>
        </w:rPr>
        <w:t xml:space="preserve"> ، ج5 ، ص334 "بتصرف"</w:t>
      </w:r>
    </w:p>
  </w:footnote>
  <w:footnote w:id="317">
    <w:p w:rsidR="001E2917" w:rsidRPr="0048185F" w:rsidRDefault="001E2917" w:rsidP="008072EF">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البقاعي، </w:t>
      </w:r>
      <w:r w:rsidRPr="0048185F">
        <w:rPr>
          <w:rFonts w:ascii="Simplified Arabic" w:hAnsi="Simplified Arabic" w:cs="Simplified Arabic"/>
          <w:b/>
          <w:bCs/>
          <w:rtl/>
          <w:lang w:bidi="ar-JO"/>
        </w:rPr>
        <w:t>نظم الدرر</w:t>
      </w:r>
      <w:r w:rsidRPr="0048185F">
        <w:rPr>
          <w:rFonts w:ascii="Simplified Arabic" w:hAnsi="Simplified Arabic" w:cs="Simplified Arabic"/>
          <w:rtl/>
          <w:lang w:bidi="ar-JO"/>
        </w:rPr>
        <w:t xml:space="preserve"> ، ج5 ، ص278.</w:t>
      </w:r>
    </w:p>
  </w:footnote>
  <w:footnote w:id="318">
    <w:p w:rsidR="001E2917" w:rsidRPr="0048185F" w:rsidRDefault="001E2917" w:rsidP="008072EF">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أبو حيان، </w:t>
      </w:r>
      <w:r w:rsidRPr="0048185F">
        <w:rPr>
          <w:rFonts w:ascii="Simplified Arabic" w:hAnsi="Simplified Arabic" w:cs="Simplified Arabic"/>
          <w:b/>
          <w:bCs/>
          <w:rtl/>
          <w:lang w:bidi="ar-JO"/>
        </w:rPr>
        <w:t>البحر المحيط</w:t>
      </w:r>
      <w:r w:rsidRPr="0048185F">
        <w:rPr>
          <w:rFonts w:ascii="Simplified Arabic" w:hAnsi="Simplified Arabic" w:cs="Simplified Arabic"/>
          <w:rtl/>
          <w:lang w:bidi="ar-JO"/>
        </w:rPr>
        <w:t>، ج4 ، ص6</w:t>
      </w:r>
    </w:p>
  </w:footnote>
  <w:footnote w:id="319">
    <w:p w:rsidR="001E2917" w:rsidRPr="0048185F" w:rsidRDefault="001E2917" w:rsidP="0004369A">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الرازي، </w:t>
      </w:r>
      <w:r w:rsidRPr="0048185F">
        <w:rPr>
          <w:rFonts w:ascii="Simplified Arabic" w:hAnsi="Simplified Arabic" w:cs="Simplified Arabic"/>
          <w:b/>
          <w:bCs/>
          <w:rtl/>
          <w:lang w:bidi="ar-JO"/>
        </w:rPr>
        <w:t>مفاتيح الغيب</w:t>
      </w:r>
      <w:r w:rsidRPr="0048185F">
        <w:rPr>
          <w:rFonts w:ascii="Simplified Arabic" w:hAnsi="Simplified Arabic" w:cs="Simplified Arabic"/>
          <w:rtl/>
          <w:lang w:bidi="ar-JO"/>
        </w:rPr>
        <w:t xml:space="preserve">، ج10، ص167    </w:t>
      </w:r>
    </w:p>
  </w:footnote>
  <w:footnote w:id="320">
    <w:p w:rsidR="001E2917" w:rsidRPr="0048185F" w:rsidRDefault="001E2917" w:rsidP="00441A42">
      <w:pPr>
        <w:jc w:val="lowKashida"/>
        <w:rPr>
          <w:rStyle w:val="FootnoteReference"/>
          <w:rFonts w:ascii="Simplified Arabic" w:hAnsi="Simplified Arabic" w:cs="Simplified Arabic"/>
          <w:rtl/>
        </w:rPr>
      </w:pPr>
      <w:r w:rsidRPr="0048185F">
        <w:rPr>
          <w:rFonts w:ascii="Simplified Arabic" w:hAnsi="Simplified Arabic" w:cs="Simplified Arabic"/>
          <w:sz w:val="20"/>
          <w:szCs w:val="20"/>
          <w:rtl/>
        </w:rPr>
        <w:t>(</w:t>
      </w:r>
      <w:r w:rsidRPr="0048185F">
        <w:rPr>
          <w:rFonts w:ascii="Simplified Arabic" w:hAnsi="Simplified Arabic" w:cs="Simplified Arabic"/>
          <w:sz w:val="20"/>
          <w:szCs w:val="20"/>
          <w:lang w:bidi="ar-JO"/>
        </w:rPr>
        <w:footnoteRef/>
      </w:r>
      <w:r w:rsidRPr="0048185F">
        <w:rPr>
          <w:rFonts w:ascii="Simplified Arabic" w:hAnsi="Simplified Arabic" w:cs="Simplified Arabic"/>
          <w:sz w:val="20"/>
          <w:szCs w:val="20"/>
          <w:rtl/>
        </w:rPr>
        <w:t>)</w:t>
      </w:r>
      <w:r w:rsidRPr="0048185F">
        <w:rPr>
          <w:rFonts w:ascii="Simplified Arabic" w:hAnsi="Simplified Arabic" w:cs="Simplified Arabic"/>
          <w:rtl/>
        </w:rPr>
        <w:t xml:space="preserve"> </w:t>
      </w:r>
      <w:r w:rsidRPr="0048185F">
        <w:rPr>
          <w:rFonts w:ascii="Simplified Arabic" w:hAnsi="Simplified Arabic" w:cs="Simplified Arabic"/>
          <w:sz w:val="20"/>
          <w:szCs w:val="20"/>
          <w:rtl/>
          <w:lang w:bidi="ar-JO"/>
        </w:rPr>
        <w:t xml:space="preserve">السيوطي، </w:t>
      </w:r>
      <w:r w:rsidRPr="0048185F">
        <w:rPr>
          <w:rFonts w:ascii="Simplified Arabic" w:hAnsi="Simplified Arabic" w:cs="Simplified Arabic"/>
          <w:b/>
          <w:bCs/>
          <w:sz w:val="20"/>
          <w:szCs w:val="20"/>
          <w:rtl/>
          <w:lang w:bidi="ar-JO"/>
        </w:rPr>
        <w:t>الإتقان</w:t>
      </w:r>
      <w:r w:rsidRPr="0048185F">
        <w:rPr>
          <w:rFonts w:ascii="Simplified Arabic" w:hAnsi="Simplified Arabic" w:cs="Simplified Arabic"/>
          <w:sz w:val="20"/>
          <w:szCs w:val="20"/>
          <w:rtl/>
          <w:lang w:bidi="ar-JO"/>
        </w:rPr>
        <w:t>، ج2، ص978</w:t>
      </w:r>
      <w:r w:rsidRPr="0048185F">
        <w:rPr>
          <w:rFonts w:ascii="Simplified Arabic" w:hAnsi="Simplified Arabic" w:cs="Simplified Arabic"/>
          <w:sz w:val="28"/>
          <w:szCs w:val="28"/>
          <w:rtl/>
          <w:lang w:bidi="ar-JO"/>
        </w:rPr>
        <w:t xml:space="preserve"> </w:t>
      </w:r>
    </w:p>
  </w:footnote>
  <w:footnote w:id="321">
    <w:p w:rsidR="001E2917" w:rsidRPr="00CA0A2F" w:rsidRDefault="001E2917" w:rsidP="005224B3">
      <w:pPr>
        <w:pStyle w:val="FootnoteText"/>
        <w:rPr>
          <w:rFonts w:ascii="Simplified Arabic" w:hAnsi="Simplified Arabic" w:cs="Simplified Arabic"/>
          <w:rtl/>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 xml:space="preserve">) </w:t>
      </w:r>
      <w:proofErr w:type="spellStart"/>
      <w:r w:rsidRPr="00CA0A2F">
        <w:rPr>
          <w:rFonts w:ascii="Simplified Arabic" w:hAnsi="Simplified Arabic" w:cs="Simplified Arabic"/>
          <w:rtl/>
          <w:lang w:bidi="ar-JO"/>
        </w:rPr>
        <w:t>الآلوسي</w:t>
      </w:r>
      <w:proofErr w:type="spellEnd"/>
      <w:r w:rsidRPr="00CA0A2F">
        <w:rPr>
          <w:rFonts w:ascii="Simplified Arabic" w:hAnsi="Simplified Arabic" w:cs="Simplified Arabic"/>
          <w:rtl/>
          <w:lang w:bidi="ar-JO"/>
        </w:rPr>
        <w:t xml:space="preserve">، </w:t>
      </w:r>
      <w:r w:rsidRPr="00CA0A2F">
        <w:rPr>
          <w:rFonts w:ascii="Simplified Arabic" w:hAnsi="Simplified Arabic" w:cs="Simplified Arabic"/>
          <w:b/>
          <w:bCs/>
          <w:rtl/>
          <w:lang w:bidi="ar-JO"/>
        </w:rPr>
        <w:t>روح المعاني</w:t>
      </w:r>
      <w:r w:rsidRPr="00CA0A2F">
        <w:rPr>
          <w:rFonts w:ascii="Simplified Arabic" w:hAnsi="Simplified Arabic" w:cs="Simplified Arabic"/>
          <w:rtl/>
          <w:lang w:bidi="ar-JO"/>
        </w:rPr>
        <w:t>، ج2، ص396</w:t>
      </w:r>
    </w:p>
  </w:footnote>
  <w:footnote w:id="322">
    <w:p w:rsidR="001E2917" w:rsidRPr="00CA0A2F" w:rsidRDefault="001E2917" w:rsidP="005224B3">
      <w:pPr>
        <w:pStyle w:val="FootnoteText"/>
        <w:rPr>
          <w:rFonts w:ascii="Simplified Arabic" w:hAnsi="Simplified Arabic" w:cs="Simplified Arabic"/>
          <w:rtl/>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w:t>
      </w:r>
      <w:r w:rsidRPr="00CA0A2F">
        <w:rPr>
          <w:rFonts w:ascii="Simplified Arabic" w:hAnsi="Simplified Arabic" w:cs="Simplified Arabic"/>
          <w:rtl/>
          <w:lang w:bidi="ar-JO"/>
        </w:rPr>
        <w:t xml:space="preserve"> </w:t>
      </w:r>
      <w:proofErr w:type="spellStart"/>
      <w:r w:rsidRPr="00CA0A2F">
        <w:rPr>
          <w:rFonts w:ascii="Simplified Arabic" w:hAnsi="Simplified Arabic" w:cs="Simplified Arabic"/>
          <w:rtl/>
          <w:lang w:bidi="ar-JO"/>
        </w:rPr>
        <w:t>الآلوسي</w:t>
      </w:r>
      <w:proofErr w:type="spellEnd"/>
      <w:r w:rsidRPr="00CA0A2F">
        <w:rPr>
          <w:rFonts w:ascii="Simplified Arabic" w:hAnsi="Simplified Arabic" w:cs="Simplified Arabic"/>
          <w:rtl/>
          <w:lang w:bidi="ar-JO"/>
        </w:rPr>
        <w:t>،</w:t>
      </w:r>
      <w:r w:rsidRPr="00CA0A2F">
        <w:rPr>
          <w:rFonts w:ascii="Simplified Arabic" w:hAnsi="Simplified Arabic" w:cs="Simplified Arabic"/>
          <w:b/>
          <w:bCs/>
          <w:rtl/>
          <w:lang w:bidi="ar-JO"/>
        </w:rPr>
        <w:t xml:space="preserve"> روح المعاني</w:t>
      </w:r>
      <w:r w:rsidRPr="00CA0A2F">
        <w:rPr>
          <w:rFonts w:ascii="Simplified Arabic" w:hAnsi="Simplified Arabic" w:cs="Simplified Arabic"/>
          <w:rtl/>
          <w:lang w:bidi="ar-JO"/>
        </w:rPr>
        <w:t>، ج2، ص440</w:t>
      </w:r>
    </w:p>
  </w:footnote>
  <w:footnote w:id="323">
    <w:p w:rsidR="001E2917" w:rsidRPr="00CA0A2F" w:rsidRDefault="001E2917" w:rsidP="00441A42">
      <w:pPr>
        <w:pStyle w:val="FootnoteText"/>
        <w:rPr>
          <w:rFonts w:ascii="Simplified Arabic" w:hAnsi="Simplified Arabic" w:cs="Simplified Arabic"/>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 xml:space="preserve">) </w:t>
      </w:r>
      <w:r w:rsidRPr="00CA0A2F">
        <w:rPr>
          <w:rFonts w:ascii="Simplified Arabic" w:hAnsi="Simplified Arabic" w:cs="Simplified Arabic"/>
          <w:rtl/>
          <w:lang w:bidi="ar-JO"/>
        </w:rPr>
        <w:t xml:space="preserve">الزركشي ، </w:t>
      </w:r>
      <w:r w:rsidRPr="00CA0A2F">
        <w:rPr>
          <w:rFonts w:ascii="Simplified Arabic" w:hAnsi="Simplified Arabic" w:cs="Simplified Arabic"/>
          <w:b/>
          <w:bCs/>
          <w:rtl/>
          <w:lang w:bidi="ar-JO"/>
        </w:rPr>
        <w:t>البرهان</w:t>
      </w:r>
      <w:r w:rsidRPr="00CA0A2F">
        <w:rPr>
          <w:rFonts w:ascii="Simplified Arabic" w:hAnsi="Simplified Arabic" w:cs="Simplified Arabic"/>
          <w:rtl/>
          <w:lang w:bidi="ar-JO"/>
        </w:rPr>
        <w:t xml:space="preserve"> ، ج3، ص91</w:t>
      </w:r>
    </w:p>
  </w:footnote>
  <w:footnote w:id="324">
    <w:p w:rsidR="001E2917" w:rsidRPr="00CA0A2F" w:rsidRDefault="001E2917" w:rsidP="00441A42">
      <w:pPr>
        <w:pStyle w:val="FootnoteText"/>
        <w:rPr>
          <w:rFonts w:ascii="Simplified Arabic" w:hAnsi="Simplified Arabic" w:cs="Simplified Arabic"/>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 xml:space="preserve">) السيوطي ، </w:t>
      </w:r>
      <w:r w:rsidRPr="00CA0A2F">
        <w:rPr>
          <w:rFonts w:ascii="Simplified Arabic" w:hAnsi="Simplified Arabic" w:cs="Simplified Arabic"/>
          <w:b/>
          <w:bCs/>
          <w:rtl/>
        </w:rPr>
        <w:t>الاتقان</w:t>
      </w:r>
      <w:r w:rsidRPr="00CA0A2F">
        <w:rPr>
          <w:rFonts w:ascii="Simplified Arabic" w:hAnsi="Simplified Arabic" w:cs="Simplified Arabic"/>
          <w:rtl/>
          <w:lang w:bidi="ar-JO"/>
        </w:rPr>
        <w:t>، ج3، ص255</w:t>
      </w:r>
    </w:p>
  </w:footnote>
  <w:footnote w:id="325">
    <w:p w:rsidR="001E2917" w:rsidRPr="00CA0A2F" w:rsidRDefault="001E2917" w:rsidP="00441A42">
      <w:pPr>
        <w:pStyle w:val="FootnoteText"/>
        <w:rPr>
          <w:rFonts w:ascii="Simplified Arabic" w:hAnsi="Simplified Arabic" w:cs="Simplified Arabic"/>
          <w:rtl/>
          <w:lang w:bidi="ar-JO"/>
        </w:rPr>
      </w:pPr>
      <w:r w:rsidRPr="00CA0A2F">
        <w:rPr>
          <w:rFonts w:ascii="Simplified Arabic" w:hAnsi="Simplified Arabic" w:cs="Simplified Arabic"/>
          <w:rtl/>
        </w:rPr>
        <w:t>(</w:t>
      </w:r>
      <w:r w:rsidRPr="00CA0A2F">
        <w:rPr>
          <w:rFonts w:ascii="Simplified Arabic" w:hAnsi="Simplified Arabic" w:cs="Simplified Arabic"/>
          <w:lang w:bidi="ar-JO"/>
        </w:rPr>
        <w:footnoteRef/>
      </w:r>
      <w:r w:rsidRPr="00CA0A2F">
        <w:rPr>
          <w:rFonts w:ascii="Simplified Arabic" w:hAnsi="Simplified Arabic" w:cs="Simplified Arabic"/>
          <w:rtl/>
        </w:rPr>
        <w:t>) المصدر نفسه</w:t>
      </w:r>
    </w:p>
  </w:footnote>
  <w:footnote w:id="326">
    <w:p w:rsidR="001E2917" w:rsidRPr="0048185F" w:rsidRDefault="001E2917" w:rsidP="005224B3">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ابن عاشور، </w:t>
      </w:r>
      <w:r w:rsidRPr="0048185F">
        <w:rPr>
          <w:rFonts w:ascii="Simplified Arabic" w:hAnsi="Simplified Arabic" w:cs="Simplified Arabic"/>
          <w:b/>
          <w:bCs/>
          <w:rtl/>
        </w:rPr>
        <w:t>التحرير والتنوير</w:t>
      </w:r>
      <w:r w:rsidRPr="0048185F">
        <w:rPr>
          <w:rFonts w:ascii="Simplified Arabic" w:hAnsi="Simplified Arabic" w:cs="Simplified Arabic"/>
          <w:rtl/>
        </w:rPr>
        <w:t xml:space="preserve">، ج5، ص143 </w:t>
      </w:r>
    </w:p>
  </w:footnote>
  <w:footnote w:id="327">
    <w:p w:rsidR="001E2917" w:rsidRPr="0048185F" w:rsidRDefault="001E2917" w:rsidP="00441A42">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الزركشي ، </w:t>
      </w:r>
      <w:r w:rsidRPr="0048185F">
        <w:rPr>
          <w:rFonts w:ascii="Simplified Arabic" w:hAnsi="Simplified Arabic" w:cs="Simplified Arabic"/>
          <w:b/>
          <w:bCs/>
          <w:rtl/>
        </w:rPr>
        <w:t>البرهان</w:t>
      </w:r>
      <w:r w:rsidRPr="0048185F">
        <w:rPr>
          <w:rFonts w:ascii="Simplified Arabic" w:hAnsi="Simplified Arabic" w:cs="Simplified Arabic"/>
          <w:rtl/>
        </w:rPr>
        <w:t xml:space="preserve"> </w:t>
      </w:r>
      <w:r w:rsidRPr="0048185F">
        <w:rPr>
          <w:rFonts w:ascii="Simplified Arabic" w:hAnsi="Simplified Arabic" w:cs="Simplified Arabic"/>
          <w:rtl/>
          <w:lang w:bidi="ar-JO"/>
        </w:rPr>
        <w:t>، ج1، ص40</w:t>
      </w:r>
    </w:p>
  </w:footnote>
  <w:footnote w:id="328">
    <w:p w:rsidR="001E2917" w:rsidRPr="0048185F" w:rsidRDefault="001E2917" w:rsidP="00441A42">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sz w:val="22"/>
          <w:szCs w:val="22"/>
          <w:rtl/>
        </w:rPr>
        <w:t xml:space="preserve"> </w:t>
      </w:r>
      <w:r w:rsidRPr="0048185F">
        <w:rPr>
          <w:rFonts w:ascii="Simplified Arabic" w:hAnsi="Simplified Arabic" w:cs="Simplified Arabic"/>
          <w:rtl/>
        </w:rPr>
        <w:t xml:space="preserve">ابن عاشور ، </w:t>
      </w:r>
      <w:proofErr w:type="spellStart"/>
      <w:r w:rsidRPr="0048185F">
        <w:rPr>
          <w:rFonts w:ascii="Simplified Arabic" w:hAnsi="Simplified Arabic" w:cs="Simplified Arabic"/>
          <w:b/>
          <w:bCs/>
          <w:rtl/>
        </w:rPr>
        <w:t>التحرير</w:t>
      </w:r>
      <w:r>
        <w:rPr>
          <w:rFonts w:ascii="Simplified Arabic" w:hAnsi="Simplified Arabic" w:cs="Simplified Arabic" w:hint="cs"/>
          <w:b/>
          <w:bCs/>
          <w:rtl/>
        </w:rPr>
        <w:t>والتنوير</w:t>
      </w:r>
      <w:proofErr w:type="spellEnd"/>
      <w:r w:rsidRPr="0048185F">
        <w:rPr>
          <w:rFonts w:ascii="Simplified Arabic" w:hAnsi="Simplified Arabic" w:cs="Simplified Arabic"/>
          <w:rtl/>
        </w:rPr>
        <w:t xml:space="preserve">، ج4 ،ص269 </w:t>
      </w:r>
    </w:p>
  </w:footnote>
  <w:footnote w:id="329">
    <w:p w:rsidR="001E2917" w:rsidRPr="0048185F" w:rsidRDefault="001E2917" w:rsidP="002F7FA7">
      <w:pPr>
        <w:pStyle w:val="FootnoteText"/>
        <w:ind w:left="228" w:hanging="228"/>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ابن عاشور ،</w:t>
      </w:r>
      <w:r w:rsidRPr="0048185F">
        <w:rPr>
          <w:rFonts w:ascii="Simplified Arabic" w:hAnsi="Simplified Arabic" w:cs="Simplified Arabic"/>
          <w:b/>
          <w:bCs/>
          <w:rtl/>
        </w:rPr>
        <w:t>التحرير والتنوير</w:t>
      </w:r>
      <w:r w:rsidRPr="0048185F">
        <w:rPr>
          <w:rFonts w:ascii="Simplified Arabic" w:hAnsi="Simplified Arabic" w:cs="Simplified Arabic"/>
          <w:rtl/>
        </w:rPr>
        <w:t>، ج4 ،ص  269</w:t>
      </w:r>
    </w:p>
  </w:footnote>
  <w:footnote w:id="330">
    <w:p w:rsidR="001E2917" w:rsidRPr="0048185F" w:rsidRDefault="001E2917" w:rsidP="00A840E0">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الرازي ، </w:t>
      </w:r>
      <w:r w:rsidRPr="0048185F">
        <w:rPr>
          <w:rFonts w:ascii="Simplified Arabic" w:hAnsi="Simplified Arabic" w:cs="Simplified Arabic"/>
          <w:b/>
          <w:bCs/>
          <w:rtl/>
        </w:rPr>
        <w:t>مفاتيح الغيب</w:t>
      </w:r>
      <w:r w:rsidRPr="0048185F">
        <w:rPr>
          <w:rFonts w:ascii="Simplified Arabic" w:hAnsi="Simplified Arabic" w:cs="Simplified Arabic"/>
          <w:rtl/>
        </w:rPr>
        <w:t xml:space="preserve"> </w:t>
      </w:r>
      <w:r w:rsidRPr="0048185F">
        <w:rPr>
          <w:rFonts w:ascii="Simplified Arabic" w:hAnsi="Simplified Arabic" w:cs="Simplified Arabic"/>
          <w:rtl/>
          <w:lang w:bidi="ar-JO"/>
        </w:rPr>
        <w:t>،ج4 ، ص 269</w:t>
      </w:r>
    </w:p>
  </w:footnote>
  <w:footnote w:id="331">
    <w:p w:rsidR="001E2917" w:rsidRPr="0048185F" w:rsidRDefault="001E2917" w:rsidP="004223A4">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Pr>
          <w:rFonts w:ascii="Simplified Arabic" w:hAnsi="Simplified Arabic" w:cs="Simplified Arabic" w:hint="cs"/>
          <w:rtl/>
        </w:rPr>
        <w:t xml:space="preserve"> </w:t>
      </w:r>
      <w:r w:rsidRPr="0048185F">
        <w:rPr>
          <w:rFonts w:ascii="Simplified Arabic" w:hAnsi="Simplified Arabic" w:cs="Simplified Arabic"/>
          <w:rtl/>
        </w:rPr>
        <w:t xml:space="preserve">الرازي ، </w:t>
      </w:r>
      <w:r w:rsidRPr="0048185F">
        <w:rPr>
          <w:rFonts w:ascii="Simplified Arabic" w:hAnsi="Simplified Arabic" w:cs="Simplified Arabic"/>
          <w:b/>
          <w:bCs/>
          <w:rtl/>
        </w:rPr>
        <w:t>مفاتيح الغيب</w:t>
      </w:r>
      <w:r w:rsidRPr="0048185F">
        <w:rPr>
          <w:rFonts w:ascii="Simplified Arabic" w:hAnsi="Simplified Arabic" w:cs="Simplified Arabic"/>
          <w:rtl/>
        </w:rPr>
        <w:t xml:space="preserve"> </w:t>
      </w:r>
      <w:r w:rsidRPr="0048185F">
        <w:rPr>
          <w:rFonts w:ascii="Simplified Arabic" w:hAnsi="Simplified Arabic" w:cs="Simplified Arabic"/>
          <w:rtl/>
          <w:lang w:bidi="ar-JO"/>
        </w:rPr>
        <w:t>، ج9، ص 527</w:t>
      </w:r>
    </w:p>
  </w:footnote>
  <w:footnote w:id="332">
    <w:p w:rsidR="001E2917" w:rsidRPr="0048185F" w:rsidRDefault="001E2917" w:rsidP="00691B16">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أبو حيان ، </w:t>
      </w:r>
      <w:r w:rsidRPr="0048185F">
        <w:rPr>
          <w:rFonts w:ascii="Simplified Arabic" w:hAnsi="Simplified Arabic" w:cs="Simplified Arabic"/>
          <w:b/>
          <w:bCs/>
          <w:rtl/>
          <w:lang w:bidi="ar-JO"/>
        </w:rPr>
        <w:t>البحر المحيط</w:t>
      </w:r>
      <w:r w:rsidRPr="0048185F">
        <w:rPr>
          <w:rFonts w:ascii="Simplified Arabic" w:hAnsi="Simplified Arabic" w:cs="Simplified Arabic"/>
          <w:rtl/>
          <w:lang w:bidi="ar-JO"/>
        </w:rPr>
        <w:t xml:space="preserve"> ، ج3 ،ص 455</w:t>
      </w:r>
    </w:p>
  </w:footnote>
  <w:footnote w:id="333">
    <w:p w:rsidR="001E2917" w:rsidRPr="0048185F" w:rsidRDefault="001E2917" w:rsidP="00691B16">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سيد قطب ،</w:t>
      </w:r>
      <w:r w:rsidRPr="0048185F">
        <w:rPr>
          <w:rFonts w:ascii="Simplified Arabic" w:hAnsi="Simplified Arabic" w:cs="Simplified Arabic"/>
          <w:b/>
          <w:bCs/>
          <w:rtl/>
          <w:lang w:bidi="ar-JO"/>
        </w:rPr>
        <w:t>في ظلال القرآن</w:t>
      </w:r>
      <w:r w:rsidRPr="0048185F">
        <w:rPr>
          <w:rFonts w:ascii="Simplified Arabic" w:hAnsi="Simplified Arabic" w:cs="Simplified Arabic"/>
          <w:rtl/>
          <w:lang w:bidi="ar-JO"/>
        </w:rPr>
        <w:t xml:space="preserve"> ، ج1 ،ص 598"بتصرف"</w:t>
      </w:r>
    </w:p>
  </w:footnote>
  <w:footnote w:id="334">
    <w:p w:rsidR="001E2917" w:rsidRPr="0048185F" w:rsidRDefault="001E2917" w:rsidP="00691B16">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الرازي، </w:t>
      </w:r>
      <w:r w:rsidRPr="0048185F">
        <w:rPr>
          <w:rFonts w:ascii="Simplified Arabic" w:hAnsi="Simplified Arabic" w:cs="Simplified Arabic"/>
          <w:b/>
          <w:bCs/>
          <w:rtl/>
          <w:lang w:bidi="ar-JO"/>
        </w:rPr>
        <w:t xml:space="preserve">مفاتيح الغيب </w:t>
      </w:r>
      <w:r w:rsidRPr="0048185F">
        <w:rPr>
          <w:rFonts w:ascii="Simplified Arabic" w:hAnsi="Simplified Arabic" w:cs="Simplified Arabic"/>
          <w:rtl/>
          <w:lang w:bidi="ar-JO"/>
        </w:rPr>
        <w:t>، ج10 ،ص75</w:t>
      </w:r>
    </w:p>
  </w:footnote>
  <w:footnote w:id="335">
    <w:p w:rsidR="001E2917" w:rsidRPr="0048185F" w:rsidRDefault="001E2917" w:rsidP="00691B16">
      <w:pPr>
        <w:pStyle w:val="FootnoteText"/>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أبو حيان ، </w:t>
      </w:r>
      <w:r w:rsidRPr="0048185F">
        <w:rPr>
          <w:rFonts w:ascii="Simplified Arabic" w:hAnsi="Simplified Arabic" w:cs="Simplified Arabic"/>
          <w:b/>
          <w:bCs/>
          <w:rtl/>
          <w:lang w:bidi="ar-JO"/>
        </w:rPr>
        <w:t>البحر المحيط</w:t>
      </w:r>
      <w:r w:rsidRPr="0048185F">
        <w:rPr>
          <w:rFonts w:ascii="Simplified Arabic" w:hAnsi="Simplified Arabic" w:cs="Simplified Arabic"/>
          <w:rtl/>
          <w:lang w:bidi="ar-JO"/>
        </w:rPr>
        <w:t>، ج3 ،ص631</w:t>
      </w:r>
    </w:p>
  </w:footnote>
  <w:footnote w:id="336">
    <w:p w:rsidR="001E2917" w:rsidRPr="0048185F" w:rsidRDefault="001E2917" w:rsidP="00D21FEC">
      <w:pPr>
        <w:spacing w:line="360" w:lineRule="auto"/>
        <w:jc w:val="lowKashida"/>
        <w:rPr>
          <w:rFonts w:ascii="Simplified Arabic" w:hAnsi="Simplified Arabic" w:cs="Simplified Arabic"/>
          <w:sz w:val="20"/>
          <w:szCs w:val="20"/>
          <w:rtl/>
          <w:lang w:bidi="ar-JO"/>
        </w:rPr>
      </w:pPr>
      <w:r w:rsidRPr="0048185F">
        <w:rPr>
          <w:rFonts w:ascii="Simplified Arabic" w:hAnsi="Simplified Arabic" w:cs="Simplified Arabic"/>
          <w:sz w:val="20"/>
          <w:szCs w:val="20"/>
          <w:rtl/>
          <w:lang w:bidi="ar-JO"/>
        </w:rPr>
        <w:t>(</w:t>
      </w:r>
      <w:r w:rsidRPr="0048185F">
        <w:rPr>
          <w:rFonts w:ascii="Simplified Arabic" w:hAnsi="Simplified Arabic" w:cs="Simplified Arabic"/>
          <w:sz w:val="20"/>
          <w:szCs w:val="20"/>
          <w:lang w:bidi="ar-JO"/>
        </w:rPr>
        <w:footnoteRef/>
      </w:r>
      <w:r w:rsidRPr="0048185F">
        <w:rPr>
          <w:rFonts w:ascii="Simplified Arabic" w:hAnsi="Simplified Arabic" w:cs="Simplified Arabic"/>
          <w:sz w:val="20"/>
          <w:szCs w:val="20"/>
          <w:rtl/>
          <w:lang w:bidi="ar-JO"/>
        </w:rPr>
        <w:t>) البقاعي</w:t>
      </w:r>
      <w:r>
        <w:rPr>
          <w:rFonts w:ascii="Simplified Arabic" w:hAnsi="Simplified Arabic" w:cs="Simplified Arabic" w:hint="cs"/>
          <w:sz w:val="20"/>
          <w:szCs w:val="20"/>
          <w:rtl/>
          <w:lang w:bidi="ar-JO"/>
        </w:rPr>
        <w:t>،</w:t>
      </w:r>
      <w:r w:rsidRPr="0048185F">
        <w:rPr>
          <w:rFonts w:ascii="Simplified Arabic" w:hAnsi="Simplified Arabic" w:cs="Simplified Arabic"/>
          <w:sz w:val="20"/>
          <w:szCs w:val="20"/>
          <w:rtl/>
          <w:lang w:bidi="ar-JO"/>
        </w:rPr>
        <w:t xml:space="preserve"> </w:t>
      </w:r>
      <w:r w:rsidRPr="00D21FEC">
        <w:rPr>
          <w:rFonts w:ascii="Simplified Arabic" w:hAnsi="Simplified Arabic" w:cs="Simplified Arabic"/>
          <w:b/>
          <w:bCs/>
          <w:sz w:val="20"/>
          <w:szCs w:val="20"/>
          <w:rtl/>
          <w:lang w:bidi="ar-JO"/>
        </w:rPr>
        <w:t>نظم الدرر</w:t>
      </w:r>
      <w:r w:rsidRPr="0048185F">
        <w:rPr>
          <w:rFonts w:ascii="Simplified Arabic" w:hAnsi="Simplified Arabic" w:cs="Simplified Arabic"/>
          <w:sz w:val="20"/>
          <w:szCs w:val="20"/>
          <w:rtl/>
          <w:lang w:bidi="ar-JO"/>
        </w:rPr>
        <w:t xml:space="preserve">،ج5 ، ص275 </w:t>
      </w:r>
    </w:p>
  </w:footnote>
  <w:footnote w:id="337">
    <w:p w:rsidR="001E2917" w:rsidRPr="0048185F" w:rsidRDefault="001E2917" w:rsidP="00D233A9">
      <w:pPr>
        <w:spacing w:line="360" w:lineRule="auto"/>
        <w:jc w:val="lowKashida"/>
        <w:rPr>
          <w:rFonts w:ascii="Simplified Arabic" w:hAnsi="Simplified Arabic" w:cs="Simplified Arabic"/>
          <w:sz w:val="20"/>
          <w:szCs w:val="20"/>
          <w:lang w:bidi="ar-JO"/>
        </w:rPr>
      </w:pPr>
      <w:r w:rsidRPr="0048185F">
        <w:rPr>
          <w:rFonts w:ascii="Simplified Arabic" w:hAnsi="Simplified Arabic" w:cs="Simplified Arabic"/>
          <w:sz w:val="20"/>
          <w:szCs w:val="20"/>
          <w:rtl/>
          <w:lang w:bidi="ar-JO"/>
        </w:rPr>
        <w:t>(</w:t>
      </w:r>
      <w:r w:rsidRPr="0048185F">
        <w:rPr>
          <w:rFonts w:ascii="Simplified Arabic" w:hAnsi="Simplified Arabic" w:cs="Simplified Arabic"/>
          <w:sz w:val="20"/>
          <w:szCs w:val="20"/>
          <w:lang w:bidi="ar-JO"/>
        </w:rPr>
        <w:footnoteRef/>
      </w:r>
      <w:r w:rsidRPr="0048185F">
        <w:rPr>
          <w:rFonts w:ascii="Simplified Arabic" w:hAnsi="Simplified Arabic" w:cs="Simplified Arabic"/>
          <w:sz w:val="20"/>
          <w:szCs w:val="20"/>
          <w:rtl/>
          <w:lang w:bidi="ar-JO"/>
        </w:rPr>
        <w:t>) محمد رشيد رضا ، المنار ، ج5 ،ص67</w:t>
      </w:r>
    </w:p>
  </w:footnote>
  <w:footnote w:id="338">
    <w:p w:rsidR="001E2917" w:rsidRPr="0048185F" w:rsidRDefault="001E2917" w:rsidP="00691B16">
      <w:pPr>
        <w:spacing w:line="360" w:lineRule="auto"/>
        <w:jc w:val="lowKashida"/>
        <w:rPr>
          <w:rFonts w:ascii="Simplified Arabic" w:hAnsi="Simplified Arabic" w:cs="Simplified Arabic"/>
          <w:sz w:val="20"/>
          <w:szCs w:val="20"/>
          <w:rtl/>
          <w:lang w:bidi="ar-JO"/>
        </w:rPr>
      </w:pPr>
      <w:r w:rsidRPr="0048185F">
        <w:rPr>
          <w:rFonts w:ascii="Simplified Arabic" w:hAnsi="Simplified Arabic" w:cs="Simplified Arabic"/>
          <w:sz w:val="20"/>
          <w:szCs w:val="20"/>
          <w:rtl/>
          <w:lang w:bidi="ar-JO"/>
        </w:rPr>
        <w:t>(</w:t>
      </w:r>
      <w:r w:rsidRPr="0048185F">
        <w:rPr>
          <w:rFonts w:ascii="Simplified Arabic" w:hAnsi="Simplified Arabic" w:cs="Simplified Arabic"/>
          <w:sz w:val="20"/>
          <w:szCs w:val="20"/>
          <w:lang w:bidi="ar-JO"/>
        </w:rPr>
        <w:footnoteRef/>
      </w:r>
      <w:r w:rsidRPr="0048185F">
        <w:rPr>
          <w:rFonts w:ascii="Simplified Arabic" w:hAnsi="Simplified Arabic" w:cs="Simplified Arabic"/>
          <w:sz w:val="20"/>
          <w:szCs w:val="20"/>
          <w:rtl/>
          <w:lang w:bidi="ar-JO"/>
        </w:rPr>
        <w:t>) ابن عاشور، التحرير والتنوير ،ج5، ص48، .بتصرف</w:t>
      </w:r>
    </w:p>
  </w:footnote>
  <w:footnote w:id="339">
    <w:p w:rsidR="001E2917" w:rsidRPr="0048185F" w:rsidRDefault="001E2917" w:rsidP="00691B16">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البقاعي، </w:t>
      </w:r>
      <w:r w:rsidRPr="0048185F">
        <w:rPr>
          <w:rFonts w:ascii="Simplified Arabic" w:hAnsi="Simplified Arabic" w:cs="Simplified Arabic"/>
          <w:b/>
          <w:bCs/>
          <w:rtl/>
          <w:lang w:bidi="ar-JO"/>
        </w:rPr>
        <w:t>نظم الدرر</w:t>
      </w:r>
      <w:r w:rsidRPr="0048185F">
        <w:rPr>
          <w:rFonts w:ascii="Simplified Arabic" w:hAnsi="Simplified Arabic" w:cs="Simplified Arabic"/>
          <w:rtl/>
          <w:lang w:bidi="ar-JO"/>
        </w:rPr>
        <w:t>،ج5 ،ص377</w:t>
      </w:r>
    </w:p>
  </w:footnote>
  <w:footnote w:id="340">
    <w:p w:rsidR="001E2917" w:rsidRPr="0048185F" w:rsidRDefault="001E2917" w:rsidP="00BA54DC">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محمد رشيد رضا ، </w:t>
      </w:r>
      <w:r w:rsidRPr="0048185F">
        <w:rPr>
          <w:rFonts w:ascii="Simplified Arabic" w:hAnsi="Simplified Arabic" w:cs="Simplified Arabic"/>
          <w:b/>
          <w:bCs/>
          <w:rtl/>
        </w:rPr>
        <w:t>المنار</w:t>
      </w:r>
      <w:r w:rsidRPr="0048185F">
        <w:rPr>
          <w:rFonts w:ascii="Simplified Arabic" w:hAnsi="Simplified Arabic" w:cs="Simplified Arabic"/>
          <w:rtl/>
        </w:rPr>
        <w:t xml:space="preserve"> ،ج5 ،ص279</w:t>
      </w:r>
    </w:p>
  </w:footnote>
  <w:footnote w:id="341">
    <w:p w:rsidR="001E2917" w:rsidRPr="0048185F" w:rsidRDefault="001E2917" w:rsidP="00BA54DC">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ابن عاشور ،</w:t>
      </w:r>
      <w:r w:rsidRPr="0048185F">
        <w:rPr>
          <w:rFonts w:ascii="Simplified Arabic" w:hAnsi="Simplified Arabic" w:cs="Simplified Arabic"/>
          <w:b/>
          <w:bCs/>
          <w:rtl/>
          <w:lang w:bidi="ar-JO"/>
        </w:rPr>
        <w:t>التحرير والتنوير</w:t>
      </w:r>
      <w:r w:rsidRPr="0048185F">
        <w:rPr>
          <w:rFonts w:ascii="Simplified Arabic" w:hAnsi="Simplified Arabic" w:cs="Simplified Arabic"/>
          <w:rtl/>
          <w:lang w:bidi="ar-JO"/>
        </w:rPr>
        <w:t xml:space="preserve"> ، ج5، ص182</w:t>
      </w:r>
    </w:p>
  </w:footnote>
  <w:footnote w:id="342">
    <w:p w:rsidR="001E2917" w:rsidRPr="0048185F" w:rsidRDefault="001E2917" w:rsidP="00691B16">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الرازي، </w:t>
      </w:r>
      <w:r w:rsidRPr="0048185F">
        <w:rPr>
          <w:rFonts w:ascii="Simplified Arabic" w:hAnsi="Simplified Arabic" w:cs="Simplified Arabic"/>
          <w:b/>
          <w:bCs/>
          <w:rtl/>
          <w:lang w:bidi="ar-JO"/>
        </w:rPr>
        <w:t>مفاتيح الغيب</w:t>
      </w:r>
      <w:r>
        <w:rPr>
          <w:rFonts w:ascii="Simplified Arabic" w:hAnsi="Simplified Arabic" w:cs="Simplified Arabic"/>
          <w:rtl/>
          <w:lang w:bidi="ar-JO"/>
        </w:rPr>
        <w:t>،</w:t>
      </w:r>
      <w:r>
        <w:rPr>
          <w:rFonts w:ascii="Simplified Arabic" w:hAnsi="Simplified Arabic" w:cs="Simplified Arabic" w:hint="cs"/>
          <w:rtl/>
          <w:lang w:bidi="ar-JO"/>
        </w:rPr>
        <w:t xml:space="preserve"> </w:t>
      </w:r>
      <w:r>
        <w:rPr>
          <w:rFonts w:ascii="Simplified Arabic" w:hAnsi="Simplified Arabic" w:cs="Simplified Arabic"/>
          <w:rtl/>
          <w:lang w:bidi="ar-JO"/>
        </w:rPr>
        <w:t>ج11</w:t>
      </w:r>
      <w:r w:rsidRPr="0048185F">
        <w:rPr>
          <w:rFonts w:ascii="Simplified Arabic" w:hAnsi="Simplified Arabic" w:cs="Simplified Arabic"/>
          <w:rtl/>
          <w:lang w:bidi="ar-JO"/>
        </w:rPr>
        <w:t>،</w:t>
      </w:r>
      <w:r>
        <w:rPr>
          <w:rFonts w:ascii="Simplified Arabic" w:hAnsi="Simplified Arabic" w:cs="Simplified Arabic" w:hint="cs"/>
          <w:rtl/>
          <w:lang w:bidi="ar-JO"/>
        </w:rPr>
        <w:t xml:space="preserve"> </w:t>
      </w:r>
      <w:r w:rsidRPr="0048185F">
        <w:rPr>
          <w:rFonts w:ascii="Simplified Arabic" w:hAnsi="Simplified Arabic" w:cs="Simplified Arabic"/>
          <w:rtl/>
          <w:lang w:bidi="ar-JO"/>
        </w:rPr>
        <w:t xml:space="preserve">ص241 </w:t>
      </w:r>
    </w:p>
  </w:footnote>
  <w:footnote w:id="343">
    <w:p w:rsidR="001E2917" w:rsidRDefault="001E2917" w:rsidP="00BA54DC">
      <w:pPr>
        <w:pStyle w:val="FootnoteText"/>
        <w:rPr>
          <w:rtl/>
          <w:lang w:bidi="ar-JO"/>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cs="Simplified Arabic" w:hint="cs"/>
          <w:rtl/>
          <w:lang w:bidi="ar-JO"/>
        </w:rPr>
        <w:t xml:space="preserve">الزركشي ، </w:t>
      </w:r>
      <w:r w:rsidRPr="00BA54DC">
        <w:rPr>
          <w:rFonts w:cs="Simplified Arabic" w:hint="cs"/>
          <w:b/>
          <w:bCs/>
          <w:rtl/>
          <w:lang w:bidi="ar-JO"/>
        </w:rPr>
        <w:t>البرهان</w:t>
      </w:r>
      <w:r>
        <w:rPr>
          <w:rFonts w:cs="Simplified Arabic" w:hint="cs"/>
          <w:rtl/>
          <w:lang w:bidi="ar-JO"/>
        </w:rPr>
        <w:t xml:space="preserve"> ، ج3 ، ص56</w:t>
      </w:r>
    </w:p>
  </w:footnote>
  <w:footnote w:id="344">
    <w:p w:rsidR="001E2917" w:rsidRDefault="001E2917" w:rsidP="00BA54DC">
      <w:pPr>
        <w:jc w:val="lowKashida"/>
        <w:rPr>
          <w:lang w:bidi="ar-JO"/>
        </w:rPr>
      </w:pPr>
      <w:r w:rsidRPr="00BA54DC">
        <w:rPr>
          <w:rFonts w:cs="Arabic Transparent" w:hint="cs"/>
          <w:sz w:val="20"/>
          <w:szCs w:val="20"/>
          <w:rtl/>
        </w:rPr>
        <w:t>(</w:t>
      </w:r>
      <w:r w:rsidRPr="00BA54DC">
        <w:rPr>
          <w:rFonts w:cs="Arabic Transparent"/>
          <w:sz w:val="20"/>
          <w:szCs w:val="20"/>
          <w:lang w:bidi="ar-JO"/>
        </w:rPr>
        <w:footnoteRef/>
      </w:r>
      <w:r w:rsidRPr="00BA54DC">
        <w:rPr>
          <w:rFonts w:cs="Arabic Transparent" w:hint="cs"/>
          <w:sz w:val="20"/>
          <w:szCs w:val="20"/>
          <w:rtl/>
        </w:rPr>
        <w:t>)</w:t>
      </w:r>
      <w:r>
        <w:rPr>
          <w:rtl/>
        </w:rPr>
        <w:t xml:space="preserve"> </w:t>
      </w:r>
      <w:r w:rsidRPr="00AB1549">
        <w:rPr>
          <w:rFonts w:cs="Simplified Arabic" w:hint="cs"/>
          <w:sz w:val="20"/>
          <w:szCs w:val="20"/>
          <w:rtl/>
          <w:lang w:bidi="ar-JO"/>
        </w:rPr>
        <w:t>عباس</w:t>
      </w:r>
      <w:r>
        <w:rPr>
          <w:rFonts w:cs="Simplified Arabic" w:hint="cs"/>
          <w:sz w:val="20"/>
          <w:szCs w:val="20"/>
          <w:rtl/>
          <w:lang w:bidi="ar-JO"/>
        </w:rPr>
        <w:t xml:space="preserve">، </w:t>
      </w:r>
      <w:r w:rsidRPr="00AB1549">
        <w:rPr>
          <w:rFonts w:cs="Simplified Arabic" w:hint="cs"/>
          <w:sz w:val="20"/>
          <w:szCs w:val="20"/>
          <w:rtl/>
          <w:lang w:bidi="ar-JO"/>
        </w:rPr>
        <w:t>فضل</w:t>
      </w:r>
      <w:r>
        <w:rPr>
          <w:rFonts w:cs="Simplified Arabic" w:hint="cs"/>
          <w:sz w:val="20"/>
          <w:szCs w:val="20"/>
          <w:rtl/>
          <w:lang w:bidi="ar-JO"/>
        </w:rPr>
        <w:t xml:space="preserve">، </w:t>
      </w:r>
      <w:r w:rsidRPr="00BA54DC">
        <w:rPr>
          <w:rFonts w:cs="Simplified Arabic" w:hint="cs"/>
          <w:b/>
          <w:bCs/>
          <w:sz w:val="20"/>
          <w:szCs w:val="20"/>
          <w:rtl/>
          <w:lang w:bidi="ar-JO"/>
        </w:rPr>
        <w:t>البلاغة فنونها وأفنانها</w:t>
      </w:r>
      <w:r>
        <w:rPr>
          <w:rFonts w:cs="Simplified Arabic" w:hint="cs"/>
          <w:sz w:val="20"/>
          <w:szCs w:val="20"/>
          <w:rtl/>
          <w:lang w:bidi="ar-JO"/>
        </w:rPr>
        <w:t xml:space="preserve">، </w:t>
      </w:r>
      <w:r w:rsidRPr="00AB1549">
        <w:rPr>
          <w:rFonts w:cs="Simplified Arabic" w:hint="cs"/>
          <w:sz w:val="20"/>
          <w:szCs w:val="20"/>
          <w:rtl/>
          <w:lang w:bidi="ar-JO"/>
        </w:rPr>
        <w:t>ص500</w:t>
      </w:r>
    </w:p>
  </w:footnote>
  <w:footnote w:id="345">
    <w:p w:rsidR="001E2917" w:rsidRDefault="001E2917" w:rsidP="00691B16">
      <w:pPr>
        <w:pStyle w:val="FootnoteText"/>
        <w:rPr>
          <w:rtl/>
          <w:lang w:bidi="ar-JO"/>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cs="Simplified Arabic" w:hint="cs"/>
          <w:rtl/>
          <w:lang w:bidi="ar-JO"/>
        </w:rPr>
        <w:t>ينظر</w:t>
      </w:r>
      <w:r w:rsidRPr="00AB1549">
        <w:rPr>
          <w:rFonts w:cs="Simplified Arabic" w:hint="cs"/>
          <w:rtl/>
          <w:lang w:bidi="ar-JO"/>
        </w:rPr>
        <w:t xml:space="preserve"> </w:t>
      </w:r>
      <w:r>
        <w:rPr>
          <w:rFonts w:cs="Simplified Arabic" w:hint="cs"/>
          <w:rtl/>
          <w:lang w:bidi="ar-JO"/>
        </w:rPr>
        <w:t>الزركشي ،</w:t>
      </w:r>
      <w:r w:rsidRPr="00BA54DC">
        <w:rPr>
          <w:rFonts w:cs="Simplified Arabic" w:hint="cs"/>
          <w:b/>
          <w:bCs/>
          <w:rtl/>
          <w:lang w:bidi="ar-JO"/>
        </w:rPr>
        <w:t>البرهان</w:t>
      </w:r>
      <w:r>
        <w:rPr>
          <w:rFonts w:cs="Simplified Arabic" w:hint="cs"/>
          <w:rtl/>
          <w:lang w:bidi="ar-JO"/>
        </w:rPr>
        <w:t xml:space="preserve"> ج3، ص 57  و فضل عباس، </w:t>
      </w:r>
      <w:r w:rsidRPr="00BA54DC">
        <w:rPr>
          <w:rFonts w:cs="Simplified Arabic" w:hint="cs"/>
          <w:b/>
          <w:bCs/>
          <w:rtl/>
          <w:lang w:bidi="ar-JO"/>
        </w:rPr>
        <w:t>البلاغة فنونها وأفنانها</w:t>
      </w:r>
      <w:r>
        <w:rPr>
          <w:rFonts w:cs="Simplified Arabic" w:hint="cs"/>
          <w:rtl/>
          <w:lang w:bidi="ar-JO"/>
        </w:rPr>
        <w:t>، ص501</w:t>
      </w:r>
    </w:p>
  </w:footnote>
  <w:footnote w:id="346">
    <w:p w:rsidR="001E2917" w:rsidRDefault="001E2917" w:rsidP="00BA54DC">
      <w:pPr>
        <w:pStyle w:val="FootnoteText"/>
        <w:rPr>
          <w:rtl/>
        </w:rPr>
      </w:pPr>
      <w:r>
        <w:rPr>
          <w:rFonts w:cs="Arabic Transparent" w:hint="cs"/>
          <w:rtl/>
        </w:rPr>
        <w:t>(</w:t>
      </w:r>
      <w:r w:rsidRPr="00610F48">
        <w:rPr>
          <w:rFonts w:cs="Arabic Transparent"/>
          <w:lang w:bidi="ar-JO"/>
        </w:rPr>
        <w:footnoteRef/>
      </w:r>
      <w:r>
        <w:rPr>
          <w:rFonts w:cs="Arabic Transparent" w:hint="cs"/>
          <w:rtl/>
        </w:rPr>
        <w:t>)</w:t>
      </w:r>
      <w:r>
        <w:rPr>
          <w:rFonts w:cs="Simplified Arabic" w:hint="cs"/>
          <w:rtl/>
          <w:lang w:bidi="ar-JO"/>
        </w:rPr>
        <w:t xml:space="preserve"> ا</w:t>
      </w:r>
      <w:r w:rsidRPr="00AB1549">
        <w:rPr>
          <w:rFonts w:cs="Simplified Arabic" w:hint="cs"/>
          <w:rtl/>
          <w:lang w:bidi="ar-JO"/>
        </w:rPr>
        <w:t>بن عاشور</w:t>
      </w:r>
      <w:r>
        <w:rPr>
          <w:rFonts w:hint="cs"/>
          <w:rtl/>
        </w:rPr>
        <w:t xml:space="preserve">، </w:t>
      </w:r>
      <w:r w:rsidRPr="00461AE3">
        <w:rPr>
          <w:rFonts w:cs="Simplified Arabic" w:hint="cs"/>
          <w:b/>
          <w:bCs/>
          <w:rtl/>
          <w:lang w:bidi="ar-JO"/>
        </w:rPr>
        <w:t>التحرير والتنوير</w:t>
      </w:r>
      <w:r>
        <w:rPr>
          <w:rFonts w:cs="Simplified Arabic" w:hint="cs"/>
          <w:rtl/>
          <w:lang w:bidi="ar-JO"/>
        </w:rPr>
        <w:t>،</w:t>
      </w:r>
      <w:r w:rsidRPr="00AB1549">
        <w:rPr>
          <w:rFonts w:cs="Simplified Arabic" w:hint="cs"/>
          <w:rtl/>
          <w:lang w:bidi="ar-JO"/>
        </w:rPr>
        <w:t xml:space="preserve"> </w:t>
      </w:r>
      <w:r>
        <w:rPr>
          <w:rFonts w:hint="cs"/>
          <w:rtl/>
        </w:rPr>
        <w:t>ج5، ص26</w:t>
      </w:r>
    </w:p>
  </w:footnote>
  <w:footnote w:id="347">
    <w:p w:rsidR="001E2917" w:rsidRPr="0048185F" w:rsidRDefault="001E2917" w:rsidP="0048185F">
      <w:pPr>
        <w:pStyle w:val="FootnoteText"/>
        <w:spacing w:line="360" w:lineRule="auto"/>
        <w:ind w:left="228" w:hanging="228"/>
        <w:rPr>
          <w:rFonts w:ascii="Simplified Arabic" w:hAnsi="Simplified Arabic" w:cs="Simplified Arabic"/>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ينظر: الرازي ،</w:t>
      </w:r>
      <w:r w:rsidRPr="0048185F">
        <w:rPr>
          <w:rFonts w:ascii="Simplified Arabic" w:hAnsi="Simplified Arabic" w:cs="Simplified Arabic"/>
          <w:b/>
          <w:bCs/>
          <w:rtl/>
          <w:lang w:bidi="ar-JO"/>
        </w:rPr>
        <w:t>مفاتيح الغيب</w:t>
      </w:r>
      <w:r w:rsidRPr="0048185F">
        <w:rPr>
          <w:rFonts w:ascii="Simplified Arabic" w:hAnsi="Simplified Arabic" w:cs="Simplified Arabic"/>
          <w:rtl/>
          <w:lang w:bidi="ar-JO"/>
        </w:rPr>
        <w:t xml:space="preserve">، ج10، ص122، </w:t>
      </w:r>
      <w:r w:rsidRPr="0048185F">
        <w:rPr>
          <w:rFonts w:ascii="Simplified Arabic" w:hAnsi="Simplified Arabic" w:cs="Simplified Arabic"/>
          <w:b/>
          <w:bCs/>
          <w:rtl/>
          <w:lang w:bidi="ar-JO"/>
        </w:rPr>
        <w:t>و</w:t>
      </w:r>
      <w:r w:rsidRPr="0048185F">
        <w:rPr>
          <w:rFonts w:ascii="Simplified Arabic" w:hAnsi="Simplified Arabic" w:cs="Simplified Arabic"/>
          <w:rtl/>
          <w:lang w:bidi="ar-JO"/>
        </w:rPr>
        <w:t xml:space="preserve">الواحدي، علي بن أحمد (ت 468هـ)، </w:t>
      </w:r>
      <w:r w:rsidRPr="0048185F">
        <w:rPr>
          <w:rFonts w:ascii="Simplified Arabic" w:hAnsi="Simplified Arabic" w:cs="Simplified Arabic"/>
          <w:b/>
          <w:bCs/>
          <w:rtl/>
          <w:lang w:bidi="ar-JO"/>
        </w:rPr>
        <w:t>الوجيز في تفسير الكتاب العزيز</w:t>
      </w:r>
      <w:r w:rsidRPr="0048185F">
        <w:rPr>
          <w:rFonts w:ascii="Simplified Arabic" w:hAnsi="Simplified Arabic" w:cs="Simplified Arabic"/>
          <w:rtl/>
          <w:lang w:bidi="ar-JO"/>
        </w:rPr>
        <w:t xml:space="preserve"> ، ط1 (1415هـ)، تحقيق: صفوان داوودي، دار القلم، دمشق، ج1، ص271، ،ج1، ص271 </w:t>
      </w:r>
      <w:r w:rsidRPr="0048185F">
        <w:rPr>
          <w:rFonts w:ascii="Simplified Arabic" w:hAnsi="Simplified Arabic" w:cs="Simplified Arabic"/>
          <w:b/>
          <w:bCs/>
          <w:rtl/>
          <w:lang w:bidi="ar-JO"/>
        </w:rPr>
        <w:t xml:space="preserve">وتفسير </w:t>
      </w:r>
      <w:proofErr w:type="spellStart"/>
      <w:r w:rsidRPr="0048185F">
        <w:rPr>
          <w:rFonts w:ascii="Simplified Arabic" w:hAnsi="Simplified Arabic" w:cs="Simplified Arabic"/>
          <w:b/>
          <w:bCs/>
          <w:rtl/>
          <w:lang w:bidi="ar-JO"/>
        </w:rPr>
        <w:t>البغوي</w:t>
      </w:r>
      <w:proofErr w:type="spellEnd"/>
      <w:r w:rsidRPr="0048185F">
        <w:rPr>
          <w:rFonts w:ascii="Simplified Arabic" w:hAnsi="Simplified Arabic" w:cs="Simplified Arabic"/>
          <w:rtl/>
        </w:rPr>
        <w:t>، ج1 ،ص656</w:t>
      </w:r>
    </w:p>
  </w:footnote>
  <w:footnote w:id="348">
    <w:p w:rsidR="001E2917" w:rsidRPr="0048185F" w:rsidRDefault="001E2917" w:rsidP="0048185F">
      <w:pPr>
        <w:pStyle w:val="FootnoteText"/>
        <w:spacing w:line="360" w:lineRule="auto"/>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ينظر: ابن عاشور، </w:t>
      </w:r>
      <w:r w:rsidRPr="0048185F">
        <w:rPr>
          <w:rFonts w:ascii="Simplified Arabic" w:hAnsi="Simplified Arabic" w:cs="Simplified Arabic"/>
          <w:b/>
          <w:bCs/>
          <w:rtl/>
          <w:lang w:bidi="ar-JO"/>
        </w:rPr>
        <w:t>التحرير والتنوير</w:t>
      </w:r>
      <w:r w:rsidRPr="0048185F">
        <w:rPr>
          <w:rFonts w:ascii="Simplified Arabic" w:hAnsi="Simplified Arabic" w:cs="Simplified Arabic"/>
          <w:rtl/>
          <w:lang w:bidi="ar-JO"/>
        </w:rPr>
        <w:t xml:space="preserve"> ،ج5 ،ص 109</w:t>
      </w:r>
    </w:p>
  </w:footnote>
  <w:footnote w:id="349">
    <w:p w:rsidR="001E2917" w:rsidRPr="0048185F" w:rsidRDefault="001E2917" w:rsidP="0048185F">
      <w:pPr>
        <w:pStyle w:val="FootnoteText"/>
        <w:spacing w:line="360" w:lineRule="auto"/>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w:t>
      </w:r>
      <w:r w:rsidRPr="0048185F">
        <w:rPr>
          <w:rFonts w:ascii="Simplified Arabic" w:hAnsi="Simplified Arabic" w:cs="Simplified Arabic"/>
          <w:rtl/>
          <w:lang w:bidi="ar-JO"/>
        </w:rPr>
        <w:t xml:space="preserve">ابن عاشور، </w:t>
      </w:r>
      <w:r w:rsidRPr="0048185F">
        <w:rPr>
          <w:rFonts w:ascii="Simplified Arabic" w:hAnsi="Simplified Arabic" w:cs="Simplified Arabic"/>
          <w:b/>
          <w:bCs/>
          <w:rtl/>
          <w:lang w:bidi="ar-JO"/>
        </w:rPr>
        <w:t>التحرير والتنوير</w:t>
      </w:r>
      <w:r w:rsidRPr="0048185F">
        <w:rPr>
          <w:rFonts w:ascii="Simplified Arabic" w:hAnsi="Simplified Arabic" w:cs="Simplified Arabic"/>
          <w:rtl/>
          <w:lang w:bidi="ar-JO"/>
        </w:rPr>
        <w:t>، ج5 ، ص219</w:t>
      </w:r>
    </w:p>
  </w:footnote>
  <w:footnote w:id="350">
    <w:p w:rsidR="001E2917" w:rsidRPr="0048185F" w:rsidRDefault="001E2917" w:rsidP="0048185F">
      <w:pPr>
        <w:pStyle w:val="FootnoteText"/>
        <w:spacing w:line="360" w:lineRule="auto"/>
        <w:rPr>
          <w:rFonts w:ascii="Simplified Arabic" w:hAnsi="Simplified Arabic" w:cs="Simplified Arabic"/>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tl/>
          <w:lang w:bidi="ar-JO"/>
        </w:rPr>
        <w:t xml:space="preserve"> الرازي، </w:t>
      </w:r>
      <w:r w:rsidRPr="0048185F">
        <w:rPr>
          <w:rFonts w:ascii="Simplified Arabic" w:hAnsi="Simplified Arabic" w:cs="Simplified Arabic"/>
          <w:b/>
          <w:bCs/>
          <w:rtl/>
          <w:lang w:bidi="ar-JO"/>
        </w:rPr>
        <w:t>مفاتيح الغيب</w:t>
      </w:r>
      <w:r w:rsidRPr="0048185F">
        <w:rPr>
          <w:rFonts w:ascii="Simplified Arabic" w:hAnsi="Simplified Arabic" w:cs="Simplified Arabic"/>
          <w:rtl/>
          <w:lang w:bidi="ar-JO"/>
        </w:rPr>
        <w:t>، ج11 ، ص238</w:t>
      </w:r>
    </w:p>
  </w:footnote>
  <w:footnote w:id="351">
    <w:p w:rsidR="001E2917" w:rsidRPr="00813570" w:rsidRDefault="001E2917" w:rsidP="00691B16">
      <w:pPr>
        <w:pStyle w:val="FootnoteText"/>
        <w:rPr>
          <w:rFonts w:ascii="Simplified Arabic" w:hAnsi="Simplified Arabic" w:cs="Simplified Arabic"/>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w:t>
      </w:r>
      <w:r w:rsidRPr="00813570">
        <w:rPr>
          <w:rFonts w:ascii="Simplified Arabic" w:hAnsi="Simplified Arabic" w:cs="Simplified Arabic"/>
          <w:rtl/>
          <w:lang w:bidi="ar-JO"/>
        </w:rPr>
        <w:t xml:space="preserve">الزركشي ، </w:t>
      </w:r>
      <w:r w:rsidRPr="00813570">
        <w:rPr>
          <w:rFonts w:ascii="Simplified Arabic" w:hAnsi="Simplified Arabic" w:cs="Simplified Arabic"/>
          <w:b/>
          <w:bCs/>
          <w:rtl/>
          <w:lang w:bidi="ar-JO"/>
        </w:rPr>
        <w:t>البرهان</w:t>
      </w:r>
      <w:r w:rsidRPr="00813570">
        <w:rPr>
          <w:rFonts w:ascii="Simplified Arabic" w:hAnsi="Simplified Arabic" w:cs="Simplified Arabic"/>
          <w:rtl/>
          <w:lang w:bidi="ar-JO"/>
        </w:rPr>
        <w:t>، ج 1، ص46</w:t>
      </w:r>
    </w:p>
  </w:footnote>
  <w:footnote w:id="352">
    <w:p w:rsidR="001E2917" w:rsidRPr="00813570" w:rsidRDefault="001E2917" w:rsidP="00CC3381">
      <w:pPr>
        <w:pStyle w:val="FootnoteText"/>
        <w:rPr>
          <w:rFonts w:ascii="Simplified Arabic" w:hAnsi="Simplified Arabic" w:cs="Simplified Arabic"/>
          <w:rtl/>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w:t>
      </w:r>
      <w:r w:rsidRPr="00813570">
        <w:rPr>
          <w:rFonts w:ascii="Simplified Arabic" w:hAnsi="Simplified Arabic" w:cs="Simplified Arabic"/>
          <w:rtl/>
          <w:lang w:bidi="ar-JO"/>
        </w:rPr>
        <w:t xml:space="preserve">الزركشي ، </w:t>
      </w:r>
      <w:r w:rsidRPr="00813570">
        <w:rPr>
          <w:rFonts w:ascii="Simplified Arabic" w:hAnsi="Simplified Arabic" w:cs="Simplified Arabic"/>
          <w:b/>
          <w:bCs/>
          <w:rtl/>
          <w:lang w:bidi="ar-JO"/>
        </w:rPr>
        <w:t>البرهان</w:t>
      </w:r>
      <w:r w:rsidRPr="00813570">
        <w:rPr>
          <w:rFonts w:ascii="Simplified Arabic" w:hAnsi="Simplified Arabic" w:cs="Simplified Arabic"/>
          <w:rtl/>
          <w:lang w:bidi="ar-JO"/>
        </w:rPr>
        <w:t>، ج1 (ص43 ،49) و ج3، ص300</w:t>
      </w:r>
    </w:p>
  </w:footnote>
  <w:footnote w:id="353">
    <w:p w:rsidR="001E2917" w:rsidRPr="00813570" w:rsidRDefault="001E2917" w:rsidP="00691B16">
      <w:pPr>
        <w:pStyle w:val="FootnoteText"/>
        <w:rPr>
          <w:rFonts w:ascii="Simplified Arabic" w:hAnsi="Simplified Arabic" w:cs="Simplified Arabic"/>
          <w:rtl/>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w:t>
      </w:r>
      <w:r w:rsidRPr="00813570">
        <w:rPr>
          <w:rFonts w:ascii="Simplified Arabic" w:hAnsi="Simplified Arabic" w:cs="Simplified Arabic"/>
          <w:rtl/>
          <w:lang w:bidi="ar-JO"/>
        </w:rPr>
        <w:t>الزركشي ،</w:t>
      </w:r>
      <w:r w:rsidRPr="00813570">
        <w:rPr>
          <w:rFonts w:ascii="Simplified Arabic" w:hAnsi="Simplified Arabic" w:cs="Simplified Arabic"/>
          <w:b/>
          <w:bCs/>
          <w:rtl/>
          <w:lang w:bidi="ar-JO"/>
        </w:rPr>
        <w:t>البرهان</w:t>
      </w:r>
      <w:r w:rsidRPr="00813570">
        <w:rPr>
          <w:rFonts w:ascii="Simplified Arabic" w:hAnsi="Simplified Arabic" w:cs="Simplified Arabic"/>
          <w:rtl/>
          <w:lang w:bidi="ar-JO"/>
        </w:rPr>
        <w:t>، ج1، ص49</w:t>
      </w:r>
    </w:p>
  </w:footnote>
  <w:footnote w:id="354">
    <w:p w:rsidR="001E2917" w:rsidRPr="00813570" w:rsidRDefault="001E2917" w:rsidP="00691B16">
      <w:pPr>
        <w:pStyle w:val="FootnoteText"/>
        <w:rPr>
          <w:rFonts w:ascii="Simplified Arabic" w:hAnsi="Simplified Arabic" w:cs="Simplified Arabic"/>
          <w:rtl/>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الرازي، </w:t>
      </w:r>
      <w:r w:rsidRPr="00813570">
        <w:rPr>
          <w:rFonts w:ascii="Simplified Arabic" w:hAnsi="Simplified Arabic" w:cs="Simplified Arabic"/>
          <w:b/>
          <w:bCs/>
          <w:rtl/>
        </w:rPr>
        <w:t>مفاتيح الغيب</w:t>
      </w:r>
      <w:r w:rsidRPr="00813570">
        <w:rPr>
          <w:rFonts w:ascii="Simplified Arabic" w:hAnsi="Simplified Arabic" w:cs="Simplified Arabic"/>
          <w:rtl/>
        </w:rPr>
        <w:t>،ج10، ص142</w:t>
      </w:r>
    </w:p>
  </w:footnote>
  <w:footnote w:id="355">
    <w:p w:rsidR="001E2917" w:rsidRPr="00813570" w:rsidRDefault="001E2917" w:rsidP="00691B16">
      <w:pPr>
        <w:pStyle w:val="FootnoteText"/>
        <w:rPr>
          <w:rFonts w:ascii="Simplified Arabic" w:hAnsi="Simplified Arabic" w:cs="Simplified Arabic"/>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w:t>
      </w:r>
      <w:r w:rsidRPr="00813570">
        <w:rPr>
          <w:rFonts w:ascii="Simplified Arabic" w:hAnsi="Simplified Arabic" w:cs="Simplified Arabic"/>
          <w:rtl/>
          <w:lang w:bidi="ar-JO"/>
        </w:rPr>
        <w:t xml:space="preserve"> القاسم، محمد يوسف ،</w:t>
      </w:r>
      <w:r w:rsidRPr="00813570">
        <w:rPr>
          <w:rFonts w:ascii="Simplified Arabic" w:hAnsi="Simplified Arabic" w:cs="Simplified Arabic"/>
          <w:b/>
          <w:bCs/>
          <w:rtl/>
          <w:lang w:bidi="ar-JO"/>
        </w:rPr>
        <w:t>الإعجاز البياني في ترتيب آيات القرآن الكريم وسوره</w:t>
      </w:r>
      <w:r w:rsidRPr="00813570">
        <w:rPr>
          <w:rFonts w:ascii="Simplified Arabic" w:hAnsi="Simplified Arabic" w:cs="Simplified Arabic"/>
          <w:rtl/>
          <w:lang w:bidi="ar-JO"/>
        </w:rPr>
        <w:t xml:space="preserve"> ،ط1 (1979م) طبعت على نفقة الأزهر ، ص319</w:t>
      </w:r>
    </w:p>
  </w:footnote>
  <w:footnote w:id="356">
    <w:p w:rsidR="001E2917" w:rsidRPr="00813570" w:rsidRDefault="001E2917" w:rsidP="00691B16">
      <w:pPr>
        <w:pStyle w:val="FootnoteText"/>
        <w:rPr>
          <w:rFonts w:ascii="Simplified Arabic" w:hAnsi="Simplified Arabic" w:cs="Simplified Arabic"/>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w:t>
      </w:r>
      <w:r w:rsidRPr="00813570">
        <w:rPr>
          <w:rFonts w:ascii="Simplified Arabic" w:hAnsi="Simplified Arabic" w:cs="Simplified Arabic"/>
          <w:rtl/>
          <w:lang w:bidi="ar-JO"/>
        </w:rPr>
        <w:t xml:space="preserve"> الرازي، </w:t>
      </w:r>
      <w:r w:rsidRPr="00813570">
        <w:rPr>
          <w:rFonts w:ascii="Simplified Arabic" w:hAnsi="Simplified Arabic" w:cs="Simplified Arabic"/>
          <w:b/>
          <w:bCs/>
          <w:rtl/>
          <w:lang w:bidi="ar-JO"/>
        </w:rPr>
        <w:t>مفاتيح الغيب</w:t>
      </w:r>
      <w:r w:rsidRPr="00813570">
        <w:rPr>
          <w:rFonts w:ascii="Simplified Arabic" w:hAnsi="Simplified Arabic" w:cs="Simplified Arabic"/>
          <w:rtl/>
          <w:lang w:bidi="ar-JO"/>
        </w:rPr>
        <w:t>، ج10 ،ص11</w:t>
      </w:r>
    </w:p>
  </w:footnote>
  <w:footnote w:id="357">
    <w:p w:rsidR="001E2917" w:rsidRPr="00813570" w:rsidRDefault="001E2917" w:rsidP="000A737F">
      <w:pPr>
        <w:pStyle w:val="FootnoteText"/>
        <w:rPr>
          <w:rFonts w:ascii="Simplified Arabic" w:hAnsi="Simplified Arabic" w:cs="Simplified Arabic"/>
          <w:rtl/>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w:t>
      </w:r>
      <w:r w:rsidRPr="00813570">
        <w:rPr>
          <w:rFonts w:ascii="Simplified Arabic" w:hAnsi="Simplified Arabic" w:cs="Simplified Arabic"/>
          <w:rtl/>
          <w:lang w:bidi="ar-JO"/>
        </w:rPr>
        <w:t xml:space="preserve"> ينظر الحديث في :</w:t>
      </w:r>
      <w:r w:rsidRPr="00813570">
        <w:rPr>
          <w:rFonts w:ascii="Simplified Arabic" w:hAnsi="Simplified Arabic" w:cs="Simplified Arabic"/>
          <w:b/>
          <w:bCs/>
          <w:rtl/>
          <w:lang w:bidi="ar-JO"/>
        </w:rPr>
        <w:t>الصحيح المسند من أسباب النزول</w:t>
      </w:r>
      <w:r w:rsidRPr="00813570">
        <w:rPr>
          <w:rFonts w:ascii="Simplified Arabic" w:hAnsi="Simplified Arabic" w:cs="Simplified Arabic"/>
          <w:rtl/>
          <w:lang w:bidi="ar-JO"/>
        </w:rPr>
        <w:t xml:space="preserve"> ، أبي عبد الرحمن مقبل بن هادى الوادعي ، ط4، 1408(هـ- 1987م )</w:t>
      </w:r>
    </w:p>
    <w:p w:rsidR="001E2917" w:rsidRPr="00813570" w:rsidRDefault="001E2917" w:rsidP="00065B98">
      <w:pPr>
        <w:pStyle w:val="FootnoteText"/>
        <w:ind w:left="228"/>
        <w:rPr>
          <w:rFonts w:ascii="Simplified Arabic" w:hAnsi="Simplified Arabic" w:cs="Simplified Arabic"/>
          <w:rtl/>
          <w:lang w:bidi="ar-JO"/>
        </w:rPr>
      </w:pPr>
      <w:r w:rsidRPr="00813570">
        <w:rPr>
          <w:rFonts w:ascii="Simplified Arabic" w:hAnsi="Simplified Arabic" w:cs="Simplified Arabic"/>
          <w:rtl/>
          <w:lang w:bidi="ar-JO"/>
        </w:rPr>
        <w:t>مكتبة ابن تيمية ،القاهرة ، ص66</w:t>
      </w:r>
    </w:p>
  </w:footnote>
  <w:footnote w:id="358">
    <w:p w:rsidR="001E2917" w:rsidRPr="00813570" w:rsidRDefault="001E2917" w:rsidP="00691B16">
      <w:pPr>
        <w:pStyle w:val="FootnoteText"/>
        <w:rPr>
          <w:rFonts w:ascii="Simplified Arabic" w:hAnsi="Simplified Arabic" w:cs="Simplified Arabic"/>
          <w:rtl/>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ابن عاشور، </w:t>
      </w:r>
      <w:r w:rsidRPr="00813570">
        <w:rPr>
          <w:rFonts w:ascii="Simplified Arabic" w:hAnsi="Simplified Arabic" w:cs="Simplified Arabic"/>
          <w:b/>
          <w:bCs/>
          <w:rtl/>
        </w:rPr>
        <w:t>التحرير والتنوير</w:t>
      </w:r>
      <w:r w:rsidRPr="00813570">
        <w:rPr>
          <w:rFonts w:ascii="Simplified Arabic" w:hAnsi="Simplified Arabic" w:cs="Simplified Arabic"/>
          <w:rtl/>
        </w:rPr>
        <w:t xml:space="preserve"> ،ج4 ،ص282</w:t>
      </w:r>
    </w:p>
  </w:footnote>
  <w:footnote w:id="359">
    <w:p w:rsidR="001E2917" w:rsidRPr="00CC3381" w:rsidRDefault="001E2917" w:rsidP="00CC3381">
      <w:pPr>
        <w:pStyle w:val="FootnoteText"/>
        <w:rPr>
          <w:rFonts w:cs="Arabic Transparent"/>
          <w:rtl/>
        </w:rPr>
      </w:pPr>
      <w:r>
        <w:rPr>
          <w:rFonts w:cs="Arabic Transparent" w:hint="cs"/>
          <w:rtl/>
        </w:rPr>
        <w:t>(</w:t>
      </w:r>
      <w:r w:rsidRPr="00610F48">
        <w:rPr>
          <w:rFonts w:cs="Arabic Transparent"/>
          <w:lang w:bidi="ar-JO"/>
        </w:rPr>
        <w:footnoteRef/>
      </w:r>
      <w:r>
        <w:rPr>
          <w:rFonts w:cs="Arabic Transparent" w:hint="cs"/>
          <w:rtl/>
        </w:rPr>
        <w:t>)</w:t>
      </w:r>
      <w:r w:rsidRPr="00CC3381">
        <w:rPr>
          <w:rFonts w:cs="Arabic Transparent"/>
          <w:rtl/>
        </w:rPr>
        <w:t xml:space="preserve"> </w:t>
      </w:r>
      <w:r>
        <w:rPr>
          <w:rFonts w:cs="Arabic Transparent" w:hint="cs"/>
          <w:rtl/>
        </w:rPr>
        <w:t>قطب</w:t>
      </w:r>
      <w:r w:rsidRPr="00CC3381">
        <w:rPr>
          <w:rFonts w:cs="Arabic Transparent" w:hint="cs"/>
          <w:rtl/>
        </w:rPr>
        <w:t>،</w:t>
      </w:r>
      <w:r>
        <w:rPr>
          <w:rFonts w:cs="Arabic Transparent" w:hint="cs"/>
          <w:rtl/>
        </w:rPr>
        <w:t xml:space="preserve"> </w:t>
      </w:r>
      <w:r w:rsidRPr="00CC3381">
        <w:rPr>
          <w:rFonts w:cs="Arabic Transparent" w:hint="cs"/>
          <w:rtl/>
        </w:rPr>
        <w:t>محمد،</w:t>
      </w:r>
      <w:r>
        <w:rPr>
          <w:rFonts w:cs="Arabic Transparent" w:hint="cs"/>
          <w:rtl/>
        </w:rPr>
        <w:t xml:space="preserve"> </w:t>
      </w:r>
      <w:r w:rsidRPr="00CC3381">
        <w:rPr>
          <w:rFonts w:cs="Arabic Transparent" w:hint="cs"/>
          <w:b/>
          <w:bCs/>
          <w:rtl/>
        </w:rPr>
        <w:t>دراسات قرآنية</w:t>
      </w:r>
      <w:r w:rsidRPr="00CC3381">
        <w:rPr>
          <w:rFonts w:cs="Arabic Transparent" w:hint="cs"/>
          <w:rtl/>
        </w:rPr>
        <w:t>،</w:t>
      </w:r>
      <w:r>
        <w:rPr>
          <w:rFonts w:cs="Arabic Transparent" w:hint="cs"/>
          <w:rtl/>
        </w:rPr>
        <w:t xml:space="preserve"> </w:t>
      </w:r>
      <w:r w:rsidRPr="00CC3381">
        <w:rPr>
          <w:rFonts w:cs="Arabic Transparent" w:hint="cs"/>
          <w:rtl/>
        </w:rPr>
        <w:t>(1400- 1980)</w:t>
      </w:r>
      <w:r>
        <w:rPr>
          <w:rFonts w:cs="Arabic Transparent" w:hint="cs"/>
          <w:rtl/>
        </w:rPr>
        <w:t xml:space="preserve"> ، </w:t>
      </w:r>
      <w:r w:rsidRPr="00CC3381">
        <w:rPr>
          <w:rFonts w:cs="Arabic Transparent" w:hint="cs"/>
          <w:rtl/>
        </w:rPr>
        <w:t>دار الشروق</w:t>
      </w:r>
      <w:r>
        <w:rPr>
          <w:rFonts w:cs="Arabic Transparent" w:hint="cs"/>
          <w:rtl/>
        </w:rPr>
        <w:t>،</w:t>
      </w:r>
      <w:r w:rsidRPr="00CC3381">
        <w:rPr>
          <w:rFonts w:cs="Arabic Transparent" w:hint="cs"/>
          <w:rtl/>
        </w:rPr>
        <w:t xml:space="preserve"> ص436 "بتصرف"</w:t>
      </w:r>
    </w:p>
  </w:footnote>
  <w:footnote w:id="360">
    <w:p w:rsidR="001E2917" w:rsidRPr="00CC3381" w:rsidRDefault="001E2917" w:rsidP="00691B16">
      <w:pPr>
        <w:pStyle w:val="FootnoteText"/>
        <w:rPr>
          <w:rFonts w:cs="Arabic Transparent"/>
          <w:lang w:bidi="ar-JO"/>
        </w:rPr>
      </w:pPr>
      <w:r>
        <w:rPr>
          <w:rFonts w:cs="Arabic Transparent" w:hint="cs"/>
          <w:rtl/>
        </w:rPr>
        <w:t>(</w:t>
      </w:r>
      <w:r w:rsidRPr="00610F48">
        <w:rPr>
          <w:rFonts w:cs="Arabic Transparent"/>
          <w:lang w:bidi="ar-JO"/>
        </w:rPr>
        <w:footnoteRef/>
      </w:r>
      <w:r>
        <w:rPr>
          <w:rFonts w:cs="Arabic Transparent" w:hint="cs"/>
          <w:rtl/>
        </w:rPr>
        <w:t>)</w:t>
      </w:r>
      <w:r w:rsidRPr="00CC3381">
        <w:rPr>
          <w:rFonts w:cs="Arabic Transparent"/>
          <w:rtl/>
        </w:rPr>
        <w:t xml:space="preserve"> </w:t>
      </w:r>
      <w:r w:rsidRPr="00CC3381">
        <w:rPr>
          <w:rFonts w:cs="Arabic Transparent" w:hint="cs"/>
          <w:rtl/>
          <w:lang w:bidi="ar-JO"/>
        </w:rPr>
        <w:t>ابن النقيب، محمد بن الحسن ،</w:t>
      </w:r>
      <w:r w:rsidRPr="00CC3381">
        <w:rPr>
          <w:rFonts w:cs="Arabic Transparent" w:hint="cs"/>
          <w:b/>
          <w:bCs/>
          <w:rtl/>
          <w:lang w:bidi="ar-JO"/>
        </w:rPr>
        <w:t>الفوائد المشوق</w:t>
      </w:r>
      <w:r w:rsidRPr="00CC3381">
        <w:rPr>
          <w:rFonts w:cs="Arabic Transparent" w:hint="cs"/>
          <w:rtl/>
          <w:lang w:bidi="ar-JO"/>
        </w:rPr>
        <w:t xml:space="preserve"> ف</w:t>
      </w:r>
      <w:r w:rsidRPr="00CC3381">
        <w:rPr>
          <w:rFonts w:cs="Arabic Transparent" w:hint="eastAsia"/>
          <w:rtl/>
          <w:lang w:bidi="ar-JO"/>
        </w:rPr>
        <w:t>ي</w:t>
      </w:r>
      <w:r w:rsidRPr="00CC3381">
        <w:rPr>
          <w:rFonts w:cs="Arabic Transparent" w:hint="cs"/>
          <w:rtl/>
          <w:lang w:bidi="ar-JO"/>
        </w:rPr>
        <w:t xml:space="preserve"> علوم القرآن وعلم البيان، دار الكتب العلمية، ص140</w:t>
      </w:r>
    </w:p>
  </w:footnote>
  <w:footnote w:id="361">
    <w:p w:rsidR="001E2917" w:rsidRPr="00CC3381" w:rsidRDefault="001E2917" w:rsidP="00691B16">
      <w:pPr>
        <w:pStyle w:val="FootnoteText"/>
        <w:rPr>
          <w:rFonts w:cs="Arabic Transparent"/>
          <w:lang w:bidi="ar-JO"/>
        </w:rPr>
      </w:pPr>
      <w:r>
        <w:rPr>
          <w:rFonts w:cs="Arabic Transparent" w:hint="cs"/>
          <w:rtl/>
        </w:rPr>
        <w:t>(</w:t>
      </w:r>
      <w:r w:rsidRPr="00610F48">
        <w:rPr>
          <w:rFonts w:cs="Arabic Transparent"/>
          <w:lang w:bidi="ar-JO"/>
        </w:rPr>
        <w:footnoteRef/>
      </w:r>
      <w:r>
        <w:rPr>
          <w:rFonts w:cs="Arabic Transparent" w:hint="cs"/>
          <w:rtl/>
        </w:rPr>
        <w:t>)</w:t>
      </w:r>
      <w:r w:rsidRPr="00CC3381">
        <w:rPr>
          <w:rFonts w:cs="Arabic Transparent"/>
          <w:rtl/>
        </w:rPr>
        <w:t xml:space="preserve"> </w:t>
      </w:r>
      <w:r w:rsidRPr="00CC3381">
        <w:rPr>
          <w:rFonts w:cs="Arabic Transparent" w:hint="cs"/>
          <w:rtl/>
          <w:lang w:bidi="ar-JO"/>
        </w:rPr>
        <w:t>السيوطي،</w:t>
      </w:r>
      <w:r>
        <w:rPr>
          <w:rFonts w:cs="Arabic Transparent" w:hint="cs"/>
          <w:b/>
          <w:bCs/>
          <w:rtl/>
          <w:lang w:bidi="ar-JO"/>
        </w:rPr>
        <w:t xml:space="preserve"> </w:t>
      </w:r>
      <w:r w:rsidRPr="00CC3381">
        <w:rPr>
          <w:rFonts w:cs="Arabic Transparent" w:hint="cs"/>
          <w:b/>
          <w:bCs/>
          <w:rtl/>
          <w:lang w:bidi="ar-JO"/>
        </w:rPr>
        <w:t>الإتقان</w:t>
      </w:r>
      <w:r>
        <w:rPr>
          <w:rFonts w:cs="Arabic Transparent" w:hint="cs"/>
          <w:b/>
          <w:bCs/>
          <w:rtl/>
          <w:lang w:bidi="ar-JO"/>
        </w:rPr>
        <w:t>،</w:t>
      </w:r>
      <w:r w:rsidRPr="00CC3381">
        <w:rPr>
          <w:rFonts w:cs="Arabic Transparent" w:hint="cs"/>
          <w:rtl/>
          <w:lang w:bidi="ar-JO"/>
        </w:rPr>
        <w:t xml:space="preserve"> ج3</w:t>
      </w:r>
      <w:r>
        <w:rPr>
          <w:rFonts w:cs="Arabic Transparent" w:hint="cs"/>
          <w:rtl/>
          <w:lang w:bidi="ar-JO"/>
        </w:rPr>
        <w:t xml:space="preserve">، </w:t>
      </w:r>
      <w:r w:rsidRPr="00CC3381">
        <w:rPr>
          <w:rFonts w:cs="Arabic Transparent" w:hint="cs"/>
          <w:rtl/>
          <w:lang w:bidi="ar-JO"/>
        </w:rPr>
        <w:t>ص373 بتصرف</w:t>
      </w:r>
    </w:p>
  </w:footnote>
  <w:footnote w:id="362">
    <w:p w:rsidR="001E2917" w:rsidRPr="00CC3381" w:rsidRDefault="001E2917" w:rsidP="00691B16">
      <w:pPr>
        <w:pStyle w:val="FootnoteText"/>
        <w:rPr>
          <w:rFonts w:cs="Arabic Transparent"/>
          <w:lang w:bidi="ar-JO"/>
        </w:rPr>
      </w:pPr>
      <w:r>
        <w:rPr>
          <w:rFonts w:cs="Arabic Transparent" w:hint="cs"/>
          <w:rtl/>
        </w:rPr>
        <w:t>(</w:t>
      </w:r>
      <w:r w:rsidRPr="00610F48">
        <w:rPr>
          <w:rFonts w:cs="Arabic Transparent"/>
          <w:lang w:bidi="ar-JO"/>
        </w:rPr>
        <w:footnoteRef/>
      </w:r>
      <w:r>
        <w:rPr>
          <w:rFonts w:cs="Arabic Transparent" w:hint="cs"/>
          <w:rtl/>
        </w:rPr>
        <w:t>)</w:t>
      </w:r>
      <w:r w:rsidRPr="00CC3381">
        <w:rPr>
          <w:rFonts w:cs="Arabic Transparent"/>
          <w:rtl/>
        </w:rPr>
        <w:t xml:space="preserve"> </w:t>
      </w:r>
      <w:r w:rsidRPr="00CC3381">
        <w:rPr>
          <w:rFonts w:cs="Arabic Transparent" w:hint="cs"/>
          <w:rtl/>
          <w:lang w:bidi="ar-JO"/>
        </w:rPr>
        <w:t xml:space="preserve">ابن النقيب، </w:t>
      </w:r>
      <w:r w:rsidRPr="00CC3381">
        <w:rPr>
          <w:rFonts w:cs="Arabic Transparent" w:hint="cs"/>
          <w:b/>
          <w:bCs/>
          <w:rtl/>
          <w:lang w:bidi="ar-JO"/>
        </w:rPr>
        <w:t>الفوائد المشوق</w:t>
      </w:r>
      <w:r w:rsidRPr="00CC3381">
        <w:rPr>
          <w:rFonts w:cs="Arabic Transparent" w:hint="cs"/>
          <w:rtl/>
          <w:lang w:bidi="ar-JO"/>
        </w:rPr>
        <w:t>، ص 140-141</w:t>
      </w:r>
    </w:p>
  </w:footnote>
  <w:footnote w:id="363">
    <w:p w:rsidR="001E2917" w:rsidRPr="00CC3381" w:rsidRDefault="001E2917" w:rsidP="00CC3381">
      <w:pPr>
        <w:pStyle w:val="FootnoteText"/>
        <w:rPr>
          <w:rFonts w:cs="Arabic Transparent"/>
          <w:lang w:bidi="ar-JO"/>
        </w:rPr>
      </w:pPr>
      <w:r>
        <w:rPr>
          <w:rFonts w:cs="Arabic Transparent" w:hint="cs"/>
          <w:rtl/>
        </w:rPr>
        <w:t>(</w:t>
      </w:r>
      <w:r w:rsidRPr="00610F48">
        <w:rPr>
          <w:rFonts w:cs="Arabic Transparent"/>
          <w:lang w:bidi="ar-JO"/>
        </w:rPr>
        <w:footnoteRef/>
      </w:r>
      <w:r>
        <w:rPr>
          <w:rFonts w:cs="Arabic Transparent" w:hint="cs"/>
          <w:rtl/>
        </w:rPr>
        <w:t>)</w:t>
      </w:r>
      <w:r w:rsidRPr="00CC3381">
        <w:rPr>
          <w:rFonts w:cs="Arabic Transparent"/>
          <w:rtl/>
        </w:rPr>
        <w:t xml:space="preserve"> </w:t>
      </w:r>
      <w:r w:rsidRPr="00CC3381">
        <w:rPr>
          <w:rFonts w:cs="Arabic Transparent" w:hint="cs"/>
          <w:rtl/>
          <w:lang w:bidi="ar-JO"/>
        </w:rPr>
        <w:t>السيوطي،</w:t>
      </w:r>
      <w:r>
        <w:rPr>
          <w:rFonts w:cs="Arabic Transparent" w:hint="cs"/>
          <w:rtl/>
          <w:lang w:bidi="ar-JO"/>
        </w:rPr>
        <w:t xml:space="preserve"> </w:t>
      </w:r>
      <w:r w:rsidRPr="00E13C0C">
        <w:rPr>
          <w:rFonts w:cs="Arabic Transparent" w:hint="cs"/>
          <w:b/>
          <w:bCs/>
          <w:rtl/>
          <w:lang w:bidi="ar-JO"/>
        </w:rPr>
        <w:t>الإتقان</w:t>
      </w:r>
      <w:r>
        <w:rPr>
          <w:rFonts w:cs="Arabic Transparent" w:hint="cs"/>
          <w:rtl/>
          <w:lang w:bidi="ar-JO"/>
        </w:rPr>
        <w:t xml:space="preserve"> ،ج2، ص981</w:t>
      </w:r>
    </w:p>
  </w:footnote>
  <w:footnote w:id="364">
    <w:p w:rsidR="001E2917" w:rsidRDefault="001E2917" w:rsidP="00CC3381">
      <w:pPr>
        <w:pStyle w:val="FootnoteText"/>
        <w:rPr>
          <w:rtl/>
          <w:lang w:bidi="ar-JO"/>
        </w:rPr>
      </w:pPr>
      <w:r>
        <w:rPr>
          <w:rFonts w:cs="Arabic Transparent" w:hint="cs"/>
          <w:rtl/>
        </w:rPr>
        <w:t>(</w:t>
      </w:r>
      <w:r w:rsidRPr="00610F48">
        <w:rPr>
          <w:rFonts w:cs="Arabic Transparent"/>
          <w:lang w:bidi="ar-JO"/>
        </w:rPr>
        <w:footnoteRef/>
      </w:r>
      <w:r>
        <w:rPr>
          <w:rFonts w:cs="Arabic Transparent" w:hint="cs"/>
          <w:rtl/>
        </w:rPr>
        <w:t>)</w:t>
      </w:r>
      <w:r>
        <w:rPr>
          <w:rtl/>
        </w:rPr>
        <w:t xml:space="preserve"> </w:t>
      </w:r>
      <w:r>
        <w:rPr>
          <w:rFonts w:hint="cs"/>
          <w:rtl/>
          <w:lang w:bidi="ar-JO"/>
        </w:rPr>
        <w:t xml:space="preserve">ابن عاشور، </w:t>
      </w:r>
      <w:r w:rsidRPr="00CC3381">
        <w:rPr>
          <w:rFonts w:hint="cs"/>
          <w:b/>
          <w:bCs/>
          <w:rtl/>
          <w:lang w:bidi="ar-JO"/>
        </w:rPr>
        <w:t>التحرير والتنوير</w:t>
      </w:r>
      <w:r>
        <w:rPr>
          <w:rFonts w:hint="cs"/>
          <w:rtl/>
          <w:lang w:bidi="ar-JO"/>
        </w:rPr>
        <w:t>، ج4، ص293</w:t>
      </w:r>
    </w:p>
  </w:footnote>
  <w:footnote w:id="365">
    <w:p w:rsidR="001E2917" w:rsidRPr="00813570" w:rsidRDefault="001E2917" w:rsidP="007A5EEF">
      <w:pPr>
        <w:pStyle w:val="FootnoteText"/>
        <w:rPr>
          <w:rFonts w:ascii="Simplified Arabic" w:hAnsi="Simplified Arabic" w:cs="Simplified Arabic"/>
          <w:rtl/>
        </w:rPr>
      </w:pPr>
      <w:r w:rsidRPr="00813570">
        <w:rPr>
          <w:rFonts w:ascii="Simplified Arabic" w:hAnsi="Simplified Arabic" w:cs="Simplified Arabic"/>
          <w:rtl/>
        </w:rPr>
        <w:t>(</w:t>
      </w:r>
      <w:r w:rsidRPr="00813570">
        <w:rPr>
          <w:rFonts w:ascii="Simplified Arabic" w:hAnsi="Simplified Arabic" w:cs="Simplified Arabic"/>
          <w:lang w:bidi="ar-JO"/>
        </w:rPr>
        <w:footnoteRef/>
      </w:r>
      <w:r>
        <w:rPr>
          <w:rFonts w:ascii="Simplified Arabic" w:hAnsi="Simplified Arabic" w:cs="Simplified Arabic" w:hint="cs"/>
          <w:rtl/>
        </w:rPr>
        <w:t xml:space="preserve">) </w:t>
      </w:r>
      <w:r w:rsidRPr="00813570">
        <w:rPr>
          <w:rFonts w:ascii="Simplified Arabic" w:hAnsi="Simplified Arabic" w:cs="Simplified Arabic"/>
          <w:rtl/>
        </w:rPr>
        <w:t>الباقلاني، أبو بكر محمد بن الطيب ت(304هـ)،</w:t>
      </w:r>
      <w:r w:rsidRPr="00813570">
        <w:rPr>
          <w:rFonts w:ascii="Simplified Arabic" w:hAnsi="Simplified Arabic" w:cs="Simplified Arabic"/>
          <w:b/>
          <w:bCs/>
          <w:rtl/>
        </w:rPr>
        <w:t xml:space="preserve"> إعجاز القرآن</w:t>
      </w:r>
      <w:r w:rsidRPr="00813570">
        <w:rPr>
          <w:rFonts w:ascii="Simplified Arabic" w:hAnsi="Simplified Arabic" w:cs="Simplified Arabic"/>
          <w:rtl/>
        </w:rPr>
        <w:t>، ص59، "بتصرف"</w:t>
      </w:r>
    </w:p>
  </w:footnote>
  <w:footnote w:id="366">
    <w:p w:rsidR="001E2917" w:rsidRPr="00813570" w:rsidRDefault="001E2917" w:rsidP="00CC3381">
      <w:pPr>
        <w:pStyle w:val="FootnoteText"/>
        <w:rPr>
          <w:rFonts w:ascii="Simplified Arabic" w:hAnsi="Simplified Arabic" w:cs="Simplified Arabic"/>
          <w:rtl/>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أشار على الباحثة بهذا التقسيم المشرف على الرسالة  د. سليمان </w:t>
      </w:r>
      <w:proofErr w:type="spellStart"/>
      <w:r w:rsidRPr="00813570">
        <w:rPr>
          <w:rFonts w:ascii="Simplified Arabic" w:hAnsi="Simplified Arabic" w:cs="Simplified Arabic"/>
          <w:rtl/>
        </w:rPr>
        <w:t>الدقور</w:t>
      </w:r>
      <w:proofErr w:type="spellEnd"/>
    </w:p>
  </w:footnote>
  <w:footnote w:id="367">
    <w:p w:rsidR="001E2917" w:rsidRPr="0048185F" w:rsidRDefault="001E2917" w:rsidP="00691B16">
      <w:pPr>
        <w:pStyle w:val="FootnoteText"/>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Pr>
        <w:t xml:space="preserve"> </w:t>
      </w:r>
      <w:r w:rsidRPr="0048185F">
        <w:rPr>
          <w:rFonts w:ascii="Simplified Arabic" w:hAnsi="Simplified Arabic" w:cs="Simplified Arabic"/>
          <w:rtl/>
          <w:lang w:bidi="ar-JO"/>
        </w:rPr>
        <w:t xml:space="preserve"> سيد قطب، </w:t>
      </w:r>
      <w:r w:rsidRPr="0048185F">
        <w:rPr>
          <w:rFonts w:ascii="Simplified Arabic" w:hAnsi="Simplified Arabic" w:cs="Simplified Arabic"/>
          <w:b/>
          <w:bCs/>
          <w:rtl/>
          <w:lang w:bidi="ar-JO"/>
        </w:rPr>
        <w:t>في ظلال القرآن</w:t>
      </w:r>
      <w:r w:rsidRPr="0048185F">
        <w:rPr>
          <w:rFonts w:ascii="Simplified Arabic" w:hAnsi="Simplified Arabic" w:cs="Simplified Arabic"/>
          <w:rtl/>
          <w:lang w:bidi="ar-JO"/>
        </w:rPr>
        <w:t>، ج1 ، ص573</w:t>
      </w:r>
    </w:p>
  </w:footnote>
  <w:footnote w:id="368">
    <w:p w:rsidR="001E2917" w:rsidRPr="0048185F" w:rsidRDefault="001E2917" w:rsidP="00813570">
      <w:pPr>
        <w:pStyle w:val="FootnoteText"/>
        <w:ind w:left="318" w:hanging="318"/>
        <w:rPr>
          <w:rFonts w:ascii="Simplified Arabic" w:hAnsi="Simplified Arabic" w:cs="Simplified Arabic"/>
          <w:rtl/>
          <w:lang w:bidi="ar-JO"/>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Pr>
        <w:t xml:space="preserve"> </w:t>
      </w:r>
      <w:r w:rsidRPr="0048185F">
        <w:rPr>
          <w:rFonts w:ascii="Simplified Arabic" w:hAnsi="Simplified Arabic" w:cs="Simplified Arabic"/>
          <w:rtl/>
          <w:lang w:bidi="ar-JO"/>
        </w:rPr>
        <w:t xml:space="preserve"> ابن عرفة ، محمد بن محمد </w:t>
      </w:r>
      <w:proofErr w:type="spellStart"/>
      <w:r w:rsidRPr="0048185F">
        <w:rPr>
          <w:rFonts w:ascii="Simplified Arabic" w:hAnsi="Simplified Arabic" w:cs="Simplified Arabic"/>
          <w:rtl/>
          <w:lang w:bidi="ar-JO"/>
        </w:rPr>
        <w:t>الورغمي</w:t>
      </w:r>
      <w:proofErr w:type="spellEnd"/>
      <w:r w:rsidRPr="0048185F">
        <w:rPr>
          <w:rFonts w:ascii="Simplified Arabic" w:hAnsi="Simplified Arabic" w:cs="Simplified Arabic"/>
          <w:rtl/>
          <w:lang w:bidi="ar-JO"/>
        </w:rPr>
        <w:t xml:space="preserve"> (ت 803)، </w:t>
      </w:r>
      <w:r w:rsidRPr="0048185F">
        <w:rPr>
          <w:rFonts w:ascii="Simplified Arabic" w:hAnsi="Simplified Arabic" w:cs="Simplified Arabic"/>
          <w:b/>
          <w:bCs/>
          <w:rtl/>
          <w:lang w:bidi="ar-JO"/>
        </w:rPr>
        <w:t>تفسير ابن عرفة</w:t>
      </w:r>
      <w:r w:rsidRPr="0048185F">
        <w:rPr>
          <w:rFonts w:ascii="Simplified Arabic" w:hAnsi="Simplified Arabic" w:cs="Simplified Arabic"/>
          <w:rtl/>
          <w:lang w:bidi="ar-JO"/>
        </w:rPr>
        <w:t xml:space="preserve"> ، ط1 (2008)،  تحقيق: جلال الأسيوطي، دار الكتب العلمية </w:t>
      </w:r>
      <w:r>
        <w:rPr>
          <w:rFonts w:ascii="Simplified Arabic" w:hAnsi="Simplified Arabic" w:cs="Simplified Arabic" w:hint="cs"/>
          <w:rtl/>
          <w:lang w:bidi="ar-JO"/>
        </w:rPr>
        <w:t xml:space="preserve">  </w:t>
      </w:r>
      <w:r w:rsidRPr="0048185F">
        <w:rPr>
          <w:rFonts w:ascii="Simplified Arabic" w:hAnsi="Simplified Arabic" w:cs="Simplified Arabic"/>
          <w:rtl/>
          <w:lang w:bidi="ar-JO"/>
        </w:rPr>
        <w:t>،بيروت - لبنان ، ج 2 ، ص 3</w:t>
      </w:r>
    </w:p>
  </w:footnote>
  <w:footnote w:id="369">
    <w:p w:rsidR="001E2917" w:rsidRPr="00EF2B7E" w:rsidRDefault="001E2917" w:rsidP="00691B16">
      <w:pPr>
        <w:pStyle w:val="FootnoteText"/>
        <w:rPr>
          <w:rFonts w:cs="Arabic Transparent"/>
          <w:rtl/>
          <w:lang w:bidi="ar-JO"/>
        </w:rPr>
      </w:pPr>
      <w:r w:rsidRPr="00EF2B7E">
        <w:rPr>
          <w:rFonts w:cs="Arabic Transparent" w:hint="cs"/>
          <w:rtl/>
        </w:rPr>
        <w:t>(</w:t>
      </w:r>
      <w:r w:rsidRPr="00EF2B7E">
        <w:rPr>
          <w:rFonts w:cs="Arabic Transparent"/>
          <w:lang w:bidi="ar-JO"/>
        </w:rPr>
        <w:footnoteRef/>
      </w:r>
      <w:r w:rsidRPr="00EF2B7E">
        <w:rPr>
          <w:rFonts w:cs="Arabic Transparent" w:hint="cs"/>
          <w:rtl/>
        </w:rPr>
        <w:t xml:space="preserve">) </w:t>
      </w:r>
      <w:r>
        <w:rPr>
          <w:rFonts w:cs="Arabic Transparent" w:hint="cs"/>
          <w:rtl/>
        </w:rPr>
        <w:t xml:space="preserve">ينظر: </w:t>
      </w:r>
      <w:r w:rsidRPr="00EF2B7E">
        <w:rPr>
          <w:rFonts w:cs="Arabic Transparent" w:hint="cs"/>
          <w:rtl/>
        </w:rPr>
        <w:t xml:space="preserve">ابن عاشور ، </w:t>
      </w:r>
      <w:r w:rsidRPr="00EF2B7E">
        <w:rPr>
          <w:rFonts w:cs="Arabic Transparent" w:hint="cs"/>
          <w:b/>
          <w:bCs/>
          <w:rtl/>
        </w:rPr>
        <w:t>التحرير والتنوير</w:t>
      </w:r>
      <w:r w:rsidRPr="00EF2B7E">
        <w:rPr>
          <w:rFonts w:cs="Arabic Transparent" w:hint="cs"/>
          <w:rtl/>
        </w:rPr>
        <w:t>، ج4 ،  ص214</w:t>
      </w:r>
    </w:p>
  </w:footnote>
  <w:footnote w:id="370">
    <w:p w:rsidR="001E2917" w:rsidRPr="00813570" w:rsidRDefault="001E2917" w:rsidP="00EF2B7E">
      <w:pPr>
        <w:pStyle w:val="FootnoteText"/>
        <w:rPr>
          <w:rFonts w:ascii="Simplified Arabic" w:hAnsi="Simplified Arabic" w:cs="Simplified Arabic"/>
          <w:rtl/>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w:t>
      </w:r>
      <w:r w:rsidRPr="00813570">
        <w:rPr>
          <w:rFonts w:ascii="Simplified Arabic" w:hAnsi="Simplified Arabic" w:cs="Simplified Arabic"/>
          <w:rtl/>
          <w:lang w:bidi="ar-JO"/>
        </w:rPr>
        <w:t xml:space="preserve"> </w:t>
      </w:r>
      <w:r w:rsidRPr="00813570">
        <w:rPr>
          <w:rFonts w:ascii="Simplified Arabic" w:hAnsi="Simplified Arabic" w:cs="Simplified Arabic"/>
          <w:rtl/>
        </w:rPr>
        <w:t xml:space="preserve">الرازي ، </w:t>
      </w:r>
      <w:r w:rsidRPr="00813570">
        <w:rPr>
          <w:rFonts w:ascii="Simplified Arabic" w:hAnsi="Simplified Arabic" w:cs="Simplified Arabic"/>
          <w:b/>
          <w:bCs/>
          <w:rtl/>
        </w:rPr>
        <w:t>مفاتيح الغيب</w:t>
      </w:r>
      <w:r w:rsidRPr="00813570">
        <w:rPr>
          <w:rFonts w:ascii="Simplified Arabic" w:hAnsi="Simplified Arabic" w:cs="Simplified Arabic"/>
          <w:rtl/>
        </w:rPr>
        <w:t>، ج 9 ، ص476</w:t>
      </w:r>
      <w:r w:rsidRPr="00813570">
        <w:rPr>
          <w:rFonts w:ascii="Simplified Arabic" w:hAnsi="Simplified Arabic" w:cs="Simplified Arabic"/>
          <w:rtl/>
          <w:lang w:val="en-GB" w:bidi="ar-JO"/>
        </w:rPr>
        <w:t xml:space="preserve"> وقد ذكر الرازي وجه اتصال اتقوا ربكم بقوله خلقكم من نفس واحدة وفصلها أتم التفصيل</w:t>
      </w:r>
    </w:p>
  </w:footnote>
  <w:footnote w:id="371">
    <w:p w:rsidR="001E2917" w:rsidRPr="00813570" w:rsidRDefault="001E2917" w:rsidP="008A1A3F">
      <w:pPr>
        <w:pStyle w:val="FootnoteText"/>
        <w:rPr>
          <w:rFonts w:ascii="Simplified Arabic" w:hAnsi="Simplified Arabic" w:cs="Simplified Arabic"/>
          <w:rtl/>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كما ذكر سابقاً عن قيمة النداء في سورة النسا</w:t>
      </w:r>
      <w:r>
        <w:rPr>
          <w:rFonts w:ascii="Simplified Arabic" w:hAnsi="Simplified Arabic" w:cs="Simplified Arabic"/>
          <w:rtl/>
        </w:rPr>
        <w:t>ء في الفصل الثاني، ص</w:t>
      </w:r>
      <w:r>
        <w:rPr>
          <w:rFonts w:ascii="Simplified Arabic" w:hAnsi="Simplified Arabic" w:cs="Simplified Arabic" w:hint="cs"/>
          <w:rtl/>
        </w:rPr>
        <w:t>22</w:t>
      </w:r>
    </w:p>
  </w:footnote>
  <w:footnote w:id="372">
    <w:p w:rsidR="001E2917" w:rsidRPr="00813570" w:rsidRDefault="001E2917" w:rsidP="00EF2B7E">
      <w:pPr>
        <w:pStyle w:val="FootnoteText"/>
        <w:rPr>
          <w:rFonts w:ascii="Simplified Arabic" w:hAnsi="Simplified Arabic" w:cs="Simplified Arabic"/>
          <w:rtl/>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xml:space="preserve">) ينظر : الخطيب ، </w:t>
      </w:r>
      <w:r w:rsidRPr="00813570">
        <w:rPr>
          <w:rFonts w:ascii="Simplified Arabic" w:hAnsi="Simplified Arabic" w:cs="Simplified Arabic"/>
          <w:b/>
          <w:bCs/>
          <w:rtl/>
        </w:rPr>
        <w:t>التفسير القرآني للقرآن</w:t>
      </w:r>
      <w:r w:rsidRPr="00813570">
        <w:rPr>
          <w:rFonts w:ascii="Simplified Arabic" w:hAnsi="Simplified Arabic" w:cs="Simplified Arabic"/>
          <w:rtl/>
        </w:rPr>
        <w:t xml:space="preserve">، ج2،  ص682  </w:t>
      </w:r>
    </w:p>
  </w:footnote>
  <w:footnote w:id="373">
    <w:p w:rsidR="001E2917" w:rsidRPr="0048185F" w:rsidRDefault="001E2917" w:rsidP="00EF2B7E">
      <w:pPr>
        <w:pStyle w:val="FootnoteText"/>
        <w:ind w:left="318" w:hanging="318"/>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 xml:space="preserve">) أبو السعود ،محمد بن محمد بن مصطفى العمادي </w:t>
      </w:r>
      <w:r w:rsidRPr="0048185F">
        <w:rPr>
          <w:rFonts w:ascii="Simplified Arabic" w:hAnsi="Simplified Arabic" w:cs="Simplified Arabic"/>
          <w:rtl/>
          <w:lang w:bidi="ar-JO"/>
        </w:rPr>
        <w:t>(</w:t>
      </w:r>
      <w:r w:rsidRPr="0048185F">
        <w:rPr>
          <w:rFonts w:ascii="Simplified Arabic" w:hAnsi="Simplified Arabic" w:cs="Simplified Arabic"/>
          <w:rtl/>
        </w:rPr>
        <w:t xml:space="preserve">ت982)، </w:t>
      </w:r>
      <w:r w:rsidRPr="0048185F">
        <w:rPr>
          <w:rFonts w:ascii="Simplified Arabic" w:hAnsi="Simplified Arabic" w:cs="Simplified Arabic"/>
          <w:b/>
          <w:bCs/>
          <w:rtl/>
        </w:rPr>
        <w:t>إرشاد العقل السليم إلى مزايا الكتاب الكريم</w:t>
      </w:r>
      <w:r w:rsidRPr="0048185F">
        <w:rPr>
          <w:rFonts w:ascii="Simplified Arabic" w:hAnsi="Simplified Arabic" w:cs="Simplified Arabic"/>
          <w:rtl/>
        </w:rPr>
        <w:t>، دار إحياء التراث العربي، بيروت، ج 2، ص 139</w:t>
      </w:r>
    </w:p>
  </w:footnote>
  <w:footnote w:id="374">
    <w:p w:rsidR="001E2917" w:rsidRPr="0048185F" w:rsidRDefault="001E2917" w:rsidP="00EF2B7E">
      <w:pPr>
        <w:pStyle w:val="FootnoteText"/>
        <w:rPr>
          <w:rFonts w:ascii="Simplified Arabic" w:hAnsi="Simplified Arabic" w:cs="Simplified Arabic"/>
          <w:rtl/>
        </w:rPr>
      </w:pPr>
      <w:r w:rsidRPr="0048185F">
        <w:rPr>
          <w:rFonts w:ascii="Simplified Arabic" w:hAnsi="Simplified Arabic" w:cs="Simplified Arabic"/>
          <w:rtl/>
        </w:rPr>
        <w:t>(</w:t>
      </w:r>
      <w:r w:rsidRPr="0048185F">
        <w:rPr>
          <w:rFonts w:ascii="Simplified Arabic" w:hAnsi="Simplified Arabic" w:cs="Simplified Arabic"/>
          <w:lang w:bidi="ar-JO"/>
        </w:rPr>
        <w:footnoteRef/>
      </w:r>
      <w:r w:rsidRPr="0048185F">
        <w:rPr>
          <w:rFonts w:ascii="Simplified Arabic" w:hAnsi="Simplified Arabic" w:cs="Simplified Arabic"/>
          <w:rtl/>
        </w:rPr>
        <w:t>)</w:t>
      </w:r>
      <w:r w:rsidRPr="0048185F">
        <w:rPr>
          <w:rFonts w:ascii="Simplified Arabic" w:hAnsi="Simplified Arabic" w:cs="Simplified Arabic"/>
        </w:rPr>
        <w:t xml:space="preserve"> </w:t>
      </w:r>
      <w:r w:rsidRPr="0048185F">
        <w:rPr>
          <w:rFonts w:ascii="Simplified Arabic" w:hAnsi="Simplified Arabic" w:cs="Simplified Arabic"/>
          <w:rtl/>
        </w:rPr>
        <w:t xml:space="preserve">أبو السعود ، </w:t>
      </w:r>
      <w:r w:rsidRPr="0048185F">
        <w:rPr>
          <w:rFonts w:ascii="Simplified Arabic" w:hAnsi="Simplified Arabic" w:cs="Simplified Arabic"/>
          <w:b/>
          <w:bCs/>
          <w:rtl/>
        </w:rPr>
        <w:t>تفسير أبو السعود</w:t>
      </w:r>
      <w:r w:rsidRPr="0048185F">
        <w:rPr>
          <w:rFonts w:ascii="Simplified Arabic" w:hAnsi="Simplified Arabic" w:cs="Simplified Arabic"/>
          <w:rtl/>
        </w:rPr>
        <w:t xml:space="preserve">، ج2 ، ص 138  </w:t>
      </w:r>
    </w:p>
  </w:footnote>
  <w:footnote w:id="375">
    <w:p w:rsidR="001E2917" w:rsidRPr="00EF2B7E" w:rsidRDefault="001E2917" w:rsidP="0048185F">
      <w:pPr>
        <w:pStyle w:val="FootnoteText"/>
        <w:rPr>
          <w:rFonts w:cs="Arabic Transparent"/>
          <w:rtl/>
        </w:rPr>
      </w:pPr>
      <w:r>
        <w:rPr>
          <w:rFonts w:cs="Arabic Transparent" w:hint="cs"/>
          <w:rtl/>
        </w:rPr>
        <w:t>(</w:t>
      </w:r>
      <w:r w:rsidRPr="00610F48">
        <w:rPr>
          <w:rFonts w:cs="Arabic Transparent"/>
          <w:lang w:bidi="ar-JO"/>
        </w:rPr>
        <w:footnoteRef/>
      </w:r>
      <w:r>
        <w:rPr>
          <w:rFonts w:cs="Arabic Transparent" w:hint="cs"/>
          <w:rtl/>
        </w:rPr>
        <w:t>)</w:t>
      </w:r>
      <w:r>
        <w:rPr>
          <w:rFonts w:ascii="Simplified Arabic" w:hAnsi="Simplified Arabic" w:cs="Simplified Arabic" w:hint="cs"/>
          <w:rtl/>
        </w:rPr>
        <w:t xml:space="preserve"> </w:t>
      </w:r>
      <w:r w:rsidRPr="0048185F">
        <w:rPr>
          <w:rFonts w:ascii="Simplified Arabic" w:hAnsi="Simplified Arabic" w:cs="Simplified Arabic"/>
          <w:rtl/>
        </w:rPr>
        <w:t xml:space="preserve">أبو السعود ، </w:t>
      </w:r>
      <w:r w:rsidRPr="0048185F">
        <w:rPr>
          <w:rFonts w:ascii="Simplified Arabic" w:hAnsi="Simplified Arabic" w:cs="Simplified Arabic"/>
          <w:b/>
          <w:bCs/>
          <w:rtl/>
        </w:rPr>
        <w:t>تفسير أبو السعود</w:t>
      </w:r>
      <w:r w:rsidRPr="0048185F">
        <w:rPr>
          <w:rFonts w:ascii="Simplified Arabic" w:hAnsi="Simplified Arabic" w:cs="Simplified Arabic"/>
          <w:rtl/>
        </w:rPr>
        <w:t xml:space="preserve">، ج2 ، ص 138  </w:t>
      </w:r>
    </w:p>
  </w:footnote>
  <w:footnote w:id="376">
    <w:p w:rsidR="001E2917" w:rsidRPr="00EF2B7E" w:rsidRDefault="001E2917" w:rsidP="00691B16">
      <w:pPr>
        <w:pStyle w:val="FootnoteText"/>
        <w:rPr>
          <w:rFonts w:cs="Arabic Transparent"/>
          <w:rtl/>
        </w:rPr>
      </w:pPr>
      <w:r>
        <w:rPr>
          <w:rFonts w:cs="Arabic Transparent" w:hint="cs"/>
          <w:rtl/>
        </w:rPr>
        <w:t>(</w:t>
      </w:r>
      <w:r w:rsidRPr="00610F48">
        <w:rPr>
          <w:rFonts w:cs="Arabic Transparent"/>
          <w:lang w:bidi="ar-JO"/>
        </w:rPr>
        <w:footnoteRef/>
      </w:r>
      <w:r>
        <w:rPr>
          <w:rFonts w:cs="Arabic Transparent" w:hint="cs"/>
          <w:rtl/>
        </w:rPr>
        <w:t>)</w:t>
      </w:r>
      <w:r w:rsidRPr="00EF2B7E">
        <w:rPr>
          <w:rFonts w:cs="Arabic Transparent" w:hint="cs"/>
          <w:rtl/>
        </w:rPr>
        <w:t xml:space="preserve"> </w:t>
      </w:r>
      <w:proofErr w:type="spellStart"/>
      <w:r w:rsidRPr="00EF2B7E">
        <w:rPr>
          <w:rFonts w:cs="Arabic Transparent" w:hint="cs"/>
          <w:rtl/>
        </w:rPr>
        <w:t>الزحيلي</w:t>
      </w:r>
      <w:proofErr w:type="spellEnd"/>
      <w:r w:rsidRPr="00EF2B7E">
        <w:rPr>
          <w:rFonts w:cs="Arabic Transparent" w:hint="cs"/>
          <w:rtl/>
        </w:rPr>
        <w:t xml:space="preserve"> ،</w:t>
      </w:r>
      <w:r w:rsidRPr="00EF2B7E">
        <w:rPr>
          <w:rFonts w:cs="Arabic Transparent" w:hint="cs"/>
          <w:b/>
          <w:bCs/>
          <w:rtl/>
        </w:rPr>
        <w:t>المنير</w:t>
      </w:r>
      <w:r w:rsidRPr="00EF2B7E">
        <w:rPr>
          <w:rFonts w:cs="Arabic Transparent" w:hint="cs"/>
          <w:rtl/>
        </w:rPr>
        <w:t>،ج4</w:t>
      </w:r>
      <w:r>
        <w:rPr>
          <w:rFonts w:cs="Arabic Transparent" w:hint="cs"/>
          <w:rtl/>
        </w:rPr>
        <w:t xml:space="preserve"> ، </w:t>
      </w:r>
      <w:r w:rsidRPr="00EF2B7E">
        <w:rPr>
          <w:rFonts w:cs="Arabic Transparent" w:hint="cs"/>
          <w:rtl/>
        </w:rPr>
        <w:t>ص223</w:t>
      </w:r>
    </w:p>
  </w:footnote>
  <w:footnote w:id="377">
    <w:p w:rsidR="001E2917" w:rsidRPr="00EF2B7E" w:rsidRDefault="001E2917" w:rsidP="00691B16">
      <w:pPr>
        <w:pStyle w:val="FootnoteText"/>
        <w:rPr>
          <w:rFonts w:cs="Arabic Transparent"/>
          <w:rtl/>
          <w:lang w:bidi="ar-JO"/>
        </w:rPr>
      </w:pPr>
      <w:r>
        <w:rPr>
          <w:rFonts w:cs="Arabic Transparent" w:hint="cs"/>
          <w:rtl/>
        </w:rPr>
        <w:t>(</w:t>
      </w:r>
      <w:r w:rsidRPr="00610F48">
        <w:rPr>
          <w:rFonts w:cs="Arabic Transparent"/>
          <w:lang w:bidi="ar-JO"/>
        </w:rPr>
        <w:footnoteRef/>
      </w:r>
      <w:r>
        <w:rPr>
          <w:rFonts w:cs="Arabic Transparent" w:hint="cs"/>
          <w:rtl/>
        </w:rPr>
        <w:t>)</w:t>
      </w:r>
      <w:r>
        <w:rPr>
          <w:rFonts w:cs="Arabic Transparent"/>
          <w:lang w:bidi="ar-JO"/>
        </w:rPr>
        <w:t xml:space="preserve"> </w:t>
      </w:r>
      <w:r w:rsidRPr="00EF2B7E">
        <w:rPr>
          <w:rFonts w:cs="Arabic Transparent" w:hint="cs"/>
          <w:rtl/>
          <w:lang w:bidi="ar-JO"/>
        </w:rPr>
        <w:t xml:space="preserve">الراغب الأصفهاني ، </w:t>
      </w:r>
      <w:r w:rsidRPr="00EF2B7E">
        <w:rPr>
          <w:rFonts w:cs="Arabic Transparent" w:hint="cs"/>
          <w:b/>
          <w:bCs/>
          <w:rtl/>
          <w:lang w:bidi="ar-JO"/>
        </w:rPr>
        <w:t>المفردات</w:t>
      </w:r>
      <w:r w:rsidRPr="00EF2B7E">
        <w:rPr>
          <w:rFonts w:cs="Arabic Transparent" w:hint="cs"/>
          <w:rtl/>
          <w:lang w:bidi="ar-JO"/>
        </w:rPr>
        <w:t>، مادة بث</w:t>
      </w:r>
    </w:p>
  </w:footnote>
  <w:footnote w:id="378">
    <w:p w:rsidR="001E2917" w:rsidRPr="00EF2B7E" w:rsidRDefault="001E2917" w:rsidP="00691B16">
      <w:pPr>
        <w:pStyle w:val="FootnoteText"/>
        <w:rPr>
          <w:rFonts w:cs="Arabic Transparent"/>
          <w:rtl/>
          <w:lang w:bidi="ar-JO"/>
        </w:rPr>
      </w:pPr>
      <w:r w:rsidRPr="00EF2B7E">
        <w:rPr>
          <w:rFonts w:cs="Arabic Transparent" w:hint="cs"/>
          <w:rtl/>
        </w:rPr>
        <w:t>(</w:t>
      </w:r>
      <w:r w:rsidRPr="00EF2B7E">
        <w:rPr>
          <w:rFonts w:cs="Arabic Transparent"/>
          <w:lang w:bidi="ar-JO"/>
        </w:rPr>
        <w:footnoteRef/>
      </w:r>
      <w:r w:rsidRPr="00EF2B7E">
        <w:rPr>
          <w:rFonts w:cs="Arabic Transparent" w:hint="cs"/>
          <w:rtl/>
        </w:rPr>
        <w:t>)</w:t>
      </w:r>
      <w:r w:rsidRPr="00EF2B7E">
        <w:rPr>
          <w:rFonts w:cs="Arabic Transparent" w:hint="cs"/>
          <w:rtl/>
          <w:lang w:bidi="ar-JO"/>
        </w:rPr>
        <w:t xml:space="preserve"> ابن كثير ، </w:t>
      </w:r>
      <w:r w:rsidRPr="00EF2B7E">
        <w:rPr>
          <w:rFonts w:cs="Arabic Transparent" w:hint="cs"/>
          <w:b/>
          <w:bCs/>
          <w:rtl/>
          <w:lang w:bidi="ar-JO"/>
        </w:rPr>
        <w:t>تفسير القرآن العظيم</w:t>
      </w:r>
      <w:r w:rsidRPr="00EF2B7E">
        <w:rPr>
          <w:rFonts w:cs="Arabic Transparent" w:hint="cs"/>
          <w:rtl/>
          <w:lang w:bidi="ar-JO"/>
        </w:rPr>
        <w:t>،ج2</w:t>
      </w:r>
      <w:r>
        <w:rPr>
          <w:rFonts w:cs="Arabic Transparent" w:hint="cs"/>
          <w:rtl/>
          <w:lang w:bidi="ar-JO"/>
        </w:rPr>
        <w:t xml:space="preserve">، </w:t>
      </w:r>
      <w:r w:rsidRPr="00EF2B7E">
        <w:rPr>
          <w:rFonts w:cs="Arabic Transparent" w:hint="cs"/>
          <w:rtl/>
          <w:lang w:bidi="ar-JO"/>
        </w:rPr>
        <w:t>ص181</w:t>
      </w:r>
    </w:p>
  </w:footnote>
  <w:footnote w:id="379">
    <w:p w:rsidR="001E2917" w:rsidRPr="00633043" w:rsidRDefault="001E2917" w:rsidP="00285143">
      <w:pPr>
        <w:pStyle w:val="FootnoteText"/>
        <w:rPr>
          <w:rFonts w:ascii="Simplified Arabic" w:hAnsi="Simplified Arabic" w:cs="Simplified Arabic"/>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 xml:space="preserve">) </w:t>
      </w:r>
      <w:r w:rsidRPr="00633043">
        <w:rPr>
          <w:rFonts w:ascii="Simplified Arabic" w:hAnsi="Simplified Arabic" w:cs="Simplified Arabic"/>
          <w:rtl/>
          <w:lang w:bidi="ar-JO"/>
        </w:rPr>
        <w:t xml:space="preserve">ينظر: </w:t>
      </w:r>
      <w:proofErr w:type="spellStart"/>
      <w:r w:rsidRPr="00633043">
        <w:rPr>
          <w:rFonts w:ascii="Simplified Arabic" w:hAnsi="Simplified Arabic" w:cs="Simplified Arabic"/>
          <w:rtl/>
          <w:lang w:bidi="ar-JO"/>
        </w:rPr>
        <w:t>الزحيلي</w:t>
      </w:r>
      <w:proofErr w:type="spellEnd"/>
      <w:r w:rsidRPr="00633043">
        <w:rPr>
          <w:rFonts w:ascii="Simplified Arabic" w:hAnsi="Simplified Arabic" w:cs="Simplified Arabic"/>
          <w:rtl/>
          <w:lang w:bidi="ar-JO"/>
        </w:rPr>
        <w:t xml:space="preserve">، </w:t>
      </w:r>
      <w:r w:rsidRPr="00633043">
        <w:rPr>
          <w:rFonts w:ascii="Simplified Arabic" w:hAnsi="Simplified Arabic" w:cs="Simplified Arabic"/>
          <w:b/>
          <w:bCs/>
          <w:rtl/>
          <w:lang w:bidi="ar-JO"/>
        </w:rPr>
        <w:t>التفسير الوسيط</w:t>
      </w:r>
      <w:r w:rsidRPr="00633043">
        <w:rPr>
          <w:rFonts w:ascii="Simplified Arabic" w:hAnsi="Simplified Arabic" w:cs="Simplified Arabic"/>
          <w:rtl/>
          <w:lang w:bidi="ar-JO"/>
        </w:rPr>
        <w:t xml:space="preserve"> ، ط1 (1422)، دار الفكر - دمشق ج1، ص278</w:t>
      </w:r>
    </w:p>
  </w:footnote>
  <w:footnote w:id="380">
    <w:p w:rsidR="001E2917" w:rsidRPr="00633043" w:rsidRDefault="001E2917" w:rsidP="00BB6372">
      <w:pPr>
        <w:pStyle w:val="FootnoteText"/>
        <w:rPr>
          <w:rFonts w:ascii="Simplified Arabic" w:hAnsi="Simplified Arabic" w:cs="Simplified Arabic"/>
          <w:rtl/>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rtl/>
          <w:lang w:bidi="ar-JO"/>
        </w:rPr>
        <w:t xml:space="preserve"> سعيد حوى ، </w:t>
      </w:r>
      <w:r w:rsidRPr="00633043">
        <w:rPr>
          <w:rFonts w:ascii="Simplified Arabic" w:hAnsi="Simplified Arabic" w:cs="Simplified Arabic"/>
          <w:b/>
          <w:bCs/>
          <w:rtl/>
          <w:lang w:bidi="ar-JO"/>
        </w:rPr>
        <w:t>الأساس في التفسير،</w:t>
      </w:r>
      <w:r w:rsidRPr="00633043">
        <w:rPr>
          <w:rFonts w:ascii="Simplified Arabic" w:hAnsi="Simplified Arabic" w:cs="Simplified Arabic"/>
          <w:rtl/>
          <w:lang w:bidi="ar-JO"/>
        </w:rPr>
        <w:t xml:space="preserve"> ج1 ، ص 987</w:t>
      </w:r>
      <w:r w:rsidRPr="00633043">
        <w:rPr>
          <w:rFonts w:ascii="Simplified Arabic" w:hAnsi="Simplified Arabic" w:cs="Simplified Arabic"/>
          <w:lang w:bidi="ar-JO"/>
        </w:rPr>
        <w:t xml:space="preserve"> </w:t>
      </w:r>
    </w:p>
  </w:footnote>
  <w:footnote w:id="381">
    <w:p w:rsidR="001E2917" w:rsidRPr="00633043" w:rsidRDefault="001E2917" w:rsidP="00633043">
      <w:pPr>
        <w:pStyle w:val="FootnoteText"/>
        <w:ind w:left="318" w:hanging="318"/>
        <w:jc w:val="both"/>
        <w:rPr>
          <w:rFonts w:ascii="Simplified Arabic" w:hAnsi="Simplified Arabic" w:cs="Simplified Arabic"/>
          <w:rtl/>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 وقد اعترض على قراءة حمزة من حيث الصنعة والمعنى ؛حيث انتقد الطبري والزمخشري وابن عطية وممن سار على نهجهم هذه القراءة؛ لأنها مخالفة للنحو</w:t>
      </w:r>
      <w:r>
        <w:rPr>
          <w:rFonts w:ascii="Simplified Arabic" w:hAnsi="Simplified Arabic" w:cs="Simplified Arabic" w:hint="cs"/>
          <w:rtl/>
        </w:rPr>
        <w:t xml:space="preserve"> عند البصريين</w:t>
      </w:r>
      <w:r w:rsidRPr="00633043">
        <w:rPr>
          <w:rFonts w:ascii="Simplified Arabic" w:hAnsi="Simplified Arabic" w:cs="Simplified Arabic"/>
          <w:rtl/>
        </w:rPr>
        <w:t>. فلا يجوز عطف الظاهر المضمر المجرور إلا بإعادة الجار، وأما من حيث المعنى فقد اعترض عليها لأنها جاءت تحمل معنى القسم والحلف بغير الله حرام، وعند الطبري هذه القراءة غير فصيحة وتابعه ابن جني وأبو العباس بن المبرد، ولكن للعلماء رد على هذه الأقوال بإثبات صحة سند القراءة، و حينئذ لا يعتمد على حكم نحو أو فشو لغة كما يقول ابن الجزري في القراءات العشر. وأما من جهة المعنى فإن القراءة لا تحمل في طياتها معنى القسم أو اليمين وإنما جاءت على سبيل الاستعطاف . وللتوسع ينظر: الطبري، ،</w:t>
      </w:r>
      <w:r w:rsidRPr="00633043">
        <w:rPr>
          <w:rFonts w:ascii="Simplified Arabic" w:hAnsi="Simplified Arabic" w:cs="Simplified Arabic"/>
          <w:b/>
          <w:bCs/>
          <w:rtl/>
        </w:rPr>
        <w:t>جامع البيان</w:t>
      </w:r>
      <w:r w:rsidRPr="00633043">
        <w:rPr>
          <w:rFonts w:ascii="Simplified Arabic" w:hAnsi="Simplified Arabic" w:cs="Simplified Arabic"/>
          <w:rtl/>
        </w:rPr>
        <w:t>، ج 7،ص520 ، ومحمد رشيد رضا ،</w:t>
      </w:r>
      <w:r w:rsidRPr="00633043">
        <w:rPr>
          <w:rFonts w:ascii="Simplified Arabic" w:hAnsi="Simplified Arabic" w:cs="Simplified Arabic"/>
          <w:b/>
          <w:bCs/>
          <w:rtl/>
        </w:rPr>
        <w:t>المنار</w:t>
      </w:r>
      <w:r w:rsidRPr="00633043">
        <w:rPr>
          <w:rFonts w:ascii="Simplified Arabic" w:hAnsi="Simplified Arabic" w:cs="Simplified Arabic"/>
          <w:rtl/>
        </w:rPr>
        <w:t xml:space="preserve">، ج2، ص332، والرازي، </w:t>
      </w:r>
      <w:r w:rsidRPr="00633043">
        <w:rPr>
          <w:rFonts w:ascii="Simplified Arabic" w:hAnsi="Simplified Arabic" w:cs="Simplified Arabic"/>
          <w:b/>
          <w:bCs/>
          <w:rtl/>
        </w:rPr>
        <w:t>مفاتح الغيب</w:t>
      </w:r>
      <w:r w:rsidRPr="00633043">
        <w:rPr>
          <w:rFonts w:ascii="Simplified Arabic" w:hAnsi="Simplified Arabic" w:cs="Simplified Arabic"/>
          <w:rtl/>
        </w:rPr>
        <w:t xml:space="preserve">، ج9 ،ص480 ،والألوسي، </w:t>
      </w:r>
      <w:r w:rsidRPr="00633043">
        <w:rPr>
          <w:rFonts w:ascii="Simplified Arabic" w:hAnsi="Simplified Arabic" w:cs="Simplified Arabic"/>
          <w:b/>
          <w:bCs/>
          <w:rtl/>
        </w:rPr>
        <w:t>روح</w:t>
      </w:r>
      <w:r w:rsidRPr="00633043">
        <w:rPr>
          <w:rFonts w:ascii="Simplified Arabic" w:hAnsi="Simplified Arabic" w:cs="Simplified Arabic"/>
          <w:rtl/>
        </w:rPr>
        <w:t xml:space="preserve"> </w:t>
      </w:r>
      <w:r w:rsidRPr="00633043">
        <w:rPr>
          <w:rFonts w:ascii="Simplified Arabic" w:hAnsi="Simplified Arabic" w:cs="Simplified Arabic"/>
          <w:b/>
          <w:bCs/>
          <w:rtl/>
        </w:rPr>
        <w:t>المعاني</w:t>
      </w:r>
      <w:r w:rsidRPr="00633043">
        <w:rPr>
          <w:rFonts w:ascii="Simplified Arabic" w:hAnsi="Simplified Arabic" w:cs="Simplified Arabic"/>
          <w:rtl/>
        </w:rPr>
        <w:t xml:space="preserve">، ج2  ،ص395، </w:t>
      </w:r>
      <w:r w:rsidRPr="00633043">
        <w:rPr>
          <w:rFonts w:ascii="Simplified Arabic" w:hAnsi="Simplified Arabic" w:cs="Simplified Arabic"/>
          <w:b/>
          <w:bCs/>
          <w:rtl/>
        </w:rPr>
        <w:t xml:space="preserve">والكنز في </w:t>
      </w:r>
      <w:proofErr w:type="spellStart"/>
      <w:r w:rsidRPr="00633043">
        <w:rPr>
          <w:rFonts w:ascii="Simplified Arabic" w:hAnsi="Simplified Arabic" w:cs="Simplified Arabic"/>
          <w:b/>
          <w:bCs/>
          <w:rtl/>
        </w:rPr>
        <w:t>القراءت</w:t>
      </w:r>
      <w:proofErr w:type="spellEnd"/>
      <w:r w:rsidRPr="00633043">
        <w:rPr>
          <w:rFonts w:ascii="Simplified Arabic" w:hAnsi="Simplified Arabic" w:cs="Simplified Arabic"/>
          <w:b/>
          <w:bCs/>
          <w:rtl/>
        </w:rPr>
        <w:t xml:space="preserve"> العشر</w:t>
      </w:r>
      <w:r w:rsidRPr="00633043">
        <w:rPr>
          <w:rFonts w:ascii="Simplified Arabic" w:hAnsi="Simplified Arabic" w:cs="Simplified Arabic"/>
          <w:rtl/>
        </w:rPr>
        <w:t xml:space="preserve">، ج1، ص81، </w:t>
      </w:r>
      <w:r w:rsidRPr="00633043">
        <w:rPr>
          <w:rFonts w:ascii="Simplified Arabic" w:hAnsi="Simplified Arabic" w:cs="Simplified Arabic"/>
          <w:b/>
          <w:bCs/>
          <w:rtl/>
        </w:rPr>
        <w:t>وأوضح المسالك</w:t>
      </w:r>
      <w:r w:rsidRPr="00633043">
        <w:rPr>
          <w:rFonts w:ascii="Simplified Arabic" w:hAnsi="Simplified Arabic" w:cs="Simplified Arabic"/>
          <w:rtl/>
        </w:rPr>
        <w:t xml:space="preserve">، ج3 ،ص 392، </w:t>
      </w:r>
      <w:r w:rsidRPr="00633043">
        <w:rPr>
          <w:rFonts w:ascii="Simplified Arabic" w:hAnsi="Simplified Arabic" w:cs="Simplified Arabic"/>
          <w:b/>
          <w:bCs/>
          <w:rtl/>
        </w:rPr>
        <w:t>وشرح ابن عقيل</w:t>
      </w:r>
      <w:r w:rsidRPr="00633043">
        <w:rPr>
          <w:rFonts w:ascii="Simplified Arabic" w:hAnsi="Simplified Arabic" w:cs="Simplified Arabic"/>
          <w:rtl/>
        </w:rPr>
        <w:t>، ج3 ،ص240</w:t>
      </w:r>
    </w:p>
  </w:footnote>
  <w:footnote w:id="382">
    <w:p w:rsidR="001E2917" w:rsidRPr="00633043" w:rsidRDefault="001E2917" w:rsidP="00FF1D9E">
      <w:pPr>
        <w:pStyle w:val="FootnoteText"/>
        <w:jc w:val="both"/>
        <w:rPr>
          <w:rFonts w:ascii="Simplified Arabic" w:hAnsi="Simplified Arabic" w:cs="Simplified Arabic"/>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 xml:space="preserve">) فضل عباس ، </w:t>
      </w:r>
      <w:r w:rsidRPr="00633043">
        <w:rPr>
          <w:rFonts w:ascii="Simplified Arabic" w:hAnsi="Simplified Arabic" w:cs="Simplified Arabic"/>
          <w:b/>
          <w:bCs/>
          <w:rtl/>
        </w:rPr>
        <w:t>القراءات القرآنية  وما يتعلق بها</w:t>
      </w:r>
      <w:r w:rsidRPr="00633043">
        <w:rPr>
          <w:rFonts w:ascii="Simplified Arabic" w:hAnsi="Simplified Arabic" w:cs="Simplified Arabic"/>
          <w:rtl/>
        </w:rPr>
        <w:t xml:space="preserve"> ،دار النفائس للنشر والتوزيع ، ط1 (1428هـ -2008)، ص </w:t>
      </w:r>
      <w:r w:rsidRPr="00633043">
        <w:rPr>
          <w:rFonts w:ascii="Simplified Arabic" w:hAnsi="Simplified Arabic" w:cs="Simplified Arabic"/>
          <w:rtl/>
          <w:lang w:bidi="ar-JO"/>
        </w:rPr>
        <w:t>312</w:t>
      </w:r>
    </w:p>
  </w:footnote>
  <w:footnote w:id="383">
    <w:p w:rsidR="001E2917" w:rsidRPr="00633043" w:rsidRDefault="001E2917" w:rsidP="004B6CED">
      <w:pPr>
        <w:pStyle w:val="FootnoteText"/>
        <w:jc w:val="both"/>
        <w:rPr>
          <w:rFonts w:ascii="Simplified Arabic" w:hAnsi="Simplified Arabic" w:cs="Simplified Arabic"/>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Pr>
          <w:rFonts w:ascii="Simplified Arabic" w:hAnsi="Simplified Arabic" w:cs="Simplified Arabic"/>
          <w:rtl/>
          <w:lang w:bidi="ar-JO"/>
        </w:rPr>
        <w:t xml:space="preserve"> سيفرد مبحث خاص</w:t>
      </w:r>
      <w:r w:rsidRPr="00633043">
        <w:rPr>
          <w:rFonts w:ascii="Simplified Arabic" w:hAnsi="Simplified Arabic" w:cs="Simplified Arabic"/>
          <w:rtl/>
          <w:lang w:bidi="ar-JO"/>
        </w:rPr>
        <w:t xml:space="preserve"> لتناسب الفواصل القرآنية مع محور السورة في الفصل الأخير من الرسالة، ص217</w:t>
      </w:r>
    </w:p>
  </w:footnote>
  <w:footnote w:id="384">
    <w:p w:rsidR="001E2917" w:rsidRPr="00633043" w:rsidRDefault="001E2917" w:rsidP="00FF1D9E">
      <w:pPr>
        <w:autoSpaceDE w:val="0"/>
        <w:autoSpaceDN w:val="0"/>
        <w:adjustRightInd w:val="0"/>
        <w:ind w:left="228" w:hanging="228"/>
        <w:rPr>
          <w:rFonts w:ascii="Simplified Arabic" w:hAnsi="Simplified Arabic" w:cs="Simplified Arabic"/>
          <w:sz w:val="20"/>
          <w:szCs w:val="20"/>
          <w:rtl/>
          <w:lang w:bidi="ar-JO"/>
        </w:rPr>
      </w:pPr>
      <w:r w:rsidRPr="00633043">
        <w:rPr>
          <w:rFonts w:ascii="Simplified Arabic" w:hAnsi="Simplified Arabic" w:cs="Simplified Arabic"/>
          <w:sz w:val="20"/>
          <w:szCs w:val="20"/>
          <w:rtl/>
        </w:rPr>
        <w:t>(</w:t>
      </w:r>
      <w:r w:rsidRPr="00633043">
        <w:rPr>
          <w:rFonts w:ascii="Simplified Arabic" w:hAnsi="Simplified Arabic" w:cs="Simplified Arabic"/>
          <w:sz w:val="20"/>
          <w:szCs w:val="20"/>
          <w:lang w:bidi="ar-JO"/>
        </w:rPr>
        <w:footnoteRef/>
      </w:r>
      <w:r w:rsidRPr="00633043">
        <w:rPr>
          <w:rFonts w:ascii="Simplified Arabic" w:hAnsi="Simplified Arabic" w:cs="Simplified Arabic"/>
          <w:sz w:val="20"/>
          <w:szCs w:val="20"/>
          <w:rtl/>
        </w:rPr>
        <w:t>)</w:t>
      </w:r>
      <w:r w:rsidRPr="00633043">
        <w:rPr>
          <w:rFonts w:ascii="Simplified Arabic" w:hAnsi="Simplified Arabic" w:cs="Simplified Arabic"/>
          <w:sz w:val="20"/>
          <w:szCs w:val="20"/>
          <w:rtl/>
          <w:lang w:bidi="ar-JO"/>
        </w:rPr>
        <w:t xml:space="preserve"> </w:t>
      </w:r>
      <w:r w:rsidRPr="00633043">
        <w:rPr>
          <w:rFonts w:ascii="Simplified Arabic" w:hAnsi="Simplified Arabic" w:cs="Simplified Arabic"/>
          <w:color w:val="000000"/>
          <w:sz w:val="20"/>
          <w:szCs w:val="20"/>
          <w:rtl/>
          <w:lang w:bidi="ar-JO"/>
        </w:rPr>
        <w:t>القشيري ،عبد الكريم بن هوازن بن عبد الملك (ت 465)،</w:t>
      </w:r>
      <w:r w:rsidRPr="00633043">
        <w:rPr>
          <w:rFonts w:ascii="Simplified Arabic" w:hAnsi="Simplified Arabic" w:cs="Simplified Arabic"/>
          <w:b/>
          <w:bCs/>
          <w:color w:val="000000"/>
          <w:sz w:val="20"/>
          <w:szCs w:val="20"/>
          <w:rtl/>
          <w:lang w:bidi="ar-JO"/>
        </w:rPr>
        <w:t xml:space="preserve"> لطائف الإشارات</w:t>
      </w:r>
      <w:r w:rsidRPr="00633043">
        <w:rPr>
          <w:rFonts w:ascii="Simplified Arabic" w:hAnsi="Simplified Arabic" w:cs="Simplified Arabic"/>
          <w:color w:val="000000"/>
          <w:sz w:val="20"/>
          <w:szCs w:val="20"/>
          <w:rtl/>
          <w:lang w:bidi="ar-JO"/>
        </w:rPr>
        <w:t>، ط3، تحقيق: إبراهيم البسيوني، الهيئة المصرية العامة للكتاب – مصر.</w:t>
      </w:r>
    </w:p>
  </w:footnote>
  <w:footnote w:id="385">
    <w:p w:rsidR="001E2917" w:rsidRPr="00633043" w:rsidRDefault="001E2917" w:rsidP="00691B16">
      <w:pPr>
        <w:autoSpaceDE w:val="0"/>
        <w:autoSpaceDN w:val="0"/>
        <w:adjustRightInd w:val="0"/>
        <w:rPr>
          <w:rFonts w:ascii="Simplified Arabic" w:hAnsi="Simplified Arabic" w:cs="Simplified Arabic"/>
          <w:color w:val="000000"/>
          <w:sz w:val="20"/>
          <w:szCs w:val="20"/>
          <w:lang w:bidi="ar-JO"/>
        </w:rPr>
      </w:pPr>
      <w:r w:rsidRPr="00633043">
        <w:rPr>
          <w:rFonts w:ascii="Simplified Arabic" w:hAnsi="Simplified Arabic" w:cs="Simplified Arabic"/>
          <w:sz w:val="20"/>
          <w:szCs w:val="20"/>
          <w:rtl/>
        </w:rPr>
        <w:t>(</w:t>
      </w:r>
      <w:r w:rsidRPr="00633043">
        <w:rPr>
          <w:rFonts w:ascii="Simplified Arabic" w:hAnsi="Simplified Arabic" w:cs="Simplified Arabic"/>
          <w:sz w:val="20"/>
          <w:szCs w:val="20"/>
          <w:lang w:bidi="ar-JO"/>
        </w:rPr>
        <w:footnoteRef/>
      </w:r>
      <w:r w:rsidRPr="00633043">
        <w:rPr>
          <w:rFonts w:ascii="Simplified Arabic" w:hAnsi="Simplified Arabic" w:cs="Simplified Arabic"/>
          <w:sz w:val="20"/>
          <w:szCs w:val="20"/>
          <w:rtl/>
        </w:rPr>
        <w:t>)</w:t>
      </w:r>
      <w:r w:rsidRPr="00633043">
        <w:rPr>
          <w:rFonts w:ascii="Simplified Arabic" w:hAnsi="Simplified Arabic" w:cs="Simplified Arabic"/>
          <w:color w:val="000000"/>
          <w:sz w:val="20"/>
          <w:szCs w:val="20"/>
          <w:rtl/>
          <w:lang w:bidi="ar-JO"/>
        </w:rPr>
        <w:t xml:space="preserve"> ابن عطية ،</w:t>
      </w:r>
      <w:r w:rsidRPr="00633043">
        <w:rPr>
          <w:rFonts w:ascii="Simplified Arabic" w:hAnsi="Simplified Arabic" w:cs="Simplified Arabic"/>
          <w:b/>
          <w:bCs/>
          <w:color w:val="000000"/>
          <w:sz w:val="20"/>
          <w:szCs w:val="20"/>
          <w:rtl/>
          <w:lang w:bidi="ar-JO"/>
        </w:rPr>
        <w:t xml:space="preserve">المحرر الوجيز، </w:t>
      </w:r>
      <w:r w:rsidRPr="00633043">
        <w:rPr>
          <w:rFonts w:ascii="Simplified Arabic" w:hAnsi="Simplified Arabic" w:cs="Simplified Arabic"/>
          <w:color w:val="000000"/>
          <w:sz w:val="20"/>
          <w:szCs w:val="20"/>
          <w:rtl/>
          <w:lang w:bidi="ar-JO"/>
        </w:rPr>
        <w:t>ج2، ص5"بتصرف"</w:t>
      </w:r>
    </w:p>
  </w:footnote>
  <w:footnote w:id="386">
    <w:p w:rsidR="001E2917" w:rsidRPr="00633043" w:rsidRDefault="001E2917" w:rsidP="00C548F0">
      <w:pPr>
        <w:pStyle w:val="FootnoteText"/>
        <w:rPr>
          <w:rFonts w:ascii="Simplified Arabic" w:hAnsi="Simplified Arabic" w:cs="Simplified Arabic"/>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ابن الجوزي ، جمال الدين أبو الفرج عبد الرحمن (ت 597)، </w:t>
      </w:r>
      <w:r w:rsidRPr="00633043">
        <w:rPr>
          <w:rFonts w:ascii="Simplified Arabic" w:hAnsi="Simplified Arabic" w:cs="Simplified Arabic"/>
          <w:b/>
          <w:bCs/>
          <w:color w:val="000000"/>
          <w:rtl/>
          <w:lang w:bidi="ar-JO"/>
        </w:rPr>
        <w:t>زاد المسير في علم التفسير</w:t>
      </w:r>
      <w:r w:rsidRPr="00633043">
        <w:rPr>
          <w:rFonts w:ascii="Simplified Arabic" w:hAnsi="Simplified Arabic" w:cs="Simplified Arabic"/>
          <w:color w:val="000000"/>
          <w:rtl/>
          <w:lang w:bidi="ar-JO"/>
        </w:rPr>
        <w:t xml:space="preserve">، </w:t>
      </w:r>
      <w:r w:rsidRPr="00633043">
        <w:rPr>
          <w:rFonts w:ascii="Simplified Arabic" w:hAnsi="Simplified Arabic" w:cs="Simplified Arabic"/>
          <w:rtl/>
        </w:rPr>
        <w:t xml:space="preserve">ط1(1422) ، </w:t>
      </w:r>
      <w:r w:rsidRPr="00633043">
        <w:rPr>
          <w:rFonts w:ascii="Simplified Arabic" w:hAnsi="Simplified Arabic" w:cs="Simplified Arabic"/>
          <w:color w:val="000000"/>
          <w:rtl/>
          <w:lang w:bidi="ar-JO"/>
        </w:rPr>
        <w:t>تحقيق: عبد الرزاق</w:t>
      </w:r>
      <w:r w:rsidRPr="00633043">
        <w:rPr>
          <w:rFonts w:ascii="Simplified Arabic" w:hAnsi="Simplified Arabic" w:cs="Simplified Arabic"/>
          <w:rtl/>
        </w:rPr>
        <w:t xml:space="preserve"> المهدي ،دار الكتاب العربي ،بيروت - لبنان  ، ج 1 ،ص 368</w:t>
      </w:r>
    </w:p>
  </w:footnote>
  <w:footnote w:id="387">
    <w:p w:rsidR="001E2917" w:rsidRPr="00633043" w:rsidRDefault="001E2917" w:rsidP="00813570">
      <w:pPr>
        <w:pStyle w:val="FootnoteText"/>
        <w:ind w:left="318" w:hanging="270"/>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أخرجه البخاري،</w:t>
      </w:r>
      <w:r>
        <w:rPr>
          <w:rFonts w:ascii="Simplified Arabic" w:hAnsi="Simplified Arabic" w:cs="Simplified Arabic" w:hint="cs"/>
          <w:color w:val="000000"/>
          <w:rtl/>
          <w:lang w:bidi="ar-JO"/>
        </w:rPr>
        <w:t xml:space="preserve"> </w:t>
      </w:r>
      <w:r w:rsidRPr="00633043">
        <w:rPr>
          <w:rFonts w:ascii="Simplified Arabic" w:hAnsi="Simplified Arabic" w:cs="Simplified Arabic"/>
          <w:color w:val="000000"/>
          <w:rtl/>
          <w:lang w:bidi="ar-JO"/>
        </w:rPr>
        <w:t>كتاب التفسير(65)،</w:t>
      </w:r>
      <w:r>
        <w:rPr>
          <w:rFonts w:ascii="Simplified Arabic" w:hAnsi="Simplified Arabic" w:cs="Simplified Arabic" w:hint="cs"/>
          <w:color w:val="000000"/>
          <w:rtl/>
          <w:lang w:bidi="ar-JO"/>
        </w:rPr>
        <w:t xml:space="preserve"> </w:t>
      </w:r>
      <w:r w:rsidRPr="00633043">
        <w:rPr>
          <w:rFonts w:ascii="Simplified Arabic" w:hAnsi="Simplified Arabic" w:cs="Simplified Arabic"/>
          <w:color w:val="000000"/>
          <w:rtl/>
          <w:lang w:bidi="ar-JO"/>
        </w:rPr>
        <w:t>باب قوله "وان خفتم ألا تقسطوا في اليتامى" ،</w:t>
      </w:r>
      <w:r>
        <w:rPr>
          <w:rFonts w:ascii="Simplified Arabic" w:hAnsi="Simplified Arabic" w:cs="Simplified Arabic" w:hint="cs"/>
          <w:color w:val="000000"/>
          <w:rtl/>
          <w:lang w:bidi="ar-JO"/>
        </w:rPr>
        <w:t xml:space="preserve"> </w:t>
      </w:r>
      <w:r w:rsidRPr="00633043">
        <w:rPr>
          <w:rFonts w:ascii="Simplified Arabic" w:hAnsi="Simplified Arabic" w:cs="Simplified Arabic"/>
          <w:color w:val="000000"/>
          <w:rtl/>
          <w:lang w:bidi="ar-JO"/>
        </w:rPr>
        <w:t>ح : 4574 والحديث موقوف عن عائشة</w:t>
      </w:r>
      <w:r w:rsidRPr="00633043">
        <w:rPr>
          <w:rFonts w:ascii="Simplified Arabic" w:hAnsi="Simplified Arabic" w:cs="Simplified Arabic"/>
          <w:color w:val="000000"/>
          <w:lang w:bidi="ar-JO"/>
        </w:rPr>
        <w:t xml:space="preserve"> </w:t>
      </w:r>
      <w:r w:rsidRPr="00633043">
        <w:rPr>
          <w:rFonts w:ascii="Simplified Arabic" w:hAnsi="Simplified Arabic" w:cs="Simplified Arabic"/>
          <w:color w:val="000000"/>
          <w:rtl/>
          <w:lang w:bidi="ar-JO"/>
        </w:rPr>
        <w:t>ج6</w:t>
      </w:r>
      <w:r>
        <w:rPr>
          <w:rFonts w:ascii="Simplified Arabic" w:hAnsi="Simplified Arabic" w:cs="Simplified Arabic" w:hint="cs"/>
          <w:color w:val="000000"/>
          <w:rtl/>
          <w:lang w:bidi="ar-JO"/>
        </w:rPr>
        <w:t xml:space="preserve">، </w:t>
      </w:r>
      <w:r w:rsidRPr="00633043">
        <w:rPr>
          <w:rFonts w:ascii="Simplified Arabic" w:hAnsi="Simplified Arabic" w:cs="Simplified Arabic"/>
          <w:color w:val="000000"/>
          <w:rtl/>
          <w:lang w:bidi="ar-JO"/>
        </w:rPr>
        <w:t>ص42</w:t>
      </w:r>
    </w:p>
  </w:footnote>
  <w:footnote w:id="388">
    <w:p w:rsidR="001E2917" w:rsidRPr="001A17F8" w:rsidRDefault="001E2917" w:rsidP="001A17F8">
      <w:pPr>
        <w:ind w:left="138" w:hanging="138"/>
        <w:rPr>
          <w:rFonts w:ascii="Simplified Arabic" w:hAnsi="Simplified Arabic" w:cs="Simplified Arabic"/>
          <w:sz w:val="20"/>
          <w:szCs w:val="20"/>
          <w:rtl/>
          <w:lang w:val="en-GB" w:bidi="ar-JO"/>
        </w:rPr>
      </w:pPr>
      <w:r w:rsidRPr="00633043">
        <w:rPr>
          <w:rFonts w:ascii="Simplified Arabic" w:hAnsi="Simplified Arabic" w:cs="Simplified Arabic"/>
          <w:sz w:val="20"/>
          <w:szCs w:val="20"/>
          <w:rtl/>
        </w:rPr>
        <w:t>(</w:t>
      </w:r>
      <w:r w:rsidRPr="00633043">
        <w:rPr>
          <w:rFonts w:ascii="Simplified Arabic" w:hAnsi="Simplified Arabic" w:cs="Simplified Arabic"/>
          <w:sz w:val="20"/>
          <w:szCs w:val="20"/>
          <w:lang w:bidi="ar-JO"/>
        </w:rPr>
        <w:footnoteRef/>
      </w:r>
      <w:r w:rsidRPr="00633043">
        <w:rPr>
          <w:rFonts w:ascii="Simplified Arabic" w:hAnsi="Simplified Arabic" w:cs="Simplified Arabic"/>
          <w:sz w:val="20"/>
          <w:szCs w:val="20"/>
          <w:rtl/>
        </w:rPr>
        <w:t>)</w:t>
      </w:r>
      <w:r w:rsidRPr="00633043">
        <w:rPr>
          <w:rFonts w:ascii="Simplified Arabic" w:hAnsi="Simplified Arabic" w:cs="Simplified Arabic"/>
          <w:color w:val="000000"/>
          <w:sz w:val="20"/>
          <w:szCs w:val="20"/>
          <w:rtl/>
          <w:lang w:bidi="ar-JO"/>
        </w:rPr>
        <w:t xml:space="preserve"> أخرجه مسلم كتاب التفسير(54)</w:t>
      </w:r>
      <w:r>
        <w:rPr>
          <w:rFonts w:ascii="Simplified Arabic" w:hAnsi="Simplified Arabic" w:cs="Simplified Arabic" w:hint="cs"/>
          <w:color w:val="000000"/>
          <w:sz w:val="20"/>
          <w:szCs w:val="20"/>
          <w:rtl/>
          <w:lang w:bidi="ar-JO"/>
        </w:rPr>
        <w:t>،</w:t>
      </w:r>
      <w:r w:rsidRPr="00633043">
        <w:rPr>
          <w:rFonts w:ascii="Simplified Arabic" w:hAnsi="Simplified Arabic" w:cs="Simplified Arabic"/>
          <w:color w:val="000000"/>
          <w:sz w:val="20"/>
          <w:szCs w:val="20"/>
          <w:rtl/>
          <w:lang w:bidi="ar-JO"/>
        </w:rPr>
        <w:t xml:space="preserve"> ح:3018</w:t>
      </w:r>
      <w:r>
        <w:rPr>
          <w:rFonts w:ascii="Simplified Arabic" w:hAnsi="Simplified Arabic" w:cs="Simplified Arabic" w:hint="cs"/>
          <w:color w:val="000000"/>
          <w:sz w:val="20"/>
          <w:szCs w:val="20"/>
          <w:rtl/>
          <w:lang w:bidi="ar-JO"/>
        </w:rPr>
        <w:t xml:space="preserve">، </w:t>
      </w:r>
      <w:r w:rsidRPr="00633043">
        <w:rPr>
          <w:rFonts w:ascii="Simplified Arabic" w:hAnsi="Simplified Arabic" w:cs="Simplified Arabic"/>
          <w:sz w:val="20"/>
          <w:szCs w:val="20"/>
          <w:rtl/>
          <w:lang w:val="en-GB" w:bidi="ar-JO"/>
        </w:rPr>
        <w:t>ج4</w:t>
      </w:r>
      <w:r>
        <w:rPr>
          <w:rFonts w:ascii="Simplified Arabic" w:hAnsi="Simplified Arabic" w:cs="Simplified Arabic" w:hint="cs"/>
          <w:sz w:val="20"/>
          <w:szCs w:val="20"/>
          <w:rtl/>
          <w:lang w:val="en-GB" w:bidi="ar-JO"/>
        </w:rPr>
        <w:t xml:space="preserve">، </w:t>
      </w:r>
      <w:r w:rsidRPr="00633043">
        <w:rPr>
          <w:rFonts w:ascii="Simplified Arabic" w:hAnsi="Simplified Arabic" w:cs="Simplified Arabic"/>
          <w:sz w:val="20"/>
          <w:szCs w:val="20"/>
          <w:rtl/>
          <w:lang w:val="en-GB" w:bidi="ar-JO"/>
        </w:rPr>
        <w:t>ص2315</w:t>
      </w:r>
    </w:p>
  </w:footnote>
  <w:footnote w:id="389">
    <w:p w:rsidR="001E2917" w:rsidRPr="001A17F8" w:rsidRDefault="001E2917" w:rsidP="001A17F8">
      <w:pPr>
        <w:ind w:left="138" w:hanging="138"/>
        <w:rPr>
          <w:rFonts w:ascii="Simplified Arabic" w:hAnsi="Simplified Arabic" w:cs="Simplified Arabic"/>
          <w:color w:val="000000"/>
          <w:sz w:val="20"/>
          <w:szCs w:val="20"/>
          <w:lang w:bidi="ar-JO"/>
        </w:rPr>
      </w:pPr>
      <w:r w:rsidRPr="001A17F8">
        <w:rPr>
          <w:rFonts w:ascii="Simplified Arabic" w:hAnsi="Simplified Arabic" w:cs="Simplified Arabic" w:hint="cs"/>
          <w:color w:val="000000"/>
          <w:sz w:val="20"/>
          <w:szCs w:val="20"/>
          <w:rtl/>
          <w:lang w:bidi="ar-JO"/>
        </w:rPr>
        <w:t>(</w:t>
      </w:r>
      <w:r>
        <w:rPr>
          <w:rFonts w:ascii="Simplified Arabic" w:hAnsi="Simplified Arabic" w:cs="Simplified Arabic" w:hint="cs"/>
          <w:color w:val="000000"/>
          <w:sz w:val="20"/>
          <w:szCs w:val="20"/>
          <w:rtl/>
          <w:lang w:bidi="ar-JO"/>
        </w:rPr>
        <w:t>3</w:t>
      </w:r>
      <w:r w:rsidRPr="001A17F8">
        <w:rPr>
          <w:rFonts w:ascii="Simplified Arabic" w:hAnsi="Simplified Arabic" w:cs="Simplified Arabic" w:hint="cs"/>
          <w:color w:val="000000"/>
          <w:sz w:val="20"/>
          <w:szCs w:val="20"/>
          <w:rtl/>
          <w:lang w:bidi="ar-JO"/>
        </w:rPr>
        <w:t>) الطبري، جامع البيان، ج3، ص577</w:t>
      </w:r>
    </w:p>
    <w:p w:rsidR="001E2917" w:rsidRPr="00680F4D" w:rsidRDefault="001E2917" w:rsidP="001A17F8">
      <w:pPr>
        <w:rPr>
          <w:rFonts w:ascii="Simplified Arabic" w:hAnsi="Simplified Arabic" w:cs="Simplified Arabic"/>
          <w:color w:val="000000"/>
          <w:sz w:val="20"/>
          <w:szCs w:val="20"/>
          <w:rtl/>
          <w:lang w:bidi="ar-JO"/>
        </w:rPr>
      </w:pPr>
      <w:r>
        <w:rPr>
          <w:rFonts w:ascii="Simplified Arabic" w:hAnsi="Simplified Arabic" w:cs="Simplified Arabic" w:hint="cs"/>
          <w:color w:val="000000"/>
          <w:sz w:val="20"/>
          <w:szCs w:val="20"/>
          <w:rtl/>
          <w:lang w:bidi="ar-JO"/>
        </w:rPr>
        <w:t>(1) الطبري ،جامع البيان،ج3،ص577</w:t>
      </w:r>
    </w:p>
  </w:footnote>
  <w:footnote w:id="390">
    <w:p w:rsidR="001E2917" w:rsidRPr="00633043" w:rsidRDefault="001E2917" w:rsidP="005A48FC">
      <w:pPr>
        <w:pStyle w:val="FootnoteText"/>
        <w:rPr>
          <w:rFonts w:ascii="Simplified Arabic" w:hAnsi="Simplified Arabic" w:cs="Simplified Arabic"/>
          <w:color w:val="000000"/>
          <w:rtl/>
          <w:lang w:bidi="ar-JO"/>
        </w:rPr>
      </w:pPr>
      <w:r w:rsidRPr="00633043">
        <w:rPr>
          <w:rFonts w:ascii="Simplified Arabic" w:hAnsi="Simplified Arabic" w:cs="Simplified Arabic"/>
          <w:rtl/>
        </w:rPr>
        <w:t>(</w:t>
      </w:r>
      <w:r>
        <w:rPr>
          <w:rFonts w:ascii="Simplified Arabic" w:hAnsi="Simplified Arabic" w:cs="Simplified Arabic" w:hint="cs"/>
          <w:rtl/>
          <w:lang w:bidi="ar-JO"/>
        </w:rPr>
        <w:t>2</w:t>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الراغب الأصفهاني ،المفردات، مادة قسط</w:t>
      </w:r>
    </w:p>
    <w:p w:rsidR="001E2917" w:rsidRPr="00680F4D" w:rsidRDefault="001E2917" w:rsidP="005A48FC">
      <w:pPr>
        <w:pStyle w:val="FootnoteText"/>
        <w:rPr>
          <w:rFonts w:ascii="Simplified Arabic" w:hAnsi="Simplified Arabic" w:cs="Simplified Arabic"/>
          <w:color w:val="000000"/>
          <w:rtl/>
          <w:lang w:bidi="ar-JO"/>
        </w:rPr>
      </w:pPr>
      <w:r w:rsidRPr="00633043">
        <w:rPr>
          <w:rFonts w:ascii="Simplified Arabic" w:hAnsi="Simplified Arabic" w:cs="Simplified Arabic"/>
          <w:rtl/>
        </w:rPr>
        <w:t>(</w:t>
      </w:r>
      <w:r>
        <w:rPr>
          <w:rFonts w:ascii="Simplified Arabic" w:hAnsi="Simplified Arabic" w:cs="Simplified Arabic" w:hint="cs"/>
          <w:rtl/>
          <w:lang w:bidi="ar-JO"/>
        </w:rPr>
        <w:t>3</w:t>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الراغب الأصفهاني ،المفردات ،مادة عدل</w:t>
      </w:r>
      <w:r w:rsidRPr="00633043">
        <w:rPr>
          <w:rFonts w:ascii="Simplified Arabic" w:hAnsi="Simplified Arabic" w:cs="Simplified Arabic"/>
          <w:color w:val="000000"/>
          <w:lang w:bidi="ar-JO"/>
        </w:rPr>
        <w:t xml:space="preserve"> </w:t>
      </w:r>
    </w:p>
  </w:footnote>
  <w:footnote w:id="391">
    <w:p w:rsidR="001E2917" w:rsidRPr="00633043" w:rsidRDefault="001E2917" w:rsidP="001A17F8">
      <w:pPr>
        <w:pStyle w:val="FootnoteText"/>
        <w:rPr>
          <w:rFonts w:ascii="Simplified Arabic" w:hAnsi="Simplified Arabic" w:cs="Simplified Arabic"/>
          <w:color w:val="000000"/>
          <w:rtl/>
          <w:lang w:bidi="ar-JO"/>
        </w:rPr>
      </w:pPr>
    </w:p>
  </w:footnote>
  <w:footnote w:id="392">
    <w:p w:rsidR="001E2917" w:rsidRPr="00633043" w:rsidRDefault="001E2917" w:rsidP="001A17F8">
      <w:pPr>
        <w:pStyle w:val="FootnoteText"/>
        <w:rPr>
          <w:rFonts w:ascii="Simplified Arabic" w:hAnsi="Simplified Arabic" w:cs="Simplified Arabic"/>
          <w:color w:val="000000"/>
          <w:rtl/>
          <w:lang w:bidi="ar-JO"/>
        </w:rPr>
      </w:pPr>
    </w:p>
  </w:footnote>
  <w:footnote w:id="393">
    <w:p w:rsidR="001E2917" w:rsidRPr="00813570" w:rsidRDefault="001E2917" w:rsidP="00813570">
      <w:pPr>
        <w:pStyle w:val="FootnoteText"/>
        <w:spacing w:line="360" w:lineRule="auto"/>
        <w:rPr>
          <w:rFonts w:ascii="Simplified Arabic" w:hAnsi="Simplified Arabic" w:cs="Simplified Arabic"/>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 السامرائي ،</w:t>
      </w:r>
      <w:r w:rsidRPr="00813570">
        <w:rPr>
          <w:rFonts w:ascii="Simplified Arabic" w:hAnsi="Simplified Arabic" w:cs="Simplified Arabic"/>
          <w:rtl/>
          <w:lang w:bidi="ar-AE"/>
        </w:rPr>
        <w:t xml:space="preserve"> برنامج لمسات بيانية، الناشر: موقع إسلاميات، </w:t>
      </w:r>
      <w:hyperlink r:id="rId2" w:tgtFrame="_blank" w:history="1">
        <w:r w:rsidRPr="00813570">
          <w:rPr>
            <w:rFonts w:ascii="Simplified Arabic" w:hAnsi="Simplified Arabic" w:cs="Simplified Arabic"/>
            <w:lang w:bidi="ar-AE"/>
          </w:rPr>
          <w:t>http://www.islamiyyat.com/lamsat.htm</w:t>
        </w:r>
      </w:hyperlink>
    </w:p>
  </w:footnote>
  <w:footnote w:id="394">
    <w:p w:rsidR="001E2917" w:rsidRPr="00813570" w:rsidRDefault="001E2917" w:rsidP="00813570">
      <w:pPr>
        <w:pStyle w:val="FootnoteText"/>
        <w:spacing w:line="360" w:lineRule="auto"/>
        <w:rPr>
          <w:rFonts w:ascii="Simplified Arabic" w:hAnsi="Simplified Arabic" w:cs="Simplified Arabic"/>
          <w:color w:val="000000"/>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w:t>
      </w:r>
      <w:r w:rsidRPr="00813570">
        <w:rPr>
          <w:rFonts w:ascii="Simplified Arabic" w:hAnsi="Simplified Arabic" w:cs="Simplified Arabic"/>
          <w:color w:val="000000"/>
          <w:rtl/>
          <w:lang w:bidi="ar-JO"/>
        </w:rPr>
        <w:t xml:space="preserve"> ينظر: سيد قطب، </w:t>
      </w:r>
      <w:r w:rsidRPr="00813570">
        <w:rPr>
          <w:rFonts w:ascii="Simplified Arabic" w:hAnsi="Simplified Arabic" w:cs="Simplified Arabic"/>
          <w:b/>
          <w:bCs/>
          <w:color w:val="000000"/>
          <w:rtl/>
          <w:lang w:bidi="ar-JO"/>
        </w:rPr>
        <w:t>في ظلال القرآن</w:t>
      </w:r>
      <w:r w:rsidRPr="00813570">
        <w:rPr>
          <w:rFonts w:ascii="Simplified Arabic" w:hAnsi="Simplified Arabic" w:cs="Simplified Arabic"/>
          <w:color w:val="000000"/>
          <w:rtl/>
          <w:lang w:bidi="ar-JO"/>
        </w:rPr>
        <w:t>، ج1، ص582</w:t>
      </w:r>
    </w:p>
  </w:footnote>
  <w:footnote w:id="395">
    <w:p w:rsidR="001E2917" w:rsidRPr="00813570" w:rsidRDefault="001E2917" w:rsidP="00813570">
      <w:pPr>
        <w:pStyle w:val="FootnoteText"/>
        <w:spacing w:line="360" w:lineRule="auto"/>
        <w:rPr>
          <w:rFonts w:ascii="Simplified Arabic" w:hAnsi="Simplified Arabic" w:cs="Simplified Arabic"/>
          <w:color w:val="000000"/>
          <w:rtl/>
          <w:lang w:bidi="ar-JO"/>
        </w:rPr>
      </w:pPr>
      <w:r w:rsidRPr="00813570">
        <w:rPr>
          <w:rFonts w:ascii="Simplified Arabic" w:hAnsi="Simplified Arabic" w:cs="Simplified Arabic"/>
          <w:rtl/>
        </w:rPr>
        <w:t>(</w:t>
      </w:r>
      <w:r w:rsidRPr="00813570">
        <w:rPr>
          <w:rFonts w:ascii="Simplified Arabic" w:hAnsi="Simplified Arabic" w:cs="Simplified Arabic"/>
          <w:lang w:bidi="ar-JO"/>
        </w:rPr>
        <w:footnoteRef/>
      </w:r>
      <w:r w:rsidRPr="00813570">
        <w:rPr>
          <w:rFonts w:ascii="Simplified Arabic" w:hAnsi="Simplified Arabic" w:cs="Simplified Arabic"/>
          <w:rtl/>
        </w:rPr>
        <w:t>)</w:t>
      </w:r>
      <w:r w:rsidRPr="00813570">
        <w:rPr>
          <w:rFonts w:ascii="Simplified Arabic" w:hAnsi="Simplified Arabic" w:cs="Simplified Arabic"/>
          <w:color w:val="000000"/>
          <w:rtl/>
          <w:lang w:bidi="ar-JO"/>
        </w:rPr>
        <w:t xml:space="preserve"> ينظر: وافي، علي عبدالواحد، </w:t>
      </w:r>
      <w:r w:rsidRPr="00813570">
        <w:rPr>
          <w:rFonts w:ascii="Simplified Arabic" w:hAnsi="Simplified Arabic" w:cs="Simplified Arabic"/>
          <w:b/>
          <w:bCs/>
          <w:color w:val="000000"/>
          <w:rtl/>
          <w:lang w:bidi="ar-JO"/>
        </w:rPr>
        <w:t>بيت الطاعة وتعدد الزوجات والطلاق في الإسلام</w:t>
      </w:r>
      <w:r w:rsidRPr="00813570">
        <w:rPr>
          <w:rFonts w:ascii="Simplified Arabic" w:hAnsi="Simplified Arabic" w:cs="Simplified Arabic"/>
          <w:color w:val="000000"/>
          <w:rtl/>
          <w:lang w:bidi="ar-JO"/>
        </w:rPr>
        <w:t>، مؤسسه المطبوعات الحديثة، 1960، ص24-39</w:t>
      </w:r>
      <w:r w:rsidRPr="00813570">
        <w:rPr>
          <w:rFonts w:ascii="Simplified Arabic" w:hAnsi="Simplified Arabic" w:cs="Simplified Arabic"/>
          <w:color w:val="000000"/>
          <w:lang w:bidi="ar-JO"/>
        </w:rPr>
        <w:t xml:space="preserve"> </w:t>
      </w:r>
    </w:p>
  </w:footnote>
  <w:footnote w:id="396">
    <w:p w:rsidR="001E2917" w:rsidRPr="00633043" w:rsidRDefault="001E2917" w:rsidP="00633043">
      <w:pPr>
        <w:pStyle w:val="FootnoteText"/>
        <w:spacing w:line="360" w:lineRule="auto"/>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 xml:space="preserve">) </w:t>
      </w:r>
      <w:r w:rsidRPr="00633043">
        <w:rPr>
          <w:rFonts w:ascii="Simplified Arabic" w:hAnsi="Simplified Arabic" w:cs="Simplified Arabic"/>
          <w:color w:val="000000"/>
          <w:rtl/>
          <w:lang w:bidi="ar-JO"/>
        </w:rPr>
        <w:t xml:space="preserve">ينظر: عبيدات، رافع محمد فندي، </w:t>
      </w:r>
      <w:r w:rsidRPr="00633043">
        <w:rPr>
          <w:rFonts w:ascii="Simplified Arabic" w:hAnsi="Simplified Arabic" w:cs="Simplified Arabic"/>
          <w:b/>
          <w:bCs/>
          <w:color w:val="000000"/>
          <w:rtl/>
          <w:lang w:bidi="ar-JO"/>
        </w:rPr>
        <w:t>موقف الإسلام من تعدد الزوجات،</w:t>
      </w:r>
      <w:r>
        <w:rPr>
          <w:rFonts w:ascii="Simplified Arabic" w:hAnsi="Simplified Arabic" w:cs="Simplified Arabic"/>
          <w:color w:val="000000"/>
          <w:rtl/>
          <w:lang w:bidi="ar-JO"/>
        </w:rPr>
        <w:t xml:space="preserve"> 1421-2001، دار الكتاب ، ص</w:t>
      </w:r>
      <w:r>
        <w:rPr>
          <w:rFonts w:ascii="Simplified Arabic" w:hAnsi="Simplified Arabic" w:cs="Simplified Arabic" w:hint="cs"/>
          <w:color w:val="000000"/>
          <w:rtl/>
          <w:lang w:bidi="ar-JO"/>
        </w:rPr>
        <w:t>5</w:t>
      </w:r>
      <w:r w:rsidRPr="00633043">
        <w:rPr>
          <w:rFonts w:ascii="Simplified Arabic" w:hAnsi="Simplified Arabic" w:cs="Simplified Arabic"/>
          <w:color w:val="000000"/>
          <w:rtl/>
          <w:lang w:bidi="ar-JO"/>
        </w:rPr>
        <w:t>6-53</w:t>
      </w:r>
      <w:r w:rsidRPr="00633043">
        <w:rPr>
          <w:rFonts w:ascii="Simplified Arabic" w:hAnsi="Simplified Arabic" w:cs="Simplified Arabic"/>
          <w:color w:val="000000"/>
          <w:lang w:bidi="ar-JO"/>
        </w:rPr>
        <w:t xml:space="preserve"> </w:t>
      </w:r>
    </w:p>
  </w:footnote>
  <w:footnote w:id="397">
    <w:p w:rsidR="001E2917" w:rsidRPr="00633043" w:rsidRDefault="001E2917" w:rsidP="00691B16">
      <w:pPr>
        <w:pStyle w:val="FootnoteText"/>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lang w:bidi="ar-JO"/>
        </w:rPr>
        <w:t xml:space="preserve"> </w:t>
      </w:r>
      <w:r w:rsidRPr="00633043">
        <w:rPr>
          <w:rFonts w:ascii="Simplified Arabic" w:hAnsi="Simplified Arabic" w:cs="Simplified Arabic"/>
          <w:color w:val="000000"/>
          <w:rtl/>
          <w:lang w:bidi="ar-JO"/>
        </w:rPr>
        <w:t xml:space="preserve">الشعراوي، </w:t>
      </w:r>
      <w:r w:rsidRPr="00633043">
        <w:rPr>
          <w:rFonts w:ascii="Simplified Arabic" w:hAnsi="Simplified Arabic" w:cs="Simplified Arabic"/>
          <w:b/>
          <w:bCs/>
          <w:color w:val="000000"/>
          <w:rtl/>
          <w:lang w:bidi="ar-JO"/>
        </w:rPr>
        <w:t>تفسير الشعراوي</w:t>
      </w:r>
      <w:r w:rsidRPr="00633043">
        <w:rPr>
          <w:rFonts w:ascii="Simplified Arabic" w:hAnsi="Simplified Arabic" w:cs="Simplified Arabic"/>
          <w:color w:val="000000"/>
          <w:rtl/>
          <w:lang w:bidi="ar-JO"/>
        </w:rPr>
        <w:t>، ج4 ، ص2007</w:t>
      </w:r>
    </w:p>
  </w:footnote>
  <w:footnote w:id="398">
    <w:p w:rsidR="001E2917" w:rsidRPr="00F36AF8" w:rsidRDefault="001E2917" w:rsidP="00813570">
      <w:pPr>
        <w:pStyle w:val="FootnoteText"/>
        <w:ind w:left="318" w:hanging="318"/>
        <w:rPr>
          <w:rFonts w:ascii="Simplified Arabic" w:hAnsi="Simplified Arabic" w:cs="Simplified Arabic"/>
          <w:color w:val="000000"/>
          <w:rtl/>
          <w:lang w:bidi="ar-JO"/>
        </w:rPr>
      </w:pPr>
      <w:r>
        <w:rPr>
          <w:rFonts w:cs="Arabic Transparent" w:hint="cs"/>
          <w:rtl/>
        </w:rPr>
        <w:t>(</w:t>
      </w:r>
      <w:r w:rsidRPr="00610F48">
        <w:rPr>
          <w:rFonts w:cs="Arabic Transparent"/>
          <w:lang w:bidi="ar-JO"/>
        </w:rPr>
        <w:footnoteRef/>
      </w:r>
      <w:r>
        <w:rPr>
          <w:rFonts w:cs="Arabic Transparent" w:hint="cs"/>
          <w:rtl/>
        </w:rPr>
        <w:t>)</w:t>
      </w:r>
      <w:r>
        <w:rPr>
          <w:rFonts w:ascii="Simplified Arabic" w:hAnsi="Simplified Arabic" w:cs="Simplified Arabic" w:hint="cs"/>
          <w:color w:val="000000"/>
          <w:rtl/>
          <w:lang w:bidi="ar-JO"/>
        </w:rPr>
        <w:t xml:space="preserve"> </w:t>
      </w:r>
      <w:r w:rsidRPr="00F36AF8">
        <w:rPr>
          <w:rFonts w:ascii="Simplified Arabic" w:hAnsi="Simplified Arabic" w:cs="Simplified Arabic" w:hint="cs"/>
          <w:color w:val="000000"/>
          <w:rtl/>
          <w:lang w:bidi="ar-JO"/>
        </w:rPr>
        <w:t xml:space="preserve">ابن العربي ، محمد بن عبدالله </w:t>
      </w:r>
      <w:proofErr w:type="spellStart"/>
      <w:r w:rsidRPr="00F36AF8">
        <w:rPr>
          <w:rFonts w:ascii="Simplified Arabic" w:hAnsi="Simplified Arabic" w:cs="Simplified Arabic" w:hint="cs"/>
          <w:color w:val="000000"/>
          <w:rtl/>
          <w:lang w:bidi="ar-JO"/>
        </w:rPr>
        <w:t>المعافري</w:t>
      </w:r>
      <w:proofErr w:type="spellEnd"/>
      <w:r w:rsidRPr="00F36AF8">
        <w:rPr>
          <w:rFonts w:ascii="Simplified Arabic" w:hAnsi="Simplified Arabic" w:cs="Simplified Arabic" w:hint="cs"/>
          <w:color w:val="000000"/>
          <w:rtl/>
          <w:lang w:bidi="ar-JO"/>
        </w:rPr>
        <w:t xml:space="preserve"> الاشبيلي المالكي </w:t>
      </w:r>
      <w:r>
        <w:rPr>
          <w:rFonts w:ascii="Simplified Arabic" w:hAnsi="Simplified Arabic" w:cs="Simplified Arabic" w:hint="cs"/>
          <w:color w:val="000000"/>
          <w:rtl/>
          <w:lang w:bidi="ar-JO"/>
        </w:rPr>
        <w:t>(</w:t>
      </w:r>
      <w:r w:rsidRPr="00F36AF8">
        <w:rPr>
          <w:rFonts w:ascii="Simplified Arabic" w:hAnsi="Simplified Arabic" w:cs="Simplified Arabic" w:hint="cs"/>
          <w:color w:val="000000"/>
          <w:rtl/>
          <w:lang w:bidi="ar-JO"/>
        </w:rPr>
        <w:t>ت345</w:t>
      </w:r>
      <w:r>
        <w:rPr>
          <w:rFonts w:ascii="Simplified Arabic" w:hAnsi="Simplified Arabic" w:cs="Simplified Arabic" w:hint="cs"/>
          <w:color w:val="000000"/>
          <w:rtl/>
          <w:lang w:bidi="ar-JO"/>
        </w:rPr>
        <w:t>)</w:t>
      </w:r>
      <w:r w:rsidRPr="00F36AF8">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w:t>
      </w:r>
      <w:r w:rsidRPr="009E06B4">
        <w:rPr>
          <w:rFonts w:ascii="Simplified Arabic" w:hAnsi="Simplified Arabic" w:cs="Simplified Arabic" w:hint="cs"/>
          <w:b/>
          <w:bCs/>
          <w:color w:val="000000"/>
          <w:rtl/>
          <w:lang w:bidi="ar-JO"/>
        </w:rPr>
        <w:t>أحكام القرآن</w:t>
      </w:r>
      <w:r>
        <w:rPr>
          <w:rFonts w:ascii="Simplified Arabic" w:hAnsi="Simplified Arabic" w:cs="Simplified Arabic" w:hint="cs"/>
          <w:color w:val="000000"/>
          <w:rtl/>
          <w:lang w:bidi="ar-JO"/>
        </w:rPr>
        <w:t xml:space="preserve">، </w:t>
      </w:r>
      <w:r w:rsidRPr="00F36AF8">
        <w:rPr>
          <w:rFonts w:ascii="Simplified Arabic" w:hAnsi="Simplified Arabic" w:cs="Simplified Arabic" w:hint="cs"/>
          <w:color w:val="000000"/>
          <w:rtl/>
          <w:lang w:bidi="ar-JO"/>
        </w:rPr>
        <w:t xml:space="preserve">ط3 </w:t>
      </w:r>
      <w:r>
        <w:rPr>
          <w:rFonts w:ascii="Simplified Arabic" w:hAnsi="Simplified Arabic" w:cs="Simplified Arabic" w:hint="cs"/>
          <w:color w:val="000000"/>
          <w:rtl/>
          <w:lang w:bidi="ar-JO"/>
        </w:rPr>
        <w:t>(</w:t>
      </w:r>
      <w:r w:rsidRPr="00F36AF8">
        <w:rPr>
          <w:rFonts w:ascii="Simplified Arabic" w:hAnsi="Simplified Arabic" w:cs="Simplified Arabic" w:hint="cs"/>
          <w:color w:val="000000"/>
          <w:rtl/>
          <w:lang w:bidi="ar-JO"/>
        </w:rPr>
        <w:t>1424 -2003</w:t>
      </w:r>
      <w:r>
        <w:rPr>
          <w:rFonts w:ascii="Simplified Arabic" w:hAnsi="Simplified Arabic" w:cs="Simplified Arabic" w:hint="cs"/>
          <w:color w:val="000000"/>
          <w:rtl/>
          <w:lang w:bidi="ar-JO"/>
        </w:rPr>
        <w:t>)</w:t>
      </w:r>
      <w:r w:rsidRPr="00F36AF8">
        <w:rPr>
          <w:rFonts w:ascii="Simplified Arabic" w:hAnsi="Simplified Arabic" w:cs="Simplified Arabic" w:hint="cs"/>
          <w:color w:val="000000"/>
          <w:rtl/>
          <w:lang w:bidi="ar-JO"/>
        </w:rPr>
        <w:t xml:space="preserve"> </w:t>
      </w:r>
      <w:r>
        <w:rPr>
          <w:rFonts w:ascii="Simplified Arabic" w:hAnsi="Simplified Arabic" w:cs="Simplified Arabic" w:hint="cs"/>
          <w:color w:val="000000"/>
          <w:rtl/>
          <w:lang w:bidi="ar-JO"/>
        </w:rPr>
        <w:t>د</w:t>
      </w:r>
      <w:r w:rsidRPr="00F36AF8">
        <w:rPr>
          <w:rFonts w:ascii="Simplified Arabic" w:hAnsi="Simplified Arabic" w:cs="Simplified Arabic" w:hint="cs"/>
          <w:color w:val="000000"/>
          <w:rtl/>
          <w:lang w:bidi="ar-JO"/>
        </w:rPr>
        <w:t>ار الكتب العلمية</w:t>
      </w:r>
      <w:r>
        <w:rPr>
          <w:rFonts w:ascii="Simplified Arabic" w:hAnsi="Simplified Arabic" w:cs="Simplified Arabic" w:hint="cs"/>
          <w:color w:val="000000"/>
          <w:rtl/>
          <w:lang w:bidi="ar-JO"/>
        </w:rPr>
        <w:t xml:space="preserve">، </w:t>
      </w:r>
      <w:r w:rsidRPr="00F36AF8">
        <w:rPr>
          <w:rFonts w:ascii="Simplified Arabic" w:hAnsi="Simplified Arabic" w:cs="Simplified Arabic" w:hint="cs"/>
          <w:color w:val="000000"/>
          <w:rtl/>
          <w:lang w:bidi="ar-JO"/>
        </w:rPr>
        <w:t xml:space="preserve">بيروت </w:t>
      </w:r>
      <w:r w:rsidRPr="00F36AF8">
        <w:rPr>
          <w:rFonts w:ascii="Simplified Arabic" w:hAnsi="Simplified Arabic" w:cs="Simplified Arabic"/>
          <w:color w:val="000000"/>
          <w:rtl/>
          <w:lang w:bidi="ar-JO"/>
        </w:rPr>
        <w:t>–</w:t>
      </w:r>
      <w:r>
        <w:rPr>
          <w:rFonts w:ascii="Simplified Arabic" w:hAnsi="Simplified Arabic" w:cs="Simplified Arabic" w:hint="cs"/>
          <w:color w:val="000000"/>
          <w:rtl/>
          <w:lang w:bidi="ar-JO"/>
        </w:rPr>
        <w:t xml:space="preserve"> </w:t>
      </w:r>
      <w:r w:rsidRPr="00F36AF8">
        <w:rPr>
          <w:rFonts w:ascii="Simplified Arabic" w:hAnsi="Simplified Arabic" w:cs="Simplified Arabic" w:hint="cs"/>
          <w:color w:val="000000"/>
          <w:rtl/>
          <w:lang w:bidi="ar-JO"/>
        </w:rPr>
        <w:t xml:space="preserve">لبنان ،ج1 </w:t>
      </w:r>
      <w:r>
        <w:rPr>
          <w:rFonts w:ascii="Simplified Arabic" w:hAnsi="Simplified Arabic" w:cs="Simplified Arabic" w:hint="cs"/>
          <w:color w:val="000000"/>
          <w:rtl/>
          <w:lang w:bidi="ar-JO"/>
        </w:rPr>
        <w:t xml:space="preserve">، </w:t>
      </w:r>
      <w:r w:rsidRPr="00F36AF8">
        <w:rPr>
          <w:rFonts w:ascii="Simplified Arabic" w:hAnsi="Simplified Arabic" w:cs="Simplified Arabic" w:hint="cs"/>
          <w:color w:val="000000"/>
          <w:rtl/>
          <w:lang w:bidi="ar-JO"/>
        </w:rPr>
        <w:t>ص429</w:t>
      </w:r>
    </w:p>
  </w:footnote>
  <w:footnote w:id="399">
    <w:p w:rsidR="001E2917" w:rsidRPr="003E7093" w:rsidRDefault="001E2917" w:rsidP="00691B16">
      <w:pPr>
        <w:pStyle w:val="FootnoteText"/>
        <w:rPr>
          <w:rFonts w:ascii="Simplified Arabic" w:hAnsi="Simplified Arabic" w:cs="Simplified Arabic"/>
          <w:color w:val="000000"/>
          <w:rtl/>
          <w:lang w:bidi="ar-JO"/>
        </w:rPr>
      </w:pPr>
      <w:r>
        <w:rPr>
          <w:rFonts w:cs="Arabic Transparent" w:hint="cs"/>
          <w:rtl/>
        </w:rPr>
        <w:t>(</w:t>
      </w:r>
      <w:r w:rsidRPr="00610F48">
        <w:rPr>
          <w:rFonts w:cs="Arabic Transparent"/>
          <w:lang w:bidi="ar-JO"/>
        </w:rPr>
        <w:footnoteRef/>
      </w:r>
      <w:r>
        <w:rPr>
          <w:rFonts w:cs="Arabic Transparent" w:hint="cs"/>
          <w:rtl/>
        </w:rPr>
        <w:t>)</w:t>
      </w:r>
      <w:r>
        <w:rPr>
          <w:rFonts w:ascii="Simplified Arabic" w:hAnsi="Simplified Arabic" w:cs="Simplified Arabic" w:hint="cs"/>
          <w:color w:val="000000"/>
          <w:rtl/>
          <w:lang w:bidi="ar-JO"/>
        </w:rPr>
        <w:t xml:space="preserve"> </w:t>
      </w:r>
      <w:r w:rsidRPr="003E7093">
        <w:rPr>
          <w:rFonts w:ascii="Simplified Arabic" w:hAnsi="Simplified Arabic" w:cs="Simplified Arabic" w:hint="cs"/>
          <w:color w:val="000000"/>
          <w:rtl/>
          <w:lang w:bidi="ar-JO"/>
        </w:rPr>
        <w:t>ابن عطية</w:t>
      </w:r>
      <w:r>
        <w:rPr>
          <w:rFonts w:ascii="Simplified Arabic" w:hAnsi="Simplified Arabic" w:cs="Simplified Arabic" w:hint="cs"/>
          <w:color w:val="000000"/>
          <w:rtl/>
          <w:lang w:bidi="ar-JO"/>
        </w:rPr>
        <w:t>،</w:t>
      </w:r>
      <w:r w:rsidRPr="003E7093">
        <w:rPr>
          <w:rFonts w:ascii="Simplified Arabic" w:hAnsi="Simplified Arabic" w:cs="Simplified Arabic" w:hint="cs"/>
          <w:color w:val="000000"/>
          <w:rtl/>
          <w:lang w:bidi="ar-JO"/>
        </w:rPr>
        <w:t xml:space="preserve"> </w:t>
      </w:r>
      <w:r w:rsidRPr="003C7F03">
        <w:rPr>
          <w:rFonts w:ascii="Simplified Arabic" w:hAnsi="Simplified Arabic" w:cs="Simplified Arabic" w:hint="cs"/>
          <w:b/>
          <w:bCs/>
          <w:color w:val="000000"/>
          <w:rtl/>
          <w:lang w:bidi="ar-JO"/>
        </w:rPr>
        <w:t>المحرر الوجيز</w:t>
      </w:r>
      <w:r>
        <w:rPr>
          <w:rFonts w:ascii="Simplified Arabic" w:hAnsi="Simplified Arabic" w:cs="Simplified Arabic" w:hint="cs"/>
          <w:b/>
          <w:bCs/>
          <w:color w:val="000000"/>
          <w:rtl/>
          <w:lang w:bidi="ar-JO"/>
        </w:rPr>
        <w:t>،</w:t>
      </w:r>
      <w:r w:rsidRPr="003E7093">
        <w:rPr>
          <w:rFonts w:ascii="Simplified Arabic" w:hAnsi="Simplified Arabic" w:cs="Simplified Arabic"/>
          <w:color w:val="000000"/>
          <w:lang w:bidi="ar-JO"/>
        </w:rPr>
        <w:t xml:space="preserve"> </w:t>
      </w:r>
      <w:r>
        <w:rPr>
          <w:rFonts w:ascii="Simplified Arabic" w:hAnsi="Simplified Arabic" w:cs="Simplified Arabic" w:hint="cs"/>
          <w:color w:val="000000"/>
          <w:rtl/>
          <w:lang w:bidi="ar-JO"/>
        </w:rPr>
        <w:t>ج2، ص14</w:t>
      </w:r>
    </w:p>
  </w:footnote>
  <w:footnote w:id="400">
    <w:p w:rsidR="001E2917" w:rsidRPr="003E7093" w:rsidRDefault="001E2917" w:rsidP="00813570">
      <w:pPr>
        <w:pStyle w:val="FootnoteText"/>
        <w:spacing w:line="360" w:lineRule="auto"/>
        <w:rPr>
          <w:rFonts w:ascii="Simplified Arabic" w:hAnsi="Simplified Arabic" w:cs="Simplified Arabic"/>
          <w:color w:val="000000"/>
          <w:rtl/>
          <w:lang w:bidi="ar-JO"/>
        </w:rPr>
      </w:pPr>
      <w:r>
        <w:rPr>
          <w:rFonts w:cs="Arabic Transparent" w:hint="cs"/>
          <w:rtl/>
        </w:rPr>
        <w:t>(</w:t>
      </w:r>
      <w:r w:rsidRPr="00610F48">
        <w:rPr>
          <w:rFonts w:cs="Arabic Transparent"/>
          <w:lang w:bidi="ar-JO"/>
        </w:rPr>
        <w:footnoteRef/>
      </w:r>
      <w:r>
        <w:rPr>
          <w:rFonts w:cs="Arabic Transparent" w:hint="cs"/>
          <w:rtl/>
        </w:rPr>
        <w:t>)</w:t>
      </w:r>
      <w:r>
        <w:rPr>
          <w:rFonts w:ascii="Simplified Arabic" w:hAnsi="Simplified Arabic" w:cs="Simplified Arabic" w:hint="cs"/>
          <w:color w:val="000000"/>
          <w:rtl/>
          <w:lang w:bidi="ar-JO"/>
        </w:rPr>
        <w:t xml:space="preserve"> ابن جزي</w:t>
      </w:r>
      <w:r w:rsidRPr="003E7093">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w:t>
      </w:r>
      <w:r w:rsidRPr="003C7F03">
        <w:rPr>
          <w:rFonts w:ascii="Simplified Arabic" w:hAnsi="Simplified Arabic" w:cs="Simplified Arabic" w:hint="cs"/>
          <w:b/>
          <w:bCs/>
          <w:color w:val="000000"/>
          <w:rtl/>
          <w:lang w:bidi="ar-JO"/>
        </w:rPr>
        <w:t>التسهيل</w:t>
      </w:r>
      <w:r>
        <w:rPr>
          <w:rFonts w:ascii="Simplified Arabic" w:hAnsi="Simplified Arabic" w:cs="Simplified Arabic" w:hint="cs"/>
          <w:b/>
          <w:bCs/>
          <w:color w:val="000000"/>
          <w:rtl/>
          <w:lang w:bidi="ar-JO"/>
        </w:rPr>
        <w:t>،</w:t>
      </w:r>
      <w:r w:rsidRPr="003E7093">
        <w:rPr>
          <w:rFonts w:ascii="Simplified Arabic" w:hAnsi="Simplified Arabic" w:cs="Simplified Arabic"/>
          <w:color w:val="000000"/>
          <w:lang w:bidi="ar-JO"/>
        </w:rPr>
        <w:t xml:space="preserve"> </w:t>
      </w:r>
      <w:r>
        <w:rPr>
          <w:rFonts w:ascii="Simplified Arabic" w:hAnsi="Simplified Arabic" w:cs="Simplified Arabic" w:hint="cs"/>
          <w:color w:val="000000"/>
          <w:rtl/>
          <w:lang w:bidi="ar-JO"/>
        </w:rPr>
        <w:t>ج1، ص177</w:t>
      </w:r>
    </w:p>
  </w:footnote>
  <w:footnote w:id="401">
    <w:p w:rsidR="001E2917" w:rsidRPr="00633043" w:rsidRDefault="001E2917" w:rsidP="00813570">
      <w:pPr>
        <w:pStyle w:val="FootnoteText"/>
        <w:spacing w:line="360" w:lineRule="auto"/>
        <w:rPr>
          <w:rFonts w:ascii="Simplified Arabic" w:hAnsi="Simplified Arabic" w:cs="Simplified Arabic"/>
          <w:color w:val="000000"/>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ينظر: ابن عاشور، </w:t>
      </w:r>
      <w:r w:rsidRPr="00633043">
        <w:rPr>
          <w:rFonts w:ascii="Simplified Arabic" w:hAnsi="Simplified Arabic" w:cs="Simplified Arabic"/>
          <w:b/>
          <w:bCs/>
          <w:color w:val="000000"/>
          <w:rtl/>
          <w:lang w:bidi="ar-JO"/>
        </w:rPr>
        <w:t>التحرير والتنوير</w:t>
      </w:r>
      <w:r w:rsidRPr="00633043">
        <w:rPr>
          <w:rFonts w:ascii="Simplified Arabic" w:hAnsi="Simplified Arabic" w:cs="Simplified Arabic"/>
          <w:color w:val="000000"/>
          <w:rtl/>
          <w:lang w:bidi="ar-JO"/>
        </w:rPr>
        <w:t>، ج4 ، ص252</w:t>
      </w:r>
      <w:r w:rsidRPr="00633043">
        <w:rPr>
          <w:rFonts w:ascii="Simplified Arabic" w:hAnsi="Simplified Arabic" w:cs="Simplified Arabic"/>
          <w:color w:val="000000"/>
          <w:lang w:bidi="ar-JO"/>
        </w:rPr>
        <w:t xml:space="preserve"> </w:t>
      </w:r>
    </w:p>
  </w:footnote>
  <w:footnote w:id="402">
    <w:p w:rsidR="001E2917" w:rsidRPr="00633043" w:rsidRDefault="001E2917" w:rsidP="00813570">
      <w:pPr>
        <w:pStyle w:val="FootnoteText"/>
        <w:spacing w:line="360" w:lineRule="auto"/>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أخرجه </w:t>
      </w:r>
      <w:r w:rsidRPr="009E0E03">
        <w:rPr>
          <w:rFonts w:ascii="Simplified Arabic" w:hAnsi="Simplified Arabic" w:cs="Simplified Arabic"/>
          <w:b/>
          <w:bCs/>
          <w:color w:val="000000"/>
          <w:rtl/>
          <w:lang w:bidi="ar-JO"/>
        </w:rPr>
        <w:t>ابن ماجه في سننه</w:t>
      </w:r>
      <w:r w:rsidRPr="00633043">
        <w:rPr>
          <w:rFonts w:ascii="Simplified Arabic" w:hAnsi="Simplified Arabic" w:cs="Simplified Arabic"/>
          <w:color w:val="000000"/>
          <w:rtl/>
          <w:lang w:bidi="ar-JO"/>
        </w:rPr>
        <w:t xml:space="preserve"> باب (3): البر بالوالد والإحسان إلى البنات ،ح:3671، والحديث ضعفه الألباني،ج2، ص1211</w:t>
      </w:r>
    </w:p>
  </w:footnote>
  <w:footnote w:id="403">
    <w:p w:rsidR="001E2917" w:rsidRPr="00633043" w:rsidRDefault="001E2917" w:rsidP="00813570">
      <w:pPr>
        <w:pStyle w:val="FootnoteText"/>
        <w:spacing w:line="360" w:lineRule="auto"/>
        <w:ind w:left="318" w:hanging="318"/>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القشيري، عبد الكريم بن هوازن بن عبد الملك القشيري (ت 465هـ)، </w:t>
      </w:r>
      <w:r w:rsidRPr="00633043">
        <w:rPr>
          <w:rFonts w:ascii="Simplified Arabic" w:hAnsi="Simplified Arabic" w:cs="Simplified Arabic"/>
          <w:b/>
          <w:bCs/>
          <w:color w:val="000000"/>
          <w:rtl/>
          <w:lang w:bidi="ar-JO"/>
        </w:rPr>
        <w:t>لطائف الإشارات</w:t>
      </w:r>
      <w:r w:rsidRPr="00633043">
        <w:rPr>
          <w:rFonts w:ascii="Simplified Arabic" w:hAnsi="Simplified Arabic" w:cs="Simplified Arabic"/>
          <w:color w:val="000000"/>
          <w:rtl/>
          <w:lang w:bidi="ar-JO"/>
        </w:rPr>
        <w:t>، ط 3، تحقيق: إبراهيم البسيوني، الهيئة المصرية العامة للكتاب- مصر، ج1 ،ص316</w:t>
      </w:r>
    </w:p>
  </w:footnote>
  <w:footnote w:id="404">
    <w:p w:rsidR="001E2917" w:rsidRPr="00633043" w:rsidRDefault="001E2917" w:rsidP="00813570">
      <w:pPr>
        <w:pStyle w:val="FootnoteText"/>
        <w:spacing w:line="360" w:lineRule="auto"/>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علي </w:t>
      </w:r>
      <w:proofErr w:type="spellStart"/>
      <w:r w:rsidRPr="00633043">
        <w:rPr>
          <w:rFonts w:ascii="Simplified Arabic" w:hAnsi="Simplified Arabic" w:cs="Simplified Arabic"/>
          <w:color w:val="000000"/>
          <w:rtl/>
          <w:lang w:bidi="ar-JO"/>
        </w:rPr>
        <w:t>علي</w:t>
      </w:r>
      <w:proofErr w:type="spellEnd"/>
      <w:r w:rsidRPr="00633043">
        <w:rPr>
          <w:rFonts w:ascii="Simplified Arabic" w:hAnsi="Simplified Arabic" w:cs="Simplified Arabic"/>
          <w:color w:val="000000"/>
          <w:rtl/>
          <w:lang w:bidi="ar-JO"/>
        </w:rPr>
        <w:t xml:space="preserve"> صبح، </w:t>
      </w:r>
      <w:r w:rsidRPr="00633043">
        <w:rPr>
          <w:rFonts w:ascii="Simplified Arabic" w:hAnsi="Simplified Arabic" w:cs="Simplified Arabic"/>
          <w:b/>
          <w:bCs/>
          <w:color w:val="000000"/>
          <w:rtl/>
          <w:lang w:bidi="ar-JO"/>
        </w:rPr>
        <w:t>التصوير القرآني للقيم الخلقية والتشريعية</w:t>
      </w:r>
      <w:r w:rsidRPr="00633043">
        <w:rPr>
          <w:rFonts w:ascii="Simplified Arabic" w:hAnsi="Simplified Arabic" w:cs="Simplified Arabic"/>
          <w:color w:val="000000"/>
          <w:rtl/>
          <w:lang w:bidi="ar-JO"/>
        </w:rPr>
        <w:t xml:space="preserve"> ، المكتبة الأزهرية ،ج1 ،ص190</w:t>
      </w:r>
    </w:p>
  </w:footnote>
  <w:footnote w:id="405">
    <w:p w:rsidR="001E2917" w:rsidRPr="00633043" w:rsidRDefault="001E2917" w:rsidP="00813570">
      <w:pPr>
        <w:pStyle w:val="FootnoteText"/>
        <w:spacing w:line="360" w:lineRule="auto"/>
        <w:rPr>
          <w:rFonts w:ascii="Simplified Arabic" w:hAnsi="Simplified Arabic" w:cs="Simplified Arabic"/>
          <w:rtl/>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Pr>
          <w:rFonts w:ascii="Simplified Arabic" w:hAnsi="Simplified Arabic" w:cs="Simplified Arabic" w:hint="cs"/>
          <w:rtl/>
        </w:rPr>
        <w:t xml:space="preserve"> </w:t>
      </w:r>
      <w:r w:rsidRPr="00633043">
        <w:rPr>
          <w:rFonts w:ascii="Simplified Arabic" w:hAnsi="Simplified Arabic" w:cs="Simplified Arabic"/>
          <w:rtl/>
        </w:rPr>
        <w:t xml:space="preserve">أخرجه </w:t>
      </w:r>
      <w:r w:rsidRPr="00633043">
        <w:rPr>
          <w:rFonts w:ascii="Simplified Arabic" w:hAnsi="Simplified Arabic" w:cs="Simplified Arabic"/>
          <w:b/>
          <w:bCs/>
          <w:rtl/>
        </w:rPr>
        <w:t>البخاري في صحيحه</w:t>
      </w:r>
      <w:r w:rsidRPr="00633043">
        <w:rPr>
          <w:rFonts w:ascii="Simplified Arabic" w:hAnsi="Simplified Arabic" w:cs="Simplified Arabic"/>
          <w:rtl/>
        </w:rPr>
        <w:t xml:space="preserve"> كتاب(2) الإيمان، باب: من الإيمان أن يحب لأخيه ما يحب لنفسه ، رقم ح : 13  </w:t>
      </w:r>
    </w:p>
  </w:footnote>
  <w:footnote w:id="406">
    <w:p w:rsidR="001E2917" w:rsidRPr="00633043" w:rsidRDefault="001E2917" w:rsidP="00813570">
      <w:pPr>
        <w:pStyle w:val="FootnoteText"/>
        <w:spacing w:line="360" w:lineRule="auto"/>
        <w:jc w:val="both"/>
        <w:rPr>
          <w:rFonts w:ascii="Simplified Arabic" w:hAnsi="Simplified Arabic" w:cs="Simplified Arabic"/>
          <w:color w:val="000000"/>
          <w:rtl/>
          <w:lang w:bidi="ar-JO"/>
        </w:rPr>
      </w:pPr>
      <w:r w:rsidRPr="005A48FC">
        <w:rPr>
          <w:rFonts w:ascii="Simplified Arabic" w:hAnsi="Simplified Arabic" w:cs="Simplified Arabic"/>
          <w:color w:val="000000"/>
          <w:rtl/>
          <w:lang w:bidi="ar-JO"/>
        </w:rPr>
        <w:t>(</w:t>
      </w:r>
      <w:r w:rsidRPr="005A48FC">
        <w:rPr>
          <w:rFonts w:ascii="Simplified Arabic" w:hAnsi="Simplified Arabic" w:cs="Simplified Arabic"/>
          <w:color w:val="000000"/>
          <w:lang w:bidi="ar-JO"/>
        </w:rPr>
        <w:footnoteRef/>
      </w:r>
      <w:r w:rsidRPr="005A48FC">
        <w:rPr>
          <w:rFonts w:ascii="Simplified Arabic" w:hAnsi="Simplified Arabic" w:cs="Simplified Arabic"/>
          <w:color w:val="000000"/>
          <w:rtl/>
          <w:lang w:bidi="ar-JO"/>
        </w:rPr>
        <w:t>)</w:t>
      </w:r>
      <w:r w:rsidRPr="00633043">
        <w:rPr>
          <w:rFonts w:ascii="Simplified Arabic" w:hAnsi="Simplified Arabic" w:cs="Simplified Arabic"/>
          <w:color w:val="000000"/>
          <w:rtl/>
          <w:lang w:bidi="ar-JO"/>
        </w:rPr>
        <w:t xml:space="preserve"> ينظر : </w:t>
      </w:r>
      <w:r w:rsidRPr="009E0E03">
        <w:rPr>
          <w:rFonts w:ascii="Simplified Arabic" w:hAnsi="Simplified Arabic" w:cs="Simplified Arabic"/>
          <w:b/>
          <w:bCs/>
          <w:color w:val="000000"/>
          <w:rtl/>
          <w:lang w:bidi="ar-JO"/>
        </w:rPr>
        <w:t>في ظلال القرآن</w:t>
      </w:r>
      <w:r w:rsidRPr="00633043">
        <w:rPr>
          <w:rFonts w:ascii="Simplified Arabic" w:hAnsi="Simplified Arabic" w:cs="Simplified Arabic"/>
          <w:color w:val="000000"/>
          <w:rtl/>
          <w:lang w:bidi="ar-JO"/>
        </w:rPr>
        <w:t xml:space="preserve"> ، ج1 ، ص592 "بتصرف</w:t>
      </w:r>
      <w:r w:rsidRPr="00633043">
        <w:rPr>
          <w:rFonts w:ascii="Simplified Arabic" w:hAnsi="Simplified Arabic" w:cs="Simplified Arabic"/>
          <w:color w:val="000000"/>
          <w:lang w:bidi="ar-JO"/>
        </w:rPr>
        <w:t xml:space="preserve"> "</w:t>
      </w:r>
    </w:p>
  </w:footnote>
  <w:footnote w:id="407">
    <w:p w:rsidR="001E2917" w:rsidRPr="00C177CE" w:rsidRDefault="001E2917" w:rsidP="00813570">
      <w:pPr>
        <w:pStyle w:val="FootnoteText"/>
        <w:spacing w:line="360" w:lineRule="auto"/>
        <w:jc w:val="both"/>
        <w:rPr>
          <w:rFonts w:ascii="Simplified Arabic" w:hAnsi="Simplified Arabic" w:cs="Simplified Arabic"/>
          <w:color w:val="000000"/>
          <w:rtl/>
          <w:lang w:bidi="ar-JO"/>
        </w:rPr>
      </w:pPr>
      <w:r w:rsidRPr="005A48FC">
        <w:rPr>
          <w:rFonts w:ascii="Simplified Arabic" w:hAnsi="Simplified Arabic" w:cs="Simplified Arabic" w:hint="cs"/>
          <w:color w:val="000000"/>
          <w:rtl/>
          <w:lang w:bidi="ar-JO"/>
        </w:rPr>
        <w:t>(</w:t>
      </w:r>
      <w:r w:rsidRPr="005A48FC">
        <w:rPr>
          <w:rFonts w:ascii="Simplified Arabic" w:hAnsi="Simplified Arabic" w:cs="Simplified Arabic"/>
          <w:color w:val="000000"/>
          <w:lang w:bidi="ar-JO"/>
        </w:rPr>
        <w:footnoteRef/>
      </w:r>
      <w:r w:rsidRPr="005A48FC">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ف</w:t>
      </w:r>
      <w:r w:rsidRPr="00C177CE">
        <w:rPr>
          <w:rFonts w:ascii="Simplified Arabic" w:hAnsi="Simplified Arabic" w:cs="Simplified Arabic" w:hint="cs"/>
          <w:color w:val="000000"/>
          <w:rtl/>
          <w:lang w:bidi="ar-JO"/>
        </w:rPr>
        <w:t>ضل عباس ،</w:t>
      </w:r>
      <w:r w:rsidRPr="009E0E03">
        <w:rPr>
          <w:rFonts w:ascii="Simplified Arabic" w:hAnsi="Simplified Arabic" w:cs="Simplified Arabic" w:hint="cs"/>
          <w:b/>
          <w:bCs/>
          <w:color w:val="000000"/>
          <w:rtl/>
          <w:lang w:bidi="ar-JO"/>
        </w:rPr>
        <w:t>إعجاز القرآن</w:t>
      </w:r>
      <w:r w:rsidRPr="00C177CE">
        <w:rPr>
          <w:rFonts w:ascii="Simplified Arabic" w:hAnsi="Simplified Arabic" w:cs="Simplified Arabic" w:hint="cs"/>
          <w:color w:val="000000"/>
          <w:rtl/>
          <w:lang w:bidi="ar-JO"/>
        </w:rPr>
        <w:t xml:space="preserve"> </w:t>
      </w:r>
      <w:r>
        <w:rPr>
          <w:rFonts w:ascii="Simplified Arabic" w:hAnsi="Simplified Arabic" w:cs="Simplified Arabic" w:hint="cs"/>
          <w:color w:val="000000"/>
          <w:rtl/>
          <w:lang w:bidi="ar-JO"/>
        </w:rPr>
        <w:t xml:space="preserve">، </w:t>
      </w:r>
      <w:r w:rsidRPr="00C177CE">
        <w:rPr>
          <w:rFonts w:ascii="Simplified Arabic" w:hAnsi="Simplified Arabic" w:cs="Simplified Arabic" w:hint="cs"/>
          <w:color w:val="000000"/>
          <w:rtl/>
          <w:lang w:bidi="ar-JO"/>
        </w:rPr>
        <w:t>ص215</w:t>
      </w:r>
    </w:p>
  </w:footnote>
  <w:footnote w:id="408">
    <w:p w:rsidR="001E2917" w:rsidRPr="00633043" w:rsidRDefault="001E2917" w:rsidP="00813570">
      <w:pPr>
        <w:pStyle w:val="FootnoteText"/>
        <w:spacing w:line="360" w:lineRule="auto"/>
        <w:jc w:val="both"/>
        <w:rPr>
          <w:rFonts w:ascii="Simplified Arabic" w:hAnsi="Simplified Arabic" w:cs="Simplified Arabic"/>
          <w:color w:val="000000"/>
          <w:rtl/>
          <w:lang w:bidi="ar-JO"/>
        </w:rPr>
      </w:pPr>
      <w:r w:rsidRPr="005A48FC">
        <w:rPr>
          <w:rFonts w:ascii="Simplified Arabic" w:hAnsi="Simplified Arabic" w:cs="Simplified Arabic"/>
          <w:color w:val="000000"/>
          <w:rtl/>
          <w:lang w:bidi="ar-JO"/>
        </w:rPr>
        <w:t>(</w:t>
      </w:r>
      <w:r w:rsidRPr="005A48FC">
        <w:rPr>
          <w:rFonts w:ascii="Simplified Arabic" w:hAnsi="Simplified Arabic" w:cs="Simplified Arabic"/>
          <w:color w:val="000000"/>
          <w:lang w:bidi="ar-JO"/>
        </w:rPr>
        <w:footnoteRef/>
      </w:r>
      <w:r w:rsidRPr="005A48FC">
        <w:rPr>
          <w:rFonts w:ascii="Simplified Arabic" w:hAnsi="Simplified Arabic" w:cs="Simplified Arabic"/>
          <w:color w:val="000000"/>
          <w:rtl/>
          <w:lang w:bidi="ar-JO"/>
        </w:rPr>
        <w:t>)</w:t>
      </w:r>
      <w:r w:rsidRPr="00633043">
        <w:rPr>
          <w:rFonts w:ascii="Simplified Arabic" w:hAnsi="Simplified Arabic" w:cs="Simplified Arabic"/>
          <w:color w:val="000000"/>
          <w:rtl/>
          <w:lang w:bidi="ar-JO"/>
        </w:rPr>
        <w:t xml:space="preserve"> السيوطي، </w:t>
      </w:r>
      <w:r w:rsidRPr="009E0E03">
        <w:rPr>
          <w:rFonts w:ascii="Simplified Arabic" w:hAnsi="Simplified Arabic" w:cs="Simplified Arabic"/>
          <w:b/>
          <w:bCs/>
          <w:color w:val="000000"/>
          <w:rtl/>
          <w:lang w:bidi="ar-JO"/>
        </w:rPr>
        <w:t>الإتقان</w:t>
      </w:r>
      <w:r w:rsidRPr="00633043">
        <w:rPr>
          <w:rFonts w:ascii="Simplified Arabic" w:hAnsi="Simplified Arabic" w:cs="Simplified Arabic"/>
          <w:color w:val="000000"/>
          <w:rtl/>
          <w:lang w:bidi="ar-JO"/>
        </w:rPr>
        <w:t>، ج3،</w:t>
      </w:r>
      <w:r w:rsidRPr="005A48FC">
        <w:rPr>
          <w:rFonts w:ascii="Simplified Arabic" w:hAnsi="Simplified Arabic" w:cs="Simplified Arabic"/>
          <w:color w:val="000000"/>
          <w:rtl/>
          <w:lang w:bidi="ar-JO"/>
        </w:rPr>
        <w:t xml:space="preserve"> ص250</w:t>
      </w:r>
      <w:r w:rsidRPr="00633043">
        <w:rPr>
          <w:rFonts w:ascii="Simplified Arabic" w:hAnsi="Simplified Arabic" w:cs="Simplified Arabic"/>
          <w:color w:val="000000"/>
          <w:lang w:bidi="ar-JO"/>
        </w:rPr>
        <w:t xml:space="preserve"> </w:t>
      </w:r>
    </w:p>
  </w:footnote>
  <w:footnote w:id="409">
    <w:p w:rsidR="001E2917" w:rsidRDefault="001E2917" w:rsidP="005B6D9D">
      <w:pPr>
        <w:spacing w:line="360" w:lineRule="auto"/>
        <w:ind w:left="318" w:hanging="318"/>
        <w:rPr>
          <w:rtl/>
          <w:lang w:bidi="ar-JO"/>
        </w:rPr>
      </w:pPr>
      <w:r w:rsidRPr="00633043">
        <w:rPr>
          <w:rFonts w:ascii="Simplified Arabic" w:hAnsi="Simplified Arabic" w:cs="Simplified Arabic"/>
          <w:sz w:val="20"/>
          <w:szCs w:val="20"/>
          <w:rtl/>
        </w:rPr>
        <w:t>(</w:t>
      </w:r>
      <w:r w:rsidRPr="00633043">
        <w:rPr>
          <w:rFonts w:ascii="Simplified Arabic" w:hAnsi="Simplified Arabic" w:cs="Simplified Arabic"/>
          <w:sz w:val="20"/>
          <w:szCs w:val="20"/>
          <w:lang w:bidi="ar-JO"/>
        </w:rPr>
        <w:footnoteRef/>
      </w:r>
      <w:r w:rsidRPr="00633043">
        <w:rPr>
          <w:rFonts w:ascii="Simplified Arabic" w:hAnsi="Simplified Arabic" w:cs="Simplified Arabic"/>
          <w:sz w:val="20"/>
          <w:szCs w:val="20"/>
          <w:rtl/>
        </w:rPr>
        <w:t>)</w:t>
      </w:r>
      <w:r w:rsidRPr="00633043">
        <w:rPr>
          <w:rFonts w:ascii="Simplified Arabic" w:hAnsi="Simplified Arabic" w:cs="Simplified Arabic"/>
          <w:color w:val="000000"/>
          <w:sz w:val="20"/>
          <w:szCs w:val="20"/>
          <w:rtl/>
          <w:lang w:bidi="ar-JO"/>
        </w:rPr>
        <w:t xml:space="preserve"> </w:t>
      </w:r>
      <w:r w:rsidRPr="005A48FC">
        <w:rPr>
          <w:rFonts w:ascii="Simplified Arabic" w:hAnsi="Simplified Arabic" w:cs="Simplified Arabic"/>
          <w:color w:val="000000"/>
          <w:sz w:val="20"/>
          <w:szCs w:val="20"/>
          <w:rtl/>
          <w:lang w:bidi="ar-JO"/>
        </w:rPr>
        <w:t>وليس الغرض من هذا المطلب هنا دراسة كل آية مع فاصلتها وإنما سيأتي لاحقاً مبحث في تناسب الفواصل بشكل عام في  الفصل الثالث</w:t>
      </w:r>
      <w:r w:rsidRPr="005A48FC">
        <w:rPr>
          <w:rFonts w:ascii="Simplified Arabic" w:hAnsi="Simplified Arabic" w:cs="Simplified Arabic"/>
          <w:sz w:val="20"/>
          <w:szCs w:val="20"/>
          <w:rtl/>
          <w:lang w:bidi="ar-JO"/>
        </w:rPr>
        <w:t xml:space="preserve"> يتحدث في عموميات و خطوط عريضة للموضوع حيث إن هناك فواصل تعرف بأدنى تأمل وهناك ما يحتاج إلى نظر وطول تأمل كما يقول الزركشي ج1، ص106</w:t>
      </w:r>
    </w:p>
  </w:footnote>
  <w:footnote w:id="410">
    <w:p w:rsidR="001E2917" w:rsidRPr="00633043" w:rsidRDefault="001E2917" w:rsidP="005B6D9D">
      <w:pPr>
        <w:pStyle w:val="FootnoteText"/>
        <w:spacing w:line="360" w:lineRule="auto"/>
        <w:rPr>
          <w:rFonts w:ascii="Simplified Arabic" w:hAnsi="Simplified Arabic" w:cs="Simplified Arabic"/>
          <w:rtl/>
        </w:rPr>
      </w:pPr>
      <w:r w:rsidRPr="00633043">
        <w:rPr>
          <w:rFonts w:ascii="Simplified Arabic" w:hAnsi="Simplified Arabic" w:cs="Simplified Arabic"/>
          <w:rtl/>
          <w:lang w:bidi="ar-JO"/>
        </w:rPr>
        <w:t>(</w:t>
      </w:r>
      <w:r w:rsidRPr="00633043">
        <w:rPr>
          <w:rFonts w:ascii="Simplified Arabic" w:hAnsi="Simplified Arabic" w:cs="Simplified Arabic"/>
          <w:lang w:bidi="ar-JO"/>
        </w:rPr>
        <w:footnoteRef/>
      </w:r>
      <w:r w:rsidRPr="00633043">
        <w:rPr>
          <w:rFonts w:ascii="Simplified Arabic" w:hAnsi="Simplified Arabic" w:cs="Simplified Arabic"/>
          <w:rtl/>
          <w:lang w:bidi="ar-JO"/>
        </w:rPr>
        <w:t>)</w:t>
      </w:r>
      <w:r w:rsidRPr="00633043">
        <w:rPr>
          <w:rFonts w:ascii="Simplified Arabic" w:hAnsi="Simplified Arabic" w:cs="Simplified Arabic"/>
          <w:rtl/>
        </w:rPr>
        <w:t xml:space="preserve"> الراغب الأصفهاني ،المفردات ،مادة قوت</w:t>
      </w:r>
    </w:p>
  </w:footnote>
  <w:footnote w:id="411">
    <w:p w:rsidR="001E2917" w:rsidRPr="00515D58" w:rsidRDefault="001E2917" w:rsidP="00173E42">
      <w:pPr>
        <w:pStyle w:val="FootnoteText"/>
        <w:jc w:val="both"/>
        <w:rPr>
          <w:rFonts w:ascii="Simplified Arabic" w:hAnsi="Simplified Arabic" w:cs="Simplified Arabic"/>
          <w:color w:val="000000"/>
          <w:rtl/>
          <w:lang w:bidi="ar-JO"/>
        </w:rPr>
      </w:pPr>
      <w:r>
        <w:rPr>
          <w:rFonts w:cs="Arabic Transparent" w:hint="cs"/>
          <w:rtl/>
        </w:rPr>
        <w:t>(</w:t>
      </w:r>
      <w:r w:rsidRPr="00610F48">
        <w:rPr>
          <w:rFonts w:cs="Arabic Transparent"/>
          <w:lang w:bidi="ar-JO"/>
        </w:rPr>
        <w:footnoteRef/>
      </w:r>
      <w:r>
        <w:rPr>
          <w:rFonts w:cs="Arabic Transparent" w:hint="cs"/>
          <w:rtl/>
        </w:rPr>
        <w:t>)</w:t>
      </w:r>
      <w:r w:rsidRPr="00515D58">
        <w:rPr>
          <w:rFonts w:ascii="Simplified Arabic" w:hAnsi="Simplified Arabic" w:cs="Simplified Arabic"/>
          <w:color w:val="000000"/>
          <w:lang w:bidi="ar-JO"/>
        </w:rPr>
        <w:t xml:space="preserve"> </w:t>
      </w:r>
      <w:r w:rsidRPr="00515D58">
        <w:rPr>
          <w:rFonts w:ascii="Simplified Arabic" w:hAnsi="Simplified Arabic" w:cs="Simplified Arabic" w:hint="cs"/>
          <w:color w:val="000000"/>
          <w:rtl/>
          <w:lang w:bidi="ar-JO"/>
        </w:rPr>
        <w:t xml:space="preserve">الرازي ، </w:t>
      </w:r>
      <w:r w:rsidRPr="002E4057">
        <w:rPr>
          <w:rFonts w:ascii="Simplified Arabic" w:hAnsi="Simplified Arabic" w:cs="Simplified Arabic" w:hint="cs"/>
          <w:b/>
          <w:bCs/>
          <w:color w:val="000000"/>
          <w:rtl/>
          <w:lang w:bidi="ar-JO"/>
        </w:rPr>
        <w:t>مفاتح الغيب</w:t>
      </w:r>
      <w:r>
        <w:rPr>
          <w:rFonts w:ascii="Simplified Arabic" w:hAnsi="Simplified Arabic" w:cs="Simplified Arabic" w:hint="cs"/>
          <w:color w:val="000000"/>
          <w:rtl/>
          <w:lang w:bidi="ar-JO"/>
        </w:rPr>
        <w:t>، ج2، ص159</w:t>
      </w:r>
    </w:p>
  </w:footnote>
  <w:footnote w:id="412">
    <w:p w:rsidR="001E2917" w:rsidRPr="00633043" w:rsidRDefault="001E2917" w:rsidP="00173E42">
      <w:pPr>
        <w:pStyle w:val="FootnoteText"/>
        <w:rPr>
          <w:rFonts w:ascii="Simplified Arabic" w:hAnsi="Simplified Arabic" w:cs="Simplified Arabic"/>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 xml:space="preserve">) ابن عاشور، </w:t>
      </w:r>
      <w:r w:rsidRPr="00633043">
        <w:rPr>
          <w:rFonts w:ascii="Simplified Arabic" w:hAnsi="Simplified Arabic" w:cs="Simplified Arabic"/>
          <w:b/>
          <w:bCs/>
          <w:rtl/>
        </w:rPr>
        <w:t>التحرير والتنوير</w:t>
      </w:r>
      <w:r w:rsidRPr="00633043">
        <w:rPr>
          <w:rFonts w:ascii="Simplified Arabic" w:hAnsi="Simplified Arabic" w:cs="Simplified Arabic"/>
          <w:rtl/>
        </w:rPr>
        <w:t xml:space="preserve">، </w:t>
      </w:r>
      <w:r w:rsidRPr="00633043">
        <w:rPr>
          <w:rFonts w:ascii="Simplified Arabic" w:hAnsi="Simplified Arabic" w:cs="Simplified Arabic"/>
          <w:rtl/>
          <w:lang w:bidi="ar-JO"/>
        </w:rPr>
        <w:t>ج</w:t>
      </w:r>
      <w:r>
        <w:rPr>
          <w:rFonts w:ascii="Simplified Arabic" w:hAnsi="Simplified Arabic" w:cs="Simplified Arabic"/>
          <w:rtl/>
          <w:lang w:bidi="ar-JO"/>
        </w:rPr>
        <w:t>5</w:t>
      </w:r>
      <w:r w:rsidRPr="00633043">
        <w:rPr>
          <w:rFonts w:ascii="Simplified Arabic" w:hAnsi="Simplified Arabic" w:cs="Simplified Arabic"/>
          <w:rtl/>
          <w:lang w:bidi="ar-JO"/>
        </w:rPr>
        <w:t>،</w:t>
      </w:r>
      <w:r>
        <w:rPr>
          <w:rFonts w:ascii="Simplified Arabic" w:hAnsi="Simplified Arabic" w:cs="Simplified Arabic" w:hint="cs"/>
          <w:rtl/>
          <w:lang w:bidi="ar-JO"/>
        </w:rPr>
        <w:t xml:space="preserve"> </w:t>
      </w:r>
      <w:r w:rsidRPr="00633043">
        <w:rPr>
          <w:rFonts w:ascii="Simplified Arabic" w:hAnsi="Simplified Arabic" w:cs="Simplified Arabic"/>
          <w:rtl/>
          <w:lang w:bidi="ar-JO"/>
        </w:rPr>
        <w:t>ص142</w:t>
      </w:r>
    </w:p>
  </w:footnote>
  <w:footnote w:id="413">
    <w:p w:rsidR="001E2917" w:rsidRPr="00633043" w:rsidRDefault="001E2917" w:rsidP="00173E42">
      <w:pPr>
        <w:ind w:left="317" w:hanging="317"/>
        <w:rPr>
          <w:rFonts w:ascii="Simplified Arabic" w:hAnsi="Simplified Arabic" w:cs="Simplified Arabic"/>
          <w:color w:val="000000"/>
          <w:sz w:val="20"/>
          <w:szCs w:val="20"/>
          <w:rtl/>
          <w:lang w:bidi="ar-JO"/>
        </w:rPr>
      </w:pPr>
      <w:r w:rsidRPr="00633043">
        <w:rPr>
          <w:rFonts w:ascii="Simplified Arabic" w:hAnsi="Simplified Arabic" w:cs="Simplified Arabic"/>
          <w:sz w:val="20"/>
          <w:szCs w:val="20"/>
          <w:rtl/>
        </w:rPr>
        <w:t>(</w:t>
      </w:r>
      <w:r w:rsidRPr="00633043">
        <w:rPr>
          <w:rFonts w:ascii="Simplified Arabic" w:hAnsi="Simplified Arabic" w:cs="Simplified Arabic"/>
          <w:sz w:val="20"/>
          <w:szCs w:val="20"/>
          <w:lang w:bidi="ar-JO"/>
        </w:rPr>
        <w:footnoteRef/>
      </w:r>
      <w:r w:rsidRPr="00633043">
        <w:rPr>
          <w:rFonts w:ascii="Simplified Arabic" w:hAnsi="Simplified Arabic" w:cs="Simplified Arabic"/>
          <w:sz w:val="20"/>
          <w:szCs w:val="20"/>
          <w:rtl/>
        </w:rPr>
        <w:t>)</w:t>
      </w:r>
      <w:r w:rsidRPr="00633043">
        <w:rPr>
          <w:rFonts w:ascii="Simplified Arabic" w:hAnsi="Simplified Arabic" w:cs="Simplified Arabic"/>
          <w:color w:val="000000"/>
          <w:sz w:val="20"/>
          <w:szCs w:val="20"/>
          <w:rtl/>
          <w:lang w:bidi="ar-JO"/>
        </w:rPr>
        <w:t xml:space="preserve"> الغزالي، أبو حامد بن محمد الطوسي (ت 505)، </w:t>
      </w:r>
      <w:r w:rsidRPr="00633043">
        <w:rPr>
          <w:rFonts w:ascii="Simplified Arabic" w:hAnsi="Simplified Arabic" w:cs="Simplified Arabic"/>
          <w:b/>
          <w:bCs/>
          <w:color w:val="000000"/>
          <w:sz w:val="20"/>
          <w:szCs w:val="20"/>
          <w:rtl/>
          <w:lang w:bidi="ar-JO"/>
        </w:rPr>
        <w:t xml:space="preserve">المقصد </w:t>
      </w:r>
      <w:proofErr w:type="spellStart"/>
      <w:r w:rsidRPr="00633043">
        <w:rPr>
          <w:rFonts w:ascii="Simplified Arabic" w:hAnsi="Simplified Arabic" w:cs="Simplified Arabic"/>
          <w:b/>
          <w:bCs/>
          <w:color w:val="000000"/>
          <w:sz w:val="20"/>
          <w:szCs w:val="20"/>
          <w:rtl/>
          <w:lang w:bidi="ar-JO"/>
        </w:rPr>
        <w:t>الأسنى</w:t>
      </w:r>
      <w:proofErr w:type="spellEnd"/>
      <w:r w:rsidRPr="00633043">
        <w:rPr>
          <w:rFonts w:ascii="Simplified Arabic" w:hAnsi="Simplified Arabic" w:cs="Simplified Arabic"/>
          <w:b/>
          <w:bCs/>
          <w:color w:val="000000"/>
          <w:sz w:val="20"/>
          <w:szCs w:val="20"/>
          <w:rtl/>
          <w:lang w:bidi="ar-JO"/>
        </w:rPr>
        <w:t xml:space="preserve"> في شرح أسماء الله</w:t>
      </w:r>
      <w:r w:rsidRPr="00633043">
        <w:rPr>
          <w:rFonts w:ascii="Simplified Arabic" w:hAnsi="Simplified Arabic" w:cs="Simplified Arabic"/>
          <w:color w:val="000000"/>
          <w:sz w:val="20"/>
          <w:szCs w:val="20"/>
          <w:rtl/>
          <w:lang w:bidi="ar-JO"/>
        </w:rPr>
        <w:t xml:space="preserve"> الحسنى ، ط1(1407 – 1987) الحفان الجابي – قبرص للنشر ، ج1، ص113</w:t>
      </w:r>
    </w:p>
  </w:footnote>
  <w:footnote w:id="414">
    <w:p w:rsidR="001E2917" w:rsidRPr="00633043" w:rsidRDefault="001E2917" w:rsidP="005B6D9D">
      <w:pPr>
        <w:pStyle w:val="FootnoteText"/>
        <w:spacing w:line="360" w:lineRule="auto"/>
        <w:jc w:val="both"/>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بنت الشاطئ، عائشة عبدالرحمن، </w:t>
      </w:r>
      <w:r w:rsidRPr="00633043">
        <w:rPr>
          <w:rFonts w:ascii="Simplified Arabic" w:hAnsi="Simplified Arabic" w:cs="Simplified Arabic"/>
          <w:b/>
          <w:bCs/>
          <w:color w:val="000000"/>
          <w:rtl/>
          <w:lang w:bidi="ar-JO"/>
        </w:rPr>
        <w:t>الإعجاز البياني للقرآن ومسائل ابن الأزرق</w:t>
      </w:r>
      <w:r w:rsidRPr="00633043">
        <w:rPr>
          <w:rFonts w:ascii="Simplified Arabic" w:hAnsi="Simplified Arabic" w:cs="Simplified Arabic"/>
          <w:color w:val="000000"/>
          <w:rtl/>
          <w:lang w:bidi="ar-JO"/>
        </w:rPr>
        <w:t>، ط3، دار المعارف، ص429</w:t>
      </w:r>
    </w:p>
  </w:footnote>
  <w:footnote w:id="415">
    <w:p w:rsidR="001E2917" w:rsidRPr="00633043" w:rsidRDefault="001E2917" w:rsidP="005B6D9D">
      <w:pPr>
        <w:pStyle w:val="FootnoteText"/>
        <w:spacing w:line="360" w:lineRule="auto"/>
        <w:ind w:left="318" w:hanging="318"/>
        <w:jc w:val="both"/>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الفراء، </w:t>
      </w:r>
      <w:r w:rsidRPr="00633043">
        <w:rPr>
          <w:rFonts w:ascii="Simplified Arabic" w:hAnsi="Simplified Arabic" w:cs="Simplified Arabic"/>
          <w:b/>
          <w:bCs/>
          <w:color w:val="000000"/>
          <w:rtl/>
          <w:lang w:bidi="ar-JO"/>
        </w:rPr>
        <w:t>معاني القرآ</w:t>
      </w:r>
      <w:r w:rsidRPr="00633043">
        <w:rPr>
          <w:rFonts w:ascii="Simplified Arabic" w:hAnsi="Simplified Arabic" w:cs="Simplified Arabic"/>
          <w:color w:val="000000"/>
          <w:rtl/>
          <w:lang w:bidi="ar-JO"/>
        </w:rPr>
        <w:t>ن، ، ج1، ص280</w:t>
      </w:r>
    </w:p>
  </w:footnote>
  <w:footnote w:id="416">
    <w:p w:rsidR="001E2917" w:rsidRPr="005B6D9D" w:rsidRDefault="001E2917" w:rsidP="005B6D9D">
      <w:pPr>
        <w:pStyle w:val="FootnoteText"/>
        <w:spacing w:line="360" w:lineRule="auto"/>
        <w:jc w:val="both"/>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sidRPr="005B6D9D">
        <w:rPr>
          <w:rFonts w:ascii="Simplified Arabic" w:hAnsi="Simplified Arabic" w:cs="Simplified Arabic"/>
          <w:color w:val="000000"/>
          <w:rtl/>
          <w:lang w:bidi="ar-JO"/>
        </w:rPr>
        <w:t xml:space="preserve"> المصطفوي ، حسن ، </w:t>
      </w:r>
      <w:r w:rsidRPr="005B6D9D">
        <w:rPr>
          <w:rFonts w:ascii="Simplified Arabic" w:hAnsi="Simplified Arabic" w:cs="Simplified Arabic"/>
          <w:b/>
          <w:bCs/>
          <w:color w:val="000000"/>
          <w:rtl/>
          <w:lang w:bidi="ar-JO"/>
        </w:rPr>
        <w:t>تحقيق معاني كلمات القرآن</w:t>
      </w:r>
      <w:r w:rsidRPr="005B6D9D">
        <w:rPr>
          <w:rFonts w:ascii="Simplified Arabic" w:hAnsi="Simplified Arabic" w:cs="Simplified Arabic"/>
          <w:color w:val="000000"/>
          <w:rtl/>
          <w:lang w:bidi="ar-JO"/>
        </w:rPr>
        <w:t xml:space="preserve"> ، ط1، طهران (1393) ، مادة: قوت، ج9، </w:t>
      </w:r>
      <w:r w:rsidRPr="005B6D9D">
        <w:rPr>
          <w:rFonts w:ascii="Simplified Arabic" w:hAnsi="Simplified Arabic" w:cs="Simplified Arabic"/>
          <w:rtl/>
          <w:lang w:bidi="ar-JO"/>
        </w:rPr>
        <w:t xml:space="preserve">ص390 </w:t>
      </w:r>
      <w:r w:rsidRPr="005B6D9D">
        <w:rPr>
          <w:rFonts w:ascii="Simplified Arabic" w:hAnsi="Simplified Arabic" w:cs="Simplified Arabic"/>
          <w:color w:val="000000"/>
          <w:rtl/>
          <w:lang w:bidi="ar-JO"/>
        </w:rPr>
        <w:t>"بتصرف"</w:t>
      </w:r>
    </w:p>
  </w:footnote>
  <w:footnote w:id="417">
    <w:p w:rsidR="001E2917" w:rsidRPr="005B6D9D" w:rsidRDefault="001E2917" w:rsidP="005B6D9D">
      <w:pPr>
        <w:pStyle w:val="FootnoteText"/>
        <w:spacing w:line="360" w:lineRule="auto"/>
        <w:ind w:left="318" w:hanging="318"/>
        <w:jc w:val="both"/>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sidRPr="005B6D9D">
        <w:rPr>
          <w:rFonts w:ascii="Simplified Arabic" w:hAnsi="Simplified Arabic" w:cs="Simplified Arabic"/>
          <w:color w:val="000000"/>
          <w:rtl/>
          <w:lang w:bidi="ar-JO"/>
        </w:rPr>
        <w:t xml:space="preserve"> ينظر: الزركشي، </w:t>
      </w:r>
      <w:r w:rsidRPr="005B6D9D">
        <w:rPr>
          <w:rFonts w:ascii="Simplified Arabic" w:hAnsi="Simplified Arabic" w:cs="Simplified Arabic"/>
          <w:b/>
          <w:bCs/>
          <w:color w:val="000000"/>
          <w:rtl/>
          <w:lang w:bidi="ar-JO"/>
        </w:rPr>
        <w:t>البرهان</w:t>
      </w:r>
      <w:r w:rsidRPr="005B6D9D">
        <w:rPr>
          <w:rFonts w:ascii="Simplified Arabic" w:hAnsi="Simplified Arabic" w:cs="Simplified Arabic"/>
          <w:color w:val="000000"/>
          <w:rtl/>
          <w:lang w:bidi="ar-JO"/>
        </w:rPr>
        <w:t>،ج1، ص78 : وقد اعتبر هذا النوع من الفواصل فن بديع وهو التمكين وعرفه بأن تمهد قبلها تمهيدا تأتي به الفاصلة ممكنة في مكانها، مستقرة في قرارها، مطمئنة في موضعها غير نافرة ولا قلقة متعلقاً معناها بمعنى الكلام كله تعلقاً تاماً، بحيث لو طرحت اختل المعنى واضطرب الفهم .ومن أنواع الفواصل: التوشيح والإيغال التصدير.</w:t>
      </w:r>
    </w:p>
  </w:footnote>
  <w:footnote w:id="418">
    <w:p w:rsidR="001E2917" w:rsidRPr="00633043" w:rsidRDefault="001E2917" w:rsidP="005B6D9D">
      <w:pPr>
        <w:pStyle w:val="FootnoteText"/>
        <w:spacing w:line="360" w:lineRule="auto"/>
        <w:ind w:left="317" w:hanging="317"/>
        <w:jc w:val="both"/>
        <w:rPr>
          <w:rFonts w:ascii="Simplified Arabic" w:hAnsi="Simplified Arabic" w:cs="Simplified Arabic"/>
          <w:color w:val="000000"/>
          <w:rtl/>
          <w:lang w:bidi="ar-JO"/>
        </w:rPr>
      </w:pPr>
      <w:r w:rsidRPr="00633043">
        <w:rPr>
          <w:rFonts w:ascii="Simplified Arabic" w:hAnsi="Simplified Arabic" w:cs="Simplified Arabic"/>
          <w:rtl/>
        </w:rPr>
        <w:t>(</w:t>
      </w:r>
      <w:r w:rsidRPr="00633043">
        <w:rPr>
          <w:rFonts w:ascii="Simplified Arabic" w:hAnsi="Simplified Arabic" w:cs="Simplified Arabic"/>
          <w:lang w:bidi="ar-JO"/>
        </w:rPr>
        <w:footnoteRef/>
      </w:r>
      <w:r w:rsidRPr="00633043">
        <w:rPr>
          <w:rFonts w:ascii="Simplified Arabic" w:hAnsi="Simplified Arabic" w:cs="Simplified Arabic"/>
          <w:rtl/>
        </w:rPr>
        <w:t>)</w:t>
      </w:r>
      <w:r w:rsidRPr="00633043">
        <w:rPr>
          <w:rFonts w:ascii="Simplified Arabic" w:hAnsi="Simplified Arabic" w:cs="Simplified Arabic"/>
          <w:color w:val="000000"/>
          <w:rtl/>
          <w:lang w:bidi="ar-JO"/>
        </w:rPr>
        <w:t xml:space="preserve"> </w:t>
      </w:r>
      <w:r>
        <w:rPr>
          <w:rFonts w:ascii="Simplified Arabic" w:hAnsi="Simplified Arabic" w:cs="Simplified Arabic" w:hint="cs"/>
          <w:color w:val="000000"/>
          <w:rtl/>
          <w:lang w:bidi="ar-JO"/>
        </w:rPr>
        <w:t xml:space="preserve">ينظر: </w:t>
      </w:r>
      <w:r>
        <w:rPr>
          <w:rFonts w:ascii="Simplified Arabic" w:hAnsi="Simplified Arabic" w:cs="Simplified Arabic"/>
          <w:color w:val="000000"/>
          <w:rtl/>
          <w:lang w:bidi="ar-JO"/>
        </w:rPr>
        <w:t xml:space="preserve">الغرناطي، </w:t>
      </w:r>
      <w:r>
        <w:rPr>
          <w:rFonts w:ascii="Simplified Arabic" w:hAnsi="Simplified Arabic" w:cs="Simplified Arabic" w:hint="cs"/>
          <w:color w:val="000000"/>
          <w:rtl/>
          <w:lang w:bidi="ar-JO"/>
        </w:rPr>
        <w:t>أ</w:t>
      </w:r>
      <w:r w:rsidRPr="00633043">
        <w:rPr>
          <w:rFonts w:ascii="Simplified Arabic" w:hAnsi="Simplified Arabic" w:cs="Simplified Arabic"/>
          <w:color w:val="000000"/>
          <w:rtl/>
          <w:lang w:bidi="ar-JO"/>
        </w:rPr>
        <w:t xml:space="preserve">حمد بن الزبير الثقفي (ت 708)، </w:t>
      </w:r>
      <w:r w:rsidRPr="00633043">
        <w:rPr>
          <w:rFonts w:ascii="Simplified Arabic" w:hAnsi="Simplified Arabic" w:cs="Simplified Arabic"/>
          <w:b/>
          <w:bCs/>
          <w:color w:val="000000"/>
          <w:rtl/>
          <w:lang w:bidi="ar-JO"/>
        </w:rPr>
        <w:t>ملاك التأويل</w:t>
      </w:r>
      <w:r w:rsidRPr="00633043">
        <w:rPr>
          <w:rFonts w:ascii="Simplified Arabic" w:hAnsi="Simplified Arabic" w:cs="Simplified Arabic"/>
          <w:color w:val="000000"/>
          <w:rtl/>
          <w:lang w:bidi="ar-JO"/>
        </w:rPr>
        <w:t xml:space="preserve"> القاطع </w:t>
      </w:r>
      <w:r w:rsidRPr="00633043">
        <w:rPr>
          <w:rFonts w:ascii="Simplified Arabic" w:hAnsi="Simplified Arabic" w:cs="Simplified Arabic"/>
          <w:b/>
          <w:bCs/>
          <w:color w:val="000000"/>
          <w:rtl/>
          <w:lang w:bidi="ar-JO"/>
        </w:rPr>
        <w:t>بذوي الإلحاد والتعطيل في توجيه المتشابه اللفظي من آي التنزيل</w:t>
      </w:r>
      <w:r w:rsidRPr="00633043">
        <w:rPr>
          <w:rFonts w:ascii="Simplified Arabic" w:hAnsi="Simplified Arabic" w:cs="Simplified Arabic"/>
          <w:color w:val="000000"/>
          <w:rtl/>
          <w:lang w:bidi="ar-JO"/>
        </w:rPr>
        <w:t xml:space="preserve"> ، تحقيق: عبدالغني محمد علي الفاسي، دار الكتب العلمية بيروت – لبنان ،ص374-348 وينظر: الإتقان ج3، ص35</w:t>
      </w:r>
    </w:p>
  </w:footnote>
  <w:footnote w:id="419">
    <w:p w:rsidR="001E2917" w:rsidRPr="005B6D9D" w:rsidRDefault="001E2917" w:rsidP="005B6D9D">
      <w:pPr>
        <w:pStyle w:val="FootnoteText"/>
        <w:ind w:left="318" w:hanging="318"/>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ينظر:</w:t>
      </w:r>
      <w:r>
        <w:rPr>
          <w:rFonts w:ascii="Simplified Arabic" w:hAnsi="Simplified Arabic" w:cs="Simplified Arabic" w:hint="cs"/>
          <w:rtl/>
        </w:rPr>
        <w:t xml:space="preserve"> </w:t>
      </w:r>
      <w:r w:rsidRPr="005B6D9D">
        <w:rPr>
          <w:rFonts w:ascii="Simplified Arabic" w:hAnsi="Simplified Arabic" w:cs="Simplified Arabic"/>
          <w:rtl/>
          <w:lang w:bidi="ar-JO"/>
        </w:rPr>
        <w:t xml:space="preserve">الرافعي، مصطفى صادق، </w:t>
      </w:r>
      <w:r w:rsidRPr="005B6D9D">
        <w:rPr>
          <w:rFonts w:ascii="Simplified Arabic" w:hAnsi="Simplified Arabic" w:cs="Simplified Arabic"/>
          <w:b/>
          <w:bCs/>
          <w:rtl/>
          <w:lang w:bidi="ar-JO"/>
        </w:rPr>
        <w:t>إعجاز القرآن</w:t>
      </w:r>
      <w:r w:rsidRPr="005B6D9D">
        <w:rPr>
          <w:rFonts w:ascii="Simplified Arabic" w:hAnsi="Simplified Arabic" w:cs="Simplified Arabic"/>
          <w:rtl/>
          <w:lang w:bidi="ar-JO"/>
        </w:rPr>
        <w:t xml:space="preserve"> والبلاغة النبوية، ط 8 (1425 هـ - 2005م)،</w:t>
      </w:r>
      <w:r>
        <w:rPr>
          <w:rFonts w:ascii="Simplified Arabic" w:hAnsi="Simplified Arabic" w:cs="Simplified Arabic" w:hint="cs"/>
          <w:rtl/>
          <w:lang w:bidi="ar-JO"/>
        </w:rPr>
        <w:t xml:space="preserve"> </w:t>
      </w:r>
      <w:r w:rsidRPr="005B6D9D">
        <w:rPr>
          <w:rFonts w:ascii="Simplified Arabic" w:hAnsi="Simplified Arabic" w:cs="Simplified Arabic"/>
          <w:rtl/>
          <w:lang w:bidi="ar-JO"/>
        </w:rPr>
        <w:t>دار الكتاب العربي، بيروت،</w:t>
      </w:r>
      <w:r>
        <w:rPr>
          <w:rFonts w:ascii="Simplified Arabic" w:hAnsi="Simplified Arabic" w:cs="Simplified Arabic" w:hint="cs"/>
          <w:rtl/>
          <w:lang w:bidi="ar-JO"/>
        </w:rPr>
        <w:t xml:space="preserve">    </w:t>
      </w:r>
      <w:r w:rsidRPr="005B6D9D">
        <w:rPr>
          <w:rFonts w:ascii="Simplified Arabic" w:hAnsi="Simplified Arabic" w:cs="Simplified Arabic"/>
          <w:rtl/>
          <w:lang w:bidi="ar-JO"/>
        </w:rPr>
        <w:t xml:space="preserve"> ص 244</w:t>
      </w:r>
    </w:p>
  </w:footnote>
  <w:footnote w:id="420">
    <w:p w:rsidR="001E2917" w:rsidRPr="005B6D9D" w:rsidRDefault="001E2917" w:rsidP="0078518D">
      <w:pPr>
        <w:pStyle w:val="FootnoteText"/>
        <w:rPr>
          <w:rFonts w:ascii="Simplified Arabic" w:hAnsi="Simplified Arabic" w:cs="Simplified Arabic"/>
          <w:rtl/>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Pr>
          <w:rFonts w:ascii="Simplified Arabic" w:hAnsi="Simplified Arabic" w:cs="Simplified Arabic" w:hint="cs"/>
          <w:rtl/>
        </w:rPr>
        <w:t xml:space="preserve"> </w:t>
      </w:r>
      <w:r w:rsidRPr="005B6D9D">
        <w:rPr>
          <w:rFonts w:ascii="Simplified Arabic" w:hAnsi="Simplified Arabic" w:cs="Simplified Arabic"/>
          <w:rtl/>
        </w:rPr>
        <w:t xml:space="preserve">ينظر: الرافعي، </w:t>
      </w:r>
      <w:r w:rsidRPr="005B6D9D">
        <w:rPr>
          <w:rFonts w:ascii="Simplified Arabic" w:hAnsi="Simplified Arabic" w:cs="Simplified Arabic"/>
          <w:b/>
          <w:bCs/>
          <w:rtl/>
        </w:rPr>
        <w:t>إعجاز القران</w:t>
      </w:r>
      <w:r w:rsidRPr="005B6D9D">
        <w:rPr>
          <w:rFonts w:ascii="Simplified Arabic" w:hAnsi="Simplified Arabic" w:cs="Simplified Arabic"/>
          <w:rtl/>
        </w:rPr>
        <w:t xml:space="preserve"> ، ص 240 -241</w:t>
      </w:r>
    </w:p>
  </w:footnote>
  <w:footnote w:id="421">
    <w:p w:rsidR="001E2917" w:rsidRPr="005B6D9D" w:rsidRDefault="001E2917" w:rsidP="00245405">
      <w:pPr>
        <w:pStyle w:val="FootnoteText"/>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Pr>
          <w:rFonts w:ascii="Simplified Arabic" w:hAnsi="Simplified Arabic" w:cs="Simplified Arabic" w:hint="cs"/>
          <w:rtl/>
        </w:rPr>
        <w:t xml:space="preserve"> </w:t>
      </w:r>
      <w:r w:rsidRPr="005B6D9D">
        <w:rPr>
          <w:rFonts w:ascii="Simplified Arabic" w:hAnsi="Simplified Arabic" w:cs="Simplified Arabic"/>
          <w:rtl/>
        </w:rPr>
        <w:t>ينظر</w:t>
      </w:r>
      <w:r w:rsidRPr="005B6D9D">
        <w:rPr>
          <w:rFonts w:ascii="Simplified Arabic" w:hAnsi="Simplified Arabic" w:cs="Simplified Arabic"/>
          <w:rtl/>
          <w:lang w:bidi="ar-JO"/>
        </w:rPr>
        <w:t xml:space="preserve"> :الرافعي، </w:t>
      </w:r>
      <w:r w:rsidRPr="005B6D9D">
        <w:rPr>
          <w:rFonts w:ascii="Simplified Arabic" w:hAnsi="Simplified Arabic" w:cs="Simplified Arabic"/>
          <w:b/>
          <w:bCs/>
          <w:rtl/>
          <w:lang w:bidi="ar-JO"/>
        </w:rPr>
        <w:t>إعجاز القرآن</w:t>
      </w:r>
      <w:r w:rsidRPr="005B6D9D">
        <w:rPr>
          <w:rFonts w:ascii="Simplified Arabic" w:hAnsi="Simplified Arabic" w:cs="Simplified Arabic"/>
          <w:rtl/>
          <w:lang w:bidi="ar-JO"/>
        </w:rPr>
        <w:t xml:space="preserve"> ، ص 247</w:t>
      </w:r>
    </w:p>
  </w:footnote>
  <w:footnote w:id="422">
    <w:p w:rsidR="001E2917" w:rsidRPr="005B6D9D" w:rsidRDefault="001E2917" w:rsidP="0048443E">
      <w:pPr>
        <w:autoSpaceDE w:val="0"/>
        <w:autoSpaceDN w:val="0"/>
        <w:adjustRightInd w:val="0"/>
        <w:ind w:left="116" w:hanging="116"/>
        <w:rPr>
          <w:rFonts w:ascii="Simplified Arabic" w:hAnsi="Simplified Arabic" w:cs="Simplified Arabic"/>
          <w:sz w:val="20"/>
          <w:szCs w:val="20"/>
          <w:rtl/>
          <w:lang w:bidi="ar-JO"/>
        </w:rPr>
      </w:pPr>
      <w:r w:rsidRPr="005B6D9D">
        <w:rPr>
          <w:rFonts w:ascii="Simplified Arabic" w:hAnsi="Simplified Arabic" w:cs="Simplified Arabic"/>
          <w:sz w:val="20"/>
          <w:szCs w:val="20"/>
          <w:rtl/>
        </w:rPr>
        <w:t>(</w:t>
      </w:r>
      <w:r w:rsidRPr="005B6D9D">
        <w:rPr>
          <w:rFonts w:ascii="Simplified Arabic" w:hAnsi="Simplified Arabic" w:cs="Simplified Arabic"/>
          <w:sz w:val="20"/>
          <w:szCs w:val="20"/>
          <w:lang w:bidi="ar-JO"/>
        </w:rPr>
        <w:footnoteRef/>
      </w:r>
      <w:r w:rsidRPr="005B6D9D">
        <w:rPr>
          <w:rFonts w:ascii="Simplified Arabic" w:hAnsi="Simplified Arabic" w:cs="Simplified Arabic"/>
          <w:sz w:val="20"/>
          <w:szCs w:val="20"/>
          <w:rtl/>
        </w:rPr>
        <w:t>)</w:t>
      </w:r>
      <w:r w:rsidRPr="005B6D9D">
        <w:rPr>
          <w:rFonts w:ascii="Simplified Arabic" w:hAnsi="Simplified Arabic" w:cs="Simplified Arabic"/>
          <w:sz w:val="20"/>
          <w:szCs w:val="20"/>
          <w:rtl/>
          <w:lang w:bidi="ar-JO"/>
        </w:rPr>
        <w:t xml:space="preserve"> سعد، محمود توفيق محمد، </w:t>
      </w:r>
      <w:r w:rsidRPr="005B6D9D">
        <w:rPr>
          <w:rFonts w:ascii="Simplified Arabic" w:hAnsi="Simplified Arabic" w:cs="Simplified Arabic"/>
          <w:b/>
          <w:bCs/>
          <w:sz w:val="20"/>
          <w:szCs w:val="20"/>
          <w:rtl/>
          <w:lang w:bidi="ar-JO"/>
        </w:rPr>
        <w:t>العزف على أنوار الذكر(معالم الطريق إلى فقه المعنى القرآنيّ في سياق السورة</w:t>
      </w:r>
      <w:r w:rsidRPr="005B6D9D">
        <w:rPr>
          <w:rFonts w:ascii="Simplified Arabic" w:hAnsi="Simplified Arabic" w:cs="Simplified Arabic"/>
          <w:sz w:val="20"/>
          <w:szCs w:val="20"/>
          <w:rtl/>
          <w:lang w:bidi="ar-JO"/>
        </w:rPr>
        <w:t>) ، ط 1 (1424هـ)   (ولو أنه اكتفى بالاسم الآخر للكتاب لكان أفضل).</w:t>
      </w:r>
    </w:p>
    <w:p w:rsidR="001E2917" w:rsidRPr="00C22205" w:rsidRDefault="001E2917" w:rsidP="00245405">
      <w:pPr>
        <w:pStyle w:val="FootnoteText"/>
        <w:rPr>
          <w:lang w:bidi="ar-JO"/>
        </w:rPr>
      </w:pPr>
    </w:p>
  </w:footnote>
  <w:footnote w:id="423">
    <w:p w:rsidR="001E2917" w:rsidRPr="00DA6269" w:rsidRDefault="001E2917" w:rsidP="005B6D9D">
      <w:pPr>
        <w:spacing w:line="360" w:lineRule="auto"/>
        <w:ind w:left="317" w:hanging="318"/>
        <w:rPr>
          <w:rFonts w:ascii="Simplified Arabic" w:hAnsi="Simplified Arabic" w:cs="Simplified Arabic"/>
          <w:sz w:val="20"/>
          <w:szCs w:val="20"/>
          <w:rtl/>
          <w:lang w:bidi="ar-JO"/>
        </w:rPr>
      </w:pPr>
      <w:r w:rsidRPr="00DA6269">
        <w:rPr>
          <w:rFonts w:ascii="Simplified Arabic" w:hAnsi="Simplified Arabic" w:cs="Simplified Arabic"/>
          <w:sz w:val="20"/>
          <w:szCs w:val="20"/>
          <w:rtl/>
        </w:rPr>
        <w:t>(</w:t>
      </w:r>
      <w:r w:rsidRPr="00DA6269">
        <w:rPr>
          <w:rFonts w:ascii="Simplified Arabic" w:hAnsi="Simplified Arabic" w:cs="Simplified Arabic"/>
          <w:sz w:val="20"/>
          <w:szCs w:val="20"/>
          <w:lang w:bidi="ar-JO"/>
        </w:rPr>
        <w:footnoteRef/>
      </w:r>
      <w:r w:rsidRPr="00DA6269">
        <w:rPr>
          <w:rFonts w:ascii="Simplified Arabic" w:hAnsi="Simplified Arabic" w:cs="Simplified Arabic"/>
          <w:sz w:val="20"/>
          <w:szCs w:val="20"/>
          <w:rtl/>
        </w:rPr>
        <w:t xml:space="preserve">) </w:t>
      </w:r>
      <w:r w:rsidRPr="00DA6269">
        <w:rPr>
          <w:rFonts w:ascii="Simplified Arabic" w:hAnsi="Simplified Arabic" w:cs="Simplified Arabic"/>
          <w:sz w:val="20"/>
          <w:szCs w:val="20"/>
          <w:rtl/>
          <w:lang w:bidi="ar-JO"/>
        </w:rPr>
        <w:t>وقد سار على منهجه في تتبع الألفاظ لإظهار شخصية السورة من الم</w:t>
      </w:r>
      <w:r>
        <w:rPr>
          <w:rFonts w:ascii="Simplified Arabic" w:hAnsi="Simplified Arabic" w:cs="Simplified Arabic" w:hint="cs"/>
          <w:sz w:val="20"/>
          <w:szCs w:val="20"/>
          <w:rtl/>
          <w:lang w:bidi="ar-JO"/>
        </w:rPr>
        <w:t>عاصرين</w:t>
      </w:r>
      <w:r w:rsidRPr="00DA6269">
        <w:rPr>
          <w:rFonts w:ascii="Simplified Arabic" w:hAnsi="Simplified Arabic" w:cs="Simplified Arabic"/>
          <w:sz w:val="20"/>
          <w:szCs w:val="20"/>
          <w:rtl/>
          <w:lang w:bidi="ar-JO"/>
        </w:rPr>
        <w:t xml:space="preserve"> الدكتور أحمد نوفل في</w:t>
      </w:r>
      <w:r>
        <w:rPr>
          <w:rFonts w:ascii="Simplified Arabic" w:hAnsi="Simplified Arabic" w:cs="Simplified Arabic" w:hint="cs"/>
          <w:sz w:val="20"/>
          <w:szCs w:val="20"/>
          <w:rtl/>
          <w:lang w:bidi="ar-JO"/>
        </w:rPr>
        <w:t xml:space="preserve"> تفسير</w:t>
      </w:r>
      <w:r w:rsidRPr="00DA6269">
        <w:rPr>
          <w:rFonts w:ascii="Simplified Arabic" w:hAnsi="Simplified Arabic" w:cs="Simplified Arabic"/>
          <w:sz w:val="20"/>
          <w:szCs w:val="20"/>
          <w:rtl/>
          <w:lang w:bidi="ar-JO"/>
        </w:rPr>
        <w:t xml:space="preserve"> سورة يوسف والدكتور </w:t>
      </w:r>
      <w:r>
        <w:rPr>
          <w:rFonts w:ascii="Simplified Arabic" w:hAnsi="Simplified Arabic" w:cs="Simplified Arabic" w:hint="cs"/>
          <w:sz w:val="20"/>
          <w:szCs w:val="20"/>
          <w:rtl/>
          <w:lang w:bidi="ar-JO"/>
        </w:rPr>
        <w:t xml:space="preserve"> </w:t>
      </w:r>
      <w:r w:rsidRPr="00DA6269">
        <w:rPr>
          <w:rFonts w:ascii="Simplified Arabic" w:hAnsi="Simplified Arabic" w:cs="Simplified Arabic"/>
          <w:sz w:val="20"/>
          <w:szCs w:val="20"/>
          <w:rtl/>
          <w:lang w:bidi="ar-JO"/>
        </w:rPr>
        <w:t>صلاح الخالدي في كتابه التفسير الموضوعي بين النظرية والتطبيق.</w:t>
      </w:r>
    </w:p>
  </w:footnote>
  <w:footnote w:id="424">
    <w:p w:rsidR="001E2917" w:rsidRPr="00DA6269" w:rsidRDefault="001E2917" w:rsidP="005B6D9D">
      <w:pPr>
        <w:pStyle w:val="FootnoteText"/>
        <w:spacing w:line="360" w:lineRule="auto"/>
        <w:ind w:left="317" w:hanging="270"/>
        <w:rPr>
          <w:rFonts w:ascii="Simplified Arabic" w:hAnsi="Simplified Arabic" w:cs="Simplified Arabic"/>
          <w:rtl/>
          <w:lang w:bidi="ar-JO"/>
        </w:rPr>
      </w:pPr>
      <w:r w:rsidRPr="00DA6269">
        <w:rPr>
          <w:rFonts w:ascii="Simplified Arabic" w:hAnsi="Simplified Arabic" w:cs="Simplified Arabic"/>
          <w:rtl/>
        </w:rPr>
        <w:t>(</w:t>
      </w:r>
      <w:r w:rsidRPr="00DA6269">
        <w:rPr>
          <w:rFonts w:ascii="Simplified Arabic" w:hAnsi="Simplified Arabic" w:cs="Simplified Arabic"/>
          <w:lang w:bidi="ar-JO"/>
        </w:rPr>
        <w:footnoteRef/>
      </w:r>
      <w:r w:rsidRPr="00DA6269">
        <w:rPr>
          <w:rFonts w:ascii="Simplified Arabic" w:hAnsi="Simplified Arabic" w:cs="Simplified Arabic"/>
          <w:rtl/>
        </w:rPr>
        <w:t xml:space="preserve">) </w:t>
      </w:r>
      <w:r w:rsidRPr="00DA6269">
        <w:rPr>
          <w:rFonts w:ascii="Simplified Arabic" w:hAnsi="Simplified Arabic" w:cs="Simplified Arabic"/>
          <w:rtl/>
          <w:lang w:bidi="ar-JO"/>
        </w:rPr>
        <w:t xml:space="preserve">الخطابي ، </w:t>
      </w:r>
      <w:r>
        <w:rPr>
          <w:rFonts w:ascii="Simplified Arabic" w:hAnsi="Simplified Arabic" w:cs="Simplified Arabic" w:hint="cs"/>
          <w:rtl/>
          <w:lang w:bidi="ar-JO"/>
        </w:rPr>
        <w:t>أ</w:t>
      </w:r>
      <w:r w:rsidRPr="00DA6269">
        <w:rPr>
          <w:rFonts w:ascii="Simplified Arabic" w:hAnsi="Simplified Arabic" w:cs="Simplified Arabic"/>
          <w:rtl/>
          <w:lang w:bidi="ar-JO"/>
        </w:rPr>
        <w:t xml:space="preserve">حمد بن محمد بن إبراهيم (ت 388 هـ)، </w:t>
      </w:r>
      <w:r w:rsidRPr="00DA6269">
        <w:rPr>
          <w:rFonts w:ascii="Simplified Arabic" w:hAnsi="Simplified Arabic" w:cs="Simplified Arabic"/>
          <w:b/>
          <w:bCs/>
          <w:rtl/>
          <w:lang w:bidi="ar-JO"/>
        </w:rPr>
        <w:t>بيان إعجاز القرآن</w:t>
      </w:r>
      <w:r w:rsidRPr="00DA6269">
        <w:rPr>
          <w:rFonts w:ascii="Simplified Arabic" w:hAnsi="Simplified Arabic" w:cs="Simplified Arabic"/>
          <w:rtl/>
          <w:lang w:bidi="ar-JO"/>
        </w:rPr>
        <w:t xml:space="preserve"> ، ضمن ثلاث رسائل في إعجاز القرآن للرماني والخطابي والجرجاني، ط 2 (1387هـ - 1968م) ، تحقيق: محمد خلف الله ومحمد زغلول سلام، دار المعرف- مصر،  ص29</w:t>
      </w:r>
    </w:p>
  </w:footnote>
  <w:footnote w:id="425">
    <w:p w:rsidR="001E2917" w:rsidRPr="005B6D9D" w:rsidRDefault="001E2917" w:rsidP="00FC7CFB">
      <w:pPr>
        <w:pStyle w:val="FootnoteText"/>
        <w:ind w:left="228" w:hanging="228"/>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 xml:space="preserve">الراغب الأصفهاني، </w:t>
      </w:r>
      <w:r w:rsidRPr="005B6D9D">
        <w:rPr>
          <w:rFonts w:ascii="Simplified Arabic" w:hAnsi="Simplified Arabic" w:cs="Simplified Arabic"/>
          <w:b/>
          <w:bCs/>
          <w:rtl/>
          <w:lang w:bidi="ar-JO"/>
        </w:rPr>
        <w:t>المفردات</w:t>
      </w:r>
      <w:r w:rsidRPr="005B6D9D">
        <w:rPr>
          <w:rFonts w:ascii="Simplified Arabic" w:hAnsi="Simplified Arabic" w:cs="Simplified Arabic"/>
          <w:rtl/>
          <w:lang w:bidi="ar-JO"/>
        </w:rPr>
        <w:t xml:space="preserve"> ، ص6 . وقد سار على هذا النهج محمد </w:t>
      </w:r>
      <w:proofErr w:type="spellStart"/>
      <w:r w:rsidRPr="005B6D9D">
        <w:rPr>
          <w:rFonts w:ascii="Simplified Arabic" w:hAnsi="Simplified Arabic" w:cs="Simplified Arabic"/>
          <w:rtl/>
          <w:lang w:bidi="ar-JO"/>
        </w:rPr>
        <w:t>محمد</w:t>
      </w:r>
      <w:proofErr w:type="spellEnd"/>
      <w:r w:rsidRPr="005B6D9D">
        <w:rPr>
          <w:rFonts w:ascii="Simplified Arabic" w:hAnsi="Simplified Arabic" w:cs="Simplified Arabic"/>
          <w:rtl/>
          <w:lang w:bidi="ar-JO"/>
        </w:rPr>
        <w:t xml:space="preserve"> جبل في المعجم المؤصل لألفاظ القرآن والمصطفوي في تحقيق ألفاظ القرآن وفيه  جهد رائع لمن أراد فهم  ودراسة ألفاظ القرآن وقد استعنت </w:t>
      </w:r>
      <w:proofErr w:type="spellStart"/>
      <w:r w:rsidRPr="005B6D9D">
        <w:rPr>
          <w:rFonts w:ascii="Simplified Arabic" w:hAnsi="Simplified Arabic" w:cs="Simplified Arabic"/>
          <w:rtl/>
          <w:lang w:bidi="ar-JO"/>
        </w:rPr>
        <w:t>بهذين</w:t>
      </w:r>
      <w:proofErr w:type="spellEnd"/>
      <w:r w:rsidRPr="005B6D9D">
        <w:rPr>
          <w:rFonts w:ascii="Simplified Arabic" w:hAnsi="Simplified Arabic" w:cs="Simplified Arabic"/>
          <w:rtl/>
          <w:lang w:bidi="ar-JO"/>
        </w:rPr>
        <w:t xml:space="preserve"> الكتابين في استخراج المعنى المحوري للمفردات ثم ربط المعنى بموضوع السورة.</w:t>
      </w:r>
    </w:p>
  </w:footnote>
  <w:footnote w:id="426">
    <w:p w:rsidR="001E2917" w:rsidRPr="005B6D9D" w:rsidRDefault="001E2917" w:rsidP="005B6D9D">
      <w:pPr>
        <w:pStyle w:val="FootnoteText"/>
        <w:ind w:left="228" w:hanging="228"/>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 xml:space="preserve">ذكر </w:t>
      </w:r>
      <w:proofErr w:type="spellStart"/>
      <w:r w:rsidRPr="005B6D9D">
        <w:rPr>
          <w:rFonts w:ascii="Simplified Arabic" w:hAnsi="Simplified Arabic" w:cs="Simplified Arabic"/>
          <w:rtl/>
          <w:lang w:bidi="ar-JO"/>
        </w:rPr>
        <w:t>البسومي</w:t>
      </w:r>
      <w:proofErr w:type="spellEnd"/>
      <w:r w:rsidRPr="005B6D9D">
        <w:rPr>
          <w:rFonts w:ascii="Simplified Arabic" w:hAnsi="Simplified Arabic" w:cs="Simplified Arabic"/>
          <w:rtl/>
          <w:lang w:bidi="ar-JO"/>
        </w:rPr>
        <w:t xml:space="preserve"> في فرائده أن لفظة : تعولوا وثبات مما تفردت به السورة ولم يشتق من جذرها سواها ولكن اشتق من هذه الألفاظ كلمات أخرى في سور أخرى</w:t>
      </w:r>
    </w:p>
  </w:footnote>
  <w:footnote w:id="427">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 xml:space="preserve">الراغب الأصفهاني ، </w:t>
      </w:r>
      <w:r w:rsidRPr="005B6D9D">
        <w:rPr>
          <w:rFonts w:ascii="Simplified Arabic" w:hAnsi="Simplified Arabic" w:cs="Simplified Arabic"/>
          <w:b/>
          <w:bCs/>
          <w:rtl/>
          <w:lang w:bidi="ar-JO"/>
        </w:rPr>
        <w:t>المفردات</w:t>
      </w:r>
      <w:r w:rsidRPr="005B6D9D">
        <w:rPr>
          <w:rFonts w:ascii="Simplified Arabic" w:hAnsi="Simplified Arabic" w:cs="Simplified Arabic"/>
          <w:rtl/>
          <w:lang w:bidi="ar-JO"/>
        </w:rPr>
        <w:t xml:space="preserve"> ، مادة حوب</w:t>
      </w:r>
    </w:p>
  </w:footnote>
  <w:footnote w:id="428">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ينظر: </w:t>
      </w:r>
      <w:r w:rsidRPr="005B6D9D">
        <w:rPr>
          <w:rFonts w:ascii="Simplified Arabic" w:hAnsi="Simplified Arabic" w:cs="Simplified Arabic"/>
          <w:b/>
          <w:bCs/>
          <w:rtl/>
          <w:lang w:bidi="ar-JO"/>
        </w:rPr>
        <w:t>تاج العروس</w:t>
      </w:r>
      <w:r w:rsidRPr="005B6D9D">
        <w:rPr>
          <w:rFonts w:ascii="Simplified Arabic" w:hAnsi="Simplified Arabic" w:cs="Simplified Arabic"/>
          <w:rtl/>
          <w:lang w:bidi="ar-JO"/>
        </w:rPr>
        <w:t xml:space="preserve"> ، مادة حوب</w:t>
      </w:r>
    </w:p>
  </w:footnote>
  <w:footnote w:id="429">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محمد جبل، </w:t>
      </w:r>
      <w:r w:rsidRPr="005B6D9D">
        <w:rPr>
          <w:rFonts w:ascii="Simplified Arabic" w:hAnsi="Simplified Arabic" w:cs="Simplified Arabic"/>
          <w:b/>
          <w:bCs/>
          <w:rtl/>
          <w:lang w:bidi="ar-JO"/>
        </w:rPr>
        <w:t>المعجم المؤصل</w:t>
      </w:r>
      <w:r w:rsidRPr="005B6D9D">
        <w:rPr>
          <w:rFonts w:ascii="Simplified Arabic" w:hAnsi="Simplified Arabic" w:cs="Simplified Arabic"/>
          <w:rtl/>
          <w:lang w:bidi="ar-JO"/>
        </w:rPr>
        <w:t>، ص364</w:t>
      </w:r>
    </w:p>
  </w:footnote>
  <w:footnote w:id="430">
    <w:p w:rsidR="001E2917" w:rsidRPr="005B6D9D" w:rsidRDefault="001E2917" w:rsidP="00450F85">
      <w:pPr>
        <w:pStyle w:val="FootnoteText"/>
        <w:ind w:left="318" w:hanging="318"/>
        <w:rPr>
          <w:rFonts w:ascii="Simplified Arabic" w:hAnsi="Simplified Arabic" w:cs="Simplified Arabic"/>
          <w:rtl/>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أبو هلال العسكري، الحسن بن عبد الله بن سهل (ت 395هـ)، </w:t>
      </w:r>
      <w:r w:rsidRPr="005B6D9D">
        <w:rPr>
          <w:rFonts w:ascii="Simplified Arabic" w:hAnsi="Simplified Arabic" w:cs="Simplified Arabic"/>
          <w:b/>
          <w:bCs/>
          <w:rtl/>
        </w:rPr>
        <w:t>الفروق اللغوية</w:t>
      </w:r>
      <w:r w:rsidRPr="005B6D9D">
        <w:rPr>
          <w:rFonts w:ascii="Simplified Arabic" w:hAnsi="Simplified Arabic" w:cs="Simplified Arabic"/>
          <w:rtl/>
        </w:rPr>
        <w:t>، تحقيق: محمد إبراهيم سليم، دار العلم والثقافة للنشر والتوزيع، القاهرة - مصر ، ج1 ، ص233</w:t>
      </w:r>
    </w:p>
  </w:footnote>
  <w:footnote w:id="431">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الفسل هو: الرذل والنذل الذي لا مروة له</w:t>
      </w:r>
    </w:p>
  </w:footnote>
  <w:footnote w:id="432">
    <w:p w:rsidR="001E2917" w:rsidRPr="005B6D9D" w:rsidRDefault="001E2917" w:rsidP="00F800C0">
      <w:pPr>
        <w:pStyle w:val="FootnoteText"/>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Pr>
          <w:rFonts w:ascii="Simplified Arabic" w:hAnsi="Simplified Arabic" w:cs="Simplified Arabic" w:hint="cs"/>
          <w:rtl/>
          <w:lang w:bidi="ar-JO"/>
        </w:rPr>
        <w:t xml:space="preserve">الراغب الأصفهاني </w:t>
      </w:r>
      <w:r w:rsidRPr="005B6D9D">
        <w:rPr>
          <w:rFonts w:ascii="Simplified Arabic" w:hAnsi="Simplified Arabic" w:cs="Simplified Arabic"/>
          <w:rtl/>
          <w:lang w:bidi="ar-JO"/>
        </w:rPr>
        <w:t xml:space="preserve">، </w:t>
      </w:r>
      <w:r w:rsidRPr="005B6D9D">
        <w:rPr>
          <w:rFonts w:ascii="Simplified Arabic" w:hAnsi="Simplified Arabic" w:cs="Simplified Arabic"/>
          <w:b/>
          <w:bCs/>
          <w:rtl/>
          <w:lang w:bidi="ar-JO"/>
        </w:rPr>
        <w:t>المفردات</w:t>
      </w:r>
      <w:r w:rsidRPr="005B6D9D">
        <w:rPr>
          <w:rFonts w:ascii="Simplified Arabic" w:hAnsi="Simplified Arabic" w:cs="Simplified Arabic"/>
          <w:rtl/>
          <w:lang w:bidi="ar-JO"/>
        </w:rPr>
        <w:t>، مادة جبت</w:t>
      </w:r>
    </w:p>
  </w:footnote>
  <w:footnote w:id="433">
    <w:p w:rsidR="001E2917" w:rsidRPr="005B6D9D" w:rsidRDefault="001E2917" w:rsidP="00450F85">
      <w:pPr>
        <w:pStyle w:val="FootnoteText"/>
        <w:ind w:left="318" w:hanging="360"/>
        <w:rPr>
          <w:rFonts w:ascii="Simplified Arabic" w:hAnsi="Simplified Arabic" w:cs="Simplified Arabic"/>
          <w:rtl/>
          <w:lang w:bidi="ar-JO"/>
        </w:rPr>
      </w:pPr>
      <w:r w:rsidRPr="005B6D9D">
        <w:rPr>
          <w:rFonts w:ascii="Simplified Arabic" w:hAnsi="Simplified Arabic" w:cs="Simplified Arabic"/>
          <w:rtl/>
        </w:rPr>
        <w:t xml:space="preserve"> (</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proofErr w:type="spellStart"/>
      <w:r w:rsidRPr="005B6D9D">
        <w:rPr>
          <w:rFonts w:ascii="Simplified Arabic" w:hAnsi="Simplified Arabic" w:cs="Simplified Arabic"/>
          <w:rtl/>
          <w:lang w:bidi="ar-JO"/>
        </w:rPr>
        <w:t>الدامغاني</w:t>
      </w:r>
      <w:proofErr w:type="spellEnd"/>
      <w:r w:rsidRPr="005B6D9D">
        <w:rPr>
          <w:rFonts w:ascii="Simplified Arabic" w:hAnsi="Simplified Arabic" w:cs="Simplified Arabic"/>
          <w:rtl/>
          <w:lang w:bidi="ar-JO"/>
        </w:rPr>
        <w:t xml:space="preserve"> ، أيوب بن موسى الحسيني (ت 1094هـ)، </w:t>
      </w:r>
      <w:r w:rsidRPr="005B6D9D">
        <w:rPr>
          <w:rFonts w:ascii="Simplified Arabic" w:hAnsi="Simplified Arabic" w:cs="Simplified Arabic"/>
          <w:b/>
          <w:bCs/>
          <w:rtl/>
          <w:lang w:bidi="ar-JO"/>
        </w:rPr>
        <w:t>الكليات (معجم في المصطلحات والفروق اللغوية)</w:t>
      </w:r>
      <w:r w:rsidRPr="005B6D9D">
        <w:rPr>
          <w:rFonts w:ascii="Simplified Arabic" w:hAnsi="Simplified Arabic" w:cs="Simplified Arabic"/>
          <w:rtl/>
          <w:lang w:bidi="ar-JO"/>
        </w:rPr>
        <w:t>، تحقيق: عدنان درويش محمد المصري، مؤسسة الرسالة – بيروت، ص357</w:t>
      </w:r>
    </w:p>
  </w:footnote>
  <w:footnote w:id="434">
    <w:p w:rsidR="001E2917" w:rsidRPr="005B6D9D" w:rsidRDefault="001E2917" w:rsidP="00450F8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 xml:space="preserve">محمد جبل ، </w:t>
      </w:r>
      <w:r w:rsidRPr="005B6D9D">
        <w:rPr>
          <w:rFonts w:ascii="Simplified Arabic" w:hAnsi="Simplified Arabic" w:cs="Simplified Arabic"/>
          <w:b/>
          <w:bCs/>
          <w:rtl/>
          <w:lang w:bidi="ar-JO"/>
        </w:rPr>
        <w:t>المعجم المؤصل</w:t>
      </w:r>
      <w:r w:rsidRPr="005B6D9D">
        <w:rPr>
          <w:rFonts w:ascii="Simplified Arabic" w:hAnsi="Simplified Arabic" w:cs="Simplified Arabic"/>
          <w:rtl/>
          <w:lang w:bidi="ar-JO"/>
        </w:rPr>
        <w:t>،  ص272</w:t>
      </w:r>
    </w:p>
  </w:footnote>
  <w:footnote w:id="435">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sidRPr="005B6D9D">
        <w:rPr>
          <w:rFonts w:ascii="Simplified Arabic" w:hAnsi="Simplified Arabic" w:cs="Simplified Arabic"/>
          <w:rtl/>
          <w:lang w:bidi="ar-JO"/>
        </w:rPr>
        <w:t xml:space="preserve"> الراغب الأصفهاني ، </w:t>
      </w:r>
      <w:r w:rsidRPr="005B6D9D">
        <w:rPr>
          <w:rFonts w:ascii="Simplified Arabic" w:hAnsi="Simplified Arabic" w:cs="Simplified Arabic"/>
          <w:b/>
          <w:bCs/>
          <w:rtl/>
          <w:lang w:bidi="ar-JO"/>
        </w:rPr>
        <w:t>المفردات</w:t>
      </w:r>
      <w:r w:rsidRPr="005B6D9D">
        <w:rPr>
          <w:rFonts w:ascii="Simplified Arabic" w:hAnsi="Simplified Arabic" w:cs="Simplified Arabic"/>
          <w:rtl/>
          <w:lang w:bidi="ar-JO"/>
        </w:rPr>
        <w:t xml:space="preserve"> ،مادة فضا</w:t>
      </w:r>
    </w:p>
  </w:footnote>
  <w:footnote w:id="436">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sidRPr="005B6D9D">
        <w:rPr>
          <w:rFonts w:ascii="Simplified Arabic" w:hAnsi="Simplified Arabic" w:cs="Simplified Arabic"/>
          <w:rtl/>
          <w:lang w:bidi="ar-JO"/>
        </w:rPr>
        <w:t xml:space="preserve"> محمد جبل </w:t>
      </w:r>
      <w:r w:rsidRPr="005B6D9D">
        <w:rPr>
          <w:rFonts w:ascii="Simplified Arabic" w:hAnsi="Simplified Arabic" w:cs="Simplified Arabic"/>
          <w:b/>
          <w:bCs/>
          <w:rtl/>
          <w:lang w:bidi="ar-JO"/>
        </w:rPr>
        <w:t>، المعجم المؤصل</w:t>
      </w:r>
      <w:r w:rsidRPr="005B6D9D">
        <w:rPr>
          <w:rFonts w:ascii="Simplified Arabic" w:hAnsi="Simplified Arabic" w:cs="Simplified Arabic"/>
          <w:rtl/>
          <w:lang w:bidi="ar-JO"/>
        </w:rPr>
        <w:t xml:space="preserve"> ،ص 1683</w:t>
      </w:r>
    </w:p>
  </w:footnote>
  <w:footnote w:id="437">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ينظر :الطبري ،</w:t>
      </w:r>
      <w:r w:rsidRPr="005B6D9D">
        <w:rPr>
          <w:rFonts w:ascii="Simplified Arabic" w:hAnsi="Simplified Arabic" w:cs="Simplified Arabic"/>
          <w:b/>
          <w:bCs/>
          <w:rtl/>
          <w:lang w:bidi="ar-JO"/>
        </w:rPr>
        <w:t>جامع البيان</w:t>
      </w:r>
      <w:r w:rsidRPr="005B6D9D">
        <w:rPr>
          <w:rFonts w:ascii="Simplified Arabic" w:hAnsi="Simplified Arabic" w:cs="Simplified Arabic"/>
          <w:rtl/>
          <w:lang w:bidi="ar-JO"/>
        </w:rPr>
        <w:t>، ج8 ،ص125 وما بعدها</w:t>
      </w:r>
    </w:p>
  </w:footnote>
  <w:footnote w:id="438">
    <w:p w:rsidR="001E2917" w:rsidRPr="005B6D9D" w:rsidRDefault="001E2917" w:rsidP="008B574E">
      <w:pPr>
        <w:pStyle w:val="FootnoteText"/>
        <w:ind w:left="318" w:hanging="360"/>
        <w:jc w:val="both"/>
        <w:rPr>
          <w:rFonts w:ascii="Simplified Arabic" w:hAnsi="Simplified Arabic" w:cs="Simplified Arabic"/>
          <w:rtl/>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sidRPr="005B6D9D">
        <w:rPr>
          <w:rFonts w:ascii="Simplified Arabic" w:hAnsi="Simplified Arabic" w:cs="Simplified Arabic"/>
          <w:rtl/>
          <w:lang w:bidi="ar-JO"/>
        </w:rPr>
        <w:t xml:space="preserve"> وقد يعترض أحدهم بذكر الشياطين هنا بمعنى رؤوس الكفر أي أنهم بشر "وليس المقصود بالشيطان الجني "، ينظر الطبري ج1، ص397 ولكن أردت هنا المعنى الحقيقي لوجود الشياطين ورؤيتهم للبشر كما يقول الرسول : (ما خلا رجل بامرأة إلا كان الشيطان ثالثهما) واستشهدت بالآية لاستخدامها كلمة خلا وكيفية توظيفها للمعنى.</w:t>
      </w:r>
    </w:p>
  </w:footnote>
  <w:footnote w:id="439">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w:t>
      </w:r>
      <w:r w:rsidRPr="005B6D9D">
        <w:rPr>
          <w:rFonts w:ascii="Simplified Arabic" w:hAnsi="Simplified Arabic" w:cs="Simplified Arabic"/>
          <w:rtl/>
          <w:lang w:bidi="ar-JO"/>
        </w:rPr>
        <w:t xml:space="preserve"> الراغب ، </w:t>
      </w:r>
      <w:r w:rsidRPr="005B6D9D">
        <w:rPr>
          <w:rFonts w:ascii="Simplified Arabic" w:hAnsi="Simplified Arabic" w:cs="Simplified Arabic"/>
          <w:b/>
          <w:bCs/>
          <w:rtl/>
          <w:lang w:bidi="ar-JO"/>
        </w:rPr>
        <w:t>المفردات</w:t>
      </w:r>
      <w:r w:rsidRPr="005B6D9D">
        <w:rPr>
          <w:rFonts w:ascii="Simplified Arabic" w:hAnsi="Simplified Arabic" w:cs="Simplified Arabic"/>
          <w:rtl/>
          <w:lang w:bidi="ar-JO"/>
        </w:rPr>
        <w:t>، مادة نضج</w:t>
      </w:r>
    </w:p>
  </w:footnote>
  <w:footnote w:id="440">
    <w:p w:rsidR="001E2917" w:rsidRPr="004C6885" w:rsidRDefault="001E2917" w:rsidP="00245405">
      <w:pPr>
        <w:pStyle w:val="FootnoteText"/>
        <w:rPr>
          <w:rFonts w:ascii="Simplified Arabic" w:hAnsi="Simplified Arabic" w:cs="Simplified Arabic"/>
          <w:lang w:bidi="ar-JO"/>
        </w:rPr>
      </w:pPr>
      <w:r w:rsidRPr="00BE06A6">
        <w:rPr>
          <w:rFonts w:cs="Arabic Transparent" w:hint="cs"/>
          <w:rtl/>
        </w:rPr>
        <w:t>(</w:t>
      </w:r>
      <w:r w:rsidRPr="00BE06A6">
        <w:rPr>
          <w:rFonts w:cs="Arabic Transparent"/>
          <w:lang w:bidi="ar-JO"/>
        </w:rPr>
        <w:footnoteRef/>
      </w:r>
      <w:r w:rsidRPr="00BE06A6">
        <w:rPr>
          <w:rFonts w:cs="Arabic Transparent" w:hint="cs"/>
          <w:rtl/>
        </w:rPr>
        <w:t>)</w:t>
      </w:r>
      <w:r w:rsidRPr="004C6885">
        <w:rPr>
          <w:rFonts w:ascii="Simplified Arabic" w:hAnsi="Simplified Arabic" w:cs="Simplified Arabic"/>
          <w:rtl/>
          <w:lang w:bidi="ar-JO"/>
        </w:rPr>
        <w:t xml:space="preserve"> </w:t>
      </w:r>
      <w:r>
        <w:rPr>
          <w:rFonts w:ascii="Simplified Arabic" w:hAnsi="Simplified Arabic" w:cs="Simplified Arabic" w:hint="cs"/>
          <w:rtl/>
          <w:lang w:bidi="ar-JO"/>
        </w:rPr>
        <w:t xml:space="preserve">محمد جبل، </w:t>
      </w:r>
      <w:r w:rsidRPr="004C6885">
        <w:rPr>
          <w:rFonts w:ascii="Simplified Arabic" w:hAnsi="Simplified Arabic" w:cs="Simplified Arabic" w:hint="cs"/>
          <w:b/>
          <w:bCs/>
          <w:rtl/>
          <w:lang w:bidi="ar-JO"/>
        </w:rPr>
        <w:t>المعجم المؤصل</w:t>
      </w:r>
      <w:r w:rsidRPr="004C6885">
        <w:rPr>
          <w:rFonts w:ascii="Simplified Arabic" w:hAnsi="Simplified Arabic" w:cs="Simplified Arabic" w:hint="cs"/>
          <w:rtl/>
          <w:lang w:bidi="ar-JO"/>
        </w:rPr>
        <w:t>، بتصرف ص2213</w:t>
      </w:r>
    </w:p>
  </w:footnote>
  <w:footnote w:id="441">
    <w:p w:rsidR="001E2917" w:rsidRPr="00913ED7" w:rsidRDefault="001E2917" w:rsidP="00913ED7">
      <w:pPr>
        <w:pStyle w:val="FootnoteText"/>
        <w:spacing w:line="360" w:lineRule="auto"/>
        <w:ind w:left="228" w:hanging="228"/>
        <w:rPr>
          <w:rFonts w:ascii="Simplified Arabic" w:hAnsi="Simplified Arabic" w:cs="Simplified Arabic"/>
          <w:rtl/>
          <w:lang w:bidi="ar-JO"/>
        </w:rPr>
      </w:pPr>
      <w:r w:rsidRPr="00913ED7">
        <w:rPr>
          <w:rFonts w:ascii="Simplified Arabic" w:hAnsi="Simplified Arabic" w:cs="Simplified Arabic"/>
          <w:rtl/>
          <w:lang w:bidi="ar-JO"/>
        </w:rPr>
        <w:t>(</w:t>
      </w:r>
      <w:r w:rsidRPr="00913ED7">
        <w:rPr>
          <w:rFonts w:ascii="Simplified Arabic" w:hAnsi="Simplified Arabic" w:cs="Simplified Arabic"/>
          <w:lang w:bidi="ar-JO"/>
        </w:rPr>
        <w:footnoteRef/>
      </w:r>
      <w:r w:rsidRPr="00913ED7">
        <w:rPr>
          <w:rFonts w:ascii="Simplified Arabic" w:hAnsi="Simplified Arabic" w:cs="Simplified Arabic"/>
          <w:rtl/>
          <w:lang w:bidi="ar-JO"/>
        </w:rPr>
        <w:t>) قد يظهر للقارئ أن السياق الذي ورد فيه اللفظ بعيد عن هذين المعنيين والمقصود هو تناسب اللفظة مع موضوع السورة بشكل عام وليس مع سياق الآية بشكل خاص.</w:t>
      </w:r>
    </w:p>
  </w:footnote>
  <w:footnote w:id="442">
    <w:p w:rsidR="001E2917" w:rsidRPr="00913ED7" w:rsidRDefault="001E2917" w:rsidP="00913ED7">
      <w:pPr>
        <w:pStyle w:val="FootnoteText"/>
        <w:spacing w:line="360" w:lineRule="auto"/>
        <w:rPr>
          <w:rFonts w:ascii="Simplified Arabic" w:hAnsi="Simplified Arabic" w:cs="Simplified Arabic"/>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 xml:space="preserve">الراغب، </w:t>
      </w:r>
      <w:r w:rsidRPr="00913ED7">
        <w:rPr>
          <w:rFonts w:ascii="Simplified Arabic" w:hAnsi="Simplified Arabic" w:cs="Simplified Arabic"/>
          <w:b/>
          <w:bCs/>
          <w:rtl/>
          <w:lang w:bidi="ar-JO"/>
        </w:rPr>
        <w:t>المفردات</w:t>
      </w:r>
      <w:r w:rsidRPr="00913ED7">
        <w:rPr>
          <w:rFonts w:ascii="Simplified Arabic" w:hAnsi="Simplified Arabic" w:cs="Simplified Arabic"/>
          <w:rtl/>
          <w:lang w:bidi="ar-JO"/>
        </w:rPr>
        <w:t>، مادة بطء</w:t>
      </w:r>
    </w:p>
  </w:footnote>
  <w:footnote w:id="443">
    <w:p w:rsidR="001E2917" w:rsidRPr="00913ED7" w:rsidRDefault="001E2917" w:rsidP="00913ED7">
      <w:pPr>
        <w:pStyle w:val="FootnoteText"/>
        <w:spacing w:line="360" w:lineRule="auto"/>
        <w:rPr>
          <w:rFonts w:ascii="Simplified Arabic" w:hAnsi="Simplified Arabic" w:cs="Simplified Arabic"/>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 xml:space="preserve">أمين، بكري شيخ ، </w:t>
      </w:r>
      <w:r w:rsidRPr="00913ED7">
        <w:rPr>
          <w:rFonts w:ascii="Simplified Arabic" w:hAnsi="Simplified Arabic" w:cs="Simplified Arabic"/>
          <w:b/>
          <w:bCs/>
          <w:rtl/>
          <w:lang w:bidi="ar-JO"/>
        </w:rPr>
        <w:t>التعبير الفني في القرآن</w:t>
      </w:r>
      <w:r w:rsidRPr="00913ED7">
        <w:rPr>
          <w:rFonts w:ascii="Simplified Arabic" w:hAnsi="Simplified Arabic" w:cs="Simplified Arabic"/>
          <w:rtl/>
          <w:lang w:bidi="ar-JO"/>
        </w:rPr>
        <w:t>، ط7 (2004) ، دار العلم للملايين ، لبنان، ص185</w:t>
      </w:r>
    </w:p>
  </w:footnote>
  <w:footnote w:id="444">
    <w:p w:rsidR="001E2917" w:rsidRPr="00913ED7" w:rsidRDefault="001E2917" w:rsidP="00913ED7">
      <w:pPr>
        <w:pStyle w:val="FootnoteText"/>
        <w:spacing w:line="360" w:lineRule="auto"/>
        <w:rPr>
          <w:rFonts w:ascii="Simplified Arabic" w:hAnsi="Simplified Arabic" w:cs="Simplified Arabic"/>
          <w:rtl/>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w:t>
      </w:r>
      <w:r>
        <w:rPr>
          <w:rFonts w:ascii="Simplified Arabic" w:hAnsi="Simplified Arabic" w:cs="Simplified Arabic" w:hint="cs"/>
          <w:rtl/>
        </w:rPr>
        <w:t xml:space="preserve"> </w:t>
      </w:r>
      <w:r w:rsidRPr="00913ED7">
        <w:rPr>
          <w:rFonts w:ascii="Simplified Arabic" w:hAnsi="Simplified Arabic" w:cs="Simplified Arabic"/>
          <w:rtl/>
          <w:lang w:bidi="ar-JO"/>
        </w:rPr>
        <w:t xml:space="preserve">أمين، بكري شيخ ، </w:t>
      </w:r>
      <w:r w:rsidRPr="00913ED7">
        <w:rPr>
          <w:rFonts w:ascii="Simplified Arabic" w:hAnsi="Simplified Arabic" w:cs="Simplified Arabic"/>
          <w:b/>
          <w:bCs/>
          <w:rtl/>
          <w:lang w:bidi="ar-JO"/>
        </w:rPr>
        <w:t>التعبير الفني في القرآن ،</w:t>
      </w:r>
      <w:r w:rsidRPr="00913ED7">
        <w:rPr>
          <w:rFonts w:ascii="Simplified Arabic" w:hAnsi="Simplified Arabic" w:cs="Simplified Arabic"/>
          <w:rtl/>
          <w:lang w:bidi="ar-JO"/>
        </w:rPr>
        <w:t xml:space="preserve"> ص186</w:t>
      </w:r>
    </w:p>
  </w:footnote>
  <w:footnote w:id="445">
    <w:p w:rsidR="001E2917" w:rsidRPr="00001666" w:rsidRDefault="001E2917" w:rsidP="006E10C0">
      <w:pPr>
        <w:pStyle w:val="FootnoteText"/>
        <w:ind w:left="228" w:hanging="228"/>
        <w:jc w:val="both"/>
        <w:rPr>
          <w:rFonts w:cs="Arabic Transparent"/>
          <w:rtl/>
        </w:rPr>
      </w:pPr>
      <w:r w:rsidRPr="00BE06A6">
        <w:rPr>
          <w:rFonts w:cs="Arabic Transparent" w:hint="cs"/>
          <w:rtl/>
        </w:rPr>
        <w:t>(</w:t>
      </w:r>
      <w:r w:rsidRPr="00BE06A6">
        <w:rPr>
          <w:rFonts w:cs="Arabic Transparent"/>
          <w:lang w:bidi="ar-JO"/>
        </w:rPr>
        <w:footnoteRef/>
      </w:r>
      <w:r w:rsidRPr="00BE06A6">
        <w:rPr>
          <w:rFonts w:cs="Arabic Transparent" w:hint="cs"/>
          <w:rtl/>
        </w:rPr>
        <w:t>)</w:t>
      </w:r>
      <w:r w:rsidRPr="00001666">
        <w:rPr>
          <w:rFonts w:cs="Arabic Transparent" w:hint="cs"/>
          <w:rtl/>
          <w:lang w:bidi="ar-JO"/>
        </w:rPr>
        <w:t xml:space="preserve">أمين، بكري شيخ ، </w:t>
      </w:r>
      <w:r w:rsidRPr="00001666">
        <w:rPr>
          <w:rFonts w:cs="Arabic Transparent" w:hint="cs"/>
          <w:b/>
          <w:bCs/>
          <w:rtl/>
          <w:lang w:bidi="ar-JO"/>
        </w:rPr>
        <w:t>التعبير الفني في القرآن</w:t>
      </w:r>
      <w:r w:rsidRPr="00001666">
        <w:rPr>
          <w:rFonts w:cs="Arabic Transparent" w:hint="cs"/>
          <w:rtl/>
        </w:rPr>
        <w:t xml:space="preserve"> ، ص185وأريد أن أعلق هنا على ما ذكره الدكتور بكري على أهمية الدلالة الصوتية وإعجازها في القرآن على عكس ما ذكره إبراهيم أنيس في دلالة الألفاظ بأنه آلية ووسيلة يرجو المتكلم عن طريقها إيصال ما يهدف من فهم وإفهام وللتوسع </w:t>
      </w:r>
      <w:r>
        <w:rPr>
          <w:rFonts w:cs="Arabic Transparent" w:hint="cs"/>
          <w:rtl/>
        </w:rPr>
        <w:t>ينظر</w:t>
      </w:r>
      <w:r w:rsidRPr="00001666">
        <w:rPr>
          <w:rFonts w:cs="Arabic Transparent" w:hint="cs"/>
          <w:rtl/>
        </w:rPr>
        <w:t xml:space="preserve"> :إبراهيم أنيس ،</w:t>
      </w:r>
      <w:r w:rsidRPr="00001666">
        <w:rPr>
          <w:rFonts w:cs="Arabic Transparent" w:hint="cs"/>
          <w:b/>
          <w:bCs/>
          <w:rtl/>
        </w:rPr>
        <w:t>دلالة الألفاظ</w:t>
      </w:r>
      <w:r>
        <w:rPr>
          <w:rFonts w:cs="Arabic Transparent" w:hint="cs"/>
          <w:b/>
          <w:bCs/>
          <w:rtl/>
        </w:rPr>
        <w:t>،</w:t>
      </w:r>
      <w:r w:rsidRPr="00001666">
        <w:rPr>
          <w:rFonts w:cs="Arabic Transparent" w:hint="cs"/>
          <w:rtl/>
        </w:rPr>
        <w:t xml:space="preserve"> ط2 </w:t>
      </w:r>
      <w:r>
        <w:rPr>
          <w:rFonts w:cs="Arabic Transparent" w:hint="cs"/>
          <w:rtl/>
        </w:rPr>
        <w:t>(</w:t>
      </w:r>
      <w:r w:rsidRPr="00001666">
        <w:rPr>
          <w:rFonts w:cs="Arabic Transparent" w:hint="cs"/>
          <w:rtl/>
        </w:rPr>
        <w:t>1963</w:t>
      </w:r>
      <w:r>
        <w:rPr>
          <w:rFonts w:cs="Arabic Transparent" w:hint="cs"/>
          <w:rtl/>
        </w:rPr>
        <w:t>)</w:t>
      </w:r>
      <w:r w:rsidRPr="00001666">
        <w:rPr>
          <w:rFonts w:cs="Arabic Transparent" w:hint="cs"/>
          <w:rtl/>
        </w:rPr>
        <w:t xml:space="preserve"> مكتبة الأنجلو المصرية</w:t>
      </w:r>
      <w:r>
        <w:rPr>
          <w:rFonts w:cs="Arabic Transparent" w:hint="cs"/>
          <w:rtl/>
        </w:rPr>
        <w:t xml:space="preserve">، </w:t>
      </w:r>
      <w:r w:rsidRPr="00001666">
        <w:rPr>
          <w:rFonts w:cs="Arabic Transparent" w:hint="cs"/>
          <w:rtl/>
        </w:rPr>
        <w:t>ص49 وما بعدها و</w:t>
      </w:r>
      <w:r>
        <w:rPr>
          <w:rFonts w:cs="Arabic Transparent" w:hint="cs"/>
          <w:rtl/>
        </w:rPr>
        <w:t>ينظر</w:t>
      </w:r>
      <w:r w:rsidRPr="00001666">
        <w:rPr>
          <w:rFonts w:cs="Arabic Transparent" w:hint="cs"/>
          <w:rtl/>
        </w:rPr>
        <w:t xml:space="preserve"> </w:t>
      </w:r>
      <w:r w:rsidRPr="007411CE">
        <w:rPr>
          <w:rFonts w:cs="Arabic Transparent" w:hint="cs"/>
          <w:rtl/>
        </w:rPr>
        <w:t>الرافعي، مصطفى صادق (ت 1356هـ)</w:t>
      </w:r>
      <w:r>
        <w:rPr>
          <w:rFonts w:cs="Arabic Transparent" w:hint="cs"/>
          <w:b/>
          <w:bCs/>
          <w:rtl/>
        </w:rPr>
        <w:t xml:space="preserve"> تاريخ آداب العرب</w:t>
      </w:r>
      <w:r w:rsidRPr="00001666">
        <w:rPr>
          <w:rFonts w:cs="Arabic Transparent" w:hint="cs"/>
          <w:rtl/>
        </w:rPr>
        <w:t xml:space="preserve"> </w:t>
      </w:r>
      <w:r>
        <w:rPr>
          <w:rFonts w:cs="Arabic Transparent" w:hint="cs"/>
          <w:rtl/>
        </w:rPr>
        <w:t>، دار الكتاب العربي، ج2، ص140،</w:t>
      </w:r>
      <w:r w:rsidRPr="00001666">
        <w:rPr>
          <w:rFonts w:cs="Arabic Transparent" w:hint="cs"/>
          <w:rtl/>
        </w:rPr>
        <w:t xml:space="preserve"> واحمد أبو زيد</w:t>
      </w:r>
      <w:r>
        <w:rPr>
          <w:rFonts w:cs="Arabic Transparent" w:hint="cs"/>
          <w:rtl/>
        </w:rPr>
        <w:t xml:space="preserve">، </w:t>
      </w:r>
      <w:r w:rsidRPr="007411CE">
        <w:rPr>
          <w:rFonts w:cs="Arabic Transparent" w:hint="cs"/>
          <w:b/>
          <w:bCs/>
          <w:rtl/>
        </w:rPr>
        <w:t>التناسب البياني في القرآن</w:t>
      </w:r>
      <w:r>
        <w:rPr>
          <w:rFonts w:cs="Arabic Transparent" w:hint="cs"/>
          <w:b/>
          <w:bCs/>
          <w:rtl/>
        </w:rPr>
        <w:t xml:space="preserve">، </w:t>
      </w:r>
      <w:r w:rsidRPr="007411CE">
        <w:rPr>
          <w:rFonts w:cs="Arabic Transparent" w:hint="cs"/>
          <w:rtl/>
        </w:rPr>
        <w:t>ص289 وما بعدها</w:t>
      </w:r>
    </w:p>
  </w:footnote>
  <w:footnote w:id="446">
    <w:p w:rsidR="001E2917" w:rsidRPr="00001666" w:rsidRDefault="001E2917" w:rsidP="00245405">
      <w:pPr>
        <w:pStyle w:val="FootnoteText"/>
        <w:rPr>
          <w:rFonts w:cs="Arabic Transparent"/>
          <w:lang w:bidi="ar-JO"/>
        </w:rPr>
      </w:pPr>
      <w:r w:rsidRPr="00BE06A6">
        <w:rPr>
          <w:rFonts w:cs="Arabic Transparent" w:hint="cs"/>
          <w:rtl/>
        </w:rPr>
        <w:t>(</w:t>
      </w:r>
      <w:r w:rsidRPr="00BE06A6">
        <w:rPr>
          <w:rFonts w:cs="Arabic Transparent"/>
          <w:lang w:bidi="ar-JO"/>
        </w:rPr>
        <w:footnoteRef/>
      </w:r>
      <w:r w:rsidRPr="00BE06A6">
        <w:rPr>
          <w:rFonts w:cs="Arabic Transparent" w:hint="cs"/>
          <w:rtl/>
        </w:rPr>
        <w:t>)</w:t>
      </w:r>
      <w:r w:rsidRPr="00001666">
        <w:rPr>
          <w:rFonts w:cs="Arabic Transparent"/>
          <w:rtl/>
        </w:rPr>
        <w:t xml:space="preserve"> </w:t>
      </w:r>
      <w:r w:rsidRPr="00001666">
        <w:rPr>
          <w:rFonts w:cs="Arabic Transparent" w:hint="cs"/>
          <w:rtl/>
          <w:lang w:bidi="ar-JO"/>
        </w:rPr>
        <w:t xml:space="preserve">محمد رشيد رضا ، </w:t>
      </w:r>
      <w:r w:rsidRPr="00001666">
        <w:rPr>
          <w:rFonts w:cs="Arabic Transparent" w:hint="cs"/>
          <w:b/>
          <w:bCs/>
          <w:rtl/>
          <w:lang w:bidi="ar-JO"/>
        </w:rPr>
        <w:t>المنار</w:t>
      </w:r>
      <w:r w:rsidRPr="00001666">
        <w:rPr>
          <w:rFonts w:cs="Arabic Transparent" w:hint="cs"/>
          <w:rtl/>
          <w:lang w:bidi="ar-JO"/>
        </w:rPr>
        <w:t xml:space="preserve"> ،ج5 ، ص254</w:t>
      </w:r>
    </w:p>
  </w:footnote>
  <w:footnote w:id="447">
    <w:p w:rsidR="001E2917" w:rsidRPr="00001666" w:rsidRDefault="001E2917" w:rsidP="00751E77">
      <w:pPr>
        <w:pStyle w:val="FootnoteText"/>
        <w:rPr>
          <w:rFonts w:cs="Arabic Transparent"/>
          <w:lang w:bidi="ar-JO"/>
        </w:rPr>
      </w:pPr>
      <w:r w:rsidRPr="00BE06A6">
        <w:rPr>
          <w:rFonts w:cs="Arabic Transparent" w:hint="cs"/>
          <w:rtl/>
        </w:rPr>
        <w:t>(</w:t>
      </w:r>
      <w:r w:rsidRPr="00BE06A6">
        <w:rPr>
          <w:rFonts w:cs="Arabic Transparent"/>
          <w:lang w:bidi="ar-JO"/>
        </w:rPr>
        <w:footnoteRef/>
      </w:r>
      <w:r w:rsidRPr="00BE06A6">
        <w:rPr>
          <w:rFonts w:cs="Arabic Transparent" w:hint="cs"/>
          <w:rtl/>
        </w:rPr>
        <w:t>)</w:t>
      </w:r>
      <w:r w:rsidRPr="00001666">
        <w:rPr>
          <w:rFonts w:cs="Arabic Transparent"/>
          <w:rtl/>
        </w:rPr>
        <w:t xml:space="preserve"> </w:t>
      </w:r>
      <w:r w:rsidRPr="00001666">
        <w:rPr>
          <w:rFonts w:cs="Arabic Transparent" w:hint="cs"/>
          <w:rtl/>
          <w:lang w:bidi="ar-JO"/>
        </w:rPr>
        <w:t xml:space="preserve">الخنين،  ناصر عبد الرحمن بن ناصر ، </w:t>
      </w:r>
      <w:r w:rsidRPr="00001666">
        <w:rPr>
          <w:rFonts w:cs="Arabic Transparent" w:hint="cs"/>
          <w:b/>
          <w:bCs/>
          <w:rtl/>
          <w:lang w:bidi="ar-JO"/>
        </w:rPr>
        <w:t>النظم القرآني في آيات الجهاد</w:t>
      </w:r>
      <w:r w:rsidRPr="00001666">
        <w:rPr>
          <w:rFonts w:cs="Arabic Transparent" w:hint="cs"/>
          <w:rtl/>
          <w:lang w:bidi="ar-JO"/>
        </w:rPr>
        <w:t xml:space="preserve">، ط </w:t>
      </w:r>
      <w:r>
        <w:rPr>
          <w:rFonts w:cs="Arabic Transparent" w:hint="cs"/>
          <w:rtl/>
          <w:lang w:bidi="ar-JO"/>
        </w:rPr>
        <w:t>1</w:t>
      </w:r>
      <w:r w:rsidRPr="00001666">
        <w:rPr>
          <w:rFonts w:cs="Arabic Transparent" w:hint="cs"/>
          <w:rtl/>
          <w:lang w:bidi="ar-JO"/>
        </w:rPr>
        <w:t xml:space="preserve"> (1416</w:t>
      </w:r>
      <w:r>
        <w:rPr>
          <w:rFonts w:cs="Arabic Transparent" w:hint="cs"/>
          <w:rtl/>
          <w:lang w:bidi="ar-JO"/>
        </w:rPr>
        <w:t xml:space="preserve"> - 1996</w:t>
      </w:r>
      <w:r w:rsidRPr="00001666">
        <w:rPr>
          <w:rFonts w:cs="Arabic Transparent" w:hint="cs"/>
          <w:rtl/>
          <w:lang w:bidi="ar-JO"/>
        </w:rPr>
        <w:t>)</w:t>
      </w:r>
      <w:r>
        <w:rPr>
          <w:rFonts w:cs="Arabic Transparent" w:hint="cs"/>
          <w:rtl/>
          <w:lang w:bidi="ar-JO"/>
        </w:rPr>
        <w:t>،</w:t>
      </w:r>
      <w:r w:rsidRPr="00001666">
        <w:rPr>
          <w:rFonts w:cs="Arabic Transparent" w:hint="cs"/>
          <w:rtl/>
          <w:lang w:bidi="ar-JO"/>
        </w:rPr>
        <w:t xml:space="preserve"> مكتبة التوبة ، الرياض ، ص52</w:t>
      </w:r>
    </w:p>
  </w:footnote>
  <w:footnote w:id="448">
    <w:p w:rsidR="001E2917" w:rsidRPr="00751E77" w:rsidRDefault="001E2917" w:rsidP="00751E77">
      <w:pPr>
        <w:pStyle w:val="FootnoteText"/>
        <w:rPr>
          <w:rFonts w:cs="Arabic Transparent"/>
          <w:lang w:bidi="ar-JO"/>
        </w:rPr>
      </w:pPr>
      <w:r w:rsidRPr="00751E77">
        <w:rPr>
          <w:rFonts w:cs="Arabic Transparent" w:hint="cs"/>
          <w:rtl/>
        </w:rPr>
        <w:t>(</w:t>
      </w:r>
      <w:r w:rsidRPr="00751E77">
        <w:rPr>
          <w:rFonts w:cs="Arabic Transparent"/>
          <w:lang w:bidi="ar-JO"/>
        </w:rPr>
        <w:footnoteRef/>
      </w:r>
      <w:r w:rsidRPr="00751E77">
        <w:rPr>
          <w:rFonts w:cs="Arabic Transparent" w:hint="cs"/>
          <w:rtl/>
        </w:rPr>
        <w:t>)</w:t>
      </w:r>
      <w:r w:rsidRPr="00751E77">
        <w:rPr>
          <w:rFonts w:cs="Arabic Transparent"/>
          <w:rtl/>
        </w:rPr>
        <w:t xml:space="preserve"> </w:t>
      </w:r>
      <w:r w:rsidRPr="00751E77">
        <w:rPr>
          <w:rFonts w:cs="Arabic Transparent" w:hint="cs"/>
          <w:rtl/>
          <w:lang w:bidi="ar-JO"/>
        </w:rPr>
        <w:t xml:space="preserve">محمد قطب ، </w:t>
      </w:r>
      <w:r w:rsidRPr="00751E77">
        <w:rPr>
          <w:rFonts w:cs="Arabic Transparent" w:hint="cs"/>
          <w:b/>
          <w:bCs/>
          <w:rtl/>
          <w:lang w:bidi="ar-JO"/>
        </w:rPr>
        <w:t>دراسات قرآنية</w:t>
      </w:r>
      <w:r w:rsidRPr="00751E77">
        <w:rPr>
          <w:rFonts w:cs="Arabic Transparent" w:hint="cs"/>
          <w:rtl/>
          <w:lang w:bidi="ar-JO"/>
        </w:rPr>
        <w:t xml:space="preserve"> ، ط2 (1400هـ - 1980 م)، دار الشروق </w:t>
      </w:r>
      <w:r w:rsidRPr="00751E77">
        <w:rPr>
          <w:rFonts w:cs="Arabic Transparent"/>
          <w:rtl/>
          <w:lang w:bidi="ar-JO"/>
        </w:rPr>
        <w:t>–</w:t>
      </w:r>
      <w:r w:rsidRPr="00751E77">
        <w:rPr>
          <w:rFonts w:cs="Arabic Transparent" w:hint="cs"/>
          <w:rtl/>
          <w:lang w:bidi="ar-JO"/>
        </w:rPr>
        <w:t xml:space="preserve"> بيروت </w:t>
      </w:r>
      <w:r w:rsidRPr="00751E77">
        <w:rPr>
          <w:rFonts w:cs="Arabic Transparent"/>
          <w:rtl/>
          <w:lang w:bidi="ar-JO"/>
        </w:rPr>
        <w:t>–</w:t>
      </w:r>
      <w:r w:rsidRPr="00751E77">
        <w:rPr>
          <w:rFonts w:cs="Arabic Transparent" w:hint="cs"/>
          <w:rtl/>
          <w:lang w:bidi="ar-JO"/>
        </w:rPr>
        <w:t xml:space="preserve"> لبنان، ص444 </w:t>
      </w:r>
    </w:p>
  </w:footnote>
  <w:footnote w:id="449">
    <w:p w:rsidR="001E2917" w:rsidRPr="005B6D9D" w:rsidRDefault="001E2917" w:rsidP="00751E77">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محمد جبل</w:t>
      </w:r>
      <w:r w:rsidRPr="005B6D9D">
        <w:rPr>
          <w:rFonts w:ascii="Simplified Arabic" w:hAnsi="Simplified Arabic" w:cs="Simplified Arabic"/>
          <w:b/>
          <w:bCs/>
          <w:rtl/>
          <w:lang w:bidi="ar-JO"/>
        </w:rPr>
        <w:t>، المعجم المؤصل</w:t>
      </w:r>
      <w:r w:rsidRPr="005B6D9D">
        <w:rPr>
          <w:rFonts w:ascii="Simplified Arabic" w:hAnsi="Simplified Arabic" w:cs="Simplified Arabic"/>
          <w:rtl/>
          <w:lang w:bidi="ar-JO"/>
        </w:rPr>
        <w:t>، مادة ذيع ص713</w:t>
      </w:r>
    </w:p>
  </w:footnote>
  <w:footnote w:id="450">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 xml:space="preserve">الراغب الأصفهاني، </w:t>
      </w:r>
      <w:r w:rsidRPr="005B6D9D">
        <w:rPr>
          <w:rFonts w:ascii="Simplified Arabic" w:hAnsi="Simplified Arabic" w:cs="Simplified Arabic"/>
          <w:b/>
          <w:bCs/>
          <w:rtl/>
          <w:lang w:bidi="ar-JO"/>
        </w:rPr>
        <w:t>المفردات</w:t>
      </w:r>
      <w:r w:rsidRPr="005B6D9D">
        <w:rPr>
          <w:rFonts w:ascii="Simplified Arabic" w:hAnsi="Simplified Arabic" w:cs="Simplified Arabic"/>
          <w:rtl/>
          <w:lang w:bidi="ar-JO"/>
        </w:rPr>
        <w:t>، مادة نبط</w:t>
      </w:r>
    </w:p>
  </w:footnote>
  <w:footnote w:id="451">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محمد جبل،</w:t>
      </w:r>
      <w:r w:rsidRPr="005B6D9D">
        <w:rPr>
          <w:rFonts w:ascii="Simplified Arabic" w:hAnsi="Simplified Arabic" w:cs="Simplified Arabic"/>
          <w:rtl/>
        </w:rPr>
        <w:t xml:space="preserve"> </w:t>
      </w:r>
      <w:r w:rsidRPr="005B6D9D">
        <w:rPr>
          <w:rFonts w:ascii="Simplified Arabic" w:hAnsi="Simplified Arabic" w:cs="Simplified Arabic"/>
          <w:b/>
          <w:bCs/>
          <w:rtl/>
          <w:lang w:bidi="ar-JO"/>
        </w:rPr>
        <w:t>المعجم المؤصل</w:t>
      </w:r>
      <w:r w:rsidRPr="005B6D9D">
        <w:rPr>
          <w:rFonts w:ascii="Simplified Arabic" w:hAnsi="Simplified Arabic" w:cs="Simplified Arabic"/>
          <w:rtl/>
          <w:lang w:bidi="ar-JO"/>
        </w:rPr>
        <w:t>، مادة نبط</w:t>
      </w:r>
    </w:p>
  </w:footnote>
  <w:footnote w:id="452">
    <w:p w:rsidR="001E2917" w:rsidRPr="005B6D9D" w:rsidRDefault="001E2917" w:rsidP="00245405">
      <w:pPr>
        <w:pStyle w:val="FootnoteText"/>
        <w:rPr>
          <w:rFonts w:ascii="Simplified Arabic" w:hAnsi="Simplified Arabic" w:cs="Simplified Arabic"/>
          <w:lang w:bidi="ar-JO"/>
        </w:rPr>
      </w:pPr>
      <w:r w:rsidRPr="005B6D9D">
        <w:rPr>
          <w:rFonts w:ascii="Simplified Arabic" w:hAnsi="Simplified Arabic" w:cs="Simplified Arabic"/>
          <w:rtl/>
        </w:rPr>
        <w:t>(</w:t>
      </w:r>
      <w:r w:rsidRPr="005B6D9D">
        <w:rPr>
          <w:rFonts w:ascii="Simplified Arabic" w:hAnsi="Simplified Arabic" w:cs="Simplified Arabic"/>
          <w:lang w:bidi="ar-JO"/>
        </w:rPr>
        <w:footnoteRef/>
      </w:r>
      <w:r w:rsidRPr="005B6D9D">
        <w:rPr>
          <w:rFonts w:ascii="Simplified Arabic" w:hAnsi="Simplified Arabic" w:cs="Simplified Arabic"/>
          <w:rtl/>
        </w:rPr>
        <w:t xml:space="preserve">) </w:t>
      </w:r>
      <w:r w:rsidRPr="005B6D9D">
        <w:rPr>
          <w:rFonts w:ascii="Simplified Arabic" w:hAnsi="Simplified Arabic" w:cs="Simplified Arabic"/>
          <w:rtl/>
          <w:lang w:bidi="ar-JO"/>
        </w:rPr>
        <w:t>أبو حيان ،</w:t>
      </w:r>
      <w:r w:rsidRPr="005B6D9D">
        <w:rPr>
          <w:rFonts w:ascii="Simplified Arabic" w:hAnsi="Simplified Arabic" w:cs="Simplified Arabic"/>
          <w:b/>
          <w:bCs/>
          <w:rtl/>
          <w:lang w:bidi="ar-JO"/>
        </w:rPr>
        <w:t>البحر المحيط</w:t>
      </w:r>
      <w:r w:rsidRPr="005B6D9D">
        <w:rPr>
          <w:rFonts w:ascii="Simplified Arabic" w:hAnsi="Simplified Arabic" w:cs="Simplified Arabic"/>
          <w:rtl/>
          <w:lang w:bidi="ar-JO"/>
        </w:rPr>
        <w:t xml:space="preserve"> (بتصرف)، ج3،  ص767</w:t>
      </w:r>
    </w:p>
  </w:footnote>
  <w:footnote w:id="453">
    <w:p w:rsidR="001E2917" w:rsidRPr="00B332EC" w:rsidRDefault="001E2917" w:rsidP="005B6D9D">
      <w:pPr>
        <w:pStyle w:val="FootnoteText"/>
        <w:spacing w:line="360" w:lineRule="auto"/>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lang w:bidi="ar-JO"/>
        </w:rPr>
        <w:footnoteRef/>
      </w:r>
      <w:r w:rsidRPr="00B332EC">
        <w:rPr>
          <w:rFonts w:ascii="Simplified Arabic" w:hAnsi="Simplified Arabic" w:cs="Simplified Arabic"/>
          <w:rtl/>
        </w:rPr>
        <w:t>)</w:t>
      </w:r>
      <w:r w:rsidRPr="00B332EC">
        <w:rPr>
          <w:rFonts w:ascii="Simplified Arabic" w:hAnsi="Simplified Arabic" w:cs="Simplified Arabic"/>
          <w:b/>
          <w:bCs/>
          <w:rtl/>
          <w:lang w:bidi="ar-JO"/>
        </w:rPr>
        <w:t xml:space="preserve"> </w:t>
      </w:r>
      <w:r w:rsidRPr="00B332EC">
        <w:rPr>
          <w:rFonts w:ascii="Simplified Arabic" w:hAnsi="Simplified Arabic" w:cs="Simplified Arabic"/>
          <w:rtl/>
          <w:lang w:bidi="ar-JO"/>
        </w:rPr>
        <w:t xml:space="preserve">الراغب الأصفهاني، </w:t>
      </w:r>
      <w:r w:rsidRPr="00B332EC">
        <w:rPr>
          <w:rFonts w:ascii="Simplified Arabic" w:hAnsi="Simplified Arabic" w:cs="Simplified Arabic"/>
          <w:b/>
          <w:bCs/>
          <w:rtl/>
          <w:lang w:bidi="ar-JO"/>
        </w:rPr>
        <w:t>المفردات</w:t>
      </w:r>
      <w:r w:rsidRPr="00B332EC">
        <w:rPr>
          <w:rFonts w:ascii="Simplified Arabic" w:hAnsi="Simplified Arabic" w:cs="Simplified Arabic"/>
          <w:rtl/>
          <w:lang w:bidi="ar-JO"/>
        </w:rPr>
        <w:t>، مادة بتك</w:t>
      </w:r>
    </w:p>
  </w:footnote>
  <w:footnote w:id="454">
    <w:p w:rsidR="001E2917" w:rsidRPr="00B332EC" w:rsidRDefault="001E2917" w:rsidP="005B6D9D">
      <w:pPr>
        <w:pStyle w:val="FootnoteText"/>
        <w:spacing w:line="360" w:lineRule="auto"/>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lang w:bidi="ar-JO"/>
        </w:rPr>
        <w:footnoteRef/>
      </w:r>
      <w:r w:rsidRPr="00B332EC">
        <w:rPr>
          <w:rFonts w:ascii="Simplified Arabic" w:hAnsi="Simplified Arabic" w:cs="Simplified Arabic"/>
          <w:rtl/>
        </w:rPr>
        <w:t>)</w:t>
      </w:r>
      <w:r w:rsidRPr="00B332EC">
        <w:rPr>
          <w:rFonts w:ascii="Simplified Arabic" w:hAnsi="Simplified Arabic" w:cs="Simplified Arabic"/>
          <w:b/>
          <w:bCs/>
          <w:rtl/>
          <w:lang w:bidi="ar-JO"/>
        </w:rPr>
        <w:t xml:space="preserve"> </w:t>
      </w:r>
      <w:r w:rsidRPr="00B332EC">
        <w:rPr>
          <w:rFonts w:ascii="Simplified Arabic" w:hAnsi="Simplified Arabic" w:cs="Simplified Arabic"/>
          <w:rtl/>
          <w:lang w:bidi="ar-JO"/>
        </w:rPr>
        <w:t>محمد جبل</w:t>
      </w:r>
      <w:r w:rsidRPr="00B332EC">
        <w:rPr>
          <w:rFonts w:ascii="Simplified Arabic" w:hAnsi="Simplified Arabic" w:cs="Simplified Arabic"/>
          <w:b/>
          <w:bCs/>
          <w:rtl/>
          <w:lang w:bidi="ar-JO"/>
        </w:rPr>
        <w:t>، المعجم المؤصل</w:t>
      </w:r>
      <w:r w:rsidRPr="00B332EC">
        <w:rPr>
          <w:rFonts w:ascii="Simplified Arabic" w:hAnsi="Simplified Arabic" w:cs="Simplified Arabic"/>
          <w:rtl/>
          <w:lang w:bidi="ar-JO"/>
        </w:rPr>
        <w:t>، ص69</w:t>
      </w:r>
    </w:p>
  </w:footnote>
  <w:footnote w:id="455">
    <w:p w:rsidR="001E2917" w:rsidRPr="00B332EC" w:rsidRDefault="001E2917" w:rsidP="00913ED7">
      <w:pPr>
        <w:pStyle w:val="FootnoteText"/>
        <w:ind w:left="318" w:hanging="318"/>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lang w:bidi="ar-JO"/>
        </w:rPr>
        <w:footnoteRef/>
      </w:r>
      <w:r w:rsidRPr="00B332EC">
        <w:rPr>
          <w:rFonts w:ascii="Simplified Arabic" w:hAnsi="Simplified Arabic" w:cs="Simplified Arabic"/>
          <w:rtl/>
        </w:rPr>
        <w:t>)</w:t>
      </w:r>
      <w:r>
        <w:rPr>
          <w:rFonts w:ascii="Simplified Arabic" w:hAnsi="Simplified Arabic" w:cs="Simplified Arabic"/>
          <w:rtl/>
          <w:lang w:bidi="ar-JO"/>
        </w:rPr>
        <w:t xml:space="preserve"> كلمة اللي واشتقاقاتها (ت</w:t>
      </w:r>
      <w:r w:rsidRPr="00B332EC">
        <w:rPr>
          <w:rFonts w:ascii="Simplified Arabic" w:hAnsi="Simplified Arabic" w:cs="Simplified Arabic"/>
          <w:rtl/>
          <w:lang w:bidi="ar-JO"/>
        </w:rPr>
        <w:t>لو</w:t>
      </w:r>
      <w:r>
        <w:rPr>
          <w:rFonts w:ascii="Simplified Arabic" w:hAnsi="Simplified Arabic" w:cs="Simplified Arabic" w:hint="cs"/>
          <w:rtl/>
          <w:lang w:bidi="ar-JO"/>
        </w:rPr>
        <w:t>و</w:t>
      </w:r>
      <w:r w:rsidRPr="00B332EC">
        <w:rPr>
          <w:rFonts w:ascii="Simplified Arabic" w:hAnsi="Simplified Arabic" w:cs="Simplified Arabic"/>
          <w:rtl/>
          <w:lang w:bidi="ar-JO"/>
        </w:rPr>
        <w:t xml:space="preserve">ن) في آل عمران آية 153 و (لووا) في سورة المنافقين </w:t>
      </w:r>
      <w:r>
        <w:rPr>
          <w:rFonts w:ascii="Simplified Arabic" w:hAnsi="Simplified Arabic" w:cs="Simplified Arabic" w:hint="cs"/>
          <w:rtl/>
          <w:lang w:bidi="ar-JO"/>
        </w:rPr>
        <w:t>آ</w:t>
      </w:r>
      <w:r w:rsidRPr="00B332EC">
        <w:rPr>
          <w:rFonts w:ascii="Simplified Arabic" w:hAnsi="Simplified Arabic" w:cs="Simplified Arabic"/>
          <w:rtl/>
          <w:lang w:bidi="ar-JO"/>
        </w:rPr>
        <w:t xml:space="preserve">ية </w:t>
      </w:r>
      <w:r>
        <w:rPr>
          <w:rFonts w:ascii="Simplified Arabic" w:hAnsi="Simplified Arabic" w:cs="Simplified Arabic" w:hint="cs"/>
          <w:rtl/>
          <w:lang w:bidi="ar-JO"/>
        </w:rPr>
        <w:t>(</w:t>
      </w:r>
      <w:r w:rsidRPr="00B332EC">
        <w:rPr>
          <w:rFonts w:ascii="Simplified Arabic" w:hAnsi="Simplified Arabic" w:cs="Simplified Arabic"/>
          <w:rtl/>
          <w:lang w:bidi="ar-JO"/>
        </w:rPr>
        <w:t>5</w:t>
      </w:r>
      <w:r>
        <w:rPr>
          <w:rFonts w:ascii="Simplified Arabic" w:hAnsi="Simplified Arabic" w:cs="Simplified Arabic" w:hint="cs"/>
          <w:rtl/>
          <w:lang w:bidi="ar-JO"/>
        </w:rPr>
        <w:t>)</w:t>
      </w:r>
      <w:r w:rsidRPr="00B332EC">
        <w:rPr>
          <w:rFonts w:ascii="Simplified Arabic" w:hAnsi="Simplified Arabic" w:cs="Simplified Arabic"/>
          <w:rtl/>
          <w:lang w:bidi="ar-JO"/>
        </w:rPr>
        <w:t xml:space="preserve"> وكلها جاءت في معرض الحديث عن المنافقين</w:t>
      </w:r>
    </w:p>
  </w:footnote>
  <w:footnote w:id="456">
    <w:p w:rsidR="001E2917" w:rsidRPr="00913ED7" w:rsidRDefault="001E2917" w:rsidP="006E10C0">
      <w:pPr>
        <w:pStyle w:val="FootnoteText"/>
        <w:rPr>
          <w:rFonts w:ascii="Simplified Arabic" w:hAnsi="Simplified Arabic" w:cs="Simplified Arabic"/>
          <w:rtl/>
          <w:lang w:bidi="ar-JO"/>
        </w:rPr>
      </w:pPr>
      <w:r w:rsidRPr="00913ED7">
        <w:rPr>
          <w:rFonts w:ascii="Simplified Arabic" w:hAnsi="Simplified Arabic" w:cs="Simplified Arabic"/>
          <w:rtl/>
        </w:rPr>
        <w:t>(</w:t>
      </w:r>
      <w:r w:rsidRPr="00913ED7">
        <w:rPr>
          <w:rFonts w:ascii="Simplified Arabic" w:hAnsi="Simplified Arabic" w:cs="Simplified Arabic"/>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 xml:space="preserve">السامرائي، </w:t>
      </w:r>
      <w:r w:rsidRPr="00913ED7">
        <w:rPr>
          <w:rFonts w:ascii="Simplified Arabic" w:hAnsi="Simplified Arabic" w:cs="Simplified Arabic"/>
          <w:b/>
          <w:bCs/>
          <w:rtl/>
          <w:lang w:bidi="ar-JO"/>
        </w:rPr>
        <w:t>معاني الأبنية في العربية</w:t>
      </w:r>
      <w:r w:rsidRPr="00913ED7">
        <w:rPr>
          <w:rFonts w:ascii="Simplified Arabic" w:hAnsi="Simplified Arabic" w:cs="Simplified Arabic"/>
          <w:rtl/>
          <w:lang w:bidi="ar-JO"/>
        </w:rPr>
        <w:t>،ط2 (1428-2007) دار عمار، ص110</w:t>
      </w:r>
    </w:p>
  </w:footnote>
  <w:footnote w:id="457">
    <w:p w:rsidR="001E2917" w:rsidRPr="00913ED7" w:rsidRDefault="001E2917" w:rsidP="00525DC6">
      <w:pPr>
        <w:pStyle w:val="FootnoteText"/>
        <w:rPr>
          <w:rFonts w:ascii="Simplified Arabic" w:hAnsi="Simplified Arabic" w:cs="Simplified Arabic"/>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 xml:space="preserve">الراغب الأصفهاني، </w:t>
      </w:r>
      <w:r w:rsidRPr="00913ED7">
        <w:rPr>
          <w:rFonts w:ascii="Simplified Arabic" w:hAnsi="Simplified Arabic" w:cs="Simplified Arabic"/>
          <w:b/>
          <w:bCs/>
          <w:rtl/>
          <w:lang w:bidi="ar-JO"/>
        </w:rPr>
        <w:t>المفردات</w:t>
      </w:r>
      <w:r w:rsidRPr="00913ED7">
        <w:rPr>
          <w:rFonts w:ascii="Simplified Arabic" w:hAnsi="Simplified Arabic" w:cs="Simplified Arabic"/>
          <w:rtl/>
          <w:lang w:bidi="ar-JO"/>
        </w:rPr>
        <w:t>، مادة نحل</w:t>
      </w:r>
    </w:p>
  </w:footnote>
  <w:footnote w:id="458">
    <w:p w:rsidR="001E2917" w:rsidRPr="00913ED7" w:rsidRDefault="001E2917" w:rsidP="00245405">
      <w:pPr>
        <w:pStyle w:val="FootnoteText"/>
        <w:rPr>
          <w:rFonts w:ascii="Simplified Arabic" w:hAnsi="Simplified Arabic" w:cs="Simplified Arabic"/>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محمد جبل</w:t>
      </w:r>
      <w:r w:rsidRPr="00913ED7">
        <w:rPr>
          <w:rFonts w:ascii="Simplified Arabic" w:hAnsi="Simplified Arabic" w:cs="Simplified Arabic"/>
          <w:b/>
          <w:bCs/>
          <w:rtl/>
          <w:lang w:bidi="ar-JO"/>
        </w:rPr>
        <w:t>، المعجم المؤصل</w:t>
      </w:r>
      <w:r w:rsidRPr="00913ED7">
        <w:rPr>
          <w:rFonts w:ascii="Simplified Arabic" w:hAnsi="Simplified Arabic" w:cs="Simplified Arabic"/>
          <w:rtl/>
          <w:lang w:bidi="ar-JO"/>
        </w:rPr>
        <w:t>، مادة صدق بتصرف</w:t>
      </w:r>
    </w:p>
  </w:footnote>
  <w:footnote w:id="459">
    <w:p w:rsidR="001E2917" w:rsidRPr="00C141C9" w:rsidRDefault="001E2917" w:rsidP="00245405">
      <w:pPr>
        <w:pStyle w:val="FootnoteText"/>
        <w:rPr>
          <w:rFonts w:ascii="Simplified Arabic" w:hAnsi="Simplified Arabic" w:cs="Simplified Arabic"/>
          <w:lang w:bidi="ar-JO"/>
        </w:rPr>
      </w:pPr>
      <w:r w:rsidRPr="00C141C9">
        <w:rPr>
          <w:rFonts w:ascii="Simplified Arabic" w:hAnsi="Simplified Arabic" w:cs="Simplified Arabic"/>
          <w:rtl/>
        </w:rPr>
        <w:t>(</w:t>
      </w:r>
      <w:r w:rsidRPr="00C141C9">
        <w:rPr>
          <w:rFonts w:ascii="Simplified Arabic" w:hAnsi="Simplified Arabic" w:cs="Simplified Arabic"/>
          <w:lang w:bidi="ar-JO"/>
        </w:rPr>
        <w:footnoteRef/>
      </w:r>
      <w:r w:rsidRPr="00C141C9">
        <w:rPr>
          <w:rFonts w:ascii="Simplified Arabic" w:hAnsi="Simplified Arabic" w:cs="Simplified Arabic"/>
          <w:rtl/>
        </w:rPr>
        <w:t xml:space="preserve">) </w:t>
      </w:r>
      <w:r w:rsidRPr="00C141C9">
        <w:rPr>
          <w:rFonts w:ascii="Simplified Arabic" w:hAnsi="Simplified Arabic" w:cs="Simplified Arabic"/>
          <w:rtl/>
          <w:lang w:bidi="ar-JO"/>
        </w:rPr>
        <w:t>محمد جبل</w:t>
      </w:r>
      <w:r w:rsidRPr="00C141C9">
        <w:rPr>
          <w:rFonts w:ascii="Simplified Arabic" w:hAnsi="Simplified Arabic" w:cs="Simplified Arabic"/>
          <w:b/>
          <w:bCs/>
          <w:rtl/>
          <w:lang w:bidi="ar-JO"/>
        </w:rPr>
        <w:t>، المعجم المؤصل</w:t>
      </w:r>
      <w:r w:rsidRPr="00C141C9">
        <w:rPr>
          <w:rFonts w:ascii="Simplified Arabic" w:hAnsi="Simplified Arabic" w:cs="Simplified Arabic"/>
          <w:rtl/>
          <w:lang w:bidi="ar-JO"/>
        </w:rPr>
        <w:t>، مادة نحل بتصرف</w:t>
      </w:r>
    </w:p>
  </w:footnote>
  <w:footnote w:id="460">
    <w:p w:rsidR="001E2917" w:rsidRPr="00C141C9" w:rsidRDefault="001E2917" w:rsidP="00245405">
      <w:pPr>
        <w:pStyle w:val="FootnoteText"/>
        <w:rPr>
          <w:rFonts w:ascii="Simplified Arabic" w:hAnsi="Simplified Arabic" w:cs="Simplified Arabic"/>
          <w:rtl/>
          <w:lang w:bidi="ar-JO"/>
        </w:rPr>
      </w:pPr>
      <w:r w:rsidRPr="00C141C9">
        <w:rPr>
          <w:rFonts w:ascii="Simplified Arabic" w:hAnsi="Simplified Arabic" w:cs="Simplified Arabic"/>
          <w:rtl/>
        </w:rPr>
        <w:t>(</w:t>
      </w:r>
      <w:r w:rsidRPr="00C141C9">
        <w:rPr>
          <w:rFonts w:ascii="Simplified Arabic" w:hAnsi="Simplified Arabic" w:cs="Simplified Arabic"/>
          <w:lang w:bidi="ar-JO"/>
        </w:rPr>
        <w:footnoteRef/>
      </w:r>
      <w:r w:rsidRPr="00C141C9">
        <w:rPr>
          <w:rFonts w:ascii="Simplified Arabic" w:hAnsi="Simplified Arabic" w:cs="Simplified Arabic"/>
          <w:rtl/>
        </w:rPr>
        <w:t xml:space="preserve">) </w:t>
      </w:r>
      <w:r w:rsidRPr="00C141C9">
        <w:rPr>
          <w:rFonts w:ascii="Simplified Arabic" w:hAnsi="Simplified Arabic" w:cs="Simplified Arabic"/>
          <w:rtl/>
          <w:lang w:bidi="ar-JO"/>
        </w:rPr>
        <w:t>ينظر مادة أفضى فيما سبق</w:t>
      </w:r>
    </w:p>
  </w:footnote>
  <w:footnote w:id="461">
    <w:p w:rsidR="001E2917" w:rsidRPr="00C141C9" w:rsidRDefault="001E2917" w:rsidP="00913ED7">
      <w:pPr>
        <w:pStyle w:val="FootnoteText"/>
        <w:rPr>
          <w:rFonts w:ascii="Simplified Arabic" w:hAnsi="Simplified Arabic" w:cs="Simplified Arabic"/>
          <w:rtl/>
        </w:rPr>
      </w:pPr>
      <w:r w:rsidRPr="00C141C9">
        <w:rPr>
          <w:rFonts w:ascii="Simplified Arabic" w:hAnsi="Simplified Arabic" w:cs="Simplified Arabic"/>
          <w:rtl/>
          <w:lang w:bidi="ar-JO"/>
        </w:rPr>
        <w:t>(</w:t>
      </w:r>
      <w:r w:rsidRPr="00C141C9">
        <w:rPr>
          <w:rFonts w:ascii="Simplified Arabic" w:hAnsi="Simplified Arabic" w:cs="Simplified Arabic"/>
          <w:lang w:bidi="ar-JO"/>
        </w:rPr>
        <w:footnoteRef/>
      </w:r>
      <w:r w:rsidRPr="00C141C9">
        <w:rPr>
          <w:rFonts w:ascii="Simplified Arabic" w:hAnsi="Simplified Arabic" w:cs="Simplified Arabic"/>
          <w:rtl/>
          <w:lang w:bidi="ar-JO"/>
        </w:rPr>
        <w:t xml:space="preserve">) </w:t>
      </w:r>
      <w:r w:rsidRPr="00C141C9">
        <w:rPr>
          <w:rFonts w:ascii="Simplified Arabic" w:hAnsi="Simplified Arabic" w:cs="Simplified Arabic"/>
          <w:rtl/>
        </w:rPr>
        <w:t>وردت اللفظة أيضا في الآية 12 من السورة</w:t>
      </w:r>
    </w:p>
  </w:footnote>
  <w:footnote w:id="462">
    <w:p w:rsidR="001E2917" w:rsidRPr="00C141C9" w:rsidRDefault="001E2917" w:rsidP="00525DC6">
      <w:pPr>
        <w:pStyle w:val="FootnoteText"/>
        <w:ind w:left="228" w:hanging="228"/>
        <w:rPr>
          <w:rFonts w:ascii="Simplified Arabic" w:hAnsi="Simplified Arabic" w:cs="Simplified Arabic"/>
          <w:rtl/>
          <w:lang w:bidi="ar-JO"/>
        </w:rPr>
      </w:pPr>
      <w:r w:rsidRPr="00C141C9">
        <w:rPr>
          <w:rFonts w:ascii="Simplified Arabic" w:hAnsi="Simplified Arabic" w:cs="Simplified Arabic"/>
          <w:rtl/>
        </w:rPr>
        <w:t>(</w:t>
      </w:r>
      <w:r w:rsidRPr="00C141C9">
        <w:rPr>
          <w:rFonts w:ascii="Simplified Arabic" w:hAnsi="Simplified Arabic" w:cs="Simplified Arabic"/>
          <w:lang w:bidi="ar-JO"/>
        </w:rPr>
        <w:footnoteRef/>
      </w:r>
      <w:r w:rsidRPr="00C141C9">
        <w:rPr>
          <w:rFonts w:ascii="Simplified Arabic" w:hAnsi="Simplified Arabic" w:cs="Simplified Arabic"/>
          <w:rtl/>
        </w:rPr>
        <w:t>)</w:t>
      </w:r>
      <w:r w:rsidRPr="00C141C9">
        <w:rPr>
          <w:rFonts w:ascii="Simplified Arabic" w:hAnsi="Simplified Arabic" w:cs="Simplified Arabic"/>
          <w:rtl/>
          <w:lang w:bidi="ar-JO"/>
        </w:rPr>
        <w:t xml:space="preserve"> الشبلي ،نهلة زهدي (2003)، </w:t>
      </w:r>
      <w:r w:rsidRPr="00C141C9">
        <w:rPr>
          <w:rFonts w:ascii="Simplified Arabic" w:hAnsi="Simplified Arabic" w:cs="Simplified Arabic"/>
          <w:b/>
          <w:bCs/>
          <w:rtl/>
          <w:lang w:bidi="ar-JO"/>
        </w:rPr>
        <w:t>الألفاظ الاجتماعية في سورة النساء (دراسة تأصيلية صرفية دلالية)</w:t>
      </w:r>
      <w:r w:rsidRPr="00C141C9">
        <w:rPr>
          <w:rFonts w:ascii="Simplified Arabic" w:hAnsi="Simplified Arabic" w:cs="Simplified Arabic"/>
          <w:rtl/>
          <w:lang w:bidi="ar-JO"/>
        </w:rPr>
        <w:t>، رسالة ماجستير، كلية الآداب، جامعة اليرموك – الأردن، ص44</w:t>
      </w:r>
    </w:p>
  </w:footnote>
  <w:footnote w:id="463">
    <w:p w:rsidR="001E2917" w:rsidRPr="00C141C9" w:rsidRDefault="001E2917" w:rsidP="00525DC6">
      <w:pPr>
        <w:pStyle w:val="FootnoteText"/>
        <w:rPr>
          <w:rFonts w:ascii="Simplified Arabic" w:hAnsi="Simplified Arabic" w:cs="Simplified Arabic"/>
          <w:rtl/>
          <w:lang w:bidi="ar-JO"/>
        </w:rPr>
      </w:pPr>
      <w:r w:rsidRPr="00C141C9">
        <w:rPr>
          <w:rFonts w:ascii="Simplified Arabic" w:hAnsi="Simplified Arabic" w:cs="Simplified Arabic"/>
          <w:rtl/>
        </w:rPr>
        <w:t>(</w:t>
      </w:r>
      <w:r w:rsidRPr="00C141C9">
        <w:rPr>
          <w:rFonts w:ascii="Simplified Arabic" w:hAnsi="Simplified Arabic" w:cs="Simplified Arabic"/>
          <w:lang w:bidi="ar-JO"/>
        </w:rPr>
        <w:footnoteRef/>
      </w:r>
      <w:r w:rsidRPr="00C141C9">
        <w:rPr>
          <w:rFonts w:ascii="Simplified Arabic" w:hAnsi="Simplified Arabic" w:cs="Simplified Arabic"/>
          <w:rtl/>
        </w:rPr>
        <w:t xml:space="preserve">) </w:t>
      </w:r>
      <w:r w:rsidRPr="00C141C9">
        <w:rPr>
          <w:rFonts w:ascii="Simplified Arabic" w:hAnsi="Simplified Arabic" w:cs="Simplified Arabic"/>
          <w:rtl/>
          <w:lang w:bidi="ar-JO"/>
        </w:rPr>
        <w:t xml:space="preserve">الراغب الأصفهاني، </w:t>
      </w:r>
      <w:r w:rsidRPr="00C141C9">
        <w:rPr>
          <w:rFonts w:ascii="Simplified Arabic" w:hAnsi="Simplified Arabic" w:cs="Simplified Arabic"/>
          <w:b/>
          <w:bCs/>
          <w:rtl/>
          <w:lang w:bidi="ar-JO"/>
        </w:rPr>
        <w:t>المفردات</w:t>
      </w:r>
      <w:r w:rsidRPr="00C141C9">
        <w:rPr>
          <w:rFonts w:ascii="Simplified Arabic" w:hAnsi="Simplified Arabic" w:cs="Simplified Arabic"/>
          <w:rtl/>
          <w:lang w:bidi="ar-JO"/>
        </w:rPr>
        <w:t>، مادة ذب</w:t>
      </w:r>
    </w:p>
  </w:footnote>
  <w:footnote w:id="464">
    <w:p w:rsidR="001E2917" w:rsidRPr="00C141C9" w:rsidRDefault="001E2917" w:rsidP="00B935B4">
      <w:pPr>
        <w:pStyle w:val="FootnoteText"/>
        <w:rPr>
          <w:rFonts w:ascii="Simplified Arabic" w:hAnsi="Simplified Arabic" w:cs="Simplified Arabic"/>
          <w:rtl/>
          <w:lang w:bidi="ar-JO"/>
        </w:rPr>
      </w:pPr>
      <w:r w:rsidRPr="00C141C9">
        <w:rPr>
          <w:rFonts w:ascii="Simplified Arabic" w:hAnsi="Simplified Arabic" w:cs="Simplified Arabic"/>
          <w:rtl/>
        </w:rPr>
        <w:t>(</w:t>
      </w:r>
      <w:r w:rsidRPr="00C141C9">
        <w:rPr>
          <w:rFonts w:ascii="Simplified Arabic" w:hAnsi="Simplified Arabic" w:cs="Simplified Arabic"/>
          <w:lang w:bidi="ar-JO"/>
        </w:rPr>
        <w:footnoteRef/>
      </w:r>
      <w:r w:rsidRPr="00C141C9">
        <w:rPr>
          <w:rFonts w:ascii="Simplified Arabic" w:hAnsi="Simplified Arabic" w:cs="Simplified Arabic"/>
          <w:rtl/>
        </w:rPr>
        <w:t xml:space="preserve">) محمد جبل، </w:t>
      </w:r>
      <w:r w:rsidRPr="00C141C9">
        <w:rPr>
          <w:rFonts w:ascii="Simplified Arabic" w:hAnsi="Simplified Arabic" w:cs="Simplified Arabic"/>
          <w:b/>
          <w:bCs/>
          <w:rtl/>
          <w:lang w:bidi="ar-JO"/>
        </w:rPr>
        <w:t>المعجم المؤصل</w:t>
      </w:r>
      <w:r w:rsidRPr="00C141C9">
        <w:rPr>
          <w:rFonts w:ascii="Simplified Arabic" w:hAnsi="Simplified Arabic" w:cs="Simplified Arabic"/>
          <w:rtl/>
          <w:lang w:bidi="ar-JO"/>
        </w:rPr>
        <w:t>، ص 699</w:t>
      </w:r>
    </w:p>
  </w:footnote>
  <w:footnote w:id="465">
    <w:p w:rsidR="001E2917" w:rsidRPr="00C141C9" w:rsidRDefault="001E2917" w:rsidP="00525DC6">
      <w:pPr>
        <w:pStyle w:val="FootnoteText"/>
        <w:rPr>
          <w:rFonts w:ascii="Simplified Arabic" w:hAnsi="Simplified Arabic" w:cs="Simplified Arabic"/>
          <w:lang w:bidi="ar-JO"/>
        </w:rPr>
      </w:pPr>
      <w:r w:rsidRPr="00C141C9">
        <w:rPr>
          <w:rFonts w:ascii="Simplified Arabic" w:hAnsi="Simplified Arabic" w:cs="Simplified Arabic"/>
          <w:rtl/>
        </w:rPr>
        <w:t>(</w:t>
      </w:r>
      <w:r w:rsidRPr="00C141C9">
        <w:rPr>
          <w:rFonts w:ascii="Simplified Arabic" w:hAnsi="Simplified Arabic" w:cs="Simplified Arabic"/>
          <w:lang w:bidi="ar-JO"/>
        </w:rPr>
        <w:footnoteRef/>
      </w:r>
      <w:r w:rsidRPr="00C141C9">
        <w:rPr>
          <w:rFonts w:ascii="Simplified Arabic" w:hAnsi="Simplified Arabic" w:cs="Simplified Arabic"/>
          <w:rtl/>
        </w:rPr>
        <w:t>)</w:t>
      </w:r>
      <w:r w:rsidRPr="00C141C9">
        <w:rPr>
          <w:rFonts w:ascii="Simplified Arabic" w:hAnsi="Simplified Arabic" w:cs="Simplified Arabic"/>
          <w:lang w:bidi="ar-JO"/>
        </w:rPr>
        <w:t xml:space="preserve"> </w:t>
      </w:r>
      <w:r w:rsidRPr="00C141C9">
        <w:rPr>
          <w:rFonts w:ascii="Simplified Arabic" w:hAnsi="Simplified Arabic" w:cs="Simplified Arabic"/>
          <w:rtl/>
          <w:lang w:bidi="ar-JO"/>
        </w:rPr>
        <w:t xml:space="preserve">سيد قطب، </w:t>
      </w:r>
      <w:r w:rsidRPr="00C141C9">
        <w:rPr>
          <w:rFonts w:ascii="Simplified Arabic" w:hAnsi="Simplified Arabic" w:cs="Simplified Arabic"/>
          <w:b/>
          <w:bCs/>
          <w:rtl/>
          <w:lang w:bidi="ar-JO"/>
        </w:rPr>
        <w:t>في ظلال القران</w:t>
      </w:r>
      <w:r w:rsidRPr="00C141C9">
        <w:rPr>
          <w:rFonts w:ascii="Simplified Arabic" w:hAnsi="Simplified Arabic" w:cs="Simplified Arabic"/>
          <w:rtl/>
          <w:lang w:bidi="ar-JO"/>
        </w:rPr>
        <w:t xml:space="preserve">، ج2، ص785 </w:t>
      </w:r>
    </w:p>
  </w:footnote>
  <w:footnote w:id="466">
    <w:p w:rsidR="001E2917" w:rsidRPr="00B332EC" w:rsidRDefault="001E2917" w:rsidP="00270481">
      <w:pPr>
        <w:pStyle w:val="FootnoteText"/>
        <w:ind w:left="318" w:hanging="318"/>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lang w:bidi="ar-JO"/>
        </w:rPr>
        <w:footnoteRef/>
      </w:r>
      <w:r w:rsidRPr="00B332EC">
        <w:rPr>
          <w:rFonts w:ascii="Simplified Arabic" w:hAnsi="Simplified Arabic" w:cs="Simplified Arabic"/>
          <w:rtl/>
        </w:rPr>
        <w:t xml:space="preserve">) </w:t>
      </w:r>
      <w:r w:rsidRPr="00B332EC">
        <w:rPr>
          <w:rFonts w:ascii="Simplified Arabic" w:hAnsi="Simplified Arabic" w:cs="Simplified Arabic"/>
          <w:rtl/>
          <w:lang w:bidi="ar-JO"/>
        </w:rPr>
        <w:t xml:space="preserve">ينظر: </w:t>
      </w:r>
      <w:r w:rsidRPr="00B332EC">
        <w:rPr>
          <w:rFonts w:ascii="Simplified Arabic" w:hAnsi="Simplified Arabic" w:cs="Simplified Arabic"/>
          <w:b/>
          <w:bCs/>
          <w:rtl/>
          <w:lang w:bidi="ar-JO"/>
        </w:rPr>
        <w:t>الزمخشري،</w:t>
      </w:r>
      <w:r w:rsidRPr="00B332EC">
        <w:rPr>
          <w:rFonts w:ascii="Simplified Arabic" w:hAnsi="Simplified Arabic" w:cs="Simplified Arabic"/>
          <w:rtl/>
          <w:lang w:bidi="ar-JO"/>
        </w:rPr>
        <w:t xml:space="preserve"> أساس البلاغة، مادة رَكَسَ، وينظر: لاشين، عبدالفتاح </w:t>
      </w:r>
      <w:r w:rsidRPr="00B332EC">
        <w:rPr>
          <w:rFonts w:ascii="Simplified Arabic" w:hAnsi="Simplified Arabic" w:cs="Simplified Arabic"/>
          <w:sz w:val="22"/>
          <w:szCs w:val="22"/>
          <w:rtl/>
          <w:lang w:bidi="ar-JO"/>
        </w:rPr>
        <w:t xml:space="preserve">، </w:t>
      </w:r>
      <w:r w:rsidRPr="00B332EC">
        <w:rPr>
          <w:rFonts w:ascii="Simplified Arabic" w:hAnsi="Simplified Arabic" w:cs="Simplified Arabic"/>
          <w:b/>
          <w:bCs/>
          <w:sz w:val="22"/>
          <w:szCs w:val="22"/>
          <w:rtl/>
          <w:lang w:bidi="ar-JO"/>
        </w:rPr>
        <w:t>من أسرار التعبير في القرآن صفاء الكلمة،</w:t>
      </w:r>
      <w:r w:rsidRPr="00B332EC">
        <w:rPr>
          <w:rFonts w:ascii="Simplified Arabic" w:hAnsi="Simplified Arabic" w:cs="Simplified Arabic"/>
          <w:sz w:val="22"/>
          <w:szCs w:val="22"/>
          <w:rtl/>
          <w:lang w:bidi="ar-JO"/>
        </w:rPr>
        <w:t xml:space="preserve"> </w:t>
      </w:r>
      <w:r w:rsidRPr="00B332EC">
        <w:rPr>
          <w:rFonts w:ascii="Simplified Arabic" w:hAnsi="Simplified Arabic" w:cs="Simplified Arabic"/>
          <w:rtl/>
          <w:lang w:bidi="ar-JO"/>
        </w:rPr>
        <w:t xml:space="preserve">1403-1983، دار المريخ، الرياض، ص111 </w:t>
      </w:r>
    </w:p>
  </w:footnote>
  <w:footnote w:id="467">
    <w:p w:rsidR="001E2917" w:rsidRPr="00913ED7" w:rsidRDefault="001E2917" w:rsidP="00913ED7">
      <w:pPr>
        <w:pStyle w:val="FootnoteText"/>
        <w:spacing w:line="360" w:lineRule="auto"/>
        <w:rPr>
          <w:rFonts w:ascii="Simplified Arabic" w:hAnsi="Simplified Arabic" w:cs="Simplified Arabic"/>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w:t>
      </w:r>
      <w:r w:rsidRPr="00913ED7">
        <w:rPr>
          <w:rFonts w:ascii="Simplified Arabic" w:hAnsi="Simplified Arabic" w:cs="Simplified Arabic"/>
          <w:rtl/>
          <w:lang w:bidi="ar-JO"/>
        </w:rPr>
        <w:t>أبو زيد ،</w:t>
      </w:r>
      <w:r w:rsidRPr="00913ED7">
        <w:rPr>
          <w:rFonts w:ascii="Simplified Arabic" w:hAnsi="Simplified Arabic" w:cs="Simplified Arabic"/>
          <w:b/>
          <w:bCs/>
          <w:rtl/>
          <w:lang w:bidi="ar-JO"/>
        </w:rPr>
        <w:t>التناسب البياني</w:t>
      </w:r>
      <w:r w:rsidRPr="00913ED7">
        <w:rPr>
          <w:rFonts w:ascii="Simplified Arabic" w:hAnsi="Simplified Arabic" w:cs="Simplified Arabic"/>
          <w:rtl/>
          <w:lang w:bidi="ar-JO"/>
        </w:rPr>
        <w:t>، ص182</w:t>
      </w:r>
    </w:p>
  </w:footnote>
  <w:footnote w:id="468">
    <w:p w:rsidR="001E2917" w:rsidRPr="00913ED7" w:rsidRDefault="001E2917" w:rsidP="00913ED7">
      <w:pPr>
        <w:pStyle w:val="FootnoteText"/>
        <w:spacing w:line="360" w:lineRule="auto"/>
        <w:rPr>
          <w:rFonts w:ascii="Simplified Arabic" w:hAnsi="Simplified Arabic" w:cs="Simplified Arabic"/>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 xml:space="preserve">البقاعي ، </w:t>
      </w:r>
      <w:r w:rsidRPr="00913ED7">
        <w:rPr>
          <w:rFonts w:ascii="Simplified Arabic" w:hAnsi="Simplified Arabic" w:cs="Simplified Arabic"/>
          <w:b/>
          <w:bCs/>
          <w:rtl/>
          <w:lang w:bidi="ar-JO"/>
        </w:rPr>
        <w:t xml:space="preserve">نظم الدرر، </w:t>
      </w:r>
      <w:r w:rsidRPr="00913ED7">
        <w:rPr>
          <w:rFonts w:ascii="Simplified Arabic" w:hAnsi="Simplified Arabic" w:cs="Simplified Arabic"/>
          <w:rtl/>
          <w:lang w:bidi="ar-JO"/>
        </w:rPr>
        <w:t>ج1</w:t>
      </w:r>
      <w:r w:rsidRPr="00913ED7">
        <w:rPr>
          <w:rFonts w:ascii="Simplified Arabic" w:hAnsi="Simplified Arabic" w:cs="Simplified Arabic"/>
          <w:b/>
          <w:bCs/>
          <w:rtl/>
          <w:lang w:bidi="ar-JO"/>
        </w:rPr>
        <w:t xml:space="preserve">، </w:t>
      </w:r>
      <w:r w:rsidRPr="00913ED7">
        <w:rPr>
          <w:rFonts w:ascii="Simplified Arabic" w:hAnsi="Simplified Arabic" w:cs="Simplified Arabic"/>
          <w:rtl/>
          <w:lang w:bidi="ar-JO"/>
        </w:rPr>
        <w:t>ص 5</w:t>
      </w:r>
    </w:p>
  </w:footnote>
  <w:footnote w:id="469">
    <w:p w:rsidR="001E2917" w:rsidRPr="00913ED7" w:rsidRDefault="001E2917" w:rsidP="00913ED7">
      <w:pPr>
        <w:autoSpaceDE w:val="0"/>
        <w:autoSpaceDN w:val="0"/>
        <w:adjustRightInd w:val="0"/>
        <w:spacing w:line="360" w:lineRule="auto"/>
        <w:ind w:left="318" w:hanging="318"/>
        <w:rPr>
          <w:rFonts w:ascii="Simplified Arabic" w:hAnsi="Simplified Arabic" w:cs="Simplified Arabic"/>
          <w:sz w:val="20"/>
          <w:szCs w:val="20"/>
          <w:rtl/>
          <w:lang w:bidi="ar-JO"/>
        </w:rPr>
      </w:pPr>
      <w:r w:rsidRPr="00913ED7">
        <w:rPr>
          <w:rFonts w:ascii="Simplified Arabic" w:hAnsi="Simplified Arabic" w:cs="Simplified Arabic"/>
          <w:sz w:val="20"/>
          <w:szCs w:val="20"/>
          <w:rtl/>
        </w:rPr>
        <w:t>(</w:t>
      </w:r>
      <w:r w:rsidRPr="00913ED7">
        <w:rPr>
          <w:rFonts w:ascii="Simplified Arabic" w:hAnsi="Simplified Arabic" w:cs="Simplified Arabic"/>
          <w:sz w:val="20"/>
          <w:szCs w:val="20"/>
          <w:lang w:bidi="ar-JO"/>
        </w:rPr>
        <w:footnoteRef/>
      </w:r>
      <w:r w:rsidRPr="00913ED7">
        <w:rPr>
          <w:rFonts w:ascii="Simplified Arabic" w:hAnsi="Simplified Arabic" w:cs="Simplified Arabic"/>
          <w:sz w:val="20"/>
          <w:szCs w:val="20"/>
          <w:rtl/>
        </w:rPr>
        <w:t xml:space="preserve">) ينظر: </w:t>
      </w:r>
      <w:r w:rsidRPr="00913ED7">
        <w:rPr>
          <w:rFonts w:ascii="Simplified Arabic" w:hAnsi="Simplified Arabic" w:cs="Simplified Arabic"/>
          <w:color w:val="000000"/>
          <w:sz w:val="20"/>
          <w:szCs w:val="20"/>
          <w:rtl/>
          <w:lang w:bidi="ar-JO"/>
        </w:rPr>
        <w:t>الخطيب الإسكافي</w:t>
      </w:r>
      <w:r w:rsidRPr="00913ED7">
        <w:rPr>
          <w:rFonts w:ascii="Simplified Arabic" w:hAnsi="Simplified Arabic" w:cs="Simplified Arabic"/>
          <w:sz w:val="20"/>
          <w:szCs w:val="20"/>
          <w:rtl/>
          <w:lang w:bidi="ar-JO"/>
        </w:rPr>
        <w:t xml:space="preserve">، </w:t>
      </w:r>
      <w:r w:rsidRPr="00913ED7">
        <w:rPr>
          <w:rFonts w:ascii="Simplified Arabic" w:hAnsi="Simplified Arabic" w:cs="Simplified Arabic"/>
          <w:color w:val="000000"/>
          <w:sz w:val="20"/>
          <w:szCs w:val="20"/>
          <w:rtl/>
          <w:lang w:bidi="ar-JO"/>
        </w:rPr>
        <w:t xml:space="preserve">أبو عبد الله محمد بن عبد الله الأصبهاني(ت 420هـ)، </w:t>
      </w:r>
      <w:r w:rsidRPr="00913ED7">
        <w:rPr>
          <w:rFonts w:ascii="Simplified Arabic" w:hAnsi="Simplified Arabic" w:cs="Simplified Arabic"/>
          <w:b/>
          <w:bCs/>
          <w:color w:val="000000"/>
          <w:sz w:val="20"/>
          <w:szCs w:val="20"/>
          <w:rtl/>
          <w:lang w:bidi="ar-JO"/>
        </w:rPr>
        <w:t>درة التنزيل وغرة التأويل</w:t>
      </w:r>
      <w:r w:rsidRPr="00913ED7">
        <w:rPr>
          <w:rFonts w:ascii="Simplified Arabic" w:hAnsi="Simplified Arabic" w:cs="Simplified Arabic"/>
          <w:color w:val="000000"/>
          <w:sz w:val="20"/>
          <w:szCs w:val="20"/>
          <w:rtl/>
          <w:lang w:bidi="ar-JO"/>
        </w:rPr>
        <w:t xml:space="preserve">، ط 1(1422 هـ - 2001) تحقيق: محمد مصطفى </w:t>
      </w:r>
      <w:proofErr w:type="spellStart"/>
      <w:r w:rsidRPr="00913ED7">
        <w:rPr>
          <w:rFonts w:ascii="Simplified Arabic" w:hAnsi="Simplified Arabic" w:cs="Simplified Arabic"/>
          <w:color w:val="000000"/>
          <w:sz w:val="20"/>
          <w:szCs w:val="20"/>
          <w:rtl/>
          <w:lang w:bidi="ar-JO"/>
        </w:rPr>
        <w:t>آيدين</w:t>
      </w:r>
      <w:proofErr w:type="spellEnd"/>
      <w:r w:rsidRPr="00913ED7">
        <w:rPr>
          <w:rFonts w:ascii="Simplified Arabic" w:hAnsi="Simplified Arabic" w:cs="Simplified Arabic"/>
          <w:color w:val="000000"/>
          <w:sz w:val="20"/>
          <w:szCs w:val="20"/>
          <w:rtl/>
          <w:lang w:bidi="ar-JO"/>
        </w:rPr>
        <w:t xml:space="preserve"> جامعة أم القرى، وزارة التعليم العالي سلسلة الرسائل العلمية </w:t>
      </w:r>
      <w:proofErr w:type="spellStart"/>
      <w:r w:rsidRPr="00913ED7">
        <w:rPr>
          <w:rFonts w:ascii="Simplified Arabic" w:hAnsi="Simplified Arabic" w:cs="Simplified Arabic"/>
          <w:color w:val="000000"/>
          <w:sz w:val="20"/>
          <w:szCs w:val="20"/>
          <w:rtl/>
          <w:lang w:bidi="ar-JO"/>
        </w:rPr>
        <w:t>الموصى</w:t>
      </w:r>
      <w:proofErr w:type="spellEnd"/>
      <w:r w:rsidRPr="00913ED7">
        <w:rPr>
          <w:rFonts w:ascii="Simplified Arabic" w:hAnsi="Simplified Arabic" w:cs="Simplified Arabic"/>
          <w:color w:val="000000"/>
          <w:sz w:val="20"/>
          <w:szCs w:val="20"/>
          <w:rtl/>
          <w:lang w:bidi="ar-JO"/>
        </w:rPr>
        <w:t xml:space="preserve"> بها (30) معهد البحوث العلمية ، مكة المكرمة</w:t>
      </w:r>
      <w:r w:rsidRPr="00913ED7">
        <w:rPr>
          <w:rFonts w:ascii="Simplified Arabic" w:hAnsi="Simplified Arabic" w:cs="Simplified Arabic"/>
          <w:sz w:val="20"/>
          <w:szCs w:val="20"/>
          <w:rtl/>
          <w:lang w:bidi="ar-JO"/>
        </w:rPr>
        <w:t>،ج1، ص426</w:t>
      </w:r>
    </w:p>
  </w:footnote>
  <w:footnote w:id="470">
    <w:p w:rsidR="001E2917" w:rsidRPr="00913ED7" w:rsidRDefault="001E2917" w:rsidP="00913ED7">
      <w:pPr>
        <w:autoSpaceDE w:val="0"/>
        <w:autoSpaceDN w:val="0"/>
        <w:adjustRightInd w:val="0"/>
        <w:spacing w:line="360" w:lineRule="auto"/>
        <w:ind w:left="318" w:hanging="318"/>
        <w:rPr>
          <w:rFonts w:ascii="Simplified Arabic" w:hAnsi="Simplified Arabic" w:cs="Simplified Arabic"/>
          <w:sz w:val="20"/>
          <w:szCs w:val="20"/>
          <w:lang w:bidi="ar-JO"/>
        </w:rPr>
      </w:pPr>
      <w:r w:rsidRPr="00913ED7">
        <w:rPr>
          <w:rFonts w:ascii="Simplified Arabic" w:hAnsi="Simplified Arabic" w:cs="Simplified Arabic"/>
          <w:sz w:val="20"/>
          <w:szCs w:val="20"/>
          <w:rtl/>
        </w:rPr>
        <w:t>(</w:t>
      </w:r>
      <w:r w:rsidRPr="00913ED7">
        <w:rPr>
          <w:rFonts w:ascii="Simplified Arabic" w:hAnsi="Simplified Arabic" w:cs="Simplified Arabic"/>
          <w:sz w:val="20"/>
          <w:szCs w:val="20"/>
          <w:lang w:bidi="ar-JO"/>
        </w:rPr>
        <w:footnoteRef/>
      </w:r>
      <w:r w:rsidRPr="00913ED7">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913ED7">
        <w:rPr>
          <w:rFonts w:ascii="Simplified Arabic" w:hAnsi="Simplified Arabic" w:cs="Simplified Arabic"/>
          <w:color w:val="000000"/>
          <w:sz w:val="20"/>
          <w:szCs w:val="20"/>
          <w:rtl/>
          <w:lang w:bidi="ar-JO"/>
        </w:rPr>
        <w:t>ينظر: المرجع نفسه</w:t>
      </w:r>
    </w:p>
  </w:footnote>
  <w:footnote w:id="471">
    <w:p w:rsidR="001E2917" w:rsidRPr="00913ED7" w:rsidRDefault="001E2917" w:rsidP="00913ED7">
      <w:pPr>
        <w:pStyle w:val="FootnoteText"/>
        <w:spacing w:line="360" w:lineRule="auto"/>
        <w:rPr>
          <w:rFonts w:ascii="Simplified Arabic" w:hAnsi="Simplified Arabic" w:cs="Simplified Arabic"/>
          <w:rtl/>
          <w:lang w:bidi="ar-JO"/>
        </w:rPr>
      </w:pPr>
      <w:r w:rsidRPr="00913ED7">
        <w:rPr>
          <w:rFonts w:ascii="Simplified Arabic" w:hAnsi="Simplified Arabic" w:cs="Simplified Arabic"/>
          <w:rtl/>
        </w:rPr>
        <w:t>(</w:t>
      </w:r>
      <w:r w:rsidRPr="00913ED7">
        <w:rPr>
          <w:rFonts w:ascii="Simplified Arabic" w:hAnsi="Simplified Arabic" w:cs="Simplified Arabic"/>
          <w:lang w:bidi="ar-JO"/>
        </w:rPr>
        <w:footnoteRef/>
      </w:r>
      <w:r w:rsidRPr="00913ED7">
        <w:rPr>
          <w:rFonts w:ascii="Simplified Arabic" w:hAnsi="Simplified Arabic" w:cs="Simplified Arabic"/>
          <w:rtl/>
        </w:rPr>
        <w:t xml:space="preserve">) </w:t>
      </w:r>
      <w:r w:rsidRPr="00913ED7">
        <w:rPr>
          <w:rFonts w:ascii="Simplified Arabic" w:hAnsi="Simplified Arabic" w:cs="Simplified Arabic"/>
          <w:rtl/>
          <w:lang w:bidi="ar-JO"/>
        </w:rPr>
        <w:t xml:space="preserve">أبو زيد ، </w:t>
      </w:r>
      <w:r w:rsidRPr="00913ED7">
        <w:rPr>
          <w:rFonts w:ascii="Simplified Arabic" w:hAnsi="Simplified Arabic" w:cs="Simplified Arabic"/>
          <w:b/>
          <w:bCs/>
          <w:rtl/>
          <w:lang w:bidi="ar-JO"/>
        </w:rPr>
        <w:t>التناسب البياني</w:t>
      </w:r>
      <w:r w:rsidRPr="00913ED7">
        <w:rPr>
          <w:rFonts w:ascii="Simplified Arabic" w:hAnsi="Simplified Arabic" w:cs="Simplified Arabic"/>
          <w:rtl/>
          <w:lang w:bidi="ar-JO"/>
        </w:rPr>
        <w:t>،ص236</w:t>
      </w:r>
    </w:p>
    <w:p w:rsidR="001E2917" w:rsidRPr="00451136" w:rsidRDefault="001E2917" w:rsidP="00245405">
      <w:pPr>
        <w:pStyle w:val="FootnoteText"/>
        <w:rPr>
          <w:lang w:bidi="ar-JO"/>
        </w:rPr>
      </w:pPr>
    </w:p>
  </w:footnote>
  <w:footnote w:id="472">
    <w:p w:rsidR="001E2917" w:rsidRPr="00B332EC" w:rsidRDefault="001E2917" w:rsidP="00390A93">
      <w:pPr>
        <w:pStyle w:val="FootnoteText"/>
        <w:spacing w:line="360" w:lineRule="auto"/>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w:t>
      </w:r>
      <w:r w:rsidRPr="00B332EC">
        <w:rPr>
          <w:rFonts w:ascii="Simplified Arabic" w:hAnsi="Simplified Arabic" w:cs="Simplified Arabic"/>
          <w:rtl/>
          <w:lang w:bidi="ar-JO"/>
        </w:rPr>
        <w:t xml:space="preserve"> </w:t>
      </w:r>
      <w:r>
        <w:rPr>
          <w:rFonts w:ascii="Simplified Arabic" w:hAnsi="Simplified Arabic" w:cs="Simplified Arabic"/>
          <w:rtl/>
          <w:lang w:bidi="ar-JO"/>
        </w:rPr>
        <w:t>أبو زيد</w:t>
      </w:r>
      <w:r w:rsidRPr="00B332EC">
        <w:rPr>
          <w:rFonts w:ascii="Simplified Arabic" w:hAnsi="Simplified Arabic" w:cs="Simplified Arabic"/>
          <w:rtl/>
          <w:lang w:bidi="ar-JO"/>
        </w:rPr>
        <w:t xml:space="preserve">، </w:t>
      </w:r>
      <w:r w:rsidRPr="00B332EC">
        <w:rPr>
          <w:rFonts w:ascii="Simplified Arabic" w:hAnsi="Simplified Arabic" w:cs="Simplified Arabic"/>
          <w:b/>
          <w:bCs/>
          <w:rtl/>
          <w:lang w:bidi="ar-JO"/>
        </w:rPr>
        <w:t>التناسب البياني</w:t>
      </w:r>
      <w:r w:rsidRPr="00B332EC">
        <w:rPr>
          <w:rFonts w:ascii="Simplified Arabic" w:hAnsi="Simplified Arabic" w:cs="Simplified Arabic"/>
          <w:rtl/>
          <w:lang w:bidi="ar-JO"/>
        </w:rPr>
        <w:t>، ص18</w:t>
      </w:r>
    </w:p>
  </w:footnote>
  <w:footnote w:id="473">
    <w:p w:rsidR="001E2917" w:rsidRPr="00B332EC" w:rsidRDefault="001E2917" w:rsidP="00390A93">
      <w:pPr>
        <w:pStyle w:val="FootnoteText"/>
        <w:spacing w:line="360" w:lineRule="auto"/>
        <w:rPr>
          <w:rFonts w:ascii="Simplified Arabic" w:hAnsi="Simplified Arabic" w:cs="Simplified Arabic"/>
          <w:lang w:bidi="ar-JO"/>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w:t>
      </w:r>
      <w:r>
        <w:rPr>
          <w:rFonts w:ascii="Simplified Arabic" w:hAnsi="Simplified Arabic" w:cs="Simplified Arabic"/>
          <w:rtl/>
          <w:lang w:bidi="ar-JO"/>
        </w:rPr>
        <w:t>أبو زيد</w:t>
      </w:r>
      <w:r w:rsidRPr="00B332EC">
        <w:rPr>
          <w:rFonts w:ascii="Simplified Arabic" w:hAnsi="Simplified Arabic" w:cs="Simplified Arabic"/>
          <w:rtl/>
          <w:lang w:bidi="ar-JO"/>
        </w:rPr>
        <w:t xml:space="preserve">، </w:t>
      </w:r>
      <w:r w:rsidRPr="00B332EC">
        <w:rPr>
          <w:rFonts w:ascii="Simplified Arabic" w:hAnsi="Simplified Arabic" w:cs="Simplified Arabic"/>
          <w:b/>
          <w:bCs/>
          <w:rtl/>
          <w:lang w:bidi="ar-JO"/>
        </w:rPr>
        <w:t>التناسب البياني</w:t>
      </w:r>
      <w:r w:rsidRPr="00B332EC">
        <w:rPr>
          <w:rFonts w:ascii="Simplified Arabic" w:hAnsi="Simplified Arabic" w:cs="Simplified Arabic"/>
          <w:rtl/>
          <w:lang w:bidi="ar-JO"/>
        </w:rPr>
        <w:t>، ص36</w:t>
      </w:r>
    </w:p>
  </w:footnote>
  <w:footnote w:id="474">
    <w:p w:rsidR="001E2917" w:rsidRPr="00B332EC" w:rsidRDefault="001E2917" w:rsidP="00967D5E">
      <w:pPr>
        <w:pStyle w:val="FootnoteText"/>
        <w:rPr>
          <w:rFonts w:ascii="Simplified Arabic" w:hAnsi="Simplified Arabic" w:cs="Simplified Arabic"/>
          <w:rtl/>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فضل عباس ، </w:t>
      </w:r>
      <w:r w:rsidRPr="00B332EC">
        <w:rPr>
          <w:rFonts w:ascii="Simplified Arabic" w:hAnsi="Simplified Arabic" w:cs="Simplified Arabic"/>
          <w:b/>
          <w:bCs/>
          <w:rtl/>
        </w:rPr>
        <w:t>البلاغة فنونها وأفنانها</w:t>
      </w:r>
      <w:r w:rsidRPr="00B332EC">
        <w:rPr>
          <w:rFonts w:ascii="Simplified Arabic" w:hAnsi="Simplified Arabic" w:cs="Simplified Arabic"/>
          <w:rtl/>
        </w:rPr>
        <w:t>، ص149</w:t>
      </w:r>
    </w:p>
  </w:footnote>
  <w:footnote w:id="475">
    <w:p w:rsidR="001E2917" w:rsidRPr="00B332EC" w:rsidRDefault="001E2917" w:rsidP="008B574E">
      <w:pPr>
        <w:pStyle w:val="FootnoteText"/>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المصدر نفسه ، ص154</w:t>
      </w:r>
    </w:p>
  </w:footnote>
  <w:footnote w:id="476">
    <w:p w:rsidR="001E2917" w:rsidRPr="00B332EC" w:rsidRDefault="001E2917" w:rsidP="004A056F">
      <w:pPr>
        <w:pStyle w:val="FootnoteText"/>
        <w:ind w:left="228" w:hanging="228"/>
        <w:rPr>
          <w:rFonts w:ascii="Simplified Arabic" w:hAnsi="Simplified Arabic" w:cs="Simplified Arabic"/>
          <w:rtl/>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w:t>
      </w:r>
      <w:proofErr w:type="spellStart"/>
      <w:r w:rsidRPr="00B332EC">
        <w:rPr>
          <w:rFonts w:ascii="Simplified Arabic" w:hAnsi="Simplified Arabic" w:cs="Simplified Arabic"/>
          <w:rtl/>
        </w:rPr>
        <w:t>البناني</w:t>
      </w:r>
      <w:proofErr w:type="spellEnd"/>
      <w:r w:rsidRPr="00B332EC">
        <w:rPr>
          <w:rFonts w:ascii="Simplified Arabic" w:hAnsi="Simplified Arabic" w:cs="Simplified Arabic"/>
          <w:rtl/>
        </w:rPr>
        <w:t xml:space="preserve"> ،خديجة محمد أحمد ،(2009)، </w:t>
      </w:r>
      <w:r w:rsidRPr="00B332EC">
        <w:rPr>
          <w:rFonts w:ascii="Simplified Arabic" w:hAnsi="Simplified Arabic" w:cs="Simplified Arabic"/>
          <w:b/>
          <w:bCs/>
          <w:rtl/>
        </w:rPr>
        <w:t>سورة النساء دراسة بلاغية تحليلية</w:t>
      </w:r>
      <w:r w:rsidRPr="00B332EC">
        <w:rPr>
          <w:rFonts w:ascii="Simplified Arabic" w:hAnsi="Simplified Arabic" w:cs="Simplified Arabic"/>
          <w:rtl/>
        </w:rPr>
        <w:t xml:space="preserve"> ، رسالة دكتوراه، جامعة أم القرى ،المملكة العربية السعودية، ص53</w:t>
      </w:r>
    </w:p>
  </w:footnote>
  <w:footnote w:id="477">
    <w:p w:rsidR="001E2917" w:rsidRPr="00152A8D" w:rsidRDefault="001E2917" w:rsidP="00390A93">
      <w:pPr>
        <w:pStyle w:val="FootnoteText"/>
        <w:spacing w:line="360" w:lineRule="auto"/>
        <w:rPr>
          <w:rFonts w:cs="Arabic Transparent"/>
        </w:rPr>
      </w:pPr>
      <w:r w:rsidRPr="00152A8D">
        <w:rPr>
          <w:rFonts w:ascii="Simplified Arabic" w:hAnsi="Simplified Arabic" w:cs="Arabic Transparent"/>
          <w:rtl/>
        </w:rPr>
        <w:t>(</w:t>
      </w:r>
      <w:r w:rsidRPr="00152A8D">
        <w:rPr>
          <w:rFonts w:ascii="Simplified Arabic" w:hAnsi="Simplified Arabic" w:cs="Arabic Transparent"/>
        </w:rPr>
        <w:footnoteRef/>
      </w:r>
      <w:r w:rsidRPr="00152A8D">
        <w:rPr>
          <w:rFonts w:ascii="Simplified Arabic" w:hAnsi="Simplified Arabic" w:cs="Arabic Transparent"/>
          <w:rtl/>
        </w:rPr>
        <w:t>)</w:t>
      </w:r>
      <w:r>
        <w:rPr>
          <w:rFonts w:cs="Arabic Transparent" w:hint="cs"/>
          <w:rtl/>
        </w:rPr>
        <w:t xml:space="preserve"> </w:t>
      </w:r>
      <w:r w:rsidRPr="00152A8D">
        <w:rPr>
          <w:rFonts w:cs="Arabic Transparent" w:hint="cs"/>
          <w:rtl/>
        </w:rPr>
        <w:t>أبو</w:t>
      </w:r>
      <w:r>
        <w:rPr>
          <w:rFonts w:cs="Arabic Transparent" w:hint="cs"/>
          <w:rtl/>
        </w:rPr>
        <w:t xml:space="preserve"> </w:t>
      </w:r>
      <w:r w:rsidRPr="00152A8D">
        <w:rPr>
          <w:rFonts w:cs="Arabic Transparent" w:hint="cs"/>
          <w:rtl/>
        </w:rPr>
        <w:t>السعود،</w:t>
      </w:r>
      <w:r>
        <w:rPr>
          <w:rFonts w:cs="Arabic Transparent" w:hint="cs"/>
          <w:rtl/>
        </w:rPr>
        <w:t xml:space="preserve"> </w:t>
      </w:r>
      <w:r>
        <w:rPr>
          <w:rFonts w:cs="Arabic Transparent" w:hint="cs"/>
          <w:b/>
          <w:bCs/>
          <w:rtl/>
        </w:rPr>
        <w:t>تفسير أبي</w:t>
      </w:r>
      <w:r w:rsidRPr="00152A8D">
        <w:rPr>
          <w:rFonts w:cs="Arabic Transparent" w:hint="cs"/>
          <w:b/>
          <w:bCs/>
          <w:rtl/>
        </w:rPr>
        <w:t xml:space="preserve"> السعود</w:t>
      </w:r>
      <w:r w:rsidRPr="00152A8D">
        <w:rPr>
          <w:rFonts w:cs="Arabic Transparent" w:hint="cs"/>
          <w:rtl/>
        </w:rPr>
        <w:t xml:space="preserve"> ،ج</w:t>
      </w:r>
      <w:r>
        <w:rPr>
          <w:rFonts w:cs="Arabic Transparent" w:hint="cs"/>
          <w:rtl/>
        </w:rPr>
        <w:t>2</w:t>
      </w:r>
      <w:r w:rsidRPr="00152A8D">
        <w:rPr>
          <w:rFonts w:cs="Arabic Transparent" w:hint="cs"/>
          <w:rtl/>
        </w:rPr>
        <w:t xml:space="preserve"> ،ص</w:t>
      </w:r>
      <w:r>
        <w:rPr>
          <w:rFonts w:cs="Arabic Transparent" w:hint="cs"/>
          <w:rtl/>
        </w:rPr>
        <w:t>240، بتصرف</w:t>
      </w:r>
    </w:p>
  </w:footnote>
  <w:footnote w:id="478">
    <w:p w:rsidR="001E2917" w:rsidRPr="00152A8D" w:rsidRDefault="001E2917" w:rsidP="00390A93">
      <w:pPr>
        <w:pStyle w:val="FootnoteText"/>
        <w:spacing w:line="360" w:lineRule="auto"/>
        <w:rPr>
          <w:rFonts w:cs="Arabic Transparent"/>
          <w:rtl/>
        </w:rPr>
      </w:pPr>
      <w:r w:rsidRPr="00152A8D">
        <w:rPr>
          <w:rFonts w:ascii="Simplified Arabic" w:hAnsi="Simplified Arabic" w:cs="Arabic Transparent"/>
          <w:rtl/>
        </w:rPr>
        <w:t>(</w:t>
      </w:r>
      <w:r w:rsidRPr="00152A8D">
        <w:rPr>
          <w:rFonts w:ascii="Simplified Arabic" w:hAnsi="Simplified Arabic" w:cs="Arabic Transparent"/>
        </w:rPr>
        <w:footnoteRef/>
      </w:r>
      <w:r w:rsidRPr="00152A8D">
        <w:rPr>
          <w:rFonts w:ascii="Simplified Arabic" w:hAnsi="Simplified Arabic" w:cs="Arabic Transparent"/>
          <w:rtl/>
        </w:rPr>
        <w:t>)</w:t>
      </w:r>
      <w:r>
        <w:rPr>
          <w:rFonts w:cs="Arabic Transparent" w:hint="cs"/>
          <w:rtl/>
        </w:rPr>
        <w:t xml:space="preserve"> أخرجه </w:t>
      </w:r>
      <w:r w:rsidRPr="00D8654B">
        <w:rPr>
          <w:rFonts w:cs="Arabic Transparent" w:hint="cs"/>
          <w:b/>
          <w:bCs/>
          <w:rtl/>
        </w:rPr>
        <w:t>أبو داوود في سننه</w:t>
      </w:r>
      <w:r>
        <w:rPr>
          <w:rFonts w:cs="Arabic Transparent" w:hint="cs"/>
          <w:rtl/>
        </w:rPr>
        <w:t>، باب: في القسم بين النساء، ح (2134)، ج2، ص242، والحديث ضعّفه الألباني</w:t>
      </w:r>
    </w:p>
  </w:footnote>
  <w:footnote w:id="479">
    <w:p w:rsidR="001E2917" w:rsidRPr="00B332EC" w:rsidRDefault="001E2917" w:rsidP="00967D5E">
      <w:pPr>
        <w:pStyle w:val="FootnoteText"/>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أبو السعود، </w:t>
      </w:r>
      <w:r w:rsidRPr="00B332EC">
        <w:rPr>
          <w:rFonts w:ascii="Simplified Arabic" w:hAnsi="Simplified Arabic" w:cs="Simplified Arabic"/>
          <w:b/>
          <w:bCs/>
          <w:rtl/>
        </w:rPr>
        <w:t>تفسير أبو السعود</w:t>
      </w:r>
      <w:r>
        <w:rPr>
          <w:rFonts w:ascii="Simplified Arabic" w:hAnsi="Simplified Arabic" w:cs="Simplified Arabic"/>
          <w:rtl/>
        </w:rPr>
        <w:t>، ج2</w:t>
      </w:r>
      <w:r w:rsidRPr="00B332EC">
        <w:rPr>
          <w:rFonts w:ascii="Simplified Arabic" w:hAnsi="Simplified Arabic" w:cs="Simplified Arabic"/>
          <w:rtl/>
        </w:rPr>
        <w:t>، ص159</w:t>
      </w:r>
    </w:p>
  </w:footnote>
  <w:footnote w:id="480">
    <w:p w:rsidR="001E2917" w:rsidRPr="00B332EC" w:rsidRDefault="001E2917" w:rsidP="00B332EC">
      <w:pPr>
        <w:pStyle w:val="FootnoteText"/>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ينظر</w:t>
      </w:r>
      <w:r w:rsidRPr="00B332EC">
        <w:rPr>
          <w:rFonts w:ascii="Simplified Arabic" w:hAnsi="Simplified Arabic" w:cs="Simplified Arabic"/>
          <w:b/>
          <w:bCs/>
          <w:rtl/>
        </w:rPr>
        <w:t xml:space="preserve"> </w:t>
      </w:r>
      <w:r w:rsidRPr="00B332EC">
        <w:rPr>
          <w:rFonts w:ascii="Simplified Arabic" w:hAnsi="Simplified Arabic" w:cs="Simplified Arabic"/>
          <w:rtl/>
        </w:rPr>
        <w:t>الفصل الرابع، المبحث الأول</w:t>
      </w:r>
      <w:r w:rsidRPr="00B332EC">
        <w:rPr>
          <w:rFonts w:ascii="Simplified Arabic" w:hAnsi="Simplified Arabic" w:cs="Simplified Arabic"/>
          <w:b/>
          <w:bCs/>
          <w:rtl/>
        </w:rPr>
        <w:t xml:space="preserve">، </w:t>
      </w:r>
      <w:r w:rsidRPr="00B332EC">
        <w:rPr>
          <w:rFonts w:ascii="Simplified Arabic" w:hAnsi="Simplified Arabic" w:cs="Simplified Arabic"/>
          <w:rtl/>
        </w:rPr>
        <w:t>التناسب في ألفاظ السورة (الإفضاء)</w:t>
      </w:r>
      <w:r w:rsidRPr="00B332EC">
        <w:rPr>
          <w:rFonts w:ascii="Simplified Arabic" w:hAnsi="Simplified Arabic" w:cs="Simplified Arabic"/>
          <w:b/>
          <w:bCs/>
          <w:rtl/>
        </w:rPr>
        <w:t>،</w:t>
      </w:r>
      <w:r w:rsidRPr="00B332EC">
        <w:rPr>
          <w:rFonts w:ascii="Simplified Arabic" w:hAnsi="Simplified Arabic" w:cs="Simplified Arabic"/>
          <w:color w:val="000000" w:themeColor="text1"/>
          <w:rtl/>
        </w:rPr>
        <w:t xml:space="preserve"> ص19</w:t>
      </w:r>
      <w:r>
        <w:rPr>
          <w:rFonts w:ascii="Simplified Arabic" w:hAnsi="Simplified Arabic" w:cs="Simplified Arabic" w:hint="cs"/>
          <w:color w:val="000000" w:themeColor="text1"/>
          <w:rtl/>
        </w:rPr>
        <w:t>4</w:t>
      </w:r>
    </w:p>
  </w:footnote>
  <w:footnote w:id="481">
    <w:p w:rsidR="001E2917" w:rsidRPr="00B332EC" w:rsidRDefault="001E2917" w:rsidP="00967D5E">
      <w:pPr>
        <w:pStyle w:val="FootnoteText"/>
        <w:rPr>
          <w:rFonts w:ascii="Simplified Arabic" w:hAnsi="Simplified Arabic" w:cs="Simplified Arabic"/>
          <w:rtl/>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أبو السعود، </w:t>
      </w:r>
      <w:r w:rsidRPr="00B332EC">
        <w:rPr>
          <w:rFonts w:ascii="Simplified Arabic" w:hAnsi="Simplified Arabic" w:cs="Simplified Arabic"/>
          <w:b/>
          <w:bCs/>
          <w:rtl/>
        </w:rPr>
        <w:t>تفسير أبو السعود</w:t>
      </w:r>
      <w:r>
        <w:rPr>
          <w:rFonts w:ascii="Simplified Arabic" w:hAnsi="Simplified Arabic" w:cs="Simplified Arabic"/>
          <w:rtl/>
        </w:rPr>
        <w:t>، ج2</w:t>
      </w:r>
      <w:r w:rsidRPr="00B332EC">
        <w:rPr>
          <w:rFonts w:ascii="Simplified Arabic" w:hAnsi="Simplified Arabic" w:cs="Simplified Arabic"/>
          <w:rtl/>
        </w:rPr>
        <w:t>، ص 234</w:t>
      </w:r>
    </w:p>
  </w:footnote>
  <w:footnote w:id="482">
    <w:p w:rsidR="001E2917" w:rsidRPr="00B332EC" w:rsidRDefault="001E2917" w:rsidP="00967D5E">
      <w:pPr>
        <w:pStyle w:val="FootnoteText"/>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ابن عاشور، </w:t>
      </w:r>
      <w:r w:rsidRPr="00B332EC">
        <w:rPr>
          <w:rFonts w:ascii="Simplified Arabic" w:hAnsi="Simplified Arabic" w:cs="Simplified Arabic"/>
          <w:b/>
          <w:bCs/>
          <w:rtl/>
        </w:rPr>
        <w:t>التحرير والتنوير</w:t>
      </w:r>
      <w:r>
        <w:rPr>
          <w:rFonts w:ascii="Simplified Arabic" w:hAnsi="Simplified Arabic" w:cs="Simplified Arabic"/>
          <w:rtl/>
        </w:rPr>
        <w:t>، ج5</w:t>
      </w:r>
      <w:r w:rsidRPr="00B332EC">
        <w:rPr>
          <w:rFonts w:ascii="Simplified Arabic" w:hAnsi="Simplified Arabic" w:cs="Simplified Arabic"/>
          <w:rtl/>
        </w:rPr>
        <w:t>، ص234</w:t>
      </w:r>
      <w:r>
        <w:rPr>
          <w:rFonts w:ascii="Simplified Arabic" w:hAnsi="Simplified Arabic" w:cs="Simplified Arabic" w:hint="cs"/>
          <w:rtl/>
        </w:rPr>
        <w:t xml:space="preserve"> </w:t>
      </w:r>
      <w:r w:rsidRPr="00B332EC">
        <w:rPr>
          <w:rFonts w:ascii="Simplified Arabic" w:hAnsi="Simplified Arabic" w:cs="Simplified Arabic"/>
          <w:rtl/>
        </w:rPr>
        <w:t>بتصرف</w:t>
      </w:r>
    </w:p>
  </w:footnote>
  <w:footnote w:id="483">
    <w:p w:rsidR="001E2917" w:rsidRPr="00B332EC" w:rsidRDefault="001E2917" w:rsidP="00390A93">
      <w:pPr>
        <w:pStyle w:val="FootnoteText"/>
        <w:spacing w:line="360" w:lineRule="auto"/>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Pr>
          <w:rFonts w:ascii="Simplified Arabic" w:hAnsi="Simplified Arabic" w:cs="Simplified Arabic"/>
          <w:rtl/>
        </w:rPr>
        <w:t>) أبو السعود</w:t>
      </w:r>
      <w:r w:rsidRPr="00B332EC">
        <w:rPr>
          <w:rFonts w:ascii="Simplified Arabic" w:hAnsi="Simplified Arabic" w:cs="Simplified Arabic"/>
          <w:rtl/>
        </w:rPr>
        <w:t>،</w:t>
      </w:r>
      <w:r>
        <w:rPr>
          <w:rFonts w:ascii="Simplified Arabic" w:hAnsi="Simplified Arabic" w:cs="Simplified Arabic" w:hint="cs"/>
          <w:rtl/>
        </w:rPr>
        <w:t xml:space="preserve"> </w:t>
      </w:r>
      <w:r w:rsidRPr="00B332EC">
        <w:rPr>
          <w:rFonts w:ascii="Simplified Arabic" w:hAnsi="Simplified Arabic" w:cs="Simplified Arabic"/>
          <w:b/>
          <w:bCs/>
          <w:rtl/>
        </w:rPr>
        <w:t>تفسير أبو السعود</w:t>
      </w:r>
      <w:r w:rsidRPr="00B332EC">
        <w:rPr>
          <w:rFonts w:ascii="Simplified Arabic" w:hAnsi="Simplified Arabic" w:cs="Simplified Arabic"/>
          <w:rtl/>
        </w:rPr>
        <w:t>، ج</w:t>
      </w:r>
      <w:r>
        <w:rPr>
          <w:rFonts w:ascii="Simplified Arabic" w:hAnsi="Simplified Arabic" w:cs="Simplified Arabic" w:hint="cs"/>
          <w:rtl/>
        </w:rPr>
        <w:t>2</w:t>
      </w:r>
      <w:r w:rsidRPr="00B332EC">
        <w:rPr>
          <w:rFonts w:ascii="Simplified Arabic" w:hAnsi="Simplified Arabic" w:cs="Simplified Arabic"/>
          <w:rtl/>
        </w:rPr>
        <w:t xml:space="preserve"> ، ص 244 </w:t>
      </w:r>
    </w:p>
  </w:footnote>
  <w:footnote w:id="484">
    <w:p w:rsidR="001E2917" w:rsidRPr="00B332EC" w:rsidRDefault="001E2917" w:rsidP="00390A93">
      <w:pPr>
        <w:pStyle w:val="FootnoteText"/>
        <w:spacing w:line="360" w:lineRule="auto"/>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ابن عاشور، </w:t>
      </w:r>
      <w:r w:rsidRPr="00B332EC">
        <w:rPr>
          <w:rFonts w:ascii="Simplified Arabic" w:hAnsi="Simplified Arabic" w:cs="Simplified Arabic"/>
          <w:b/>
          <w:bCs/>
          <w:rtl/>
        </w:rPr>
        <w:t>التحرير والتنوير</w:t>
      </w:r>
      <w:r w:rsidRPr="00B332EC">
        <w:rPr>
          <w:rFonts w:ascii="Simplified Arabic" w:hAnsi="Simplified Arabic" w:cs="Simplified Arabic"/>
          <w:rtl/>
        </w:rPr>
        <w:t>، ج5، ص 235</w:t>
      </w:r>
    </w:p>
  </w:footnote>
  <w:footnote w:id="485">
    <w:p w:rsidR="001E2917" w:rsidRPr="0019771A" w:rsidRDefault="001E2917" w:rsidP="00390A93">
      <w:pPr>
        <w:pStyle w:val="FootnoteText"/>
        <w:spacing w:line="360" w:lineRule="auto"/>
        <w:rPr>
          <w:rFonts w:cs="Arabic Transparent"/>
          <w:rtl/>
        </w:rPr>
      </w:pPr>
      <w:r w:rsidRPr="0019771A">
        <w:rPr>
          <w:rFonts w:ascii="Simplified Arabic" w:hAnsi="Simplified Arabic" w:cs="Arabic Transparent"/>
          <w:rtl/>
        </w:rPr>
        <w:t>(</w:t>
      </w:r>
      <w:r w:rsidRPr="0019771A">
        <w:rPr>
          <w:rFonts w:ascii="Simplified Arabic" w:hAnsi="Simplified Arabic" w:cs="Arabic Transparent"/>
        </w:rPr>
        <w:footnoteRef/>
      </w:r>
      <w:r w:rsidRPr="0019771A">
        <w:rPr>
          <w:rFonts w:ascii="Simplified Arabic" w:hAnsi="Simplified Arabic" w:cs="Arabic Transparent"/>
          <w:rtl/>
        </w:rPr>
        <w:t>)</w:t>
      </w:r>
      <w:r w:rsidRPr="0019771A">
        <w:rPr>
          <w:rFonts w:cs="Arabic Transparent"/>
          <w:rtl/>
        </w:rPr>
        <w:t xml:space="preserve"> </w:t>
      </w:r>
      <w:r w:rsidRPr="0019771A">
        <w:rPr>
          <w:rFonts w:cs="Arabic Transparent" w:hint="cs"/>
          <w:rtl/>
        </w:rPr>
        <w:t>ابن عاشور</w:t>
      </w:r>
      <w:r>
        <w:rPr>
          <w:rFonts w:cs="Arabic Transparent" w:hint="cs"/>
          <w:rtl/>
        </w:rPr>
        <w:t>،</w:t>
      </w:r>
      <w:r w:rsidRPr="0019771A">
        <w:rPr>
          <w:rFonts w:cs="Arabic Transparent" w:hint="cs"/>
          <w:rtl/>
        </w:rPr>
        <w:t xml:space="preserve"> </w:t>
      </w:r>
      <w:r w:rsidRPr="0019771A">
        <w:rPr>
          <w:rFonts w:cs="Arabic Transparent" w:hint="cs"/>
          <w:b/>
          <w:bCs/>
          <w:rtl/>
        </w:rPr>
        <w:t>التحرير والتنوير</w:t>
      </w:r>
      <w:r>
        <w:rPr>
          <w:rFonts w:cs="Arabic Transparent" w:hint="cs"/>
          <w:rtl/>
        </w:rPr>
        <w:t>،</w:t>
      </w:r>
      <w:r w:rsidRPr="0019771A">
        <w:rPr>
          <w:rFonts w:cs="Arabic Transparent" w:hint="cs"/>
          <w:rtl/>
        </w:rPr>
        <w:t xml:space="preserve"> ج5</w:t>
      </w:r>
      <w:r>
        <w:rPr>
          <w:rFonts w:cs="Arabic Transparent" w:hint="cs"/>
          <w:rtl/>
        </w:rPr>
        <w:t xml:space="preserve">، </w:t>
      </w:r>
      <w:r w:rsidRPr="0019771A">
        <w:rPr>
          <w:rFonts w:cs="Arabic Transparent" w:hint="cs"/>
          <w:rtl/>
        </w:rPr>
        <w:t>ص 229</w:t>
      </w:r>
    </w:p>
  </w:footnote>
  <w:footnote w:id="486">
    <w:p w:rsidR="001E2917" w:rsidRPr="00652028" w:rsidRDefault="001E2917" w:rsidP="00384C97">
      <w:pPr>
        <w:pStyle w:val="FootnoteText"/>
        <w:rPr>
          <w:rFonts w:cs="Arabic Transparent"/>
        </w:rPr>
      </w:pPr>
      <w:r w:rsidRPr="00652028">
        <w:rPr>
          <w:rFonts w:ascii="Simplified Arabic" w:hAnsi="Simplified Arabic" w:cs="Arabic Transparent"/>
          <w:rtl/>
        </w:rPr>
        <w:t>(</w:t>
      </w:r>
      <w:r w:rsidRPr="00652028">
        <w:rPr>
          <w:rFonts w:ascii="Simplified Arabic" w:hAnsi="Simplified Arabic" w:cs="Arabic Transparent"/>
        </w:rPr>
        <w:footnoteRef/>
      </w:r>
      <w:r w:rsidRPr="00652028">
        <w:rPr>
          <w:rFonts w:ascii="Simplified Arabic" w:hAnsi="Simplified Arabic" w:cs="Arabic Transparent"/>
          <w:rtl/>
        </w:rPr>
        <w:t>)</w:t>
      </w:r>
      <w:r w:rsidRPr="00652028">
        <w:rPr>
          <w:rFonts w:cs="Arabic Transparent"/>
          <w:rtl/>
        </w:rPr>
        <w:t xml:space="preserve"> </w:t>
      </w:r>
      <w:r w:rsidRPr="00652028">
        <w:rPr>
          <w:rFonts w:cs="Arabic Transparent" w:hint="cs"/>
          <w:rtl/>
        </w:rPr>
        <w:t>أبو</w:t>
      </w:r>
      <w:r>
        <w:rPr>
          <w:rFonts w:cs="Arabic Transparent" w:hint="cs"/>
          <w:rtl/>
        </w:rPr>
        <w:t xml:space="preserve"> السعود</w:t>
      </w:r>
      <w:r w:rsidRPr="00652028">
        <w:rPr>
          <w:rFonts w:cs="Arabic Transparent" w:hint="cs"/>
          <w:rtl/>
        </w:rPr>
        <w:t>،</w:t>
      </w:r>
      <w:r>
        <w:rPr>
          <w:rFonts w:cs="Arabic Transparent" w:hint="cs"/>
          <w:rtl/>
        </w:rPr>
        <w:t xml:space="preserve"> </w:t>
      </w:r>
      <w:r w:rsidRPr="00652028">
        <w:rPr>
          <w:rFonts w:cs="Arabic Transparent" w:hint="cs"/>
          <w:b/>
          <w:bCs/>
          <w:rtl/>
        </w:rPr>
        <w:t>تفسير أب</w:t>
      </w:r>
      <w:r>
        <w:rPr>
          <w:rFonts w:cs="Arabic Transparent" w:hint="cs"/>
          <w:b/>
          <w:bCs/>
          <w:rtl/>
        </w:rPr>
        <w:t>ي</w:t>
      </w:r>
      <w:r w:rsidRPr="00652028">
        <w:rPr>
          <w:rFonts w:cs="Arabic Transparent" w:hint="cs"/>
          <w:b/>
          <w:bCs/>
          <w:rtl/>
        </w:rPr>
        <w:t xml:space="preserve"> السعود</w:t>
      </w:r>
      <w:r w:rsidRPr="00652028">
        <w:rPr>
          <w:rFonts w:cs="Arabic Transparent" w:hint="cs"/>
          <w:rtl/>
        </w:rPr>
        <w:t xml:space="preserve"> ،ج2 </w:t>
      </w:r>
      <w:r>
        <w:rPr>
          <w:rFonts w:cs="Arabic Transparent" w:hint="cs"/>
          <w:rtl/>
        </w:rPr>
        <w:t>،</w:t>
      </w:r>
      <w:r w:rsidRPr="00652028">
        <w:rPr>
          <w:rFonts w:cs="Arabic Transparent" w:hint="cs"/>
          <w:rtl/>
        </w:rPr>
        <w:t>ص 246 بتصرف</w:t>
      </w:r>
    </w:p>
  </w:footnote>
  <w:footnote w:id="487">
    <w:p w:rsidR="001E2917" w:rsidRPr="00B332EC" w:rsidRDefault="001E2917" w:rsidP="00384C97">
      <w:pPr>
        <w:pStyle w:val="FootnoteText"/>
        <w:spacing w:line="360" w:lineRule="auto"/>
        <w:rPr>
          <w:rFonts w:ascii="Simplified Arabic" w:hAnsi="Simplified Arabic" w:cs="Simplified Arabic"/>
          <w:rtl/>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أبو حيان، </w:t>
      </w:r>
      <w:r w:rsidRPr="00B332EC">
        <w:rPr>
          <w:rFonts w:ascii="Simplified Arabic" w:hAnsi="Simplified Arabic" w:cs="Simplified Arabic"/>
          <w:b/>
          <w:bCs/>
          <w:rtl/>
        </w:rPr>
        <w:t>البحر المحيط</w:t>
      </w:r>
      <w:r w:rsidRPr="00B332EC">
        <w:rPr>
          <w:rFonts w:ascii="Simplified Arabic" w:hAnsi="Simplified Arabic" w:cs="Simplified Arabic"/>
          <w:rtl/>
        </w:rPr>
        <w:t>، ج4، ص19</w:t>
      </w:r>
    </w:p>
  </w:footnote>
  <w:footnote w:id="488">
    <w:p w:rsidR="001E2917" w:rsidRPr="00B332EC" w:rsidRDefault="001E2917" w:rsidP="00384C97">
      <w:pPr>
        <w:pStyle w:val="FootnoteText"/>
        <w:spacing w:line="360" w:lineRule="auto"/>
        <w:rPr>
          <w:rFonts w:ascii="Simplified Arabic" w:hAnsi="Simplified Arabic" w:cs="Simplified Arabic"/>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سيد قطب، </w:t>
      </w:r>
      <w:r w:rsidRPr="00B332EC">
        <w:rPr>
          <w:rFonts w:ascii="Simplified Arabic" w:hAnsi="Simplified Arabic" w:cs="Simplified Arabic"/>
          <w:b/>
          <w:bCs/>
          <w:rtl/>
        </w:rPr>
        <w:t>في ظلال  القران</w:t>
      </w:r>
      <w:r w:rsidRPr="00B332EC">
        <w:rPr>
          <w:rFonts w:ascii="Simplified Arabic" w:hAnsi="Simplified Arabic" w:cs="Simplified Arabic"/>
          <w:rtl/>
        </w:rPr>
        <w:t xml:space="preserve"> ، ج2 ، ص 735</w:t>
      </w:r>
    </w:p>
  </w:footnote>
  <w:footnote w:id="489">
    <w:p w:rsidR="001E2917" w:rsidRPr="00B332EC" w:rsidRDefault="001E2917" w:rsidP="00384C97">
      <w:pPr>
        <w:pStyle w:val="FootnoteText"/>
        <w:spacing w:line="360" w:lineRule="auto"/>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w:t>
      </w:r>
      <w:r w:rsidRPr="00B332EC">
        <w:rPr>
          <w:rFonts w:ascii="Simplified Arabic" w:hAnsi="Simplified Arabic" w:cs="Simplified Arabic"/>
          <w:rtl/>
          <w:lang w:bidi="ar-JO"/>
        </w:rPr>
        <w:t xml:space="preserve">البقاعي، </w:t>
      </w:r>
      <w:r w:rsidRPr="00B332EC">
        <w:rPr>
          <w:rFonts w:ascii="Simplified Arabic" w:hAnsi="Simplified Arabic" w:cs="Simplified Arabic"/>
          <w:b/>
          <w:bCs/>
          <w:rtl/>
          <w:lang w:bidi="ar-JO"/>
        </w:rPr>
        <w:t>نظم الدرر</w:t>
      </w:r>
      <w:r w:rsidRPr="00B332EC">
        <w:rPr>
          <w:rFonts w:ascii="Simplified Arabic" w:hAnsi="Simplified Arabic" w:cs="Simplified Arabic"/>
          <w:rtl/>
          <w:lang w:bidi="ar-JO"/>
        </w:rPr>
        <w:t>،  ج5 ، ص 134</w:t>
      </w:r>
    </w:p>
  </w:footnote>
  <w:footnote w:id="490">
    <w:p w:rsidR="001E2917" w:rsidRPr="00B332EC" w:rsidRDefault="001E2917" w:rsidP="00384C97">
      <w:pPr>
        <w:pStyle w:val="FootnoteText"/>
        <w:spacing w:line="360" w:lineRule="auto"/>
        <w:rPr>
          <w:rFonts w:ascii="Simplified Arabic" w:hAnsi="Simplified Arabic" w:cs="Simplified Arabic"/>
          <w:rtl/>
          <w:lang w:bidi="ar-JO"/>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w:t>
      </w:r>
      <w:r w:rsidRPr="00B332EC">
        <w:rPr>
          <w:rFonts w:ascii="Simplified Arabic" w:hAnsi="Simplified Arabic" w:cs="Simplified Arabic"/>
          <w:rtl/>
          <w:lang w:bidi="ar-JO"/>
        </w:rPr>
        <w:t xml:space="preserve">فضل عباس ، </w:t>
      </w:r>
      <w:r>
        <w:rPr>
          <w:rFonts w:ascii="Simplified Arabic" w:hAnsi="Simplified Arabic" w:cs="Simplified Arabic"/>
          <w:b/>
          <w:bCs/>
          <w:rtl/>
          <w:lang w:bidi="ar-JO"/>
        </w:rPr>
        <w:t>إعجاز القر</w:t>
      </w:r>
      <w:r>
        <w:rPr>
          <w:rFonts w:ascii="Simplified Arabic" w:hAnsi="Simplified Arabic" w:cs="Simplified Arabic" w:hint="cs"/>
          <w:b/>
          <w:bCs/>
          <w:rtl/>
          <w:lang w:bidi="ar-JO"/>
        </w:rPr>
        <w:t>آ</w:t>
      </w:r>
      <w:r w:rsidRPr="00B332EC">
        <w:rPr>
          <w:rFonts w:ascii="Simplified Arabic" w:hAnsi="Simplified Arabic" w:cs="Simplified Arabic"/>
          <w:b/>
          <w:bCs/>
          <w:rtl/>
          <w:lang w:bidi="ar-JO"/>
        </w:rPr>
        <w:t>ن</w:t>
      </w:r>
      <w:r w:rsidRPr="00B332EC">
        <w:rPr>
          <w:rFonts w:ascii="Simplified Arabic" w:hAnsi="Simplified Arabic" w:cs="Simplified Arabic"/>
          <w:rtl/>
          <w:lang w:bidi="ar-JO"/>
        </w:rPr>
        <w:t xml:space="preserve"> </w:t>
      </w:r>
      <w:r w:rsidRPr="00384C97">
        <w:rPr>
          <w:rFonts w:ascii="Simplified Arabic" w:hAnsi="Simplified Arabic" w:cs="Simplified Arabic"/>
          <w:b/>
          <w:bCs/>
          <w:rtl/>
          <w:lang w:bidi="ar-JO"/>
        </w:rPr>
        <w:t>الكريم</w:t>
      </w:r>
      <w:r w:rsidRPr="00B332EC">
        <w:rPr>
          <w:rFonts w:ascii="Simplified Arabic" w:hAnsi="Simplified Arabic" w:cs="Simplified Arabic"/>
          <w:rtl/>
          <w:lang w:bidi="ar-JO"/>
        </w:rPr>
        <w:t>، ط6 (1427هـ - 2006)، دار الفرقان للنشر ، ص211</w:t>
      </w:r>
    </w:p>
  </w:footnote>
  <w:footnote w:id="491">
    <w:p w:rsidR="001E2917" w:rsidRPr="009215D7" w:rsidRDefault="001E2917" w:rsidP="005D097C">
      <w:pPr>
        <w:pStyle w:val="FootnoteText"/>
        <w:rPr>
          <w:rFonts w:cs="Arabic Transparent"/>
          <w:lang w:bidi="ar-JO"/>
        </w:rPr>
      </w:pPr>
      <w:r w:rsidRPr="009215D7">
        <w:rPr>
          <w:rFonts w:ascii="Simplified Arabic" w:hAnsi="Simplified Arabic" w:cs="Arabic Transparent"/>
          <w:rtl/>
        </w:rPr>
        <w:t>(</w:t>
      </w:r>
      <w:r w:rsidRPr="009215D7">
        <w:rPr>
          <w:rFonts w:ascii="Simplified Arabic" w:hAnsi="Simplified Arabic" w:cs="Arabic Transparent"/>
        </w:rPr>
        <w:footnoteRef/>
      </w:r>
      <w:r w:rsidRPr="009215D7">
        <w:rPr>
          <w:rFonts w:ascii="Simplified Arabic" w:hAnsi="Simplified Arabic" w:cs="Arabic Transparent"/>
          <w:rtl/>
        </w:rPr>
        <w:t>)</w:t>
      </w:r>
      <w:r w:rsidRPr="009215D7">
        <w:rPr>
          <w:rFonts w:cs="Arabic Transparent"/>
          <w:rtl/>
        </w:rPr>
        <w:t xml:space="preserve"> </w:t>
      </w:r>
      <w:r w:rsidRPr="009215D7">
        <w:rPr>
          <w:rFonts w:cs="Arabic Transparent" w:hint="cs"/>
          <w:rtl/>
          <w:lang w:bidi="ar-JO"/>
        </w:rPr>
        <w:t xml:space="preserve">لاشين </w:t>
      </w:r>
      <w:r>
        <w:rPr>
          <w:rFonts w:cs="Arabic Transparent" w:hint="cs"/>
          <w:rtl/>
          <w:lang w:bidi="ar-JO"/>
        </w:rPr>
        <w:t>،</w:t>
      </w:r>
      <w:r w:rsidRPr="009215D7">
        <w:rPr>
          <w:rFonts w:cs="Arabic Transparent" w:hint="cs"/>
          <w:rtl/>
          <w:lang w:bidi="ar-JO"/>
        </w:rPr>
        <w:t xml:space="preserve"> </w:t>
      </w:r>
      <w:r w:rsidRPr="005D097C">
        <w:rPr>
          <w:rFonts w:cs="Arabic Transparent" w:hint="cs"/>
          <w:b/>
          <w:bCs/>
          <w:rtl/>
          <w:lang w:bidi="ar-JO"/>
        </w:rPr>
        <w:t>صفاء الكلمة</w:t>
      </w:r>
      <w:r>
        <w:rPr>
          <w:rFonts w:cs="Arabic Transparent" w:hint="cs"/>
          <w:rtl/>
          <w:lang w:bidi="ar-JO"/>
        </w:rPr>
        <w:t>،</w:t>
      </w:r>
      <w:r w:rsidRPr="009215D7">
        <w:rPr>
          <w:rFonts w:cs="Arabic Transparent" w:hint="cs"/>
          <w:rtl/>
          <w:lang w:bidi="ar-JO"/>
        </w:rPr>
        <w:t xml:space="preserve"> ص213-214</w:t>
      </w:r>
    </w:p>
  </w:footnote>
  <w:footnote w:id="492">
    <w:p w:rsidR="001E2917" w:rsidRPr="00B332EC" w:rsidRDefault="001E2917" w:rsidP="00B332EC">
      <w:pPr>
        <w:pStyle w:val="FootnoteText"/>
        <w:spacing w:line="360" w:lineRule="auto"/>
        <w:rPr>
          <w:rFonts w:ascii="Simplified Arabic" w:hAnsi="Simplified Arabic" w:cs="Simplified Arabic"/>
          <w:lang w:bidi="ar-JO"/>
        </w:rPr>
      </w:pPr>
      <w:r w:rsidRPr="00B332EC">
        <w:rPr>
          <w:rFonts w:ascii="Simplified Arabic" w:hAnsi="Simplified Arabic" w:cs="Simplified Arabic"/>
          <w:rtl/>
        </w:rPr>
        <w:t>(</w:t>
      </w:r>
      <w:r w:rsidRPr="00B332EC">
        <w:rPr>
          <w:rFonts w:ascii="Simplified Arabic" w:hAnsi="Simplified Arabic" w:cs="Simplified Arabic"/>
        </w:rPr>
        <w:footnoteRef/>
      </w:r>
      <w:r w:rsidRPr="00B332EC">
        <w:rPr>
          <w:rFonts w:ascii="Simplified Arabic" w:hAnsi="Simplified Arabic" w:cs="Simplified Arabic"/>
          <w:rtl/>
        </w:rPr>
        <w:t xml:space="preserve">) </w:t>
      </w:r>
      <w:r w:rsidRPr="00B332EC">
        <w:rPr>
          <w:rFonts w:ascii="Simplified Arabic" w:hAnsi="Simplified Arabic" w:cs="Simplified Arabic"/>
          <w:rtl/>
          <w:lang w:bidi="ar-JO"/>
        </w:rPr>
        <w:t xml:space="preserve">محمد قطب ، </w:t>
      </w:r>
      <w:r w:rsidRPr="00B332EC">
        <w:rPr>
          <w:rFonts w:ascii="Simplified Arabic" w:hAnsi="Simplified Arabic" w:cs="Simplified Arabic"/>
          <w:b/>
          <w:bCs/>
          <w:rtl/>
          <w:lang w:bidi="ar-JO"/>
        </w:rPr>
        <w:t>دراسات قرآنية</w:t>
      </w:r>
      <w:r w:rsidRPr="00B332EC">
        <w:rPr>
          <w:rFonts w:ascii="Simplified Arabic" w:hAnsi="Simplified Arabic" w:cs="Simplified Arabic"/>
          <w:rtl/>
          <w:lang w:bidi="ar-JO"/>
        </w:rPr>
        <w:t>، ص 445</w:t>
      </w:r>
    </w:p>
  </w:footnote>
  <w:footnote w:id="493">
    <w:p w:rsidR="001E2917" w:rsidRPr="00B332EC" w:rsidRDefault="001E2917" w:rsidP="00384C97">
      <w:pPr>
        <w:spacing w:line="360" w:lineRule="auto"/>
        <w:ind w:left="318" w:hanging="318"/>
        <w:jc w:val="both"/>
        <w:rPr>
          <w:rFonts w:ascii="Simplified Arabic" w:hAnsi="Simplified Arabic" w:cs="Simplified Arabic"/>
          <w:sz w:val="20"/>
          <w:szCs w:val="20"/>
          <w:vertAlign w:val="superscript"/>
          <w:rtl/>
          <w:lang w:bidi="ar-JO"/>
        </w:rPr>
      </w:pPr>
      <w:r w:rsidRPr="00B332EC">
        <w:rPr>
          <w:rFonts w:ascii="Simplified Arabic" w:hAnsi="Simplified Arabic" w:cs="Simplified Arabic"/>
          <w:sz w:val="20"/>
          <w:szCs w:val="20"/>
          <w:rtl/>
        </w:rPr>
        <w:t>(</w:t>
      </w:r>
      <w:r w:rsidRPr="00B332EC">
        <w:rPr>
          <w:rFonts w:ascii="Simplified Arabic" w:hAnsi="Simplified Arabic" w:cs="Simplified Arabic"/>
          <w:sz w:val="20"/>
          <w:szCs w:val="20"/>
        </w:rPr>
        <w:footnoteRef/>
      </w:r>
      <w:r w:rsidRPr="00B332EC">
        <w:rPr>
          <w:rFonts w:ascii="Simplified Arabic" w:hAnsi="Simplified Arabic" w:cs="Simplified Arabic"/>
          <w:sz w:val="20"/>
          <w:szCs w:val="20"/>
          <w:rtl/>
        </w:rPr>
        <w:t xml:space="preserve">) </w:t>
      </w:r>
      <w:r w:rsidRPr="00B332EC">
        <w:rPr>
          <w:rFonts w:ascii="Simplified Arabic" w:hAnsi="Simplified Arabic" w:cs="Simplified Arabic"/>
          <w:sz w:val="20"/>
          <w:szCs w:val="20"/>
          <w:rtl/>
          <w:lang w:bidi="ar-JO"/>
        </w:rPr>
        <w:t xml:space="preserve">بدوي، أحمد </w:t>
      </w:r>
      <w:proofErr w:type="spellStart"/>
      <w:r w:rsidRPr="00B332EC">
        <w:rPr>
          <w:rFonts w:ascii="Simplified Arabic" w:hAnsi="Simplified Arabic" w:cs="Simplified Arabic"/>
          <w:sz w:val="20"/>
          <w:szCs w:val="20"/>
          <w:rtl/>
          <w:lang w:bidi="ar-JO"/>
        </w:rPr>
        <w:t>أحمد</w:t>
      </w:r>
      <w:proofErr w:type="spellEnd"/>
      <w:r w:rsidRPr="00B332EC">
        <w:rPr>
          <w:rFonts w:ascii="Simplified Arabic" w:hAnsi="Simplified Arabic" w:cs="Simplified Arabic"/>
          <w:sz w:val="20"/>
          <w:szCs w:val="20"/>
          <w:rtl/>
          <w:lang w:bidi="ar-JO"/>
        </w:rPr>
        <w:t xml:space="preserve">، </w:t>
      </w:r>
      <w:r w:rsidRPr="00B332EC">
        <w:rPr>
          <w:rFonts w:ascii="Simplified Arabic" w:hAnsi="Simplified Arabic" w:cs="Simplified Arabic"/>
          <w:b/>
          <w:bCs/>
          <w:sz w:val="20"/>
          <w:szCs w:val="20"/>
          <w:rtl/>
          <w:lang w:bidi="ar-JO"/>
        </w:rPr>
        <w:t>بلاغة القرآن</w:t>
      </w:r>
      <w:r w:rsidRPr="00B332EC">
        <w:rPr>
          <w:rFonts w:ascii="Simplified Arabic" w:hAnsi="Simplified Arabic" w:cs="Simplified Arabic"/>
          <w:sz w:val="20"/>
          <w:szCs w:val="20"/>
          <w:rtl/>
          <w:lang w:bidi="ar-JO"/>
        </w:rPr>
        <w:t xml:space="preserve"> ، ط2، مكتبة نهضة مصر، ص344 وممن اهتم بهذا النوع  وسار على هذا النهج د. فاضل السامرائي في كتابه أسئلة بيانية</w:t>
      </w:r>
      <w:r>
        <w:rPr>
          <w:rFonts w:ascii="Simplified Arabic" w:hAnsi="Simplified Arabic" w:cs="Simplified Arabic" w:hint="cs"/>
          <w:sz w:val="20"/>
          <w:szCs w:val="20"/>
          <w:rtl/>
          <w:lang w:bidi="ar-JO"/>
        </w:rPr>
        <w:t>.</w:t>
      </w:r>
    </w:p>
    <w:p w:rsidR="001E2917" w:rsidRPr="005126C2" w:rsidRDefault="001E2917" w:rsidP="00967D5E">
      <w:pPr>
        <w:spacing w:line="360" w:lineRule="auto"/>
        <w:jc w:val="both"/>
        <w:rPr>
          <w:rFonts w:ascii="Simplified Arabic" w:hAnsi="Simplified Arabic" w:cs="Simplified Arabic"/>
          <w:sz w:val="28"/>
          <w:szCs w:val="28"/>
          <w:rtl/>
          <w:lang w:bidi="ar-JO"/>
        </w:rPr>
      </w:pPr>
    </w:p>
    <w:p w:rsidR="001E2917" w:rsidRDefault="001E2917" w:rsidP="00967D5E">
      <w:pPr>
        <w:pStyle w:val="FootnoteText"/>
        <w:rPr>
          <w:lang w:bidi="ar-JO"/>
        </w:rPr>
      </w:pPr>
    </w:p>
  </w:footnote>
  <w:footnote w:id="494">
    <w:p w:rsidR="001E2917" w:rsidRPr="00C141C9" w:rsidRDefault="001E2917" w:rsidP="00B310ED">
      <w:pPr>
        <w:pStyle w:val="FootnoteText"/>
        <w:rPr>
          <w:rFonts w:ascii="Simplified Arabic" w:hAnsi="Simplified Arabic" w:cs="Simplified Arabic"/>
          <w:rtl/>
        </w:rPr>
      </w:pPr>
      <w:r w:rsidRPr="00C141C9">
        <w:rPr>
          <w:rFonts w:ascii="Simplified Arabic" w:hAnsi="Simplified Arabic" w:cs="Simplified Arabic"/>
          <w:rtl/>
        </w:rPr>
        <w:t>(</w:t>
      </w:r>
      <w:r w:rsidRPr="00C141C9">
        <w:rPr>
          <w:rFonts w:ascii="Simplified Arabic" w:hAnsi="Simplified Arabic" w:cs="Simplified Arabic"/>
        </w:rPr>
        <w:footnoteRef/>
      </w:r>
      <w:r w:rsidRPr="00C141C9">
        <w:rPr>
          <w:rFonts w:ascii="Simplified Arabic" w:hAnsi="Simplified Arabic" w:cs="Simplified Arabic"/>
          <w:rtl/>
        </w:rPr>
        <w:t>) سبق البحث في دراسة تناسب كل آية مع فاصلتها ببعض الأمثل</w:t>
      </w:r>
      <w:r>
        <w:rPr>
          <w:rFonts w:ascii="Simplified Arabic" w:hAnsi="Simplified Arabic" w:cs="Simplified Arabic"/>
          <w:rtl/>
        </w:rPr>
        <w:t>ة عليها كما جاء في الفصل الثالث</w:t>
      </w:r>
      <w:r w:rsidRPr="00C141C9">
        <w:rPr>
          <w:rFonts w:ascii="Simplified Arabic" w:hAnsi="Simplified Arabic" w:cs="Simplified Arabic"/>
          <w:rtl/>
        </w:rPr>
        <w:t>، ص18</w:t>
      </w:r>
      <w:r>
        <w:rPr>
          <w:rFonts w:ascii="Simplified Arabic" w:hAnsi="Simplified Arabic" w:cs="Simplified Arabic" w:hint="cs"/>
          <w:rtl/>
        </w:rPr>
        <w:t>1</w:t>
      </w:r>
    </w:p>
  </w:footnote>
  <w:footnote w:id="495">
    <w:p w:rsidR="001E2917" w:rsidRPr="00C141C9" w:rsidRDefault="001E2917" w:rsidP="00384C97">
      <w:pPr>
        <w:pStyle w:val="FootnoteText"/>
        <w:rPr>
          <w:rFonts w:ascii="Simplified Arabic" w:hAnsi="Simplified Arabic" w:cs="Simplified Arabic"/>
          <w:rtl/>
        </w:rPr>
      </w:pPr>
      <w:r w:rsidRPr="00C141C9">
        <w:rPr>
          <w:rFonts w:ascii="Simplified Arabic" w:hAnsi="Simplified Arabic" w:cs="Simplified Arabic"/>
          <w:rtl/>
        </w:rPr>
        <w:t>(</w:t>
      </w:r>
      <w:r w:rsidRPr="00C141C9">
        <w:rPr>
          <w:rFonts w:ascii="Simplified Arabic" w:hAnsi="Simplified Arabic" w:cs="Simplified Arabic"/>
        </w:rPr>
        <w:footnoteRef/>
      </w:r>
      <w:r w:rsidRPr="00C141C9">
        <w:rPr>
          <w:rFonts w:ascii="Simplified Arabic" w:hAnsi="Simplified Arabic" w:cs="Simplified Arabic"/>
          <w:rtl/>
        </w:rPr>
        <w:t>) أبو زيد، التناسب البياني، ص351</w:t>
      </w:r>
    </w:p>
  </w:footnote>
  <w:footnote w:id="496">
    <w:p w:rsidR="001E2917" w:rsidRPr="00C141C9" w:rsidRDefault="001E2917" w:rsidP="00C141C9">
      <w:pPr>
        <w:pStyle w:val="FootnoteText"/>
        <w:spacing w:line="360" w:lineRule="auto"/>
        <w:ind w:left="302" w:hanging="302"/>
        <w:rPr>
          <w:rFonts w:ascii="Simplified Arabic" w:hAnsi="Simplified Arabic" w:cs="Simplified Arabic"/>
          <w:rtl/>
        </w:rPr>
      </w:pPr>
      <w:r w:rsidRPr="00C141C9">
        <w:rPr>
          <w:rFonts w:ascii="Simplified Arabic" w:hAnsi="Simplified Arabic" w:cs="Simplified Arabic"/>
          <w:rtl/>
        </w:rPr>
        <w:t>(</w:t>
      </w:r>
      <w:r w:rsidRPr="00C141C9">
        <w:rPr>
          <w:rFonts w:ascii="Simplified Arabic" w:hAnsi="Simplified Arabic" w:cs="Simplified Arabic"/>
        </w:rPr>
        <w:footnoteRef/>
      </w:r>
      <w:r w:rsidRPr="00C141C9">
        <w:rPr>
          <w:rFonts w:ascii="Simplified Arabic" w:hAnsi="Simplified Arabic" w:cs="Simplified Arabic"/>
          <w:rtl/>
        </w:rPr>
        <w:t xml:space="preserve">) البيهقي، أحمد بن الحسين بن علي (ت 458ه)، </w:t>
      </w:r>
      <w:r w:rsidRPr="00C141C9">
        <w:rPr>
          <w:rFonts w:ascii="Simplified Arabic" w:hAnsi="Simplified Arabic" w:cs="Simplified Arabic"/>
          <w:b/>
          <w:bCs/>
          <w:rtl/>
        </w:rPr>
        <w:t>الأسماء والصفات</w:t>
      </w:r>
      <w:r w:rsidRPr="00C141C9">
        <w:rPr>
          <w:rFonts w:ascii="Simplified Arabic" w:hAnsi="Simplified Arabic" w:cs="Simplified Arabic"/>
          <w:rtl/>
        </w:rPr>
        <w:t xml:space="preserve">، ط1 (1413هـ- 1993م)، تحقيق: عبد الله بن محمد </w:t>
      </w:r>
      <w:proofErr w:type="spellStart"/>
      <w:r w:rsidRPr="00C141C9">
        <w:rPr>
          <w:rFonts w:ascii="Simplified Arabic" w:hAnsi="Simplified Arabic" w:cs="Simplified Arabic"/>
          <w:rtl/>
        </w:rPr>
        <w:t>الحاشدي</w:t>
      </w:r>
      <w:proofErr w:type="spellEnd"/>
      <w:r w:rsidRPr="00C141C9">
        <w:rPr>
          <w:rFonts w:ascii="Simplified Arabic" w:hAnsi="Simplified Arabic" w:cs="Simplified Arabic"/>
          <w:rtl/>
        </w:rPr>
        <w:t>، مكتبة السوادي، جدة - المملكة العربية السعودية، ج1، ص71</w:t>
      </w:r>
    </w:p>
    <w:p w:rsidR="001E2917" w:rsidRPr="00C141C9" w:rsidRDefault="001E2917" w:rsidP="00C141C9">
      <w:pPr>
        <w:pStyle w:val="FootnoteText"/>
        <w:spacing w:line="360" w:lineRule="auto"/>
        <w:ind w:left="318" w:hanging="318"/>
        <w:rPr>
          <w:rFonts w:ascii="Simplified Arabic" w:hAnsi="Simplified Arabic" w:cs="Simplified Arabic"/>
          <w:rtl/>
        </w:rPr>
      </w:pPr>
      <w:r w:rsidRPr="00C141C9">
        <w:rPr>
          <w:rFonts w:ascii="Simplified Arabic" w:hAnsi="Simplified Arabic" w:cs="Simplified Arabic"/>
          <w:rtl/>
        </w:rPr>
        <w:t xml:space="preserve">(2) الرقب، أحمد، </w:t>
      </w:r>
      <w:r w:rsidRPr="00C141C9">
        <w:rPr>
          <w:rFonts w:ascii="Simplified Arabic" w:hAnsi="Simplified Arabic" w:cs="Simplified Arabic"/>
          <w:b/>
          <w:bCs/>
          <w:rtl/>
        </w:rPr>
        <w:t>آيات الميراث في القرآن دراسة بيانية</w:t>
      </w:r>
      <w:r w:rsidRPr="00C141C9">
        <w:rPr>
          <w:rFonts w:ascii="Simplified Arabic" w:hAnsi="Simplified Arabic" w:cs="Simplified Arabic"/>
          <w:rtl/>
        </w:rPr>
        <w:t>، المجلة الأردنية في الدراسات الإسلامية، المجلد الخامس، عدد (3/ب)، (1430ه ، 2009م)، ص39</w:t>
      </w:r>
    </w:p>
  </w:footnote>
  <w:footnote w:id="497">
    <w:p w:rsidR="001E2917" w:rsidRPr="00EE1FB0" w:rsidRDefault="001E2917" w:rsidP="007F20EB">
      <w:pPr>
        <w:pStyle w:val="FootnoteText"/>
        <w:rPr>
          <w:rFonts w:ascii="Simplified Arabic" w:hAnsi="Simplified Arabic" w:cs="Simplified Arabic"/>
          <w:lang w:bidi="ar-JO"/>
        </w:rPr>
      </w:pPr>
    </w:p>
  </w:footnote>
  <w:footnote w:id="498">
    <w:p w:rsidR="001E2917" w:rsidRPr="00C141C9" w:rsidRDefault="001E2917" w:rsidP="00726B7F">
      <w:pPr>
        <w:pStyle w:val="FootnoteText"/>
        <w:rPr>
          <w:rFonts w:ascii="Simplified Arabic" w:hAnsi="Simplified Arabic" w:cs="Simplified Arabic"/>
          <w:rtl/>
          <w:lang w:bidi="ar-JO"/>
        </w:rPr>
      </w:pPr>
      <w:r w:rsidRPr="00C141C9">
        <w:rPr>
          <w:rFonts w:ascii="Simplified Arabic" w:hAnsi="Simplified Arabic" w:cs="Simplified Arabic"/>
          <w:rtl/>
          <w:lang w:bidi="ar-JO"/>
        </w:rPr>
        <w:t>(1) الرقب، آيات الميراث في القرآن، ص40</w:t>
      </w:r>
    </w:p>
  </w:footnote>
  <w:footnote w:id="499">
    <w:p w:rsidR="001E2917" w:rsidRPr="00C141C9" w:rsidRDefault="001E2917" w:rsidP="005D097C">
      <w:pPr>
        <w:pStyle w:val="FootnoteText"/>
        <w:rPr>
          <w:rFonts w:ascii="Simplified Arabic" w:hAnsi="Simplified Arabic" w:cs="Simplified Arabic"/>
          <w:rtl/>
          <w:lang w:bidi="ar-JO"/>
        </w:rPr>
      </w:pPr>
      <w:r w:rsidRPr="00C141C9">
        <w:rPr>
          <w:rFonts w:ascii="Simplified Arabic" w:hAnsi="Simplified Arabic" w:cs="Simplified Arabic"/>
          <w:rtl/>
        </w:rPr>
        <w:t>(</w:t>
      </w:r>
      <w:r w:rsidRPr="00C141C9">
        <w:rPr>
          <w:rFonts w:ascii="Simplified Arabic" w:hAnsi="Simplified Arabic" w:cs="Simplified Arabic"/>
        </w:rPr>
        <w:footnoteRef/>
      </w:r>
      <w:r w:rsidRPr="00C141C9">
        <w:rPr>
          <w:rFonts w:ascii="Simplified Arabic" w:hAnsi="Simplified Arabic" w:cs="Simplified Arabic"/>
          <w:rtl/>
        </w:rPr>
        <w:t xml:space="preserve">) </w:t>
      </w:r>
      <w:r w:rsidRPr="00C141C9">
        <w:rPr>
          <w:rFonts w:ascii="Simplified Arabic" w:hAnsi="Simplified Arabic" w:cs="Simplified Arabic"/>
          <w:rtl/>
          <w:lang w:bidi="ar-JO"/>
        </w:rPr>
        <w:t xml:space="preserve">ابن منظور، </w:t>
      </w:r>
      <w:r w:rsidRPr="00C141C9">
        <w:rPr>
          <w:rFonts w:ascii="Simplified Arabic" w:hAnsi="Simplified Arabic" w:cs="Simplified Arabic"/>
          <w:b/>
          <w:bCs/>
          <w:rtl/>
          <w:lang w:bidi="ar-JO"/>
        </w:rPr>
        <w:t>لسان العرب</w:t>
      </w:r>
      <w:r w:rsidRPr="00C141C9">
        <w:rPr>
          <w:rFonts w:ascii="Simplified Arabic" w:hAnsi="Simplified Arabic" w:cs="Simplified Arabic"/>
          <w:rtl/>
          <w:lang w:bidi="ar-JO"/>
        </w:rPr>
        <w:t>،  فصل الحاء المهملة،ج12،  ص140</w:t>
      </w:r>
    </w:p>
  </w:footnote>
  <w:footnote w:id="500">
    <w:p w:rsidR="001E2917" w:rsidRPr="00C141C9" w:rsidRDefault="001E2917" w:rsidP="005D097C">
      <w:pPr>
        <w:pStyle w:val="FootnoteText"/>
        <w:rPr>
          <w:rFonts w:ascii="Simplified Arabic" w:hAnsi="Simplified Arabic" w:cs="Simplified Arabic"/>
          <w:lang w:bidi="ar-JO"/>
        </w:rPr>
      </w:pPr>
      <w:r w:rsidRPr="00C141C9">
        <w:rPr>
          <w:rFonts w:ascii="Simplified Arabic" w:hAnsi="Simplified Arabic" w:cs="Simplified Arabic"/>
          <w:rtl/>
        </w:rPr>
        <w:t>(</w:t>
      </w:r>
      <w:r w:rsidRPr="00C141C9">
        <w:rPr>
          <w:rFonts w:ascii="Simplified Arabic" w:hAnsi="Simplified Arabic" w:cs="Simplified Arabic"/>
        </w:rPr>
        <w:footnoteRef/>
      </w:r>
      <w:r w:rsidRPr="00C141C9">
        <w:rPr>
          <w:rFonts w:ascii="Simplified Arabic" w:hAnsi="Simplified Arabic" w:cs="Simplified Arabic"/>
          <w:rtl/>
        </w:rPr>
        <w:t>)</w:t>
      </w:r>
      <w:r w:rsidRPr="00C141C9">
        <w:rPr>
          <w:rFonts w:ascii="Simplified Arabic" w:hAnsi="Simplified Arabic" w:cs="Simplified Arabic"/>
          <w:rtl/>
          <w:lang w:bidi="ar-JO"/>
        </w:rPr>
        <w:t xml:space="preserve"> البيهقي، </w:t>
      </w:r>
      <w:r w:rsidRPr="00C141C9">
        <w:rPr>
          <w:rFonts w:ascii="Simplified Arabic" w:hAnsi="Simplified Arabic" w:cs="Simplified Arabic"/>
          <w:b/>
          <w:bCs/>
          <w:rtl/>
          <w:lang w:bidi="ar-JO"/>
        </w:rPr>
        <w:t>الأسماء والصفات</w:t>
      </w:r>
      <w:r w:rsidRPr="00C141C9">
        <w:rPr>
          <w:rFonts w:ascii="Simplified Arabic" w:hAnsi="Simplified Arabic" w:cs="Simplified Arabic"/>
          <w:rtl/>
          <w:lang w:bidi="ar-JO"/>
        </w:rPr>
        <w:t>، ج1، ص66</w:t>
      </w:r>
    </w:p>
  </w:footnote>
  <w:footnote w:id="501">
    <w:p w:rsidR="001E2917" w:rsidRPr="00C141C9" w:rsidRDefault="001E2917" w:rsidP="005D097C">
      <w:pPr>
        <w:pStyle w:val="FootnoteText"/>
        <w:rPr>
          <w:rFonts w:ascii="Simplified Arabic" w:hAnsi="Simplified Arabic" w:cs="Simplified Arabic"/>
          <w:lang w:bidi="ar-JO"/>
        </w:rPr>
      </w:pPr>
      <w:r w:rsidRPr="00C141C9">
        <w:rPr>
          <w:rFonts w:ascii="Simplified Arabic" w:hAnsi="Simplified Arabic" w:cs="Simplified Arabic"/>
          <w:rtl/>
        </w:rPr>
        <w:t>(</w:t>
      </w:r>
      <w:r w:rsidRPr="00C141C9">
        <w:rPr>
          <w:rFonts w:ascii="Simplified Arabic" w:hAnsi="Simplified Arabic" w:cs="Simplified Arabic"/>
        </w:rPr>
        <w:footnoteRef/>
      </w:r>
      <w:r w:rsidRPr="00C141C9">
        <w:rPr>
          <w:rFonts w:ascii="Simplified Arabic" w:hAnsi="Simplified Arabic" w:cs="Simplified Arabic"/>
          <w:rtl/>
        </w:rPr>
        <w:t xml:space="preserve">) </w:t>
      </w:r>
      <w:r w:rsidRPr="00C141C9">
        <w:rPr>
          <w:rFonts w:ascii="Simplified Arabic" w:hAnsi="Simplified Arabic" w:cs="Simplified Arabic"/>
          <w:rtl/>
          <w:lang w:bidi="ar-JO"/>
        </w:rPr>
        <w:t xml:space="preserve">العيني، محمود بن أحمد، (ت 855)، </w:t>
      </w:r>
      <w:r w:rsidRPr="00C141C9">
        <w:rPr>
          <w:rFonts w:ascii="Simplified Arabic" w:hAnsi="Simplified Arabic" w:cs="Simplified Arabic"/>
          <w:b/>
          <w:bCs/>
          <w:rtl/>
          <w:lang w:bidi="ar-JO"/>
        </w:rPr>
        <w:t>عمدة القاري شرح صحيح البخاري،</w:t>
      </w:r>
      <w:r w:rsidRPr="00C141C9">
        <w:rPr>
          <w:rFonts w:ascii="Simplified Arabic" w:hAnsi="Simplified Arabic" w:cs="Simplified Arabic"/>
          <w:rtl/>
          <w:lang w:bidi="ar-JO"/>
        </w:rPr>
        <w:t xml:space="preserve"> دار إحياء التراث العربي – بيروت، ج2، ص 292</w:t>
      </w:r>
    </w:p>
  </w:footnote>
  <w:footnote w:id="502">
    <w:p w:rsidR="001E2917" w:rsidRPr="007F20EB" w:rsidRDefault="001E2917" w:rsidP="005D097C">
      <w:pPr>
        <w:pStyle w:val="FootnoteText"/>
        <w:rPr>
          <w:rFonts w:ascii="Simplified Arabic" w:hAnsi="Simplified Arabic" w:cs="Arabic Transparent"/>
          <w:rtl/>
          <w:lang w:bidi="ar-JO"/>
        </w:rPr>
      </w:pPr>
      <w:r w:rsidRPr="007F20EB">
        <w:rPr>
          <w:rFonts w:ascii="Simplified Arabic" w:hAnsi="Simplified Arabic" w:cs="Arabic Transparent"/>
          <w:rtl/>
        </w:rPr>
        <w:t>(</w:t>
      </w:r>
      <w:r w:rsidRPr="007F20EB">
        <w:rPr>
          <w:rFonts w:cs="Arabic Transparent"/>
        </w:rPr>
        <w:footnoteRef/>
      </w:r>
      <w:r w:rsidRPr="007F20EB">
        <w:rPr>
          <w:rFonts w:ascii="Simplified Arabic" w:hAnsi="Simplified Arabic" w:cs="Arabic Transparent"/>
          <w:rtl/>
        </w:rPr>
        <w:t xml:space="preserve">) </w:t>
      </w:r>
      <w:r w:rsidRPr="007F20EB">
        <w:rPr>
          <w:rFonts w:ascii="Simplified Arabic" w:hAnsi="Simplified Arabic" w:cs="Arabic Transparent"/>
          <w:rtl/>
          <w:lang w:bidi="ar-JO"/>
        </w:rPr>
        <w:t>أبو حيان،</w:t>
      </w:r>
      <w:r w:rsidRPr="007F20EB">
        <w:rPr>
          <w:rFonts w:ascii="Simplified Arabic" w:hAnsi="Simplified Arabic" w:cs="Arabic Transparent" w:hint="cs"/>
          <w:rtl/>
          <w:lang w:bidi="ar-JO"/>
        </w:rPr>
        <w:t xml:space="preserve"> </w:t>
      </w:r>
      <w:r w:rsidRPr="007F20EB">
        <w:rPr>
          <w:rFonts w:ascii="Simplified Arabic" w:hAnsi="Simplified Arabic" w:cs="Arabic Transparent"/>
          <w:b/>
          <w:bCs/>
          <w:rtl/>
          <w:lang w:bidi="ar-JO"/>
        </w:rPr>
        <w:t>البحر المحيط</w:t>
      </w:r>
      <w:r w:rsidRPr="007F20EB">
        <w:rPr>
          <w:rFonts w:ascii="Simplified Arabic" w:hAnsi="Simplified Arabic" w:cs="Arabic Transparent"/>
          <w:rtl/>
          <w:lang w:bidi="ar-JO"/>
        </w:rPr>
        <w:t>،</w:t>
      </w:r>
      <w:r w:rsidRPr="007F20EB">
        <w:rPr>
          <w:rFonts w:ascii="Simplified Arabic" w:hAnsi="Simplified Arabic" w:cs="Arabic Transparent" w:hint="cs"/>
          <w:rtl/>
          <w:lang w:bidi="ar-JO"/>
        </w:rPr>
        <w:t xml:space="preserve"> </w:t>
      </w:r>
      <w:r w:rsidRPr="007F20EB">
        <w:rPr>
          <w:rFonts w:ascii="Simplified Arabic" w:hAnsi="Simplified Arabic" w:cs="Arabic Transparent"/>
          <w:rtl/>
          <w:lang w:bidi="ar-JO"/>
        </w:rPr>
        <w:t>ج4</w:t>
      </w:r>
      <w:r w:rsidRPr="007F20EB">
        <w:rPr>
          <w:rFonts w:ascii="Simplified Arabic" w:hAnsi="Simplified Arabic" w:cs="Arabic Transparent" w:hint="cs"/>
          <w:rtl/>
          <w:lang w:bidi="ar-JO"/>
        </w:rPr>
        <w:t>،</w:t>
      </w:r>
      <w:r w:rsidRPr="007F20EB">
        <w:rPr>
          <w:rFonts w:ascii="Simplified Arabic" w:hAnsi="Simplified Arabic" w:cs="Arabic Transparent"/>
          <w:rtl/>
          <w:lang w:bidi="ar-JO"/>
        </w:rPr>
        <w:t xml:space="preserve"> ص 88</w:t>
      </w:r>
    </w:p>
  </w:footnote>
  <w:footnote w:id="503">
    <w:p w:rsidR="001E2917" w:rsidRPr="00134F27" w:rsidRDefault="001E2917" w:rsidP="005D097C">
      <w:pPr>
        <w:pStyle w:val="FootnoteText"/>
        <w:rPr>
          <w:rFonts w:ascii="Simplified Arabic" w:hAnsi="Simplified Arabic" w:cs="Simplified Arabic"/>
          <w:lang w:bidi="ar-JO"/>
        </w:rPr>
      </w:pPr>
      <w:r w:rsidRPr="007A39F3">
        <w:rPr>
          <w:rFonts w:ascii="Simplified Arabic" w:hAnsi="Simplified Arabic" w:cs="Simplified Arabic"/>
          <w:rtl/>
        </w:rPr>
        <w:t>(</w:t>
      </w:r>
      <w:r w:rsidRPr="00EE1FB0">
        <w:footnoteRef/>
      </w:r>
      <w:r w:rsidRPr="007A39F3">
        <w:rPr>
          <w:rFonts w:ascii="Simplified Arabic" w:hAnsi="Simplified Arabic" w:cs="Simplified Arabic"/>
          <w:rtl/>
        </w:rPr>
        <w:t>)</w:t>
      </w:r>
      <w:r>
        <w:rPr>
          <w:rFonts w:ascii="Simplified Arabic" w:hAnsi="Simplified Arabic" w:cs="Simplified Arabic" w:hint="cs"/>
          <w:rtl/>
        </w:rPr>
        <w:t xml:space="preserve"> </w:t>
      </w:r>
      <w:proofErr w:type="spellStart"/>
      <w:r>
        <w:rPr>
          <w:rFonts w:ascii="Simplified Arabic" w:hAnsi="Simplified Arabic" w:cs="Simplified Arabic"/>
          <w:rtl/>
          <w:lang w:bidi="ar-JO"/>
        </w:rPr>
        <w:t>الرضواني</w:t>
      </w:r>
      <w:proofErr w:type="spellEnd"/>
      <w:r w:rsidRPr="00134F27">
        <w:rPr>
          <w:rFonts w:ascii="Simplified Arabic" w:hAnsi="Simplified Arabic" w:cs="Simplified Arabic"/>
          <w:rtl/>
          <w:lang w:bidi="ar-JO"/>
        </w:rPr>
        <w:t>،</w:t>
      </w:r>
      <w:r>
        <w:rPr>
          <w:rFonts w:ascii="Simplified Arabic" w:hAnsi="Simplified Arabic" w:cs="Simplified Arabic" w:hint="cs"/>
          <w:rtl/>
          <w:lang w:bidi="ar-JO"/>
        </w:rPr>
        <w:t xml:space="preserve"> </w:t>
      </w:r>
      <w:r w:rsidRPr="00134F27">
        <w:rPr>
          <w:rFonts w:ascii="Simplified Arabic" w:hAnsi="Simplified Arabic" w:cs="Simplified Arabic"/>
          <w:rtl/>
          <w:lang w:bidi="ar-JO"/>
        </w:rPr>
        <w:t xml:space="preserve">محمود عبد الرزاق، </w:t>
      </w:r>
      <w:r w:rsidRPr="00134F27">
        <w:rPr>
          <w:rFonts w:ascii="Simplified Arabic" w:hAnsi="Simplified Arabic" w:cs="Simplified Arabic"/>
          <w:b/>
          <w:bCs/>
          <w:rtl/>
          <w:lang w:bidi="ar-JO"/>
        </w:rPr>
        <w:t>أسماء الله الحسنى الثابتة في القرآن والسنة</w:t>
      </w:r>
      <w:r w:rsidRPr="00134F27">
        <w:rPr>
          <w:rFonts w:ascii="Simplified Arabic" w:hAnsi="Simplified Arabic" w:cs="Simplified Arabic"/>
          <w:rtl/>
          <w:lang w:bidi="ar-JO"/>
        </w:rPr>
        <w:t>،</w:t>
      </w:r>
      <w:r>
        <w:rPr>
          <w:rFonts w:ascii="Simplified Arabic" w:hAnsi="Simplified Arabic" w:cs="Simplified Arabic" w:hint="cs"/>
          <w:rtl/>
          <w:lang w:bidi="ar-JO"/>
        </w:rPr>
        <w:t xml:space="preserve"> </w:t>
      </w:r>
      <w:r w:rsidRPr="00134F27">
        <w:rPr>
          <w:rFonts w:ascii="Simplified Arabic" w:hAnsi="Simplified Arabic" w:cs="Simplified Arabic"/>
          <w:rtl/>
          <w:lang w:bidi="ar-JO"/>
        </w:rPr>
        <w:t>ص 58</w:t>
      </w:r>
    </w:p>
  </w:footnote>
  <w:footnote w:id="504">
    <w:p w:rsidR="001E2917" w:rsidRPr="006A7D86" w:rsidRDefault="001E2917" w:rsidP="00187449">
      <w:pPr>
        <w:pStyle w:val="FootnoteText"/>
        <w:ind w:left="296" w:hanging="296"/>
        <w:rPr>
          <w:rFonts w:ascii="Simplified Arabic" w:hAnsi="Simplified Arabic" w:cs="Simplified Arabic"/>
          <w:rtl/>
          <w:lang w:bidi="ar-JO"/>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xml:space="preserve">) </w:t>
      </w:r>
      <w:r>
        <w:rPr>
          <w:rFonts w:ascii="Simplified Arabic" w:hAnsi="Simplified Arabic" w:cs="Simplified Arabic" w:hint="cs"/>
          <w:rtl/>
          <w:lang w:bidi="ar-JO"/>
        </w:rPr>
        <w:t>ي</w:t>
      </w:r>
      <w:r>
        <w:rPr>
          <w:rFonts w:ascii="Simplified Arabic" w:hAnsi="Simplified Arabic" w:cs="Simplified Arabic"/>
          <w:rtl/>
          <w:lang w:bidi="ar-JO"/>
        </w:rPr>
        <w:t xml:space="preserve">نظر: </w:t>
      </w:r>
      <w:proofErr w:type="spellStart"/>
      <w:r>
        <w:rPr>
          <w:rFonts w:ascii="Simplified Arabic" w:hAnsi="Simplified Arabic" w:cs="Simplified Arabic"/>
          <w:rtl/>
          <w:lang w:bidi="ar-JO"/>
        </w:rPr>
        <w:t>القانوع</w:t>
      </w:r>
      <w:proofErr w:type="spellEnd"/>
      <w:r w:rsidRPr="006A7D86">
        <w:rPr>
          <w:rFonts w:ascii="Simplified Arabic" w:hAnsi="Simplified Arabic" w:cs="Simplified Arabic"/>
          <w:rtl/>
          <w:lang w:bidi="ar-JO"/>
        </w:rPr>
        <w:t>،</w:t>
      </w:r>
      <w:r>
        <w:rPr>
          <w:rFonts w:ascii="Simplified Arabic" w:hAnsi="Simplified Arabic" w:cs="Simplified Arabic" w:hint="cs"/>
          <w:rtl/>
          <w:lang w:bidi="ar-JO"/>
        </w:rPr>
        <w:t xml:space="preserve"> </w:t>
      </w:r>
      <w:r w:rsidRPr="006A7D86">
        <w:rPr>
          <w:rFonts w:ascii="Simplified Arabic" w:hAnsi="Simplified Arabic" w:cs="Simplified Arabic"/>
          <w:rtl/>
          <w:lang w:bidi="ar-JO"/>
        </w:rPr>
        <w:t>عاطف رجب جمعة، (2006)،</w:t>
      </w:r>
      <w:r>
        <w:rPr>
          <w:rFonts w:ascii="Simplified Arabic" w:hAnsi="Simplified Arabic" w:cs="Simplified Arabic" w:hint="cs"/>
          <w:rtl/>
          <w:lang w:bidi="ar-JO"/>
        </w:rPr>
        <w:t xml:space="preserve"> </w:t>
      </w:r>
      <w:r w:rsidRPr="006A7D86">
        <w:rPr>
          <w:rFonts w:ascii="Simplified Arabic" w:hAnsi="Simplified Arabic" w:cs="Simplified Arabic" w:hint="cs"/>
          <w:b/>
          <w:bCs/>
          <w:rtl/>
          <w:lang w:bidi="ar-JO"/>
        </w:rPr>
        <w:t>الإعجاز</w:t>
      </w:r>
      <w:r w:rsidRPr="006A7D86">
        <w:rPr>
          <w:rFonts w:ascii="Simplified Arabic" w:hAnsi="Simplified Arabic" w:cs="Simplified Arabic"/>
          <w:b/>
          <w:bCs/>
          <w:rtl/>
          <w:lang w:bidi="ar-JO"/>
        </w:rPr>
        <w:t xml:space="preserve"> البياني في نظم خواتم </w:t>
      </w:r>
      <w:r w:rsidRPr="006A7D86">
        <w:rPr>
          <w:rFonts w:ascii="Simplified Arabic" w:hAnsi="Simplified Arabic" w:cs="Simplified Arabic" w:hint="cs"/>
          <w:b/>
          <w:bCs/>
          <w:rtl/>
          <w:lang w:bidi="ar-JO"/>
        </w:rPr>
        <w:t>الآيات</w:t>
      </w:r>
      <w:r w:rsidRPr="006A7D86">
        <w:rPr>
          <w:rFonts w:ascii="Simplified Arabic" w:hAnsi="Simplified Arabic" w:cs="Simplified Arabic"/>
          <w:b/>
          <w:bCs/>
          <w:rtl/>
          <w:lang w:bidi="ar-JO"/>
        </w:rPr>
        <w:t xml:space="preserve"> المشتملة على أسماء الله الحسنى</w:t>
      </w:r>
      <w:r w:rsidRPr="006A7D86">
        <w:rPr>
          <w:rFonts w:ascii="Simplified Arabic" w:hAnsi="Simplified Arabic" w:cs="Simplified Arabic"/>
          <w:rtl/>
          <w:lang w:bidi="ar-JO"/>
        </w:rPr>
        <w:t>،</w:t>
      </w:r>
      <w:r>
        <w:rPr>
          <w:rFonts w:ascii="Simplified Arabic" w:hAnsi="Simplified Arabic" w:cs="Simplified Arabic" w:hint="cs"/>
          <w:rtl/>
          <w:lang w:bidi="ar-JO"/>
        </w:rPr>
        <w:t xml:space="preserve"> رسالة </w:t>
      </w:r>
      <w:r w:rsidRPr="006A7D86">
        <w:rPr>
          <w:rFonts w:ascii="Simplified Arabic" w:hAnsi="Simplified Arabic" w:cs="Simplified Arabic"/>
          <w:rtl/>
          <w:lang w:bidi="ar-JO"/>
        </w:rPr>
        <w:t>ماجستير</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الجامعة </w:t>
      </w:r>
      <w:r w:rsidRPr="006A7D86">
        <w:rPr>
          <w:rFonts w:ascii="Simplified Arabic" w:hAnsi="Simplified Arabic" w:cs="Simplified Arabic" w:hint="cs"/>
          <w:rtl/>
          <w:lang w:bidi="ar-JO"/>
        </w:rPr>
        <w:t>الإسلامية</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غزة</w:t>
      </w:r>
      <w:r>
        <w:rPr>
          <w:rFonts w:ascii="Simplified Arabic" w:hAnsi="Simplified Arabic" w:cs="Simplified Arabic" w:hint="cs"/>
          <w:rtl/>
          <w:lang w:bidi="ar-JO"/>
        </w:rPr>
        <w:t>، فلسطين ،</w:t>
      </w:r>
      <w:r w:rsidRPr="006A7D86">
        <w:rPr>
          <w:rFonts w:ascii="Simplified Arabic" w:hAnsi="Simplified Arabic" w:cs="Simplified Arabic"/>
          <w:rtl/>
          <w:lang w:bidi="ar-JO"/>
        </w:rPr>
        <w:t xml:space="preserve"> ص97</w:t>
      </w:r>
    </w:p>
  </w:footnote>
  <w:footnote w:id="505">
    <w:p w:rsidR="001E2917" w:rsidRPr="006A7D86" w:rsidRDefault="001E2917" w:rsidP="00187449">
      <w:pPr>
        <w:pStyle w:val="FootnoteText"/>
        <w:rPr>
          <w:rFonts w:ascii="Simplified Arabic" w:hAnsi="Simplified Arabic" w:cs="Simplified Arabic"/>
          <w:rtl/>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xml:space="preserve">) </w:t>
      </w:r>
      <w:r>
        <w:rPr>
          <w:rFonts w:ascii="Simplified Arabic" w:hAnsi="Simplified Arabic" w:cs="Simplified Arabic" w:hint="cs"/>
          <w:rtl/>
        </w:rPr>
        <w:t>ي</w:t>
      </w:r>
      <w:r w:rsidRPr="006A7D86">
        <w:rPr>
          <w:rFonts w:ascii="Simplified Arabic" w:hAnsi="Simplified Arabic" w:cs="Simplified Arabic"/>
          <w:rtl/>
        </w:rPr>
        <w:t xml:space="preserve">نظر: </w:t>
      </w:r>
      <w:r w:rsidRPr="006A7D86">
        <w:rPr>
          <w:rFonts w:ascii="Simplified Arabic" w:hAnsi="Simplified Arabic" w:cs="Simplified Arabic"/>
          <w:b/>
          <w:bCs/>
          <w:rtl/>
        </w:rPr>
        <w:t>الرازي مفاتيح الغيب</w:t>
      </w:r>
      <w:r>
        <w:rPr>
          <w:rFonts w:ascii="Simplified Arabic" w:hAnsi="Simplified Arabic" w:cs="Simplified Arabic" w:hint="cs"/>
          <w:rtl/>
        </w:rPr>
        <w:t>،</w:t>
      </w:r>
      <w:r w:rsidRPr="006A7D86">
        <w:rPr>
          <w:rFonts w:ascii="Simplified Arabic" w:hAnsi="Simplified Arabic" w:cs="Simplified Arabic"/>
          <w:rtl/>
        </w:rPr>
        <w:t xml:space="preserve"> ج10</w:t>
      </w:r>
      <w:r>
        <w:rPr>
          <w:rFonts w:ascii="Simplified Arabic" w:hAnsi="Simplified Arabic" w:cs="Simplified Arabic" w:hint="cs"/>
          <w:rtl/>
        </w:rPr>
        <w:t>،</w:t>
      </w:r>
      <w:r w:rsidRPr="006A7D86">
        <w:rPr>
          <w:rFonts w:ascii="Simplified Arabic" w:hAnsi="Simplified Arabic" w:cs="Simplified Arabic"/>
          <w:rtl/>
        </w:rPr>
        <w:t xml:space="preserve"> ص73</w:t>
      </w:r>
    </w:p>
  </w:footnote>
  <w:footnote w:id="506">
    <w:p w:rsidR="001E2917" w:rsidRPr="006A7D86" w:rsidRDefault="001E2917" w:rsidP="00C21743">
      <w:pPr>
        <w:pStyle w:val="FootnoteText"/>
        <w:rPr>
          <w:rFonts w:ascii="Simplified Arabic" w:hAnsi="Simplified Arabic" w:cs="Simplified Arabic"/>
          <w:rtl/>
          <w:lang w:bidi="ar-JO"/>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xml:space="preserve">) </w:t>
      </w:r>
      <w:r>
        <w:rPr>
          <w:rFonts w:ascii="Simplified Arabic" w:hAnsi="Simplified Arabic" w:cs="Simplified Arabic" w:hint="cs"/>
          <w:rtl/>
          <w:lang w:bidi="ar-JO"/>
        </w:rPr>
        <w:t>ين</w:t>
      </w:r>
      <w:r w:rsidRPr="006A7D86">
        <w:rPr>
          <w:rFonts w:ascii="Simplified Arabic" w:hAnsi="Simplified Arabic" w:cs="Simplified Arabic"/>
          <w:rtl/>
          <w:lang w:bidi="ar-JO"/>
        </w:rPr>
        <w:t>ظر</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الفصل الثالث المبحث الثاني من الرسالة</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w:t>
      </w:r>
      <w:r w:rsidRPr="002B576F">
        <w:rPr>
          <w:rFonts w:ascii="Simplified Arabic" w:hAnsi="Simplified Arabic" w:cs="Simplified Arabic"/>
          <w:color w:val="000000" w:themeColor="text1"/>
          <w:rtl/>
          <w:lang w:bidi="ar-JO"/>
        </w:rPr>
        <w:t>ص</w:t>
      </w:r>
      <w:r>
        <w:rPr>
          <w:rFonts w:ascii="Simplified Arabic" w:hAnsi="Simplified Arabic" w:cs="Simplified Arabic" w:hint="cs"/>
          <w:rtl/>
          <w:lang w:bidi="ar-JO"/>
        </w:rPr>
        <w:t>128</w:t>
      </w:r>
    </w:p>
  </w:footnote>
  <w:footnote w:id="507">
    <w:p w:rsidR="001E2917" w:rsidRPr="006A7D86" w:rsidRDefault="001E2917" w:rsidP="005D097C">
      <w:pPr>
        <w:pStyle w:val="FootnoteText"/>
        <w:rPr>
          <w:rFonts w:ascii="Simplified Arabic" w:hAnsi="Simplified Arabic" w:cs="Simplified Arabic"/>
          <w:rtl/>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ابن منظور،</w:t>
      </w:r>
      <w:r>
        <w:rPr>
          <w:rFonts w:ascii="Simplified Arabic" w:hAnsi="Simplified Arabic" w:cs="Simplified Arabic" w:hint="cs"/>
          <w:rtl/>
        </w:rPr>
        <w:t xml:space="preserve"> </w:t>
      </w:r>
      <w:r w:rsidRPr="00C80AEB">
        <w:rPr>
          <w:rFonts w:ascii="Simplified Arabic" w:hAnsi="Simplified Arabic" w:cs="Simplified Arabic"/>
          <w:b/>
          <w:bCs/>
          <w:rtl/>
        </w:rPr>
        <w:t>لسان العرب</w:t>
      </w:r>
      <w:r w:rsidRPr="006A7D86">
        <w:rPr>
          <w:rFonts w:ascii="Simplified Arabic" w:hAnsi="Simplified Arabic" w:cs="Simplified Arabic"/>
          <w:rtl/>
        </w:rPr>
        <w:t>،</w:t>
      </w:r>
      <w:r>
        <w:rPr>
          <w:rFonts w:ascii="Simplified Arabic" w:hAnsi="Simplified Arabic" w:cs="Simplified Arabic" w:hint="cs"/>
          <w:rtl/>
        </w:rPr>
        <w:t xml:space="preserve"> </w:t>
      </w:r>
      <w:r w:rsidRPr="006A7D86">
        <w:rPr>
          <w:rFonts w:ascii="Simplified Arabic" w:hAnsi="Simplified Arabic" w:cs="Simplified Arabic"/>
          <w:rtl/>
        </w:rPr>
        <w:t>فصل النون</w:t>
      </w:r>
      <w:r>
        <w:rPr>
          <w:rFonts w:ascii="Simplified Arabic" w:hAnsi="Simplified Arabic" w:cs="Simplified Arabic" w:hint="cs"/>
          <w:rtl/>
        </w:rPr>
        <w:t>،</w:t>
      </w:r>
      <w:r w:rsidRPr="006A7D86">
        <w:rPr>
          <w:rFonts w:ascii="Simplified Arabic" w:hAnsi="Simplified Arabic" w:cs="Simplified Arabic"/>
          <w:rtl/>
        </w:rPr>
        <w:t xml:space="preserve"> ج5</w:t>
      </w:r>
      <w:r>
        <w:rPr>
          <w:rFonts w:ascii="Simplified Arabic" w:hAnsi="Simplified Arabic" w:cs="Simplified Arabic" w:hint="cs"/>
          <w:rtl/>
        </w:rPr>
        <w:t>،</w:t>
      </w:r>
      <w:r w:rsidRPr="006A7D86">
        <w:rPr>
          <w:rFonts w:ascii="Simplified Arabic" w:hAnsi="Simplified Arabic" w:cs="Simplified Arabic"/>
          <w:rtl/>
        </w:rPr>
        <w:t xml:space="preserve"> ص210</w:t>
      </w:r>
    </w:p>
  </w:footnote>
  <w:footnote w:id="508">
    <w:p w:rsidR="001E2917" w:rsidRPr="006A7D86" w:rsidRDefault="001E2917" w:rsidP="005D097C">
      <w:pPr>
        <w:pStyle w:val="FootnoteText"/>
        <w:rPr>
          <w:rFonts w:ascii="Simplified Arabic" w:hAnsi="Simplified Arabic" w:cs="Simplified Arabic"/>
          <w:rtl/>
          <w:lang w:bidi="ar-JO"/>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xml:space="preserve">) </w:t>
      </w:r>
      <w:r w:rsidRPr="006A7D86">
        <w:rPr>
          <w:rFonts w:ascii="Simplified Arabic" w:hAnsi="Simplified Arabic" w:cs="Simplified Arabic"/>
          <w:rtl/>
          <w:lang w:bidi="ar-JO"/>
        </w:rPr>
        <w:t>سيد قطب</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w:t>
      </w:r>
      <w:r w:rsidRPr="006A7D86">
        <w:rPr>
          <w:rFonts w:ascii="Simplified Arabic" w:hAnsi="Simplified Arabic" w:cs="Simplified Arabic"/>
          <w:b/>
          <w:bCs/>
          <w:rtl/>
          <w:lang w:bidi="ar-JO"/>
        </w:rPr>
        <w:t>في ظلال القران</w:t>
      </w:r>
      <w:r>
        <w:rPr>
          <w:rFonts w:ascii="Simplified Arabic" w:hAnsi="Simplified Arabic" w:cs="Simplified Arabic" w:hint="cs"/>
          <w:b/>
          <w:bCs/>
          <w:rtl/>
          <w:lang w:bidi="ar-JO"/>
        </w:rPr>
        <w:t>،</w:t>
      </w:r>
      <w:r w:rsidRPr="006A7D86">
        <w:rPr>
          <w:rFonts w:ascii="Simplified Arabic" w:hAnsi="Simplified Arabic" w:cs="Simplified Arabic"/>
          <w:rtl/>
          <w:lang w:bidi="ar-JO"/>
        </w:rPr>
        <w:t xml:space="preserve"> ج2</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ص672</w:t>
      </w:r>
    </w:p>
  </w:footnote>
  <w:footnote w:id="509">
    <w:p w:rsidR="001E2917" w:rsidRPr="006A7D86" w:rsidRDefault="001E2917" w:rsidP="005D097C">
      <w:pPr>
        <w:pStyle w:val="FootnoteText"/>
        <w:rPr>
          <w:rFonts w:ascii="Simplified Arabic" w:hAnsi="Simplified Arabic" w:cs="Simplified Arabic"/>
          <w:lang w:bidi="ar-JO"/>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xml:space="preserve">) </w:t>
      </w:r>
      <w:r>
        <w:rPr>
          <w:rFonts w:ascii="Simplified Arabic" w:hAnsi="Simplified Arabic" w:cs="Simplified Arabic" w:hint="cs"/>
          <w:rtl/>
          <w:lang w:bidi="ar-JO"/>
        </w:rPr>
        <w:t>أبو</w:t>
      </w:r>
      <w:r>
        <w:rPr>
          <w:rFonts w:ascii="Simplified Arabic" w:hAnsi="Simplified Arabic" w:cs="Simplified Arabic"/>
          <w:rtl/>
          <w:lang w:bidi="ar-JO"/>
        </w:rPr>
        <w:t xml:space="preserve"> حيا</w:t>
      </w:r>
      <w:r>
        <w:rPr>
          <w:rFonts w:ascii="Simplified Arabic" w:hAnsi="Simplified Arabic" w:cs="Simplified Arabic" w:hint="cs"/>
          <w:rtl/>
          <w:lang w:bidi="ar-JO"/>
        </w:rPr>
        <w:t>ن</w:t>
      </w:r>
      <w:r w:rsidRPr="006A7D86">
        <w:rPr>
          <w:rFonts w:ascii="Simplified Arabic" w:hAnsi="Simplified Arabic" w:cs="Simplified Arabic"/>
          <w:rtl/>
          <w:lang w:bidi="ar-JO"/>
        </w:rPr>
        <w:t xml:space="preserve">، </w:t>
      </w:r>
      <w:r w:rsidRPr="00C80AEB">
        <w:rPr>
          <w:rFonts w:ascii="Simplified Arabic" w:hAnsi="Simplified Arabic" w:cs="Simplified Arabic" w:hint="cs"/>
          <w:b/>
          <w:bCs/>
          <w:rtl/>
          <w:lang w:bidi="ar-JO"/>
        </w:rPr>
        <w:t>ا</w:t>
      </w:r>
      <w:r w:rsidRPr="00C80AEB">
        <w:rPr>
          <w:rFonts w:ascii="Simplified Arabic" w:hAnsi="Simplified Arabic" w:cs="Simplified Arabic"/>
          <w:b/>
          <w:bCs/>
          <w:rtl/>
          <w:lang w:bidi="ar-JO"/>
        </w:rPr>
        <w:t>لبحر المحيط</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ج3</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ص659 </w:t>
      </w:r>
    </w:p>
  </w:footnote>
  <w:footnote w:id="510">
    <w:p w:rsidR="001E2917" w:rsidRPr="006A7D86" w:rsidRDefault="001E2917" w:rsidP="005D097C">
      <w:pPr>
        <w:pStyle w:val="FootnoteText"/>
        <w:rPr>
          <w:rFonts w:ascii="Simplified Arabic" w:hAnsi="Simplified Arabic" w:cs="Simplified Arabic"/>
          <w:lang w:bidi="ar-JO"/>
        </w:rPr>
      </w:pPr>
      <w:r w:rsidRPr="006A7D86">
        <w:rPr>
          <w:rFonts w:ascii="Simplified Arabic" w:hAnsi="Simplified Arabic" w:cs="Simplified Arabic"/>
          <w:rtl/>
        </w:rPr>
        <w:t>(</w:t>
      </w:r>
      <w:r w:rsidRPr="006A7D86">
        <w:rPr>
          <w:rFonts w:ascii="Simplified Arabic" w:hAnsi="Simplified Arabic" w:cs="Simplified Arabic"/>
        </w:rPr>
        <w:footnoteRef/>
      </w:r>
      <w:r w:rsidRPr="006A7D86">
        <w:rPr>
          <w:rFonts w:ascii="Simplified Arabic" w:hAnsi="Simplified Arabic" w:cs="Simplified Arabic"/>
          <w:rtl/>
        </w:rPr>
        <w:t xml:space="preserve">) </w:t>
      </w:r>
      <w:r w:rsidRPr="006A7D86">
        <w:rPr>
          <w:rFonts w:ascii="Simplified Arabic" w:hAnsi="Simplified Arabic" w:cs="Simplified Arabic"/>
          <w:rtl/>
          <w:lang w:bidi="ar-JO"/>
        </w:rPr>
        <w:t>ابن منظور</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w:t>
      </w:r>
      <w:r w:rsidRPr="00C80AEB">
        <w:rPr>
          <w:rFonts w:ascii="Simplified Arabic" w:hAnsi="Simplified Arabic" w:cs="Simplified Arabic"/>
          <w:b/>
          <w:bCs/>
          <w:rtl/>
          <w:lang w:bidi="ar-JO"/>
        </w:rPr>
        <w:t>لسان العرب</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بتصرف</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ج1</w:t>
      </w:r>
      <w:r>
        <w:rPr>
          <w:rFonts w:ascii="Simplified Arabic" w:hAnsi="Simplified Arabic" w:cs="Simplified Arabic" w:hint="cs"/>
          <w:rtl/>
          <w:lang w:bidi="ar-JO"/>
        </w:rPr>
        <w:t>،</w:t>
      </w:r>
      <w:r w:rsidRPr="006A7D86">
        <w:rPr>
          <w:rFonts w:ascii="Simplified Arabic" w:hAnsi="Simplified Arabic" w:cs="Simplified Arabic"/>
          <w:rtl/>
          <w:lang w:bidi="ar-JO"/>
        </w:rPr>
        <w:t xml:space="preserve"> ص209 وما بعدها</w:t>
      </w:r>
    </w:p>
  </w:footnote>
  <w:footnote w:id="511">
    <w:p w:rsidR="001E2917" w:rsidRPr="0063364E" w:rsidRDefault="001E2917" w:rsidP="00187449">
      <w:pPr>
        <w:pStyle w:val="FootnoteText"/>
        <w:rPr>
          <w:rFonts w:ascii="Simplified Arabic" w:hAnsi="Simplified Arabic" w:cs="Simplified Arabic"/>
          <w:lang w:bidi="ar-JO"/>
        </w:rPr>
      </w:pPr>
      <w:r w:rsidRPr="0063364E">
        <w:rPr>
          <w:rFonts w:ascii="Simplified Arabic" w:hAnsi="Simplified Arabic" w:cs="Simplified Arabic"/>
          <w:rtl/>
        </w:rPr>
        <w:t>(</w:t>
      </w:r>
      <w:r w:rsidRPr="0063364E">
        <w:rPr>
          <w:rFonts w:ascii="Simplified Arabic" w:hAnsi="Simplified Arabic" w:cs="Simplified Arabic"/>
        </w:rPr>
        <w:footnoteRef/>
      </w:r>
      <w:r w:rsidRPr="0063364E">
        <w:rPr>
          <w:rFonts w:ascii="Simplified Arabic" w:hAnsi="Simplified Arabic" w:cs="Simplified Arabic"/>
          <w:rtl/>
        </w:rPr>
        <w:t xml:space="preserve">) </w:t>
      </w:r>
      <w:r>
        <w:rPr>
          <w:rFonts w:ascii="Simplified Arabic" w:hAnsi="Simplified Arabic" w:cs="Simplified Arabic" w:hint="cs"/>
          <w:rtl/>
          <w:lang w:bidi="ar-JO"/>
        </w:rPr>
        <w:t>ين</w:t>
      </w:r>
      <w:r w:rsidRPr="0063364E">
        <w:rPr>
          <w:rFonts w:ascii="Simplified Arabic" w:hAnsi="Simplified Arabic" w:cs="Simplified Arabic"/>
          <w:rtl/>
          <w:lang w:bidi="ar-JO"/>
        </w:rPr>
        <w:t xml:space="preserve">ظر: </w:t>
      </w:r>
      <w:proofErr w:type="spellStart"/>
      <w:r w:rsidRPr="0063364E">
        <w:rPr>
          <w:rFonts w:ascii="Simplified Arabic" w:hAnsi="Simplified Arabic" w:cs="Simplified Arabic"/>
          <w:rtl/>
          <w:lang w:bidi="ar-JO"/>
        </w:rPr>
        <w:t>الآلوسي</w:t>
      </w:r>
      <w:proofErr w:type="spellEnd"/>
      <w:r>
        <w:rPr>
          <w:rFonts w:ascii="Simplified Arabic" w:hAnsi="Simplified Arabic" w:cs="Simplified Arabic" w:hint="cs"/>
          <w:rtl/>
          <w:lang w:bidi="ar-JO"/>
        </w:rPr>
        <w:t>،</w:t>
      </w:r>
      <w:r w:rsidRPr="0063364E">
        <w:rPr>
          <w:rFonts w:ascii="Simplified Arabic" w:hAnsi="Simplified Arabic" w:cs="Simplified Arabic"/>
          <w:rtl/>
          <w:lang w:bidi="ar-JO"/>
        </w:rPr>
        <w:t xml:space="preserve"> </w:t>
      </w:r>
      <w:r w:rsidRPr="0063364E">
        <w:rPr>
          <w:rFonts w:ascii="Simplified Arabic" w:hAnsi="Simplified Arabic" w:cs="Simplified Arabic"/>
          <w:b/>
          <w:bCs/>
          <w:rtl/>
          <w:lang w:bidi="ar-JO"/>
        </w:rPr>
        <w:t>روح المعاني</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ج2</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ص419</w:t>
      </w:r>
    </w:p>
  </w:footnote>
  <w:footnote w:id="512">
    <w:p w:rsidR="001E2917" w:rsidRPr="0063364E" w:rsidRDefault="001E2917" w:rsidP="00187449">
      <w:pPr>
        <w:pStyle w:val="FootnoteText"/>
        <w:rPr>
          <w:rFonts w:ascii="Simplified Arabic" w:hAnsi="Simplified Arabic" w:cs="Simplified Arabic"/>
          <w:lang w:bidi="ar-JO"/>
        </w:rPr>
      </w:pPr>
      <w:r w:rsidRPr="0063364E">
        <w:rPr>
          <w:rFonts w:ascii="Simplified Arabic" w:hAnsi="Simplified Arabic" w:cs="Simplified Arabic"/>
          <w:rtl/>
        </w:rPr>
        <w:t>(</w:t>
      </w:r>
      <w:r w:rsidRPr="0063364E">
        <w:rPr>
          <w:rFonts w:ascii="Simplified Arabic" w:hAnsi="Simplified Arabic" w:cs="Simplified Arabic"/>
        </w:rPr>
        <w:footnoteRef/>
      </w:r>
      <w:r w:rsidRPr="0063364E">
        <w:rPr>
          <w:rFonts w:ascii="Simplified Arabic" w:hAnsi="Simplified Arabic" w:cs="Simplified Arabic"/>
          <w:rtl/>
        </w:rPr>
        <w:t xml:space="preserve">) </w:t>
      </w:r>
      <w:r w:rsidRPr="0063364E">
        <w:rPr>
          <w:rFonts w:ascii="Simplified Arabic" w:hAnsi="Simplified Arabic" w:cs="Simplified Arabic"/>
          <w:rtl/>
          <w:lang w:bidi="ar-JO"/>
        </w:rPr>
        <w:t>ابن منظور</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w:t>
      </w:r>
      <w:r w:rsidRPr="00187449">
        <w:rPr>
          <w:rFonts w:ascii="Simplified Arabic" w:hAnsi="Simplified Arabic" w:cs="Simplified Arabic"/>
          <w:b/>
          <w:bCs/>
          <w:rtl/>
          <w:lang w:bidi="ar-JO"/>
        </w:rPr>
        <w:t>لسان العرب</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ج11</w:t>
      </w:r>
      <w:r>
        <w:rPr>
          <w:rFonts w:ascii="Simplified Arabic" w:hAnsi="Simplified Arabic" w:cs="Simplified Arabic" w:hint="cs"/>
          <w:rtl/>
          <w:lang w:bidi="ar-JO"/>
        </w:rPr>
        <w:t xml:space="preserve">، </w:t>
      </w:r>
      <w:r w:rsidRPr="0063364E">
        <w:rPr>
          <w:rFonts w:ascii="Simplified Arabic" w:hAnsi="Simplified Arabic" w:cs="Simplified Arabic"/>
          <w:rtl/>
          <w:lang w:bidi="ar-JO"/>
        </w:rPr>
        <w:t>ص734</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بتصرف فصل الواو</w:t>
      </w:r>
    </w:p>
  </w:footnote>
  <w:footnote w:id="513">
    <w:p w:rsidR="001E2917" w:rsidRPr="0063364E" w:rsidRDefault="001E2917" w:rsidP="00C21743">
      <w:pPr>
        <w:pStyle w:val="FootnoteText"/>
        <w:rPr>
          <w:rFonts w:ascii="Simplified Arabic" w:hAnsi="Simplified Arabic" w:cs="Simplified Arabic"/>
          <w:lang w:bidi="ar-JO"/>
        </w:rPr>
      </w:pPr>
      <w:r w:rsidRPr="0063364E">
        <w:rPr>
          <w:rFonts w:ascii="Simplified Arabic" w:hAnsi="Simplified Arabic" w:cs="Simplified Arabic"/>
          <w:rtl/>
        </w:rPr>
        <w:t>(</w:t>
      </w:r>
      <w:r w:rsidRPr="0063364E">
        <w:rPr>
          <w:rFonts w:ascii="Simplified Arabic" w:hAnsi="Simplified Arabic" w:cs="Simplified Arabic"/>
        </w:rPr>
        <w:footnoteRef/>
      </w:r>
      <w:r w:rsidRPr="0063364E">
        <w:rPr>
          <w:rFonts w:ascii="Simplified Arabic" w:hAnsi="Simplified Arabic" w:cs="Simplified Arabic"/>
          <w:rtl/>
        </w:rPr>
        <w:t xml:space="preserve">) </w:t>
      </w:r>
      <w:r>
        <w:rPr>
          <w:rFonts w:ascii="Simplified Arabic" w:hAnsi="Simplified Arabic" w:cs="Simplified Arabic"/>
          <w:rtl/>
          <w:lang w:bidi="ar-JO"/>
        </w:rPr>
        <w:t xml:space="preserve">ابن قيم الجوزية، محمد بن </w:t>
      </w:r>
      <w:r>
        <w:rPr>
          <w:rFonts w:ascii="Simplified Arabic" w:hAnsi="Simplified Arabic" w:cs="Simplified Arabic" w:hint="cs"/>
          <w:rtl/>
          <w:lang w:bidi="ar-JO"/>
        </w:rPr>
        <w:t>أ</w:t>
      </w:r>
      <w:r>
        <w:rPr>
          <w:rFonts w:ascii="Simplified Arabic" w:hAnsi="Simplified Arabic" w:cs="Simplified Arabic"/>
          <w:rtl/>
          <w:lang w:bidi="ar-JO"/>
        </w:rPr>
        <w:t>حمد</w:t>
      </w:r>
      <w:r w:rsidRPr="0063364E">
        <w:rPr>
          <w:rFonts w:ascii="Simplified Arabic" w:hAnsi="Simplified Arabic" w:cs="Simplified Arabic"/>
          <w:rtl/>
          <w:lang w:bidi="ar-JO"/>
        </w:rPr>
        <w:t xml:space="preserve">، </w:t>
      </w:r>
      <w:r w:rsidRPr="0063364E">
        <w:rPr>
          <w:rFonts w:ascii="Simplified Arabic" w:hAnsi="Simplified Arabic" w:cs="Simplified Arabic"/>
          <w:b/>
          <w:bCs/>
          <w:rtl/>
          <w:lang w:bidi="ar-JO"/>
        </w:rPr>
        <w:t>شرح أسماء الله الحسنى</w:t>
      </w:r>
      <w:r w:rsidRPr="0063364E">
        <w:rPr>
          <w:rFonts w:ascii="Simplified Arabic" w:hAnsi="Simplified Arabic" w:cs="Simplified Arabic"/>
          <w:rtl/>
          <w:lang w:bidi="ar-JO"/>
        </w:rPr>
        <w:t>،</w:t>
      </w:r>
      <w:r>
        <w:rPr>
          <w:rFonts w:ascii="Simplified Arabic" w:hAnsi="Simplified Arabic" w:cs="Simplified Arabic" w:hint="cs"/>
          <w:rtl/>
          <w:lang w:bidi="ar-JO"/>
        </w:rPr>
        <w:t xml:space="preserve"> </w:t>
      </w:r>
      <w:r w:rsidRPr="0063364E">
        <w:rPr>
          <w:rFonts w:ascii="Simplified Arabic" w:hAnsi="Simplified Arabic" w:cs="Simplified Arabic"/>
          <w:rtl/>
          <w:lang w:bidi="ar-JO"/>
        </w:rPr>
        <w:t>ط1 (2006)، مكتبة الصفا</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ص336</w:t>
      </w:r>
    </w:p>
  </w:footnote>
  <w:footnote w:id="514">
    <w:p w:rsidR="001E2917" w:rsidRPr="0063364E" w:rsidRDefault="001E2917" w:rsidP="00187449">
      <w:pPr>
        <w:pStyle w:val="FootnoteText"/>
        <w:rPr>
          <w:rFonts w:ascii="Simplified Arabic" w:hAnsi="Simplified Arabic" w:cs="Simplified Arabic"/>
          <w:rtl/>
          <w:lang w:bidi="ar-JO"/>
        </w:rPr>
      </w:pPr>
      <w:r w:rsidRPr="0063364E">
        <w:rPr>
          <w:rFonts w:ascii="Simplified Arabic" w:hAnsi="Simplified Arabic" w:cs="Simplified Arabic"/>
          <w:rtl/>
        </w:rPr>
        <w:t>(</w:t>
      </w:r>
      <w:r w:rsidRPr="0063364E">
        <w:rPr>
          <w:rFonts w:ascii="Simplified Arabic" w:hAnsi="Simplified Arabic" w:cs="Simplified Arabic"/>
        </w:rPr>
        <w:footnoteRef/>
      </w:r>
      <w:r w:rsidRPr="0063364E">
        <w:rPr>
          <w:rFonts w:ascii="Simplified Arabic" w:hAnsi="Simplified Arabic" w:cs="Simplified Arabic"/>
          <w:rtl/>
        </w:rPr>
        <w:t xml:space="preserve">) </w:t>
      </w:r>
      <w:r>
        <w:rPr>
          <w:rFonts w:ascii="Simplified Arabic" w:hAnsi="Simplified Arabic" w:cs="Simplified Arabic" w:hint="cs"/>
          <w:rtl/>
          <w:lang w:bidi="ar-JO"/>
        </w:rPr>
        <w:t>ي</w:t>
      </w:r>
      <w:r>
        <w:rPr>
          <w:rFonts w:ascii="Simplified Arabic" w:hAnsi="Simplified Arabic" w:cs="Simplified Arabic"/>
          <w:rtl/>
          <w:lang w:bidi="ar-JO"/>
        </w:rPr>
        <w:t>نظر</w:t>
      </w:r>
      <w:r w:rsidRPr="0063364E">
        <w:rPr>
          <w:rFonts w:ascii="Simplified Arabic" w:hAnsi="Simplified Arabic" w:cs="Simplified Arabic"/>
          <w:rtl/>
          <w:lang w:bidi="ar-JO"/>
        </w:rPr>
        <w:t>:</w:t>
      </w:r>
      <w:r>
        <w:rPr>
          <w:rFonts w:ascii="Simplified Arabic" w:hAnsi="Simplified Arabic" w:cs="Simplified Arabic" w:hint="cs"/>
          <w:rtl/>
          <w:lang w:bidi="ar-JO"/>
        </w:rPr>
        <w:t xml:space="preserve"> </w:t>
      </w:r>
      <w:r w:rsidRPr="0063364E">
        <w:rPr>
          <w:rFonts w:ascii="Simplified Arabic" w:hAnsi="Simplified Arabic" w:cs="Simplified Arabic"/>
          <w:rtl/>
          <w:lang w:bidi="ar-JO"/>
        </w:rPr>
        <w:t>سيد قطب</w:t>
      </w:r>
      <w:r>
        <w:rPr>
          <w:rFonts w:ascii="Simplified Arabic" w:hAnsi="Simplified Arabic" w:cs="Simplified Arabic" w:hint="cs"/>
          <w:rtl/>
          <w:lang w:bidi="ar-JO"/>
        </w:rPr>
        <w:t>،</w:t>
      </w:r>
      <w:r w:rsidRPr="0063364E">
        <w:rPr>
          <w:rFonts w:ascii="Simplified Arabic" w:hAnsi="Simplified Arabic" w:cs="Simplified Arabic"/>
          <w:rtl/>
          <w:lang w:bidi="ar-JO"/>
        </w:rPr>
        <w:t xml:space="preserve"> </w:t>
      </w:r>
      <w:r w:rsidRPr="0063364E">
        <w:rPr>
          <w:rFonts w:ascii="Simplified Arabic" w:hAnsi="Simplified Arabic" w:cs="Simplified Arabic"/>
          <w:b/>
          <w:bCs/>
          <w:rtl/>
          <w:lang w:bidi="ar-JO"/>
        </w:rPr>
        <w:t>في ظلال القرآن</w:t>
      </w:r>
      <w:r w:rsidRPr="0063364E">
        <w:rPr>
          <w:rFonts w:ascii="Simplified Arabic" w:hAnsi="Simplified Arabic" w:cs="Simplified Arabic"/>
          <w:rtl/>
          <w:lang w:bidi="ar-JO"/>
        </w:rPr>
        <w:t xml:space="preserve"> </w:t>
      </w:r>
      <w:r>
        <w:rPr>
          <w:rFonts w:ascii="Simplified Arabic" w:hAnsi="Simplified Arabic" w:cs="Simplified Arabic" w:hint="cs"/>
          <w:rtl/>
          <w:lang w:bidi="ar-JO"/>
        </w:rPr>
        <w:t xml:space="preserve">، </w:t>
      </w:r>
      <w:r w:rsidRPr="00E375BF">
        <w:rPr>
          <w:rFonts w:ascii="Simplified Arabic" w:hAnsi="Simplified Arabic" w:cs="Simplified Arabic" w:hint="cs"/>
          <w:color w:val="000000" w:themeColor="text1"/>
          <w:rtl/>
          <w:lang w:bidi="ar-JO"/>
        </w:rPr>
        <w:t>ج2 ، ص700</w:t>
      </w:r>
    </w:p>
  </w:footnote>
  <w:footnote w:id="515">
    <w:p w:rsidR="001E2917" w:rsidRPr="00EE7178" w:rsidRDefault="001E2917" w:rsidP="005D097C">
      <w:pPr>
        <w:pStyle w:val="FootnoteText"/>
        <w:rPr>
          <w:rFonts w:ascii="Simplified Arabic" w:hAnsi="Simplified Arabic" w:cs="Simplified Arabic"/>
          <w:lang w:bidi="ar-JO"/>
        </w:rPr>
      </w:pPr>
      <w:r w:rsidRPr="00EE7178">
        <w:rPr>
          <w:rFonts w:ascii="Simplified Arabic" w:hAnsi="Simplified Arabic" w:cs="Simplified Arabic"/>
          <w:rtl/>
        </w:rPr>
        <w:t>(</w:t>
      </w:r>
      <w:r w:rsidRPr="00EE7178">
        <w:rPr>
          <w:rFonts w:ascii="Simplified Arabic" w:hAnsi="Simplified Arabic" w:cs="Simplified Arabic"/>
        </w:rPr>
        <w:footnoteRef/>
      </w:r>
      <w:r w:rsidRPr="00EE7178">
        <w:rPr>
          <w:rFonts w:ascii="Simplified Arabic" w:hAnsi="Simplified Arabic" w:cs="Simplified Arabic"/>
          <w:rtl/>
        </w:rPr>
        <w:t xml:space="preserve">) </w:t>
      </w:r>
      <w:proofErr w:type="spellStart"/>
      <w:r w:rsidRPr="00EE7178">
        <w:rPr>
          <w:rFonts w:ascii="Simplified Arabic" w:hAnsi="Simplified Arabic" w:cs="Simplified Arabic"/>
          <w:rtl/>
        </w:rPr>
        <w:t>الكواز</w:t>
      </w:r>
      <w:proofErr w:type="spellEnd"/>
      <w:r w:rsidRPr="00EE7178">
        <w:rPr>
          <w:rFonts w:ascii="Simplified Arabic" w:hAnsi="Simplified Arabic" w:cs="Simplified Arabic"/>
          <w:rtl/>
        </w:rPr>
        <w:t>،</w:t>
      </w:r>
      <w:r>
        <w:rPr>
          <w:rFonts w:ascii="Simplified Arabic" w:hAnsi="Simplified Arabic" w:cs="Simplified Arabic" w:hint="cs"/>
          <w:rtl/>
        </w:rPr>
        <w:t xml:space="preserve"> </w:t>
      </w:r>
      <w:r w:rsidRPr="00EE7178">
        <w:rPr>
          <w:rFonts w:ascii="Simplified Arabic" w:hAnsi="Simplified Arabic" w:cs="Simplified Arabic"/>
          <w:rtl/>
        </w:rPr>
        <w:t xml:space="preserve">محمد كريم، </w:t>
      </w:r>
      <w:r w:rsidRPr="00EE7178">
        <w:rPr>
          <w:rFonts w:ascii="Simplified Arabic" w:hAnsi="Simplified Arabic" w:cs="Simplified Arabic"/>
          <w:b/>
          <w:bCs/>
          <w:rtl/>
        </w:rPr>
        <w:t>اسلوب التعقيب في القرآن الكريم</w:t>
      </w:r>
      <w:r w:rsidRPr="00EE7178">
        <w:rPr>
          <w:rFonts w:ascii="Simplified Arabic" w:hAnsi="Simplified Arabic" w:cs="Simplified Arabic"/>
          <w:rtl/>
        </w:rPr>
        <w:t>،</w:t>
      </w:r>
      <w:r>
        <w:rPr>
          <w:rFonts w:ascii="Simplified Arabic" w:hAnsi="Simplified Arabic" w:cs="Simplified Arabic" w:hint="cs"/>
          <w:rtl/>
        </w:rPr>
        <w:t xml:space="preserve"> </w:t>
      </w:r>
      <w:r w:rsidRPr="00EE7178">
        <w:rPr>
          <w:rFonts w:ascii="Simplified Arabic" w:hAnsi="Simplified Arabic" w:cs="Simplified Arabic"/>
          <w:rtl/>
        </w:rPr>
        <w:t xml:space="preserve">ط1 </w:t>
      </w:r>
      <w:r>
        <w:rPr>
          <w:rFonts w:ascii="Simplified Arabic" w:hAnsi="Simplified Arabic" w:cs="Simplified Arabic" w:hint="cs"/>
          <w:rtl/>
        </w:rPr>
        <w:t>(</w:t>
      </w:r>
      <w:r w:rsidRPr="00EE7178">
        <w:rPr>
          <w:rFonts w:ascii="Simplified Arabic" w:hAnsi="Simplified Arabic" w:cs="Simplified Arabic"/>
          <w:rtl/>
        </w:rPr>
        <w:t>1425ه</w:t>
      </w:r>
      <w:r>
        <w:rPr>
          <w:rFonts w:ascii="Simplified Arabic" w:hAnsi="Simplified Arabic" w:cs="Simplified Arabic" w:hint="cs"/>
          <w:rtl/>
        </w:rPr>
        <w:t xml:space="preserve"> -</w:t>
      </w:r>
      <w:r w:rsidRPr="00EE7178">
        <w:rPr>
          <w:rFonts w:ascii="Simplified Arabic" w:hAnsi="Simplified Arabic" w:cs="Simplified Arabic"/>
          <w:rtl/>
        </w:rPr>
        <w:t xml:space="preserve"> 1860م</w:t>
      </w:r>
      <w:r>
        <w:rPr>
          <w:rFonts w:ascii="Simplified Arabic" w:hAnsi="Simplified Arabic" w:cs="Simplified Arabic" w:hint="cs"/>
          <w:rtl/>
        </w:rPr>
        <w:t>)</w:t>
      </w:r>
      <w:r w:rsidRPr="00EE7178">
        <w:rPr>
          <w:rFonts w:ascii="Simplified Arabic" w:hAnsi="Simplified Arabic" w:cs="Simplified Arabic"/>
          <w:rtl/>
        </w:rPr>
        <w:t xml:space="preserve">، منشورات جامعة السابع من ابريل، </w:t>
      </w:r>
      <w:r w:rsidRPr="00EE7178">
        <w:rPr>
          <w:rFonts w:ascii="Simplified Arabic" w:hAnsi="Simplified Arabic" w:cs="Simplified Arabic"/>
          <w:rtl/>
          <w:lang w:bidi="ar-JO"/>
        </w:rPr>
        <w:t>ص233</w:t>
      </w:r>
    </w:p>
  </w:footnote>
  <w:footnote w:id="516">
    <w:p w:rsidR="001E2917" w:rsidRPr="00EE7178" w:rsidRDefault="001E2917" w:rsidP="005D097C">
      <w:pPr>
        <w:pStyle w:val="FootnoteText"/>
        <w:rPr>
          <w:rFonts w:ascii="Simplified Arabic" w:hAnsi="Simplified Arabic" w:cs="Simplified Arabic"/>
          <w:rtl/>
          <w:lang w:bidi="ar-JO"/>
        </w:rPr>
      </w:pPr>
      <w:r w:rsidRPr="00EE7178">
        <w:rPr>
          <w:rFonts w:ascii="Simplified Arabic" w:hAnsi="Simplified Arabic" w:cs="Simplified Arabic"/>
          <w:rtl/>
        </w:rPr>
        <w:t>(</w:t>
      </w:r>
      <w:r w:rsidRPr="00EE7178">
        <w:rPr>
          <w:rFonts w:ascii="Simplified Arabic" w:hAnsi="Simplified Arabic" w:cs="Simplified Arabic"/>
        </w:rPr>
        <w:footnoteRef/>
      </w:r>
      <w:r w:rsidRPr="00EE7178">
        <w:rPr>
          <w:rFonts w:ascii="Simplified Arabic" w:hAnsi="Simplified Arabic" w:cs="Simplified Arabic"/>
          <w:rtl/>
        </w:rPr>
        <w:t xml:space="preserve">) </w:t>
      </w:r>
      <w:r w:rsidRPr="00EE7178">
        <w:rPr>
          <w:rFonts w:ascii="Simplified Arabic" w:hAnsi="Simplified Arabic" w:cs="Simplified Arabic"/>
          <w:rtl/>
          <w:lang w:bidi="ar-JO"/>
        </w:rPr>
        <w:t>ابن عاشور،</w:t>
      </w:r>
      <w:r>
        <w:rPr>
          <w:rFonts w:ascii="Simplified Arabic" w:hAnsi="Simplified Arabic" w:cs="Simplified Arabic" w:hint="cs"/>
          <w:rtl/>
          <w:lang w:bidi="ar-JO"/>
        </w:rPr>
        <w:t xml:space="preserve"> </w:t>
      </w:r>
      <w:r w:rsidRPr="00EE7178">
        <w:rPr>
          <w:rFonts w:ascii="Simplified Arabic" w:hAnsi="Simplified Arabic" w:cs="Simplified Arabic"/>
          <w:b/>
          <w:bCs/>
          <w:rtl/>
          <w:lang w:bidi="ar-JO"/>
        </w:rPr>
        <w:t>التحرير والتنوير</w:t>
      </w:r>
      <w:r w:rsidRPr="00EE7178">
        <w:rPr>
          <w:rFonts w:ascii="Simplified Arabic" w:hAnsi="Simplified Arabic" w:cs="Simplified Arabic"/>
          <w:rtl/>
          <w:lang w:bidi="ar-JO"/>
        </w:rPr>
        <w:t>، ج22</w:t>
      </w:r>
      <w:r>
        <w:rPr>
          <w:rFonts w:ascii="Simplified Arabic" w:hAnsi="Simplified Arabic" w:cs="Simplified Arabic" w:hint="cs"/>
          <w:rtl/>
          <w:lang w:bidi="ar-JO"/>
        </w:rPr>
        <w:t>،</w:t>
      </w:r>
      <w:r w:rsidRPr="00EE7178">
        <w:rPr>
          <w:rFonts w:ascii="Simplified Arabic" w:hAnsi="Simplified Arabic" w:cs="Simplified Arabic"/>
          <w:rtl/>
          <w:lang w:bidi="ar-JO"/>
        </w:rPr>
        <w:t xml:space="preserve"> ص50</w:t>
      </w:r>
    </w:p>
  </w:footnote>
  <w:footnote w:id="517">
    <w:p w:rsidR="001E2917" w:rsidRPr="002F3170" w:rsidRDefault="001E2917" w:rsidP="005D097C">
      <w:pPr>
        <w:pStyle w:val="FootnoteText"/>
        <w:ind w:left="296" w:hanging="296"/>
        <w:rPr>
          <w:rFonts w:ascii="Simplified Arabic" w:hAnsi="Simplified Arabic" w:cs="Simplified Arabic"/>
          <w:rtl/>
          <w:lang w:bidi="ar-JO"/>
        </w:rPr>
      </w:pPr>
      <w:r w:rsidRPr="002F3170">
        <w:rPr>
          <w:rFonts w:ascii="Simplified Arabic" w:hAnsi="Simplified Arabic" w:cs="Simplified Arabic"/>
          <w:rtl/>
        </w:rPr>
        <w:t>(</w:t>
      </w:r>
      <w:r w:rsidRPr="002F3170">
        <w:rPr>
          <w:rFonts w:ascii="Simplified Arabic" w:hAnsi="Simplified Arabic" w:cs="Simplified Arabic"/>
        </w:rPr>
        <w:footnoteRef/>
      </w:r>
      <w:r w:rsidRPr="002F3170">
        <w:rPr>
          <w:rFonts w:ascii="Simplified Arabic" w:hAnsi="Simplified Arabic" w:cs="Simplified Arabic"/>
          <w:rtl/>
        </w:rPr>
        <w:t>)</w:t>
      </w:r>
      <w:r w:rsidRPr="002F3170">
        <w:rPr>
          <w:rFonts w:ascii="Simplified Arabic" w:hAnsi="Simplified Arabic" w:cs="Simplified Arabic"/>
          <w:rtl/>
          <w:lang w:bidi="ar-JO"/>
        </w:rPr>
        <w:t xml:space="preserve"> أبو حسان،</w:t>
      </w:r>
      <w:r>
        <w:rPr>
          <w:rFonts w:ascii="Simplified Arabic" w:hAnsi="Simplified Arabic" w:cs="Simplified Arabic" w:hint="cs"/>
          <w:rtl/>
          <w:lang w:bidi="ar-JO"/>
        </w:rPr>
        <w:t xml:space="preserve"> </w:t>
      </w:r>
      <w:r>
        <w:rPr>
          <w:rFonts w:ascii="Simplified Arabic" w:hAnsi="Simplified Arabic" w:cs="Simplified Arabic"/>
          <w:rtl/>
          <w:lang w:bidi="ar-JO"/>
        </w:rPr>
        <w:t>جمال</w:t>
      </w:r>
      <w:r w:rsidRPr="002F3170">
        <w:rPr>
          <w:rFonts w:ascii="Simplified Arabic" w:hAnsi="Simplified Arabic" w:cs="Simplified Arabic"/>
          <w:rtl/>
          <w:lang w:bidi="ar-JO"/>
        </w:rPr>
        <w:t xml:space="preserve">، </w:t>
      </w:r>
      <w:r w:rsidRPr="002F3170">
        <w:rPr>
          <w:rFonts w:ascii="Simplified Arabic" w:hAnsi="Simplified Arabic" w:cs="Simplified Arabic"/>
          <w:b/>
          <w:bCs/>
          <w:rtl/>
          <w:lang w:bidi="ar-JO"/>
        </w:rPr>
        <w:t>الدلالات المعنوية للفواصل القرآنية (دراسة في بيان القرآن وإعجازه</w:t>
      </w:r>
      <w:r w:rsidRPr="002F3170">
        <w:rPr>
          <w:rFonts w:ascii="Simplified Arabic" w:hAnsi="Simplified Arabic" w:cs="Simplified Arabic"/>
          <w:rtl/>
          <w:lang w:bidi="ar-JO"/>
        </w:rPr>
        <w:t>) ،</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ط1</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(1431-2010)</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دار الفتح للدراسات والنشر</w:t>
      </w:r>
      <w:r>
        <w:rPr>
          <w:rFonts w:ascii="Simplified Arabic" w:hAnsi="Simplified Arabic" w:cs="Simplified Arabic" w:hint="cs"/>
          <w:rtl/>
          <w:lang w:bidi="ar-JO"/>
        </w:rPr>
        <w:t>،</w:t>
      </w:r>
      <w:r w:rsidRPr="002F3170">
        <w:rPr>
          <w:rFonts w:ascii="Simplified Arabic" w:hAnsi="Simplified Arabic" w:cs="Simplified Arabic"/>
          <w:rtl/>
          <w:lang w:bidi="ar-JO"/>
        </w:rPr>
        <w:t xml:space="preserve"> عمان </w:t>
      </w:r>
      <w:r>
        <w:rPr>
          <w:rFonts w:ascii="Simplified Arabic" w:hAnsi="Simplified Arabic" w:cs="Simplified Arabic"/>
          <w:rtl/>
          <w:lang w:bidi="ar-JO"/>
        </w:rPr>
        <w:t>–</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الأردن</w:t>
      </w:r>
      <w:r>
        <w:rPr>
          <w:rFonts w:ascii="Simplified Arabic" w:hAnsi="Simplified Arabic" w:cs="Simplified Arabic" w:hint="cs"/>
          <w:rtl/>
          <w:lang w:bidi="ar-JO"/>
        </w:rPr>
        <w:t>،</w:t>
      </w:r>
      <w:r w:rsidRPr="002F3170">
        <w:rPr>
          <w:rFonts w:ascii="Simplified Arabic" w:hAnsi="Simplified Arabic" w:cs="Simplified Arabic"/>
          <w:rtl/>
          <w:lang w:bidi="ar-JO"/>
        </w:rPr>
        <w:t xml:space="preserve"> ص541</w:t>
      </w:r>
    </w:p>
  </w:footnote>
  <w:footnote w:id="518">
    <w:p w:rsidR="001E2917" w:rsidRPr="002F3170" w:rsidRDefault="001E2917" w:rsidP="009D6049">
      <w:pPr>
        <w:pStyle w:val="FootnoteText"/>
        <w:rPr>
          <w:rFonts w:ascii="Simplified Arabic" w:hAnsi="Simplified Arabic" w:cs="Simplified Arabic"/>
          <w:rtl/>
          <w:lang w:bidi="ar-JO"/>
        </w:rPr>
      </w:pPr>
      <w:r w:rsidRPr="002F3170">
        <w:rPr>
          <w:rFonts w:ascii="Simplified Arabic" w:hAnsi="Simplified Arabic" w:cs="Simplified Arabic"/>
          <w:rtl/>
        </w:rPr>
        <w:t>(</w:t>
      </w:r>
      <w:r w:rsidRPr="002F3170">
        <w:rPr>
          <w:rFonts w:ascii="Simplified Arabic" w:hAnsi="Simplified Arabic" w:cs="Simplified Arabic"/>
        </w:rPr>
        <w:footnoteRef/>
      </w:r>
      <w:r w:rsidRPr="002F3170">
        <w:rPr>
          <w:rFonts w:ascii="Simplified Arabic" w:hAnsi="Simplified Arabic" w:cs="Simplified Arabic"/>
          <w:rtl/>
        </w:rPr>
        <w:t>)</w:t>
      </w:r>
      <w:r>
        <w:rPr>
          <w:rFonts w:ascii="Simplified Arabic" w:hAnsi="Simplified Arabic" w:cs="Simplified Arabic"/>
          <w:rtl/>
          <w:lang w:bidi="ar-JO"/>
        </w:rPr>
        <w:t xml:space="preserve"> </w:t>
      </w:r>
      <w:r>
        <w:rPr>
          <w:rFonts w:ascii="Simplified Arabic" w:hAnsi="Simplified Arabic" w:cs="Simplified Arabic" w:hint="cs"/>
          <w:rtl/>
          <w:lang w:bidi="ar-JO"/>
        </w:rPr>
        <w:t>ي</w:t>
      </w:r>
      <w:r w:rsidRPr="002F3170">
        <w:rPr>
          <w:rFonts w:ascii="Simplified Arabic" w:hAnsi="Simplified Arabic" w:cs="Simplified Arabic"/>
          <w:rtl/>
          <w:lang w:bidi="ar-JO"/>
        </w:rPr>
        <w:t>نظر: أبو حسان،</w:t>
      </w:r>
      <w:r>
        <w:rPr>
          <w:rFonts w:ascii="Simplified Arabic" w:hAnsi="Simplified Arabic" w:cs="Simplified Arabic" w:hint="cs"/>
          <w:rtl/>
          <w:lang w:bidi="ar-JO"/>
        </w:rPr>
        <w:t xml:space="preserve"> </w:t>
      </w:r>
      <w:r w:rsidRPr="002F3170">
        <w:rPr>
          <w:rFonts w:ascii="Simplified Arabic" w:hAnsi="Simplified Arabic" w:cs="Simplified Arabic"/>
          <w:b/>
          <w:bCs/>
          <w:rtl/>
          <w:lang w:bidi="ar-JO"/>
        </w:rPr>
        <w:t xml:space="preserve">الدلالات المعنوية للفواصل القرآنية </w:t>
      </w:r>
      <w:r>
        <w:rPr>
          <w:rFonts w:ascii="Simplified Arabic" w:hAnsi="Simplified Arabic" w:cs="Simplified Arabic" w:hint="cs"/>
          <w:rtl/>
          <w:lang w:bidi="ar-JO"/>
        </w:rPr>
        <w:t>،</w:t>
      </w:r>
      <w:r w:rsidRPr="002F3170">
        <w:rPr>
          <w:rFonts w:ascii="Simplified Arabic" w:hAnsi="Simplified Arabic" w:cs="Simplified Arabic"/>
          <w:rtl/>
          <w:lang w:bidi="ar-JO"/>
        </w:rPr>
        <w:t xml:space="preserve"> ص549</w:t>
      </w:r>
    </w:p>
  </w:footnote>
  <w:footnote w:id="519">
    <w:p w:rsidR="001E2917" w:rsidRPr="002F3170" w:rsidRDefault="001E2917" w:rsidP="005D097C">
      <w:pPr>
        <w:pStyle w:val="FootnoteText"/>
        <w:rPr>
          <w:rFonts w:ascii="Simplified Arabic" w:hAnsi="Simplified Arabic" w:cs="Simplified Arabic"/>
          <w:rtl/>
        </w:rPr>
      </w:pPr>
      <w:r w:rsidRPr="002F3170">
        <w:rPr>
          <w:rFonts w:ascii="Simplified Arabic" w:hAnsi="Simplified Arabic" w:cs="Simplified Arabic"/>
          <w:rtl/>
        </w:rPr>
        <w:t>(</w:t>
      </w:r>
      <w:r w:rsidRPr="002F3170">
        <w:rPr>
          <w:rFonts w:ascii="Simplified Arabic" w:hAnsi="Simplified Arabic" w:cs="Simplified Arabic"/>
        </w:rPr>
        <w:footnoteRef/>
      </w:r>
      <w:r w:rsidRPr="002F3170">
        <w:rPr>
          <w:rFonts w:ascii="Simplified Arabic" w:hAnsi="Simplified Arabic" w:cs="Simplified Arabic"/>
          <w:rtl/>
        </w:rPr>
        <w:t>) الزركشي ،</w:t>
      </w:r>
      <w:r w:rsidRPr="002F3170">
        <w:rPr>
          <w:rFonts w:ascii="Simplified Arabic" w:hAnsi="Simplified Arabic" w:cs="Simplified Arabic"/>
          <w:b/>
          <w:bCs/>
          <w:rtl/>
        </w:rPr>
        <w:t>البرهان</w:t>
      </w:r>
      <w:r w:rsidRPr="002F3170">
        <w:rPr>
          <w:rFonts w:ascii="Simplified Arabic" w:hAnsi="Simplified Arabic" w:cs="Simplified Arabic"/>
          <w:rtl/>
        </w:rPr>
        <w:t>، ج1</w:t>
      </w:r>
      <w:r>
        <w:rPr>
          <w:rFonts w:ascii="Simplified Arabic" w:hAnsi="Simplified Arabic" w:cs="Simplified Arabic" w:hint="cs"/>
          <w:rtl/>
        </w:rPr>
        <w:t>،</w:t>
      </w:r>
      <w:r w:rsidRPr="002F3170">
        <w:rPr>
          <w:rFonts w:ascii="Simplified Arabic" w:hAnsi="Simplified Arabic" w:cs="Simplified Arabic"/>
          <w:rtl/>
        </w:rPr>
        <w:t xml:space="preserve"> ص79 "بتصرف"</w:t>
      </w:r>
    </w:p>
  </w:footnote>
  <w:footnote w:id="520">
    <w:p w:rsidR="001E2917" w:rsidRDefault="001E2917" w:rsidP="005D097C">
      <w:pPr>
        <w:pStyle w:val="FootnoteText"/>
        <w:rPr>
          <w:rtl/>
          <w:lang w:bidi="ar-JO"/>
        </w:rPr>
      </w:pPr>
      <w:r w:rsidRPr="002F3170">
        <w:rPr>
          <w:rFonts w:ascii="Simplified Arabic" w:hAnsi="Simplified Arabic" w:cs="Simplified Arabic"/>
          <w:rtl/>
        </w:rPr>
        <w:t>(</w:t>
      </w:r>
      <w:r w:rsidRPr="002F3170">
        <w:rPr>
          <w:rFonts w:ascii="Simplified Arabic" w:hAnsi="Simplified Arabic" w:cs="Simplified Arabic"/>
        </w:rPr>
        <w:footnoteRef/>
      </w:r>
      <w:r w:rsidRPr="002F3170">
        <w:rPr>
          <w:rFonts w:ascii="Simplified Arabic" w:hAnsi="Simplified Arabic" w:cs="Simplified Arabic"/>
          <w:rtl/>
        </w:rPr>
        <w:t>)</w:t>
      </w:r>
      <w:r w:rsidRPr="002F3170">
        <w:rPr>
          <w:rFonts w:ascii="Simplified Arabic" w:hAnsi="Simplified Arabic" w:cs="Simplified Arabic"/>
          <w:rtl/>
          <w:lang w:bidi="ar-JO"/>
        </w:rPr>
        <w:t xml:space="preserve"> صبحي الصالح، </w:t>
      </w:r>
      <w:r w:rsidRPr="002F3170">
        <w:rPr>
          <w:rFonts w:ascii="Simplified Arabic" w:hAnsi="Simplified Arabic" w:cs="Simplified Arabic"/>
          <w:b/>
          <w:bCs/>
          <w:rtl/>
          <w:lang w:bidi="ar-JO"/>
        </w:rPr>
        <w:t>مباحث في علوم القرآن</w:t>
      </w:r>
      <w:r w:rsidRPr="002F3170">
        <w:rPr>
          <w:rFonts w:ascii="Simplified Arabic" w:hAnsi="Simplified Arabic" w:cs="Simplified Arabic"/>
          <w:rtl/>
          <w:lang w:bidi="ar-JO"/>
        </w:rPr>
        <w:t xml:space="preserve"> ،</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 xml:space="preserve">ط4 </w:t>
      </w:r>
      <w:r>
        <w:rPr>
          <w:rFonts w:ascii="Simplified Arabic" w:hAnsi="Simplified Arabic" w:cs="Simplified Arabic" w:hint="cs"/>
          <w:rtl/>
          <w:lang w:bidi="ar-JO"/>
        </w:rPr>
        <w:t>(</w:t>
      </w:r>
      <w:r w:rsidRPr="002F3170">
        <w:rPr>
          <w:rFonts w:ascii="Simplified Arabic" w:hAnsi="Simplified Arabic" w:cs="Simplified Arabic"/>
          <w:rtl/>
          <w:lang w:bidi="ar-JO"/>
        </w:rPr>
        <w:t>1965</w:t>
      </w:r>
      <w:r>
        <w:rPr>
          <w:rFonts w:ascii="Simplified Arabic" w:hAnsi="Simplified Arabic" w:cs="Simplified Arabic" w:hint="cs"/>
          <w:rtl/>
          <w:lang w:bidi="ar-JO"/>
        </w:rPr>
        <w:t>)</w:t>
      </w:r>
      <w:r w:rsidRPr="002F3170">
        <w:rPr>
          <w:rFonts w:ascii="Simplified Arabic" w:hAnsi="Simplified Arabic" w:cs="Simplified Arabic"/>
          <w:rtl/>
          <w:lang w:bidi="ar-JO"/>
        </w:rPr>
        <w:t>،</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دار العلم للملايين</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 xml:space="preserve"> بيروت </w:t>
      </w:r>
      <w:r>
        <w:rPr>
          <w:rFonts w:ascii="Simplified Arabic" w:hAnsi="Simplified Arabic" w:cs="Simplified Arabic" w:hint="cs"/>
          <w:rtl/>
          <w:lang w:bidi="ar-JO"/>
        </w:rPr>
        <w:t xml:space="preserve">، </w:t>
      </w:r>
      <w:r w:rsidRPr="002F3170">
        <w:rPr>
          <w:rFonts w:ascii="Simplified Arabic" w:hAnsi="Simplified Arabic" w:cs="Simplified Arabic"/>
          <w:rtl/>
          <w:lang w:bidi="ar-JO"/>
        </w:rPr>
        <w:t>ص340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70214176"/>
      <w:docPartObj>
        <w:docPartGallery w:val="Page Numbers (Top of Page)"/>
        <w:docPartUnique/>
      </w:docPartObj>
    </w:sdtPr>
    <w:sdtEndPr/>
    <w:sdtContent>
      <w:p w:rsidR="001E2917" w:rsidRDefault="001E2917">
        <w:pPr>
          <w:pStyle w:val="Header"/>
          <w:jc w:val="center"/>
        </w:pPr>
        <w:r>
          <w:fldChar w:fldCharType="begin"/>
        </w:r>
        <w:r>
          <w:instrText xml:space="preserve"> PAGE   \* MERGEFORMAT </w:instrText>
        </w:r>
        <w:r>
          <w:fldChar w:fldCharType="separate"/>
        </w:r>
        <w:r w:rsidR="007E1399">
          <w:rPr>
            <w:noProof/>
            <w:rtl/>
          </w:rPr>
          <w:t>233</w:t>
        </w:r>
        <w:r>
          <w:rPr>
            <w:noProof/>
          </w:rPr>
          <w:fldChar w:fldCharType="end"/>
        </w:r>
      </w:p>
    </w:sdtContent>
  </w:sdt>
  <w:p w:rsidR="001E2917" w:rsidRDefault="001E29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228"/>
    <w:multiLevelType w:val="hybridMultilevel"/>
    <w:tmpl w:val="38EAE452"/>
    <w:lvl w:ilvl="0" w:tplc="A81242BA">
      <w:start w:val="1"/>
      <w:numFmt w:val="decimal"/>
      <w:lvlText w:val="%1-"/>
      <w:lvlJc w:val="left"/>
      <w:pPr>
        <w:ind w:left="925" w:hanging="360"/>
      </w:pPr>
    </w:lvl>
    <w:lvl w:ilvl="1" w:tplc="04090019">
      <w:start w:val="1"/>
      <w:numFmt w:val="lowerLetter"/>
      <w:lvlText w:val="%2."/>
      <w:lvlJc w:val="left"/>
      <w:pPr>
        <w:ind w:left="1645" w:hanging="360"/>
      </w:pPr>
    </w:lvl>
    <w:lvl w:ilvl="2" w:tplc="0409001B">
      <w:start w:val="1"/>
      <w:numFmt w:val="lowerRoman"/>
      <w:lvlText w:val="%3."/>
      <w:lvlJc w:val="right"/>
      <w:pPr>
        <w:ind w:left="2365" w:hanging="180"/>
      </w:pPr>
    </w:lvl>
    <w:lvl w:ilvl="3" w:tplc="0409000F">
      <w:start w:val="1"/>
      <w:numFmt w:val="decimal"/>
      <w:lvlText w:val="%4."/>
      <w:lvlJc w:val="left"/>
      <w:pPr>
        <w:ind w:left="3085" w:hanging="360"/>
      </w:pPr>
    </w:lvl>
    <w:lvl w:ilvl="4" w:tplc="04090019">
      <w:start w:val="1"/>
      <w:numFmt w:val="lowerLetter"/>
      <w:lvlText w:val="%5."/>
      <w:lvlJc w:val="left"/>
      <w:pPr>
        <w:ind w:left="3805" w:hanging="360"/>
      </w:pPr>
    </w:lvl>
    <w:lvl w:ilvl="5" w:tplc="0409001B">
      <w:start w:val="1"/>
      <w:numFmt w:val="lowerRoman"/>
      <w:lvlText w:val="%6."/>
      <w:lvlJc w:val="right"/>
      <w:pPr>
        <w:ind w:left="4525" w:hanging="180"/>
      </w:pPr>
    </w:lvl>
    <w:lvl w:ilvl="6" w:tplc="0409000F">
      <w:start w:val="1"/>
      <w:numFmt w:val="decimal"/>
      <w:lvlText w:val="%7."/>
      <w:lvlJc w:val="left"/>
      <w:pPr>
        <w:ind w:left="5245" w:hanging="360"/>
      </w:pPr>
    </w:lvl>
    <w:lvl w:ilvl="7" w:tplc="04090019">
      <w:start w:val="1"/>
      <w:numFmt w:val="lowerLetter"/>
      <w:lvlText w:val="%8."/>
      <w:lvlJc w:val="left"/>
      <w:pPr>
        <w:ind w:left="5965" w:hanging="360"/>
      </w:pPr>
    </w:lvl>
    <w:lvl w:ilvl="8" w:tplc="0409001B">
      <w:start w:val="1"/>
      <w:numFmt w:val="lowerRoman"/>
      <w:lvlText w:val="%9."/>
      <w:lvlJc w:val="right"/>
      <w:pPr>
        <w:ind w:left="6685" w:hanging="180"/>
      </w:pPr>
    </w:lvl>
  </w:abstractNum>
  <w:abstractNum w:abstractNumId="1">
    <w:nsid w:val="02DD0184"/>
    <w:multiLevelType w:val="hybridMultilevel"/>
    <w:tmpl w:val="62C0D464"/>
    <w:lvl w:ilvl="0" w:tplc="D5163C32">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3149F"/>
    <w:multiLevelType w:val="hybridMultilevel"/>
    <w:tmpl w:val="756A05EA"/>
    <w:lvl w:ilvl="0" w:tplc="512C8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83D79"/>
    <w:multiLevelType w:val="hybridMultilevel"/>
    <w:tmpl w:val="CCFC7820"/>
    <w:lvl w:ilvl="0" w:tplc="71D0CA8C">
      <w:start w:val="1"/>
      <w:numFmt w:val="decimal"/>
      <w:lvlText w:val="%1-"/>
      <w:lvlJc w:val="left"/>
      <w:pPr>
        <w:ind w:left="1620" w:hanging="360"/>
      </w:pPr>
    </w:lvl>
    <w:lvl w:ilvl="1" w:tplc="04090019">
      <w:start w:val="1"/>
      <w:numFmt w:val="lowerLetter"/>
      <w:lvlText w:val="%2."/>
      <w:lvlJc w:val="left"/>
      <w:pPr>
        <w:ind w:left="2005" w:hanging="360"/>
      </w:pPr>
    </w:lvl>
    <w:lvl w:ilvl="2" w:tplc="0409001B">
      <w:start w:val="1"/>
      <w:numFmt w:val="lowerRoman"/>
      <w:lvlText w:val="%3."/>
      <w:lvlJc w:val="right"/>
      <w:pPr>
        <w:ind w:left="2725" w:hanging="180"/>
      </w:pPr>
    </w:lvl>
    <w:lvl w:ilvl="3" w:tplc="F83257A2">
      <w:start w:val="1"/>
      <w:numFmt w:val="decimal"/>
      <w:lvlText w:val="%4."/>
      <w:lvlJc w:val="left"/>
      <w:pPr>
        <w:ind w:left="3445" w:hanging="360"/>
      </w:pPr>
      <w:rPr>
        <w:color w:val="auto"/>
        <w:sz w:val="28"/>
        <w:szCs w:val="28"/>
      </w:rPr>
    </w:lvl>
    <w:lvl w:ilvl="4" w:tplc="04090019">
      <w:start w:val="1"/>
      <w:numFmt w:val="lowerLetter"/>
      <w:lvlText w:val="%5."/>
      <w:lvlJc w:val="left"/>
      <w:pPr>
        <w:ind w:left="4165" w:hanging="360"/>
      </w:pPr>
    </w:lvl>
    <w:lvl w:ilvl="5" w:tplc="0409001B">
      <w:start w:val="1"/>
      <w:numFmt w:val="lowerRoman"/>
      <w:lvlText w:val="%6."/>
      <w:lvlJc w:val="right"/>
      <w:pPr>
        <w:ind w:left="4885" w:hanging="180"/>
      </w:pPr>
    </w:lvl>
    <w:lvl w:ilvl="6" w:tplc="0409000F">
      <w:start w:val="1"/>
      <w:numFmt w:val="decimal"/>
      <w:lvlText w:val="%7."/>
      <w:lvlJc w:val="left"/>
      <w:pPr>
        <w:ind w:left="5605" w:hanging="360"/>
      </w:pPr>
    </w:lvl>
    <w:lvl w:ilvl="7" w:tplc="04090019">
      <w:start w:val="1"/>
      <w:numFmt w:val="lowerLetter"/>
      <w:lvlText w:val="%8."/>
      <w:lvlJc w:val="left"/>
      <w:pPr>
        <w:ind w:left="6325" w:hanging="360"/>
      </w:pPr>
    </w:lvl>
    <w:lvl w:ilvl="8" w:tplc="0409001B">
      <w:start w:val="1"/>
      <w:numFmt w:val="lowerRoman"/>
      <w:lvlText w:val="%9."/>
      <w:lvlJc w:val="right"/>
      <w:pPr>
        <w:ind w:left="7045" w:hanging="180"/>
      </w:pPr>
    </w:lvl>
  </w:abstractNum>
  <w:abstractNum w:abstractNumId="4">
    <w:nsid w:val="0AA514B8"/>
    <w:multiLevelType w:val="hybridMultilevel"/>
    <w:tmpl w:val="2C04D988"/>
    <w:lvl w:ilvl="0" w:tplc="EE2EE846">
      <w:start w:val="1"/>
      <w:numFmt w:val="decimal"/>
      <w:lvlText w:val="%1-"/>
      <w:lvlJc w:val="left"/>
      <w:pPr>
        <w:ind w:left="925" w:hanging="360"/>
      </w:pPr>
      <w:rPr>
        <w:rFonts w:ascii="Simplified Arabic" w:eastAsia="Times New Roman" w:hAnsi="Simplified Arabic" w:cs="Simplified Arabic"/>
        <w:b w:val="0"/>
        <w:bCs w:val="0"/>
      </w:rPr>
    </w:lvl>
    <w:lvl w:ilvl="1" w:tplc="04090019">
      <w:start w:val="1"/>
      <w:numFmt w:val="lowerLetter"/>
      <w:lvlText w:val="%2."/>
      <w:lvlJc w:val="left"/>
      <w:pPr>
        <w:ind w:left="1645" w:hanging="360"/>
      </w:pPr>
    </w:lvl>
    <w:lvl w:ilvl="2" w:tplc="0409001B">
      <w:start w:val="1"/>
      <w:numFmt w:val="lowerRoman"/>
      <w:lvlText w:val="%3."/>
      <w:lvlJc w:val="right"/>
      <w:pPr>
        <w:ind w:left="2365" w:hanging="180"/>
      </w:pPr>
    </w:lvl>
    <w:lvl w:ilvl="3" w:tplc="0409000F">
      <w:start w:val="1"/>
      <w:numFmt w:val="decimal"/>
      <w:lvlText w:val="%4."/>
      <w:lvlJc w:val="left"/>
      <w:pPr>
        <w:ind w:left="3085" w:hanging="360"/>
      </w:pPr>
    </w:lvl>
    <w:lvl w:ilvl="4" w:tplc="04090019">
      <w:start w:val="1"/>
      <w:numFmt w:val="lowerLetter"/>
      <w:lvlText w:val="%5."/>
      <w:lvlJc w:val="left"/>
      <w:pPr>
        <w:ind w:left="3805" w:hanging="360"/>
      </w:pPr>
    </w:lvl>
    <w:lvl w:ilvl="5" w:tplc="0409001B">
      <w:start w:val="1"/>
      <w:numFmt w:val="lowerRoman"/>
      <w:lvlText w:val="%6."/>
      <w:lvlJc w:val="right"/>
      <w:pPr>
        <w:ind w:left="4525" w:hanging="180"/>
      </w:pPr>
    </w:lvl>
    <w:lvl w:ilvl="6" w:tplc="0409000F">
      <w:start w:val="1"/>
      <w:numFmt w:val="decimal"/>
      <w:lvlText w:val="%7."/>
      <w:lvlJc w:val="left"/>
      <w:pPr>
        <w:ind w:left="5245" w:hanging="360"/>
      </w:pPr>
    </w:lvl>
    <w:lvl w:ilvl="7" w:tplc="04090019">
      <w:start w:val="1"/>
      <w:numFmt w:val="lowerLetter"/>
      <w:lvlText w:val="%8."/>
      <w:lvlJc w:val="left"/>
      <w:pPr>
        <w:ind w:left="5965" w:hanging="360"/>
      </w:pPr>
    </w:lvl>
    <w:lvl w:ilvl="8" w:tplc="0409001B">
      <w:start w:val="1"/>
      <w:numFmt w:val="lowerRoman"/>
      <w:lvlText w:val="%9."/>
      <w:lvlJc w:val="right"/>
      <w:pPr>
        <w:ind w:left="6685" w:hanging="180"/>
      </w:pPr>
    </w:lvl>
  </w:abstractNum>
  <w:abstractNum w:abstractNumId="5">
    <w:nsid w:val="0B1F58B0"/>
    <w:multiLevelType w:val="hybridMultilevel"/>
    <w:tmpl w:val="DEB4279E"/>
    <w:lvl w:ilvl="0" w:tplc="A4ECA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93D32"/>
    <w:multiLevelType w:val="hybridMultilevel"/>
    <w:tmpl w:val="E9889406"/>
    <w:lvl w:ilvl="0" w:tplc="1896B512">
      <w:start w:val="12"/>
      <w:numFmt w:val="bullet"/>
      <w:lvlText w:val=""/>
      <w:lvlJc w:val="left"/>
      <w:pPr>
        <w:ind w:left="720" w:hanging="360"/>
      </w:pPr>
      <w:rPr>
        <w:rFonts w:ascii="Symbol" w:eastAsia="Times New Roman" w:hAnsi="Symbol" w:cs="Simplified Arabic"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9A33AA"/>
    <w:multiLevelType w:val="hybridMultilevel"/>
    <w:tmpl w:val="EFE00C58"/>
    <w:lvl w:ilvl="0" w:tplc="B2CA820E">
      <w:start w:val="1"/>
      <w:numFmt w:val="arabicAlpha"/>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8">
    <w:nsid w:val="15C55ADB"/>
    <w:multiLevelType w:val="hybridMultilevel"/>
    <w:tmpl w:val="8FEE1FC0"/>
    <w:lvl w:ilvl="0" w:tplc="90D851DC">
      <w:start w:val="2"/>
      <w:numFmt w:val="bullet"/>
      <w:lvlText w:val="-"/>
      <w:lvlJc w:val="left"/>
      <w:pPr>
        <w:ind w:left="1153" w:hanging="360"/>
      </w:pPr>
      <w:rPr>
        <w:rFonts w:ascii="Times New Roman" w:eastAsia="Times New Roman" w:hAnsi="Times New Roman" w:cs="Arabic Transparent" w:hint="default"/>
        <w:color w:val="auto"/>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9">
    <w:nsid w:val="16E753EF"/>
    <w:multiLevelType w:val="hybridMultilevel"/>
    <w:tmpl w:val="BC28C422"/>
    <w:lvl w:ilvl="0" w:tplc="016491E6">
      <w:numFmt w:val="bullet"/>
      <w:lvlText w:val="-"/>
      <w:lvlJc w:val="left"/>
      <w:pPr>
        <w:ind w:left="1106" w:hanging="360"/>
      </w:pPr>
      <w:rPr>
        <w:rFonts w:ascii="Simplified Arabic" w:eastAsia="Times New Roman" w:hAnsi="Simplified Arabic" w:cs="Simplified Arabic"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10">
    <w:nsid w:val="1A4E6B92"/>
    <w:multiLevelType w:val="hybridMultilevel"/>
    <w:tmpl w:val="CBAADD2A"/>
    <w:lvl w:ilvl="0" w:tplc="DA440A06">
      <w:start w:val="7"/>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67789"/>
    <w:multiLevelType w:val="hybridMultilevel"/>
    <w:tmpl w:val="CCBE3538"/>
    <w:lvl w:ilvl="0" w:tplc="B778026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1BB3583E"/>
    <w:multiLevelType w:val="hybridMultilevel"/>
    <w:tmpl w:val="8D28A852"/>
    <w:lvl w:ilvl="0" w:tplc="EC88A3D4">
      <w:start w:val="1"/>
      <w:numFmt w:val="decimal"/>
      <w:lvlText w:val="%1-"/>
      <w:lvlJc w:val="left"/>
      <w:pPr>
        <w:ind w:left="765" w:hanging="405"/>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47823"/>
    <w:multiLevelType w:val="hybridMultilevel"/>
    <w:tmpl w:val="99480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9709BD"/>
    <w:multiLevelType w:val="hybridMultilevel"/>
    <w:tmpl w:val="C61843AE"/>
    <w:lvl w:ilvl="0" w:tplc="DE18C894">
      <w:numFmt w:val="bullet"/>
      <w:lvlText w:val=""/>
      <w:lvlJc w:val="left"/>
      <w:pPr>
        <w:ind w:left="900" w:hanging="360"/>
      </w:pPr>
      <w:rPr>
        <w:rFonts w:ascii="Symbol" w:eastAsia="Times New Roman" w:hAnsi="Symbol" w:cs="Arabic Transparent"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46209"/>
    <w:multiLevelType w:val="hybridMultilevel"/>
    <w:tmpl w:val="9648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623EB4"/>
    <w:multiLevelType w:val="hybridMultilevel"/>
    <w:tmpl w:val="85C413E0"/>
    <w:lvl w:ilvl="0" w:tplc="A97EB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20272D"/>
    <w:multiLevelType w:val="hybridMultilevel"/>
    <w:tmpl w:val="281C35F4"/>
    <w:lvl w:ilvl="0" w:tplc="3EBC3CAC">
      <w:start w:val="1"/>
      <w:numFmt w:val="arabicAlpha"/>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F564E0"/>
    <w:multiLevelType w:val="hybridMultilevel"/>
    <w:tmpl w:val="5D7001AC"/>
    <w:lvl w:ilvl="0" w:tplc="9C76D70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22821971"/>
    <w:multiLevelType w:val="hybridMultilevel"/>
    <w:tmpl w:val="C464ADEA"/>
    <w:lvl w:ilvl="0" w:tplc="42263C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9906AC"/>
    <w:multiLevelType w:val="hybridMultilevel"/>
    <w:tmpl w:val="D4FA267E"/>
    <w:lvl w:ilvl="0" w:tplc="09DA5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FA796D"/>
    <w:multiLevelType w:val="hybridMultilevel"/>
    <w:tmpl w:val="253CEFFA"/>
    <w:lvl w:ilvl="0" w:tplc="DF7AEE14">
      <w:start w:val="1"/>
      <w:numFmt w:val="decimal"/>
      <w:lvlText w:val="%1-"/>
      <w:lvlJc w:val="left"/>
      <w:pPr>
        <w:ind w:left="720" w:hanging="360"/>
      </w:pPr>
      <w:rPr>
        <w:rFonts w:ascii="Simplified Arabic" w:hAnsi="Simplified Arabic" w:cs="Simplified Arabic"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B72600"/>
    <w:multiLevelType w:val="hybridMultilevel"/>
    <w:tmpl w:val="60762AFC"/>
    <w:lvl w:ilvl="0" w:tplc="E86AB5A0">
      <w:start w:val="1"/>
      <w:numFmt w:val="arabicAlpha"/>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3">
    <w:nsid w:val="266518DD"/>
    <w:multiLevelType w:val="hybridMultilevel"/>
    <w:tmpl w:val="5660083A"/>
    <w:lvl w:ilvl="0" w:tplc="B658DB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B21399"/>
    <w:multiLevelType w:val="hybridMultilevel"/>
    <w:tmpl w:val="9272C572"/>
    <w:lvl w:ilvl="0" w:tplc="18ACC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A85F20"/>
    <w:multiLevelType w:val="hybridMultilevel"/>
    <w:tmpl w:val="ECD2E9C4"/>
    <w:lvl w:ilvl="0" w:tplc="71D0CA8C">
      <w:start w:val="1"/>
      <w:numFmt w:val="decimal"/>
      <w:lvlText w:val="%1-"/>
      <w:lvlJc w:val="left"/>
      <w:pPr>
        <w:ind w:left="1285" w:hanging="360"/>
      </w:pPr>
    </w:lvl>
    <w:lvl w:ilvl="1" w:tplc="04090019">
      <w:start w:val="1"/>
      <w:numFmt w:val="lowerLetter"/>
      <w:lvlText w:val="%2."/>
      <w:lvlJc w:val="left"/>
      <w:pPr>
        <w:ind w:left="2005" w:hanging="360"/>
      </w:pPr>
    </w:lvl>
    <w:lvl w:ilvl="2" w:tplc="0409001B">
      <w:start w:val="1"/>
      <w:numFmt w:val="lowerRoman"/>
      <w:lvlText w:val="%3."/>
      <w:lvlJc w:val="right"/>
      <w:pPr>
        <w:ind w:left="2725" w:hanging="180"/>
      </w:pPr>
    </w:lvl>
    <w:lvl w:ilvl="3" w:tplc="0409000F">
      <w:start w:val="1"/>
      <w:numFmt w:val="decimal"/>
      <w:lvlText w:val="%4."/>
      <w:lvlJc w:val="left"/>
      <w:pPr>
        <w:ind w:left="3445" w:hanging="360"/>
      </w:pPr>
    </w:lvl>
    <w:lvl w:ilvl="4" w:tplc="04090019">
      <w:start w:val="1"/>
      <w:numFmt w:val="lowerLetter"/>
      <w:lvlText w:val="%5."/>
      <w:lvlJc w:val="left"/>
      <w:pPr>
        <w:ind w:left="4165" w:hanging="360"/>
      </w:pPr>
    </w:lvl>
    <w:lvl w:ilvl="5" w:tplc="0409001B">
      <w:start w:val="1"/>
      <w:numFmt w:val="lowerRoman"/>
      <w:lvlText w:val="%6."/>
      <w:lvlJc w:val="right"/>
      <w:pPr>
        <w:ind w:left="4885" w:hanging="180"/>
      </w:pPr>
    </w:lvl>
    <w:lvl w:ilvl="6" w:tplc="0409000F">
      <w:start w:val="1"/>
      <w:numFmt w:val="decimal"/>
      <w:lvlText w:val="%7."/>
      <w:lvlJc w:val="left"/>
      <w:pPr>
        <w:ind w:left="5605" w:hanging="360"/>
      </w:pPr>
    </w:lvl>
    <w:lvl w:ilvl="7" w:tplc="04090019">
      <w:start w:val="1"/>
      <w:numFmt w:val="lowerLetter"/>
      <w:lvlText w:val="%8."/>
      <w:lvlJc w:val="left"/>
      <w:pPr>
        <w:ind w:left="6325" w:hanging="360"/>
      </w:pPr>
    </w:lvl>
    <w:lvl w:ilvl="8" w:tplc="0409001B">
      <w:start w:val="1"/>
      <w:numFmt w:val="lowerRoman"/>
      <w:lvlText w:val="%9."/>
      <w:lvlJc w:val="right"/>
      <w:pPr>
        <w:ind w:left="7045" w:hanging="180"/>
      </w:pPr>
    </w:lvl>
  </w:abstractNum>
  <w:abstractNum w:abstractNumId="26">
    <w:nsid w:val="2F557E73"/>
    <w:multiLevelType w:val="hybridMultilevel"/>
    <w:tmpl w:val="F63A9E06"/>
    <w:lvl w:ilvl="0" w:tplc="36A4A260">
      <w:start w:val="1"/>
      <w:numFmt w:val="decimal"/>
      <w:lvlText w:val="(%1)"/>
      <w:lvlJc w:val="left"/>
      <w:pPr>
        <w:tabs>
          <w:tab w:val="num" w:pos="780"/>
        </w:tabs>
        <w:ind w:left="780" w:hanging="420"/>
      </w:pPr>
      <w:rPr>
        <w:rFonts w:hint="default"/>
      </w:rPr>
    </w:lvl>
    <w:lvl w:ilvl="1" w:tplc="F976BF16">
      <w:start w:val="1"/>
      <w:numFmt w:val="decimal"/>
      <w:lvlText w:val="%2."/>
      <w:lvlJc w:val="left"/>
      <w:pPr>
        <w:tabs>
          <w:tab w:val="num" w:pos="1440"/>
        </w:tabs>
        <w:ind w:left="1440" w:hanging="360"/>
      </w:pPr>
      <w:rPr>
        <w:rFonts w:hint="default"/>
      </w:rPr>
    </w:lvl>
    <w:lvl w:ilvl="2" w:tplc="003421EE">
      <w:start w:val="7"/>
      <w:numFmt w:val="bullet"/>
      <w:lvlText w:val="-"/>
      <w:lvlJc w:val="left"/>
      <w:pPr>
        <w:ind w:left="2340" w:hanging="360"/>
      </w:pPr>
      <w:rPr>
        <w:rFonts w:ascii="Times New Roman" w:eastAsia="Times New Roman" w:hAnsi="Times New Roman" w:cs="Simplified Arabic" w:hint="default"/>
      </w:rPr>
    </w:lvl>
    <w:lvl w:ilvl="3" w:tplc="DF880F2A">
      <w:start w:val="2"/>
      <w:numFmt w:val="arabicAlpha"/>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056127E"/>
    <w:multiLevelType w:val="hybridMultilevel"/>
    <w:tmpl w:val="8D56BF7C"/>
    <w:lvl w:ilvl="0" w:tplc="56183B3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6D10D8"/>
    <w:multiLevelType w:val="hybridMultilevel"/>
    <w:tmpl w:val="EA2C2A98"/>
    <w:lvl w:ilvl="0" w:tplc="7146F6DE">
      <w:start w:val="1"/>
      <w:numFmt w:val="decimal"/>
      <w:lvlText w:val="%1-"/>
      <w:lvlJc w:val="left"/>
      <w:pPr>
        <w:ind w:left="585" w:hanging="360"/>
      </w:pPr>
      <w:rPr>
        <w:rFonts w:hint="default"/>
        <w:sz w:val="28"/>
        <w:szCs w:val="28"/>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nsid w:val="339758E9"/>
    <w:multiLevelType w:val="hybridMultilevel"/>
    <w:tmpl w:val="759C3C02"/>
    <w:lvl w:ilvl="0" w:tplc="09DA5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7D4420"/>
    <w:multiLevelType w:val="hybridMultilevel"/>
    <w:tmpl w:val="80863730"/>
    <w:lvl w:ilvl="0" w:tplc="B8B43F8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7B2FDE"/>
    <w:multiLevelType w:val="hybridMultilevel"/>
    <w:tmpl w:val="270C43D4"/>
    <w:lvl w:ilvl="0" w:tplc="3898A9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7B7BC7"/>
    <w:multiLevelType w:val="hybridMultilevel"/>
    <w:tmpl w:val="48D8E6B2"/>
    <w:lvl w:ilvl="0" w:tplc="D2D60BD0">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9A2487"/>
    <w:multiLevelType w:val="hybridMultilevel"/>
    <w:tmpl w:val="699619C6"/>
    <w:lvl w:ilvl="0" w:tplc="03183124">
      <w:start w:val="1"/>
      <w:numFmt w:val="decimal"/>
      <w:lvlText w:val="%1."/>
      <w:lvlJc w:val="left"/>
      <w:pPr>
        <w:tabs>
          <w:tab w:val="num" w:pos="746"/>
        </w:tabs>
        <w:ind w:left="746" w:hanging="360"/>
      </w:pPr>
      <w:rPr>
        <w:rFonts w:hint="default"/>
      </w:rPr>
    </w:lvl>
    <w:lvl w:ilvl="1" w:tplc="093A75A2">
      <w:start w:val="1"/>
      <w:numFmt w:val="arabicAlpha"/>
      <w:lvlText w:val="%2-"/>
      <w:lvlJc w:val="left"/>
      <w:pPr>
        <w:tabs>
          <w:tab w:val="num" w:pos="1466"/>
        </w:tabs>
        <w:ind w:left="1466" w:hanging="360"/>
      </w:pPr>
      <w:rPr>
        <w:rFonts w:hint="default"/>
      </w:rPr>
    </w:lvl>
    <w:lvl w:ilvl="2" w:tplc="2A488174">
      <w:start w:val="1"/>
      <w:numFmt w:val="decimal"/>
      <w:lvlText w:val="%3-"/>
      <w:lvlJc w:val="left"/>
      <w:pPr>
        <w:ind w:left="2366" w:hanging="360"/>
      </w:pPr>
      <w:rPr>
        <w:rFonts w:hint="default"/>
      </w:r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34">
    <w:nsid w:val="447A480C"/>
    <w:multiLevelType w:val="hybridMultilevel"/>
    <w:tmpl w:val="26B4359A"/>
    <w:lvl w:ilvl="0" w:tplc="3B4E6DE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DF5970"/>
    <w:multiLevelType w:val="hybridMultilevel"/>
    <w:tmpl w:val="B566B7B0"/>
    <w:lvl w:ilvl="0" w:tplc="4CA01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9E22D21"/>
    <w:multiLevelType w:val="hybridMultilevel"/>
    <w:tmpl w:val="3A8C9F52"/>
    <w:lvl w:ilvl="0" w:tplc="93A0E426">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7">
    <w:nsid w:val="49EF1CB8"/>
    <w:multiLevelType w:val="hybridMultilevel"/>
    <w:tmpl w:val="F2F649D2"/>
    <w:lvl w:ilvl="0" w:tplc="71D0CA8C">
      <w:start w:val="1"/>
      <w:numFmt w:val="decimal"/>
      <w:lvlText w:val="%1-"/>
      <w:lvlJc w:val="left"/>
      <w:pPr>
        <w:ind w:left="2045"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8">
    <w:nsid w:val="4BA07DEA"/>
    <w:multiLevelType w:val="hybridMultilevel"/>
    <w:tmpl w:val="68DC4A90"/>
    <w:lvl w:ilvl="0" w:tplc="A7FCFD3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8A5054"/>
    <w:multiLevelType w:val="hybridMultilevel"/>
    <w:tmpl w:val="C9D68B8C"/>
    <w:lvl w:ilvl="0" w:tplc="3434356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52780E0F"/>
    <w:multiLevelType w:val="hybridMultilevel"/>
    <w:tmpl w:val="07C8CCF2"/>
    <w:lvl w:ilvl="0" w:tplc="A03A6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3A478DE"/>
    <w:multiLevelType w:val="hybridMultilevel"/>
    <w:tmpl w:val="6C00DA20"/>
    <w:lvl w:ilvl="0" w:tplc="2F24E7F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69569C"/>
    <w:multiLevelType w:val="hybridMultilevel"/>
    <w:tmpl w:val="DB56315A"/>
    <w:lvl w:ilvl="0" w:tplc="FB4A0FC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80351E"/>
    <w:multiLevelType w:val="hybridMultilevel"/>
    <w:tmpl w:val="5150CA3E"/>
    <w:lvl w:ilvl="0" w:tplc="65D654EE">
      <w:start w:val="1"/>
      <w:numFmt w:val="decimal"/>
      <w:lvlText w:val="%1."/>
      <w:lvlJc w:val="left"/>
      <w:pPr>
        <w:tabs>
          <w:tab w:val="num" w:pos="720"/>
        </w:tabs>
        <w:ind w:left="720" w:hanging="360"/>
      </w:pPr>
      <w:rPr>
        <w:rFonts w:ascii="Simplified Arabic" w:hAnsi="Simplified Arabic" w:cs="Simplified Arabic"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361520F"/>
    <w:multiLevelType w:val="hybridMultilevel"/>
    <w:tmpl w:val="400EE8BA"/>
    <w:lvl w:ilvl="0" w:tplc="2F24E7F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5070F05"/>
    <w:multiLevelType w:val="hybridMultilevel"/>
    <w:tmpl w:val="1CEE2758"/>
    <w:lvl w:ilvl="0" w:tplc="D5B4F896">
      <w:start w:val="1"/>
      <w:numFmt w:val="arabicAlpha"/>
      <w:lvlText w:val="%1-"/>
      <w:lvlJc w:val="left"/>
      <w:pPr>
        <w:ind w:left="1935" w:hanging="360"/>
      </w:pPr>
      <w:rPr>
        <w:rFonts w:hint="default"/>
        <w:sz w:val="28"/>
        <w:szCs w:val="28"/>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6">
    <w:nsid w:val="67B14DA2"/>
    <w:multiLevelType w:val="hybridMultilevel"/>
    <w:tmpl w:val="1330591E"/>
    <w:lvl w:ilvl="0" w:tplc="838ADE98">
      <w:start w:val="5"/>
      <w:numFmt w:val="arabicAlpha"/>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A0F0DDE"/>
    <w:multiLevelType w:val="hybridMultilevel"/>
    <w:tmpl w:val="B486F7F2"/>
    <w:lvl w:ilvl="0" w:tplc="9B4ACB3C">
      <w:start w:val="1"/>
      <w:numFmt w:val="arabicAlpha"/>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705286"/>
    <w:multiLevelType w:val="hybridMultilevel"/>
    <w:tmpl w:val="573C1604"/>
    <w:lvl w:ilvl="0" w:tplc="0EDA0376">
      <w:start w:val="1"/>
      <w:numFmt w:val="decimal"/>
      <w:lvlText w:val="%1-"/>
      <w:lvlJc w:val="left"/>
      <w:pPr>
        <w:ind w:left="990" w:hanging="360"/>
      </w:pPr>
      <w:rPr>
        <w:rFonts w:hint="default"/>
        <w:color w:val="auto"/>
        <w:sz w:val="28"/>
        <w:szCs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nsid w:val="712B5119"/>
    <w:multiLevelType w:val="hybridMultilevel"/>
    <w:tmpl w:val="9A1A4600"/>
    <w:lvl w:ilvl="0" w:tplc="A19440B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510316E"/>
    <w:multiLevelType w:val="hybridMultilevel"/>
    <w:tmpl w:val="EA9CED32"/>
    <w:lvl w:ilvl="0" w:tplc="04FA61FE">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0F2054"/>
    <w:multiLevelType w:val="hybridMultilevel"/>
    <w:tmpl w:val="CF98ABE0"/>
    <w:lvl w:ilvl="0" w:tplc="DA440A06">
      <w:start w:val="7"/>
      <w:numFmt w:val="bullet"/>
      <w:lvlText w:val="-"/>
      <w:lvlJc w:val="left"/>
      <w:pPr>
        <w:ind w:left="720" w:hanging="360"/>
      </w:pPr>
      <w:rPr>
        <w:rFonts w:ascii="Simplified Arabic" w:eastAsia="Times New Roman" w:hAnsi="Simplified Arabic" w:cs="Simplified Arabic" w:hint="default"/>
      </w:rPr>
    </w:lvl>
    <w:lvl w:ilvl="1" w:tplc="DA440A06">
      <w:start w:val="7"/>
      <w:numFmt w:val="bullet"/>
      <w:lvlText w:val="-"/>
      <w:lvlJc w:val="left"/>
      <w:pPr>
        <w:ind w:left="1440" w:hanging="360"/>
      </w:pPr>
      <w:rPr>
        <w:rFonts w:ascii="Simplified Arabic" w:eastAsia="Times New Roman"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4F31C1"/>
    <w:multiLevelType w:val="hybridMultilevel"/>
    <w:tmpl w:val="9880EB3A"/>
    <w:lvl w:ilvl="0" w:tplc="9C76D70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3">
    <w:nsid w:val="794E7D3D"/>
    <w:multiLevelType w:val="hybridMultilevel"/>
    <w:tmpl w:val="BC964FD8"/>
    <w:lvl w:ilvl="0" w:tplc="84844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AB5FF4"/>
    <w:multiLevelType w:val="hybridMultilevel"/>
    <w:tmpl w:val="C69490A8"/>
    <w:lvl w:ilvl="0" w:tplc="1D9C644C">
      <w:start w:val="1"/>
      <w:numFmt w:val="decimal"/>
      <w:lvlText w:val="%1-"/>
      <w:lvlJc w:val="left"/>
      <w:pPr>
        <w:ind w:left="750" w:hanging="39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841612"/>
    <w:multiLevelType w:val="hybridMultilevel"/>
    <w:tmpl w:val="F09ACFAE"/>
    <w:lvl w:ilvl="0" w:tplc="CE66D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0"/>
  </w:num>
  <w:num w:numId="3">
    <w:abstractNumId w:val="38"/>
  </w:num>
  <w:num w:numId="4">
    <w:abstractNumId w:val="23"/>
  </w:num>
  <w:num w:numId="5">
    <w:abstractNumId w:val="17"/>
  </w:num>
  <w:num w:numId="6">
    <w:abstractNumId w:val="55"/>
  </w:num>
  <w:num w:numId="7">
    <w:abstractNumId w:val="6"/>
  </w:num>
  <w:num w:numId="8">
    <w:abstractNumId w:val="13"/>
  </w:num>
  <w:num w:numId="9">
    <w:abstractNumId w:val="33"/>
  </w:num>
  <w:num w:numId="10">
    <w:abstractNumId w:val="32"/>
  </w:num>
  <w:num w:numId="11">
    <w:abstractNumId w:val="9"/>
  </w:num>
  <w:num w:numId="12">
    <w:abstractNumId w:val="35"/>
  </w:num>
  <w:num w:numId="13">
    <w:abstractNumId w:val="8"/>
  </w:num>
  <w:num w:numId="14">
    <w:abstractNumId w:val="43"/>
  </w:num>
  <w:num w:numId="15">
    <w:abstractNumId w:val="39"/>
  </w:num>
  <w:num w:numId="16">
    <w:abstractNumId w:val="48"/>
  </w:num>
  <w:num w:numId="17">
    <w:abstractNumId w:val="19"/>
  </w:num>
  <w:num w:numId="18">
    <w:abstractNumId w:val="34"/>
  </w:num>
  <w:num w:numId="19">
    <w:abstractNumId w:val="42"/>
  </w:num>
  <w:num w:numId="20">
    <w:abstractNumId w:val="30"/>
  </w:num>
  <w:num w:numId="21">
    <w:abstractNumId w:val="22"/>
  </w:num>
  <w:num w:numId="22">
    <w:abstractNumId w:val="45"/>
  </w:num>
  <w:num w:numId="23">
    <w:abstractNumId w:val="7"/>
  </w:num>
  <w:num w:numId="24">
    <w:abstractNumId w:val="47"/>
  </w:num>
  <w:num w:numId="25">
    <w:abstractNumId w:val="20"/>
  </w:num>
  <w:num w:numId="26">
    <w:abstractNumId w:val="44"/>
  </w:num>
  <w:num w:numId="27">
    <w:abstractNumId w:val="41"/>
  </w:num>
  <w:num w:numId="28">
    <w:abstractNumId w:val="28"/>
  </w:num>
  <w:num w:numId="29">
    <w:abstractNumId w:val="18"/>
  </w:num>
  <w:num w:numId="30">
    <w:abstractNumId w:val="52"/>
  </w:num>
  <w:num w:numId="31">
    <w:abstractNumId w:val="24"/>
  </w:num>
  <w:num w:numId="32">
    <w:abstractNumId w:val="12"/>
  </w:num>
  <w:num w:numId="33">
    <w:abstractNumId w:val="54"/>
  </w:num>
  <w:num w:numId="34">
    <w:abstractNumId w:val="1"/>
  </w:num>
  <w:num w:numId="35">
    <w:abstractNumId w:val="27"/>
  </w:num>
  <w:num w:numId="36">
    <w:abstractNumId w:val="21"/>
  </w:num>
  <w:num w:numId="37">
    <w:abstractNumId w:val="29"/>
  </w:num>
  <w:num w:numId="38">
    <w:abstractNumId w:val="51"/>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num>
  <w:num w:numId="43">
    <w:abstractNumId w:val="15"/>
  </w:num>
  <w:num w:numId="44">
    <w:abstractNumId w:val="40"/>
  </w:num>
  <w:num w:numId="45">
    <w:abstractNumId w:val="53"/>
  </w:num>
  <w:num w:numId="46">
    <w:abstractNumId w:val="14"/>
  </w:num>
  <w:num w:numId="47">
    <w:abstractNumId w:val="50"/>
  </w:num>
  <w:num w:numId="48">
    <w:abstractNumId w:val="5"/>
  </w:num>
  <w:num w:numId="49">
    <w:abstractNumId w:val="3"/>
  </w:num>
  <w:num w:numId="50">
    <w:abstractNumId w:val="25"/>
  </w:num>
  <w:num w:numId="51">
    <w:abstractNumId w:val="0"/>
  </w:num>
  <w:num w:numId="52">
    <w:abstractNumId w:val="37"/>
  </w:num>
  <w:num w:numId="53">
    <w:abstractNumId w:val="11"/>
  </w:num>
  <w:num w:numId="54">
    <w:abstractNumId w:val="36"/>
  </w:num>
  <w:num w:numId="55">
    <w:abstractNumId w:val="16"/>
  </w:num>
  <w:num w:numId="56">
    <w:abstractNumId w:val="31"/>
  </w:num>
  <w:num w:numId="57">
    <w:abstractNumId w:val="46"/>
  </w:num>
  <w:num w:numId="5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51"/>
    <w:rsid w:val="0000042B"/>
    <w:rsid w:val="00000499"/>
    <w:rsid w:val="0000076D"/>
    <w:rsid w:val="0000080B"/>
    <w:rsid w:val="00001526"/>
    <w:rsid w:val="00001666"/>
    <w:rsid w:val="00001A32"/>
    <w:rsid w:val="00001C42"/>
    <w:rsid w:val="00002703"/>
    <w:rsid w:val="000034F7"/>
    <w:rsid w:val="00003B98"/>
    <w:rsid w:val="00005100"/>
    <w:rsid w:val="00006547"/>
    <w:rsid w:val="00006C12"/>
    <w:rsid w:val="00007A96"/>
    <w:rsid w:val="00007B21"/>
    <w:rsid w:val="000103CF"/>
    <w:rsid w:val="00010B7E"/>
    <w:rsid w:val="00012C01"/>
    <w:rsid w:val="00013306"/>
    <w:rsid w:val="00013935"/>
    <w:rsid w:val="0001406E"/>
    <w:rsid w:val="00014704"/>
    <w:rsid w:val="000155D0"/>
    <w:rsid w:val="00015AD2"/>
    <w:rsid w:val="00015BE7"/>
    <w:rsid w:val="0002115B"/>
    <w:rsid w:val="00022C28"/>
    <w:rsid w:val="00022CD5"/>
    <w:rsid w:val="000252F2"/>
    <w:rsid w:val="0002776B"/>
    <w:rsid w:val="00027C75"/>
    <w:rsid w:val="00027F3F"/>
    <w:rsid w:val="00033267"/>
    <w:rsid w:val="00034366"/>
    <w:rsid w:val="00036690"/>
    <w:rsid w:val="000416A0"/>
    <w:rsid w:val="0004369A"/>
    <w:rsid w:val="0004464E"/>
    <w:rsid w:val="00044E6E"/>
    <w:rsid w:val="00046408"/>
    <w:rsid w:val="00052792"/>
    <w:rsid w:val="00052886"/>
    <w:rsid w:val="0005429A"/>
    <w:rsid w:val="00054CC5"/>
    <w:rsid w:val="00056524"/>
    <w:rsid w:val="0005655C"/>
    <w:rsid w:val="00057C0F"/>
    <w:rsid w:val="00057C4F"/>
    <w:rsid w:val="00060F7B"/>
    <w:rsid w:val="000627D0"/>
    <w:rsid w:val="000635D9"/>
    <w:rsid w:val="00063AD6"/>
    <w:rsid w:val="000659F7"/>
    <w:rsid w:val="00065B98"/>
    <w:rsid w:val="00067DC5"/>
    <w:rsid w:val="0007652D"/>
    <w:rsid w:val="0007677E"/>
    <w:rsid w:val="000770EF"/>
    <w:rsid w:val="00080405"/>
    <w:rsid w:val="00080A99"/>
    <w:rsid w:val="00085679"/>
    <w:rsid w:val="00085E71"/>
    <w:rsid w:val="00086D9A"/>
    <w:rsid w:val="00086E0D"/>
    <w:rsid w:val="000909FD"/>
    <w:rsid w:val="000935FC"/>
    <w:rsid w:val="00096EE8"/>
    <w:rsid w:val="000A1E49"/>
    <w:rsid w:val="000A4B80"/>
    <w:rsid w:val="000A5B9A"/>
    <w:rsid w:val="000A737F"/>
    <w:rsid w:val="000B04B8"/>
    <w:rsid w:val="000B12F7"/>
    <w:rsid w:val="000C3279"/>
    <w:rsid w:val="000C4453"/>
    <w:rsid w:val="000C4613"/>
    <w:rsid w:val="000C6ADE"/>
    <w:rsid w:val="000C6EA4"/>
    <w:rsid w:val="000D078A"/>
    <w:rsid w:val="000D1EF5"/>
    <w:rsid w:val="000D2EF9"/>
    <w:rsid w:val="000D32E9"/>
    <w:rsid w:val="000E11F1"/>
    <w:rsid w:val="000E1631"/>
    <w:rsid w:val="000E40E4"/>
    <w:rsid w:val="000E4F61"/>
    <w:rsid w:val="000E5010"/>
    <w:rsid w:val="000F0423"/>
    <w:rsid w:val="000F0645"/>
    <w:rsid w:val="000F346C"/>
    <w:rsid w:val="000F4BD6"/>
    <w:rsid w:val="000F5AEB"/>
    <w:rsid w:val="000F691E"/>
    <w:rsid w:val="000F7C94"/>
    <w:rsid w:val="00101E1F"/>
    <w:rsid w:val="00102569"/>
    <w:rsid w:val="00111729"/>
    <w:rsid w:val="00113BE9"/>
    <w:rsid w:val="00116B5C"/>
    <w:rsid w:val="00120480"/>
    <w:rsid w:val="00122673"/>
    <w:rsid w:val="0012329F"/>
    <w:rsid w:val="00131907"/>
    <w:rsid w:val="00131EDB"/>
    <w:rsid w:val="00132F93"/>
    <w:rsid w:val="00133126"/>
    <w:rsid w:val="0013436D"/>
    <w:rsid w:val="00134D75"/>
    <w:rsid w:val="0013723F"/>
    <w:rsid w:val="00143C67"/>
    <w:rsid w:val="00144CA1"/>
    <w:rsid w:val="001459AE"/>
    <w:rsid w:val="00151DE2"/>
    <w:rsid w:val="0015532D"/>
    <w:rsid w:val="00155430"/>
    <w:rsid w:val="00157465"/>
    <w:rsid w:val="00157826"/>
    <w:rsid w:val="00160CC5"/>
    <w:rsid w:val="00161036"/>
    <w:rsid w:val="001618AB"/>
    <w:rsid w:val="00161C2F"/>
    <w:rsid w:val="00161EB7"/>
    <w:rsid w:val="00163D71"/>
    <w:rsid w:val="00163DD7"/>
    <w:rsid w:val="00164122"/>
    <w:rsid w:val="001642E3"/>
    <w:rsid w:val="00164850"/>
    <w:rsid w:val="00164DD9"/>
    <w:rsid w:val="00166148"/>
    <w:rsid w:val="001703A9"/>
    <w:rsid w:val="001711BC"/>
    <w:rsid w:val="00172078"/>
    <w:rsid w:val="00173822"/>
    <w:rsid w:val="00173E42"/>
    <w:rsid w:val="00174C1E"/>
    <w:rsid w:val="00175ABF"/>
    <w:rsid w:val="00182E79"/>
    <w:rsid w:val="00183AA1"/>
    <w:rsid w:val="00184BBC"/>
    <w:rsid w:val="00184CF7"/>
    <w:rsid w:val="00187282"/>
    <w:rsid w:val="00187449"/>
    <w:rsid w:val="00187718"/>
    <w:rsid w:val="00187D93"/>
    <w:rsid w:val="00190A2D"/>
    <w:rsid w:val="001916E3"/>
    <w:rsid w:val="0019341C"/>
    <w:rsid w:val="001A17F8"/>
    <w:rsid w:val="001A24D8"/>
    <w:rsid w:val="001A5C18"/>
    <w:rsid w:val="001A79C8"/>
    <w:rsid w:val="001A7BEA"/>
    <w:rsid w:val="001A7D17"/>
    <w:rsid w:val="001B037E"/>
    <w:rsid w:val="001B16FF"/>
    <w:rsid w:val="001B17AB"/>
    <w:rsid w:val="001B1E94"/>
    <w:rsid w:val="001B2919"/>
    <w:rsid w:val="001C07CF"/>
    <w:rsid w:val="001C0BD9"/>
    <w:rsid w:val="001C171F"/>
    <w:rsid w:val="001C18DE"/>
    <w:rsid w:val="001C50A4"/>
    <w:rsid w:val="001C647B"/>
    <w:rsid w:val="001D011E"/>
    <w:rsid w:val="001D070D"/>
    <w:rsid w:val="001D0C0A"/>
    <w:rsid w:val="001D2985"/>
    <w:rsid w:val="001D5BF8"/>
    <w:rsid w:val="001D6732"/>
    <w:rsid w:val="001D7057"/>
    <w:rsid w:val="001E2917"/>
    <w:rsid w:val="001E31D7"/>
    <w:rsid w:val="001E38AB"/>
    <w:rsid w:val="001E3C86"/>
    <w:rsid w:val="001E3FFA"/>
    <w:rsid w:val="001F2218"/>
    <w:rsid w:val="001F254B"/>
    <w:rsid w:val="001F2FA2"/>
    <w:rsid w:val="00203AE1"/>
    <w:rsid w:val="00203BBB"/>
    <w:rsid w:val="00204F29"/>
    <w:rsid w:val="002050D0"/>
    <w:rsid w:val="00205BD7"/>
    <w:rsid w:val="00207453"/>
    <w:rsid w:val="002100CC"/>
    <w:rsid w:val="002103B4"/>
    <w:rsid w:val="002114A9"/>
    <w:rsid w:val="002139DF"/>
    <w:rsid w:val="00214583"/>
    <w:rsid w:val="00221998"/>
    <w:rsid w:val="00225CCE"/>
    <w:rsid w:val="00230961"/>
    <w:rsid w:val="002310C8"/>
    <w:rsid w:val="00232039"/>
    <w:rsid w:val="00237430"/>
    <w:rsid w:val="002377E5"/>
    <w:rsid w:val="00240CD5"/>
    <w:rsid w:val="00241BDF"/>
    <w:rsid w:val="00242645"/>
    <w:rsid w:val="002426B6"/>
    <w:rsid w:val="00244C30"/>
    <w:rsid w:val="00245405"/>
    <w:rsid w:val="00246DF1"/>
    <w:rsid w:val="0025306E"/>
    <w:rsid w:val="00253B2B"/>
    <w:rsid w:val="00254D3C"/>
    <w:rsid w:val="00255249"/>
    <w:rsid w:val="002561D2"/>
    <w:rsid w:val="0025639B"/>
    <w:rsid w:val="00257C83"/>
    <w:rsid w:val="00261805"/>
    <w:rsid w:val="002638F9"/>
    <w:rsid w:val="00265E71"/>
    <w:rsid w:val="0027045E"/>
    <w:rsid w:val="00270481"/>
    <w:rsid w:val="002704E6"/>
    <w:rsid w:val="0027140A"/>
    <w:rsid w:val="00271B7B"/>
    <w:rsid w:val="00274890"/>
    <w:rsid w:val="00274D25"/>
    <w:rsid w:val="0027508B"/>
    <w:rsid w:val="002759BA"/>
    <w:rsid w:val="00276F99"/>
    <w:rsid w:val="00283F49"/>
    <w:rsid w:val="00283FA6"/>
    <w:rsid w:val="00285143"/>
    <w:rsid w:val="00286F5D"/>
    <w:rsid w:val="00287B0C"/>
    <w:rsid w:val="00290C36"/>
    <w:rsid w:val="00291668"/>
    <w:rsid w:val="002921E7"/>
    <w:rsid w:val="00292FF3"/>
    <w:rsid w:val="0029336F"/>
    <w:rsid w:val="002962DF"/>
    <w:rsid w:val="0029663E"/>
    <w:rsid w:val="00296DA0"/>
    <w:rsid w:val="00297472"/>
    <w:rsid w:val="00297E0B"/>
    <w:rsid w:val="002A0437"/>
    <w:rsid w:val="002A19BD"/>
    <w:rsid w:val="002A24A7"/>
    <w:rsid w:val="002A2625"/>
    <w:rsid w:val="002A559A"/>
    <w:rsid w:val="002A59A2"/>
    <w:rsid w:val="002A66C1"/>
    <w:rsid w:val="002A7E75"/>
    <w:rsid w:val="002B044A"/>
    <w:rsid w:val="002B0520"/>
    <w:rsid w:val="002B0B1E"/>
    <w:rsid w:val="002B0FB2"/>
    <w:rsid w:val="002B286E"/>
    <w:rsid w:val="002B297B"/>
    <w:rsid w:val="002B528D"/>
    <w:rsid w:val="002B576F"/>
    <w:rsid w:val="002B5F80"/>
    <w:rsid w:val="002B6667"/>
    <w:rsid w:val="002B6E68"/>
    <w:rsid w:val="002C1877"/>
    <w:rsid w:val="002C2139"/>
    <w:rsid w:val="002C30FA"/>
    <w:rsid w:val="002C3382"/>
    <w:rsid w:val="002C4DBA"/>
    <w:rsid w:val="002C5390"/>
    <w:rsid w:val="002C5E4F"/>
    <w:rsid w:val="002C5F72"/>
    <w:rsid w:val="002C667E"/>
    <w:rsid w:val="002C7607"/>
    <w:rsid w:val="002D2199"/>
    <w:rsid w:val="002D5EEB"/>
    <w:rsid w:val="002E0082"/>
    <w:rsid w:val="002E0984"/>
    <w:rsid w:val="002E1BF0"/>
    <w:rsid w:val="002E4057"/>
    <w:rsid w:val="002E4207"/>
    <w:rsid w:val="002E64AA"/>
    <w:rsid w:val="002E7440"/>
    <w:rsid w:val="002F0C75"/>
    <w:rsid w:val="002F1613"/>
    <w:rsid w:val="002F371C"/>
    <w:rsid w:val="002F4467"/>
    <w:rsid w:val="002F7FA7"/>
    <w:rsid w:val="00300939"/>
    <w:rsid w:val="003048E2"/>
    <w:rsid w:val="00305350"/>
    <w:rsid w:val="00305E30"/>
    <w:rsid w:val="00311A49"/>
    <w:rsid w:val="00315987"/>
    <w:rsid w:val="0031629F"/>
    <w:rsid w:val="0032114D"/>
    <w:rsid w:val="00321768"/>
    <w:rsid w:val="00322085"/>
    <w:rsid w:val="00322E3B"/>
    <w:rsid w:val="00322E41"/>
    <w:rsid w:val="00323ECA"/>
    <w:rsid w:val="00325539"/>
    <w:rsid w:val="00326C03"/>
    <w:rsid w:val="00330774"/>
    <w:rsid w:val="00331325"/>
    <w:rsid w:val="003341FC"/>
    <w:rsid w:val="00334D4B"/>
    <w:rsid w:val="003360B1"/>
    <w:rsid w:val="00336387"/>
    <w:rsid w:val="00337459"/>
    <w:rsid w:val="003401FE"/>
    <w:rsid w:val="00340A0D"/>
    <w:rsid w:val="00341109"/>
    <w:rsid w:val="00341C8D"/>
    <w:rsid w:val="0034227A"/>
    <w:rsid w:val="00344326"/>
    <w:rsid w:val="00344FD8"/>
    <w:rsid w:val="00346AF7"/>
    <w:rsid w:val="003511FD"/>
    <w:rsid w:val="00352588"/>
    <w:rsid w:val="00354EAB"/>
    <w:rsid w:val="00357EA2"/>
    <w:rsid w:val="00360470"/>
    <w:rsid w:val="00361CE3"/>
    <w:rsid w:val="003628D9"/>
    <w:rsid w:val="00363B6D"/>
    <w:rsid w:val="00365488"/>
    <w:rsid w:val="00367079"/>
    <w:rsid w:val="00372A1B"/>
    <w:rsid w:val="00374376"/>
    <w:rsid w:val="003767E4"/>
    <w:rsid w:val="00377EBD"/>
    <w:rsid w:val="003801BE"/>
    <w:rsid w:val="003820A3"/>
    <w:rsid w:val="0038380B"/>
    <w:rsid w:val="00384A00"/>
    <w:rsid w:val="00384C97"/>
    <w:rsid w:val="00385D24"/>
    <w:rsid w:val="0038688C"/>
    <w:rsid w:val="00386922"/>
    <w:rsid w:val="0038780D"/>
    <w:rsid w:val="00390A93"/>
    <w:rsid w:val="003913A5"/>
    <w:rsid w:val="00393845"/>
    <w:rsid w:val="0039536F"/>
    <w:rsid w:val="00395511"/>
    <w:rsid w:val="00396272"/>
    <w:rsid w:val="003978BB"/>
    <w:rsid w:val="003A03B5"/>
    <w:rsid w:val="003A05F4"/>
    <w:rsid w:val="003A2535"/>
    <w:rsid w:val="003A4A94"/>
    <w:rsid w:val="003B28CA"/>
    <w:rsid w:val="003B522A"/>
    <w:rsid w:val="003B6E2B"/>
    <w:rsid w:val="003C24FD"/>
    <w:rsid w:val="003C2E34"/>
    <w:rsid w:val="003C6EB8"/>
    <w:rsid w:val="003C7F03"/>
    <w:rsid w:val="003D2A4C"/>
    <w:rsid w:val="003D2C90"/>
    <w:rsid w:val="003D42F6"/>
    <w:rsid w:val="003D457F"/>
    <w:rsid w:val="003D4CC4"/>
    <w:rsid w:val="003D4FFF"/>
    <w:rsid w:val="003D7070"/>
    <w:rsid w:val="003D731E"/>
    <w:rsid w:val="003D7A0F"/>
    <w:rsid w:val="003D7B4A"/>
    <w:rsid w:val="003E0714"/>
    <w:rsid w:val="003E2DD9"/>
    <w:rsid w:val="003E559D"/>
    <w:rsid w:val="003E56FA"/>
    <w:rsid w:val="003E6173"/>
    <w:rsid w:val="003E7AE5"/>
    <w:rsid w:val="003F1F68"/>
    <w:rsid w:val="003F46CD"/>
    <w:rsid w:val="0040048B"/>
    <w:rsid w:val="00400524"/>
    <w:rsid w:val="00403176"/>
    <w:rsid w:val="004031FC"/>
    <w:rsid w:val="004035F0"/>
    <w:rsid w:val="00411719"/>
    <w:rsid w:val="00411F65"/>
    <w:rsid w:val="00412812"/>
    <w:rsid w:val="00412F55"/>
    <w:rsid w:val="00413059"/>
    <w:rsid w:val="00413C93"/>
    <w:rsid w:val="004169D3"/>
    <w:rsid w:val="004213EF"/>
    <w:rsid w:val="004223A4"/>
    <w:rsid w:val="004247DA"/>
    <w:rsid w:val="0042730D"/>
    <w:rsid w:val="00427A2A"/>
    <w:rsid w:val="0043142C"/>
    <w:rsid w:val="004324EB"/>
    <w:rsid w:val="00432FAF"/>
    <w:rsid w:val="00433D1A"/>
    <w:rsid w:val="00435B6D"/>
    <w:rsid w:val="00437AE0"/>
    <w:rsid w:val="00441A42"/>
    <w:rsid w:val="00442E9C"/>
    <w:rsid w:val="00443CA7"/>
    <w:rsid w:val="00444AFB"/>
    <w:rsid w:val="004467ED"/>
    <w:rsid w:val="004472CA"/>
    <w:rsid w:val="00450F85"/>
    <w:rsid w:val="00451136"/>
    <w:rsid w:val="00451877"/>
    <w:rsid w:val="004536D7"/>
    <w:rsid w:val="004562CC"/>
    <w:rsid w:val="00461AE0"/>
    <w:rsid w:val="00461AE3"/>
    <w:rsid w:val="004620D3"/>
    <w:rsid w:val="00462370"/>
    <w:rsid w:val="004633D1"/>
    <w:rsid w:val="00463512"/>
    <w:rsid w:val="004655E0"/>
    <w:rsid w:val="00472127"/>
    <w:rsid w:val="00473001"/>
    <w:rsid w:val="00473092"/>
    <w:rsid w:val="004744E2"/>
    <w:rsid w:val="00475455"/>
    <w:rsid w:val="004762E2"/>
    <w:rsid w:val="00481050"/>
    <w:rsid w:val="00481727"/>
    <w:rsid w:val="0048185F"/>
    <w:rsid w:val="00483538"/>
    <w:rsid w:val="0048443E"/>
    <w:rsid w:val="00485613"/>
    <w:rsid w:val="00485E68"/>
    <w:rsid w:val="00486AB3"/>
    <w:rsid w:val="004872FE"/>
    <w:rsid w:val="00491129"/>
    <w:rsid w:val="004938B8"/>
    <w:rsid w:val="004941DC"/>
    <w:rsid w:val="004943D9"/>
    <w:rsid w:val="00494487"/>
    <w:rsid w:val="00494532"/>
    <w:rsid w:val="00494C7E"/>
    <w:rsid w:val="004957A5"/>
    <w:rsid w:val="0049699C"/>
    <w:rsid w:val="004969E0"/>
    <w:rsid w:val="00497C7E"/>
    <w:rsid w:val="004A02DC"/>
    <w:rsid w:val="004A056F"/>
    <w:rsid w:val="004A0AC7"/>
    <w:rsid w:val="004A1936"/>
    <w:rsid w:val="004A1E9C"/>
    <w:rsid w:val="004A2C88"/>
    <w:rsid w:val="004A51EC"/>
    <w:rsid w:val="004A6C83"/>
    <w:rsid w:val="004A7CC0"/>
    <w:rsid w:val="004B332B"/>
    <w:rsid w:val="004B49C7"/>
    <w:rsid w:val="004B6AF1"/>
    <w:rsid w:val="004B6CED"/>
    <w:rsid w:val="004B7381"/>
    <w:rsid w:val="004C0F31"/>
    <w:rsid w:val="004C1118"/>
    <w:rsid w:val="004C19C5"/>
    <w:rsid w:val="004C1A57"/>
    <w:rsid w:val="004C1D8D"/>
    <w:rsid w:val="004C617C"/>
    <w:rsid w:val="004C6885"/>
    <w:rsid w:val="004C71DF"/>
    <w:rsid w:val="004C74D5"/>
    <w:rsid w:val="004D04F9"/>
    <w:rsid w:val="004D28E5"/>
    <w:rsid w:val="004D545D"/>
    <w:rsid w:val="004D5A4D"/>
    <w:rsid w:val="004D5AB3"/>
    <w:rsid w:val="004D6C1C"/>
    <w:rsid w:val="004E0DFA"/>
    <w:rsid w:val="004E38F0"/>
    <w:rsid w:val="004E434E"/>
    <w:rsid w:val="004E669D"/>
    <w:rsid w:val="004E7D54"/>
    <w:rsid w:val="004F01E4"/>
    <w:rsid w:val="004F1FB7"/>
    <w:rsid w:val="004F3D9C"/>
    <w:rsid w:val="004F654A"/>
    <w:rsid w:val="004F708A"/>
    <w:rsid w:val="004F7698"/>
    <w:rsid w:val="004F7A28"/>
    <w:rsid w:val="005000C3"/>
    <w:rsid w:val="00500D36"/>
    <w:rsid w:val="00503253"/>
    <w:rsid w:val="0050364F"/>
    <w:rsid w:val="00505904"/>
    <w:rsid w:val="00505B41"/>
    <w:rsid w:val="00506934"/>
    <w:rsid w:val="00511614"/>
    <w:rsid w:val="00513721"/>
    <w:rsid w:val="0051621E"/>
    <w:rsid w:val="00516D16"/>
    <w:rsid w:val="00517249"/>
    <w:rsid w:val="00517778"/>
    <w:rsid w:val="005224B3"/>
    <w:rsid w:val="00522722"/>
    <w:rsid w:val="005233D6"/>
    <w:rsid w:val="00523532"/>
    <w:rsid w:val="00524B8C"/>
    <w:rsid w:val="00525DAC"/>
    <w:rsid w:val="00525DC6"/>
    <w:rsid w:val="0052640E"/>
    <w:rsid w:val="0052690A"/>
    <w:rsid w:val="00526B88"/>
    <w:rsid w:val="005272CC"/>
    <w:rsid w:val="0053116B"/>
    <w:rsid w:val="00532697"/>
    <w:rsid w:val="00532DE3"/>
    <w:rsid w:val="00532F32"/>
    <w:rsid w:val="00534B69"/>
    <w:rsid w:val="005413D3"/>
    <w:rsid w:val="005454C1"/>
    <w:rsid w:val="005458D6"/>
    <w:rsid w:val="00547A8B"/>
    <w:rsid w:val="0055087A"/>
    <w:rsid w:val="00550C45"/>
    <w:rsid w:val="00554911"/>
    <w:rsid w:val="00554E67"/>
    <w:rsid w:val="00555AF2"/>
    <w:rsid w:val="00557F8B"/>
    <w:rsid w:val="005636B3"/>
    <w:rsid w:val="005636D1"/>
    <w:rsid w:val="00564B59"/>
    <w:rsid w:val="00565B1F"/>
    <w:rsid w:val="005679AD"/>
    <w:rsid w:val="00567DCE"/>
    <w:rsid w:val="0057066B"/>
    <w:rsid w:val="0057313F"/>
    <w:rsid w:val="00577D8D"/>
    <w:rsid w:val="005812E0"/>
    <w:rsid w:val="00582B95"/>
    <w:rsid w:val="00582D52"/>
    <w:rsid w:val="00583009"/>
    <w:rsid w:val="00586588"/>
    <w:rsid w:val="0058728E"/>
    <w:rsid w:val="005902C1"/>
    <w:rsid w:val="0059049D"/>
    <w:rsid w:val="00591E2F"/>
    <w:rsid w:val="00593D40"/>
    <w:rsid w:val="0059494A"/>
    <w:rsid w:val="00595BC6"/>
    <w:rsid w:val="005969C6"/>
    <w:rsid w:val="005A0881"/>
    <w:rsid w:val="005A102D"/>
    <w:rsid w:val="005A242B"/>
    <w:rsid w:val="005A257D"/>
    <w:rsid w:val="005A48FC"/>
    <w:rsid w:val="005A49AB"/>
    <w:rsid w:val="005A5528"/>
    <w:rsid w:val="005A763E"/>
    <w:rsid w:val="005A7CA6"/>
    <w:rsid w:val="005B2C94"/>
    <w:rsid w:val="005B519E"/>
    <w:rsid w:val="005B613C"/>
    <w:rsid w:val="005B6C3C"/>
    <w:rsid w:val="005B6D9D"/>
    <w:rsid w:val="005C15E7"/>
    <w:rsid w:val="005C1A6D"/>
    <w:rsid w:val="005C29EC"/>
    <w:rsid w:val="005C41A5"/>
    <w:rsid w:val="005C713F"/>
    <w:rsid w:val="005C722D"/>
    <w:rsid w:val="005C798C"/>
    <w:rsid w:val="005D097C"/>
    <w:rsid w:val="005D1385"/>
    <w:rsid w:val="005D3CE7"/>
    <w:rsid w:val="005E322C"/>
    <w:rsid w:val="005E3A4B"/>
    <w:rsid w:val="005E3B5B"/>
    <w:rsid w:val="005E4388"/>
    <w:rsid w:val="005F18F5"/>
    <w:rsid w:val="005F3123"/>
    <w:rsid w:val="005F56A2"/>
    <w:rsid w:val="005F6149"/>
    <w:rsid w:val="00603500"/>
    <w:rsid w:val="006035CE"/>
    <w:rsid w:val="00605A73"/>
    <w:rsid w:val="0060692E"/>
    <w:rsid w:val="006070DC"/>
    <w:rsid w:val="00610F48"/>
    <w:rsid w:val="006116B8"/>
    <w:rsid w:val="00611C83"/>
    <w:rsid w:val="00613D56"/>
    <w:rsid w:val="00615395"/>
    <w:rsid w:val="00616D0F"/>
    <w:rsid w:val="00626543"/>
    <w:rsid w:val="006275FF"/>
    <w:rsid w:val="00627F63"/>
    <w:rsid w:val="006302F7"/>
    <w:rsid w:val="006307D7"/>
    <w:rsid w:val="006322B5"/>
    <w:rsid w:val="006326A1"/>
    <w:rsid w:val="00632C2B"/>
    <w:rsid w:val="00633043"/>
    <w:rsid w:val="006336C2"/>
    <w:rsid w:val="0063441D"/>
    <w:rsid w:val="0063667D"/>
    <w:rsid w:val="00636B96"/>
    <w:rsid w:val="00640ED6"/>
    <w:rsid w:val="0064232D"/>
    <w:rsid w:val="00642FA9"/>
    <w:rsid w:val="006440B8"/>
    <w:rsid w:val="006473B6"/>
    <w:rsid w:val="00650F72"/>
    <w:rsid w:val="0065291F"/>
    <w:rsid w:val="006541E7"/>
    <w:rsid w:val="006541F1"/>
    <w:rsid w:val="00655D51"/>
    <w:rsid w:val="006567BD"/>
    <w:rsid w:val="00660910"/>
    <w:rsid w:val="00663C50"/>
    <w:rsid w:val="00664575"/>
    <w:rsid w:val="00664A8D"/>
    <w:rsid w:val="00666963"/>
    <w:rsid w:val="0066770B"/>
    <w:rsid w:val="006709E5"/>
    <w:rsid w:val="00675128"/>
    <w:rsid w:val="00675507"/>
    <w:rsid w:val="00680C6E"/>
    <w:rsid w:val="00682CCC"/>
    <w:rsid w:val="00682F48"/>
    <w:rsid w:val="00683DF5"/>
    <w:rsid w:val="00683F00"/>
    <w:rsid w:val="00685EC1"/>
    <w:rsid w:val="0068661F"/>
    <w:rsid w:val="0069075F"/>
    <w:rsid w:val="00690892"/>
    <w:rsid w:val="00690D54"/>
    <w:rsid w:val="00691058"/>
    <w:rsid w:val="00691381"/>
    <w:rsid w:val="006913CD"/>
    <w:rsid w:val="00691B16"/>
    <w:rsid w:val="006927B1"/>
    <w:rsid w:val="006935F4"/>
    <w:rsid w:val="006939AB"/>
    <w:rsid w:val="00696008"/>
    <w:rsid w:val="006A085B"/>
    <w:rsid w:val="006A1EA3"/>
    <w:rsid w:val="006A1EAC"/>
    <w:rsid w:val="006A4AD4"/>
    <w:rsid w:val="006A537C"/>
    <w:rsid w:val="006A71DF"/>
    <w:rsid w:val="006B32DD"/>
    <w:rsid w:val="006B3342"/>
    <w:rsid w:val="006B3EF7"/>
    <w:rsid w:val="006B52D6"/>
    <w:rsid w:val="006B63B4"/>
    <w:rsid w:val="006B71EF"/>
    <w:rsid w:val="006B7CF0"/>
    <w:rsid w:val="006C149F"/>
    <w:rsid w:val="006C1CD8"/>
    <w:rsid w:val="006C34FF"/>
    <w:rsid w:val="006C4615"/>
    <w:rsid w:val="006D0D75"/>
    <w:rsid w:val="006D0E19"/>
    <w:rsid w:val="006D13CB"/>
    <w:rsid w:val="006D323A"/>
    <w:rsid w:val="006D76F3"/>
    <w:rsid w:val="006D7B5B"/>
    <w:rsid w:val="006E04EA"/>
    <w:rsid w:val="006E10C0"/>
    <w:rsid w:val="006E186B"/>
    <w:rsid w:val="006E419E"/>
    <w:rsid w:val="006E6E46"/>
    <w:rsid w:val="006F0584"/>
    <w:rsid w:val="006F05DD"/>
    <w:rsid w:val="006F0C64"/>
    <w:rsid w:val="006F2F14"/>
    <w:rsid w:val="006F3ECA"/>
    <w:rsid w:val="006F3FB1"/>
    <w:rsid w:val="006F4A3A"/>
    <w:rsid w:val="006F4FBE"/>
    <w:rsid w:val="006F6100"/>
    <w:rsid w:val="006F7230"/>
    <w:rsid w:val="007018D3"/>
    <w:rsid w:val="00701A2B"/>
    <w:rsid w:val="00701BB4"/>
    <w:rsid w:val="00701D49"/>
    <w:rsid w:val="007029CC"/>
    <w:rsid w:val="00702A64"/>
    <w:rsid w:val="00703A3C"/>
    <w:rsid w:val="00704B61"/>
    <w:rsid w:val="00704D43"/>
    <w:rsid w:val="007067A5"/>
    <w:rsid w:val="0071019E"/>
    <w:rsid w:val="00711436"/>
    <w:rsid w:val="00711B09"/>
    <w:rsid w:val="00716D80"/>
    <w:rsid w:val="007170D5"/>
    <w:rsid w:val="00717C31"/>
    <w:rsid w:val="007228FA"/>
    <w:rsid w:val="00722EE6"/>
    <w:rsid w:val="00723252"/>
    <w:rsid w:val="00725A20"/>
    <w:rsid w:val="007269D8"/>
    <w:rsid w:val="00726B7F"/>
    <w:rsid w:val="0072773E"/>
    <w:rsid w:val="007304BD"/>
    <w:rsid w:val="00730754"/>
    <w:rsid w:val="00733BEC"/>
    <w:rsid w:val="00735628"/>
    <w:rsid w:val="007359EA"/>
    <w:rsid w:val="00736E7B"/>
    <w:rsid w:val="007372A1"/>
    <w:rsid w:val="0073738F"/>
    <w:rsid w:val="007411CE"/>
    <w:rsid w:val="00747E00"/>
    <w:rsid w:val="0075054A"/>
    <w:rsid w:val="0075163E"/>
    <w:rsid w:val="00751E77"/>
    <w:rsid w:val="00752CCC"/>
    <w:rsid w:val="007562FE"/>
    <w:rsid w:val="007609F0"/>
    <w:rsid w:val="00760D0E"/>
    <w:rsid w:val="00761B6A"/>
    <w:rsid w:val="00763F31"/>
    <w:rsid w:val="0076423E"/>
    <w:rsid w:val="00766EFA"/>
    <w:rsid w:val="0077102F"/>
    <w:rsid w:val="007713A8"/>
    <w:rsid w:val="0077181F"/>
    <w:rsid w:val="00771C29"/>
    <w:rsid w:val="00771CC9"/>
    <w:rsid w:val="00775B0D"/>
    <w:rsid w:val="0078009D"/>
    <w:rsid w:val="00781D37"/>
    <w:rsid w:val="00782DDC"/>
    <w:rsid w:val="007841A8"/>
    <w:rsid w:val="0078518D"/>
    <w:rsid w:val="00791F14"/>
    <w:rsid w:val="00794D4A"/>
    <w:rsid w:val="00795D1A"/>
    <w:rsid w:val="00797326"/>
    <w:rsid w:val="007A01BE"/>
    <w:rsid w:val="007A2F1A"/>
    <w:rsid w:val="007A54B0"/>
    <w:rsid w:val="007A5B21"/>
    <w:rsid w:val="007A5C5E"/>
    <w:rsid w:val="007A5EEF"/>
    <w:rsid w:val="007B0B82"/>
    <w:rsid w:val="007B226A"/>
    <w:rsid w:val="007B2979"/>
    <w:rsid w:val="007B571B"/>
    <w:rsid w:val="007B6E8A"/>
    <w:rsid w:val="007B7121"/>
    <w:rsid w:val="007C0D0C"/>
    <w:rsid w:val="007C2015"/>
    <w:rsid w:val="007C22B0"/>
    <w:rsid w:val="007C22E2"/>
    <w:rsid w:val="007C36EF"/>
    <w:rsid w:val="007C3B0E"/>
    <w:rsid w:val="007C40A3"/>
    <w:rsid w:val="007C67E3"/>
    <w:rsid w:val="007C77EC"/>
    <w:rsid w:val="007C7997"/>
    <w:rsid w:val="007D08B1"/>
    <w:rsid w:val="007D4647"/>
    <w:rsid w:val="007D6495"/>
    <w:rsid w:val="007D704E"/>
    <w:rsid w:val="007E0337"/>
    <w:rsid w:val="007E1399"/>
    <w:rsid w:val="007E164E"/>
    <w:rsid w:val="007E3099"/>
    <w:rsid w:val="007E33E3"/>
    <w:rsid w:val="007E657C"/>
    <w:rsid w:val="007F097F"/>
    <w:rsid w:val="007F0B82"/>
    <w:rsid w:val="007F10A9"/>
    <w:rsid w:val="007F1AB1"/>
    <w:rsid w:val="007F1E23"/>
    <w:rsid w:val="007F20EB"/>
    <w:rsid w:val="007F3F83"/>
    <w:rsid w:val="007F5518"/>
    <w:rsid w:val="007F5EE4"/>
    <w:rsid w:val="00802AAC"/>
    <w:rsid w:val="00803777"/>
    <w:rsid w:val="00806453"/>
    <w:rsid w:val="00806B24"/>
    <w:rsid w:val="00806B72"/>
    <w:rsid w:val="00807174"/>
    <w:rsid w:val="008072D2"/>
    <w:rsid w:val="008072EF"/>
    <w:rsid w:val="00807519"/>
    <w:rsid w:val="008122DB"/>
    <w:rsid w:val="0081250B"/>
    <w:rsid w:val="00813570"/>
    <w:rsid w:val="00813B52"/>
    <w:rsid w:val="00814425"/>
    <w:rsid w:val="00820076"/>
    <w:rsid w:val="00820664"/>
    <w:rsid w:val="008212EC"/>
    <w:rsid w:val="00822793"/>
    <w:rsid w:val="0082648A"/>
    <w:rsid w:val="00827054"/>
    <w:rsid w:val="008278C7"/>
    <w:rsid w:val="008303DA"/>
    <w:rsid w:val="0083215B"/>
    <w:rsid w:val="00832B28"/>
    <w:rsid w:val="00833330"/>
    <w:rsid w:val="00834CC6"/>
    <w:rsid w:val="00835A4D"/>
    <w:rsid w:val="008411D8"/>
    <w:rsid w:val="008427D3"/>
    <w:rsid w:val="00845309"/>
    <w:rsid w:val="00851563"/>
    <w:rsid w:val="008516D4"/>
    <w:rsid w:val="00851BD5"/>
    <w:rsid w:val="00853445"/>
    <w:rsid w:val="00853CDF"/>
    <w:rsid w:val="00854531"/>
    <w:rsid w:val="00854E1C"/>
    <w:rsid w:val="00863E5E"/>
    <w:rsid w:val="00865CBB"/>
    <w:rsid w:val="0086617E"/>
    <w:rsid w:val="0087178F"/>
    <w:rsid w:val="00872F43"/>
    <w:rsid w:val="00873008"/>
    <w:rsid w:val="00874299"/>
    <w:rsid w:val="0088100B"/>
    <w:rsid w:val="00884F64"/>
    <w:rsid w:val="00885832"/>
    <w:rsid w:val="008863DA"/>
    <w:rsid w:val="00886F85"/>
    <w:rsid w:val="00893059"/>
    <w:rsid w:val="00893D26"/>
    <w:rsid w:val="00894A98"/>
    <w:rsid w:val="008A1A3F"/>
    <w:rsid w:val="008A2664"/>
    <w:rsid w:val="008A2FB3"/>
    <w:rsid w:val="008A31F5"/>
    <w:rsid w:val="008B31AC"/>
    <w:rsid w:val="008B34C1"/>
    <w:rsid w:val="008B36E2"/>
    <w:rsid w:val="008B574E"/>
    <w:rsid w:val="008C0D97"/>
    <w:rsid w:val="008C4E2A"/>
    <w:rsid w:val="008C5592"/>
    <w:rsid w:val="008C6F13"/>
    <w:rsid w:val="008C7CA1"/>
    <w:rsid w:val="008D0E2A"/>
    <w:rsid w:val="008D4BDF"/>
    <w:rsid w:val="008E0855"/>
    <w:rsid w:val="008E42C1"/>
    <w:rsid w:val="008E4545"/>
    <w:rsid w:val="008E51FA"/>
    <w:rsid w:val="008E673F"/>
    <w:rsid w:val="008E6C00"/>
    <w:rsid w:val="008E6D48"/>
    <w:rsid w:val="008E7E6C"/>
    <w:rsid w:val="008F0504"/>
    <w:rsid w:val="008F15EF"/>
    <w:rsid w:val="008F291D"/>
    <w:rsid w:val="008F32DB"/>
    <w:rsid w:val="008F38EC"/>
    <w:rsid w:val="008F39CA"/>
    <w:rsid w:val="008F42C3"/>
    <w:rsid w:val="008F47D1"/>
    <w:rsid w:val="008F53CA"/>
    <w:rsid w:val="008F61E0"/>
    <w:rsid w:val="008F6313"/>
    <w:rsid w:val="00900254"/>
    <w:rsid w:val="00902D54"/>
    <w:rsid w:val="00904B16"/>
    <w:rsid w:val="00906D87"/>
    <w:rsid w:val="00907415"/>
    <w:rsid w:val="00907953"/>
    <w:rsid w:val="00911466"/>
    <w:rsid w:val="00912C02"/>
    <w:rsid w:val="00913ED7"/>
    <w:rsid w:val="00915C3A"/>
    <w:rsid w:val="00916808"/>
    <w:rsid w:val="009169EA"/>
    <w:rsid w:val="00916BAE"/>
    <w:rsid w:val="00920FA2"/>
    <w:rsid w:val="00923684"/>
    <w:rsid w:val="00923B3D"/>
    <w:rsid w:val="00923F0D"/>
    <w:rsid w:val="00931135"/>
    <w:rsid w:val="00931DEB"/>
    <w:rsid w:val="00932853"/>
    <w:rsid w:val="00941867"/>
    <w:rsid w:val="0094504B"/>
    <w:rsid w:val="00945E13"/>
    <w:rsid w:val="009465A7"/>
    <w:rsid w:val="00947684"/>
    <w:rsid w:val="009533FE"/>
    <w:rsid w:val="00954676"/>
    <w:rsid w:val="00955298"/>
    <w:rsid w:val="00955E8F"/>
    <w:rsid w:val="0095688C"/>
    <w:rsid w:val="009573A4"/>
    <w:rsid w:val="00957690"/>
    <w:rsid w:val="0096068A"/>
    <w:rsid w:val="0096151B"/>
    <w:rsid w:val="009616F2"/>
    <w:rsid w:val="00961FA2"/>
    <w:rsid w:val="00965C0F"/>
    <w:rsid w:val="0096735F"/>
    <w:rsid w:val="00967D5E"/>
    <w:rsid w:val="00967D89"/>
    <w:rsid w:val="00970C28"/>
    <w:rsid w:val="00971C27"/>
    <w:rsid w:val="00971E7A"/>
    <w:rsid w:val="00972EA2"/>
    <w:rsid w:val="009733C9"/>
    <w:rsid w:val="00974184"/>
    <w:rsid w:val="00975623"/>
    <w:rsid w:val="0097576C"/>
    <w:rsid w:val="00980186"/>
    <w:rsid w:val="0098066E"/>
    <w:rsid w:val="00980F29"/>
    <w:rsid w:val="009830D9"/>
    <w:rsid w:val="00983DD2"/>
    <w:rsid w:val="00986067"/>
    <w:rsid w:val="0099078A"/>
    <w:rsid w:val="009924D7"/>
    <w:rsid w:val="00992874"/>
    <w:rsid w:val="009964FC"/>
    <w:rsid w:val="009A0476"/>
    <w:rsid w:val="009A223E"/>
    <w:rsid w:val="009A2D3E"/>
    <w:rsid w:val="009A4F42"/>
    <w:rsid w:val="009A603E"/>
    <w:rsid w:val="009A7B48"/>
    <w:rsid w:val="009A7BA5"/>
    <w:rsid w:val="009B5814"/>
    <w:rsid w:val="009C0E00"/>
    <w:rsid w:val="009C44B5"/>
    <w:rsid w:val="009C4848"/>
    <w:rsid w:val="009C680C"/>
    <w:rsid w:val="009D20E6"/>
    <w:rsid w:val="009D24E4"/>
    <w:rsid w:val="009D30AB"/>
    <w:rsid w:val="009D371A"/>
    <w:rsid w:val="009D408C"/>
    <w:rsid w:val="009D429B"/>
    <w:rsid w:val="009D5EC1"/>
    <w:rsid w:val="009D6049"/>
    <w:rsid w:val="009D6C10"/>
    <w:rsid w:val="009E050D"/>
    <w:rsid w:val="009E06B4"/>
    <w:rsid w:val="009E0E03"/>
    <w:rsid w:val="009E2B75"/>
    <w:rsid w:val="009E7525"/>
    <w:rsid w:val="009F4091"/>
    <w:rsid w:val="009F47B8"/>
    <w:rsid w:val="009F4C1F"/>
    <w:rsid w:val="009F5D52"/>
    <w:rsid w:val="00A0056F"/>
    <w:rsid w:val="00A0086A"/>
    <w:rsid w:val="00A00A00"/>
    <w:rsid w:val="00A00E25"/>
    <w:rsid w:val="00A010D9"/>
    <w:rsid w:val="00A01CBE"/>
    <w:rsid w:val="00A03BD7"/>
    <w:rsid w:val="00A0526E"/>
    <w:rsid w:val="00A10277"/>
    <w:rsid w:val="00A115DE"/>
    <w:rsid w:val="00A1477A"/>
    <w:rsid w:val="00A15A91"/>
    <w:rsid w:val="00A164F9"/>
    <w:rsid w:val="00A1697A"/>
    <w:rsid w:val="00A227AD"/>
    <w:rsid w:val="00A23BF0"/>
    <w:rsid w:val="00A24CFF"/>
    <w:rsid w:val="00A25798"/>
    <w:rsid w:val="00A2695A"/>
    <w:rsid w:val="00A2792F"/>
    <w:rsid w:val="00A35A19"/>
    <w:rsid w:val="00A35CE3"/>
    <w:rsid w:val="00A37733"/>
    <w:rsid w:val="00A377B1"/>
    <w:rsid w:val="00A40C9F"/>
    <w:rsid w:val="00A43FBB"/>
    <w:rsid w:val="00A4430F"/>
    <w:rsid w:val="00A44B8D"/>
    <w:rsid w:val="00A45944"/>
    <w:rsid w:val="00A45973"/>
    <w:rsid w:val="00A5178B"/>
    <w:rsid w:val="00A545C8"/>
    <w:rsid w:val="00A5540F"/>
    <w:rsid w:val="00A5697A"/>
    <w:rsid w:val="00A5782D"/>
    <w:rsid w:val="00A60E4C"/>
    <w:rsid w:val="00A60E85"/>
    <w:rsid w:val="00A62321"/>
    <w:rsid w:val="00A62A0C"/>
    <w:rsid w:val="00A6334B"/>
    <w:rsid w:val="00A63734"/>
    <w:rsid w:val="00A6599C"/>
    <w:rsid w:val="00A66852"/>
    <w:rsid w:val="00A66D94"/>
    <w:rsid w:val="00A67634"/>
    <w:rsid w:val="00A711C9"/>
    <w:rsid w:val="00A71254"/>
    <w:rsid w:val="00A714A9"/>
    <w:rsid w:val="00A74D6E"/>
    <w:rsid w:val="00A76A26"/>
    <w:rsid w:val="00A80E0B"/>
    <w:rsid w:val="00A840E0"/>
    <w:rsid w:val="00A8476A"/>
    <w:rsid w:val="00A85734"/>
    <w:rsid w:val="00A86080"/>
    <w:rsid w:val="00A90C26"/>
    <w:rsid w:val="00A960B7"/>
    <w:rsid w:val="00A971A5"/>
    <w:rsid w:val="00AA1EF1"/>
    <w:rsid w:val="00AA2D3B"/>
    <w:rsid w:val="00AA439E"/>
    <w:rsid w:val="00AA7B74"/>
    <w:rsid w:val="00AB002B"/>
    <w:rsid w:val="00AB0A08"/>
    <w:rsid w:val="00AB1897"/>
    <w:rsid w:val="00AB28FA"/>
    <w:rsid w:val="00AB3539"/>
    <w:rsid w:val="00AB4019"/>
    <w:rsid w:val="00AB53A0"/>
    <w:rsid w:val="00AB7640"/>
    <w:rsid w:val="00AB7BDE"/>
    <w:rsid w:val="00AC29C4"/>
    <w:rsid w:val="00AD2165"/>
    <w:rsid w:val="00AD2910"/>
    <w:rsid w:val="00AD2DF3"/>
    <w:rsid w:val="00AD643F"/>
    <w:rsid w:val="00AE0741"/>
    <w:rsid w:val="00AE0954"/>
    <w:rsid w:val="00AE0AD4"/>
    <w:rsid w:val="00AE1064"/>
    <w:rsid w:val="00AE4593"/>
    <w:rsid w:val="00AF00DA"/>
    <w:rsid w:val="00AF38F1"/>
    <w:rsid w:val="00AF3A0E"/>
    <w:rsid w:val="00AF495F"/>
    <w:rsid w:val="00AF4FEB"/>
    <w:rsid w:val="00AF6281"/>
    <w:rsid w:val="00AF6A8D"/>
    <w:rsid w:val="00AF71E7"/>
    <w:rsid w:val="00AF7437"/>
    <w:rsid w:val="00AF7612"/>
    <w:rsid w:val="00B01B29"/>
    <w:rsid w:val="00B01BBB"/>
    <w:rsid w:val="00B0269D"/>
    <w:rsid w:val="00B029FF"/>
    <w:rsid w:val="00B0362D"/>
    <w:rsid w:val="00B06ADD"/>
    <w:rsid w:val="00B07C51"/>
    <w:rsid w:val="00B10F45"/>
    <w:rsid w:val="00B13156"/>
    <w:rsid w:val="00B16775"/>
    <w:rsid w:val="00B17D61"/>
    <w:rsid w:val="00B20A83"/>
    <w:rsid w:val="00B2153C"/>
    <w:rsid w:val="00B21D66"/>
    <w:rsid w:val="00B21EDB"/>
    <w:rsid w:val="00B229D7"/>
    <w:rsid w:val="00B22D7D"/>
    <w:rsid w:val="00B23A28"/>
    <w:rsid w:val="00B246A9"/>
    <w:rsid w:val="00B2587C"/>
    <w:rsid w:val="00B306EB"/>
    <w:rsid w:val="00B309B4"/>
    <w:rsid w:val="00B310ED"/>
    <w:rsid w:val="00B326EB"/>
    <w:rsid w:val="00B332EC"/>
    <w:rsid w:val="00B34531"/>
    <w:rsid w:val="00B35665"/>
    <w:rsid w:val="00B356A6"/>
    <w:rsid w:val="00B35C6D"/>
    <w:rsid w:val="00B3786C"/>
    <w:rsid w:val="00B37A33"/>
    <w:rsid w:val="00B41062"/>
    <w:rsid w:val="00B418F1"/>
    <w:rsid w:val="00B52631"/>
    <w:rsid w:val="00B5292C"/>
    <w:rsid w:val="00B5563A"/>
    <w:rsid w:val="00B5597B"/>
    <w:rsid w:val="00B55DE9"/>
    <w:rsid w:val="00B56E91"/>
    <w:rsid w:val="00B57B06"/>
    <w:rsid w:val="00B614F6"/>
    <w:rsid w:val="00B62AE1"/>
    <w:rsid w:val="00B62CF1"/>
    <w:rsid w:val="00B63547"/>
    <w:rsid w:val="00B64FAD"/>
    <w:rsid w:val="00B653A3"/>
    <w:rsid w:val="00B672AB"/>
    <w:rsid w:val="00B67CCD"/>
    <w:rsid w:val="00B67EAB"/>
    <w:rsid w:val="00B736D9"/>
    <w:rsid w:val="00B75125"/>
    <w:rsid w:val="00B80616"/>
    <w:rsid w:val="00B81F4C"/>
    <w:rsid w:val="00B8255A"/>
    <w:rsid w:val="00B82979"/>
    <w:rsid w:val="00B8297D"/>
    <w:rsid w:val="00B84388"/>
    <w:rsid w:val="00B84655"/>
    <w:rsid w:val="00B856BD"/>
    <w:rsid w:val="00B859D5"/>
    <w:rsid w:val="00B85C6E"/>
    <w:rsid w:val="00B87BE6"/>
    <w:rsid w:val="00B903C1"/>
    <w:rsid w:val="00B9062D"/>
    <w:rsid w:val="00B9209C"/>
    <w:rsid w:val="00B9252F"/>
    <w:rsid w:val="00B932B8"/>
    <w:rsid w:val="00B935B4"/>
    <w:rsid w:val="00B9471F"/>
    <w:rsid w:val="00B94D21"/>
    <w:rsid w:val="00B96857"/>
    <w:rsid w:val="00B970D2"/>
    <w:rsid w:val="00BA17B2"/>
    <w:rsid w:val="00BA244C"/>
    <w:rsid w:val="00BA300E"/>
    <w:rsid w:val="00BA54DC"/>
    <w:rsid w:val="00BB013C"/>
    <w:rsid w:val="00BB1D70"/>
    <w:rsid w:val="00BB2F28"/>
    <w:rsid w:val="00BB3826"/>
    <w:rsid w:val="00BB4449"/>
    <w:rsid w:val="00BB4D68"/>
    <w:rsid w:val="00BB55C2"/>
    <w:rsid w:val="00BB6100"/>
    <w:rsid w:val="00BB6372"/>
    <w:rsid w:val="00BB6CBA"/>
    <w:rsid w:val="00BB6D5D"/>
    <w:rsid w:val="00BB6FF0"/>
    <w:rsid w:val="00BB7318"/>
    <w:rsid w:val="00BB762B"/>
    <w:rsid w:val="00BB7659"/>
    <w:rsid w:val="00BB7A31"/>
    <w:rsid w:val="00BC0957"/>
    <w:rsid w:val="00BC18D3"/>
    <w:rsid w:val="00BC33D1"/>
    <w:rsid w:val="00BC4367"/>
    <w:rsid w:val="00BC49C0"/>
    <w:rsid w:val="00BC4E59"/>
    <w:rsid w:val="00BC6B28"/>
    <w:rsid w:val="00BD059B"/>
    <w:rsid w:val="00BD0DF5"/>
    <w:rsid w:val="00BD1A59"/>
    <w:rsid w:val="00BD551E"/>
    <w:rsid w:val="00BE06A6"/>
    <w:rsid w:val="00BE0D90"/>
    <w:rsid w:val="00BE1711"/>
    <w:rsid w:val="00BE26D1"/>
    <w:rsid w:val="00BE3DBD"/>
    <w:rsid w:val="00BE3FB2"/>
    <w:rsid w:val="00BE570D"/>
    <w:rsid w:val="00BE6D8A"/>
    <w:rsid w:val="00BF1D32"/>
    <w:rsid w:val="00BF1FE3"/>
    <w:rsid w:val="00BF236D"/>
    <w:rsid w:val="00BF3433"/>
    <w:rsid w:val="00BF4E3D"/>
    <w:rsid w:val="00BF57C4"/>
    <w:rsid w:val="00BF58D8"/>
    <w:rsid w:val="00BF6A81"/>
    <w:rsid w:val="00C01C7E"/>
    <w:rsid w:val="00C02B3D"/>
    <w:rsid w:val="00C032D1"/>
    <w:rsid w:val="00C05277"/>
    <w:rsid w:val="00C070EC"/>
    <w:rsid w:val="00C11AB1"/>
    <w:rsid w:val="00C141C9"/>
    <w:rsid w:val="00C15426"/>
    <w:rsid w:val="00C159C5"/>
    <w:rsid w:val="00C15BDA"/>
    <w:rsid w:val="00C15C8E"/>
    <w:rsid w:val="00C16D2C"/>
    <w:rsid w:val="00C16FF5"/>
    <w:rsid w:val="00C178BA"/>
    <w:rsid w:val="00C2049A"/>
    <w:rsid w:val="00C21743"/>
    <w:rsid w:val="00C22A6A"/>
    <w:rsid w:val="00C2620D"/>
    <w:rsid w:val="00C31DEE"/>
    <w:rsid w:val="00C32092"/>
    <w:rsid w:val="00C332FC"/>
    <w:rsid w:val="00C34AF3"/>
    <w:rsid w:val="00C3537D"/>
    <w:rsid w:val="00C364C5"/>
    <w:rsid w:val="00C366AA"/>
    <w:rsid w:val="00C368AB"/>
    <w:rsid w:val="00C36F1C"/>
    <w:rsid w:val="00C37A01"/>
    <w:rsid w:val="00C37C96"/>
    <w:rsid w:val="00C4081B"/>
    <w:rsid w:val="00C421A3"/>
    <w:rsid w:val="00C43279"/>
    <w:rsid w:val="00C44276"/>
    <w:rsid w:val="00C4459C"/>
    <w:rsid w:val="00C45230"/>
    <w:rsid w:val="00C45D8C"/>
    <w:rsid w:val="00C51157"/>
    <w:rsid w:val="00C52473"/>
    <w:rsid w:val="00C52492"/>
    <w:rsid w:val="00C548F0"/>
    <w:rsid w:val="00C5642B"/>
    <w:rsid w:val="00C5724D"/>
    <w:rsid w:val="00C57B7C"/>
    <w:rsid w:val="00C603FB"/>
    <w:rsid w:val="00C63FD4"/>
    <w:rsid w:val="00C6671F"/>
    <w:rsid w:val="00C66FAB"/>
    <w:rsid w:val="00C7072A"/>
    <w:rsid w:val="00C72C61"/>
    <w:rsid w:val="00C74992"/>
    <w:rsid w:val="00C750A8"/>
    <w:rsid w:val="00C84021"/>
    <w:rsid w:val="00C8408E"/>
    <w:rsid w:val="00C846BD"/>
    <w:rsid w:val="00C8635B"/>
    <w:rsid w:val="00C90BB7"/>
    <w:rsid w:val="00C9108B"/>
    <w:rsid w:val="00C919CF"/>
    <w:rsid w:val="00C96C37"/>
    <w:rsid w:val="00C978B0"/>
    <w:rsid w:val="00C97F3B"/>
    <w:rsid w:val="00CA0A2F"/>
    <w:rsid w:val="00CA13D8"/>
    <w:rsid w:val="00CA1E0D"/>
    <w:rsid w:val="00CA3CD3"/>
    <w:rsid w:val="00CA60E3"/>
    <w:rsid w:val="00CA7378"/>
    <w:rsid w:val="00CA7468"/>
    <w:rsid w:val="00CC0490"/>
    <w:rsid w:val="00CC0E1A"/>
    <w:rsid w:val="00CC113B"/>
    <w:rsid w:val="00CC13B5"/>
    <w:rsid w:val="00CC26A0"/>
    <w:rsid w:val="00CC3381"/>
    <w:rsid w:val="00CC54DF"/>
    <w:rsid w:val="00CC7D93"/>
    <w:rsid w:val="00CD06AA"/>
    <w:rsid w:val="00CD1737"/>
    <w:rsid w:val="00CD2059"/>
    <w:rsid w:val="00CD255D"/>
    <w:rsid w:val="00CD2ED8"/>
    <w:rsid w:val="00CD5126"/>
    <w:rsid w:val="00CD5707"/>
    <w:rsid w:val="00CE1921"/>
    <w:rsid w:val="00CE2EA4"/>
    <w:rsid w:val="00CE3880"/>
    <w:rsid w:val="00CE3FF0"/>
    <w:rsid w:val="00CE4EAA"/>
    <w:rsid w:val="00CE4F14"/>
    <w:rsid w:val="00CF0C93"/>
    <w:rsid w:val="00CF32E8"/>
    <w:rsid w:val="00CF3FC6"/>
    <w:rsid w:val="00CF4006"/>
    <w:rsid w:val="00CF4CAF"/>
    <w:rsid w:val="00CF60D0"/>
    <w:rsid w:val="00CF64EF"/>
    <w:rsid w:val="00CF7DE0"/>
    <w:rsid w:val="00D01111"/>
    <w:rsid w:val="00D01F16"/>
    <w:rsid w:val="00D0215E"/>
    <w:rsid w:val="00D0312F"/>
    <w:rsid w:val="00D03F61"/>
    <w:rsid w:val="00D06757"/>
    <w:rsid w:val="00D10DD7"/>
    <w:rsid w:val="00D16EB1"/>
    <w:rsid w:val="00D1771F"/>
    <w:rsid w:val="00D17ABD"/>
    <w:rsid w:val="00D21FD8"/>
    <w:rsid w:val="00D21FEC"/>
    <w:rsid w:val="00D22310"/>
    <w:rsid w:val="00D22776"/>
    <w:rsid w:val="00D233A9"/>
    <w:rsid w:val="00D23446"/>
    <w:rsid w:val="00D2370D"/>
    <w:rsid w:val="00D2439E"/>
    <w:rsid w:val="00D24A31"/>
    <w:rsid w:val="00D26372"/>
    <w:rsid w:val="00D270D5"/>
    <w:rsid w:val="00D32B11"/>
    <w:rsid w:val="00D33098"/>
    <w:rsid w:val="00D34D5A"/>
    <w:rsid w:val="00D35AD9"/>
    <w:rsid w:val="00D36720"/>
    <w:rsid w:val="00D36971"/>
    <w:rsid w:val="00D372DE"/>
    <w:rsid w:val="00D4313B"/>
    <w:rsid w:val="00D43E55"/>
    <w:rsid w:val="00D448F5"/>
    <w:rsid w:val="00D46641"/>
    <w:rsid w:val="00D50E3A"/>
    <w:rsid w:val="00D5158B"/>
    <w:rsid w:val="00D5252D"/>
    <w:rsid w:val="00D52806"/>
    <w:rsid w:val="00D53DF8"/>
    <w:rsid w:val="00D57115"/>
    <w:rsid w:val="00D57AD8"/>
    <w:rsid w:val="00D613B5"/>
    <w:rsid w:val="00D630C3"/>
    <w:rsid w:val="00D63873"/>
    <w:rsid w:val="00D667D2"/>
    <w:rsid w:val="00D672DC"/>
    <w:rsid w:val="00D67369"/>
    <w:rsid w:val="00D675B2"/>
    <w:rsid w:val="00D70B7A"/>
    <w:rsid w:val="00D730DE"/>
    <w:rsid w:val="00D73476"/>
    <w:rsid w:val="00D73ABF"/>
    <w:rsid w:val="00D73E12"/>
    <w:rsid w:val="00D749B0"/>
    <w:rsid w:val="00D7556F"/>
    <w:rsid w:val="00D7785A"/>
    <w:rsid w:val="00D802B9"/>
    <w:rsid w:val="00D8036A"/>
    <w:rsid w:val="00D80C64"/>
    <w:rsid w:val="00D81494"/>
    <w:rsid w:val="00D846CA"/>
    <w:rsid w:val="00D84D33"/>
    <w:rsid w:val="00D8604D"/>
    <w:rsid w:val="00D8654B"/>
    <w:rsid w:val="00D8654E"/>
    <w:rsid w:val="00D8797F"/>
    <w:rsid w:val="00D91A7E"/>
    <w:rsid w:val="00D93615"/>
    <w:rsid w:val="00D95393"/>
    <w:rsid w:val="00D95AFC"/>
    <w:rsid w:val="00D95E67"/>
    <w:rsid w:val="00DA3BCB"/>
    <w:rsid w:val="00DA6269"/>
    <w:rsid w:val="00DA6B03"/>
    <w:rsid w:val="00DA73ED"/>
    <w:rsid w:val="00DA7769"/>
    <w:rsid w:val="00DB040B"/>
    <w:rsid w:val="00DB1580"/>
    <w:rsid w:val="00DB1998"/>
    <w:rsid w:val="00DC0980"/>
    <w:rsid w:val="00DC54B5"/>
    <w:rsid w:val="00DC66EF"/>
    <w:rsid w:val="00DC6FE4"/>
    <w:rsid w:val="00DC785C"/>
    <w:rsid w:val="00DD4930"/>
    <w:rsid w:val="00DD6214"/>
    <w:rsid w:val="00DD6367"/>
    <w:rsid w:val="00DD678E"/>
    <w:rsid w:val="00DD6BFF"/>
    <w:rsid w:val="00DE0289"/>
    <w:rsid w:val="00DE1B9B"/>
    <w:rsid w:val="00DE24B1"/>
    <w:rsid w:val="00DE380E"/>
    <w:rsid w:val="00DE50EC"/>
    <w:rsid w:val="00DE5210"/>
    <w:rsid w:val="00DE639B"/>
    <w:rsid w:val="00DE73E9"/>
    <w:rsid w:val="00DF764B"/>
    <w:rsid w:val="00DF7C83"/>
    <w:rsid w:val="00E00A93"/>
    <w:rsid w:val="00E00FB4"/>
    <w:rsid w:val="00E038EF"/>
    <w:rsid w:val="00E03CB4"/>
    <w:rsid w:val="00E04368"/>
    <w:rsid w:val="00E0643A"/>
    <w:rsid w:val="00E10547"/>
    <w:rsid w:val="00E10994"/>
    <w:rsid w:val="00E120A1"/>
    <w:rsid w:val="00E13795"/>
    <w:rsid w:val="00E137E1"/>
    <w:rsid w:val="00E13BB2"/>
    <w:rsid w:val="00E13C0C"/>
    <w:rsid w:val="00E160CC"/>
    <w:rsid w:val="00E16B8F"/>
    <w:rsid w:val="00E16FDC"/>
    <w:rsid w:val="00E1711E"/>
    <w:rsid w:val="00E1769D"/>
    <w:rsid w:val="00E212C9"/>
    <w:rsid w:val="00E24752"/>
    <w:rsid w:val="00E24ABE"/>
    <w:rsid w:val="00E2723E"/>
    <w:rsid w:val="00E272DE"/>
    <w:rsid w:val="00E3023C"/>
    <w:rsid w:val="00E30258"/>
    <w:rsid w:val="00E303C6"/>
    <w:rsid w:val="00E309C4"/>
    <w:rsid w:val="00E31D6C"/>
    <w:rsid w:val="00E33809"/>
    <w:rsid w:val="00E33A00"/>
    <w:rsid w:val="00E348AC"/>
    <w:rsid w:val="00E34EF7"/>
    <w:rsid w:val="00E375BF"/>
    <w:rsid w:val="00E378DB"/>
    <w:rsid w:val="00E406A6"/>
    <w:rsid w:val="00E43FFA"/>
    <w:rsid w:val="00E45C70"/>
    <w:rsid w:val="00E50495"/>
    <w:rsid w:val="00E50CDF"/>
    <w:rsid w:val="00E51549"/>
    <w:rsid w:val="00E51C40"/>
    <w:rsid w:val="00E541DE"/>
    <w:rsid w:val="00E54D3F"/>
    <w:rsid w:val="00E60582"/>
    <w:rsid w:val="00E60873"/>
    <w:rsid w:val="00E60E1D"/>
    <w:rsid w:val="00E61D97"/>
    <w:rsid w:val="00E654D6"/>
    <w:rsid w:val="00E67C0B"/>
    <w:rsid w:val="00E70347"/>
    <w:rsid w:val="00E704B7"/>
    <w:rsid w:val="00E74662"/>
    <w:rsid w:val="00E76370"/>
    <w:rsid w:val="00E7784A"/>
    <w:rsid w:val="00E77B92"/>
    <w:rsid w:val="00E81B32"/>
    <w:rsid w:val="00E82E47"/>
    <w:rsid w:val="00E832AD"/>
    <w:rsid w:val="00E83C4F"/>
    <w:rsid w:val="00E903ED"/>
    <w:rsid w:val="00E92031"/>
    <w:rsid w:val="00E9232E"/>
    <w:rsid w:val="00E940A3"/>
    <w:rsid w:val="00E96BB9"/>
    <w:rsid w:val="00E973F6"/>
    <w:rsid w:val="00E97A44"/>
    <w:rsid w:val="00EA0140"/>
    <w:rsid w:val="00EA289C"/>
    <w:rsid w:val="00EA3A0B"/>
    <w:rsid w:val="00EA5B99"/>
    <w:rsid w:val="00EA5F67"/>
    <w:rsid w:val="00EA75B5"/>
    <w:rsid w:val="00EA7D25"/>
    <w:rsid w:val="00EB1CCF"/>
    <w:rsid w:val="00EB3BB3"/>
    <w:rsid w:val="00EB3E27"/>
    <w:rsid w:val="00EB58CE"/>
    <w:rsid w:val="00EC1FE0"/>
    <w:rsid w:val="00EC2594"/>
    <w:rsid w:val="00EC2BB7"/>
    <w:rsid w:val="00EC4A24"/>
    <w:rsid w:val="00EC6724"/>
    <w:rsid w:val="00EC6869"/>
    <w:rsid w:val="00EC78FC"/>
    <w:rsid w:val="00EC7960"/>
    <w:rsid w:val="00EC7B96"/>
    <w:rsid w:val="00ED029D"/>
    <w:rsid w:val="00ED0B61"/>
    <w:rsid w:val="00ED39C0"/>
    <w:rsid w:val="00ED3D5B"/>
    <w:rsid w:val="00ED3E72"/>
    <w:rsid w:val="00ED4C63"/>
    <w:rsid w:val="00ED5C5C"/>
    <w:rsid w:val="00ED5D34"/>
    <w:rsid w:val="00ED6685"/>
    <w:rsid w:val="00ED6901"/>
    <w:rsid w:val="00ED7D62"/>
    <w:rsid w:val="00EE13B6"/>
    <w:rsid w:val="00EE29F1"/>
    <w:rsid w:val="00EE2E91"/>
    <w:rsid w:val="00EE3180"/>
    <w:rsid w:val="00EE4004"/>
    <w:rsid w:val="00EE5578"/>
    <w:rsid w:val="00EE716C"/>
    <w:rsid w:val="00EE78F1"/>
    <w:rsid w:val="00EF05EB"/>
    <w:rsid w:val="00EF16ED"/>
    <w:rsid w:val="00EF2B7E"/>
    <w:rsid w:val="00EF41CC"/>
    <w:rsid w:val="00EF47B8"/>
    <w:rsid w:val="00EF5AF5"/>
    <w:rsid w:val="00EF5CD9"/>
    <w:rsid w:val="00EF766E"/>
    <w:rsid w:val="00F00362"/>
    <w:rsid w:val="00F01286"/>
    <w:rsid w:val="00F01B26"/>
    <w:rsid w:val="00F02924"/>
    <w:rsid w:val="00F05E68"/>
    <w:rsid w:val="00F07647"/>
    <w:rsid w:val="00F07925"/>
    <w:rsid w:val="00F07B53"/>
    <w:rsid w:val="00F12361"/>
    <w:rsid w:val="00F15B72"/>
    <w:rsid w:val="00F15F51"/>
    <w:rsid w:val="00F20202"/>
    <w:rsid w:val="00F20643"/>
    <w:rsid w:val="00F21F00"/>
    <w:rsid w:val="00F24D24"/>
    <w:rsid w:val="00F252C1"/>
    <w:rsid w:val="00F25BD7"/>
    <w:rsid w:val="00F26582"/>
    <w:rsid w:val="00F26B1A"/>
    <w:rsid w:val="00F2737D"/>
    <w:rsid w:val="00F3035C"/>
    <w:rsid w:val="00F30AF7"/>
    <w:rsid w:val="00F373BB"/>
    <w:rsid w:val="00F40806"/>
    <w:rsid w:val="00F41C50"/>
    <w:rsid w:val="00F42B83"/>
    <w:rsid w:val="00F42E08"/>
    <w:rsid w:val="00F43715"/>
    <w:rsid w:val="00F43B28"/>
    <w:rsid w:val="00F4426F"/>
    <w:rsid w:val="00F5037B"/>
    <w:rsid w:val="00F5172C"/>
    <w:rsid w:val="00F519CC"/>
    <w:rsid w:val="00F5414C"/>
    <w:rsid w:val="00F543AB"/>
    <w:rsid w:val="00F55284"/>
    <w:rsid w:val="00F55CB0"/>
    <w:rsid w:val="00F574BE"/>
    <w:rsid w:val="00F57884"/>
    <w:rsid w:val="00F57ACD"/>
    <w:rsid w:val="00F57C84"/>
    <w:rsid w:val="00F60327"/>
    <w:rsid w:val="00F603E6"/>
    <w:rsid w:val="00F60D5E"/>
    <w:rsid w:val="00F614BE"/>
    <w:rsid w:val="00F6286D"/>
    <w:rsid w:val="00F63B64"/>
    <w:rsid w:val="00F70B6B"/>
    <w:rsid w:val="00F7442C"/>
    <w:rsid w:val="00F745DE"/>
    <w:rsid w:val="00F759B4"/>
    <w:rsid w:val="00F75B5A"/>
    <w:rsid w:val="00F76226"/>
    <w:rsid w:val="00F800C0"/>
    <w:rsid w:val="00F814F4"/>
    <w:rsid w:val="00F81CD1"/>
    <w:rsid w:val="00F86050"/>
    <w:rsid w:val="00F87497"/>
    <w:rsid w:val="00F904D0"/>
    <w:rsid w:val="00F92175"/>
    <w:rsid w:val="00F93245"/>
    <w:rsid w:val="00F937F3"/>
    <w:rsid w:val="00F9653B"/>
    <w:rsid w:val="00F96C59"/>
    <w:rsid w:val="00FA4D70"/>
    <w:rsid w:val="00FA795D"/>
    <w:rsid w:val="00FB03E0"/>
    <w:rsid w:val="00FB2D36"/>
    <w:rsid w:val="00FB3BAA"/>
    <w:rsid w:val="00FB4365"/>
    <w:rsid w:val="00FB59D0"/>
    <w:rsid w:val="00FC22F0"/>
    <w:rsid w:val="00FC46A3"/>
    <w:rsid w:val="00FC5E60"/>
    <w:rsid w:val="00FC788C"/>
    <w:rsid w:val="00FC7B92"/>
    <w:rsid w:val="00FC7CFB"/>
    <w:rsid w:val="00FC7DE6"/>
    <w:rsid w:val="00FD0BFB"/>
    <w:rsid w:val="00FD184C"/>
    <w:rsid w:val="00FD1CEA"/>
    <w:rsid w:val="00FD2229"/>
    <w:rsid w:val="00FD2885"/>
    <w:rsid w:val="00FD79B4"/>
    <w:rsid w:val="00FE0EA5"/>
    <w:rsid w:val="00FE150F"/>
    <w:rsid w:val="00FE36AB"/>
    <w:rsid w:val="00FE67EB"/>
    <w:rsid w:val="00FE6E8D"/>
    <w:rsid w:val="00FE7549"/>
    <w:rsid w:val="00FF0EDA"/>
    <w:rsid w:val="00FF1D9E"/>
    <w:rsid w:val="00FF1DD0"/>
    <w:rsid w:val="00FF2EF7"/>
    <w:rsid w:val="00FF494F"/>
    <w:rsid w:val="00FF559C"/>
    <w:rsid w:val="00FF6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next w:val="Normal"/>
    <w:link w:val="Heading2Char"/>
    <w:uiPriority w:val="9"/>
    <w:unhideWhenUsed/>
    <w:qFormat/>
    <w:rsid w:val="00441A42"/>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36D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71B7B"/>
    <w:rPr>
      <w:rFonts w:ascii="Tahoma" w:hAnsi="Tahoma"/>
      <w:sz w:val="16"/>
      <w:szCs w:val="16"/>
      <w:lang w:val="x-none" w:eastAsia="x-none"/>
    </w:rPr>
  </w:style>
  <w:style w:type="character" w:customStyle="1" w:styleId="BalloonTextChar">
    <w:name w:val="Balloon Text Char"/>
    <w:link w:val="BalloonText"/>
    <w:uiPriority w:val="99"/>
    <w:rsid w:val="00271B7B"/>
    <w:rPr>
      <w:rFonts w:ascii="Tahoma" w:hAnsi="Tahoma" w:cs="Tahoma"/>
      <w:sz w:val="16"/>
      <w:szCs w:val="16"/>
    </w:rPr>
  </w:style>
  <w:style w:type="paragraph" w:styleId="Header">
    <w:name w:val="header"/>
    <w:basedOn w:val="Normal"/>
    <w:link w:val="HeaderChar"/>
    <w:uiPriority w:val="99"/>
    <w:rsid w:val="00EC2BB7"/>
    <w:pPr>
      <w:tabs>
        <w:tab w:val="center" w:pos="4320"/>
        <w:tab w:val="right" w:pos="8640"/>
      </w:tabs>
    </w:pPr>
    <w:rPr>
      <w:lang w:val="x-none" w:eastAsia="x-none"/>
    </w:rPr>
  </w:style>
  <w:style w:type="character" w:customStyle="1" w:styleId="HeaderChar">
    <w:name w:val="Header Char"/>
    <w:link w:val="Header"/>
    <w:uiPriority w:val="99"/>
    <w:rsid w:val="00EC2BB7"/>
    <w:rPr>
      <w:sz w:val="24"/>
      <w:szCs w:val="24"/>
    </w:rPr>
  </w:style>
  <w:style w:type="paragraph" w:styleId="Footer">
    <w:name w:val="footer"/>
    <w:basedOn w:val="Normal"/>
    <w:link w:val="FooterChar"/>
    <w:uiPriority w:val="99"/>
    <w:rsid w:val="00EC2BB7"/>
    <w:pPr>
      <w:tabs>
        <w:tab w:val="center" w:pos="4320"/>
        <w:tab w:val="right" w:pos="8640"/>
      </w:tabs>
    </w:pPr>
    <w:rPr>
      <w:lang w:val="x-none" w:eastAsia="x-none"/>
    </w:rPr>
  </w:style>
  <w:style w:type="character" w:customStyle="1" w:styleId="FooterChar">
    <w:name w:val="Footer Char"/>
    <w:link w:val="Footer"/>
    <w:uiPriority w:val="99"/>
    <w:rsid w:val="00EC2BB7"/>
    <w:rPr>
      <w:sz w:val="24"/>
      <w:szCs w:val="24"/>
    </w:rPr>
  </w:style>
  <w:style w:type="paragraph" w:styleId="FootnoteText">
    <w:name w:val="footnote text"/>
    <w:basedOn w:val="Normal"/>
    <w:link w:val="FootnoteTextChar"/>
    <w:rsid w:val="00EA5B99"/>
    <w:rPr>
      <w:sz w:val="20"/>
      <w:szCs w:val="20"/>
    </w:rPr>
  </w:style>
  <w:style w:type="character" w:customStyle="1" w:styleId="FootnoteTextChar">
    <w:name w:val="Footnote Text Char"/>
    <w:basedOn w:val="DefaultParagraphFont"/>
    <w:link w:val="FootnoteText"/>
    <w:rsid w:val="00EA5B99"/>
  </w:style>
  <w:style w:type="character" w:styleId="FootnoteReference">
    <w:name w:val="footnote reference"/>
    <w:rsid w:val="00EA5B99"/>
    <w:rPr>
      <w:vertAlign w:val="superscript"/>
    </w:rPr>
  </w:style>
  <w:style w:type="character" w:customStyle="1" w:styleId="apple-converted-space">
    <w:name w:val="apple-converted-space"/>
    <w:basedOn w:val="DefaultParagraphFont"/>
    <w:rsid w:val="00C4081B"/>
  </w:style>
  <w:style w:type="table" w:customStyle="1" w:styleId="TableGrid1">
    <w:name w:val="Table Grid1"/>
    <w:basedOn w:val="TableNormal"/>
    <w:next w:val="TableGrid"/>
    <w:uiPriority w:val="59"/>
    <w:rsid w:val="00DD493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441A42"/>
    <w:rPr>
      <w:rFonts w:ascii="Cambria" w:hAnsi="Cambria"/>
      <w:b/>
      <w:bCs/>
      <w:color w:val="4F81BD"/>
      <w:sz w:val="26"/>
      <w:szCs w:val="26"/>
    </w:rPr>
  </w:style>
  <w:style w:type="numbering" w:customStyle="1" w:styleId="NoList1">
    <w:name w:val="No List1"/>
    <w:next w:val="NoList"/>
    <w:uiPriority w:val="99"/>
    <w:semiHidden/>
    <w:unhideWhenUsed/>
    <w:rsid w:val="00441A42"/>
  </w:style>
  <w:style w:type="paragraph" w:styleId="Title">
    <w:name w:val="Title"/>
    <w:basedOn w:val="Normal"/>
    <w:next w:val="Normal"/>
    <w:link w:val="TitleChar"/>
    <w:uiPriority w:val="10"/>
    <w:qFormat/>
    <w:rsid w:val="00441A42"/>
    <w:pPr>
      <w:pBdr>
        <w:bottom w:val="single" w:sz="8" w:space="4" w:color="4F81BD"/>
      </w:pBdr>
      <w:bidi w:val="0"/>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441A42"/>
    <w:rPr>
      <w:rFonts w:ascii="Cambria" w:hAnsi="Cambria"/>
      <w:color w:val="17365D"/>
      <w:spacing w:val="5"/>
      <w:kern w:val="28"/>
      <w:sz w:val="52"/>
      <w:szCs w:val="52"/>
    </w:rPr>
  </w:style>
  <w:style w:type="paragraph" w:styleId="ListParagraph">
    <w:name w:val="List Paragraph"/>
    <w:basedOn w:val="Normal"/>
    <w:uiPriority w:val="34"/>
    <w:qFormat/>
    <w:rsid w:val="00441A42"/>
    <w:pPr>
      <w:bidi w:val="0"/>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441A42"/>
    <w:rPr>
      <w:rFonts w:ascii="Calibri" w:eastAsia="Calibri" w:hAnsi="Calibri" w:cs="Arial"/>
      <w:sz w:val="22"/>
      <w:szCs w:val="22"/>
    </w:rPr>
  </w:style>
  <w:style w:type="character" w:styleId="Hyperlink">
    <w:name w:val="Hyperlink"/>
    <w:uiPriority w:val="99"/>
    <w:unhideWhenUsed/>
    <w:rsid w:val="00441A42"/>
    <w:rPr>
      <w:color w:val="0000FF"/>
      <w:u w:val="single"/>
    </w:rPr>
  </w:style>
  <w:style w:type="numbering" w:customStyle="1" w:styleId="NoList2">
    <w:name w:val="No List2"/>
    <w:next w:val="NoList"/>
    <w:uiPriority w:val="99"/>
    <w:semiHidden/>
    <w:unhideWhenUsed/>
    <w:rsid w:val="00BB6FF0"/>
  </w:style>
  <w:style w:type="table" w:customStyle="1" w:styleId="TableGrid2">
    <w:name w:val="Table Grid2"/>
    <w:basedOn w:val="TableNormal"/>
    <w:next w:val="TableGrid"/>
    <w:uiPriority w:val="59"/>
    <w:rsid w:val="00BB6FF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967D5E"/>
    <w:rPr>
      <w:rFonts w:ascii="Calibri" w:eastAsia="Calibri" w:hAnsi="Calibri" w:cs="Arial"/>
      <w:sz w:val="20"/>
      <w:szCs w:val="20"/>
    </w:rPr>
  </w:style>
  <w:style w:type="character" w:customStyle="1" w:styleId="EndnoteTextChar">
    <w:name w:val="Endnote Text Char"/>
    <w:link w:val="EndnoteText"/>
    <w:uiPriority w:val="99"/>
    <w:rsid w:val="00967D5E"/>
    <w:rPr>
      <w:rFonts w:ascii="Calibri" w:eastAsia="Calibri" w:hAnsi="Calibri" w:cs="Arial"/>
    </w:rPr>
  </w:style>
  <w:style w:type="character" w:styleId="EndnoteReference">
    <w:name w:val="endnote reference"/>
    <w:uiPriority w:val="99"/>
    <w:unhideWhenUsed/>
    <w:rsid w:val="00967D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next w:val="Normal"/>
    <w:link w:val="Heading2Char"/>
    <w:uiPriority w:val="9"/>
    <w:unhideWhenUsed/>
    <w:qFormat/>
    <w:rsid w:val="00441A42"/>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36D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71B7B"/>
    <w:rPr>
      <w:rFonts w:ascii="Tahoma" w:hAnsi="Tahoma"/>
      <w:sz w:val="16"/>
      <w:szCs w:val="16"/>
      <w:lang w:val="x-none" w:eastAsia="x-none"/>
    </w:rPr>
  </w:style>
  <w:style w:type="character" w:customStyle="1" w:styleId="BalloonTextChar">
    <w:name w:val="Balloon Text Char"/>
    <w:link w:val="BalloonText"/>
    <w:uiPriority w:val="99"/>
    <w:rsid w:val="00271B7B"/>
    <w:rPr>
      <w:rFonts w:ascii="Tahoma" w:hAnsi="Tahoma" w:cs="Tahoma"/>
      <w:sz w:val="16"/>
      <w:szCs w:val="16"/>
    </w:rPr>
  </w:style>
  <w:style w:type="paragraph" w:styleId="Header">
    <w:name w:val="header"/>
    <w:basedOn w:val="Normal"/>
    <w:link w:val="HeaderChar"/>
    <w:uiPriority w:val="99"/>
    <w:rsid w:val="00EC2BB7"/>
    <w:pPr>
      <w:tabs>
        <w:tab w:val="center" w:pos="4320"/>
        <w:tab w:val="right" w:pos="8640"/>
      </w:tabs>
    </w:pPr>
    <w:rPr>
      <w:lang w:val="x-none" w:eastAsia="x-none"/>
    </w:rPr>
  </w:style>
  <w:style w:type="character" w:customStyle="1" w:styleId="HeaderChar">
    <w:name w:val="Header Char"/>
    <w:link w:val="Header"/>
    <w:uiPriority w:val="99"/>
    <w:rsid w:val="00EC2BB7"/>
    <w:rPr>
      <w:sz w:val="24"/>
      <w:szCs w:val="24"/>
    </w:rPr>
  </w:style>
  <w:style w:type="paragraph" w:styleId="Footer">
    <w:name w:val="footer"/>
    <w:basedOn w:val="Normal"/>
    <w:link w:val="FooterChar"/>
    <w:uiPriority w:val="99"/>
    <w:rsid w:val="00EC2BB7"/>
    <w:pPr>
      <w:tabs>
        <w:tab w:val="center" w:pos="4320"/>
        <w:tab w:val="right" w:pos="8640"/>
      </w:tabs>
    </w:pPr>
    <w:rPr>
      <w:lang w:val="x-none" w:eastAsia="x-none"/>
    </w:rPr>
  </w:style>
  <w:style w:type="character" w:customStyle="1" w:styleId="FooterChar">
    <w:name w:val="Footer Char"/>
    <w:link w:val="Footer"/>
    <w:uiPriority w:val="99"/>
    <w:rsid w:val="00EC2BB7"/>
    <w:rPr>
      <w:sz w:val="24"/>
      <w:szCs w:val="24"/>
    </w:rPr>
  </w:style>
  <w:style w:type="paragraph" w:styleId="FootnoteText">
    <w:name w:val="footnote text"/>
    <w:basedOn w:val="Normal"/>
    <w:link w:val="FootnoteTextChar"/>
    <w:rsid w:val="00EA5B99"/>
    <w:rPr>
      <w:sz w:val="20"/>
      <w:szCs w:val="20"/>
    </w:rPr>
  </w:style>
  <w:style w:type="character" w:customStyle="1" w:styleId="FootnoteTextChar">
    <w:name w:val="Footnote Text Char"/>
    <w:basedOn w:val="DefaultParagraphFont"/>
    <w:link w:val="FootnoteText"/>
    <w:rsid w:val="00EA5B99"/>
  </w:style>
  <w:style w:type="character" w:styleId="FootnoteReference">
    <w:name w:val="footnote reference"/>
    <w:rsid w:val="00EA5B99"/>
    <w:rPr>
      <w:vertAlign w:val="superscript"/>
    </w:rPr>
  </w:style>
  <w:style w:type="character" w:customStyle="1" w:styleId="apple-converted-space">
    <w:name w:val="apple-converted-space"/>
    <w:basedOn w:val="DefaultParagraphFont"/>
    <w:rsid w:val="00C4081B"/>
  </w:style>
  <w:style w:type="table" w:customStyle="1" w:styleId="TableGrid1">
    <w:name w:val="Table Grid1"/>
    <w:basedOn w:val="TableNormal"/>
    <w:next w:val="TableGrid"/>
    <w:uiPriority w:val="59"/>
    <w:rsid w:val="00DD493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441A42"/>
    <w:rPr>
      <w:rFonts w:ascii="Cambria" w:hAnsi="Cambria"/>
      <w:b/>
      <w:bCs/>
      <w:color w:val="4F81BD"/>
      <w:sz w:val="26"/>
      <w:szCs w:val="26"/>
    </w:rPr>
  </w:style>
  <w:style w:type="numbering" w:customStyle="1" w:styleId="NoList1">
    <w:name w:val="No List1"/>
    <w:next w:val="NoList"/>
    <w:uiPriority w:val="99"/>
    <w:semiHidden/>
    <w:unhideWhenUsed/>
    <w:rsid w:val="00441A42"/>
  </w:style>
  <w:style w:type="paragraph" w:styleId="Title">
    <w:name w:val="Title"/>
    <w:basedOn w:val="Normal"/>
    <w:next w:val="Normal"/>
    <w:link w:val="TitleChar"/>
    <w:uiPriority w:val="10"/>
    <w:qFormat/>
    <w:rsid w:val="00441A42"/>
    <w:pPr>
      <w:pBdr>
        <w:bottom w:val="single" w:sz="8" w:space="4" w:color="4F81BD"/>
      </w:pBdr>
      <w:bidi w:val="0"/>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441A42"/>
    <w:rPr>
      <w:rFonts w:ascii="Cambria" w:hAnsi="Cambria"/>
      <w:color w:val="17365D"/>
      <w:spacing w:val="5"/>
      <w:kern w:val="28"/>
      <w:sz w:val="52"/>
      <w:szCs w:val="52"/>
    </w:rPr>
  </w:style>
  <w:style w:type="paragraph" w:styleId="ListParagraph">
    <w:name w:val="List Paragraph"/>
    <w:basedOn w:val="Normal"/>
    <w:uiPriority w:val="34"/>
    <w:qFormat/>
    <w:rsid w:val="00441A42"/>
    <w:pPr>
      <w:bidi w:val="0"/>
      <w:spacing w:after="200" w:line="276" w:lineRule="auto"/>
      <w:ind w:left="720"/>
      <w:contextualSpacing/>
    </w:pPr>
    <w:rPr>
      <w:rFonts w:ascii="Calibri" w:eastAsia="Calibri" w:hAnsi="Calibri" w:cs="Arial"/>
      <w:sz w:val="22"/>
      <w:szCs w:val="22"/>
    </w:rPr>
  </w:style>
  <w:style w:type="paragraph" w:styleId="NoSpacing">
    <w:name w:val="No Spacing"/>
    <w:uiPriority w:val="1"/>
    <w:qFormat/>
    <w:rsid w:val="00441A42"/>
    <w:rPr>
      <w:rFonts w:ascii="Calibri" w:eastAsia="Calibri" w:hAnsi="Calibri" w:cs="Arial"/>
      <w:sz w:val="22"/>
      <w:szCs w:val="22"/>
    </w:rPr>
  </w:style>
  <w:style w:type="character" w:styleId="Hyperlink">
    <w:name w:val="Hyperlink"/>
    <w:uiPriority w:val="99"/>
    <w:unhideWhenUsed/>
    <w:rsid w:val="00441A42"/>
    <w:rPr>
      <w:color w:val="0000FF"/>
      <w:u w:val="single"/>
    </w:rPr>
  </w:style>
  <w:style w:type="numbering" w:customStyle="1" w:styleId="NoList2">
    <w:name w:val="No List2"/>
    <w:next w:val="NoList"/>
    <w:uiPriority w:val="99"/>
    <w:semiHidden/>
    <w:unhideWhenUsed/>
    <w:rsid w:val="00BB6FF0"/>
  </w:style>
  <w:style w:type="table" w:customStyle="1" w:styleId="TableGrid2">
    <w:name w:val="Table Grid2"/>
    <w:basedOn w:val="TableNormal"/>
    <w:next w:val="TableGrid"/>
    <w:uiPriority w:val="59"/>
    <w:rsid w:val="00BB6FF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967D5E"/>
    <w:rPr>
      <w:rFonts w:ascii="Calibri" w:eastAsia="Calibri" w:hAnsi="Calibri" w:cs="Arial"/>
      <w:sz w:val="20"/>
      <w:szCs w:val="20"/>
    </w:rPr>
  </w:style>
  <w:style w:type="character" w:customStyle="1" w:styleId="EndnoteTextChar">
    <w:name w:val="Endnote Text Char"/>
    <w:link w:val="EndnoteText"/>
    <w:uiPriority w:val="99"/>
    <w:rsid w:val="00967D5E"/>
    <w:rPr>
      <w:rFonts w:ascii="Calibri" w:eastAsia="Calibri" w:hAnsi="Calibri" w:cs="Arial"/>
    </w:rPr>
  </w:style>
  <w:style w:type="character" w:styleId="EndnoteReference">
    <w:name w:val="endnote reference"/>
    <w:uiPriority w:val="99"/>
    <w:unhideWhenUsed/>
    <w:rsid w:val="00967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slamiyyat.com/lams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slamiyyat.com/lamsat.htm" TargetMode="External"/><Relationship Id="rId1" Type="http://schemas.openxmlformats.org/officeDocument/2006/relationships/hyperlink" Target="http://www.islamiyyat.com/lams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EDC005-A7A5-4D56-AA7D-D7B1EEFF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6633</TotalTime>
  <Pages>239</Pages>
  <Words>39972</Words>
  <Characters>227843</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الفصل التمهيدي</vt:lpstr>
    </vt:vector>
  </TitlesOfParts>
  <Company>ahmad</Company>
  <LinksUpToDate>false</LinksUpToDate>
  <CharactersWithSpaces>267281</CharactersWithSpaces>
  <SharedDoc>false</SharedDoc>
  <HLinks>
    <vt:vector size="12" baseType="variant">
      <vt:variant>
        <vt:i4>5636114</vt:i4>
      </vt:variant>
      <vt:variant>
        <vt:i4>3</vt:i4>
      </vt:variant>
      <vt:variant>
        <vt:i4>0</vt:i4>
      </vt:variant>
      <vt:variant>
        <vt:i4>5</vt:i4>
      </vt:variant>
      <vt:variant>
        <vt:lpwstr>http://www.islamiyyat.com/lamsat.htm</vt:lpwstr>
      </vt:variant>
      <vt:variant>
        <vt:lpwstr/>
      </vt:variant>
      <vt:variant>
        <vt:i4>5636114</vt:i4>
      </vt:variant>
      <vt:variant>
        <vt:i4>0</vt:i4>
      </vt:variant>
      <vt:variant>
        <vt:i4>0</vt:i4>
      </vt:variant>
      <vt:variant>
        <vt:i4>5</vt:i4>
      </vt:variant>
      <vt:variant>
        <vt:lpwstr>http://www.islamiyyat.com/lamsat.htm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Foreign.Purchasing</dc:creator>
  <cp:lastModifiedBy>Hamdi khaddam</cp:lastModifiedBy>
  <cp:revision>153</cp:revision>
  <dcterms:created xsi:type="dcterms:W3CDTF">2013-11-27T13:03:00Z</dcterms:created>
  <dcterms:modified xsi:type="dcterms:W3CDTF">2014-01-15T10:17:00Z</dcterms:modified>
</cp:coreProperties>
</file>